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5A511" w14:textId="77777777" w:rsidR="000B3962" w:rsidRPr="00701F1E" w:rsidRDefault="000B3962" w:rsidP="000B3962">
      <w:pPr>
        <w:spacing w:after="160" w:line="259" w:lineRule="auto"/>
        <w:rPr>
          <w:rFonts w:eastAsia="SimSun" w:cstheme="minorHAnsi"/>
          <w:lang w:val="zh-CN" w:eastAsia="zh-CN" w:bidi="zh-CN"/>
        </w:rPr>
      </w:pPr>
      <w:bookmarkStart w:id="0" w:name="_GoBack"/>
      <w:bookmarkEnd w:id="0"/>
      <w:r w:rsidRPr="00701F1E">
        <w:rPr>
          <w:rFonts w:eastAsia="SimSun" w:cstheme="minorHAnsi" w:hint="eastAsia"/>
          <w:noProof/>
          <w:sz w:val="18"/>
          <w:szCs w:val="18"/>
          <w:lang w:eastAsia="zh-CN"/>
        </w:rPr>
        <mc:AlternateContent>
          <mc:Choice Requires="wps">
            <w:drawing>
              <wp:inline distT="0" distB="0" distL="0" distR="0" wp14:anchorId="0BDBDD1C" wp14:editId="0CBE401C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45826E" w14:textId="77777777" w:rsidR="000B3962" w:rsidRPr="00701F1E" w:rsidRDefault="000B3962" w:rsidP="000B3962">
                            <w:pPr>
                              <w:pStyle w:val="Header1White"/>
                              <w:rPr>
                                <w:rFonts w:eastAsia="SimSun"/>
                              </w:rPr>
                            </w:pPr>
                            <w:r w:rsidRPr="00701F1E">
                              <w:rPr>
                                <w:rFonts w:eastAsia="SimSun"/>
                              </w:rPr>
                              <w:t>所列提供商</w:t>
                            </w:r>
                          </w:p>
                          <w:p w14:paraId="07A999EB" w14:textId="77777777" w:rsidR="000B3962" w:rsidRPr="00701F1E" w:rsidRDefault="000B3962" w:rsidP="000B3962">
                            <w:pPr>
                              <w:pStyle w:val="BodyText"/>
                              <w:rPr>
                                <w:rFonts w:eastAsia="SimSun"/>
                                <w:color w:val="FFFFFF" w:themeColor="background1"/>
                                <w:sz w:val="20"/>
                              </w:rPr>
                            </w:pPr>
                            <w:r w:rsidRPr="00701F1E">
                              <w:rPr>
                                <w:rFonts w:eastAsia="SimSun"/>
                                <w:color w:val="FFFFFF" w:themeColor="background1"/>
                                <w:sz w:val="20"/>
                              </w:rPr>
                              <w:t xml:space="preserve">Microsoft </w:t>
                            </w:r>
                            <w:r w:rsidRPr="00701F1E">
                              <w:rPr>
                                <w:rFonts w:eastAsia="SimSun"/>
                                <w:color w:val="FFFFFF" w:themeColor="background1"/>
                                <w:sz w:val="20"/>
                              </w:rPr>
                              <w:t>产品条款</w:t>
                            </w:r>
                          </w:p>
                          <w:p w14:paraId="10828BB0" w14:textId="77777777" w:rsidR="000B3962" w:rsidRPr="00701F1E" w:rsidRDefault="000B3962" w:rsidP="000B3962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rFonts w:eastAsia="SimSun"/>
                              </w:rPr>
                            </w:pPr>
                            <w:r w:rsidRPr="00701F1E">
                              <w:rPr>
                                <w:rFonts w:eastAsia="SimSun"/>
                                <w:color w:val="FFFFFF" w:themeColor="background1"/>
                                <w:sz w:val="20"/>
                              </w:rPr>
                              <w:t>October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DBDD1C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" fillcolor="#0078d7" stroked="f" strokeweight="1pt">
                <v:textbox inset=",0,,0">
                  <w:txbxContent>
                    <w:p w14:paraId="6A45826E" w14:textId="77777777" w:rsidR="000B3962" w:rsidRPr="00701F1E" w:rsidRDefault="000B3962" w:rsidP="000B3962">
                      <w:pPr>
                        <w:pStyle w:val="Header1White"/>
                        <w:rPr>
                          <w:rFonts w:eastAsia="SimSun"/>
                        </w:rPr>
                      </w:pPr>
                      <w:r w:rsidRPr="00701F1E">
                        <w:rPr>
                          <w:rFonts w:eastAsia="SimSun"/>
                        </w:rPr>
                        <w:t>所列提供商</w:t>
                      </w:r>
                    </w:p>
                    <w:p w14:paraId="07A999EB" w14:textId="77777777" w:rsidR="000B3962" w:rsidRPr="00701F1E" w:rsidRDefault="000B3962" w:rsidP="000B3962">
                      <w:pPr>
                        <w:pStyle w:val="BodyText"/>
                        <w:rPr>
                          <w:rFonts w:eastAsia="SimSun"/>
                          <w:color w:val="FFFFFF" w:themeColor="background1"/>
                          <w:sz w:val="20"/>
                        </w:rPr>
                      </w:pPr>
                      <w:r w:rsidRPr="00701F1E">
                        <w:rPr>
                          <w:rFonts w:eastAsia="SimSun"/>
                          <w:color w:val="FFFFFF" w:themeColor="background1"/>
                          <w:sz w:val="20"/>
                        </w:rPr>
                        <w:t xml:space="preserve">Microsoft </w:t>
                      </w:r>
                      <w:r w:rsidRPr="00701F1E">
                        <w:rPr>
                          <w:rFonts w:eastAsia="SimSun"/>
                          <w:color w:val="FFFFFF" w:themeColor="background1"/>
                          <w:sz w:val="20"/>
                        </w:rPr>
                        <w:t>产品条款</w:t>
                      </w:r>
                    </w:p>
                    <w:p w14:paraId="10828BB0" w14:textId="77777777" w:rsidR="000B3962" w:rsidRPr="00701F1E" w:rsidRDefault="000B3962" w:rsidP="000B3962">
                      <w:pPr>
                        <w:pStyle w:val="BodyText"/>
                        <w:tabs>
                          <w:tab w:val="left" w:pos="8010"/>
                        </w:tabs>
                        <w:rPr>
                          <w:rFonts w:eastAsia="SimSun"/>
                        </w:rPr>
                      </w:pPr>
                      <w:r w:rsidRPr="00701F1E">
                        <w:rPr>
                          <w:rFonts w:eastAsia="SimSun"/>
                          <w:color w:val="FFFFFF" w:themeColor="background1"/>
                          <w:sz w:val="20"/>
                        </w:rPr>
                        <w:t>October 2019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0A7DFA" w14:textId="77777777" w:rsidR="000B3962" w:rsidRPr="00701F1E" w:rsidRDefault="000B3962" w:rsidP="000B3962">
      <w:pPr>
        <w:spacing w:after="120" w:line="259" w:lineRule="auto"/>
        <w:rPr>
          <w:rFonts w:eastAsia="SimSun" w:cstheme="minorHAnsi"/>
          <w:lang w:val="zh-CN" w:eastAsia="zh-CN" w:bidi="zh-CN"/>
        </w:rPr>
      </w:pP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“所列提供商”是在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 xml:space="preserve"> </w:t>
      </w:r>
      <w:hyperlink r:id="rId7" w:history="1">
        <w:r w:rsidRPr="00701F1E">
          <w:rPr>
            <w:rFonts w:eastAsia="SimSun" w:cstheme="minorHAnsi" w:hint="eastAsia"/>
            <w:color w:val="0563C1"/>
            <w:sz w:val="18"/>
            <w:szCs w:val="18"/>
            <w:u w:val="single"/>
            <w:lang w:val="zh-CN" w:eastAsia="zh-CN" w:bidi="zh-CN"/>
          </w:rPr>
          <w:t xml:space="preserve">Microsoft </w:t>
        </w:r>
        <w:r w:rsidRPr="00701F1E">
          <w:rPr>
            <w:rFonts w:eastAsia="SimSun" w:cstheme="minorHAnsi" w:hint="eastAsia"/>
            <w:color w:val="0563C1"/>
            <w:sz w:val="18"/>
            <w:szCs w:val="18"/>
            <w:u w:val="single"/>
            <w:lang w:val="zh-CN" w:eastAsia="zh-CN" w:bidi="zh-CN"/>
          </w:rPr>
          <w:t>产品条款</w:t>
        </w:r>
      </w:hyperlink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中定义的一个术语。截至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 xml:space="preserve"> 2019 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年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 xml:space="preserve"> 10 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月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 xml:space="preserve"> 1 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日，“所列提供商”包括以下实体及其关联公司：</w:t>
      </w:r>
    </w:p>
    <w:p w14:paraId="318FC2F4" w14:textId="77777777" w:rsidR="000B3962" w:rsidRPr="00E8044E" w:rsidRDefault="000B3962" w:rsidP="000B3962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SimSun" w:cstheme="minorHAnsi"/>
          <w:sz w:val="18"/>
          <w:szCs w:val="18"/>
          <w:lang w:val="zh-CN" w:eastAsia="zh-CN" w:bidi="zh-CN"/>
        </w:rPr>
      </w:pPr>
      <w:r w:rsidRPr="00E8044E">
        <w:rPr>
          <w:rFonts w:eastAsia="SimSun" w:cstheme="minorHAnsi" w:hint="eastAsia"/>
          <w:sz w:val="18"/>
          <w:szCs w:val="18"/>
          <w:lang w:val="zh-CN" w:eastAsia="zh-CN" w:bidi="zh-CN"/>
        </w:rPr>
        <w:t>阿里巴巴</w:t>
      </w:r>
    </w:p>
    <w:p w14:paraId="7336CA07" w14:textId="77777777" w:rsidR="000B3962" w:rsidRPr="00E8044E" w:rsidRDefault="000B3962" w:rsidP="000B3962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SimSun" w:cstheme="minorHAnsi"/>
          <w:sz w:val="18"/>
          <w:szCs w:val="18"/>
          <w:lang w:val="zh-CN" w:eastAsia="zh-CN" w:bidi="zh-CN"/>
        </w:rPr>
      </w:pPr>
      <w:r w:rsidRPr="00E8044E">
        <w:rPr>
          <w:rFonts w:eastAsia="SimSun" w:cstheme="minorHAnsi" w:hint="eastAsia"/>
          <w:sz w:val="18"/>
          <w:szCs w:val="18"/>
          <w:lang w:val="zh-CN" w:eastAsia="zh-CN" w:bidi="zh-CN"/>
        </w:rPr>
        <w:t>Amazon</w:t>
      </w:r>
    </w:p>
    <w:p w14:paraId="17F16203" w14:textId="77777777" w:rsidR="000B3962" w:rsidRPr="00E8044E" w:rsidRDefault="000B3962" w:rsidP="000B3962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SimSun" w:cstheme="minorHAnsi"/>
          <w:sz w:val="18"/>
          <w:szCs w:val="18"/>
          <w:lang w:val="zh-CN" w:eastAsia="zh-CN" w:bidi="zh-CN"/>
        </w:rPr>
      </w:pPr>
      <w:r w:rsidRPr="00E8044E">
        <w:rPr>
          <w:rFonts w:eastAsia="SimSun" w:cstheme="minorHAnsi" w:hint="eastAsia"/>
          <w:sz w:val="18"/>
          <w:szCs w:val="18"/>
          <w:lang w:val="zh-CN" w:eastAsia="zh-CN" w:bidi="zh-CN"/>
        </w:rPr>
        <w:t>Google</w:t>
      </w:r>
    </w:p>
    <w:p w14:paraId="2249BD1F" w14:textId="77777777" w:rsidR="000B3962" w:rsidRPr="00E8044E" w:rsidRDefault="000B3962" w:rsidP="000B3962">
      <w:pPr>
        <w:numPr>
          <w:ilvl w:val="0"/>
          <w:numId w:val="1"/>
        </w:numPr>
        <w:spacing w:after="120" w:line="259" w:lineRule="auto"/>
        <w:ind w:left="360"/>
        <w:contextualSpacing/>
        <w:rPr>
          <w:rFonts w:eastAsia="SimSun" w:cstheme="minorHAnsi"/>
          <w:sz w:val="18"/>
          <w:szCs w:val="18"/>
          <w:lang w:val="zh-CN" w:eastAsia="zh-CN" w:bidi="zh-CN"/>
        </w:rPr>
      </w:pPr>
      <w:r w:rsidRPr="00E8044E">
        <w:rPr>
          <w:rFonts w:eastAsia="SimSun" w:cstheme="minorHAnsi" w:hint="eastAsia"/>
          <w:sz w:val="18"/>
          <w:szCs w:val="18"/>
          <w:lang w:val="zh-CN" w:eastAsia="zh-CN" w:bidi="zh-CN"/>
        </w:rPr>
        <w:t>Microsoft</w:t>
      </w:r>
    </w:p>
    <w:p w14:paraId="01E9124D" w14:textId="77777777" w:rsidR="000B3962" w:rsidRPr="00701F1E" w:rsidRDefault="000B3962" w:rsidP="000B3962">
      <w:pPr>
        <w:spacing w:after="120" w:line="259" w:lineRule="auto"/>
        <w:rPr>
          <w:rFonts w:eastAsia="SimSun" w:cstheme="minorHAnsi"/>
          <w:lang w:val="zh-CN" w:eastAsia="zh-CN" w:bidi="zh-CN"/>
        </w:rPr>
      </w:pP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此称号会影响“所列提供商”上运行的所有服务（例如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 xml:space="preserve"> VMware Cloud on AWS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）。</w:t>
      </w:r>
    </w:p>
    <w:p w14:paraId="05AB4B2F" w14:textId="659CD43C" w:rsidR="00700A20" w:rsidRPr="000B3962" w:rsidRDefault="000B3962" w:rsidP="000B3962">
      <w:pPr>
        <w:spacing w:after="120" w:line="259" w:lineRule="auto"/>
        <w:rPr>
          <w:rFonts w:eastAsia="SimSun" w:cstheme="minorHAnsi"/>
          <w:lang w:val="zh-CN" w:eastAsia="zh-CN" w:bidi="zh-CN"/>
        </w:rPr>
      </w:pP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此列表可能会更改，您可在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 xml:space="preserve"> </w:t>
      </w:r>
      <w:hyperlink r:id="rId8" w:history="1">
        <w:r w:rsidRPr="00701F1E">
          <w:rPr>
            <w:rFonts w:eastAsia="SimSun" w:cstheme="minorHAnsi" w:hint="eastAsia"/>
            <w:color w:val="0563C1"/>
            <w:sz w:val="18"/>
            <w:szCs w:val="18"/>
            <w:u w:val="single"/>
            <w:lang w:val="zh-CN" w:eastAsia="zh-CN" w:bidi="zh-CN"/>
          </w:rPr>
          <w:t>https://aka.ms/ListedProviders</w:t>
        </w:r>
      </w:hyperlink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 xml:space="preserve"> </w:t>
      </w:r>
      <w:r w:rsidRPr="00701F1E">
        <w:rPr>
          <w:rFonts w:eastAsia="SimSun" w:cstheme="minorHAnsi" w:hint="eastAsia"/>
          <w:sz w:val="18"/>
          <w:szCs w:val="18"/>
          <w:lang w:val="zh-CN" w:eastAsia="zh-CN" w:bidi="zh-CN"/>
        </w:rPr>
        <w:t>找到最新版本。</w:t>
      </w:r>
    </w:p>
    <w:sectPr w:rsidR="00700A20" w:rsidRPr="000B3962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45B3D" w14:textId="77777777" w:rsidR="001870E0" w:rsidRDefault="001870E0" w:rsidP="00994A9A">
      <w:pPr>
        <w:spacing w:after="0" w:line="240" w:lineRule="auto"/>
      </w:pPr>
      <w:r>
        <w:separator/>
      </w:r>
    </w:p>
  </w:endnote>
  <w:endnote w:type="continuationSeparator" w:id="0">
    <w:p w14:paraId="6E728476" w14:textId="77777777" w:rsidR="001870E0" w:rsidRDefault="001870E0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6CE067A6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D24F85">
            <w:rPr>
              <w:sz w:val="16"/>
              <w:szCs w:val="16"/>
            </w:rPr>
            <w:t>C</w:t>
          </w:r>
          <w:r w:rsidR="000B3962">
            <w:rPr>
              <w:sz w:val="16"/>
              <w:szCs w:val="16"/>
            </w:rPr>
            <w:t>hinese(Simplified)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E12DD" w14:textId="77777777" w:rsidR="001870E0" w:rsidRDefault="001870E0" w:rsidP="00994A9A">
      <w:pPr>
        <w:spacing w:after="0" w:line="240" w:lineRule="auto"/>
      </w:pPr>
      <w:r>
        <w:separator/>
      </w:r>
    </w:p>
  </w:footnote>
  <w:footnote w:type="continuationSeparator" w:id="0">
    <w:p w14:paraId="5DC972B6" w14:textId="77777777" w:rsidR="001870E0" w:rsidRDefault="001870E0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SpV5NYB1SVZ0aRbV+CbcyVBmGBAqtOFDtz1q+Soe1aVrQQNuhv8oQ9T65AP4iN3bf3ivJp5WuNM2nhSrXfaBsg==" w:salt="qsefmUD35uc28yLR+uvv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B3962"/>
    <w:rsid w:val="00131CFF"/>
    <w:rsid w:val="00183E7B"/>
    <w:rsid w:val="001870E0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21FD"/>
    <w:rsid w:val="004D0502"/>
    <w:rsid w:val="004E47DA"/>
    <w:rsid w:val="00500D5D"/>
    <w:rsid w:val="00532B3F"/>
    <w:rsid w:val="00577B83"/>
    <w:rsid w:val="00676A75"/>
    <w:rsid w:val="00700A20"/>
    <w:rsid w:val="007D1C2F"/>
    <w:rsid w:val="007E3198"/>
    <w:rsid w:val="0080514B"/>
    <w:rsid w:val="00843879"/>
    <w:rsid w:val="00882E28"/>
    <w:rsid w:val="008A2369"/>
    <w:rsid w:val="008D0236"/>
    <w:rsid w:val="008F1CEB"/>
    <w:rsid w:val="00905A48"/>
    <w:rsid w:val="009203E8"/>
    <w:rsid w:val="009628D6"/>
    <w:rsid w:val="009634D5"/>
    <w:rsid w:val="00964512"/>
    <w:rsid w:val="009757E1"/>
    <w:rsid w:val="00980CE9"/>
    <w:rsid w:val="00994A9A"/>
    <w:rsid w:val="009C7791"/>
    <w:rsid w:val="00A00C23"/>
    <w:rsid w:val="00A01833"/>
    <w:rsid w:val="00A20798"/>
    <w:rsid w:val="00A2797A"/>
    <w:rsid w:val="00A5428A"/>
    <w:rsid w:val="00A86C1D"/>
    <w:rsid w:val="00AC4621"/>
    <w:rsid w:val="00CD5FB9"/>
    <w:rsid w:val="00D24F85"/>
    <w:rsid w:val="00DB4197"/>
    <w:rsid w:val="00DE2A2B"/>
    <w:rsid w:val="00E077D1"/>
    <w:rsid w:val="00E122CE"/>
    <w:rsid w:val="00E25EC4"/>
    <w:rsid w:val="00E27EEB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2019-09-30T23:50:00Z</dcterms:created>
  <dcterms:modified xsi:type="dcterms:W3CDTF">2019-09-30T23:50:00Z</dcterms:modified>
</cp:coreProperties>
</file>