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BAC5" w14:textId="77777777" w:rsidR="00B076C1" w:rsidRPr="00CB1BD4" w:rsidRDefault="00B076C1" w:rsidP="00A5765F">
      <w:pPr>
        <w:spacing w:before="240" w:after="0" w:line="240" w:lineRule="auto"/>
        <w:outlineLvl w:val="0"/>
        <w:rPr>
          <w:rFonts w:ascii="Arial" w:eastAsia="Times New Roman" w:hAnsi="Arial"/>
          <w:color w:val="000000"/>
          <w:kern w:val="36"/>
          <w:sz w:val="36"/>
          <w:szCs w:val="36"/>
        </w:rPr>
      </w:pP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Microsoft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Customer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License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Verification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for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Upgrade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Installation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Services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for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Microsoft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Windows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Operating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System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Software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by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Third</w:t>
      </w:r>
      <w:r>
        <w:rPr>
          <w:rFonts w:ascii="Arial" w:eastAsia="Times New Roman" w:hAnsi="Arial"/>
          <w:color w:val="000000"/>
          <w:kern w:val="36"/>
          <w:sz w:val="36"/>
          <w:szCs w:val="36"/>
        </w:rPr>
        <w:t xml:space="preserve"> </w:t>
      </w:r>
      <w:r w:rsidRPr="00CB1BD4">
        <w:rPr>
          <w:rFonts w:ascii="Arial" w:eastAsia="Times New Roman" w:hAnsi="Arial"/>
          <w:color w:val="000000"/>
          <w:kern w:val="36"/>
          <w:sz w:val="36"/>
          <w:szCs w:val="36"/>
        </w:rPr>
        <w:t>Parties</w:t>
      </w:r>
    </w:p>
    <w:p w14:paraId="1CA3BAC6" w14:textId="77777777" w:rsidR="00B076C1" w:rsidRPr="00CB1BD4" w:rsidRDefault="00B076C1" w:rsidP="00A5765F">
      <w:pPr>
        <w:spacing w:before="240" w:after="0" w:line="240" w:lineRule="auto"/>
        <w:jc w:val="both"/>
        <w:rPr>
          <w:rFonts w:ascii="Arial" w:eastAsia="Times New Roman" w:hAnsi="Arial"/>
          <w:color w:val="000000"/>
          <w:sz w:val="20"/>
        </w:rPr>
      </w:pPr>
      <w:r w:rsidRPr="00CB1BD4">
        <w:rPr>
          <w:rFonts w:ascii="Arial" w:eastAsia="Times New Roman" w:hAnsi="Arial"/>
          <w:color w:val="000000"/>
          <w:sz w:val="20"/>
        </w:rPr>
        <w:t>The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purpose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of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this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document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is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to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verify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that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the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Microsoft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Volume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Licensing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customer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identified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below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("Customer")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is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properly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licensed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for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the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Microsoft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Windows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operating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system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software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which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is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to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be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installed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on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Customer’s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computers.</w:t>
      </w:r>
      <w:r>
        <w:rPr>
          <w:rFonts w:ascii="Arial" w:eastAsia="Times New Roman" w:hAnsi="Arial"/>
          <w:color w:val="000000"/>
          <w:sz w:val="20"/>
        </w:rPr>
        <w:t xml:space="preserve"> </w:t>
      </w:r>
    </w:p>
    <w:p w14:paraId="1CA3BAC7" w14:textId="77777777" w:rsidR="00B076C1" w:rsidRPr="00CB1BD4" w:rsidRDefault="00B076C1" w:rsidP="00A5765F">
      <w:pPr>
        <w:spacing w:before="120" w:after="0" w:line="240" w:lineRule="auto"/>
        <w:jc w:val="both"/>
        <w:rPr>
          <w:rFonts w:ascii="Arial" w:hAnsi="Arial"/>
          <w:sz w:val="20"/>
        </w:rPr>
      </w:pPr>
      <w:r w:rsidRPr="00CB1BD4">
        <w:rPr>
          <w:rFonts w:ascii="Arial" w:hAnsi="Arial"/>
          <w:sz w:val="20"/>
        </w:rPr>
        <w:t>As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a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Volume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Licensing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Customer,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you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may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use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upgrade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installation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services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offered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by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computer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manufacturers,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or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resellers</w:t>
      </w:r>
      <w:r>
        <w:rPr>
          <w:rFonts w:ascii="Arial" w:hAnsi="Arial"/>
          <w:sz w:val="20"/>
        </w:rPr>
        <w:t xml:space="preserve">, </w:t>
      </w:r>
      <w:r w:rsidRPr="00CB1BD4">
        <w:rPr>
          <w:rFonts w:ascii="Arial" w:hAnsi="Arial"/>
          <w:sz w:val="20"/>
        </w:rPr>
        <w:t>to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sz w:val="20"/>
        </w:rPr>
        <w:t>have</w:t>
      </w:r>
      <w:r>
        <w:rPr>
          <w:rFonts w:ascii="Arial" w:hAnsi="Arial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computers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pre-installed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or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“imaged”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with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Microsoft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Windows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operating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system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software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licensed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under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a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Volume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Licensing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agreement.</w:t>
      </w:r>
      <w:r>
        <w:rPr>
          <w:rFonts w:ascii="Arial" w:hAnsi="Arial"/>
          <w:sz w:val="20"/>
        </w:rPr>
        <w:t xml:space="preserve">  </w:t>
      </w:r>
      <w:r w:rsidRPr="00CB1BD4">
        <w:rPr>
          <w:rFonts w:ascii="Arial" w:eastAsia="Times New Roman" w:hAnsi="Arial"/>
          <w:color w:val="000000"/>
          <w:sz w:val="20"/>
        </w:rPr>
        <w:t>Microsoft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Volume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Licensing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offers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only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upgrade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licenses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for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Windows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operating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system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software.</w:t>
      </w:r>
      <w:r>
        <w:rPr>
          <w:rFonts w:ascii="Arial" w:eastAsia="Times New Roman" w:hAnsi="Arial"/>
          <w:color w:val="000000"/>
          <w:sz w:val="20"/>
        </w:rPr>
        <w:t xml:space="preserve">  </w:t>
      </w:r>
      <w:r w:rsidRPr="00CB1BD4">
        <w:rPr>
          <w:rFonts w:ascii="Arial" w:eastAsia="Times New Roman" w:hAnsi="Arial"/>
          <w:color w:val="000000"/>
          <w:sz w:val="20"/>
        </w:rPr>
        <w:t>You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must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have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a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separate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full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license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for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Windows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operating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system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software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("Base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License")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to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qualify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each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computer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for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Volume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Licensing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upgrade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software.</w:t>
      </w:r>
    </w:p>
    <w:p w14:paraId="1CA3BAC8" w14:textId="77777777" w:rsidR="00B076C1" w:rsidRPr="00C14B0D" w:rsidRDefault="00B076C1" w:rsidP="00A5765F">
      <w:pPr>
        <w:spacing w:before="120" w:after="0" w:line="240" w:lineRule="auto"/>
        <w:jc w:val="both"/>
        <w:rPr>
          <w:rFonts w:ascii="Arial" w:hAnsi="Arial"/>
          <w:bCs/>
          <w:sz w:val="20"/>
        </w:rPr>
      </w:pPr>
      <w:r w:rsidRPr="00C14B0D">
        <w:rPr>
          <w:rFonts w:ascii="Arial" w:hAnsi="Arial"/>
          <w:bCs/>
          <w:i/>
          <w:iCs/>
          <w:sz w:val="20"/>
        </w:rPr>
        <w:t>This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verification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form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must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be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completed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by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the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Customer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and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provided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to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the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company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performing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installation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prior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to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receiving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the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upgrade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installation</w:t>
      </w:r>
      <w:r>
        <w:rPr>
          <w:rFonts w:ascii="Arial" w:hAnsi="Arial"/>
          <w:bCs/>
          <w:i/>
          <w:iCs/>
          <w:sz w:val="20"/>
        </w:rPr>
        <w:t xml:space="preserve"> </w:t>
      </w:r>
      <w:r w:rsidRPr="00C14B0D">
        <w:rPr>
          <w:rFonts w:ascii="Arial" w:hAnsi="Arial"/>
          <w:bCs/>
          <w:i/>
          <w:iCs/>
          <w:sz w:val="20"/>
        </w:rPr>
        <w:t>services.</w:t>
      </w:r>
      <w:r>
        <w:rPr>
          <w:rFonts w:ascii="Arial" w:hAnsi="Arial"/>
          <w:bCs/>
          <w:i/>
          <w:iCs/>
          <w:sz w:val="20"/>
        </w:rPr>
        <w:t xml:space="preserve"> </w:t>
      </w:r>
    </w:p>
    <w:p w14:paraId="1CA3BAC9" w14:textId="1F4699D6" w:rsidR="00B076C1" w:rsidRDefault="00B076C1" w:rsidP="00A5765F">
      <w:pPr>
        <w:spacing w:before="360" w:after="0" w:line="240" w:lineRule="auto"/>
        <w:jc w:val="both"/>
        <w:rPr>
          <w:rFonts w:ascii="Arial" w:eastAsia="Times New Roman" w:hAnsi="Arial"/>
          <w:i/>
          <w:iCs/>
          <w:color w:val="000000"/>
          <w:sz w:val="26"/>
          <w:szCs w:val="26"/>
        </w:rPr>
      </w:pPr>
      <w:r w:rsidRPr="00C14B0D">
        <w:rPr>
          <w:rFonts w:ascii="Arial" w:eastAsia="Times New Roman" w:hAnsi="Arial"/>
          <w:b/>
          <w:bCs/>
          <w:i/>
          <w:iCs/>
          <w:color w:val="000000"/>
          <w:sz w:val="26"/>
          <w:szCs w:val="26"/>
        </w:rPr>
        <w:t>Instructions</w:t>
      </w:r>
    </w:p>
    <w:p w14:paraId="1CA3BACA" w14:textId="5946A5DE" w:rsidR="00B076C1" w:rsidRDefault="00B076C1" w:rsidP="00A5765F">
      <w:pPr>
        <w:spacing w:before="120" w:after="0" w:line="240" w:lineRule="auto"/>
        <w:jc w:val="both"/>
        <w:rPr>
          <w:rFonts w:ascii="Arial" w:eastAsia="Times New Roman" w:hAnsi="Arial"/>
          <w:color w:val="000000"/>
          <w:sz w:val="20"/>
        </w:rPr>
      </w:pPr>
      <w:r w:rsidRPr="00CB1BD4">
        <w:rPr>
          <w:rFonts w:ascii="Arial" w:eastAsia="Times New Roman" w:hAnsi="Arial"/>
          <w:color w:val="000000"/>
          <w:sz w:val="20"/>
        </w:rPr>
        <w:t>Please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complete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and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sign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this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form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and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provide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a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completed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copy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to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the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company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providing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hAnsi="Arial"/>
          <w:color w:val="000000"/>
          <w:sz w:val="20"/>
        </w:rPr>
        <w:t>the</w:t>
      </w:r>
      <w:r>
        <w:rPr>
          <w:rFonts w:ascii="Arial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upgrade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installation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service.</w:t>
      </w:r>
      <w:r>
        <w:rPr>
          <w:rFonts w:ascii="Arial" w:eastAsia="Times New Roman" w:hAnsi="Arial"/>
          <w:color w:val="000000"/>
          <w:sz w:val="20"/>
        </w:rPr>
        <w:t xml:space="preserve">  </w:t>
      </w:r>
      <w:r w:rsidRPr="00CB1BD4">
        <w:rPr>
          <w:rFonts w:ascii="Arial" w:eastAsia="Times New Roman" w:hAnsi="Arial"/>
          <w:color w:val="000000"/>
          <w:sz w:val="20"/>
        </w:rPr>
        <w:t>As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an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alternative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to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signing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this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form,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you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may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attach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copies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of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the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Signature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Form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from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your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Microsoft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Volume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Licensing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Agreement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applicable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to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the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Microsoft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Windows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operating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system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upgrade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software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being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installed.</w:t>
      </w:r>
      <w:r>
        <w:rPr>
          <w:rFonts w:ascii="Arial" w:eastAsia="Times New Roman" w:hAnsi="Arial"/>
          <w:color w:val="000000"/>
          <w:sz w:val="20"/>
        </w:rPr>
        <w:t xml:space="preserve">  </w:t>
      </w:r>
      <w:r w:rsidRPr="00CB1BD4">
        <w:rPr>
          <w:rFonts w:ascii="Arial" w:eastAsia="Times New Roman" w:hAnsi="Arial"/>
          <w:color w:val="000000"/>
          <w:sz w:val="20"/>
        </w:rPr>
        <w:t>It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is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recommended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that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you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keep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a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copy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for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your</w:t>
      </w:r>
      <w:r>
        <w:rPr>
          <w:rFonts w:ascii="Arial" w:eastAsia="Times New Roman" w:hAnsi="Arial"/>
          <w:color w:val="000000"/>
          <w:sz w:val="20"/>
        </w:rPr>
        <w:t xml:space="preserve"> </w:t>
      </w:r>
      <w:r w:rsidRPr="00CB1BD4">
        <w:rPr>
          <w:rFonts w:ascii="Arial" w:eastAsia="Times New Roman" w:hAnsi="Arial"/>
          <w:color w:val="000000"/>
          <w:sz w:val="20"/>
        </w:rPr>
        <w:t>records.</w:t>
      </w:r>
    </w:p>
    <w:p w14:paraId="1CA3BACB" w14:textId="77777777" w:rsidR="00B076C1" w:rsidRPr="006C3C19" w:rsidRDefault="00B076C1" w:rsidP="00A5765F">
      <w:pPr>
        <w:spacing w:before="360" w:after="0" w:line="240" w:lineRule="auto"/>
        <w:rPr>
          <w:rFonts w:ascii="Arial" w:hAnsi="Arial"/>
          <w:b/>
          <w:i/>
          <w:sz w:val="26"/>
          <w:szCs w:val="26"/>
        </w:rPr>
      </w:pPr>
      <w:r w:rsidRPr="006C3C19">
        <w:rPr>
          <w:rFonts w:ascii="Arial" w:hAnsi="Arial"/>
          <w:b/>
          <w:i/>
          <w:sz w:val="26"/>
          <w:szCs w:val="26"/>
        </w:rPr>
        <w:t>Questions?</w:t>
      </w:r>
    </w:p>
    <w:p w14:paraId="1CA3BACC" w14:textId="77777777" w:rsidR="00B076C1" w:rsidRPr="00CB1BD4" w:rsidRDefault="00B076C1" w:rsidP="00A5765F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hAnsi="Arial" w:cs="Arial"/>
          <w:sz w:val="20"/>
          <w:lang w:eastAsia="en-US"/>
        </w:rPr>
      </w:pPr>
      <w:r w:rsidRPr="00CB1BD4">
        <w:rPr>
          <w:rFonts w:ascii="Arial" w:hAnsi="Arial" w:cs="Arial"/>
          <w:sz w:val="20"/>
        </w:rPr>
        <w:t>How</w:t>
      </w:r>
      <w:r>
        <w:rPr>
          <w:rFonts w:ascii="Arial" w:hAnsi="Arial" w:cs="Arial"/>
          <w:sz w:val="20"/>
        </w:rPr>
        <w:t xml:space="preserve"> </w:t>
      </w:r>
      <w:r w:rsidRPr="00CB1BD4">
        <w:rPr>
          <w:rFonts w:ascii="Arial" w:hAnsi="Arial" w:cs="Arial"/>
          <w:sz w:val="20"/>
        </w:rPr>
        <w:t>to</w:t>
      </w:r>
      <w:r>
        <w:rPr>
          <w:rFonts w:ascii="Arial" w:hAnsi="Arial" w:cs="Arial"/>
          <w:sz w:val="20"/>
        </w:rPr>
        <w:t xml:space="preserve"> </w:t>
      </w:r>
      <w:r w:rsidRPr="00CB1BD4">
        <w:rPr>
          <w:rFonts w:ascii="Arial" w:hAnsi="Arial" w:cs="Arial"/>
          <w:sz w:val="20"/>
        </w:rPr>
        <w:t>fill</w:t>
      </w:r>
      <w:r>
        <w:rPr>
          <w:rFonts w:ascii="Arial" w:hAnsi="Arial" w:cs="Arial"/>
          <w:sz w:val="20"/>
        </w:rPr>
        <w:t xml:space="preserve"> </w:t>
      </w:r>
      <w:r w:rsidRPr="00CB1BD4">
        <w:rPr>
          <w:rFonts w:ascii="Arial" w:hAnsi="Arial" w:cs="Arial"/>
          <w:sz w:val="20"/>
        </w:rPr>
        <w:t>out</w:t>
      </w:r>
      <w:r>
        <w:rPr>
          <w:rFonts w:ascii="Arial" w:hAnsi="Arial" w:cs="Arial"/>
          <w:sz w:val="20"/>
        </w:rPr>
        <w:t xml:space="preserve"> </w:t>
      </w:r>
      <w:r w:rsidRPr="00CB1BD4">
        <w:rPr>
          <w:rFonts w:ascii="Arial" w:hAnsi="Arial" w:cs="Arial"/>
          <w:sz w:val="20"/>
        </w:rPr>
        <w:t>this</w:t>
      </w:r>
      <w:r>
        <w:rPr>
          <w:rFonts w:ascii="Arial" w:hAnsi="Arial" w:cs="Arial"/>
          <w:sz w:val="20"/>
        </w:rPr>
        <w:t xml:space="preserve"> </w:t>
      </w:r>
      <w:r w:rsidRPr="00CB1BD4">
        <w:rPr>
          <w:rFonts w:ascii="Arial" w:hAnsi="Arial" w:cs="Arial"/>
          <w:sz w:val="20"/>
        </w:rPr>
        <w:t>form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>—</w:t>
      </w:r>
      <w:r>
        <w:rPr>
          <w:rFonts w:ascii="Arial" w:hAnsi="Arial" w:cs="Arial"/>
          <w:sz w:val="20"/>
        </w:rPr>
        <w:t xml:space="preserve"> </w:t>
      </w:r>
      <w:r w:rsidRPr="00CB1BD4">
        <w:rPr>
          <w:rFonts w:ascii="Arial" w:hAnsi="Arial" w:cs="Arial"/>
          <w:sz w:val="20"/>
        </w:rPr>
        <w:t>please</w:t>
      </w:r>
      <w:r>
        <w:rPr>
          <w:rFonts w:ascii="Arial" w:hAnsi="Arial" w:cs="Arial"/>
          <w:sz w:val="20"/>
        </w:rPr>
        <w:t xml:space="preserve"> </w:t>
      </w:r>
      <w:r w:rsidRPr="00CB1BD4">
        <w:rPr>
          <w:rFonts w:ascii="Arial" w:hAnsi="Arial" w:cs="Arial"/>
          <w:sz w:val="20"/>
        </w:rPr>
        <w:t>contact</w:t>
      </w:r>
      <w:r>
        <w:rPr>
          <w:rFonts w:ascii="Arial" w:hAnsi="Arial" w:cs="Arial"/>
          <w:sz w:val="20"/>
        </w:rPr>
        <w:t xml:space="preserve"> </w:t>
      </w:r>
      <w:r w:rsidRPr="00CB1BD4">
        <w:rPr>
          <w:rFonts w:ascii="Arial" w:hAnsi="Arial" w:cs="Arial"/>
          <w:sz w:val="20"/>
        </w:rPr>
        <w:t>the</w:t>
      </w:r>
      <w:r>
        <w:rPr>
          <w:rFonts w:ascii="Arial" w:hAnsi="Arial" w:cs="Arial"/>
          <w:sz w:val="20"/>
        </w:rPr>
        <w:t xml:space="preserve"> </w:t>
      </w:r>
      <w:r w:rsidRPr="00CB1BD4">
        <w:rPr>
          <w:rFonts w:ascii="Arial" w:hAnsi="Arial" w:cs="Arial"/>
          <w:sz w:val="20"/>
        </w:rPr>
        <w:t>company</w:t>
      </w:r>
      <w:r>
        <w:rPr>
          <w:rFonts w:ascii="Arial" w:hAnsi="Arial" w:cs="Arial"/>
          <w:sz w:val="20"/>
        </w:rPr>
        <w:t xml:space="preserve"> </w:t>
      </w:r>
      <w:r w:rsidRPr="00CB1BD4">
        <w:rPr>
          <w:rFonts w:ascii="Arial" w:hAnsi="Arial" w:cs="Arial"/>
          <w:sz w:val="20"/>
        </w:rPr>
        <w:t>performing</w:t>
      </w:r>
      <w:r>
        <w:rPr>
          <w:rFonts w:ascii="Arial" w:hAnsi="Arial" w:cs="Arial"/>
          <w:sz w:val="20"/>
        </w:rPr>
        <w:t xml:space="preserve"> </w:t>
      </w:r>
      <w:r w:rsidRPr="00CB1BD4">
        <w:rPr>
          <w:rFonts w:ascii="Arial" w:hAnsi="Arial" w:cs="Arial"/>
          <w:sz w:val="20"/>
        </w:rPr>
        <w:t>upgrade</w:t>
      </w:r>
      <w:r>
        <w:rPr>
          <w:rFonts w:ascii="Arial" w:hAnsi="Arial" w:cs="Arial"/>
          <w:sz w:val="20"/>
        </w:rPr>
        <w:t xml:space="preserve"> </w:t>
      </w:r>
      <w:r w:rsidRPr="00CB1BD4">
        <w:rPr>
          <w:rFonts w:ascii="Arial" w:hAnsi="Arial" w:cs="Arial"/>
          <w:sz w:val="20"/>
        </w:rPr>
        <w:t>installation</w:t>
      </w:r>
      <w:r>
        <w:rPr>
          <w:rFonts w:ascii="Arial" w:hAnsi="Arial" w:cs="Arial"/>
          <w:sz w:val="20"/>
        </w:rPr>
        <w:t xml:space="preserve"> </w:t>
      </w:r>
      <w:r w:rsidRPr="00CB1BD4">
        <w:rPr>
          <w:rFonts w:ascii="Arial" w:hAnsi="Arial" w:cs="Arial"/>
          <w:sz w:val="20"/>
        </w:rPr>
        <w:t>services.</w:t>
      </w:r>
    </w:p>
    <w:p w14:paraId="1CA3BACD" w14:textId="77777777" w:rsidR="00B076C1" w:rsidRPr="00CB1BD4" w:rsidRDefault="00B076C1" w:rsidP="00A5765F">
      <w:pPr>
        <w:pStyle w:val="ListParagraph"/>
        <w:numPr>
          <w:ilvl w:val="1"/>
          <w:numId w:val="1"/>
        </w:numPr>
        <w:spacing w:before="120"/>
        <w:ind w:left="1440"/>
        <w:jc w:val="both"/>
        <w:rPr>
          <w:rFonts w:ascii="Arial" w:hAnsi="Arial" w:cs="Arial"/>
          <w:sz w:val="20"/>
          <w:lang w:eastAsia="en-US"/>
        </w:rPr>
      </w:pPr>
      <w:r w:rsidRPr="00C14B0D">
        <w:rPr>
          <w:rFonts w:ascii="Arial" w:hAnsi="Arial" w:cs="Arial"/>
          <w:sz w:val="20"/>
        </w:rPr>
        <w:t>More information, including this form, is available here</w:t>
      </w:r>
      <w:r w:rsidRPr="00C14B0D">
        <w:rPr>
          <w:rFonts w:ascii="Arial" w:hAnsi="Arial" w:cs="Arial"/>
          <w:sz w:val="20"/>
          <w:lang w:eastAsia="en-US"/>
        </w:rPr>
        <w:t>:</w:t>
      </w:r>
      <w:r w:rsidRPr="00C14B0D">
        <w:rPr>
          <w:rFonts w:ascii="Arial" w:hAnsi="Arial" w:cs="Arial"/>
        </w:rPr>
        <w:t xml:space="preserve"> </w:t>
      </w:r>
      <w:hyperlink r:id="rId11" w:history="1">
        <w:r w:rsidRPr="00CE4F1C">
          <w:rPr>
            <w:rStyle w:val="Hyperlink"/>
            <w:rFonts w:ascii="Arial" w:hAnsi="Arial" w:cs="Arial"/>
            <w:sz w:val="20"/>
            <w:lang w:eastAsia="en-US"/>
          </w:rPr>
          <w:t>http://www.microsoft.com/licensing/existing-customers/fulfillment.aspx</w:t>
        </w:r>
      </w:hyperlink>
      <w:r>
        <w:rPr>
          <w:rFonts w:ascii="Arial" w:hAnsi="Arial" w:cs="Arial"/>
          <w:sz w:val="20"/>
          <w:lang w:eastAsia="en-US"/>
        </w:rPr>
        <w:t>.</w:t>
      </w:r>
    </w:p>
    <w:p w14:paraId="1CA3BACE" w14:textId="77777777" w:rsidR="00B076C1" w:rsidRPr="00CB1BD4" w:rsidRDefault="00B076C1" w:rsidP="00A5765F">
      <w:pPr>
        <w:pStyle w:val="ListParagraph"/>
        <w:numPr>
          <w:ilvl w:val="0"/>
          <w:numId w:val="1"/>
        </w:numPr>
        <w:spacing w:before="120"/>
        <w:ind w:left="1080"/>
        <w:jc w:val="both"/>
        <w:rPr>
          <w:rFonts w:ascii="Arial" w:eastAsia="Times New Roman" w:hAnsi="Arial" w:cs="Arial"/>
          <w:color w:val="000000"/>
          <w:sz w:val="20"/>
        </w:rPr>
      </w:pPr>
      <w:r w:rsidRPr="00CB1BD4">
        <w:rPr>
          <w:rFonts w:ascii="Arial" w:hAnsi="Arial" w:cs="Arial"/>
          <w:sz w:val="20"/>
          <w:lang w:eastAsia="en-US"/>
        </w:rPr>
        <w:t>About</w:t>
      </w:r>
      <w:r>
        <w:rPr>
          <w:rFonts w:ascii="Arial" w:hAnsi="Arial" w:cs="Arial"/>
          <w:sz w:val="20"/>
          <w:lang w:eastAsia="en-US"/>
        </w:rPr>
        <w:t xml:space="preserve"> </w:t>
      </w:r>
      <w:r w:rsidRPr="00CB1BD4">
        <w:rPr>
          <w:rFonts w:ascii="Arial" w:hAnsi="Arial" w:cs="Arial"/>
          <w:sz w:val="20"/>
          <w:lang w:eastAsia="en-US"/>
        </w:rPr>
        <w:t>your</w:t>
      </w:r>
      <w:r>
        <w:rPr>
          <w:rFonts w:ascii="Arial" w:hAnsi="Arial" w:cs="Arial"/>
          <w:sz w:val="20"/>
          <w:lang w:eastAsia="en-US"/>
        </w:rPr>
        <w:t xml:space="preserve"> </w:t>
      </w:r>
      <w:r w:rsidRPr="00CB1BD4">
        <w:rPr>
          <w:rFonts w:ascii="Arial" w:hAnsi="Arial" w:cs="Arial"/>
          <w:sz w:val="20"/>
          <w:lang w:eastAsia="en-US"/>
        </w:rPr>
        <w:t>Volume</w:t>
      </w:r>
      <w:r>
        <w:rPr>
          <w:rFonts w:ascii="Arial" w:hAnsi="Arial" w:cs="Arial"/>
          <w:sz w:val="20"/>
          <w:lang w:eastAsia="en-US"/>
        </w:rPr>
        <w:t xml:space="preserve"> </w:t>
      </w:r>
      <w:r w:rsidRPr="00CB1BD4">
        <w:rPr>
          <w:rFonts w:ascii="Arial" w:hAnsi="Arial" w:cs="Arial"/>
          <w:sz w:val="20"/>
          <w:lang w:eastAsia="en-US"/>
        </w:rPr>
        <w:t>Licensing</w:t>
      </w:r>
      <w:r>
        <w:rPr>
          <w:rFonts w:ascii="Arial" w:hAnsi="Arial" w:cs="Arial"/>
          <w:sz w:val="20"/>
          <w:lang w:eastAsia="en-US"/>
        </w:rPr>
        <w:t xml:space="preserve"> </w:t>
      </w:r>
      <w:r w:rsidRPr="00CB1BD4">
        <w:rPr>
          <w:rFonts w:ascii="Arial" w:hAnsi="Arial" w:cs="Arial"/>
          <w:sz w:val="20"/>
          <w:lang w:eastAsia="en-US"/>
        </w:rPr>
        <w:t>Agreement</w:t>
      </w:r>
      <w:r>
        <w:rPr>
          <w:rFonts w:ascii="Arial" w:hAnsi="Arial" w:cs="Arial"/>
          <w:sz w:val="20"/>
          <w:lang w:eastAsia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</w:rPr>
        <w:t>—</w:t>
      </w:r>
      <w:r>
        <w:rPr>
          <w:rFonts w:ascii="Arial" w:hAnsi="Arial" w:cs="Arial"/>
          <w:sz w:val="20"/>
          <w:lang w:eastAsia="en-US"/>
        </w:rPr>
        <w:t xml:space="preserve"> </w:t>
      </w:r>
      <w:r w:rsidRPr="00CB1BD4">
        <w:rPr>
          <w:rFonts w:ascii="Arial" w:hAnsi="Arial" w:cs="Arial"/>
          <w:sz w:val="20"/>
          <w:lang w:eastAsia="en-US"/>
        </w:rPr>
        <w:t>please</w:t>
      </w:r>
      <w:r>
        <w:rPr>
          <w:rFonts w:ascii="Arial" w:hAnsi="Arial" w:cs="Arial"/>
          <w:sz w:val="20"/>
          <w:lang w:eastAsia="en-US"/>
        </w:rPr>
        <w:t xml:space="preserve"> </w:t>
      </w:r>
      <w:r w:rsidRPr="00CB1BD4">
        <w:rPr>
          <w:rFonts w:ascii="Arial" w:hAnsi="Arial" w:cs="Arial"/>
          <w:sz w:val="20"/>
          <w:lang w:eastAsia="en-US"/>
        </w:rPr>
        <w:t>contact</w:t>
      </w:r>
      <w:r>
        <w:rPr>
          <w:rFonts w:ascii="Arial" w:hAnsi="Arial" w:cs="Arial"/>
          <w:sz w:val="20"/>
          <w:lang w:eastAsia="en-US"/>
        </w:rPr>
        <w:t xml:space="preserve"> </w:t>
      </w:r>
      <w:r w:rsidRPr="00CB1BD4">
        <w:rPr>
          <w:rFonts w:ascii="Arial" w:hAnsi="Arial" w:cs="Arial"/>
          <w:sz w:val="20"/>
          <w:lang w:eastAsia="en-US"/>
        </w:rPr>
        <w:t>your</w:t>
      </w:r>
      <w:r>
        <w:rPr>
          <w:rFonts w:ascii="Arial" w:hAnsi="Arial" w:cs="Arial"/>
          <w:sz w:val="20"/>
          <w:lang w:eastAsia="en-US"/>
        </w:rPr>
        <w:t xml:space="preserve"> </w:t>
      </w:r>
      <w:r w:rsidRPr="00CB1BD4">
        <w:rPr>
          <w:rFonts w:ascii="Arial" w:hAnsi="Arial" w:cs="Arial"/>
          <w:sz w:val="20"/>
          <w:lang w:eastAsia="en-US"/>
        </w:rPr>
        <w:t>Microsoft</w:t>
      </w:r>
      <w:r>
        <w:rPr>
          <w:rFonts w:ascii="Arial" w:hAnsi="Arial" w:cs="Arial"/>
          <w:sz w:val="20"/>
          <w:lang w:eastAsia="en-US"/>
        </w:rPr>
        <w:t xml:space="preserve"> </w:t>
      </w:r>
      <w:r w:rsidRPr="00CB1BD4">
        <w:rPr>
          <w:rFonts w:ascii="Arial" w:hAnsi="Arial" w:cs="Arial"/>
          <w:sz w:val="20"/>
          <w:lang w:eastAsia="en-US"/>
        </w:rPr>
        <w:t>Volume</w:t>
      </w:r>
      <w:r>
        <w:rPr>
          <w:rFonts w:ascii="Arial" w:hAnsi="Arial" w:cs="Arial"/>
          <w:sz w:val="20"/>
          <w:lang w:eastAsia="en-US"/>
        </w:rPr>
        <w:t xml:space="preserve"> </w:t>
      </w:r>
      <w:r w:rsidRPr="00CB1BD4">
        <w:rPr>
          <w:rFonts w:ascii="Arial" w:hAnsi="Arial" w:cs="Arial"/>
          <w:sz w:val="20"/>
          <w:lang w:eastAsia="en-US"/>
        </w:rPr>
        <w:t>Licensing</w:t>
      </w:r>
      <w:r>
        <w:rPr>
          <w:rFonts w:ascii="Arial" w:hAnsi="Arial" w:cs="Arial"/>
          <w:sz w:val="20"/>
          <w:lang w:eastAsia="en-US"/>
        </w:rPr>
        <w:t xml:space="preserve"> </w:t>
      </w:r>
      <w:r w:rsidRPr="00CB1BD4">
        <w:rPr>
          <w:rFonts w:ascii="Arial" w:hAnsi="Arial" w:cs="Arial"/>
          <w:sz w:val="20"/>
          <w:lang w:eastAsia="en-US"/>
        </w:rPr>
        <w:t>account</w:t>
      </w:r>
      <w:r>
        <w:rPr>
          <w:rFonts w:ascii="Arial" w:hAnsi="Arial" w:cs="Arial"/>
          <w:sz w:val="20"/>
          <w:lang w:eastAsia="en-US"/>
        </w:rPr>
        <w:t xml:space="preserve"> </w:t>
      </w:r>
      <w:r w:rsidRPr="00CB1BD4">
        <w:rPr>
          <w:rFonts w:ascii="Arial" w:hAnsi="Arial" w:cs="Arial"/>
          <w:sz w:val="20"/>
          <w:lang w:eastAsia="en-US"/>
        </w:rPr>
        <w:t>manager.</w:t>
      </w:r>
    </w:p>
    <w:p w14:paraId="1CA3BACF" w14:textId="3F62D315" w:rsidR="00B076C1" w:rsidRPr="00BA5657" w:rsidRDefault="00B076C1" w:rsidP="00A5765F">
      <w:pPr>
        <w:pStyle w:val="ListParagraph"/>
        <w:numPr>
          <w:ilvl w:val="1"/>
          <w:numId w:val="1"/>
        </w:numPr>
        <w:spacing w:before="120" w:after="120"/>
        <w:ind w:left="1440"/>
        <w:jc w:val="both"/>
        <w:rPr>
          <w:rFonts w:ascii="Arial" w:eastAsia="Times New Roman" w:hAnsi="Arial" w:cs="Arial"/>
          <w:color w:val="000000"/>
          <w:sz w:val="20"/>
        </w:rPr>
      </w:pPr>
      <w:r w:rsidRPr="00CB1BD4">
        <w:rPr>
          <w:rFonts w:ascii="Arial" w:eastAsia="Times New Roman" w:hAnsi="Arial" w:cs="Arial"/>
          <w:color w:val="000000"/>
          <w:sz w:val="20"/>
        </w:rPr>
        <w:t>For</w:t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  <w:r w:rsidRPr="00CB1BD4">
        <w:rPr>
          <w:rFonts w:ascii="Arial" w:eastAsia="Times New Roman" w:hAnsi="Arial" w:cs="Arial"/>
          <w:color w:val="000000"/>
          <w:sz w:val="20"/>
        </w:rPr>
        <w:t>details</w:t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  <w:r w:rsidRPr="00CB1BD4">
        <w:rPr>
          <w:rFonts w:ascii="Arial" w:eastAsia="Times New Roman" w:hAnsi="Arial" w:cs="Arial"/>
          <w:color w:val="000000"/>
          <w:sz w:val="20"/>
        </w:rPr>
        <w:t>about</w:t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  <w:r w:rsidRPr="00CB1BD4">
        <w:rPr>
          <w:rFonts w:ascii="Arial" w:eastAsia="Times New Roman" w:hAnsi="Arial" w:cs="Arial"/>
          <w:color w:val="000000"/>
          <w:sz w:val="20"/>
        </w:rPr>
        <w:t>the</w:t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  <w:r w:rsidRPr="00C14B0D">
        <w:rPr>
          <w:rFonts w:ascii="Arial" w:eastAsia="Times New Roman" w:hAnsi="Arial" w:cs="Arial"/>
          <w:color w:val="000000"/>
          <w:sz w:val="20"/>
        </w:rPr>
        <w:t xml:space="preserve">Microsoft </w:t>
      </w:r>
      <w:r w:rsidRPr="00BA5657">
        <w:rPr>
          <w:rFonts w:ascii="Arial" w:eastAsia="Times New Roman" w:hAnsi="Arial" w:cs="Arial"/>
          <w:color w:val="000000"/>
          <w:sz w:val="20"/>
        </w:rPr>
        <w:t xml:space="preserve">Volume Licensing requirements for Microsoft Windows operating system software, please see the Product </w:t>
      </w:r>
      <w:r w:rsidR="00DC6730">
        <w:rPr>
          <w:rFonts w:ascii="Arial" w:eastAsia="Times New Roman" w:hAnsi="Arial" w:cs="Arial"/>
          <w:color w:val="000000"/>
          <w:sz w:val="20"/>
        </w:rPr>
        <w:t>Terms</w:t>
      </w:r>
      <w:r w:rsidR="00DC6730" w:rsidRPr="00BA5657">
        <w:rPr>
          <w:rFonts w:ascii="Arial" w:eastAsia="Times New Roman" w:hAnsi="Arial" w:cs="Arial"/>
          <w:color w:val="000000"/>
          <w:sz w:val="20"/>
        </w:rPr>
        <w:t xml:space="preserve"> </w:t>
      </w:r>
      <w:r w:rsidRPr="00BA5657">
        <w:rPr>
          <w:rFonts w:ascii="Arial" w:eastAsia="Times New Roman" w:hAnsi="Arial" w:cs="Arial"/>
          <w:color w:val="000000"/>
          <w:sz w:val="20"/>
        </w:rPr>
        <w:t xml:space="preserve">or </w:t>
      </w:r>
      <w:r w:rsidRPr="00BA5657">
        <w:rPr>
          <w:rFonts w:ascii="Arial" w:hAnsi="Arial" w:cs="Arial"/>
          <w:color w:val="000000"/>
          <w:sz w:val="20"/>
        </w:rPr>
        <w:t xml:space="preserve">find details about “Qualifying Operating Systems” for Volume Licensing </w:t>
      </w:r>
      <w:r w:rsidRPr="00BA5657">
        <w:rPr>
          <w:rFonts w:ascii="Arial" w:eastAsia="Times New Roman" w:hAnsi="Arial" w:cs="Arial"/>
          <w:color w:val="000000"/>
          <w:sz w:val="20"/>
        </w:rPr>
        <w:t>here:</w:t>
      </w:r>
      <w:r w:rsidR="00BA5657" w:rsidRPr="00BA5657">
        <w:rPr>
          <w:rFonts w:ascii="Arial" w:eastAsia="Times New Roman" w:hAnsi="Arial" w:cs="Arial"/>
          <w:color w:val="000000"/>
          <w:sz w:val="20"/>
        </w:rPr>
        <w:t xml:space="preserve"> </w:t>
      </w:r>
      <w:r w:rsidR="00586D3F" w:rsidRPr="00586D3F">
        <w:rPr>
          <w:rStyle w:val="Hyperlink"/>
          <w:rFonts w:ascii="Arial" w:hAnsi="Arial" w:cs="Arial"/>
          <w:sz w:val="20"/>
          <w:lang w:eastAsia="en-US"/>
        </w:rPr>
        <w:t>https://www.microsoft.com/licensing/product-licensing/windows</w:t>
      </w:r>
      <w:r w:rsidR="00321B1B" w:rsidRPr="00BA5657">
        <w:rPr>
          <w:rFonts w:ascii="Arial" w:eastAsia="Times New Roman" w:hAnsi="Arial" w:cs="Arial"/>
          <w:color w:val="000000"/>
          <w:sz w:val="20"/>
        </w:rPr>
        <w:t>.</w:t>
      </w:r>
    </w:p>
    <w:p w14:paraId="1CA3BAD0" w14:textId="77777777" w:rsidR="00B076C1" w:rsidRPr="00C14B0D" w:rsidRDefault="00B076C1" w:rsidP="00A5765F">
      <w:pPr>
        <w:spacing w:before="360" w:after="0" w:line="240" w:lineRule="auto"/>
        <w:jc w:val="both"/>
        <w:rPr>
          <w:rFonts w:ascii="Arial" w:eastAsia="Times New Roman" w:hAnsi="Arial"/>
          <w:b/>
          <w:bCs/>
          <w:color w:val="000000"/>
          <w:sz w:val="20"/>
        </w:rPr>
      </w:pPr>
      <w:r w:rsidRPr="00C14B0D">
        <w:rPr>
          <w:rFonts w:ascii="Arial" w:eastAsia="Times New Roman" w:hAnsi="Arial"/>
          <w:b/>
          <w:bCs/>
          <w:color w:val="000000"/>
          <w:sz w:val="20"/>
        </w:rPr>
        <w:t>Customer’s name (complete legal name of licensed entity)</w:t>
      </w:r>
      <w:r>
        <w:rPr>
          <w:rFonts w:ascii="Arial" w:eastAsia="Times New Roman" w:hAnsi="Arial"/>
          <w:b/>
          <w:bCs/>
          <w:color w:val="000000"/>
          <w:sz w:val="20"/>
        </w:rPr>
        <w:t xml:space="preserve">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14B0D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  <w:bookmarkEnd w:id="0"/>
    </w:p>
    <w:p w14:paraId="1CA3BAD1" w14:textId="77777777" w:rsidR="00B076C1" w:rsidRPr="00C14B0D" w:rsidRDefault="00B076C1" w:rsidP="00A5765F">
      <w:pPr>
        <w:spacing w:after="0" w:line="240" w:lineRule="auto"/>
        <w:jc w:val="both"/>
        <w:rPr>
          <w:rFonts w:ascii="Arial" w:eastAsia="Times New Roman" w:hAnsi="Arial"/>
          <w:b/>
          <w:bCs/>
          <w:color w:val="000000"/>
          <w:sz w:val="20"/>
        </w:rPr>
      </w:pPr>
      <w:r w:rsidRPr="00C14B0D">
        <w:rPr>
          <w:rFonts w:ascii="Arial" w:eastAsia="Times New Roman" w:hAnsi="Arial"/>
          <w:b/>
          <w:bCs/>
          <w:color w:val="000000"/>
          <w:sz w:val="20"/>
        </w:rPr>
        <w:t>Customer’s Microsoft Volume Licensing Agreement number(s)</w:t>
      </w:r>
      <w:r>
        <w:rPr>
          <w:rFonts w:ascii="Arial" w:eastAsia="Times New Roman" w:hAnsi="Arial"/>
          <w:b/>
          <w:bCs/>
          <w:color w:val="000000"/>
          <w:sz w:val="20"/>
        </w:rPr>
        <w:t xml:space="preserve">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4B0D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</w:p>
    <w:p w14:paraId="1CA3BAD2" w14:textId="77777777" w:rsidR="00B076C1" w:rsidRPr="00C14B0D" w:rsidRDefault="00B076C1" w:rsidP="00A5765F">
      <w:pPr>
        <w:spacing w:after="0" w:line="240" w:lineRule="auto"/>
        <w:jc w:val="both"/>
        <w:rPr>
          <w:rFonts w:ascii="Arial" w:eastAsia="Times New Roman" w:hAnsi="Arial"/>
          <w:b/>
          <w:bCs/>
          <w:color w:val="000000"/>
          <w:sz w:val="20"/>
        </w:rPr>
      </w:pPr>
      <w:r w:rsidRPr="00C14B0D">
        <w:rPr>
          <w:rFonts w:ascii="Arial" w:eastAsia="Times New Roman" w:hAnsi="Arial"/>
          <w:b/>
          <w:bCs/>
          <w:color w:val="000000"/>
          <w:sz w:val="20"/>
        </w:rPr>
        <w:t>Name of computer manufacturer</w:t>
      </w:r>
      <w:r>
        <w:rPr>
          <w:rFonts w:ascii="Arial" w:eastAsia="Times New Roman" w:hAnsi="Arial"/>
          <w:b/>
          <w:bCs/>
          <w:color w:val="000000"/>
          <w:sz w:val="20"/>
        </w:rPr>
        <w:t xml:space="preserve">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4B0D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</w:p>
    <w:p w14:paraId="1CA3BAD3" w14:textId="77777777" w:rsidR="00B076C1" w:rsidRPr="00C14B0D" w:rsidRDefault="00B076C1" w:rsidP="00A5765F">
      <w:pPr>
        <w:spacing w:after="0" w:line="240" w:lineRule="auto"/>
        <w:jc w:val="both"/>
        <w:rPr>
          <w:rFonts w:ascii="Arial" w:eastAsia="Times New Roman" w:hAnsi="Arial"/>
          <w:b/>
          <w:bCs/>
          <w:color w:val="000000"/>
          <w:sz w:val="20"/>
        </w:rPr>
      </w:pPr>
      <w:r w:rsidRPr="00C14B0D">
        <w:rPr>
          <w:rFonts w:ascii="Arial" w:eastAsia="Times New Roman" w:hAnsi="Arial"/>
          <w:b/>
          <w:bCs/>
          <w:color w:val="000000"/>
          <w:sz w:val="20"/>
        </w:rPr>
        <w:t>Name of party imaging or installing the software (</w:t>
      </w:r>
      <w:proofErr w:type="gramStart"/>
      <w:r w:rsidRPr="00C14B0D">
        <w:rPr>
          <w:rFonts w:ascii="Arial" w:eastAsia="Times New Roman" w:hAnsi="Arial"/>
          <w:b/>
          <w:bCs/>
          <w:color w:val="000000"/>
          <w:sz w:val="20"/>
        </w:rPr>
        <w:t>e.g.</w:t>
      </w:r>
      <w:proofErr w:type="gramEnd"/>
      <w:r w:rsidRPr="00C14B0D">
        <w:rPr>
          <w:rFonts w:ascii="Arial" w:eastAsia="Times New Roman" w:hAnsi="Arial"/>
          <w:b/>
          <w:bCs/>
          <w:color w:val="000000"/>
          <w:sz w:val="20"/>
        </w:rPr>
        <w:t xml:space="preserve"> computer manufacturer or reseller)</w:t>
      </w:r>
      <w:r>
        <w:rPr>
          <w:rFonts w:ascii="Arial" w:eastAsia="Times New Roman" w:hAnsi="Arial"/>
          <w:b/>
          <w:bCs/>
          <w:color w:val="000000"/>
          <w:sz w:val="20"/>
        </w:rPr>
        <w:t xml:space="preserve">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4B0D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</w:p>
    <w:p w14:paraId="1CA3BAD4" w14:textId="77777777" w:rsidR="00B076C1" w:rsidRPr="00C14B0D" w:rsidRDefault="00B076C1" w:rsidP="00A5765F">
      <w:pPr>
        <w:spacing w:after="0" w:line="240" w:lineRule="auto"/>
        <w:jc w:val="both"/>
        <w:rPr>
          <w:rFonts w:ascii="Arial" w:eastAsia="Times New Roman" w:hAnsi="Arial"/>
          <w:b/>
          <w:bCs/>
          <w:color w:val="000000"/>
          <w:sz w:val="20"/>
        </w:rPr>
      </w:pPr>
      <w:r w:rsidRPr="00C14B0D">
        <w:rPr>
          <w:rFonts w:ascii="Arial" w:eastAsia="Times New Roman" w:hAnsi="Arial"/>
          <w:b/>
          <w:bCs/>
          <w:color w:val="000000"/>
          <w:sz w:val="20"/>
        </w:rPr>
        <w:t>Location of imaging/installation (specify city, state or province, and country)</w:t>
      </w:r>
      <w:r>
        <w:rPr>
          <w:rFonts w:ascii="Arial" w:eastAsia="Times New Roman" w:hAnsi="Arial"/>
          <w:b/>
          <w:bCs/>
          <w:color w:val="000000"/>
          <w:sz w:val="20"/>
        </w:rPr>
        <w:t xml:space="preserve">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4B0D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</w:p>
    <w:p w14:paraId="1CA3BAD5" w14:textId="77777777" w:rsidR="00B076C1" w:rsidRDefault="00B076C1" w:rsidP="00A5765F">
      <w:pPr>
        <w:spacing w:after="0" w:line="240" w:lineRule="auto"/>
        <w:jc w:val="both"/>
        <w:rPr>
          <w:rFonts w:ascii="Arial" w:eastAsia="Times New Roman" w:hAnsi="Arial"/>
          <w:color w:val="000000"/>
          <w:sz w:val="20"/>
        </w:rPr>
      </w:pPr>
      <w:r w:rsidRPr="00C14B0D">
        <w:rPr>
          <w:rFonts w:ascii="Arial" w:eastAsia="Times New Roman" w:hAnsi="Arial"/>
          <w:b/>
          <w:bCs/>
          <w:color w:val="000000"/>
          <w:sz w:val="20"/>
        </w:rPr>
        <w:t>Number of computers being imaged</w:t>
      </w:r>
      <w:r>
        <w:rPr>
          <w:rFonts w:ascii="Arial" w:eastAsia="Times New Roman" w:hAnsi="Arial"/>
          <w:b/>
          <w:bCs/>
          <w:color w:val="000000"/>
          <w:sz w:val="20"/>
        </w:rPr>
        <w:t xml:space="preserve">: </w:t>
      </w:r>
      <w:r w:rsidRPr="00C14B0D">
        <w:rPr>
          <w:rFonts w:ascii="Arial" w:eastAsia="Times New Roman" w:hAnsi="Arial"/>
          <w:color w:val="000000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14B0D">
        <w:rPr>
          <w:rFonts w:ascii="Arial" w:eastAsia="Times New Roman" w:hAnsi="Arial"/>
          <w:color w:val="000000"/>
          <w:sz w:val="20"/>
        </w:rPr>
        <w:instrText xml:space="preserve"> FORMTEXT </w:instrText>
      </w:r>
      <w:r w:rsidRPr="00C14B0D">
        <w:rPr>
          <w:rFonts w:ascii="Arial" w:eastAsia="Times New Roman" w:hAnsi="Arial"/>
          <w:color w:val="000000"/>
          <w:sz w:val="20"/>
        </w:rPr>
      </w:r>
      <w:r w:rsidRPr="00C14B0D">
        <w:rPr>
          <w:rFonts w:ascii="Arial" w:eastAsia="Times New Roman" w:hAnsi="Arial"/>
          <w:color w:val="000000"/>
          <w:sz w:val="20"/>
        </w:rPr>
        <w:fldChar w:fldCharType="separate"/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noProof/>
          <w:color w:val="000000"/>
          <w:sz w:val="20"/>
        </w:rPr>
        <w:t> </w:t>
      </w:r>
      <w:r w:rsidRPr="00C14B0D">
        <w:rPr>
          <w:rFonts w:ascii="Arial" w:eastAsia="Times New Roman" w:hAnsi="Arial"/>
          <w:color w:val="000000"/>
          <w:sz w:val="20"/>
        </w:rPr>
        <w:fldChar w:fldCharType="end"/>
      </w:r>
    </w:p>
    <w:p w14:paraId="37BD8BD7" w14:textId="77777777" w:rsidR="00EE3A65" w:rsidRDefault="00EE3A65" w:rsidP="00A5765F">
      <w:pPr>
        <w:spacing w:before="120" w:after="0" w:line="240" w:lineRule="auto"/>
        <w:rPr>
          <w:rFonts w:ascii="Arial" w:eastAsia="Times New Roman" w:hAnsi="Arial"/>
          <w:color w:val="000000"/>
          <w:sz w:val="20"/>
          <w:szCs w:val="16"/>
        </w:rPr>
      </w:pPr>
      <w:r>
        <w:rPr>
          <w:rFonts w:ascii="Arial" w:eastAsia="Times New Roman" w:hAnsi="Arial"/>
          <w:color w:val="000000"/>
          <w:sz w:val="20"/>
          <w:szCs w:val="16"/>
        </w:rPr>
        <w:br w:type="page"/>
      </w:r>
    </w:p>
    <w:p w14:paraId="1CA3BAD6" w14:textId="5FF43C63" w:rsidR="00B076C1" w:rsidRDefault="00B076C1" w:rsidP="00A5765F">
      <w:pPr>
        <w:keepNext/>
        <w:spacing w:before="240" w:after="120" w:line="240" w:lineRule="auto"/>
        <w:jc w:val="both"/>
        <w:rPr>
          <w:rFonts w:ascii="Arial" w:eastAsia="Times New Roman" w:hAnsi="Arial"/>
          <w:color w:val="000000"/>
          <w:sz w:val="20"/>
          <w:szCs w:val="16"/>
        </w:rPr>
      </w:pPr>
      <w:r w:rsidRPr="00C14B0D">
        <w:rPr>
          <w:rFonts w:ascii="Arial" w:eastAsia="Times New Roman" w:hAnsi="Arial"/>
          <w:color w:val="000000"/>
          <w:sz w:val="20"/>
          <w:szCs w:val="16"/>
        </w:rPr>
        <w:lastRenderedPageBreak/>
        <w:t xml:space="preserve">Please check the applicable boxes in the Base License and Upgrade Software columns in the table below. 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67"/>
        <w:gridCol w:w="3784"/>
        <w:gridCol w:w="469"/>
        <w:gridCol w:w="2654"/>
      </w:tblGrid>
      <w:tr w:rsidR="00B076C1" w:rsidRPr="00AC4059" w14:paraId="1CA3BADB" w14:textId="77777777" w:rsidTr="00C91C8D">
        <w:trPr>
          <w:cantSplit/>
          <w:jc w:val="center"/>
        </w:trPr>
        <w:tc>
          <w:tcPr>
            <w:tcW w:w="1655" w:type="dxa"/>
            <w:shd w:val="clear" w:color="auto" w:fill="000000"/>
            <w:vAlign w:val="center"/>
          </w:tcPr>
          <w:p w14:paraId="1CA3BAD7" w14:textId="77777777" w:rsidR="00B076C1" w:rsidRPr="00AC4059" w:rsidRDefault="00B076C1" w:rsidP="00A5765F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AC4059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Volume Licensing Agreement</w:t>
            </w:r>
          </w:p>
        </w:tc>
        <w:tc>
          <w:tcPr>
            <w:tcW w:w="4251" w:type="dxa"/>
            <w:gridSpan w:val="2"/>
            <w:shd w:val="clear" w:color="auto" w:fill="000000"/>
            <w:vAlign w:val="center"/>
          </w:tcPr>
          <w:p w14:paraId="1CA3BAD8" w14:textId="77777777" w:rsidR="00B076C1" w:rsidRPr="00AC4059" w:rsidRDefault="00B076C1" w:rsidP="00A5765F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FFFFFF"/>
                <w:sz w:val="20"/>
              </w:rPr>
            </w:pPr>
            <w:r w:rsidRPr="00AC4059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Base License</w:t>
            </w:r>
          </w:p>
          <w:p w14:paraId="1CA3BAD9" w14:textId="67CE9B5B" w:rsidR="00B076C1" w:rsidRPr="00AC4059" w:rsidRDefault="00B076C1" w:rsidP="00A5765F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AC4059">
              <w:rPr>
                <w:rFonts w:ascii="Arial" w:eastAsia="Times New Roman" w:hAnsi="Arial"/>
                <w:color w:val="FFFFFF"/>
                <w:sz w:val="20"/>
              </w:rPr>
              <w:t xml:space="preserve">(Validate qualifying Windows operating system in Volume Licensing Product </w:t>
            </w:r>
            <w:r w:rsidR="00DC6730">
              <w:rPr>
                <w:rFonts w:ascii="Arial" w:eastAsia="Times New Roman" w:hAnsi="Arial"/>
                <w:color w:val="FFFFFF"/>
                <w:sz w:val="20"/>
              </w:rPr>
              <w:t>Terms</w:t>
            </w:r>
            <w:r w:rsidR="006C3CC2">
              <w:rPr>
                <w:rFonts w:ascii="Arial" w:eastAsia="Times New Roman" w:hAnsi="Arial"/>
                <w:color w:val="FFFFFF"/>
                <w:sz w:val="20"/>
              </w:rPr>
              <w:t>)</w:t>
            </w:r>
          </w:p>
        </w:tc>
        <w:tc>
          <w:tcPr>
            <w:tcW w:w="3123" w:type="dxa"/>
            <w:gridSpan w:val="2"/>
            <w:shd w:val="clear" w:color="auto" w:fill="000000"/>
            <w:vAlign w:val="center"/>
          </w:tcPr>
          <w:p w14:paraId="1CA3BADA" w14:textId="77777777" w:rsidR="00B076C1" w:rsidRPr="00AC4059" w:rsidRDefault="00B076C1" w:rsidP="00A5765F">
            <w:pPr>
              <w:keepNext/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  <w:r w:rsidRPr="00AC4059">
              <w:rPr>
                <w:rFonts w:ascii="Arial" w:eastAsia="Times New Roman" w:hAnsi="Arial"/>
                <w:b/>
                <w:bCs/>
                <w:color w:val="FFFFFF"/>
                <w:sz w:val="20"/>
              </w:rPr>
              <w:t>Upgrade Software</w:t>
            </w:r>
          </w:p>
        </w:tc>
      </w:tr>
      <w:tr w:rsidR="00B64881" w:rsidRPr="00AC4059" w14:paraId="353E2F83" w14:textId="77777777" w:rsidTr="00C91C8D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5B3FCEF6" w14:textId="7C2ADC14" w:rsidR="00B64881" w:rsidRPr="00AC4059" w:rsidRDefault="00B64881" w:rsidP="00A5765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  <w:szCs w:val="18"/>
              </w:rPr>
              <w:t>Volume Licensing Agreement (Commercial, Government) (e.g., Select, Enterprise,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9F3960C" w14:textId="15DCD758" w:rsidR="00B64881" w:rsidRPr="00AC4059" w:rsidRDefault="00B64881" w:rsidP="00A5765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0D02CAA" w14:textId="4D48A831" w:rsidR="00B64881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>
              <w:rPr>
                <w:rFonts w:ascii="Arial" w:eastAsia="Times New Roman" w:hAnsi="Arial"/>
                <w:color w:val="000000"/>
                <w:sz w:val="20"/>
              </w:rPr>
              <w:t xml:space="preserve">Windows </w:t>
            </w:r>
            <w:r w:rsidR="003E638E">
              <w:rPr>
                <w:rFonts w:ascii="Arial" w:eastAsia="Times New Roman" w:hAnsi="Arial"/>
                <w:color w:val="000000"/>
                <w:sz w:val="20"/>
              </w:rPr>
              <w:t>11</w:t>
            </w:r>
            <w:r>
              <w:rPr>
                <w:rFonts w:ascii="Arial" w:eastAsia="Times New Roman" w:hAnsi="Arial"/>
                <w:color w:val="000000"/>
                <w:sz w:val="20"/>
              </w:rPr>
              <w:t xml:space="preserve"> Pro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D4E5B95" w14:textId="6F183171" w:rsidR="00B64881" w:rsidRPr="00AC4059" w:rsidRDefault="00B64881" w:rsidP="00A5765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21C5D90" w14:textId="7769384A" w:rsidR="00B64881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>
              <w:rPr>
                <w:rFonts w:ascii="Arial" w:eastAsia="Times New Roman" w:hAnsi="Arial"/>
                <w:color w:val="000000"/>
                <w:sz w:val="20"/>
              </w:rPr>
              <w:t xml:space="preserve">Windows </w:t>
            </w:r>
            <w:r w:rsidR="00ED17FF">
              <w:rPr>
                <w:rFonts w:ascii="Arial" w:eastAsia="Times New Roman" w:hAnsi="Arial"/>
                <w:color w:val="000000"/>
                <w:sz w:val="20"/>
              </w:rPr>
              <w:t>11</w:t>
            </w:r>
            <w:r>
              <w:rPr>
                <w:rFonts w:ascii="Arial" w:eastAsia="Times New Roman" w:hAnsi="Arial"/>
                <w:color w:val="000000"/>
                <w:sz w:val="20"/>
              </w:rPr>
              <w:t xml:space="preserve"> Enterprise*</w:t>
            </w:r>
          </w:p>
        </w:tc>
      </w:tr>
      <w:tr w:rsidR="00B64881" w:rsidRPr="00AC4059" w14:paraId="33A50560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0611EA5" w14:textId="013E7197" w:rsidR="00B64881" w:rsidRPr="00AC4059" w:rsidRDefault="00B64881" w:rsidP="00A5765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E16866" w14:textId="421B1883" w:rsidR="00B64881" w:rsidRPr="00AC4059" w:rsidRDefault="00B64881" w:rsidP="00A5765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0A6EDD56" w14:textId="1AA15C95" w:rsidR="00B64881" w:rsidRDefault="0092062F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>
              <w:rPr>
                <w:rFonts w:ascii="Arial" w:eastAsia="Times New Roman" w:hAnsi="Arial"/>
                <w:color w:val="000000"/>
                <w:sz w:val="20"/>
              </w:rPr>
              <w:t xml:space="preserve">Windows </w:t>
            </w:r>
            <w:r w:rsidR="003E638E">
              <w:rPr>
                <w:rFonts w:ascii="Arial" w:eastAsia="Times New Roman" w:hAnsi="Arial"/>
                <w:color w:val="000000"/>
                <w:sz w:val="20"/>
              </w:rPr>
              <w:t>11</w:t>
            </w:r>
            <w:r>
              <w:rPr>
                <w:rFonts w:ascii="Arial" w:eastAsia="Times New Roman" w:hAnsi="Arial"/>
                <w:color w:val="000000"/>
                <w:sz w:val="20"/>
              </w:rPr>
              <w:t xml:space="preserve"> </w:t>
            </w:r>
            <w:r w:rsidR="00557C2C">
              <w:rPr>
                <w:rFonts w:ascii="Arial" w:eastAsia="Times New Roman" w:hAnsi="Arial"/>
                <w:color w:val="000000"/>
                <w:sz w:val="20"/>
              </w:rPr>
              <w:t xml:space="preserve">Pro </w:t>
            </w:r>
            <w:r>
              <w:rPr>
                <w:rFonts w:ascii="Arial" w:eastAsia="Times New Roman" w:hAnsi="Arial"/>
                <w:color w:val="000000"/>
                <w:sz w:val="20"/>
              </w:rPr>
              <w:t>for Workstations</w:t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5A2DDC45" w14:textId="3C066806" w:rsidR="00B64881" w:rsidRPr="00AC4059" w:rsidRDefault="00B64881" w:rsidP="00A5765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2C682D77" w14:textId="3B69709C" w:rsidR="00B64881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>
              <w:rPr>
                <w:rFonts w:ascii="Arial" w:eastAsia="Times New Roman" w:hAnsi="Arial"/>
                <w:color w:val="000000"/>
                <w:sz w:val="20"/>
              </w:rPr>
              <w:t xml:space="preserve">Windows </w:t>
            </w:r>
            <w:r w:rsidR="00ED17FF">
              <w:rPr>
                <w:rFonts w:ascii="Arial" w:eastAsia="Times New Roman" w:hAnsi="Arial"/>
                <w:color w:val="000000"/>
                <w:sz w:val="20"/>
              </w:rPr>
              <w:t>11</w:t>
            </w:r>
            <w:r>
              <w:rPr>
                <w:rFonts w:ascii="Arial" w:eastAsia="Times New Roman" w:hAnsi="Arial"/>
                <w:color w:val="000000"/>
                <w:sz w:val="20"/>
              </w:rPr>
              <w:t xml:space="preserve"> Pro</w:t>
            </w:r>
          </w:p>
        </w:tc>
      </w:tr>
      <w:tr w:rsidR="00751D19" w:rsidRPr="00AC4059" w14:paraId="1CA3BAE1" w14:textId="77777777" w:rsidTr="00C91C8D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CA3BADC" w14:textId="3128826F" w:rsidR="00751D19" w:rsidRPr="00AC4059" w:rsidRDefault="00751D19" w:rsidP="00A5765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DD" w14:textId="668D225F" w:rsidR="00751D19" w:rsidRPr="00AC4059" w:rsidRDefault="00751D19" w:rsidP="00A5765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DE" w14:textId="0570CA0A" w:rsidR="00751D19" w:rsidRPr="00AC4059" w:rsidRDefault="00751D19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t xml:space="preserve">Other (please specify):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DF" w14:textId="77777777" w:rsidR="00751D19" w:rsidRPr="00AC4059" w:rsidRDefault="00751D19" w:rsidP="00A5765F">
            <w:pPr>
              <w:spacing w:before="60" w:after="60" w:line="240" w:lineRule="auto"/>
              <w:jc w:val="center"/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0" w14:textId="5711D827" w:rsidR="00751D19" w:rsidRPr="00AC4059" w:rsidRDefault="00751D19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t xml:space="preserve">Windows </w:t>
            </w:r>
            <w:r w:rsidR="005E4B08">
              <w:rPr>
                <w:rFonts w:ascii="Arial" w:eastAsia="Times New Roman" w:hAnsi="Arial"/>
                <w:color w:val="000000"/>
                <w:sz w:val="20"/>
              </w:rPr>
              <w:t>10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t xml:space="preserve"> Enterprise</w:t>
            </w:r>
            <w:r w:rsidR="00701687">
              <w:rPr>
                <w:rFonts w:ascii="Arial" w:eastAsia="Times New Roman" w:hAnsi="Arial"/>
                <w:color w:val="000000"/>
                <w:sz w:val="20"/>
              </w:rPr>
              <w:t>*</w:t>
            </w:r>
          </w:p>
        </w:tc>
      </w:tr>
      <w:tr w:rsidR="00B64881" w:rsidRPr="00AC4059" w14:paraId="1CA3BAED" w14:textId="77777777" w:rsidTr="00F12552">
        <w:trPr>
          <w:cantSplit/>
          <w:jc w:val="center"/>
        </w:trPr>
        <w:tc>
          <w:tcPr>
            <w:tcW w:w="1655" w:type="dxa"/>
            <w:vMerge/>
          </w:tcPr>
          <w:p w14:paraId="1CA3BAE8" w14:textId="77777777" w:rsidR="00B64881" w:rsidRPr="00AC4059" w:rsidRDefault="00B64881" w:rsidP="00A5765F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1CA3BAE9" w14:textId="1E242EAB" w:rsidR="00B64881" w:rsidRPr="00AC4059" w:rsidRDefault="00B64881" w:rsidP="00A5765F">
            <w:pPr>
              <w:spacing w:before="60" w:after="60" w:line="240" w:lineRule="auto"/>
              <w:jc w:val="center"/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CA3BAEA" w14:textId="67090D44" w:rsidR="00B64881" w:rsidRPr="00AC4059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right w:val="nil"/>
            </w:tcBorders>
            <w:vAlign w:val="center"/>
          </w:tcPr>
          <w:p w14:paraId="1CA3BAEB" w14:textId="77777777" w:rsidR="00B64881" w:rsidRPr="00AC4059" w:rsidRDefault="00B64881" w:rsidP="00A5765F">
            <w:pPr>
              <w:spacing w:before="60" w:after="60" w:line="240" w:lineRule="auto"/>
              <w:jc w:val="center"/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2654" w:type="dxa"/>
            <w:tcBorders>
              <w:left w:val="nil"/>
            </w:tcBorders>
            <w:vAlign w:val="center"/>
          </w:tcPr>
          <w:p w14:paraId="1CA3BAEC" w14:textId="6A620D84" w:rsidR="00B64881" w:rsidRPr="00AC4059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t xml:space="preserve">Windows </w:t>
            </w:r>
            <w:r w:rsidR="005E4B08">
              <w:rPr>
                <w:rFonts w:ascii="Arial" w:eastAsia="Times New Roman" w:hAnsi="Arial"/>
                <w:color w:val="000000"/>
                <w:sz w:val="20"/>
              </w:rPr>
              <w:t>10</w:t>
            </w:r>
            <w:r>
              <w:rPr>
                <w:rFonts w:ascii="Arial" w:eastAsia="Times New Roman" w:hAnsi="Arial"/>
                <w:color w:val="000000"/>
                <w:sz w:val="20"/>
              </w:rPr>
              <w:t xml:space="preserve"> </w:t>
            </w:r>
            <w:r w:rsidR="005E4B08">
              <w:rPr>
                <w:rFonts w:ascii="Arial" w:eastAsia="Times New Roman" w:hAnsi="Arial"/>
                <w:color w:val="000000"/>
                <w:sz w:val="20"/>
              </w:rPr>
              <w:t>Pro</w:t>
            </w:r>
          </w:p>
        </w:tc>
      </w:tr>
      <w:tr w:rsidR="00B64881" w:rsidRPr="00AC4059" w14:paraId="7C7FBF89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B13327C" w14:textId="77777777" w:rsidR="00B64881" w:rsidRPr="00AC4059" w:rsidRDefault="00B64881" w:rsidP="00A5765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0A84B330" w14:textId="77777777" w:rsidR="00B64881" w:rsidRPr="00AC4059" w:rsidRDefault="00B64881" w:rsidP="00A5765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FDB00BF" w14:textId="77777777" w:rsidR="00B64881" w:rsidRPr="00AC4059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B85DBA" w14:textId="6311C0B8" w:rsidR="00B64881" w:rsidRPr="00AC4059" w:rsidRDefault="00B64881" w:rsidP="00A5765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EF08734" w14:textId="7F563C33" w:rsidR="00B64881" w:rsidRPr="00AC4059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AC4059" w14:paraId="42E3BBB0" w14:textId="77777777" w:rsidTr="002422FB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77EA1A53" w14:textId="77777777" w:rsidR="00B64881" w:rsidRPr="00AC4059" w:rsidRDefault="00B64881" w:rsidP="00A5765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6B00D6BD" w14:textId="405CF54D" w:rsidR="00B64881" w:rsidRPr="00AC4059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A3B02C7" w14:textId="1ADDECE1" w:rsidR="00B64881" w:rsidRPr="00AC4059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65858" w14:textId="71F39156" w:rsidR="00B64881" w:rsidRPr="00AC4059" w:rsidRDefault="00B64881" w:rsidP="00A5765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3D80FD1" w14:textId="501A261B" w:rsidR="00B64881" w:rsidRPr="00AC4059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AC4059" w14:paraId="0ECD85DE" w14:textId="77777777" w:rsidTr="009F672E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22D7B860" w14:textId="77777777" w:rsidR="00B64881" w:rsidRPr="00AC4059" w:rsidRDefault="00B64881" w:rsidP="00A5765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8C8EF1A" w14:textId="2D6DEC38" w:rsidR="00B64881" w:rsidRPr="00AC4059" w:rsidRDefault="00B64881" w:rsidP="00A5765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F898313" w14:textId="625948B4" w:rsidR="00B64881" w:rsidRPr="00AC4059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64672" w14:textId="723E4561" w:rsidR="00B64881" w:rsidRPr="00AC4059" w:rsidRDefault="00B64881" w:rsidP="00A5765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795564" w14:textId="7332C7A4" w:rsidR="00B64881" w:rsidRPr="00AC4059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t xml:space="preserve">Other (please specify):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</w:tr>
      <w:tr w:rsidR="00B64881" w:rsidRPr="00AC4059" w14:paraId="7461777B" w14:textId="77777777" w:rsidTr="00373EAC">
        <w:trPr>
          <w:cantSplit/>
          <w:jc w:val="center"/>
        </w:trPr>
        <w:tc>
          <w:tcPr>
            <w:tcW w:w="1655" w:type="dxa"/>
            <w:vMerge w:val="restart"/>
            <w:vAlign w:val="center"/>
          </w:tcPr>
          <w:p w14:paraId="4416FD4B" w14:textId="2756E0D9" w:rsidR="00B64881" w:rsidRPr="00AC4059" w:rsidRDefault="00B64881" w:rsidP="00A5765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  <w:szCs w:val="18"/>
              </w:rPr>
              <w:t>Volume Licensing Agreement (Campus, School, Academic Select, Academic Open)</w:t>
            </w: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40FFFD9D" w14:textId="4A0C2A1D" w:rsidR="00B64881" w:rsidRPr="00AC4059" w:rsidRDefault="00B64881" w:rsidP="00A5765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37B141EF" w14:textId="1634A843" w:rsidR="00B64881" w:rsidRPr="00AC4059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t xml:space="preserve">Windows </w:t>
            </w:r>
            <w:r w:rsidR="003E638E">
              <w:rPr>
                <w:rFonts w:ascii="Arial" w:eastAsia="Times New Roman" w:hAnsi="Arial"/>
                <w:color w:val="000000"/>
                <w:sz w:val="20"/>
              </w:rPr>
              <w:t>11</w:t>
            </w:r>
            <w:r>
              <w:rPr>
                <w:rFonts w:ascii="Arial" w:eastAsia="Times New Roman" w:hAnsi="Arial"/>
                <w:color w:val="000000"/>
                <w:sz w:val="20"/>
              </w:rPr>
              <w:t xml:space="preserve"> Pro</w:t>
            </w:r>
          </w:p>
        </w:tc>
        <w:tc>
          <w:tcPr>
            <w:tcW w:w="3123" w:type="dxa"/>
            <w:gridSpan w:val="2"/>
            <w:vMerge w:val="restart"/>
            <w:tcBorders>
              <w:top w:val="single" w:sz="4" w:space="0" w:color="auto"/>
            </w:tcBorders>
          </w:tcPr>
          <w:p w14:paraId="3B6015D1" w14:textId="5279BDAA" w:rsidR="00B64881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373EAC">
              <w:rPr>
                <w:rFonts w:ascii="Arial" w:eastAsia="Times New Roman" w:hAnsi="Arial"/>
                <w:color w:val="000000"/>
                <w:sz w:val="18"/>
              </w:rPr>
              <w:t>*</w:t>
            </w:r>
            <w:r w:rsidR="00EE3A65" w:rsidRPr="00373EAC">
              <w:rPr>
                <w:rFonts w:ascii="Arial" w:eastAsia="Times New Roman" w:hAnsi="Arial"/>
                <w:color w:val="000000"/>
                <w:sz w:val="18"/>
              </w:rPr>
              <w:t xml:space="preserve"> </w:t>
            </w:r>
            <w:r w:rsidRPr="00373EAC">
              <w:rPr>
                <w:rFonts w:ascii="Arial" w:eastAsia="Times New Roman" w:hAnsi="Arial"/>
                <w:color w:val="000000"/>
                <w:sz w:val="18"/>
              </w:rPr>
              <w:t>Customers with Academic Agreements</w:t>
            </w:r>
            <w:r w:rsidR="00EE3A65" w:rsidRPr="00373EAC">
              <w:rPr>
                <w:rFonts w:ascii="Arial" w:eastAsia="Times New Roman" w:hAnsi="Arial"/>
                <w:color w:val="000000"/>
                <w:sz w:val="18"/>
              </w:rPr>
              <w:t xml:space="preserve"> only</w:t>
            </w:r>
            <w:r w:rsidRPr="00373EAC">
              <w:rPr>
                <w:rFonts w:ascii="Arial" w:eastAsia="Times New Roman" w:hAnsi="Arial"/>
                <w:color w:val="000000"/>
                <w:sz w:val="18"/>
              </w:rPr>
              <w:t xml:space="preserve"> have the right to install </w:t>
            </w:r>
            <w:r w:rsidR="00EE3A65" w:rsidRPr="00373EAC">
              <w:rPr>
                <w:rFonts w:ascii="Arial" w:eastAsia="Times New Roman" w:hAnsi="Arial"/>
                <w:color w:val="000000"/>
                <w:sz w:val="18"/>
              </w:rPr>
              <w:t>the following editions of Windows 10</w:t>
            </w:r>
            <w:r w:rsidR="00701687">
              <w:rPr>
                <w:rFonts w:ascii="Arial" w:eastAsia="Times New Roman" w:hAnsi="Arial"/>
                <w:color w:val="000000"/>
                <w:sz w:val="18"/>
              </w:rPr>
              <w:t>/11</w:t>
            </w:r>
            <w:r w:rsidR="00EE3A65" w:rsidRPr="00373EAC">
              <w:rPr>
                <w:rFonts w:ascii="Arial" w:eastAsia="Times New Roman" w:hAnsi="Arial"/>
                <w:color w:val="000000"/>
                <w:sz w:val="18"/>
              </w:rPr>
              <w:t xml:space="preserve">: </w:t>
            </w:r>
            <w:r w:rsidRPr="00373EAC">
              <w:rPr>
                <w:rFonts w:ascii="Arial" w:eastAsia="Times New Roman" w:hAnsi="Arial"/>
                <w:color w:val="000000"/>
                <w:sz w:val="18"/>
              </w:rPr>
              <w:t>Windows 10</w:t>
            </w:r>
            <w:r w:rsidR="00701687">
              <w:rPr>
                <w:rFonts w:ascii="Arial" w:eastAsia="Times New Roman" w:hAnsi="Arial"/>
                <w:color w:val="000000"/>
                <w:sz w:val="18"/>
              </w:rPr>
              <w:t>/11</w:t>
            </w:r>
            <w:r w:rsidRPr="00373EAC">
              <w:rPr>
                <w:rFonts w:ascii="Arial" w:eastAsia="Times New Roman" w:hAnsi="Arial"/>
                <w:color w:val="000000"/>
                <w:sz w:val="18"/>
              </w:rPr>
              <w:t xml:space="preserve"> Enterprise LTSB or Windows 10</w:t>
            </w:r>
            <w:r w:rsidR="00566951">
              <w:rPr>
                <w:rFonts w:ascii="Arial" w:eastAsia="Times New Roman" w:hAnsi="Arial"/>
                <w:color w:val="000000"/>
                <w:sz w:val="18"/>
              </w:rPr>
              <w:t>/11</w:t>
            </w:r>
            <w:r w:rsidRPr="00373EAC">
              <w:rPr>
                <w:rFonts w:ascii="Arial" w:eastAsia="Times New Roman" w:hAnsi="Arial"/>
                <w:color w:val="000000"/>
                <w:sz w:val="18"/>
              </w:rPr>
              <w:t xml:space="preserve"> Education</w:t>
            </w:r>
            <w:r>
              <w:rPr>
                <w:rFonts w:ascii="Arial" w:eastAsia="Times New Roman" w:hAnsi="Arial"/>
                <w:color w:val="000000"/>
                <w:sz w:val="20"/>
              </w:rPr>
              <w:t>.</w:t>
            </w:r>
            <w:r w:rsidR="00DB30F4">
              <w:rPr>
                <w:rFonts w:ascii="Arial" w:eastAsia="Times New Roman" w:hAnsi="Arial"/>
                <w:color w:val="000000"/>
                <w:sz w:val="20"/>
              </w:rPr>
              <w:t xml:space="preserve"> </w:t>
            </w:r>
          </w:p>
          <w:p w14:paraId="488A1557" w14:textId="1137BF48" w:rsidR="00DB30F4" w:rsidRPr="00AC4059" w:rsidDel="00B64881" w:rsidRDefault="00DB30F4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AC4059" w14:paraId="45CA9407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5A319175" w14:textId="69060767" w:rsidR="00B64881" w:rsidRPr="00AC4059" w:rsidRDefault="00B64881" w:rsidP="00A5765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AA6255F" w14:textId="7B8DDD96" w:rsidR="00B64881" w:rsidRPr="00AC4059" w:rsidRDefault="00B64881" w:rsidP="00A5765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12F48E9F" w14:textId="236E1613" w:rsidR="00B64881" w:rsidRPr="00AC4059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t xml:space="preserve">Windows </w:t>
            </w:r>
            <w:r w:rsidR="003E638E">
              <w:rPr>
                <w:rFonts w:ascii="Arial" w:eastAsia="Times New Roman" w:hAnsi="Arial"/>
                <w:color w:val="000000"/>
                <w:sz w:val="20"/>
              </w:rPr>
              <w:t>11</w:t>
            </w:r>
            <w:r>
              <w:rPr>
                <w:rFonts w:ascii="Arial" w:eastAsia="Times New Roman" w:hAnsi="Arial"/>
                <w:color w:val="000000"/>
                <w:sz w:val="20"/>
              </w:rPr>
              <w:t xml:space="preserve"> Home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469463EF" w14:textId="4A2153E8" w:rsidR="00B64881" w:rsidRPr="00AC4059" w:rsidDel="00B64881" w:rsidRDefault="00B64881" w:rsidP="00A5765F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AC4059" w14:paraId="61E59373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69E92DA0" w14:textId="20C417EF" w:rsidR="00B64881" w:rsidRPr="00AC4059" w:rsidRDefault="00B64881" w:rsidP="00A5765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318847CA" w14:textId="54FB69ED" w:rsidR="00B64881" w:rsidRPr="00AC4059" w:rsidRDefault="00B64881" w:rsidP="00A5765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5436E31A" w14:textId="51519F48" w:rsidR="00B64881" w:rsidRPr="00AC4059" w:rsidRDefault="0092062F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>
              <w:rPr>
                <w:rFonts w:ascii="Arial" w:eastAsia="Times New Roman" w:hAnsi="Arial"/>
                <w:color w:val="000000"/>
                <w:sz w:val="20"/>
              </w:rPr>
              <w:t xml:space="preserve">Windows </w:t>
            </w:r>
            <w:r w:rsidR="003E638E">
              <w:rPr>
                <w:rFonts w:ascii="Arial" w:eastAsia="Times New Roman" w:hAnsi="Arial"/>
                <w:color w:val="000000"/>
                <w:sz w:val="20"/>
              </w:rPr>
              <w:t>11</w:t>
            </w:r>
            <w:r>
              <w:rPr>
                <w:rFonts w:ascii="Arial" w:eastAsia="Times New Roman" w:hAnsi="Arial"/>
                <w:color w:val="000000"/>
                <w:sz w:val="20"/>
              </w:rPr>
              <w:t xml:space="preserve"> </w:t>
            </w:r>
            <w:r w:rsidR="00557C2C">
              <w:rPr>
                <w:rFonts w:ascii="Arial" w:eastAsia="Times New Roman" w:hAnsi="Arial"/>
                <w:color w:val="000000"/>
                <w:sz w:val="20"/>
              </w:rPr>
              <w:t xml:space="preserve">Pro </w:t>
            </w:r>
            <w:r>
              <w:rPr>
                <w:rFonts w:ascii="Arial" w:eastAsia="Times New Roman" w:hAnsi="Arial"/>
                <w:color w:val="000000"/>
                <w:sz w:val="20"/>
              </w:rPr>
              <w:t>for Workstations</w:t>
            </w:r>
          </w:p>
        </w:tc>
        <w:tc>
          <w:tcPr>
            <w:tcW w:w="3123" w:type="dxa"/>
            <w:gridSpan w:val="2"/>
            <w:vMerge/>
            <w:vAlign w:val="center"/>
          </w:tcPr>
          <w:p w14:paraId="71443D03" w14:textId="244C2AC3" w:rsidR="00B64881" w:rsidRPr="00AC4059" w:rsidRDefault="00B64881" w:rsidP="00A5765F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AC4059" w14:paraId="239F15B4" w14:textId="77777777" w:rsidTr="00F95A18">
        <w:trPr>
          <w:cantSplit/>
          <w:jc w:val="center"/>
        </w:trPr>
        <w:tc>
          <w:tcPr>
            <w:tcW w:w="1655" w:type="dxa"/>
            <w:vMerge/>
            <w:vAlign w:val="center"/>
          </w:tcPr>
          <w:p w14:paraId="1325C99E" w14:textId="4E4587B9" w:rsidR="00B64881" w:rsidRPr="00AC4059" w:rsidRDefault="00B64881" w:rsidP="00A5765F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18"/>
              </w:rPr>
            </w:pPr>
          </w:p>
        </w:tc>
        <w:tc>
          <w:tcPr>
            <w:tcW w:w="467" w:type="dxa"/>
            <w:tcBorders>
              <w:right w:val="nil"/>
            </w:tcBorders>
            <w:vAlign w:val="center"/>
          </w:tcPr>
          <w:p w14:paraId="2BB47D41" w14:textId="4BF415E7" w:rsidR="00B64881" w:rsidRPr="00AC4059" w:rsidRDefault="00B64881" w:rsidP="00A5765F">
            <w:pPr>
              <w:spacing w:before="60" w:after="60" w:line="240" w:lineRule="auto"/>
              <w:jc w:val="center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3784" w:type="dxa"/>
            <w:tcBorders>
              <w:left w:val="nil"/>
            </w:tcBorders>
            <w:vAlign w:val="center"/>
          </w:tcPr>
          <w:p w14:paraId="4635EBB2" w14:textId="297BFD8A" w:rsidR="00B64881" w:rsidRPr="00AC4059" w:rsidRDefault="00EE2124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t xml:space="preserve">Windows 7 </w:t>
            </w:r>
            <w:r>
              <w:rPr>
                <w:rFonts w:ascii="Arial" w:eastAsia="Times New Roman" w:hAnsi="Arial"/>
                <w:color w:val="000000"/>
                <w:sz w:val="20"/>
              </w:rPr>
              <w:t>Professional (PRC)</w:t>
            </w:r>
          </w:p>
        </w:tc>
        <w:tc>
          <w:tcPr>
            <w:tcW w:w="3123" w:type="dxa"/>
            <w:gridSpan w:val="2"/>
            <w:vMerge/>
          </w:tcPr>
          <w:p w14:paraId="1CEBF83E" w14:textId="436DB021" w:rsidR="00B64881" w:rsidRPr="00AC4059" w:rsidRDefault="00B64881" w:rsidP="00A5765F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  <w:tr w:rsidR="00B64881" w:rsidRPr="00AC4059" w14:paraId="1CA3BB20" w14:textId="77777777" w:rsidTr="00F95A18">
        <w:trPr>
          <w:cantSplit/>
          <w:trHeight w:val="1183"/>
          <w:jc w:val="center"/>
        </w:trPr>
        <w:tc>
          <w:tcPr>
            <w:tcW w:w="1655" w:type="dxa"/>
            <w:vMerge/>
          </w:tcPr>
          <w:p w14:paraId="1CA3BB1C" w14:textId="77777777" w:rsidR="00B64881" w:rsidRPr="00AC4059" w:rsidRDefault="00B64881" w:rsidP="00A5765F">
            <w:pPr>
              <w:spacing w:after="12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16"/>
              </w:rPr>
            </w:pPr>
          </w:p>
        </w:tc>
        <w:tc>
          <w:tcPr>
            <w:tcW w:w="4251" w:type="dxa"/>
            <w:gridSpan w:val="2"/>
            <w:vAlign w:val="center"/>
          </w:tcPr>
          <w:p w14:paraId="1CA3BB1D" w14:textId="77777777" w:rsidR="00B64881" w:rsidRPr="00AC4059" w:rsidRDefault="00B64881" w:rsidP="00A5765F">
            <w:pPr>
              <w:spacing w:before="60" w:after="60" w:line="240" w:lineRule="auto"/>
              <w:rPr>
                <w:rFonts w:ascii="Arial" w:eastAsia="Times New Roman" w:hAnsi="Arial"/>
                <w:color w:val="000000"/>
                <w:sz w:val="20"/>
              </w:rPr>
            </w:pP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FORMCHECKBOX </w:instrText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</w:r>
            <w:r w:rsidR="00094ECA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  <w:r>
              <w:t xml:space="preserve">    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t>Other (please specify):</w:t>
            </w:r>
            <w:r>
              <w:rPr>
                <w:rFonts w:ascii="Arial" w:eastAsia="Times New Roman" w:hAnsi="Arial"/>
                <w:color w:val="000000"/>
                <w:sz w:val="20"/>
              </w:rPr>
              <w:t xml:space="preserve">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  <w:tc>
          <w:tcPr>
            <w:tcW w:w="3123" w:type="dxa"/>
            <w:gridSpan w:val="2"/>
            <w:vMerge/>
          </w:tcPr>
          <w:p w14:paraId="1CA3BB1F" w14:textId="77777777" w:rsidR="00B64881" w:rsidRPr="00AC4059" w:rsidRDefault="00B64881" w:rsidP="00A5765F">
            <w:pPr>
              <w:spacing w:after="120" w:line="240" w:lineRule="auto"/>
              <w:rPr>
                <w:rFonts w:ascii="Arial" w:eastAsia="Times New Roman" w:hAnsi="Arial"/>
                <w:color w:val="000000"/>
                <w:sz w:val="20"/>
              </w:rPr>
            </w:pPr>
          </w:p>
        </w:tc>
      </w:tr>
    </w:tbl>
    <w:p w14:paraId="1CA3BB21" w14:textId="77777777" w:rsidR="00B076C1" w:rsidRPr="00FF0AA4" w:rsidRDefault="00B076C1" w:rsidP="00A5765F">
      <w:pPr>
        <w:keepNext/>
        <w:spacing w:before="240" w:after="120" w:line="240" w:lineRule="auto"/>
        <w:jc w:val="both"/>
        <w:rPr>
          <w:rFonts w:ascii="Arial" w:hAnsi="Arial"/>
          <w:sz w:val="20"/>
        </w:rPr>
      </w:pPr>
      <w:r w:rsidRPr="00FF0AA4">
        <w:rPr>
          <w:rFonts w:ascii="Arial" w:eastAsia="Times New Roman" w:hAnsi="Arial"/>
          <w:color w:val="000000"/>
          <w:sz w:val="20"/>
        </w:rPr>
        <w:t>As a representative of the Customer, to the best of my knowledge, the information above is true and correct.</w:t>
      </w:r>
    </w:p>
    <w:tbl>
      <w:tblPr>
        <w:tblW w:w="9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9"/>
      </w:tblGrid>
      <w:tr w:rsidR="00B076C1" w:rsidRPr="00AC4059" w14:paraId="1CA3BB27" w14:textId="77777777" w:rsidTr="00C91C8D">
        <w:trPr>
          <w:jc w:val="center"/>
        </w:trPr>
        <w:tc>
          <w:tcPr>
            <w:tcW w:w="9243" w:type="dxa"/>
          </w:tcPr>
          <w:p w14:paraId="1CA3BB22" w14:textId="77777777" w:rsidR="00B076C1" w:rsidRPr="00AC4059" w:rsidRDefault="00B076C1" w:rsidP="00A5765F">
            <w:pPr>
              <w:spacing w:before="120" w:after="0" w:line="24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Name: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1CA3BB23" w14:textId="77777777" w:rsidR="00B076C1" w:rsidRPr="00AC4059" w:rsidRDefault="00B076C1" w:rsidP="00A5765F">
            <w:pPr>
              <w:spacing w:before="240" w:after="0" w:line="24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A3BB2A" wp14:editId="1CA3BB2B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285115</wp:posOffset>
                      </wp:positionV>
                      <wp:extent cx="4905375" cy="0"/>
                      <wp:effectExtent l="9525" t="12700" r="952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9EF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0.15pt;margin-top:22.45pt;width:38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"/>
                  </w:pict>
                </mc:Fallback>
              </mc:AlternateContent>
            </w:r>
            <w:r w:rsidRPr="00AC4059">
              <w:rPr>
                <w:rFonts w:ascii="Arial" w:hAnsi="Arial"/>
                <w:b/>
                <w:bCs/>
                <w:sz w:val="20"/>
              </w:rPr>
              <w:t>Signature</w:t>
            </w:r>
          </w:p>
          <w:p w14:paraId="1CA3BB24" w14:textId="77777777" w:rsidR="00B076C1" w:rsidRPr="00AC4059" w:rsidRDefault="00B076C1" w:rsidP="00A5765F">
            <w:pPr>
              <w:spacing w:before="120" w:after="0" w:line="24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Title: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1CA3BB25" w14:textId="77777777" w:rsidR="00B076C1" w:rsidRPr="00AC4059" w:rsidRDefault="00B076C1" w:rsidP="00A5765F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0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Company name: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  <w:p w14:paraId="1CA3BB26" w14:textId="77777777" w:rsidR="00B076C1" w:rsidRPr="00AC4059" w:rsidRDefault="00B076C1" w:rsidP="00A5765F">
            <w:pPr>
              <w:spacing w:after="120" w:line="240" w:lineRule="auto"/>
              <w:jc w:val="both"/>
              <w:rPr>
                <w:rFonts w:ascii="Arial" w:hAnsi="Arial"/>
                <w:sz w:val="20"/>
              </w:rPr>
            </w:pPr>
            <w:r w:rsidRPr="00AC4059">
              <w:rPr>
                <w:rFonts w:ascii="Arial" w:hAnsi="Arial"/>
                <w:b/>
                <w:bCs/>
                <w:sz w:val="20"/>
              </w:rPr>
              <w:t xml:space="preserve">Date: 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instrText xml:space="preserve"> FORMTEXT </w:instrTex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separate"/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noProof/>
                <w:color w:val="000000"/>
                <w:sz w:val="20"/>
              </w:rPr>
              <w:t> </w:t>
            </w:r>
            <w:r w:rsidRPr="00AC4059">
              <w:rPr>
                <w:rFonts w:ascii="Arial" w:eastAsia="Times New Roman" w:hAnsi="Arial"/>
                <w:color w:val="000000"/>
                <w:sz w:val="20"/>
              </w:rPr>
              <w:fldChar w:fldCharType="end"/>
            </w:r>
          </w:p>
        </w:tc>
      </w:tr>
    </w:tbl>
    <w:p w14:paraId="1CA3BB29" w14:textId="77777777" w:rsidR="001B0313" w:rsidRPr="00426DFE" w:rsidRDefault="001B0313" w:rsidP="00A5765F">
      <w:pPr>
        <w:spacing w:after="0" w:line="240" w:lineRule="auto"/>
        <w:rPr>
          <w:rFonts w:ascii="Arial" w:hAnsi="Arial"/>
          <w:sz w:val="20"/>
          <w:szCs w:val="18"/>
        </w:rPr>
      </w:pPr>
    </w:p>
    <w:sectPr w:rsidR="001B0313" w:rsidRPr="00426DFE" w:rsidSect="003604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BBB1F" w14:textId="77777777" w:rsidR="00094ECA" w:rsidRDefault="00094ECA">
      <w:pPr>
        <w:spacing w:after="0" w:line="240" w:lineRule="auto"/>
      </w:pPr>
      <w:r>
        <w:separator/>
      </w:r>
    </w:p>
  </w:endnote>
  <w:endnote w:type="continuationSeparator" w:id="0">
    <w:p w14:paraId="4968B59A" w14:textId="77777777" w:rsidR="00094ECA" w:rsidRDefault="0009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226C" w14:textId="77777777" w:rsidR="003604E1" w:rsidRDefault="003604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3"/>
      <w:gridCol w:w="4426"/>
    </w:tblGrid>
    <w:tr w:rsidR="00FD7DFA" w:rsidRPr="00AC4059" w14:paraId="1CA3BB34" w14:textId="77777777" w:rsidTr="00AC4059">
      <w:trPr>
        <w:jc w:val="center"/>
      </w:trPr>
      <w:tc>
        <w:tcPr>
          <w:tcW w:w="4621" w:type="dxa"/>
        </w:tcPr>
        <w:p w14:paraId="1CA3BB32" w14:textId="435878D4" w:rsidR="00FD7DFA" w:rsidRPr="00AC4059" w:rsidRDefault="008025FE" w:rsidP="007F6B65">
          <w:pPr>
            <w:pStyle w:val="Footer"/>
            <w:rPr>
              <w:rFonts w:ascii="Arial" w:hAnsi="Arial"/>
              <w:sz w:val="16"/>
              <w:szCs w:val="16"/>
            </w:rPr>
          </w:pPr>
          <w:proofErr w:type="spellStart"/>
          <w:proofErr w:type="gramStart"/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</w:t>
          </w:r>
          <w:proofErr w:type="spellEnd"/>
          <w:r>
            <w:rPr>
              <w:rFonts w:ascii="Arial" w:hAnsi="Arial"/>
              <w:sz w:val="16"/>
              <w:szCs w:val="16"/>
            </w:rPr>
            <w:t>(</w:t>
          </w:r>
          <w:proofErr w:type="gramEnd"/>
          <w:r>
            <w:rPr>
              <w:rFonts w:ascii="Arial" w:hAnsi="Arial"/>
              <w:sz w:val="16"/>
              <w:szCs w:val="16"/>
            </w:rPr>
            <w:t>WW)(ENG)(</w:t>
          </w:r>
          <w:r w:rsidR="00586D3F">
            <w:rPr>
              <w:rFonts w:ascii="Arial" w:hAnsi="Arial"/>
              <w:sz w:val="16"/>
              <w:szCs w:val="16"/>
            </w:rPr>
            <w:t>Dec2021</w:t>
          </w:r>
          <w:r>
            <w:rPr>
              <w:rFonts w:ascii="Arial" w:hAnsi="Arial"/>
              <w:sz w:val="16"/>
              <w:szCs w:val="16"/>
            </w:rPr>
            <w:t>)</w:t>
          </w:r>
        </w:p>
      </w:tc>
      <w:tc>
        <w:tcPr>
          <w:tcW w:w="4622" w:type="dxa"/>
        </w:tcPr>
        <w:p w14:paraId="749F5E56" w14:textId="77777777" w:rsidR="00FD7DFA" w:rsidRDefault="008025FE" w:rsidP="007F6B6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 w:rsidR="006C3C19">
            <w:rPr>
              <w:rFonts w:ascii="Arial" w:hAnsi="Arial"/>
              <w:noProof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 w:rsidR="006C3C19">
            <w:rPr>
              <w:rFonts w:ascii="Arial" w:hAnsi="Arial"/>
              <w:noProof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1CA3BB33" w14:textId="2947853D" w:rsidR="007F6B65" w:rsidRPr="00AC4059" w:rsidRDefault="007F6B65" w:rsidP="007F6B6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5" w14:textId="77777777" w:rsidR="00FD7DFA" w:rsidRPr="00CB1BD4" w:rsidRDefault="00094ECA" w:rsidP="00FD7DFA">
    <w:pPr>
      <w:pStyle w:val="Footer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4A0" w:firstRow="1" w:lastRow="0" w:firstColumn="1" w:lastColumn="0" w:noHBand="0" w:noVBand="1"/>
    </w:tblPr>
    <w:tblGrid>
      <w:gridCol w:w="4603"/>
      <w:gridCol w:w="4426"/>
    </w:tblGrid>
    <w:tr w:rsidR="00FD7DFA" w:rsidRPr="00AC4059" w14:paraId="1CA3BB39" w14:textId="77777777" w:rsidTr="00AC4059">
      <w:trPr>
        <w:jc w:val="center"/>
      </w:trPr>
      <w:tc>
        <w:tcPr>
          <w:tcW w:w="4621" w:type="dxa"/>
        </w:tcPr>
        <w:p w14:paraId="1CA3BB37" w14:textId="34203788" w:rsidR="00FD7DFA" w:rsidRPr="00AC4059" w:rsidRDefault="008025FE" w:rsidP="007F6B65">
          <w:pPr>
            <w:pStyle w:val="Footer"/>
            <w:rPr>
              <w:rFonts w:ascii="Arial" w:hAnsi="Arial"/>
              <w:sz w:val="16"/>
              <w:szCs w:val="16"/>
            </w:rPr>
          </w:pPr>
          <w:proofErr w:type="spellStart"/>
          <w:proofErr w:type="gramStart"/>
          <w:r w:rsidRPr="00D25DF3">
            <w:rPr>
              <w:rFonts w:ascii="Arial" w:hAnsi="Arial"/>
              <w:sz w:val="16"/>
              <w:szCs w:val="16"/>
            </w:rPr>
            <w:t>MSWindowsOSLicenseVe</w:t>
          </w:r>
          <w:r>
            <w:rPr>
              <w:rFonts w:ascii="Arial" w:hAnsi="Arial"/>
              <w:sz w:val="16"/>
              <w:szCs w:val="16"/>
            </w:rPr>
            <w:t>rification</w:t>
          </w:r>
          <w:proofErr w:type="spellEnd"/>
          <w:r>
            <w:rPr>
              <w:rFonts w:ascii="Arial" w:hAnsi="Arial"/>
              <w:sz w:val="16"/>
              <w:szCs w:val="16"/>
            </w:rPr>
            <w:t>(</w:t>
          </w:r>
          <w:proofErr w:type="gramEnd"/>
          <w:r>
            <w:rPr>
              <w:rFonts w:ascii="Arial" w:hAnsi="Arial"/>
              <w:sz w:val="16"/>
              <w:szCs w:val="16"/>
            </w:rPr>
            <w:t>WW)(ENG)(</w:t>
          </w:r>
          <w:r w:rsidR="00586D3F">
            <w:rPr>
              <w:rFonts w:ascii="Arial" w:hAnsi="Arial"/>
              <w:sz w:val="16"/>
              <w:szCs w:val="16"/>
            </w:rPr>
            <w:t>Dec2021</w:t>
          </w:r>
          <w:r>
            <w:rPr>
              <w:rFonts w:ascii="Arial" w:hAnsi="Arial"/>
              <w:sz w:val="16"/>
              <w:szCs w:val="16"/>
            </w:rPr>
            <w:t>)</w:t>
          </w:r>
        </w:p>
      </w:tc>
      <w:tc>
        <w:tcPr>
          <w:tcW w:w="4622" w:type="dxa"/>
        </w:tcPr>
        <w:p w14:paraId="63066C7E" w14:textId="77777777" w:rsidR="00FD7DFA" w:rsidRDefault="008025FE" w:rsidP="007F6B6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 w:rsidRPr="00AC4059">
            <w:rPr>
              <w:rFonts w:ascii="Arial" w:hAnsi="Arial"/>
              <w:sz w:val="16"/>
              <w:szCs w:val="16"/>
            </w:rPr>
            <w:t xml:space="preserve">Page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PAGE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 w:rsidR="006C3C19">
            <w:rPr>
              <w:rFonts w:ascii="Arial" w:hAnsi="Arial"/>
              <w:noProof/>
              <w:sz w:val="16"/>
              <w:szCs w:val="16"/>
            </w:rPr>
            <w:t>1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  <w:r w:rsidRPr="00AC4059">
            <w:rPr>
              <w:rFonts w:ascii="Arial" w:hAnsi="Arial"/>
              <w:sz w:val="16"/>
              <w:szCs w:val="16"/>
            </w:rPr>
            <w:t xml:space="preserve"> of </w:t>
          </w:r>
          <w:r w:rsidRPr="00AC4059">
            <w:rPr>
              <w:rFonts w:ascii="Arial" w:hAnsi="Arial"/>
              <w:sz w:val="16"/>
              <w:szCs w:val="16"/>
            </w:rPr>
            <w:fldChar w:fldCharType="begin"/>
          </w:r>
          <w:r w:rsidRPr="00AC4059">
            <w:rPr>
              <w:rFonts w:ascii="Arial" w:hAnsi="Arial"/>
              <w:sz w:val="16"/>
              <w:szCs w:val="16"/>
            </w:rPr>
            <w:instrText xml:space="preserve"> NUMPAGES  </w:instrText>
          </w:r>
          <w:r w:rsidRPr="00AC4059">
            <w:rPr>
              <w:rFonts w:ascii="Arial" w:hAnsi="Arial"/>
              <w:sz w:val="16"/>
              <w:szCs w:val="16"/>
            </w:rPr>
            <w:fldChar w:fldCharType="separate"/>
          </w:r>
          <w:r w:rsidR="006C3C19">
            <w:rPr>
              <w:rFonts w:ascii="Arial" w:hAnsi="Arial"/>
              <w:noProof/>
              <w:sz w:val="16"/>
              <w:szCs w:val="16"/>
            </w:rPr>
            <w:t>2</w:t>
          </w:r>
          <w:r w:rsidRPr="00AC4059">
            <w:rPr>
              <w:rFonts w:ascii="Arial" w:hAnsi="Arial"/>
              <w:sz w:val="16"/>
              <w:szCs w:val="16"/>
            </w:rPr>
            <w:fldChar w:fldCharType="end"/>
          </w:r>
        </w:p>
        <w:p w14:paraId="1CA3BB38" w14:textId="36A8C7FB" w:rsidR="007F6B65" w:rsidRPr="00AC4059" w:rsidRDefault="007F6B65" w:rsidP="007F6B65">
          <w:pPr>
            <w:spacing w:after="0"/>
            <w:jc w:val="right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Document </w:t>
          </w:r>
          <w:r w:rsidRPr="007F6B65">
            <w:rPr>
              <w:rFonts w:ascii="Arial" w:hAnsi="Arial"/>
              <w:sz w:val="16"/>
              <w:szCs w:val="16"/>
            </w:rPr>
            <w:t>X20-12929</w:t>
          </w:r>
        </w:p>
      </w:tc>
    </w:tr>
  </w:tbl>
  <w:p w14:paraId="1CA3BB3A" w14:textId="77777777" w:rsidR="00FD7DFA" w:rsidRPr="00FF0AA4" w:rsidRDefault="00094ECA">
    <w:pPr>
      <w:pStyle w:val="Foo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84F07" w14:textId="77777777" w:rsidR="00094ECA" w:rsidRDefault="00094ECA">
      <w:pPr>
        <w:spacing w:after="0" w:line="240" w:lineRule="auto"/>
      </w:pPr>
      <w:r>
        <w:separator/>
      </w:r>
    </w:p>
  </w:footnote>
  <w:footnote w:type="continuationSeparator" w:id="0">
    <w:p w14:paraId="4F5DB5E3" w14:textId="77777777" w:rsidR="00094ECA" w:rsidRDefault="00094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0" w14:textId="77777777" w:rsidR="00AC4059" w:rsidRDefault="00094ECA">
    <w:pPr>
      <w:pStyle w:val="Header"/>
    </w:pPr>
    <w:r>
      <w:rPr>
        <w:noProof/>
        <w:lang w:eastAsia="zh-CN"/>
      </w:rPr>
      <w:pict w14:anchorId="1CA3B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7" o:spid="_x0000_s1026" type="#_x0000_t75" style="position:absolute;margin-left:0;margin-top:0;width:451.2pt;height:254.35pt;z-index:-251656192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1" w14:textId="77777777" w:rsidR="00AC4059" w:rsidRPr="00D25DF3" w:rsidRDefault="00094ECA">
    <w:pPr>
      <w:pStyle w:val="Header"/>
      <w:rPr>
        <w:rFonts w:ascii="Arial" w:hAnsi="Arial"/>
        <w:sz w:val="21"/>
        <w:szCs w:val="18"/>
        <w:lang w:eastAsia="zh-CN"/>
      </w:rPr>
    </w:pPr>
    <w:r>
      <w:rPr>
        <w:rFonts w:ascii="Arial" w:hAnsi="Arial"/>
        <w:sz w:val="21"/>
        <w:szCs w:val="18"/>
        <w:lang w:eastAsia="zh-CN"/>
      </w:rPr>
      <w:pict w14:anchorId="1CA3BB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8" o:spid="_x0000_s1027" type="#_x0000_t75" style="position:absolute;margin-left:0;margin-top:0;width:451.2pt;height:254.35pt;z-index:-251655168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BB36" w14:textId="77777777" w:rsidR="00FD7DFA" w:rsidRPr="004A674B" w:rsidRDefault="00094ECA" w:rsidP="00FD7DFA">
    <w:pPr>
      <w:pStyle w:val="Header"/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  <w:lang w:eastAsia="zh-CN"/>
      </w:rPr>
      <w:pict w14:anchorId="1CA3B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25256" o:spid="_x0000_s1025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K2 BW Image" gain="19661f" blacklevel="22938f"/>
          <w10:wrap anchorx="margin" anchory="margin"/>
        </v:shape>
      </w:pict>
    </w:r>
    <w:r w:rsidR="00BC0481">
      <w:rPr>
        <w:rFonts w:ascii="Arial" w:hAnsi="Arial"/>
        <w:noProof/>
        <w:sz w:val="20"/>
      </w:rPr>
      <w:drawing>
        <wp:inline distT="0" distB="0" distL="0" distR="0" wp14:anchorId="1CA3BB3E" wp14:editId="1CA3BB3F">
          <wp:extent cx="5732145" cy="5626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 new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62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B45"/>
    <w:multiLevelType w:val="hybridMultilevel"/>
    <w:tmpl w:val="F2309EEA"/>
    <w:lvl w:ilvl="0" w:tplc="FF840C62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/>
        <w:strike w:val="0"/>
        <w:sz w:val="20"/>
        <w:szCs w:val="20"/>
      </w:rPr>
    </w:lvl>
    <w:lvl w:ilvl="1" w:tplc="7F2E7914">
      <w:start w:val="1"/>
      <w:numFmt w:val="lowerRoman"/>
      <w:lvlText w:val="(%2)"/>
      <w:lvlJc w:val="left"/>
      <w:pPr>
        <w:ind w:left="1080" w:hanging="360"/>
      </w:pPr>
      <w:rPr>
        <w:rFonts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74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1"/>
    <w:rsid w:val="00055B82"/>
    <w:rsid w:val="00094ECA"/>
    <w:rsid w:val="000A7114"/>
    <w:rsid w:val="000C7E01"/>
    <w:rsid w:val="000E622A"/>
    <w:rsid w:val="000F536C"/>
    <w:rsid w:val="000F58B3"/>
    <w:rsid w:val="00105A43"/>
    <w:rsid w:val="0011417A"/>
    <w:rsid w:val="001823C4"/>
    <w:rsid w:val="001B0313"/>
    <w:rsid w:val="001E5654"/>
    <w:rsid w:val="002422FB"/>
    <w:rsid w:val="002476BD"/>
    <w:rsid w:val="0027533F"/>
    <w:rsid w:val="00290E8B"/>
    <w:rsid w:val="002D44DA"/>
    <w:rsid w:val="00315699"/>
    <w:rsid w:val="00321B1B"/>
    <w:rsid w:val="00340204"/>
    <w:rsid w:val="00344975"/>
    <w:rsid w:val="003604E1"/>
    <w:rsid w:val="00373EAC"/>
    <w:rsid w:val="00391FCF"/>
    <w:rsid w:val="003D300E"/>
    <w:rsid w:val="003E638E"/>
    <w:rsid w:val="00426DFE"/>
    <w:rsid w:val="004A2919"/>
    <w:rsid w:val="004F393C"/>
    <w:rsid w:val="00557C2C"/>
    <w:rsid w:val="00561B97"/>
    <w:rsid w:val="00566951"/>
    <w:rsid w:val="00567E78"/>
    <w:rsid w:val="00586D3F"/>
    <w:rsid w:val="005E4B08"/>
    <w:rsid w:val="00673407"/>
    <w:rsid w:val="006830F4"/>
    <w:rsid w:val="006C3C19"/>
    <w:rsid w:val="006C3CC2"/>
    <w:rsid w:val="006C6787"/>
    <w:rsid w:val="00701687"/>
    <w:rsid w:val="00751D19"/>
    <w:rsid w:val="007873F8"/>
    <w:rsid w:val="007926C5"/>
    <w:rsid w:val="00793300"/>
    <w:rsid w:val="007F6B65"/>
    <w:rsid w:val="008025FE"/>
    <w:rsid w:val="0083705F"/>
    <w:rsid w:val="00866A33"/>
    <w:rsid w:val="009161AA"/>
    <w:rsid w:val="0092062F"/>
    <w:rsid w:val="00A10905"/>
    <w:rsid w:val="00A42967"/>
    <w:rsid w:val="00A526B4"/>
    <w:rsid w:val="00A5765F"/>
    <w:rsid w:val="00A66870"/>
    <w:rsid w:val="00AC5BF1"/>
    <w:rsid w:val="00AC6BA8"/>
    <w:rsid w:val="00AF35A0"/>
    <w:rsid w:val="00AF5165"/>
    <w:rsid w:val="00B076C1"/>
    <w:rsid w:val="00B3786D"/>
    <w:rsid w:val="00B64881"/>
    <w:rsid w:val="00B705E5"/>
    <w:rsid w:val="00B8115E"/>
    <w:rsid w:val="00BA2391"/>
    <w:rsid w:val="00BA5657"/>
    <w:rsid w:val="00BC0481"/>
    <w:rsid w:val="00C72394"/>
    <w:rsid w:val="00C925ED"/>
    <w:rsid w:val="00DB30F4"/>
    <w:rsid w:val="00DC6730"/>
    <w:rsid w:val="00DC6BD2"/>
    <w:rsid w:val="00E67C1B"/>
    <w:rsid w:val="00E82690"/>
    <w:rsid w:val="00E87538"/>
    <w:rsid w:val="00EA2E77"/>
    <w:rsid w:val="00EC2049"/>
    <w:rsid w:val="00ED17FF"/>
    <w:rsid w:val="00EE2124"/>
    <w:rsid w:val="00EE3A65"/>
    <w:rsid w:val="00EF14BA"/>
    <w:rsid w:val="00F208DE"/>
    <w:rsid w:val="00F566E5"/>
    <w:rsid w:val="00F56EB1"/>
    <w:rsid w:val="00F92B28"/>
    <w:rsid w:val="00F96B02"/>
    <w:rsid w:val="00FE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3BAC5"/>
  <w15:docId w15:val="{7D5C1B3B-6731-47F6-9188-6C59FAC36E7B}"/>
  <w:documentProtection w:edit="forms" w:enforcement="true" w:cryptProviderType="rsaFull" w:cryptAlgorithmClass="hash" w:cryptAlgorithmType="typeAny" w:cryptAlgorithmSid="4" w:cryptSpinCount="50000" w:hash="Ns9n8PrH2VI6UpQDCprmwYk7Ir8=" w:salt="KiIY9MfFnAc7zyuBXJw1C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C1"/>
    <w:pPr>
      <w:spacing w:before="0" w:after="200"/>
    </w:pPr>
    <w:rPr>
      <w:rFonts w:ascii="Calibri" w:eastAsia="SimSun" w:hAnsi="Calibri" w:cs="Arial"/>
      <w:sz w:val="22"/>
      <w:szCs w:val="20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76C1"/>
    <w:pPr>
      <w:keepNext/>
      <w:keepLines/>
      <w:spacing w:before="200" w:after="0" w:line="240" w:lineRule="auto"/>
      <w:outlineLvl w:val="2"/>
    </w:pPr>
    <w:rPr>
      <w:rFonts w:ascii="Cambria" w:hAnsi="Cambria" w:cs="Times New Roman"/>
      <w:b/>
      <w:bCs/>
      <w:color w:val="4F81BD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6C1"/>
    <w:rPr>
      <w:rFonts w:ascii="Cambria" w:eastAsia="SimSun" w:hAnsi="Cambria" w:cs="Times New Roman"/>
      <w:b/>
      <w:bCs/>
      <w:color w:val="4F81BD"/>
      <w:sz w:val="22"/>
      <w:szCs w:val="20"/>
      <w:u w:color="000000"/>
      <w:lang w:eastAsia="zh-TW"/>
    </w:rPr>
  </w:style>
  <w:style w:type="character" w:styleId="Hyperlink">
    <w:name w:val="Hyperlink"/>
    <w:uiPriority w:val="99"/>
    <w:unhideWhenUsed/>
    <w:rsid w:val="00B076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76C1"/>
    <w:pPr>
      <w:spacing w:after="0" w:line="240" w:lineRule="auto"/>
      <w:ind w:left="720"/>
    </w:pPr>
    <w:rPr>
      <w:rFonts w:eastAsia="MS PGothic" w:cs="Calibri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B07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C1"/>
    <w:rPr>
      <w:rFonts w:ascii="Calibri" w:eastAsia="SimSun" w:hAnsi="Calibri" w:cs="Arial"/>
      <w:sz w:val="22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6C1"/>
    <w:rPr>
      <w:rFonts w:ascii="Tahoma" w:eastAsia="SimSun" w:hAnsi="Tahoma" w:cs="Tahoma"/>
      <w:sz w:val="16"/>
      <w:szCs w:val="16"/>
      <w:u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3D3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0F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0F4"/>
    <w:rPr>
      <w:rFonts w:ascii="Calibri" w:eastAsia="SimSun" w:hAnsi="Calibri" w:cs="Arial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0F4"/>
    <w:rPr>
      <w:rFonts w:ascii="Calibri" w:eastAsia="SimSun" w:hAnsi="Calibri" w:cs="Arial"/>
      <w:b/>
      <w:bCs/>
      <w:szCs w:val="20"/>
      <w:u w:color="000000"/>
    </w:rPr>
  </w:style>
  <w:style w:type="paragraph" w:styleId="Revision">
    <w:name w:val="Revision"/>
    <w:hidden/>
    <w:uiPriority w:val="99"/>
    <w:semiHidden/>
    <w:rsid w:val="00055B82"/>
    <w:pPr>
      <w:spacing w:before="0" w:line="240" w:lineRule="auto"/>
    </w:pPr>
    <w:rPr>
      <w:rFonts w:ascii="Calibri" w:eastAsia="SimSun" w:hAnsi="Calibri" w:cs="Arial"/>
      <w:sz w:val="22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crosoft.com/licensing/existing-customers/fulfillmen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34e1-3ce1-444e-acc4-010185dd52a4">
      <Terms xmlns="http://schemas.microsoft.com/office/infopath/2007/PartnerControls"/>
    </lcf76f155ced4ddcb4097134ff3c332f>
    <TaxCatchAll xmlns="230e9df3-be65-4c73-a93b-d1236ebd67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3" ma:contentTypeDescription="Create a new document." ma:contentTypeScope="" ma:versionID="d0f83f4b85bcda8754fcb5bdddb7d1a1">
  <xsd:schema xmlns:xsd="http://www.w3.org/2001/XMLSchema" xmlns:xs="http://www.w3.org/2001/XMLSchema" xmlns:p="http://schemas.microsoft.com/office/2006/metadata/properties" xmlns:ns2="eebf34e1-3ce1-444e-acc4-010185dd52a4" xmlns:ns3="46c117c8-efaa-4cbc-ab65-8fb13803fb07" xmlns:ns4="230e9df3-be65-4c73-a93b-d1236ebd677e" targetNamespace="http://schemas.microsoft.com/office/2006/metadata/properties" ma:root="true" ma:fieldsID="fbf08709d7f48ed9d4aae420eeaaf877" ns2:_="" ns3:_="" ns4:_=""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72FB20-72AF-4ACC-9442-B7E31D824853}">
  <ds:schemaRefs>
    <ds:schemaRef ds:uri="http://schemas.microsoft.com/office/2006/metadata/properties"/>
    <ds:schemaRef ds:uri="http://schemas.microsoft.com/office/infopath/2007/PartnerControls"/>
    <ds:schemaRef ds:uri="eebf34e1-3ce1-444e-acc4-010185dd52a4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1D5BEC5-9EAF-4C2A-8416-0DE864F1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4e1-3ce1-444e-acc4-010185dd52a4"/>
    <ds:schemaRef ds:uri="46c117c8-efaa-4cbc-ab65-8fb13803fb07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AB2B3A-FFF5-4B4C-95A4-DF306B458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D2714C-AFAD-4ACF-9279-C96A359696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Ingrao</dc:creator>
  <cp:lastModifiedBy>Elizabeth Brownell</cp:lastModifiedBy>
  <cp:revision>6</cp:revision>
  <dcterms:created xsi:type="dcterms:W3CDTF">2022-03-01T16:44:00Z</dcterms:created>
  <dcterms:modified xsi:type="dcterms:W3CDTF">2022-03-10T20:55:00Z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rybaker@microsoft.com</vt:lpwstr>
  </property>
  <property fmtid="{D5CDD505-2E9C-101B-9397-08002B2CF9AE}" pid="7" name="MSIP_Label_f42aa342-8706-4288-bd11-ebb85995028c_SetDate">
    <vt:lpwstr>2017-10-12T16:07:44.8382988-07:00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</Properties>
</file>