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601CFCF9" w:rsidR="00B076C1" w:rsidRPr="0044107F" w:rsidRDefault="00B076C1" w:rsidP="0044107F">
      <w:pPr>
        <w:spacing w:before="240" w:after="0" w:line="240" w:lineRule="auto"/>
        <w:outlineLvl w:val="0"/>
        <w:rPr>
          <w:rFonts w:ascii="Arial" w:hAnsi="Arial"/>
        </w:rPr>
      </w:pPr>
      <w:r w:rsidRPr="0044107F">
        <w:rPr>
          <w:rFonts w:ascii="Arial" w:eastAsia="Times New Roman" w:hAnsi="Arial"/>
          <w:color w:val="000000"/>
          <w:sz w:val="36"/>
          <w:szCs w:val="36"/>
        </w:rPr>
        <w:t xml:space="preserve">Provera Microsoft </w:t>
      </w:r>
      <w:proofErr w:type="spellStart"/>
      <w:r w:rsidRPr="0044107F">
        <w:rPr>
          <w:rFonts w:ascii="Arial" w:eastAsia="Times New Roman" w:hAnsi="Arial"/>
          <w:color w:val="000000"/>
          <w:sz w:val="36"/>
          <w:szCs w:val="36"/>
        </w:rPr>
        <w:t>klijentske</w:t>
      </w:r>
      <w:proofErr w:type="spellEnd"/>
      <w:r w:rsidRPr="0044107F"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36"/>
          <w:szCs w:val="36"/>
        </w:rPr>
        <w:t>licence</w:t>
      </w:r>
      <w:proofErr w:type="spellEnd"/>
      <w:r w:rsidRPr="0044107F">
        <w:rPr>
          <w:rFonts w:ascii="Arial" w:eastAsia="Times New Roman" w:hAnsi="Arial"/>
          <w:color w:val="000000"/>
          <w:sz w:val="36"/>
          <w:szCs w:val="36"/>
        </w:rPr>
        <w:t xml:space="preserve"> za </w:t>
      </w:r>
      <w:proofErr w:type="spellStart"/>
      <w:r w:rsidRPr="0044107F">
        <w:rPr>
          <w:rFonts w:ascii="Arial" w:eastAsia="Times New Roman" w:hAnsi="Arial"/>
          <w:color w:val="000000"/>
          <w:sz w:val="36"/>
          <w:szCs w:val="36"/>
        </w:rPr>
        <w:t>usluge</w:t>
      </w:r>
      <w:proofErr w:type="spellEnd"/>
      <w:r w:rsidRPr="0044107F">
        <w:rPr>
          <w:rFonts w:ascii="Arial" w:eastAsia="Times New Roman" w:hAnsi="Arial"/>
          <w:color w:val="000000"/>
          <w:sz w:val="36"/>
          <w:szCs w:val="36"/>
        </w:rPr>
        <w:t xml:space="preserve"> instalacije upgradeova za softver operativnog sistema Microsoft Windows od strane trećih lica</w:t>
      </w:r>
    </w:p>
    <w:p w14:paraId="1CA3BAC6" w14:textId="6A6F2655" w:rsidR="00B076C1" w:rsidRPr="0044107F" w:rsidRDefault="00B076C1" w:rsidP="0044107F">
      <w:pPr>
        <w:spacing w:before="240"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color w:val="000000"/>
          <w:sz w:val="20"/>
        </w:rPr>
        <w:t xml:space="preserve">Svrha ovog dokumenta je da se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proveri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da li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klijent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Microsoft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količinskog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licenciranja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identifikovan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u</w:t>
      </w:r>
      <w:r w:rsidR="000F21B5" w:rsidRPr="0044107F">
        <w:rPr>
          <w:rFonts w:ascii="Arial" w:eastAsia="Times New Roman" w:hAnsi="Arial"/>
          <w:color w:val="000000"/>
          <w:sz w:val="20"/>
        </w:rPr>
        <w:t> 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nastavku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teksta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(„</w:t>
      </w:r>
      <w:proofErr w:type="spellStart"/>
      <w:proofErr w:type="gramStart"/>
      <w:r w:rsidRPr="0044107F">
        <w:rPr>
          <w:rFonts w:ascii="Arial" w:eastAsia="Times New Roman" w:hAnsi="Arial"/>
          <w:color w:val="000000"/>
          <w:sz w:val="20"/>
        </w:rPr>
        <w:t>Klijent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>“</w:t>
      </w:r>
      <w:proofErr w:type="gramEnd"/>
      <w:r w:rsidRPr="0044107F">
        <w:rPr>
          <w:rFonts w:ascii="Arial" w:eastAsia="Times New Roman" w:hAnsi="Arial"/>
          <w:color w:val="000000"/>
          <w:sz w:val="20"/>
        </w:rPr>
        <w:t xml:space="preserve">)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ima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odgovarajuću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licencu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za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softver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operativnog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sistema Microsoft Windows koji treba da bude instaliran na Klijentove računare. </w:t>
      </w:r>
    </w:p>
    <w:p w14:paraId="1CA3BAC7" w14:textId="5832D113" w:rsidR="00B076C1" w:rsidRPr="0044107F" w:rsidRDefault="00B076C1" w:rsidP="0044107F">
      <w:pPr>
        <w:spacing w:before="120" w:after="0" w:line="240" w:lineRule="auto"/>
        <w:jc w:val="both"/>
        <w:rPr>
          <w:rFonts w:ascii="Arial" w:hAnsi="Arial"/>
        </w:rPr>
      </w:pPr>
      <w:r w:rsidRPr="0044107F">
        <w:rPr>
          <w:rFonts w:ascii="Arial" w:hAnsi="Arial"/>
          <w:sz w:val="20"/>
        </w:rPr>
        <w:t xml:space="preserve">Kao Klijent Količinskog licenciranja, možete koristiti usluge instalacije nadogradnji koje proizvođači računara ili lokalni prodavci nude kako biste na </w:t>
      </w:r>
      <w:r w:rsidRPr="0044107F">
        <w:rPr>
          <w:rFonts w:ascii="Arial" w:hAnsi="Arial"/>
          <w:color w:val="000000"/>
          <w:sz w:val="20"/>
        </w:rPr>
        <w:t>računare unapred instalirali softver operativnog sistema Microsoft Windows koji je licenciran po osnovu ugovora o Količinskom licenciranju ili na njima izvršili njegov imidžing.</w:t>
      </w:r>
      <w:r w:rsidRPr="0044107F">
        <w:rPr>
          <w:rFonts w:ascii="Arial" w:hAnsi="Arial"/>
          <w:sz w:val="20"/>
        </w:rPr>
        <w:t xml:space="preserve"> </w:t>
      </w:r>
      <w:r w:rsidRPr="0044107F">
        <w:rPr>
          <w:rFonts w:ascii="Arial" w:eastAsia="Times New Roman" w:hAnsi="Arial"/>
          <w:color w:val="000000"/>
          <w:sz w:val="20"/>
        </w:rPr>
        <w:t xml:space="preserve">Microsoft količinsko licenciranje nudi samo licence za upgrade softvera operativnog sistema Windows.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Morate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imati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zasebnu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punu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licencu za softver operativnog sistema Windows („Osnovnu licencu“) da bi se svaki računar kvalifikovao za Softver za upgrade po osnovu Količinskog licenciranja.</w:t>
      </w:r>
    </w:p>
    <w:p w14:paraId="1CA3BAC8" w14:textId="77777777" w:rsidR="00B076C1" w:rsidRPr="0044107F" w:rsidRDefault="00B076C1" w:rsidP="0044107F">
      <w:pPr>
        <w:spacing w:before="120" w:after="0" w:line="240" w:lineRule="auto"/>
        <w:jc w:val="both"/>
        <w:rPr>
          <w:rFonts w:ascii="Arial" w:hAnsi="Arial"/>
        </w:rPr>
      </w:pPr>
      <w:r w:rsidRPr="0044107F">
        <w:rPr>
          <w:rFonts w:ascii="Arial" w:hAnsi="Arial"/>
          <w:bCs/>
          <w:i/>
          <w:iCs/>
          <w:sz w:val="20"/>
        </w:rPr>
        <w:t xml:space="preserve">Pre korišćenja usluga instalacije nadogradnji Klijent mora da popuni ovaj obrazac za proveru i dostavi ga preduzeću koje vrši instalaciju. </w:t>
      </w:r>
    </w:p>
    <w:p w14:paraId="1CA3BAC9" w14:textId="1F4699D6" w:rsidR="00B076C1" w:rsidRPr="0044107F" w:rsidRDefault="00B076C1" w:rsidP="0044107F">
      <w:pPr>
        <w:spacing w:before="360"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Uputstva</w:t>
      </w:r>
    </w:p>
    <w:p w14:paraId="1CA3BACA" w14:textId="3C10213D" w:rsidR="00B076C1" w:rsidRPr="0044107F" w:rsidRDefault="00B076C1" w:rsidP="0044107F">
      <w:pPr>
        <w:spacing w:before="120"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color w:val="000000"/>
          <w:sz w:val="20"/>
        </w:rPr>
        <w:t xml:space="preserve">Popunite i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potpišite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ovaj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obrazac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i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dostavite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popunjenu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kopiju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preduzeću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koje</w:t>
      </w:r>
      <w:proofErr w:type="spellEnd"/>
      <w:r w:rsidRPr="0044107F">
        <w:rPr>
          <w:rFonts w:ascii="Arial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hAnsi="Arial"/>
          <w:color w:val="000000"/>
          <w:sz w:val="20"/>
        </w:rPr>
        <w:t>pruža</w:t>
      </w:r>
      <w:proofErr w:type="spellEnd"/>
      <w:r w:rsidRPr="0044107F">
        <w:rPr>
          <w:rFonts w:ascii="Arial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usluge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instalacije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nadogradnji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. Kao alternativa potpisivanju ovog obrasca, možete da priložite kopije Obrasca za potpisivanje iz Ugovora o Microsoft količinskom licenciranju koji je primenjiv na softver za upgrade operativnog sistema Microsoft Windows koji se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instalira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.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Preporučuje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se da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zadržite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jednu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kopiju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 xml:space="preserve"> za</w:t>
      </w:r>
      <w:r w:rsidR="000F21B5" w:rsidRPr="0044107F">
        <w:rPr>
          <w:rFonts w:ascii="Arial" w:eastAsia="Times New Roman" w:hAnsi="Arial"/>
          <w:color w:val="000000"/>
          <w:sz w:val="20"/>
        </w:rPr>
        <w:t> </w:t>
      </w:r>
      <w:proofErr w:type="spellStart"/>
      <w:r w:rsidRPr="0044107F">
        <w:rPr>
          <w:rFonts w:ascii="Arial" w:eastAsia="Times New Roman" w:hAnsi="Arial"/>
          <w:color w:val="000000"/>
          <w:sz w:val="20"/>
        </w:rPr>
        <w:t>evidenciju</w:t>
      </w:r>
      <w:proofErr w:type="spellEnd"/>
      <w:r w:rsidRPr="0044107F">
        <w:rPr>
          <w:rFonts w:ascii="Arial" w:eastAsia="Times New Roman" w:hAnsi="Arial"/>
          <w:color w:val="000000"/>
          <w:sz w:val="20"/>
        </w:rPr>
        <w:t>.</w:t>
      </w:r>
    </w:p>
    <w:p w14:paraId="1CA3BACB" w14:textId="77777777" w:rsidR="00B076C1" w:rsidRPr="0044107F" w:rsidRDefault="00B076C1" w:rsidP="0044107F">
      <w:pPr>
        <w:spacing w:before="360" w:after="0" w:line="240" w:lineRule="auto"/>
        <w:rPr>
          <w:rFonts w:ascii="Arial" w:hAnsi="Arial"/>
        </w:rPr>
      </w:pPr>
      <w:proofErr w:type="spellStart"/>
      <w:r w:rsidRPr="0044107F">
        <w:rPr>
          <w:rFonts w:ascii="Arial" w:hAnsi="Arial"/>
          <w:b/>
          <w:i/>
          <w:sz w:val="26"/>
          <w:szCs w:val="26"/>
        </w:rPr>
        <w:t>Pitanja</w:t>
      </w:r>
      <w:proofErr w:type="spellEnd"/>
      <w:r w:rsidRPr="0044107F">
        <w:rPr>
          <w:rFonts w:ascii="Arial" w:hAnsi="Arial"/>
          <w:b/>
          <w:i/>
          <w:sz w:val="26"/>
          <w:szCs w:val="26"/>
        </w:rPr>
        <w:t>?</w:t>
      </w:r>
    </w:p>
    <w:p w14:paraId="1CA3BACC" w14:textId="77777777" w:rsidR="00B076C1" w:rsidRPr="0044107F" w:rsidRDefault="00B076C1" w:rsidP="0044107F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44107F">
        <w:rPr>
          <w:rFonts w:ascii="Arial" w:hAnsi="Arial" w:cs="Arial"/>
          <w:sz w:val="20"/>
        </w:rPr>
        <w:t xml:space="preserve">Kako se popunjava ovaj obrazac </w:t>
      </w:r>
      <w:r w:rsidRPr="0044107F">
        <w:rPr>
          <w:rFonts w:ascii="Arial" w:eastAsia="Times New Roman" w:hAnsi="Arial" w:cs="Arial"/>
          <w:color w:val="000000"/>
          <w:sz w:val="20"/>
        </w:rPr>
        <w:t>–</w:t>
      </w:r>
      <w:r w:rsidRPr="0044107F">
        <w:rPr>
          <w:rFonts w:ascii="Arial" w:hAnsi="Arial" w:cs="Arial"/>
          <w:sz w:val="20"/>
        </w:rPr>
        <w:t xml:space="preserve"> kontaktirajte preduzeće koje pruža usluge instalacije nadogradnji.</w:t>
      </w:r>
    </w:p>
    <w:p w14:paraId="1CA3BACD" w14:textId="77777777" w:rsidR="00B076C1" w:rsidRPr="0044107F" w:rsidRDefault="00B076C1" w:rsidP="0044107F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44107F">
        <w:rPr>
          <w:rFonts w:ascii="Arial" w:hAnsi="Arial" w:cs="Arial"/>
          <w:sz w:val="20"/>
        </w:rPr>
        <w:t>Više informacija, uključujući ovaj obrazac, dostupno je ovde:</w:t>
      </w:r>
      <w:r w:rsidRPr="0044107F">
        <w:rPr>
          <w:rFonts w:ascii="Arial" w:hAnsi="Arial" w:cs="Arial"/>
        </w:rPr>
        <w:t xml:space="preserve"> </w:t>
      </w:r>
      <w:hyperlink r:id="rId11" w:history="1">
        <w:r w:rsidRPr="0044107F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44107F">
        <w:rPr>
          <w:rFonts w:ascii="Arial" w:hAnsi="Arial" w:cs="Arial"/>
          <w:sz w:val="20"/>
        </w:rPr>
        <w:t>.</w:t>
      </w:r>
    </w:p>
    <w:p w14:paraId="1CA3BACE" w14:textId="77777777" w:rsidR="00B076C1" w:rsidRPr="0044107F" w:rsidRDefault="00B076C1" w:rsidP="0044107F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44107F">
        <w:rPr>
          <w:rFonts w:ascii="Arial" w:hAnsi="Arial" w:cs="Arial"/>
          <w:sz w:val="20"/>
        </w:rPr>
        <w:t xml:space="preserve">Za pitanja u vezi sa Ugovorom o količinskom licenciranju </w:t>
      </w:r>
      <w:r w:rsidRPr="0044107F">
        <w:rPr>
          <w:rFonts w:ascii="Arial" w:eastAsia="Times New Roman" w:hAnsi="Arial" w:cs="Arial"/>
          <w:color w:val="000000"/>
          <w:sz w:val="20"/>
        </w:rPr>
        <w:t>—</w:t>
      </w:r>
      <w:r w:rsidRPr="0044107F">
        <w:rPr>
          <w:rFonts w:ascii="Arial" w:hAnsi="Arial" w:cs="Arial"/>
          <w:sz w:val="20"/>
        </w:rPr>
        <w:t xml:space="preserve"> kontaktirajte menadžera naloga za Microsoft količinsko licenciranje.</w:t>
      </w:r>
    </w:p>
    <w:p w14:paraId="1CA3BACF" w14:textId="3F62D315" w:rsidR="00B076C1" w:rsidRPr="0044107F" w:rsidRDefault="00B076C1" w:rsidP="0044107F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44107F">
        <w:rPr>
          <w:rFonts w:ascii="Arial" w:eastAsia="Times New Roman" w:hAnsi="Arial" w:cs="Arial"/>
          <w:color w:val="000000"/>
          <w:sz w:val="20"/>
        </w:rPr>
        <w:t xml:space="preserve">Detalje u vezi sa zahtevima za Microsoft količinsko licenciranje za softver operativnog sistema Microsoft Windows potražite u Uslovima o korišćenju proizvoda ili </w:t>
      </w:r>
      <w:r w:rsidRPr="0044107F">
        <w:rPr>
          <w:rFonts w:ascii="Arial" w:hAnsi="Arial" w:cs="Arial"/>
          <w:color w:val="000000"/>
          <w:sz w:val="20"/>
        </w:rPr>
        <w:t xml:space="preserve">potražite detalje o „Kvalifikovanim operativnim sistemima“ za Količinsko licenciranje </w:t>
      </w:r>
      <w:r w:rsidRPr="0044107F">
        <w:rPr>
          <w:rFonts w:ascii="Arial" w:eastAsia="Times New Roman" w:hAnsi="Arial" w:cs="Arial"/>
          <w:color w:val="000000"/>
          <w:sz w:val="20"/>
        </w:rPr>
        <w:t xml:space="preserve">ovde: </w:t>
      </w:r>
      <w:r w:rsidRPr="0044107F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44107F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44107F" w:rsidRDefault="00B076C1" w:rsidP="0044107F">
      <w:pPr>
        <w:spacing w:before="360"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color w:val="000000"/>
          <w:sz w:val="20"/>
        </w:rPr>
        <w:t xml:space="preserve">Ime Klijenta (puni pravni naziv pravnog lica koje poseduje licencu): </w:t>
      </w:r>
      <w:r w:rsidRPr="0044107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4107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4107F">
        <w:rPr>
          <w:rFonts w:ascii="Arial" w:eastAsia="Times New Roman" w:hAnsi="Arial"/>
          <w:color w:val="000000"/>
          <w:sz w:val="20"/>
        </w:rPr>
      </w:r>
      <w:r w:rsidRPr="0044107F">
        <w:rPr>
          <w:rFonts w:ascii="Arial" w:eastAsia="Times New Roman" w:hAnsi="Arial"/>
          <w:color w:val="000000"/>
          <w:sz w:val="20"/>
        </w:rPr>
        <w:fldChar w:fldCharType="separate"/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hAnsi="Arial"/>
        </w:rPr>
        <w:fldChar w:fldCharType="end"/>
      </w:r>
      <w:bookmarkEnd w:id="0"/>
    </w:p>
    <w:p w14:paraId="1CA3BAD1" w14:textId="77777777" w:rsidR="00B076C1" w:rsidRPr="0044107F" w:rsidRDefault="00B076C1" w:rsidP="0044107F">
      <w:pPr>
        <w:spacing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color w:val="000000"/>
          <w:sz w:val="20"/>
        </w:rPr>
        <w:t xml:space="preserve">Broj(evi) Klijentovog Ugovora o Microsoft količinskom licenciranju: </w:t>
      </w:r>
      <w:r w:rsidRPr="0044107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07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4107F">
        <w:rPr>
          <w:rFonts w:ascii="Arial" w:eastAsia="Times New Roman" w:hAnsi="Arial"/>
          <w:color w:val="000000"/>
          <w:sz w:val="20"/>
        </w:rPr>
      </w:r>
      <w:r w:rsidRPr="0044107F">
        <w:rPr>
          <w:rFonts w:ascii="Arial" w:eastAsia="Times New Roman" w:hAnsi="Arial"/>
          <w:color w:val="000000"/>
          <w:sz w:val="20"/>
        </w:rPr>
        <w:fldChar w:fldCharType="separate"/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hAnsi="Arial"/>
        </w:rPr>
        <w:fldChar w:fldCharType="end"/>
      </w:r>
    </w:p>
    <w:p w14:paraId="1CA3BAD2" w14:textId="77777777" w:rsidR="00B076C1" w:rsidRPr="0044107F" w:rsidRDefault="00B076C1" w:rsidP="0044107F">
      <w:pPr>
        <w:spacing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color w:val="000000"/>
          <w:sz w:val="20"/>
        </w:rPr>
        <w:t xml:space="preserve">Naziv proizvođača računara: </w:t>
      </w:r>
      <w:r w:rsidRPr="0044107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07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4107F">
        <w:rPr>
          <w:rFonts w:ascii="Arial" w:eastAsia="Times New Roman" w:hAnsi="Arial"/>
          <w:color w:val="000000"/>
          <w:sz w:val="20"/>
        </w:rPr>
      </w:r>
      <w:r w:rsidRPr="0044107F">
        <w:rPr>
          <w:rFonts w:ascii="Arial" w:eastAsia="Times New Roman" w:hAnsi="Arial"/>
          <w:color w:val="000000"/>
          <w:sz w:val="20"/>
        </w:rPr>
        <w:fldChar w:fldCharType="separate"/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hAnsi="Arial"/>
        </w:rPr>
        <w:fldChar w:fldCharType="end"/>
      </w:r>
    </w:p>
    <w:p w14:paraId="1CA3BAD3" w14:textId="77777777" w:rsidR="00B076C1" w:rsidRPr="0044107F" w:rsidRDefault="00B076C1" w:rsidP="0044107F">
      <w:pPr>
        <w:spacing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color w:val="000000"/>
          <w:sz w:val="20"/>
        </w:rPr>
        <w:t xml:space="preserve">Ime strane koja vrši imidžing softvera ili ga instalira (npr. proizvođač računara ili lokalni prodavac): </w:t>
      </w:r>
      <w:r w:rsidRPr="0044107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07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4107F">
        <w:rPr>
          <w:rFonts w:ascii="Arial" w:eastAsia="Times New Roman" w:hAnsi="Arial"/>
          <w:color w:val="000000"/>
          <w:sz w:val="20"/>
        </w:rPr>
      </w:r>
      <w:r w:rsidRPr="0044107F">
        <w:rPr>
          <w:rFonts w:ascii="Arial" w:eastAsia="Times New Roman" w:hAnsi="Arial"/>
          <w:color w:val="000000"/>
          <w:sz w:val="20"/>
        </w:rPr>
        <w:fldChar w:fldCharType="separate"/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hAnsi="Arial"/>
        </w:rPr>
        <w:fldChar w:fldCharType="end"/>
      </w:r>
    </w:p>
    <w:p w14:paraId="1CA3BAD4" w14:textId="77777777" w:rsidR="00B076C1" w:rsidRPr="0044107F" w:rsidRDefault="00B076C1" w:rsidP="0044107F">
      <w:pPr>
        <w:spacing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color w:val="000000"/>
          <w:sz w:val="20"/>
        </w:rPr>
        <w:t xml:space="preserve">Lokacija na kojoj se vrši imidžing/instalacija (navedite grad, državu ili pokrajinu i zemlju): </w:t>
      </w:r>
      <w:r w:rsidRPr="0044107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07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4107F">
        <w:rPr>
          <w:rFonts w:ascii="Arial" w:eastAsia="Times New Roman" w:hAnsi="Arial"/>
          <w:color w:val="000000"/>
          <w:sz w:val="20"/>
        </w:rPr>
      </w:r>
      <w:r w:rsidRPr="0044107F">
        <w:rPr>
          <w:rFonts w:ascii="Arial" w:eastAsia="Times New Roman" w:hAnsi="Arial"/>
          <w:color w:val="000000"/>
          <w:sz w:val="20"/>
        </w:rPr>
        <w:fldChar w:fldCharType="separate"/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hAnsi="Arial"/>
        </w:rPr>
        <w:fldChar w:fldCharType="end"/>
      </w:r>
    </w:p>
    <w:p w14:paraId="1CA3BAD5" w14:textId="77777777" w:rsidR="00B076C1" w:rsidRPr="0044107F" w:rsidRDefault="00B076C1" w:rsidP="0044107F">
      <w:pPr>
        <w:spacing w:after="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b/>
          <w:bCs/>
          <w:color w:val="000000"/>
          <w:sz w:val="20"/>
        </w:rPr>
        <w:t xml:space="preserve">Broj računara na kojima se vrši imidžing: </w:t>
      </w:r>
      <w:r w:rsidRPr="0044107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07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4107F">
        <w:rPr>
          <w:rFonts w:ascii="Arial" w:eastAsia="Times New Roman" w:hAnsi="Arial"/>
          <w:color w:val="000000"/>
          <w:sz w:val="20"/>
        </w:rPr>
      </w:r>
      <w:r w:rsidRPr="0044107F">
        <w:rPr>
          <w:rFonts w:ascii="Arial" w:eastAsia="Times New Roman" w:hAnsi="Arial"/>
          <w:color w:val="000000"/>
          <w:sz w:val="20"/>
        </w:rPr>
        <w:fldChar w:fldCharType="separate"/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eastAsia="Times New Roman" w:hAnsi="Arial"/>
          <w:noProof/>
          <w:color w:val="000000"/>
          <w:sz w:val="20"/>
        </w:rPr>
        <w:t> </w:t>
      </w:r>
      <w:r w:rsidRPr="0044107F">
        <w:rPr>
          <w:rFonts w:ascii="Arial" w:hAnsi="Arial"/>
        </w:rPr>
        <w:fldChar w:fldCharType="end"/>
      </w:r>
    </w:p>
    <w:p w14:paraId="37BD8BD7" w14:textId="77777777" w:rsidR="00EE3A65" w:rsidRPr="0044107F" w:rsidRDefault="00EE3A65" w:rsidP="0044107F">
      <w:pPr>
        <w:spacing w:before="120" w:after="0" w:line="240" w:lineRule="auto"/>
        <w:rPr>
          <w:rFonts w:ascii="Arial" w:hAnsi="Arial"/>
        </w:rPr>
      </w:pPr>
      <w:r w:rsidRPr="0044107F">
        <w:rPr>
          <w:rFonts w:ascii="Arial" w:hAnsi="Arial"/>
        </w:rPr>
        <w:br w:type="page"/>
      </w:r>
    </w:p>
    <w:p w14:paraId="1CA3BAD6" w14:textId="1C3EFCC7" w:rsidR="00B076C1" w:rsidRPr="0044107F" w:rsidRDefault="00B076C1" w:rsidP="0044107F">
      <w:pPr>
        <w:keepNext/>
        <w:spacing w:before="240" w:after="12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Potvrdite izbor u primenjivim poljima za 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potvrdu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 u 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kolonama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 „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Osnovna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 </w:t>
      </w:r>
      <w:proofErr w:type="spellStart"/>
      <w:proofErr w:type="gramStart"/>
      <w:r w:rsidRPr="0044107F">
        <w:rPr>
          <w:rFonts w:ascii="Arial" w:eastAsia="Times New Roman" w:hAnsi="Arial"/>
          <w:color w:val="000000"/>
          <w:sz w:val="20"/>
          <w:szCs w:val="16"/>
        </w:rPr>
        <w:t>licenca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“ 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i</w:t>
      </w:r>
      <w:proofErr w:type="spellEnd"/>
      <w:proofErr w:type="gram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 „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Softver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 za upgrade“ u</w:t>
      </w:r>
      <w:r w:rsidR="000F21B5" w:rsidRPr="0044107F">
        <w:rPr>
          <w:rFonts w:ascii="Arial" w:eastAsia="Times New Roman" w:hAnsi="Arial"/>
          <w:color w:val="000000"/>
          <w:sz w:val="20"/>
          <w:szCs w:val="16"/>
        </w:rPr>
        <w:t> 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sledećoj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 </w:t>
      </w:r>
      <w:proofErr w:type="spellStart"/>
      <w:r w:rsidRPr="0044107F">
        <w:rPr>
          <w:rFonts w:ascii="Arial" w:eastAsia="Times New Roman" w:hAnsi="Arial"/>
          <w:color w:val="000000"/>
          <w:sz w:val="20"/>
          <w:szCs w:val="16"/>
        </w:rPr>
        <w:t>tabeli</w:t>
      </w:r>
      <w:proofErr w:type="spellEnd"/>
      <w:r w:rsidRPr="0044107F">
        <w:rPr>
          <w:rFonts w:ascii="Arial" w:eastAsia="Times New Roman" w:hAnsi="Arial"/>
          <w:color w:val="000000"/>
          <w:sz w:val="20"/>
          <w:szCs w:val="16"/>
        </w:rPr>
        <w:t xml:space="preserve">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44107F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D334935" w:rsidR="00B076C1" w:rsidRPr="0044107F" w:rsidRDefault="00B076C1" w:rsidP="0044107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proofErr w:type="spellStart"/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Ugovor</w:t>
            </w:r>
            <w:proofErr w:type="spellEnd"/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 xml:space="preserve"> o</w:t>
            </w:r>
            <w:r w:rsidR="000F21B5"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 </w:t>
            </w:r>
            <w:proofErr w:type="spellStart"/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količinskom</w:t>
            </w:r>
            <w:proofErr w:type="spellEnd"/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licenciranju</w:t>
            </w:r>
            <w:proofErr w:type="spellEnd"/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44107F" w:rsidRDefault="00B076C1" w:rsidP="0044107F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Osnovna licenca</w:t>
            </w:r>
          </w:p>
          <w:p w14:paraId="1CA3BAD9" w14:textId="67CE9B5B" w:rsidR="00B076C1" w:rsidRPr="0044107F" w:rsidRDefault="00B076C1" w:rsidP="0044107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44107F">
              <w:rPr>
                <w:rFonts w:ascii="Arial" w:eastAsia="Times New Roman" w:hAnsi="Arial"/>
                <w:color w:val="FFFFFF"/>
                <w:sz w:val="20"/>
              </w:rPr>
              <w:t>(Potvrdite kvalifikovani Windows operativni sistem iz Uslova o korišćenju proizvoda za količinsko licenciranje)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44107F" w:rsidRDefault="00B076C1" w:rsidP="0044107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44107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Softver za upgrade</w:t>
            </w:r>
          </w:p>
        </w:tc>
      </w:tr>
      <w:tr w:rsidR="00B64881" w:rsidRPr="0044107F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01CC879D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Ugovor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 o</w:t>
            </w:r>
            <w:r w:rsidR="000F21B5"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količinskom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licenciranju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 (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Komercijalni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Državne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institucije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) (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npr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.</w:t>
            </w:r>
            <w:r w:rsidR="000F21B5"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44107F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44107F" w:rsidRDefault="0092062F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44107F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44107F" w:rsidRDefault="00751D19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44107F" w:rsidRDefault="00751D19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44107F" w:rsidRDefault="00751D19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 xml:space="preserve">Drugo (navedite):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44107F" w:rsidRDefault="00751D19" w:rsidP="0044107F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44107F" w:rsidRDefault="00751D19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44107F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44107F" w:rsidRDefault="00B64881" w:rsidP="0044107F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44107F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4107F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4107F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 xml:space="preserve">Drugo (navedite):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</w:tc>
      </w:tr>
      <w:tr w:rsidR="00B64881" w:rsidRPr="0044107F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  <w:szCs w:val="18"/>
              </w:rPr>
              <w:t>Ugovor o količinskom licenciranju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44107F" w:rsidRDefault="00B64881" w:rsidP="0044107F">
            <w:pPr>
              <w:spacing w:before="60" w:after="60" w:line="240" w:lineRule="auto"/>
              <w:rPr>
                <w:rFonts w:ascii="Arial" w:hAnsi="Arial"/>
              </w:rPr>
            </w:pPr>
            <w:r w:rsidRPr="0044107F">
              <w:rPr>
                <w:rFonts w:ascii="Arial" w:eastAsia="Times New Roman" w:hAnsi="Arial"/>
                <w:color w:val="000000"/>
                <w:sz w:val="18"/>
              </w:rPr>
              <w:t>* Klijenti sa Academic ugovorima imaju prava da instaliraju samo sledeća izdanja operativnog sistema Windows 10/11: Windows 10/11 Enterprise LTSB ili Windows 10/11 Education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44107F" w:rsidDel="00B64881" w:rsidRDefault="00DB30F4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4107F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44107F" w:rsidRDefault="00B64881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44107F" w:rsidDel="00B64881" w:rsidRDefault="00B64881" w:rsidP="0044107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4107F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44107F" w:rsidRDefault="0092062F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44107F" w:rsidRDefault="00B64881" w:rsidP="0044107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4107F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44107F" w:rsidRDefault="00B64881" w:rsidP="0044107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44107F" w:rsidRDefault="00B64881" w:rsidP="0044107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44107F" w:rsidRDefault="00EE2124" w:rsidP="0044107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44107F" w:rsidRDefault="00B64881" w:rsidP="0044107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4107F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44107F" w:rsidRDefault="00B64881" w:rsidP="0044107F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1D4EF490" w:rsidR="00B64881" w:rsidRPr="0044107F" w:rsidRDefault="00B64881" w:rsidP="0044107F">
            <w:pPr>
              <w:tabs>
                <w:tab w:val="left" w:pos="483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</w:r>
            <w:r w:rsidR="00980E54"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hAnsi="Arial"/>
              </w:rPr>
              <w:fldChar w:fldCharType="end"/>
            </w:r>
            <w:r w:rsidR="000F21B5" w:rsidRPr="0044107F">
              <w:rPr>
                <w:rFonts w:ascii="Arial" w:hAnsi="Arial"/>
              </w:rPr>
              <w:tab/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</w:rPr>
              <w:t>Drugo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</w:rPr>
              <w:t xml:space="preserve"> (</w:t>
            </w:r>
            <w:proofErr w:type="spellStart"/>
            <w:r w:rsidRPr="0044107F">
              <w:rPr>
                <w:rFonts w:ascii="Arial" w:eastAsia="Times New Roman" w:hAnsi="Arial"/>
                <w:color w:val="000000"/>
                <w:sz w:val="20"/>
              </w:rPr>
              <w:t>navedite</w:t>
            </w:r>
            <w:proofErr w:type="spellEnd"/>
            <w:r w:rsidRPr="0044107F">
              <w:rPr>
                <w:rFonts w:ascii="Arial" w:eastAsia="Times New Roman" w:hAnsi="Arial"/>
                <w:color w:val="000000"/>
                <w:sz w:val="20"/>
              </w:rPr>
              <w:t xml:space="preserve">):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44107F" w:rsidRDefault="00B64881" w:rsidP="0044107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44107F" w:rsidRDefault="00B076C1" w:rsidP="0044107F">
      <w:pPr>
        <w:keepNext/>
        <w:spacing w:before="240" w:after="120" w:line="240" w:lineRule="auto"/>
        <w:jc w:val="both"/>
        <w:rPr>
          <w:rFonts w:ascii="Arial" w:hAnsi="Arial"/>
        </w:rPr>
      </w:pPr>
      <w:r w:rsidRPr="0044107F">
        <w:rPr>
          <w:rFonts w:ascii="Arial" w:eastAsia="Times New Roman" w:hAnsi="Arial"/>
          <w:color w:val="000000"/>
          <w:sz w:val="20"/>
        </w:rPr>
        <w:t>Koliko mi je poznato kao Klijentovom predstavniku gorenavedene informacije su istinite i tačne.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44107F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44107F" w:rsidRDefault="00B076C1" w:rsidP="0044107F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44107F">
              <w:rPr>
                <w:rFonts w:ascii="Arial" w:hAnsi="Arial"/>
                <w:b/>
                <w:bCs/>
                <w:sz w:val="20"/>
              </w:rPr>
              <w:t xml:space="preserve">Ime: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44107F" w:rsidRDefault="00B076C1" w:rsidP="0044107F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44107F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2C208EFA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285115</wp:posOffset>
                      </wp:positionV>
                      <wp:extent cx="5010912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09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1AE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5.05pt;margin-top:22.45pt;width:39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"/>
                  </w:pict>
                </mc:Fallback>
              </mc:AlternateContent>
            </w:r>
            <w:r w:rsidRPr="0044107F">
              <w:rPr>
                <w:rFonts w:ascii="Arial" w:hAnsi="Arial"/>
                <w:b/>
                <w:bCs/>
                <w:sz w:val="20"/>
              </w:rPr>
              <w:t>Potpis</w:t>
            </w:r>
          </w:p>
          <w:p w14:paraId="1CA3BB24" w14:textId="77777777" w:rsidR="00B076C1" w:rsidRPr="0044107F" w:rsidRDefault="00B076C1" w:rsidP="0044107F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44107F">
              <w:rPr>
                <w:rFonts w:ascii="Arial" w:hAnsi="Arial"/>
                <w:b/>
                <w:bCs/>
                <w:sz w:val="20"/>
              </w:rPr>
              <w:t xml:space="preserve">Funkcija: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44107F" w:rsidRDefault="00B076C1" w:rsidP="0044107F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44107F">
              <w:rPr>
                <w:rFonts w:ascii="Arial" w:hAnsi="Arial"/>
                <w:b/>
                <w:bCs/>
                <w:sz w:val="20"/>
              </w:rPr>
              <w:t xml:space="preserve">Naziv preduzeća: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44107F" w:rsidRDefault="00B076C1" w:rsidP="0044107F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44107F">
              <w:rPr>
                <w:rFonts w:ascii="Arial" w:hAnsi="Arial"/>
                <w:b/>
                <w:bCs/>
                <w:sz w:val="20"/>
              </w:rPr>
              <w:t xml:space="preserve">Datum: </w: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</w:r>
            <w:r w:rsidRPr="0044107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4107F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44107F" w:rsidRDefault="001B0313" w:rsidP="0044107F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44107F" w:rsidSect="004410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DF32" w14:textId="77777777" w:rsidR="00980E54" w:rsidRDefault="00980E54">
      <w:pPr>
        <w:spacing w:after="0" w:line="240" w:lineRule="auto"/>
      </w:pPr>
      <w:r>
        <w:separator/>
      </w:r>
    </w:p>
  </w:endnote>
  <w:endnote w:type="continuationSeparator" w:id="0">
    <w:p w14:paraId="340ABD5A" w14:textId="77777777" w:rsidR="00980E54" w:rsidRDefault="0098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C603" w14:textId="77777777" w:rsidR="0044107F" w:rsidRDefault="00441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0F21B5" w:rsidRPr="00AC4059" w14:paraId="02CC2D15" w14:textId="77777777" w:rsidTr="008A68C2">
      <w:trPr>
        <w:jc w:val="center"/>
      </w:trPr>
      <w:tc>
        <w:tcPr>
          <w:tcW w:w="4621" w:type="dxa"/>
        </w:tcPr>
        <w:p w14:paraId="42C1B6D9" w14:textId="77777777" w:rsidR="000F21B5" w:rsidRPr="00AC4059" w:rsidRDefault="000F21B5" w:rsidP="000F21B5">
          <w:pPr>
            <w:pStyle w:val="Footer"/>
            <w:rPr>
              <w:rFonts w:ascii="Arial" w:hAnsi="Arial"/>
              <w:sz w:val="16"/>
              <w:szCs w:val="16"/>
            </w:rPr>
          </w:pPr>
          <w:proofErr w:type="spellStart"/>
          <w:proofErr w:type="gramStart"/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</w:t>
          </w:r>
          <w:proofErr w:type="spellEnd"/>
          <w:r>
            <w:rPr>
              <w:rFonts w:ascii="Arial" w:hAnsi="Arial"/>
              <w:sz w:val="16"/>
              <w:szCs w:val="16"/>
            </w:rPr>
            <w:t>(</w:t>
          </w:r>
          <w:proofErr w:type="gramEnd"/>
          <w:r>
            <w:rPr>
              <w:rFonts w:ascii="Arial" w:hAnsi="Arial"/>
              <w:sz w:val="16"/>
              <w:szCs w:val="16"/>
            </w:rPr>
            <w:t>WW)(SER)(Dec2021)</w:t>
          </w:r>
        </w:p>
      </w:tc>
      <w:tc>
        <w:tcPr>
          <w:tcW w:w="4622" w:type="dxa"/>
        </w:tcPr>
        <w:p w14:paraId="1C907E9F" w14:textId="77777777" w:rsidR="000F21B5" w:rsidRDefault="000F21B5" w:rsidP="000F21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E5660CB" w14:textId="77777777" w:rsidR="000F21B5" w:rsidRPr="00AC4059" w:rsidRDefault="000F21B5" w:rsidP="000F21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DEA304E" w14:textId="77777777" w:rsidR="000F21B5" w:rsidRPr="00FF0AA4" w:rsidRDefault="000F21B5" w:rsidP="000F21B5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0F21B5" w:rsidRPr="00AC4059" w14:paraId="5C76FA01" w14:textId="77777777" w:rsidTr="008A68C2">
      <w:trPr>
        <w:jc w:val="center"/>
      </w:trPr>
      <w:tc>
        <w:tcPr>
          <w:tcW w:w="4621" w:type="dxa"/>
        </w:tcPr>
        <w:p w14:paraId="7F65A7D7" w14:textId="783C9154" w:rsidR="000F21B5" w:rsidRPr="00AC4059" w:rsidRDefault="000F21B5" w:rsidP="000F21B5">
          <w:pPr>
            <w:pStyle w:val="Footer"/>
            <w:rPr>
              <w:rFonts w:ascii="Arial" w:hAnsi="Arial"/>
              <w:sz w:val="16"/>
              <w:szCs w:val="16"/>
            </w:rPr>
          </w:pPr>
          <w:proofErr w:type="spellStart"/>
          <w:proofErr w:type="gramStart"/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</w:t>
          </w:r>
          <w:proofErr w:type="spellEnd"/>
          <w:r>
            <w:rPr>
              <w:rFonts w:ascii="Arial" w:hAnsi="Arial"/>
              <w:sz w:val="16"/>
              <w:szCs w:val="16"/>
            </w:rPr>
            <w:t>(</w:t>
          </w:r>
          <w:proofErr w:type="gramEnd"/>
          <w:r>
            <w:rPr>
              <w:rFonts w:ascii="Arial" w:hAnsi="Arial"/>
              <w:sz w:val="16"/>
              <w:szCs w:val="16"/>
            </w:rPr>
            <w:t>WW)(SER)(Dec2021)</w:t>
          </w:r>
        </w:p>
      </w:tc>
      <w:tc>
        <w:tcPr>
          <w:tcW w:w="4622" w:type="dxa"/>
        </w:tcPr>
        <w:p w14:paraId="79E4E541" w14:textId="77777777" w:rsidR="000F21B5" w:rsidRDefault="000F21B5" w:rsidP="000F21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5D3BDC15" w14:textId="77777777" w:rsidR="000F21B5" w:rsidRPr="00AC4059" w:rsidRDefault="000F21B5" w:rsidP="000F21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5B61D32D" w14:textId="77777777" w:rsidR="000F21B5" w:rsidRPr="00FF0AA4" w:rsidRDefault="000F21B5" w:rsidP="000F21B5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D18B" w14:textId="77777777" w:rsidR="00980E54" w:rsidRDefault="00980E54">
      <w:pPr>
        <w:spacing w:after="0" w:line="240" w:lineRule="auto"/>
      </w:pPr>
      <w:r>
        <w:separator/>
      </w:r>
    </w:p>
  </w:footnote>
  <w:footnote w:type="continuationSeparator" w:id="0">
    <w:p w14:paraId="3DDC115D" w14:textId="77777777" w:rsidR="00980E54" w:rsidRDefault="0098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980E54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980E54">
    <w:pPr>
      <w:pStyle w:val="Header"/>
      <w:rPr>
        <w:rFonts w:ascii="Arial" w:hAnsi="Arial"/>
        <w:sz w:val="21"/>
        <w:szCs w:val="18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980E54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5164DF0E"/>
    <w:lvl w:ilvl="0" w:tplc="498282D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C46E2270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77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4360C"/>
    <w:rsid w:val="00055B82"/>
    <w:rsid w:val="000A7114"/>
    <w:rsid w:val="000C7E01"/>
    <w:rsid w:val="000E622A"/>
    <w:rsid w:val="000F21B5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7533F"/>
    <w:rsid w:val="00290E8B"/>
    <w:rsid w:val="002D44DA"/>
    <w:rsid w:val="002F7C91"/>
    <w:rsid w:val="00315699"/>
    <w:rsid w:val="00321B1B"/>
    <w:rsid w:val="00340204"/>
    <w:rsid w:val="00344975"/>
    <w:rsid w:val="00373EAC"/>
    <w:rsid w:val="00391FCF"/>
    <w:rsid w:val="003D300E"/>
    <w:rsid w:val="003E638E"/>
    <w:rsid w:val="0044107F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3705F"/>
    <w:rsid w:val="00866A33"/>
    <w:rsid w:val="009161AA"/>
    <w:rsid w:val="0092062F"/>
    <w:rsid w:val="00980E54"/>
    <w:rsid w:val="00A10905"/>
    <w:rsid w:val="00A42967"/>
    <w:rsid w:val="00A526B4"/>
    <w:rsid w:val="00A66870"/>
    <w:rsid w:val="00A86105"/>
    <w:rsid w:val="00AC5BF1"/>
    <w:rsid w:val="00AC6BA8"/>
    <w:rsid w:val="00AF5165"/>
    <w:rsid w:val="00B076C1"/>
    <w:rsid w:val="00B3786D"/>
    <w:rsid w:val="00B64881"/>
    <w:rsid w:val="00B705E5"/>
    <w:rsid w:val="00B8115E"/>
    <w:rsid w:val="00B91721"/>
    <w:rsid w:val="00BA2391"/>
    <w:rsid w:val="00BA5657"/>
    <w:rsid w:val="00BC0481"/>
    <w:rsid w:val="00C72394"/>
    <w:rsid w:val="00C84550"/>
    <w:rsid w:val="00C925ED"/>
    <w:rsid w:val="00CD6D4C"/>
    <w:rsid w:val="00D70302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6q0i+AgHC1TOBfOJkl8tlDPW+pg=" w:salt="0KxoF2QlDv2wOAG38hllQ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zh-CN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23</cp:revision>
  <cp:lastPrinted>2022-03-08T19:09:00Z</cp:lastPrinted>
  <dcterms:created xsi:type="dcterms:W3CDTF">2022-03-01T16:44:00Z</dcterms:created>
  <dcterms:modified xsi:type="dcterms:W3CDTF">2022-03-10T19:57:00Z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