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69748" w14:textId="77777777" w:rsidR="008761CD" w:rsidRDefault="008761CD" w:rsidP="00B575D2">
      <w:pPr>
        <w:pStyle w:val="PURHeading7"/>
      </w:pPr>
    </w:p>
    <w:p w14:paraId="0426F88B" w14:textId="77777777" w:rsidR="00141E0D" w:rsidRDefault="00141E0D">
      <w:pPr>
        <w:pStyle w:val="PURBody"/>
        <w:shd w:val="clear" w:color="auto" w:fill="00188F"/>
        <w:tabs>
          <w:tab w:val="clear" w:pos="360"/>
        </w:tabs>
        <w:ind w:right="7920" w:firstLine="360"/>
        <w:rPr>
          <w:color w:val="FFFFFF"/>
          <w:sz w:val="6"/>
          <w:szCs w:val="6"/>
        </w:rPr>
      </w:pPr>
    </w:p>
    <w:p w14:paraId="6619B09B" w14:textId="77777777" w:rsidR="00141E0D" w:rsidRDefault="003B3466">
      <w:pPr>
        <w:pStyle w:val="PURBody"/>
        <w:shd w:val="clear" w:color="auto" w:fill="00188F"/>
        <w:tabs>
          <w:tab w:val="clear" w:pos="360"/>
        </w:tabs>
        <w:spacing w:after="0" w:line="230" w:lineRule="auto"/>
        <w:ind w:right="7920" w:firstLine="360"/>
        <w:rPr>
          <w:color w:val="FFFFFF" w:themeColor="background1"/>
          <w:sz w:val="32"/>
          <w:szCs w:val="32"/>
        </w:rPr>
      </w:pPr>
      <w:r>
        <w:rPr>
          <w:color w:val="FFFFFF" w:themeColor="background1"/>
          <w:sz w:val="32"/>
          <w:szCs w:val="32"/>
        </w:rPr>
        <w:t>Volume</w:t>
      </w:r>
    </w:p>
    <w:p w14:paraId="0299086C" w14:textId="77777777" w:rsidR="00141E0D" w:rsidRDefault="003B3466">
      <w:pPr>
        <w:pStyle w:val="PURBody"/>
        <w:shd w:val="clear" w:color="auto" w:fill="00188F"/>
        <w:tabs>
          <w:tab w:val="clear" w:pos="360"/>
        </w:tabs>
        <w:spacing w:after="0" w:line="230" w:lineRule="auto"/>
        <w:ind w:right="7920" w:firstLine="360"/>
        <w:rPr>
          <w:color w:val="FFFFFF" w:themeColor="background1"/>
          <w:sz w:val="32"/>
          <w:szCs w:val="32"/>
        </w:rPr>
      </w:pPr>
      <w:r>
        <w:rPr>
          <w:color w:val="FFFFFF" w:themeColor="background1"/>
          <w:sz w:val="32"/>
          <w:szCs w:val="32"/>
        </w:rPr>
        <w:t>Licensing</w:t>
      </w:r>
    </w:p>
    <w:p w14:paraId="43E4D01B" w14:textId="77777777" w:rsidR="00141E0D" w:rsidRDefault="00141E0D">
      <w:pPr>
        <w:pStyle w:val="PURBody"/>
        <w:shd w:val="clear" w:color="auto" w:fill="00188F"/>
        <w:tabs>
          <w:tab w:val="clear" w:pos="360"/>
        </w:tabs>
        <w:spacing w:after="0"/>
        <w:ind w:right="7920" w:firstLine="360"/>
        <w:rPr>
          <w:color w:val="FFFFFF" w:themeColor="background1"/>
          <w:szCs w:val="18"/>
        </w:rPr>
      </w:pPr>
    </w:p>
    <w:p w14:paraId="3C10707B" w14:textId="77777777" w:rsidR="00141E0D" w:rsidRDefault="00141E0D">
      <w:pPr>
        <w:pStyle w:val="PURBody"/>
        <w:shd w:val="clear" w:color="auto" w:fill="00188F"/>
        <w:tabs>
          <w:tab w:val="clear" w:pos="360"/>
        </w:tabs>
        <w:spacing w:after="0"/>
        <w:ind w:right="7920" w:firstLine="360"/>
        <w:rPr>
          <w:color w:val="FFFFFF" w:themeColor="background1"/>
          <w:szCs w:val="18"/>
        </w:rPr>
      </w:pPr>
    </w:p>
    <w:p w14:paraId="5DB7F2E7" w14:textId="77777777" w:rsidR="00141E0D" w:rsidRDefault="00141E0D">
      <w:pPr>
        <w:pStyle w:val="PURBody"/>
        <w:shd w:val="clear" w:color="auto" w:fill="00188F"/>
        <w:tabs>
          <w:tab w:val="clear" w:pos="360"/>
        </w:tabs>
        <w:spacing w:after="0"/>
        <w:ind w:right="7920" w:firstLine="360"/>
        <w:rPr>
          <w:color w:val="FFFFFF" w:themeColor="background1"/>
          <w:szCs w:val="18"/>
        </w:rPr>
      </w:pPr>
    </w:p>
    <w:p w14:paraId="74EE680C" w14:textId="77777777" w:rsidR="00141E0D" w:rsidRDefault="00141E0D">
      <w:pPr>
        <w:pStyle w:val="PURBody"/>
        <w:shd w:val="clear" w:color="auto" w:fill="00188F"/>
        <w:tabs>
          <w:tab w:val="clear" w:pos="360"/>
        </w:tabs>
        <w:spacing w:after="0"/>
        <w:ind w:right="7920" w:firstLine="360"/>
        <w:rPr>
          <w:color w:val="FFFFFF" w:themeColor="background1"/>
          <w:szCs w:val="18"/>
        </w:rPr>
      </w:pPr>
    </w:p>
    <w:p w14:paraId="791A9648" w14:textId="77777777" w:rsidR="00141E0D" w:rsidRDefault="00141E0D">
      <w:pPr>
        <w:pStyle w:val="PURBody"/>
        <w:shd w:val="clear" w:color="auto" w:fill="00188F"/>
        <w:tabs>
          <w:tab w:val="clear" w:pos="360"/>
        </w:tabs>
        <w:spacing w:after="0"/>
        <w:ind w:right="7920" w:firstLine="360"/>
        <w:rPr>
          <w:color w:val="FFFFFF" w:themeColor="background1"/>
          <w:szCs w:val="18"/>
        </w:rPr>
      </w:pPr>
    </w:p>
    <w:p w14:paraId="0C04472A" w14:textId="77777777" w:rsidR="00141E0D" w:rsidRDefault="00141E0D">
      <w:pPr>
        <w:pStyle w:val="PURBody"/>
        <w:shd w:val="clear" w:color="auto" w:fill="0072C6"/>
        <w:tabs>
          <w:tab w:val="clear" w:pos="360"/>
        </w:tabs>
        <w:ind w:right="1800" w:firstLine="360"/>
        <w:rPr>
          <w:sz w:val="72"/>
          <w:szCs w:val="72"/>
        </w:rPr>
      </w:pPr>
    </w:p>
    <w:p w14:paraId="1B2AC53E" w14:textId="77777777" w:rsidR="00141E0D" w:rsidRDefault="00141E0D">
      <w:pPr>
        <w:pStyle w:val="PURBody"/>
        <w:shd w:val="clear" w:color="auto" w:fill="0072C6"/>
        <w:tabs>
          <w:tab w:val="clear" w:pos="360"/>
          <w:tab w:val="left" w:pos="180"/>
        </w:tabs>
        <w:ind w:right="1800" w:firstLine="360"/>
        <w:rPr>
          <w:color w:val="FFFFFF" w:themeColor="background1"/>
          <w:sz w:val="72"/>
          <w:szCs w:val="72"/>
        </w:rPr>
      </w:pPr>
    </w:p>
    <w:p w14:paraId="52DD8ABA" w14:textId="77777777" w:rsidR="00141E0D" w:rsidRDefault="003B3466">
      <w:pPr>
        <w:pStyle w:val="PURBody"/>
        <w:shd w:val="clear" w:color="auto" w:fill="0072C6"/>
        <w:tabs>
          <w:tab w:val="clear" w:pos="360"/>
        </w:tabs>
        <w:spacing w:after="0" w:line="230" w:lineRule="auto"/>
        <w:ind w:right="1800" w:firstLine="360"/>
        <w:rPr>
          <w:color w:val="FFFFFF" w:themeColor="background1"/>
          <w:sz w:val="96"/>
          <w:szCs w:val="96"/>
        </w:rPr>
      </w:pPr>
      <w:r>
        <w:rPr>
          <w:color w:val="FFFFFF" w:themeColor="background1"/>
          <w:sz w:val="96"/>
          <w:szCs w:val="96"/>
        </w:rPr>
        <w:t>Product Terms</w:t>
      </w:r>
    </w:p>
    <w:p w14:paraId="181FEC0C" w14:textId="77777777" w:rsidR="00141E0D" w:rsidRDefault="003B3466">
      <w:pPr>
        <w:pStyle w:val="PURBody"/>
        <w:shd w:val="clear" w:color="auto" w:fill="0072C6"/>
        <w:tabs>
          <w:tab w:val="clear" w:pos="360"/>
        </w:tabs>
        <w:spacing w:after="0" w:line="230" w:lineRule="auto"/>
        <w:ind w:right="1800" w:firstLine="360"/>
        <w:rPr>
          <w:color w:val="FFFFFF" w:themeColor="background1"/>
          <w:sz w:val="96"/>
          <w:szCs w:val="96"/>
        </w:rPr>
      </w:pPr>
      <w:r>
        <w:rPr>
          <w:color w:val="FFFFFF" w:themeColor="background1"/>
          <w:sz w:val="96"/>
          <w:szCs w:val="96"/>
        </w:rPr>
        <w:t>September 1, 2020</w:t>
      </w:r>
    </w:p>
    <w:p w14:paraId="1BAF401C" w14:textId="77777777" w:rsidR="00141E0D" w:rsidRDefault="00141E0D">
      <w:pPr>
        <w:pStyle w:val="PURBody"/>
        <w:shd w:val="clear" w:color="auto" w:fill="0072C6"/>
        <w:tabs>
          <w:tab w:val="clear" w:pos="360"/>
        </w:tabs>
        <w:spacing w:after="0" w:line="230" w:lineRule="auto"/>
        <w:ind w:right="1800" w:firstLine="360"/>
        <w:rPr>
          <w:color w:val="FFFFFF" w:themeColor="background1"/>
          <w:sz w:val="96"/>
          <w:szCs w:val="96"/>
        </w:rPr>
      </w:pPr>
    </w:p>
    <w:p w14:paraId="2D3B2B0B" w14:textId="77777777" w:rsidR="00141E0D" w:rsidRDefault="003B3466">
      <w:r>
        <w:rPr>
          <w:noProof/>
        </w:rPr>
        <w:drawing>
          <wp:anchor distT="0" distB="0" distL="114300" distR="114300" simplePos="0" relativeHeight="251658240" behindDoc="0" locked="0" layoutInCell="1" allowOverlap="1" wp14:anchorId="7A5663A9" wp14:editId="5F3A33D1">
            <wp:simplePos x="0" y="0"/>
            <wp:positionH relativeFrom="column">
              <wp:posOffset>0</wp:posOffset>
            </wp:positionH>
            <wp:positionV relativeFrom="page">
              <wp:posOffset>9144000</wp:posOffset>
            </wp:positionV>
            <wp:extent cx="1993392" cy="457131"/>
            <wp:effectExtent l="0" t="0" r="698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icrosoftLogo.png"/>
                    <pic:cNvPicPr/>
                  </pic:nvPicPr>
                  <pic:blipFill>
                    <a:blip r:embed="rId12"/>
                    <a:stretch>
                      <a:fillRect/>
                    </a:stretch>
                  </pic:blipFill>
                  <pic:spPr>
                    <a:xfrm>
                      <a:off x="0" y="0"/>
                      <a:ext cx="1993392" cy="457131"/>
                    </a:xfrm>
                    <a:prstGeom prst="rect">
                      <a:avLst/>
                    </a:prstGeom>
                  </pic:spPr>
                </pic:pic>
              </a:graphicData>
            </a:graphic>
            <wp14:sizeRelH relativeFrom="page">
              <wp14:pctWidth>0</wp14:pctWidth>
            </wp14:sizeRelH>
            <wp14:sizeRelV relativeFrom="page">
              <wp14:pctHeight>0</wp14:pctHeight>
            </wp14:sizeRelV>
          </wp:anchor>
        </w:drawing>
      </w:r>
      <w:r>
        <w:br w:type="page"/>
      </w:r>
    </w:p>
    <w:p w14:paraId="5CB87256" w14:textId="77777777" w:rsidR="00141E0D" w:rsidRDefault="00141E0D">
      <w:pPr>
        <w:sectPr w:rsidR="00141E0D">
          <w:footerReference w:type="default" r:id="rId13"/>
          <w:type w:val="continuous"/>
          <w:pgSz w:w="12240" w:h="15840" w:code="1"/>
          <w:pgMar w:top="1170" w:right="720" w:bottom="720" w:left="720" w:header="432" w:footer="288" w:gutter="0"/>
          <w:cols w:space="360"/>
        </w:sectPr>
      </w:pPr>
    </w:p>
    <w:p w14:paraId="2B073671" w14:textId="77777777" w:rsidR="00141E0D" w:rsidRDefault="003B3466">
      <w:pPr>
        <w:pStyle w:val="ProductList-SectionHeading"/>
        <w:pageBreakBefore/>
      </w:pPr>
      <w:bookmarkStart w:id="0" w:name="_Sec842"/>
      <w:r>
        <w:lastRenderedPageBreak/>
        <w:t>Table of Contents</w:t>
      </w:r>
    </w:p>
    <w:p w14:paraId="4EC067CA" w14:textId="77777777" w:rsidR="00141E0D" w:rsidRDefault="00141E0D">
      <w:pPr>
        <w:pStyle w:val="ProductList-Body"/>
      </w:pPr>
    </w:p>
    <w:p w14:paraId="378D7D31" w14:textId="77777777" w:rsidR="00141E0D" w:rsidRDefault="00141E0D">
      <w:pPr>
        <w:sectPr w:rsidR="00141E0D">
          <w:headerReference w:type="default" r:id="rId14"/>
          <w:footerReference w:type="default" r:id="rId15"/>
          <w:type w:val="continuous"/>
          <w:pgSz w:w="12240" w:h="15840" w:code="1"/>
          <w:pgMar w:top="1170" w:right="720" w:bottom="1620" w:left="720" w:header="432" w:footer="288" w:gutter="0"/>
          <w:cols w:space="360"/>
        </w:sectPr>
      </w:pPr>
    </w:p>
    <w:p w14:paraId="1CF02B57" w14:textId="7B21EF3F" w:rsidR="007A164B" w:rsidRDefault="003B3466">
      <w:pPr>
        <w:pStyle w:val="TOC1"/>
        <w:rPr>
          <w:rFonts w:eastAsiaTheme="minorEastAsia"/>
          <w:b w:val="0"/>
          <w:caps w:val="0"/>
          <w:noProof/>
          <w:sz w:val="22"/>
          <w:szCs w:val="22"/>
        </w:rPr>
      </w:pPr>
      <w:r>
        <w:fldChar w:fldCharType="begin"/>
      </w:r>
      <w:r>
        <w:instrText xml:space="preserve"> TOC \h \f \l 1-3 </w:instrText>
      </w:r>
      <w:r>
        <w:fldChar w:fldCharType="separate"/>
      </w:r>
      <w:hyperlink w:anchor="_Toc49457322" w:history="1">
        <w:r w:rsidR="007A164B" w:rsidRPr="00BE745C">
          <w:rPr>
            <w:rStyle w:val="Hyperlink"/>
            <w:noProof/>
          </w:rPr>
          <w:t>Introduction</w:t>
        </w:r>
        <w:r w:rsidR="007A164B">
          <w:rPr>
            <w:noProof/>
          </w:rPr>
          <w:tab/>
        </w:r>
        <w:r w:rsidR="007A164B">
          <w:rPr>
            <w:noProof/>
          </w:rPr>
          <w:fldChar w:fldCharType="begin"/>
        </w:r>
        <w:r w:rsidR="007A164B">
          <w:rPr>
            <w:noProof/>
          </w:rPr>
          <w:instrText xml:space="preserve"> PAGEREF _Toc49457322 \h </w:instrText>
        </w:r>
        <w:r w:rsidR="007A164B">
          <w:rPr>
            <w:noProof/>
          </w:rPr>
        </w:r>
        <w:r w:rsidR="007A164B">
          <w:rPr>
            <w:noProof/>
          </w:rPr>
          <w:fldChar w:fldCharType="separate"/>
        </w:r>
        <w:r w:rsidR="007A164B">
          <w:rPr>
            <w:noProof/>
          </w:rPr>
          <w:t>4</w:t>
        </w:r>
        <w:r w:rsidR="007A164B">
          <w:rPr>
            <w:noProof/>
          </w:rPr>
          <w:fldChar w:fldCharType="end"/>
        </w:r>
      </w:hyperlink>
    </w:p>
    <w:p w14:paraId="44BB5DA8" w14:textId="5E0A2031" w:rsidR="007A164B" w:rsidRDefault="00FC3038">
      <w:pPr>
        <w:pStyle w:val="TOC2"/>
        <w:rPr>
          <w:rFonts w:eastAsiaTheme="minorEastAsia"/>
          <w:smallCaps w:val="0"/>
          <w:sz w:val="22"/>
        </w:rPr>
      </w:pPr>
      <w:hyperlink w:anchor="_Toc49457323" w:history="1">
        <w:r w:rsidR="007A164B" w:rsidRPr="00BE745C">
          <w:rPr>
            <w:rStyle w:val="Hyperlink"/>
          </w:rPr>
          <w:t>About this Document</w:t>
        </w:r>
        <w:r w:rsidR="007A164B">
          <w:tab/>
        </w:r>
        <w:r w:rsidR="007A164B">
          <w:fldChar w:fldCharType="begin"/>
        </w:r>
        <w:r w:rsidR="007A164B">
          <w:instrText xml:space="preserve"> PAGEREF _Toc49457323 \h </w:instrText>
        </w:r>
        <w:r w:rsidR="007A164B">
          <w:fldChar w:fldCharType="separate"/>
        </w:r>
        <w:r w:rsidR="007A164B">
          <w:t>4</w:t>
        </w:r>
        <w:r w:rsidR="007A164B">
          <w:fldChar w:fldCharType="end"/>
        </w:r>
      </w:hyperlink>
    </w:p>
    <w:p w14:paraId="6304C095" w14:textId="102E4DF0" w:rsidR="007A164B" w:rsidRDefault="00FC3038">
      <w:pPr>
        <w:pStyle w:val="TOC2"/>
        <w:rPr>
          <w:rFonts w:eastAsiaTheme="minorEastAsia"/>
          <w:smallCaps w:val="0"/>
          <w:sz w:val="22"/>
        </w:rPr>
      </w:pPr>
      <w:hyperlink w:anchor="_Toc49457324" w:history="1">
        <w:r w:rsidR="007A164B" w:rsidRPr="00BE745C">
          <w:rPr>
            <w:rStyle w:val="Hyperlink"/>
          </w:rPr>
          <w:t>What this Document contains</w:t>
        </w:r>
        <w:r w:rsidR="007A164B">
          <w:tab/>
        </w:r>
        <w:r w:rsidR="007A164B">
          <w:fldChar w:fldCharType="begin"/>
        </w:r>
        <w:r w:rsidR="007A164B">
          <w:instrText xml:space="preserve"> PAGEREF _Toc49457324 \h </w:instrText>
        </w:r>
        <w:r w:rsidR="007A164B">
          <w:fldChar w:fldCharType="separate"/>
        </w:r>
        <w:r w:rsidR="007A164B">
          <w:t>4</w:t>
        </w:r>
        <w:r w:rsidR="007A164B">
          <w:fldChar w:fldCharType="end"/>
        </w:r>
      </w:hyperlink>
    </w:p>
    <w:p w14:paraId="485D0A11" w14:textId="3AEFF900" w:rsidR="007A164B" w:rsidRDefault="00FC3038">
      <w:pPr>
        <w:pStyle w:val="TOC2"/>
        <w:rPr>
          <w:rFonts w:eastAsiaTheme="minorEastAsia"/>
          <w:smallCaps w:val="0"/>
          <w:sz w:val="22"/>
        </w:rPr>
      </w:pPr>
      <w:hyperlink w:anchor="_Toc49457325" w:history="1">
        <w:r w:rsidR="007A164B" w:rsidRPr="00BE745C">
          <w:rPr>
            <w:rStyle w:val="Hyperlink"/>
          </w:rPr>
          <w:t>How to Navigate a Product Entry</w:t>
        </w:r>
        <w:r w:rsidR="007A164B">
          <w:tab/>
        </w:r>
        <w:r w:rsidR="007A164B">
          <w:fldChar w:fldCharType="begin"/>
        </w:r>
        <w:r w:rsidR="007A164B">
          <w:instrText xml:space="preserve"> PAGEREF _Toc49457325 \h </w:instrText>
        </w:r>
        <w:r w:rsidR="007A164B">
          <w:fldChar w:fldCharType="separate"/>
        </w:r>
        <w:r w:rsidR="007A164B">
          <w:t>4</w:t>
        </w:r>
        <w:r w:rsidR="007A164B">
          <w:fldChar w:fldCharType="end"/>
        </w:r>
      </w:hyperlink>
    </w:p>
    <w:p w14:paraId="34580445" w14:textId="1E59CFC0" w:rsidR="007A164B" w:rsidRDefault="00FC3038">
      <w:pPr>
        <w:pStyle w:val="TOC2"/>
        <w:rPr>
          <w:rFonts w:eastAsiaTheme="minorEastAsia"/>
          <w:smallCaps w:val="0"/>
          <w:sz w:val="22"/>
        </w:rPr>
      </w:pPr>
      <w:hyperlink w:anchor="_Toc49457326" w:history="1">
        <w:r w:rsidR="007A164B" w:rsidRPr="00BE745C">
          <w:rPr>
            <w:rStyle w:val="Hyperlink"/>
          </w:rPr>
          <w:t>Clarifications and Summary of Changes to this Document</w:t>
        </w:r>
        <w:r w:rsidR="007A164B">
          <w:tab/>
        </w:r>
        <w:r w:rsidR="007A164B">
          <w:fldChar w:fldCharType="begin"/>
        </w:r>
        <w:r w:rsidR="007A164B">
          <w:instrText xml:space="preserve"> PAGEREF _Toc49457326 \h </w:instrText>
        </w:r>
        <w:r w:rsidR="007A164B">
          <w:fldChar w:fldCharType="separate"/>
        </w:r>
        <w:r w:rsidR="007A164B">
          <w:t>5</w:t>
        </w:r>
        <w:r w:rsidR="007A164B">
          <w:fldChar w:fldCharType="end"/>
        </w:r>
      </w:hyperlink>
    </w:p>
    <w:p w14:paraId="2FA89998" w14:textId="4DD8B3A5" w:rsidR="007A164B" w:rsidRDefault="00FC3038">
      <w:pPr>
        <w:pStyle w:val="TOC1"/>
        <w:rPr>
          <w:rFonts w:eastAsiaTheme="minorEastAsia"/>
          <w:b w:val="0"/>
          <w:caps w:val="0"/>
          <w:noProof/>
          <w:sz w:val="22"/>
          <w:szCs w:val="22"/>
        </w:rPr>
      </w:pPr>
      <w:hyperlink w:anchor="_Toc49457327" w:history="1">
        <w:r w:rsidR="007A164B" w:rsidRPr="00BE745C">
          <w:rPr>
            <w:rStyle w:val="Hyperlink"/>
            <w:noProof/>
          </w:rPr>
          <w:t>License Terms</w:t>
        </w:r>
        <w:r w:rsidR="007A164B">
          <w:rPr>
            <w:noProof/>
          </w:rPr>
          <w:tab/>
        </w:r>
        <w:r w:rsidR="007A164B">
          <w:rPr>
            <w:noProof/>
          </w:rPr>
          <w:fldChar w:fldCharType="begin"/>
        </w:r>
        <w:r w:rsidR="007A164B">
          <w:rPr>
            <w:noProof/>
          </w:rPr>
          <w:instrText xml:space="preserve"> PAGEREF _Toc49457327 \h </w:instrText>
        </w:r>
        <w:r w:rsidR="007A164B">
          <w:rPr>
            <w:noProof/>
          </w:rPr>
        </w:r>
        <w:r w:rsidR="007A164B">
          <w:rPr>
            <w:noProof/>
          </w:rPr>
          <w:fldChar w:fldCharType="separate"/>
        </w:r>
        <w:r w:rsidR="007A164B">
          <w:rPr>
            <w:noProof/>
          </w:rPr>
          <w:t>6</w:t>
        </w:r>
        <w:r w:rsidR="007A164B">
          <w:rPr>
            <w:noProof/>
          </w:rPr>
          <w:fldChar w:fldCharType="end"/>
        </w:r>
      </w:hyperlink>
    </w:p>
    <w:p w14:paraId="72191D7B" w14:textId="74BC6D82" w:rsidR="007A164B" w:rsidRDefault="00FC3038">
      <w:pPr>
        <w:pStyle w:val="TOC2"/>
        <w:rPr>
          <w:rFonts w:eastAsiaTheme="minorEastAsia"/>
          <w:smallCaps w:val="0"/>
          <w:sz w:val="22"/>
        </w:rPr>
      </w:pPr>
      <w:hyperlink w:anchor="_Toc49457328" w:history="1">
        <w:r w:rsidR="007A164B" w:rsidRPr="00BE745C">
          <w:rPr>
            <w:rStyle w:val="Hyperlink"/>
          </w:rPr>
          <w:t>Universal License Terms</w:t>
        </w:r>
        <w:r w:rsidR="007A164B">
          <w:tab/>
        </w:r>
        <w:r w:rsidR="007A164B">
          <w:fldChar w:fldCharType="begin"/>
        </w:r>
        <w:r w:rsidR="007A164B">
          <w:instrText xml:space="preserve"> PAGEREF _Toc49457328 \h </w:instrText>
        </w:r>
        <w:r w:rsidR="007A164B">
          <w:fldChar w:fldCharType="separate"/>
        </w:r>
        <w:r w:rsidR="007A164B">
          <w:t>6</w:t>
        </w:r>
        <w:r w:rsidR="007A164B">
          <w:fldChar w:fldCharType="end"/>
        </w:r>
      </w:hyperlink>
    </w:p>
    <w:p w14:paraId="488CD98A" w14:textId="2E2B757E" w:rsidR="007A164B" w:rsidRDefault="00FC3038">
      <w:pPr>
        <w:pStyle w:val="TOC2"/>
        <w:rPr>
          <w:rFonts w:eastAsiaTheme="minorEastAsia"/>
          <w:smallCaps w:val="0"/>
          <w:sz w:val="22"/>
        </w:rPr>
      </w:pPr>
      <w:hyperlink w:anchor="_Toc49457329" w:history="1">
        <w:r w:rsidR="007A164B" w:rsidRPr="00BE745C">
          <w:rPr>
            <w:rStyle w:val="Hyperlink"/>
          </w:rPr>
          <w:t>License Model Terms</w:t>
        </w:r>
        <w:r w:rsidR="007A164B">
          <w:tab/>
        </w:r>
        <w:r w:rsidR="007A164B">
          <w:fldChar w:fldCharType="begin"/>
        </w:r>
        <w:r w:rsidR="007A164B">
          <w:instrText xml:space="preserve"> PAGEREF _Toc49457329 \h </w:instrText>
        </w:r>
        <w:r w:rsidR="007A164B">
          <w:fldChar w:fldCharType="separate"/>
        </w:r>
        <w:r w:rsidR="007A164B">
          <w:t>9</w:t>
        </w:r>
        <w:r w:rsidR="007A164B">
          <w:fldChar w:fldCharType="end"/>
        </w:r>
      </w:hyperlink>
    </w:p>
    <w:p w14:paraId="5E8265A9" w14:textId="0B6956D9" w:rsidR="007A164B" w:rsidRDefault="00FC3038">
      <w:pPr>
        <w:pStyle w:val="TOC3"/>
        <w:rPr>
          <w:rFonts w:eastAsiaTheme="minorEastAsia"/>
          <w:smallCaps w:val="0"/>
          <w:sz w:val="22"/>
        </w:rPr>
      </w:pPr>
      <w:hyperlink w:anchor="_Toc49457330" w:history="1">
        <w:r w:rsidR="007A164B" w:rsidRPr="00BE745C">
          <w:rPr>
            <w:rStyle w:val="Hyperlink"/>
          </w:rPr>
          <w:t>Desktop Applications</w:t>
        </w:r>
        <w:r w:rsidR="007A164B">
          <w:tab/>
        </w:r>
        <w:r w:rsidR="007A164B">
          <w:fldChar w:fldCharType="begin"/>
        </w:r>
        <w:r w:rsidR="007A164B">
          <w:instrText xml:space="preserve"> PAGEREF _Toc49457330 \h </w:instrText>
        </w:r>
        <w:r w:rsidR="007A164B">
          <w:fldChar w:fldCharType="separate"/>
        </w:r>
        <w:r w:rsidR="007A164B">
          <w:t>9</w:t>
        </w:r>
        <w:r w:rsidR="007A164B">
          <w:fldChar w:fldCharType="end"/>
        </w:r>
      </w:hyperlink>
    </w:p>
    <w:p w14:paraId="4B82FF20" w14:textId="6653864D" w:rsidR="007A164B" w:rsidRDefault="00FC3038">
      <w:pPr>
        <w:pStyle w:val="TOC3"/>
        <w:rPr>
          <w:rFonts w:eastAsiaTheme="minorEastAsia"/>
          <w:smallCaps w:val="0"/>
          <w:sz w:val="22"/>
        </w:rPr>
      </w:pPr>
      <w:hyperlink w:anchor="_Toc49457331" w:history="1">
        <w:r w:rsidR="007A164B" w:rsidRPr="00BE745C">
          <w:rPr>
            <w:rStyle w:val="Hyperlink"/>
          </w:rPr>
          <w:t>Desktop Operating Systems</w:t>
        </w:r>
        <w:r w:rsidR="007A164B">
          <w:tab/>
        </w:r>
        <w:r w:rsidR="007A164B">
          <w:fldChar w:fldCharType="begin"/>
        </w:r>
        <w:r w:rsidR="007A164B">
          <w:instrText xml:space="preserve"> PAGEREF _Toc49457331 \h </w:instrText>
        </w:r>
        <w:r w:rsidR="007A164B">
          <w:fldChar w:fldCharType="separate"/>
        </w:r>
        <w:r w:rsidR="007A164B">
          <w:t>9</w:t>
        </w:r>
        <w:r w:rsidR="007A164B">
          <w:fldChar w:fldCharType="end"/>
        </w:r>
      </w:hyperlink>
    </w:p>
    <w:p w14:paraId="7B825CB1" w14:textId="623EC394" w:rsidR="007A164B" w:rsidRDefault="00FC3038">
      <w:pPr>
        <w:pStyle w:val="TOC3"/>
        <w:rPr>
          <w:rFonts w:eastAsiaTheme="minorEastAsia"/>
          <w:smallCaps w:val="0"/>
          <w:sz w:val="22"/>
        </w:rPr>
      </w:pPr>
      <w:hyperlink w:anchor="_Toc49457332" w:history="1">
        <w:r w:rsidR="007A164B" w:rsidRPr="00BE745C">
          <w:rPr>
            <w:rStyle w:val="Hyperlink"/>
          </w:rPr>
          <w:t>Per Core/CAL</w:t>
        </w:r>
        <w:r w:rsidR="007A164B">
          <w:tab/>
        </w:r>
        <w:r w:rsidR="007A164B">
          <w:fldChar w:fldCharType="begin"/>
        </w:r>
        <w:r w:rsidR="007A164B">
          <w:instrText xml:space="preserve"> PAGEREF _Toc49457332 \h </w:instrText>
        </w:r>
        <w:r w:rsidR="007A164B">
          <w:fldChar w:fldCharType="separate"/>
        </w:r>
        <w:r w:rsidR="007A164B">
          <w:t>9</w:t>
        </w:r>
        <w:r w:rsidR="007A164B">
          <w:fldChar w:fldCharType="end"/>
        </w:r>
      </w:hyperlink>
    </w:p>
    <w:p w14:paraId="532AEBFC" w14:textId="4A3EA9CB" w:rsidR="007A164B" w:rsidRDefault="00FC3038">
      <w:pPr>
        <w:pStyle w:val="TOC3"/>
        <w:rPr>
          <w:rFonts w:eastAsiaTheme="minorEastAsia"/>
          <w:smallCaps w:val="0"/>
          <w:sz w:val="22"/>
        </w:rPr>
      </w:pPr>
      <w:hyperlink w:anchor="_Toc49457333" w:history="1">
        <w:r w:rsidR="007A164B" w:rsidRPr="00BE745C">
          <w:rPr>
            <w:rStyle w:val="Hyperlink"/>
          </w:rPr>
          <w:t>Server/CAL</w:t>
        </w:r>
        <w:r w:rsidR="007A164B">
          <w:tab/>
        </w:r>
        <w:r w:rsidR="007A164B">
          <w:fldChar w:fldCharType="begin"/>
        </w:r>
        <w:r w:rsidR="007A164B">
          <w:instrText xml:space="preserve"> PAGEREF _Toc49457333 \h </w:instrText>
        </w:r>
        <w:r w:rsidR="007A164B">
          <w:fldChar w:fldCharType="separate"/>
        </w:r>
        <w:r w:rsidR="007A164B">
          <w:t>10</w:t>
        </w:r>
        <w:r w:rsidR="007A164B">
          <w:fldChar w:fldCharType="end"/>
        </w:r>
      </w:hyperlink>
    </w:p>
    <w:p w14:paraId="30ABFBCA" w14:textId="1D1D7B7E" w:rsidR="007A164B" w:rsidRDefault="00FC3038">
      <w:pPr>
        <w:pStyle w:val="TOC3"/>
        <w:rPr>
          <w:rFonts w:eastAsiaTheme="minorEastAsia"/>
          <w:smallCaps w:val="0"/>
          <w:sz w:val="22"/>
        </w:rPr>
      </w:pPr>
      <w:hyperlink w:anchor="_Toc49457334" w:history="1">
        <w:r w:rsidR="007A164B" w:rsidRPr="00BE745C">
          <w:rPr>
            <w:rStyle w:val="Hyperlink"/>
          </w:rPr>
          <w:t>Per Core</w:t>
        </w:r>
        <w:r w:rsidR="007A164B">
          <w:tab/>
        </w:r>
        <w:r w:rsidR="007A164B">
          <w:fldChar w:fldCharType="begin"/>
        </w:r>
        <w:r w:rsidR="007A164B">
          <w:instrText xml:space="preserve"> PAGEREF _Toc49457334 \h </w:instrText>
        </w:r>
        <w:r w:rsidR="007A164B">
          <w:fldChar w:fldCharType="separate"/>
        </w:r>
        <w:r w:rsidR="007A164B">
          <w:t>10</w:t>
        </w:r>
        <w:r w:rsidR="007A164B">
          <w:fldChar w:fldCharType="end"/>
        </w:r>
      </w:hyperlink>
    </w:p>
    <w:p w14:paraId="50E734AC" w14:textId="69AB0D3A" w:rsidR="007A164B" w:rsidRDefault="00FC3038">
      <w:pPr>
        <w:pStyle w:val="TOC3"/>
        <w:rPr>
          <w:rFonts w:eastAsiaTheme="minorEastAsia"/>
          <w:smallCaps w:val="0"/>
          <w:sz w:val="22"/>
        </w:rPr>
      </w:pPr>
      <w:hyperlink w:anchor="_Toc49457335" w:history="1">
        <w:r w:rsidR="007A164B" w:rsidRPr="00BE745C">
          <w:rPr>
            <w:rStyle w:val="Hyperlink"/>
          </w:rPr>
          <w:t>Management Servers</w:t>
        </w:r>
        <w:r w:rsidR="007A164B">
          <w:tab/>
        </w:r>
        <w:r w:rsidR="007A164B">
          <w:fldChar w:fldCharType="begin"/>
        </w:r>
        <w:r w:rsidR="007A164B">
          <w:instrText xml:space="preserve"> PAGEREF _Toc49457335 \h </w:instrText>
        </w:r>
        <w:r w:rsidR="007A164B">
          <w:fldChar w:fldCharType="separate"/>
        </w:r>
        <w:r w:rsidR="007A164B">
          <w:t>10</w:t>
        </w:r>
        <w:r w:rsidR="007A164B">
          <w:fldChar w:fldCharType="end"/>
        </w:r>
      </w:hyperlink>
    </w:p>
    <w:p w14:paraId="50DC7E7A" w14:textId="3C56DDE1" w:rsidR="007A164B" w:rsidRDefault="00FC3038">
      <w:pPr>
        <w:pStyle w:val="TOC3"/>
        <w:rPr>
          <w:rFonts w:eastAsiaTheme="minorEastAsia"/>
          <w:smallCaps w:val="0"/>
          <w:sz w:val="22"/>
        </w:rPr>
      </w:pPr>
      <w:hyperlink w:anchor="_Toc49457336" w:history="1">
        <w:r w:rsidR="007A164B" w:rsidRPr="00BE745C">
          <w:rPr>
            <w:rStyle w:val="Hyperlink"/>
          </w:rPr>
          <w:t>Specialty Servers</w:t>
        </w:r>
        <w:r w:rsidR="007A164B">
          <w:tab/>
        </w:r>
        <w:r w:rsidR="007A164B">
          <w:fldChar w:fldCharType="begin"/>
        </w:r>
        <w:r w:rsidR="007A164B">
          <w:instrText xml:space="preserve"> PAGEREF _Toc49457336 \h </w:instrText>
        </w:r>
        <w:r w:rsidR="007A164B">
          <w:fldChar w:fldCharType="separate"/>
        </w:r>
        <w:r w:rsidR="007A164B">
          <w:t>11</w:t>
        </w:r>
        <w:r w:rsidR="007A164B">
          <w:fldChar w:fldCharType="end"/>
        </w:r>
      </w:hyperlink>
    </w:p>
    <w:p w14:paraId="35ECFFEA" w14:textId="16A15CF2" w:rsidR="007A164B" w:rsidRDefault="00FC3038">
      <w:pPr>
        <w:pStyle w:val="TOC3"/>
        <w:rPr>
          <w:rFonts w:eastAsiaTheme="minorEastAsia"/>
          <w:smallCaps w:val="0"/>
          <w:sz w:val="22"/>
        </w:rPr>
      </w:pPr>
      <w:hyperlink w:anchor="_Toc49457337" w:history="1">
        <w:r w:rsidR="007A164B" w:rsidRPr="00BE745C">
          <w:rPr>
            <w:rStyle w:val="Hyperlink"/>
          </w:rPr>
          <w:t>Developer Tools</w:t>
        </w:r>
        <w:r w:rsidR="007A164B">
          <w:tab/>
        </w:r>
        <w:r w:rsidR="007A164B">
          <w:fldChar w:fldCharType="begin"/>
        </w:r>
        <w:r w:rsidR="007A164B">
          <w:instrText xml:space="preserve"> PAGEREF _Toc49457337 \h </w:instrText>
        </w:r>
        <w:r w:rsidR="007A164B">
          <w:fldChar w:fldCharType="separate"/>
        </w:r>
        <w:r w:rsidR="007A164B">
          <w:t>11</w:t>
        </w:r>
        <w:r w:rsidR="007A164B">
          <w:fldChar w:fldCharType="end"/>
        </w:r>
      </w:hyperlink>
    </w:p>
    <w:p w14:paraId="60227592" w14:textId="36A2CC7F" w:rsidR="007A164B" w:rsidRDefault="00FC3038">
      <w:pPr>
        <w:pStyle w:val="TOC1"/>
        <w:rPr>
          <w:rFonts w:eastAsiaTheme="minorEastAsia"/>
          <w:b w:val="0"/>
          <w:caps w:val="0"/>
          <w:noProof/>
          <w:sz w:val="22"/>
          <w:szCs w:val="22"/>
        </w:rPr>
      </w:pPr>
      <w:hyperlink w:anchor="_Toc49457338" w:history="1">
        <w:r w:rsidR="007A164B" w:rsidRPr="00BE745C">
          <w:rPr>
            <w:rStyle w:val="Hyperlink"/>
            <w:noProof/>
          </w:rPr>
          <w:t>Software</w:t>
        </w:r>
        <w:r w:rsidR="007A164B">
          <w:rPr>
            <w:noProof/>
          </w:rPr>
          <w:tab/>
        </w:r>
        <w:r w:rsidR="007A164B">
          <w:rPr>
            <w:noProof/>
          </w:rPr>
          <w:fldChar w:fldCharType="begin"/>
        </w:r>
        <w:r w:rsidR="007A164B">
          <w:rPr>
            <w:noProof/>
          </w:rPr>
          <w:instrText xml:space="preserve"> PAGEREF _Toc49457338 \h </w:instrText>
        </w:r>
        <w:r w:rsidR="007A164B">
          <w:rPr>
            <w:noProof/>
          </w:rPr>
        </w:r>
        <w:r w:rsidR="007A164B">
          <w:rPr>
            <w:noProof/>
          </w:rPr>
          <w:fldChar w:fldCharType="separate"/>
        </w:r>
        <w:r w:rsidR="007A164B">
          <w:rPr>
            <w:noProof/>
          </w:rPr>
          <w:t>13</w:t>
        </w:r>
        <w:r w:rsidR="007A164B">
          <w:rPr>
            <w:noProof/>
          </w:rPr>
          <w:fldChar w:fldCharType="end"/>
        </w:r>
      </w:hyperlink>
    </w:p>
    <w:p w14:paraId="25053968" w14:textId="0FA05246" w:rsidR="007A164B" w:rsidRDefault="00FC3038">
      <w:pPr>
        <w:pStyle w:val="TOC2"/>
        <w:rPr>
          <w:rFonts w:eastAsiaTheme="minorEastAsia"/>
          <w:smallCaps w:val="0"/>
          <w:sz w:val="22"/>
        </w:rPr>
      </w:pPr>
      <w:hyperlink w:anchor="_Toc49457339" w:history="1">
        <w:r w:rsidR="007A164B" w:rsidRPr="00BE745C">
          <w:rPr>
            <w:rStyle w:val="Hyperlink"/>
          </w:rPr>
          <w:t>Advanced Threat Analytics</w:t>
        </w:r>
        <w:r w:rsidR="007A164B">
          <w:tab/>
        </w:r>
        <w:r w:rsidR="007A164B">
          <w:fldChar w:fldCharType="begin"/>
        </w:r>
        <w:r w:rsidR="007A164B">
          <w:instrText xml:space="preserve"> PAGEREF _Toc49457339 \h </w:instrText>
        </w:r>
        <w:r w:rsidR="007A164B">
          <w:fldChar w:fldCharType="separate"/>
        </w:r>
        <w:r w:rsidR="007A164B">
          <w:t>13</w:t>
        </w:r>
        <w:r w:rsidR="007A164B">
          <w:fldChar w:fldCharType="end"/>
        </w:r>
      </w:hyperlink>
    </w:p>
    <w:p w14:paraId="54781CAD" w14:textId="21CC3454" w:rsidR="007A164B" w:rsidRDefault="00FC3038">
      <w:pPr>
        <w:pStyle w:val="TOC2"/>
        <w:rPr>
          <w:rFonts w:eastAsiaTheme="minorEastAsia"/>
          <w:smallCaps w:val="0"/>
          <w:sz w:val="22"/>
        </w:rPr>
      </w:pPr>
      <w:hyperlink w:anchor="_Toc49457340" w:history="1">
        <w:r w:rsidR="007A164B" w:rsidRPr="00BE745C">
          <w:rPr>
            <w:rStyle w:val="Hyperlink"/>
          </w:rPr>
          <w:t>Azure FXT Edge Filer</w:t>
        </w:r>
        <w:r w:rsidR="007A164B">
          <w:tab/>
        </w:r>
        <w:r w:rsidR="007A164B">
          <w:fldChar w:fldCharType="begin"/>
        </w:r>
        <w:r w:rsidR="007A164B">
          <w:instrText xml:space="preserve"> PAGEREF _Toc49457340 \h </w:instrText>
        </w:r>
        <w:r w:rsidR="007A164B">
          <w:fldChar w:fldCharType="separate"/>
        </w:r>
        <w:r w:rsidR="007A164B">
          <w:t>14</w:t>
        </w:r>
        <w:r w:rsidR="007A164B">
          <w:fldChar w:fldCharType="end"/>
        </w:r>
      </w:hyperlink>
    </w:p>
    <w:p w14:paraId="1EF10725" w14:textId="32F33304" w:rsidR="007A164B" w:rsidRDefault="00FC3038">
      <w:pPr>
        <w:pStyle w:val="TOC2"/>
        <w:rPr>
          <w:rFonts w:eastAsiaTheme="minorEastAsia"/>
          <w:smallCaps w:val="0"/>
          <w:sz w:val="22"/>
        </w:rPr>
      </w:pPr>
      <w:hyperlink w:anchor="_Toc49457341" w:history="1">
        <w:r w:rsidR="007A164B" w:rsidRPr="00BE745C">
          <w:rPr>
            <w:rStyle w:val="Hyperlink"/>
          </w:rPr>
          <w:t>BizTalk</w:t>
        </w:r>
        <w:r w:rsidR="007A164B">
          <w:tab/>
        </w:r>
        <w:r w:rsidR="007A164B">
          <w:fldChar w:fldCharType="begin"/>
        </w:r>
        <w:r w:rsidR="007A164B">
          <w:instrText xml:space="preserve"> PAGEREF _Toc49457341 \h </w:instrText>
        </w:r>
        <w:r w:rsidR="007A164B">
          <w:fldChar w:fldCharType="separate"/>
        </w:r>
        <w:r w:rsidR="007A164B">
          <w:t>14</w:t>
        </w:r>
        <w:r w:rsidR="007A164B">
          <w:fldChar w:fldCharType="end"/>
        </w:r>
      </w:hyperlink>
    </w:p>
    <w:p w14:paraId="1FABD84E" w14:textId="273CD6EB" w:rsidR="007A164B" w:rsidRDefault="00FC3038">
      <w:pPr>
        <w:pStyle w:val="TOC2"/>
        <w:rPr>
          <w:rFonts w:eastAsiaTheme="minorEastAsia"/>
          <w:smallCaps w:val="0"/>
          <w:sz w:val="22"/>
        </w:rPr>
      </w:pPr>
      <w:hyperlink w:anchor="_Toc49457342" w:history="1">
        <w:r w:rsidR="007A164B" w:rsidRPr="00BE745C">
          <w:rPr>
            <w:rStyle w:val="Hyperlink"/>
          </w:rPr>
          <w:t>CAL Suites</w:t>
        </w:r>
        <w:r w:rsidR="007A164B">
          <w:tab/>
        </w:r>
        <w:r w:rsidR="007A164B">
          <w:fldChar w:fldCharType="begin"/>
        </w:r>
        <w:r w:rsidR="007A164B">
          <w:instrText xml:space="preserve"> PAGEREF _Toc49457342 \h </w:instrText>
        </w:r>
        <w:r w:rsidR="007A164B">
          <w:fldChar w:fldCharType="separate"/>
        </w:r>
        <w:r w:rsidR="007A164B">
          <w:t>15</w:t>
        </w:r>
        <w:r w:rsidR="007A164B">
          <w:fldChar w:fldCharType="end"/>
        </w:r>
      </w:hyperlink>
    </w:p>
    <w:p w14:paraId="1E95F537" w14:textId="5D78C622" w:rsidR="007A164B" w:rsidRDefault="00FC3038">
      <w:pPr>
        <w:pStyle w:val="TOC2"/>
        <w:rPr>
          <w:rFonts w:eastAsiaTheme="minorEastAsia"/>
          <w:smallCaps w:val="0"/>
          <w:sz w:val="22"/>
        </w:rPr>
      </w:pPr>
      <w:hyperlink w:anchor="_Toc49457343" w:history="1">
        <w:r w:rsidR="007A164B" w:rsidRPr="00BE745C">
          <w:rPr>
            <w:rStyle w:val="Hyperlink"/>
          </w:rPr>
          <w:t>Core Infrastructure Server (CIS) Suite</w:t>
        </w:r>
        <w:r w:rsidR="007A164B">
          <w:tab/>
        </w:r>
        <w:r w:rsidR="007A164B">
          <w:fldChar w:fldCharType="begin"/>
        </w:r>
        <w:r w:rsidR="007A164B">
          <w:instrText xml:space="preserve"> PAGEREF _Toc49457343 \h </w:instrText>
        </w:r>
        <w:r w:rsidR="007A164B">
          <w:fldChar w:fldCharType="separate"/>
        </w:r>
        <w:r w:rsidR="007A164B">
          <w:t>17</w:t>
        </w:r>
        <w:r w:rsidR="007A164B">
          <w:fldChar w:fldCharType="end"/>
        </w:r>
      </w:hyperlink>
    </w:p>
    <w:p w14:paraId="79ED0064" w14:textId="34A83FF2" w:rsidR="007A164B" w:rsidRDefault="00FC3038">
      <w:pPr>
        <w:pStyle w:val="TOC2"/>
        <w:rPr>
          <w:rFonts w:eastAsiaTheme="minorEastAsia"/>
          <w:smallCaps w:val="0"/>
          <w:sz w:val="22"/>
        </w:rPr>
      </w:pPr>
      <w:hyperlink w:anchor="_Toc49457344" w:history="1">
        <w:r w:rsidR="007A164B" w:rsidRPr="00BE745C">
          <w:rPr>
            <w:rStyle w:val="Hyperlink"/>
          </w:rPr>
          <w:t>Forefront</w:t>
        </w:r>
        <w:r w:rsidR="007A164B">
          <w:tab/>
        </w:r>
        <w:r w:rsidR="007A164B">
          <w:fldChar w:fldCharType="begin"/>
        </w:r>
        <w:r w:rsidR="007A164B">
          <w:instrText xml:space="preserve"> PAGEREF _Toc49457344 \h </w:instrText>
        </w:r>
        <w:r w:rsidR="007A164B">
          <w:fldChar w:fldCharType="separate"/>
        </w:r>
        <w:r w:rsidR="007A164B">
          <w:t>19</w:t>
        </w:r>
        <w:r w:rsidR="007A164B">
          <w:fldChar w:fldCharType="end"/>
        </w:r>
      </w:hyperlink>
    </w:p>
    <w:p w14:paraId="1434EC20" w14:textId="7FF0B826" w:rsidR="007A164B" w:rsidRDefault="00FC3038">
      <w:pPr>
        <w:pStyle w:val="TOC2"/>
        <w:rPr>
          <w:rFonts w:eastAsiaTheme="minorEastAsia"/>
          <w:smallCaps w:val="0"/>
          <w:sz w:val="22"/>
        </w:rPr>
      </w:pPr>
      <w:hyperlink w:anchor="_Toc49457345" w:history="1">
        <w:r w:rsidR="007A164B" w:rsidRPr="00BE745C">
          <w:rPr>
            <w:rStyle w:val="Hyperlink"/>
          </w:rPr>
          <w:t>Microsoft Dynamics 365 On-premises</w:t>
        </w:r>
        <w:r w:rsidR="007A164B">
          <w:tab/>
        </w:r>
        <w:r w:rsidR="007A164B">
          <w:fldChar w:fldCharType="begin"/>
        </w:r>
        <w:r w:rsidR="007A164B">
          <w:instrText xml:space="preserve"> PAGEREF _Toc49457345 \h </w:instrText>
        </w:r>
        <w:r w:rsidR="007A164B">
          <w:fldChar w:fldCharType="separate"/>
        </w:r>
        <w:r w:rsidR="007A164B">
          <w:t>19</w:t>
        </w:r>
        <w:r w:rsidR="007A164B">
          <w:fldChar w:fldCharType="end"/>
        </w:r>
      </w:hyperlink>
    </w:p>
    <w:p w14:paraId="4D533B66" w14:textId="40764DA0" w:rsidR="007A164B" w:rsidRDefault="00FC3038">
      <w:pPr>
        <w:pStyle w:val="TOC2"/>
        <w:rPr>
          <w:rFonts w:eastAsiaTheme="minorEastAsia"/>
          <w:smallCaps w:val="0"/>
          <w:sz w:val="22"/>
        </w:rPr>
      </w:pPr>
      <w:hyperlink w:anchor="_Toc49457346" w:history="1">
        <w:r w:rsidR="007A164B" w:rsidRPr="00BE745C">
          <w:rPr>
            <w:rStyle w:val="Hyperlink"/>
          </w:rPr>
          <w:t>Microsoft Identity Manager</w:t>
        </w:r>
        <w:r w:rsidR="007A164B">
          <w:tab/>
        </w:r>
        <w:r w:rsidR="007A164B">
          <w:fldChar w:fldCharType="begin"/>
        </w:r>
        <w:r w:rsidR="007A164B">
          <w:instrText xml:space="preserve"> PAGEREF _Toc49457346 \h </w:instrText>
        </w:r>
        <w:r w:rsidR="007A164B">
          <w:fldChar w:fldCharType="separate"/>
        </w:r>
        <w:r w:rsidR="007A164B">
          <w:t>21</w:t>
        </w:r>
        <w:r w:rsidR="007A164B">
          <w:fldChar w:fldCharType="end"/>
        </w:r>
      </w:hyperlink>
    </w:p>
    <w:p w14:paraId="0D1AA59A" w14:textId="70A91DC7" w:rsidR="007A164B" w:rsidRDefault="00FC3038">
      <w:pPr>
        <w:pStyle w:val="TOC2"/>
        <w:rPr>
          <w:rFonts w:eastAsiaTheme="minorEastAsia"/>
          <w:smallCaps w:val="0"/>
          <w:sz w:val="22"/>
        </w:rPr>
      </w:pPr>
      <w:hyperlink w:anchor="_Toc49457347" w:history="1">
        <w:r w:rsidR="007A164B" w:rsidRPr="00BE745C">
          <w:rPr>
            <w:rStyle w:val="Hyperlink"/>
          </w:rPr>
          <w:t>Office Applications</w:t>
        </w:r>
        <w:r w:rsidR="007A164B">
          <w:tab/>
        </w:r>
        <w:r w:rsidR="007A164B">
          <w:fldChar w:fldCharType="begin"/>
        </w:r>
        <w:r w:rsidR="007A164B">
          <w:instrText xml:space="preserve"> PAGEREF _Toc49457347 \h </w:instrText>
        </w:r>
        <w:r w:rsidR="007A164B">
          <w:fldChar w:fldCharType="separate"/>
        </w:r>
        <w:r w:rsidR="007A164B">
          <w:t>22</w:t>
        </w:r>
        <w:r w:rsidR="007A164B">
          <w:fldChar w:fldCharType="end"/>
        </w:r>
      </w:hyperlink>
    </w:p>
    <w:p w14:paraId="524FCDDA" w14:textId="0CA8CE90" w:rsidR="007A164B" w:rsidRDefault="00FC3038">
      <w:pPr>
        <w:pStyle w:val="TOC3"/>
        <w:rPr>
          <w:rFonts w:eastAsiaTheme="minorEastAsia"/>
          <w:smallCaps w:val="0"/>
          <w:sz w:val="22"/>
        </w:rPr>
      </w:pPr>
      <w:hyperlink w:anchor="_Toc49457348" w:history="1">
        <w:r w:rsidR="007A164B" w:rsidRPr="00BE745C">
          <w:rPr>
            <w:rStyle w:val="Hyperlink"/>
          </w:rPr>
          <w:t>Office Desktop Applications</w:t>
        </w:r>
        <w:r w:rsidR="007A164B">
          <w:tab/>
        </w:r>
        <w:r w:rsidR="007A164B">
          <w:fldChar w:fldCharType="begin"/>
        </w:r>
        <w:r w:rsidR="007A164B">
          <w:instrText xml:space="preserve"> PAGEREF _Toc49457348 \h </w:instrText>
        </w:r>
        <w:r w:rsidR="007A164B">
          <w:fldChar w:fldCharType="separate"/>
        </w:r>
        <w:r w:rsidR="007A164B">
          <w:t>22</w:t>
        </w:r>
        <w:r w:rsidR="007A164B">
          <w:fldChar w:fldCharType="end"/>
        </w:r>
      </w:hyperlink>
    </w:p>
    <w:p w14:paraId="5A98F3EB" w14:textId="673B3B9D" w:rsidR="007A164B" w:rsidRDefault="00FC3038">
      <w:pPr>
        <w:pStyle w:val="TOC3"/>
        <w:rPr>
          <w:rFonts w:eastAsiaTheme="minorEastAsia"/>
          <w:smallCaps w:val="0"/>
          <w:sz w:val="22"/>
        </w:rPr>
      </w:pPr>
      <w:hyperlink w:anchor="_Toc49457349" w:history="1">
        <w:r w:rsidR="007A164B" w:rsidRPr="00BE745C">
          <w:rPr>
            <w:rStyle w:val="Hyperlink"/>
          </w:rPr>
          <w:t>Office for Mac</w:t>
        </w:r>
        <w:r w:rsidR="007A164B">
          <w:tab/>
        </w:r>
        <w:r w:rsidR="007A164B">
          <w:fldChar w:fldCharType="begin"/>
        </w:r>
        <w:r w:rsidR="007A164B">
          <w:instrText xml:space="preserve"> PAGEREF _Toc49457349 \h </w:instrText>
        </w:r>
        <w:r w:rsidR="007A164B">
          <w:fldChar w:fldCharType="separate"/>
        </w:r>
        <w:r w:rsidR="007A164B">
          <w:t>24</w:t>
        </w:r>
        <w:r w:rsidR="007A164B">
          <w:fldChar w:fldCharType="end"/>
        </w:r>
      </w:hyperlink>
    </w:p>
    <w:p w14:paraId="38D26267" w14:textId="2850B860" w:rsidR="007A164B" w:rsidRDefault="00FC3038">
      <w:pPr>
        <w:pStyle w:val="TOC2"/>
        <w:rPr>
          <w:rFonts w:eastAsiaTheme="minorEastAsia"/>
          <w:smallCaps w:val="0"/>
          <w:sz w:val="22"/>
        </w:rPr>
      </w:pPr>
      <w:hyperlink w:anchor="_Toc49457350" w:history="1">
        <w:r w:rsidR="007A164B" w:rsidRPr="00BE745C">
          <w:rPr>
            <w:rStyle w:val="Hyperlink"/>
          </w:rPr>
          <w:t>Office Servers</w:t>
        </w:r>
        <w:r w:rsidR="007A164B">
          <w:tab/>
        </w:r>
        <w:r w:rsidR="007A164B">
          <w:fldChar w:fldCharType="begin"/>
        </w:r>
        <w:r w:rsidR="007A164B">
          <w:instrText xml:space="preserve"> PAGEREF _Toc49457350 \h </w:instrText>
        </w:r>
        <w:r w:rsidR="007A164B">
          <w:fldChar w:fldCharType="separate"/>
        </w:r>
        <w:r w:rsidR="007A164B">
          <w:t>25</w:t>
        </w:r>
        <w:r w:rsidR="007A164B">
          <w:fldChar w:fldCharType="end"/>
        </w:r>
      </w:hyperlink>
    </w:p>
    <w:p w14:paraId="7A15CFB3" w14:textId="0798F130" w:rsidR="007A164B" w:rsidRDefault="00FC3038">
      <w:pPr>
        <w:pStyle w:val="TOC3"/>
        <w:rPr>
          <w:rFonts w:eastAsiaTheme="minorEastAsia"/>
          <w:smallCaps w:val="0"/>
          <w:sz w:val="22"/>
        </w:rPr>
      </w:pPr>
      <w:hyperlink w:anchor="_Toc49457351" w:history="1">
        <w:r w:rsidR="007A164B" w:rsidRPr="00BE745C">
          <w:rPr>
            <w:rStyle w:val="Hyperlink"/>
          </w:rPr>
          <w:t>Exchange Server</w:t>
        </w:r>
        <w:r w:rsidR="007A164B">
          <w:tab/>
        </w:r>
        <w:r w:rsidR="007A164B">
          <w:fldChar w:fldCharType="begin"/>
        </w:r>
        <w:r w:rsidR="007A164B">
          <w:instrText xml:space="preserve"> PAGEREF _Toc49457351 \h </w:instrText>
        </w:r>
        <w:r w:rsidR="007A164B">
          <w:fldChar w:fldCharType="separate"/>
        </w:r>
        <w:r w:rsidR="007A164B">
          <w:t>25</w:t>
        </w:r>
        <w:r w:rsidR="007A164B">
          <w:fldChar w:fldCharType="end"/>
        </w:r>
      </w:hyperlink>
    </w:p>
    <w:p w14:paraId="31CDEE67" w14:textId="7B4391A5" w:rsidR="007A164B" w:rsidRDefault="00FC3038">
      <w:pPr>
        <w:pStyle w:val="TOC3"/>
        <w:rPr>
          <w:rFonts w:eastAsiaTheme="minorEastAsia"/>
          <w:smallCaps w:val="0"/>
          <w:sz w:val="22"/>
        </w:rPr>
      </w:pPr>
      <w:hyperlink w:anchor="_Toc49457352" w:history="1">
        <w:r w:rsidR="007A164B" w:rsidRPr="00BE745C">
          <w:rPr>
            <w:rStyle w:val="Hyperlink"/>
          </w:rPr>
          <w:t>Project Server</w:t>
        </w:r>
        <w:r w:rsidR="007A164B">
          <w:tab/>
        </w:r>
        <w:r w:rsidR="007A164B">
          <w:fldChar w:fldCharType="begin"/>
        </w:r>
        <w:r w:rsidR="007A164B">
          <w:instrText xml:space="preserve"> PAGEREF _Toc49457352 \h </w:instrText>
        </w:r>
        <w:r w:rsidR="007A164B">
          <w:fldChar w:fldCharType="separate"/>
        </w:r>
        <w:r w:rsidR="007A164B">
          <w:t>26</w:t>
        </w:r>
        <w:r w:rsidR="007A164B">
          <w:fldChar w:fldCharType="end"/>
        </w:r>
      </w:hyperlink>
    </w:p>
    <w:p w14:paraId="443FC04E" w14:textId="7485EF72" w:rsidR="007A164B" w:rsidRDefault="00FC3038">
      <w:pPr>
        <w:pStyle w:val="TOC3"/>
        <w:rPr>
          <w:rFonts w:eastAsiaTheme="minorEastAsia"/>
          <w:smallCaps w:val="0"/>
          <w:sz w:val="22"/>
        </w:rPr>
      </w:pPr>
      <w:hyperlink w:anchor="_Toc49457353" w:history="1">
        <w:r w:rsidR="007A164B" w:rsidRPr="00BE745C">
          <w:rPr>
            <w:rStyle w:val="Hyperlink"/>
          </w:rPr>
          <w:t>SharePoint Server</w:t>
        </w:r>
        <w:r w:rsidR="007A164B">
          <w:tab/>
        </w:r>
        <w:r w:rsidR="007A164B">
          <w:fldChar w:fldCharType="begin"/>
        </w:r>
        <w:r w:rsidR="007A164B">
          <w:instrText xml:space="preserve"> PAGEREF _Toc49457353 \h </w:instrText>
        </w:r>
        <w:r w:rsidR="007A164B">
          <w:fldChar w:fldCharType="separate"/>
        </w:r>
        <w:r w:rsidR="007A164B">
          <w:t>26</w:t>
        </w:r>
        <w:r w:rsidR="007A164B">
          <w:fldChar w:fldCharType="end"/>
        </w:r>
      </w:hyperlink>
    </w:p>
    <w:p w14:paraId="5CC156D6" w14:textId="324D586E" w:rsidR="007A164B" w:rsidRDefault="00FC3038">
      <w:pPr>
        <w:pStyle w:val="TOC3"/>
        <w:rPr>
          <w:rFonts w:eastAsiaTheme="minorEastAsia"/>
          <w:smallCaps w:val="0"/>
          <w:sz w:val="22"/>
        </w:rPr>
      </w:pPr>
      <w:hyperlink w:anchor="_Toc49457354" w:history="1">
        <w:r w:rsidR="007A164B" w:rsidRPr="00BE745C">
          <w:rPr>
            <w:rStyle w:val="Hyperlink"/>
          </w:rPr>
          <w:t>Skype for Business Server</w:t>
        </w:r>
        <w:r w:rsidR="007A164B">
          <w:tab/>
        </w:r>
        <w:r w:rsidR="007A164B">
          <w:fldChar w:fldCharType="begin"/>
        </w:r>
        <w:r w:rsidR="007A164B">
          <w:instrText xml:space="preserve"> PAGEREF _Toc49457354 \h </w:instrText>
        </w:r>
        <w:r w:rsidR="007A164B">
          <w:fldChar w:fldCharType="separate"/>
        </w:r>
        <w:r w:rsidR="007A164B">
          <w:t>27</w:t>
        </w:r>
        <w:r w:rsidR="007A164B">
          <w:fldChar w:fldCharType="end"/>
        </w:r>
      </w:hyperlink>
    </w:p>
    <w:p w14:paraId="002D3C2B" w14:textId="573BBEBE" w:rsidR="007A164B" w:rsidRDefault="00FC3038">
      <w:pPr>
        <w:pStyle w:val="TOC2"/>
        <w:rPr>
          <w:rFonts w:eastAsiaTheme="minorEastAsia"/>
          <w:smallCaps w:val="0"/>
          <w:sz w:val="22"/>
        </w:rPr>
      </w:pPr>
      <w:hyperlink w:anchor="_Toc49457355" w:history="1">
        <w:r w:rsidR="007A164B" w:rsidRPr="00BE745C">
          <w:rPr>
            <w:rStyle w:val="Hyperlink"/>
          </w:rPr>
          <w:t>SQL Server</w:t>
        </w:r>
        <w:r w:rsidR="007A164B">
          <w:tab/>
        </w:r>
        <w:r w:rsidR="007A164B">
          <w:fldChar w:fldCharType="begin"/>
        </w:r>
        <w:r w:rsidR="007A164B">
          <w:instrText xml:space="preserve"> PAGEREF _Toc49457355 \h </w:instrText>
        </w:r>
        <w:r w:rsidR="007A164B">
          <w:fldChar w:fldCharType="separate"/>
        </w:r>
        <w:r w:rsidR="007A164B">
          <w:t>28</w:t>
        </w:r>
        <w:r w:rsidR="007A164B">
          <w:fldChar w:fldCharType="end"/>
        </w:r>
      </w:hyperlink>
    </w:p>
    <w:p w14:paraId="6269EABA" w14:textId="18CB64A9" w:rsidR="007A164B" w:rsidRDefault="00FC3038">
      <w:pPr>
        <w:pStyle w:val="TOC2"/>
        <w:rPr>
          <w:rFonts w:eastAsiaTheme="minorEastAsia"/>
          <w:smallCaps w:val="0"/>
          <w:sz w:val="22"/>
        </w:rPr>
      </w:pPr>
      <w:hyperlink w:anchor="_Toc49457356" w:history="1">
        <w:r w:rsidR="007A164B" w:rsidRPr="00BE745C">
          <w:rPr>
            <w:rStyle w:val="Hyperlink"/>
          </w:rPr>
          <w:t>System Center</w:t>
        </w:r>
        <w:r w:rsidR="007A164B">
          <w:tab/>
        </w:r>
        <w:r w:rsidR="007A164B">
          <w:fldChar w:fldCharType="begin"/>
        </w:r>
        <w:r w:rsidR="007A164B">
          <w:instrText xml:space="preserve"> PAGEREF _Toc49457356 \h </w:instrText>
        </w:r>
        <w:r w:rsidR="007A164B">
          <w:fldChar w:fldCharType="separate"/>
        </w:r>
        <w:r w:rsidR="007A164B">
          <w:t>31</w:t>
        </w:r>
        <w:r w:rsidR="007A164B">
          <w:fldChar w:fldCharType="end"/>
        </w:r>
      </w:hyperlink>
    </w:p>
    <w:p w14:paraId="145EC8C0" w14:textId="4E98CDE5" w:rsidR="007A164B" w:rsidRDefault="00FC3038">
      <w:pPr>
        <w:pStyle w:val="TOC3"/>
        <w:rPr>
          <w:rFonts w:eastAsiaTheme="minorEastAsia"/>
          <w:smallCaps w:val="0"/>
          <w:sz w:val="22"/>
        </w:rPr>
      </w:pPr>
      <w:hyperlink w:anchor="_Toc49457357" w:history="1">
        <w:r w:rsidR="007A164B" w:rsidRPr="00BE745C">
          <w:rPr>
            <w:rStyle w:val="Hyperlink"/>
          </w:rPr>
          <w:t>System Center Server</w:t>
        </w:r>
        <w:r w:rsidR="007A164B">
          <w:tab/>
        </w:r>
        <w:r w:rsidR="007A164B">
          <w:fldChar w:fldCharType="begin"/>
        </w:r>
        <w:r w:rsidR="007A164B">
          <w:instrText xml:space="preserve"> PAGEREF _Toc49457357 \h </w:instrText>
        </w:r>
        <w:r w:rsidR="007A164B">
          <w:fldChar w:fldCharType="separate"/>
        </w:r>
        <w:r w:rsidR="007A164B">
          <w:t>31</w:t>
        </w:r>
        <w:r w:rsidR="007A164B">
          <w:fldChar w:fldCharType="end"/>
        </w:r>
      </w:hyperlink>
    </w:p>
    <w:p w14:paraId="13483430" w14:textId="2CFBF4B0" w:rsidR="007A164B" w:rsidRDefault="00FC3038">
      <w:pPr>
        <w:pStyle w:val="TOC3"/>
        <w:rPr>
          <w:rFonts w:eastAsiaTheme="minorEastAsia"/>
          <w:smallCaps w:val="0"/>
          <w:sz w:val="22"/>
        </w:rPr>
      </w:pPr>
      <w:hyperlink w:anchor="_Toc49457358" w:history="1">
        <w:r w:rsidR="007A164B" w:rsidRPr="00BE745C">
          <w:rPr>
            <w:rStyle w:val="Hyperlink"/>
          </w:rPr>
          <w:t>Microsoft Endpoint Configuration Manager (formerly, System Center Configuration Manager)</w:t>
        </w:r>
        <w:r w:rsidR="007A164B">
          <w:tab/>
        </w:r>
        <w:r w:rsidR="007A164B">
          <w:fldChar w:fldCharType="begin"/>
        </w:r>
        <w:r w:rsidR="007A164B">
          <w:instrText xml:space="preserve"> PAGEREF _Toc49457358 \h </w:instrText>
        </w:r>
        <w:r w:rsidR="007A164B">
          <w:fldChar w:fldCharType="separate"/>
        </w:r>
        <w:r w:rsidR="007A164B">
          <w:t>32</w:t>
        </w:r>
        <w:r w:rsidR="007A164B">
          <w:fldChar w:fldCharType="end"/>
        </w:r>
      </w:hyperlink>
    </w:p>
    <w:p w14:paraId="5406BF06" w14:textId="5CB7458B" w:rsidR="007A164B" w:rsidRDefault="00FC3038">
      <w:pPr>
        <w:pStyle w:val="TOC3"/>
        <w:rPr>
          <w:rFonts w:eastAsiaTheme="minorEastAsia"/>
          <w:smallCaps w:val="0"/>
          <w:sz w:val="22"/>
        </w:rPr>
      </w:pPr>
      <w:hyperlink w:anchor="_Toc49457359" w:history="1">
        <w:r w:rsidR="007A164B" w:rsidRPr="00BE745C">
          <w:rPr>
            <w:rStyle w:val="Hyperlink"/>
          </w:rPr>
          <w:t>System Center Data Protection Manager</w:t>
        </w:r>
        <w:r w:rsidR="007A164B">
          <w:tab/>
        </w:r>
        <w:r w:rsidR="007A164B">
          <w:fldChar w:fldCharType="begin"/>
        </w:r>
        <w:r w:rsidR="007A164B">
          <w:instrText xml:space="preserve"> PAGEREF _Toc49457359 \h </w:instrText>
        </w:r>
        <w:r w:rsidR="007A164B">
          <w:fldChar w:fldCharType="separate"/>
        </w:r>
        <w:r w:rsidR="007A164B">
          <w:t>33</w:t>
        </w:r>
        <w:r w:rsidR="007A164B">
          <w:fldChar w:fldCharType="end"/>
        </w:r>
      </w:hyperlink>
    </w:p>
    <w:p w14:paraId="21DB1BC1" w14:textId="0A5F1F4D" w:rsidR="007A164B" w:rsidRDefault="00FC3038">
      <w:pPr>
        <w:pStyle w:val="TOC3"/>
        <w:rPr>
          <w:rFonts w:eastAsiaTheme="minorEastAsia"/>
          <w:smallCaps w:val="0"/>
          <w:sz w:val="22"/>
        </w:rPr>
      </w:pPr>
      <w:hyperlink w:anchor="_Toc49457360" w:history="1">
        <w:r w:rsidR="007A164B" w:rsidRPr="00BE745C">
          <w:rPr>
            <w:rStyle w:val="Hyperlink"/>
          </w:rPr>
          <w:t>System Center Endpoint Protection</w:t>
        </w:r>
        <w:r w:rsidR="007A164B">
          <w:tab/>
        </w:r>
        <w:r w:rsidR="007A164B">
          <w:fldChar w:fldCharType="begin"/>
        </w:r>
        <w:r w:rsidR="007A164B">
          <w:instrText xml:space="preserve"> PAGEREF _Toc49457360 \h </w:instrText>
        </w:r>
        <w:r w:rsidR="007A164B">
          <w:fldChar w:fldCharType="separate"/>
        </w:r>
        <w:r w:rsidR="007A164B">
          <w:t>34</w:t>
        </w:r>
        <w:r w:rsidR="007A164B">
          <w:fldChar w:fldCharType="end"/>
        </w:r>
      </w:hyperlink>
    </w:p>
    <w:p w14:paraId="6DC47508" w14:textId="62E1512D" w:rsidR="007A164B" w:rsidRDefault="00FC3038">
      <w:pPr>
        <w:pStyle w:val="TOC3"/>
        <w:rPr>
          <w:rFonts w:eastAsiaTheme="minorEastAsia"/>
          <w:smallCaps w:val="0"/>
          <w:sz w:val="22"/>
        </w:rPr>
      </w:pPr>
      <w:hyperlink w:anchor="_Toc49457361" w:history="1">
        <w:r w:rsidR="007A164B" w:rsidRPr="00BE745C">
          <w:rPr>
            <w:rStyle w:val="Hyperlink"/>
          </w:rPr>
          <w:t>System Center Operations Manager</w:t>
        </w:r>
        <w:r w:rsidR="007A164B">
          <w:tab/>
        </w:r>
        <w:r w:rsidR="007A164B">
          <w:fldChar w:fldCharType="begin"/>
        </w:r>
        <w:r w:rsidR="007A164B">
          <w:instrText xml:space="preserve"> PAGEREF _Toc49457361 \h </w:instrText>
        </w:r>
        <w:r w:rsidR="007A164B">
          <w:fldChar w:fldCharType="separate"/>
        </w:r>
        <w:r w:rsidR="007A164B">
          <w:t>35</w:t>
        </w:r>
        <w:r w:rsidR="007A164B">
          <w:fldChar w:fldCharType="end"/>
        </w:r>
      </w:hyperlink>
    </w:p>
    <w:p w14:paraId="24CA9D68" w14:textId="28AB8315" w:rsidR="007A164B" w:rsidRDefault="00FC3038">
      <w:pPr>
        <w:pStyle w:val="TOC3"/>
        <w:rPr>
          <w:rFonts w:eastAsiaTheme="minorEastAsia"/>
          <w:smallCaps w:val="0"/>
          <w:sz w:val="22"/>
        </w:rPr>
      </w:pPr>
      <w:hyperlink w:anchor="_Toc49457362" w:history="1">
        <w:r w:rsidR="007A164B" w:rsidRPr="00BE745C">
          <w:rPr>
            <w:rStyle w:val="Hyperlink"/>
          </w:rPr>
          <w:t>System Center Orchestrator</w:t>
        </w:r>
        <w:r w:rsidR="007A164B">
          <w:tab/>
        </w:r>
        <w:r w:rsidR="007A164B">
          <w:fldChar w:fldCharType="begin"/>
        </w:r>
        <w:r w:rsidR="007A164B">
          <w:instrText xml:space="preserve"> PAGEREF _Toc49457362 \h </w:instrText>
        </w:r>
        <w:r w:rsidR="007A164B">
          <w:fldChar w:fldCharType="separate"/>
        </w:r>
        <w:r w:rsidR="007A164B">
          <w:t>36</w:t>
        </w:r>
        <w:r w:rsidR="007A164B">
          <w:fldChar w:fldCharType="end"/>
        </w:r>
      </w:hyperlink>
    </w:p>
    <w:p w14:paraId="0C056F08" w14:textId="0BAF9A0E" w:rsidR="007A164B" w:rsidRDefault="00FC3038">
      <w:pPr>
        <w:pStyle w:val="TOC3"/>
        <w:rPr>
          <w:rFonts w:eastAsiaTheme="minorEastAsia"/>
          <w:smallCaps w:val="0"/>
          <w:sz w:val="22"/>
        </w:rPr>
      </w:pPr>
      <w:hyperlink w:anchor="_Toc49457363" w:history="1">
        <w:r w:rsidR="007A164B" w:rsidRPr="00BE745C">
          <w:rPr>
            <w:rStyle w:val="Hyperlink"/>
          </w:rPr>
          <w:t>System Center Service Manager</w:t>
        </w:r>
        <w:r w:rsidR="007A164B">
          <w:tab/>
        </w:r>
        <w:r w:rsidR="007A164B">
          <w:fldChar w:fldCharType="begin"/>
        </w:r>
        <w:r w:rsidR="007A164B">
          <w:instrText xml:space="preserve"> PAGEREF _Toc49457363 \h </w:instrText>
        </w:r>
        <w:r w:rsidR="007A164B">
          <w:fldChar w:fldCharType="separate"/>
        </w:r>
        <w:r w:rsidR="007A164B">
          <w:t>37</w:t>
        </w:r>
        <w:r w:rsidR="007A164B">
          <w:fldChar w:fldCharType="end"/>
        </w:r>
      </w:hyperlink>
    </w:p>
    <w:p w14:paraId="47814DFD" w14:textId="07D67A03" w:rsidR="007A164B" w:rsidRDefault="00FC3038">
      <w:pPr>
        <w:pStyle w:val="TOC2"/>
        <w:rPr>
          <w:rFonts w:eastAsiaTheme="minorEastAsia"/>
          <w:smallCaps w:val="0"/>
          <w:sz w:val="22"/>
        </w:rPr>
      </w:pPr>
      <w:hyperlink w:anchor="_Toc49457364" w:history="1">
        <w:r w:rsidR="007A164B" w:rsidRPr="00BE745C">
          <w:rPr>
            <w:rStyle w:val="Hyperlink"/>
          </w:rPr>
          <w:t>Virtual Desktop Infrastructure (VDI) Suite</w:t>
        </w:r>
        <w:r w:rsidR="007A164B">
          <w:tab/>
        </w:r>
        <w:r w:rsidR="007A164B">
          <w:fldChar w:fldCharType="begin"/>
        </w:r>
        <w:r w:rsidR="007A164B">
          <w:instrText xml:space="preserve"> PAGEREF _Toc49457364 \h </w:instrText>
        </w:r>
        <w:r w:rsidR="007A164B">
          <w:fldChar w:fldCharType="separate"/>
        </w:r>
        <w:r w:rsidR="007A164B">
          <w:t>37</w:t>
        </w:r>
        <w:r w:rsidR="007A164B">
          <w:fldChar w:fldCharType="end"/>
        </w:r>
      </w:hyperlink>
    </w:p>
    <w:p w14:paraId="4699B2B5" w14:textId="4B87F32D" w:rsidR="007A164B" w:rsidRDefault="00FC3038">
      <w:pPr>
        <w:pStyle w:val="TOC2"/>
        <w:rPr>
          <w:rFonts w:eastAsiaTheme="minorEastAsia"/>
          <w:smallCaps w:val="0"/>
          <w:sz w:val="22"/>
        </w:rPr>
      </w:pPr>
      <w:hyperlink w:anchor="_Toc49457365" w:history="1">
        <w:r w:rsidR="007A164B" w:rsidRPr="00BE745C">
          <w:rPr>
            <w:rStyle w:val="Hyperlink"/>
          </w:rPr>
          <w:t>Visual Studio</w:t>
        </w:r>
        <w:r w:rsidR="007A164B">
          <w:tab/>
        </w:r>
        <w:r w:rsidR="007A164B">
          <w:fldChar w:fldCharType="begin"/>
        </w:r>
        <w:r w:rsidR="007A164B">
          <w:instrText xml:space="preserve"> PAGEREF _Toc49457365 \h </w:instrText>
        </w:r>
        <w:r w:rsidR="007A164B">
          <w:fldChar w:fldCharType="separate"/>
        </w:r>
        <w:r w:rsidR="007A164B">
          <w:t>38</w:t>
        </w:r>
        <w:r w:rsidR="007A164B">
          <w:fldChar w:fldCharType="end"/>
        </w:r>
      </w:hyperlink>
    </w:p>
    <w:p w14:paraId="1169B4C1" w14:textId="4B556BEF" w:rsidR="007A164B" w:rsidRDefault="00FC3038">
      <w:pPr>
        <w:pStyle w:val="TOC3"/>
        <w:rPr>
          <w:rFonts w:eastAsiaTheme="minorEastAsia"/>
          <w:smallCaps w:val="0"/>
          <w:sz w:val="22"/>
        </w:rPr>
      </w:pPr>
      <w:hyperlink w:anchor="_Toc49457366" w:history="1">
        <w:r w:rsidR="007A164B" w:rsidRPr="00BE745C">
          <w:rPr>
            <w:rStyle w:val="Hyperlink"/>
          </w:rPr>
          <w:t>Visual Studio</w:t>
        </w:r>
        <w:r w:rsidR="007A164B">
          <w:tab/>
        </w:r>
        <w:r w:rsidR="007A164B">
          <w:fldChar w:fldCharType="begin"/>
        </w:r>
        <w:r w:rsidR="007A164B">
          <w:instrText xml:space="preserve"> PAGEREF _Toc49457366 \h </w:instrText>
        </w:r>
        <w:r w:rsidR="007A164B">
          <w:fldChar w:fldCharType="separate"/>
        </w:r>
        <w:r w:rsidR="007A164B">
          <w:t>38</w:t>
        </w:r>
        <w:r w:rsidR="007A164B">
          <w:fldChar w:fldCharType="end"/>
        </w:r>
      </w:hyperlink>
    </w:p>
    <w:p w14:paraId="1F481247" w14:textId="4837C836" w:rsidR="007A164B" w:rsidRDefault="00FC3038">
      <w:pPr>
        <w:pStyle w:val="TOC3"/>
        <w:rPr>
          <w:rFonts w:eastAsiaTheme="minorEastAsia"/>
          <w:smallCaps w:val="0"/>
          <w:sz w:val="22"/>
        </w:rPr>
      </w:pPr>
      <w:hyperlink w:anchor="_Toc49457367" w:history="1">
        <w:r w:rsidR="007A164B" w:rsidRPr="00BE745C">
          <w:rPr>
            <w:rStyle w:val="Hyperlink"/>
          </w:rPr>
          <w:t>Azure DevOps Server</w:t>
        </w:r>
        <w:r w:rsidR="007A164B">
          <w:tab/>
        </w:r>
        <w:r w:rsidR="007A164B">
          <w:fldChar w:fldCharType="begin"/>
        </w:r>
        <w:r w:rsidR="007A164B">
          <w:instrText xml:space="preserve"> PAGEREF _Toc49457367 \h </w:instrText>
        </w:r>
        <w:r w:rsidR="007A164B">
          <w:fldChar w:fldCharType="separate"/>
        </w:r>
        <w:r w:rsidR="007A164B">
          <w:t>40</w:t>
        </w:r>
        <w:r w:rsidR="007A164B">
          <w:fldChar w:fldCharType="end"/>
        </w:r>
      </w:hyperlink>
    </w:p>
    <w:p w14:paraId="2AF1F02E" w14:textId="1FB35D71" w:rsidR="007A164B" w:rsidRDefault="00FC3038">
      <w:pPr>
        <w:pStyle w:val="TOC2"/>
        <w:rPr>
          <w:rFonts w:eastAsiaTheme="minorEastAsia"/>
          <w:smallCaps w:val="0"/>
          <w:sz w:val="22"/>
        </w:rPr>
      </w:pPr>
      <w:hyperlink w:anchor="_Toc49457368" w:history="1">
        <w:r w:rsidR="007A164B" w:rsidRPr="00BE745C">
          <w:rPr>
            <w:rStyle w:val="Hyperlink"/>
          </w:rPr>
          <w:t>Windows</w:t>
        </w:r>
        <w:r w:rsidR="007A164B">
          <w:tab/>
        </w:r>
        <w:r w:rsidR="007A164B">
          <w:fldChar w:fldCharType="begin"/>
        </w:r>
        <w:r w:rsidR="007A164B">
          <w:instrText xml:space="preserve"> PAGEREF _Toc49457368 \h </w:instrText>
        </w:r>
        <w:r w:rsidR="007A164B">
          <w:fldChar w:fldCharType="separate"/>
        </w:r>
        <w:r w:rsidR="007A164B">
          <w:t>41</w:t>
        </w:r>
        <w:r w:rsidR="007A164B">
          <w:fldChar w:fldCharType="end"/>
        </w:r>
      </w:hyperlink>
    </w:p>
    <w:p w14:paraId="1E97EC01" w14:textId="71CBCA9F" w:rsidR="007A164B" w:rsidRDefault="00FC3038">
      <w:pPr>
        <w:pStyle w:val="TOC3"/>
        <w:rPr>
          <w:rFonts w:eastAsiaTheme="minorEastAsia"/>
          <w:smallCaps w:val="0"/>
          <w:sz w:val="22"/>
        </w:rPr>
      </w:pPr>
      <w:hyperlink w:anchor="_Toc49457369" w:history="1">
        <w:r w:rsidR="007A164B" w:rsidRPr="00BE745C">
          <w:rPr>
            <w:rStyle w:val="Hyperlink"/>
          </w:rPr>
          <w:t>Windows Desktop Operating System</w:t>
        </w:r>
        <w:r w:rsidR="007A164B">
          <w:tab/>
        </w:r>
        <w:r w:rsidR="007A164B">
          <w:fldChar w:fldCharType="begin"/>
        </w:r>
        <w:r w:rsidR="007A164B">
          <w:instrText xml:space="preserve"> PAGEREF _Toc49457369 \h </w:instrText>
        </w:r>
        <w:r w:rsidR="007A164B">
          <w:fldChar w:fldCharType="separate"/>
        </w:r>
        <w:r w:rsidR="007A164B">
          <w:t>41</w:t>
        </w:r>
        <w:r w:rsidR="007A164B">
          <w:fldChar w:fldCharType="end"/>
        </w:r>
      </w:hyperlink>
    </w:p>
    <w:p w14:paraId="4545AD4B" w14:textId="2DD0B490" w:rsidR="007A164B" w:rsidRDefault="00FC3038">
      <w:pPr>
        <w:pStyle w:val="TOC2"/>
        <w:rPr>
          <w:rFonts w:eastAsiaTheme="minorEastAsia"/>
          <w:smallCaps w:val="0"/>
          <w:sz w:val="22"/>
        </w:rPr>
      </w:pPr>
      <w:hyperlink w:anchor="_Toc49457370" w:history="1">
        <w:r w:rsidR="007A164B" w:rsidRPr="00BE745C">
          <w:rPr>
            <w:rStyle w:val="Hyperlink"/>
          </w:rPr>
          <w:t>Windows Server</w:t>
        </w:r>
        <w:r w:rsidR="007A164B">
          <w:tab/>
        </w:r>
        <w:r w:rsidR="007A164B">
          <w:fldChar w:fldCharType="begin"/>
        </w:r>
        <w:r w:rsidR="007A164B">
          <w:instrText xml:space="preserve"> PAGEREF _Toc49457370 \h </w:instrText>
        </w:r>
        <w:r w:rsidR="007A164B">
          <w:fldChar w:fldCharType="separate"/>
        </w:r>
        <w:r w:rsidR="007A164B">
          <w:t>47</w:t>
        </w:r>
        <w:r w:rsidR="007A164B">
          <w:fldChar w:fldCharType="end"/>
        </w:r>
      </w:hyperlink>
    </w:p>
    <w:p w14:paraId="1D15E24D" w14:textId="689D0237" w:rsidR="007A164B" w:rsidRDefault="00FC3038">
      <w:pPr>
        <w:pStyle w:val="TOC3"/>
        <w:rPr>
          <w:rFonts w:eastAsiaTheme="minorEastAsia"/>
          <w:smallCaps w:val="0"/>
          <w:sz w:val="22"/>
        </w:rPr>
      </w:pPr>
      <w:hyperlink w:anchor="_Toc49457371" w:history="1">
        <w:r w:rsidR="007A164B" w:rsidRPr="00BE745C">
          <w:rPr>
            <w:rStyle w:val="Hyperlink"/>
          </w:rPr>
          <w:t>Windows MultiPoint Server</w:t>
        </w:r>
        <w:r w:rsidR="007A164B">
          <w:tab/>
        </w:r>
        <w:r w:rsidR="007A164B">
          <w:fldChar w:fldCharType="begin"/>
        </w:r>
        <w:r w:rsidR="007A164B">
          <w:instrText xml:space="preserve"> PAGEREF _Toc49457371 \h </w:instrText>
        </w:r>
        <w:r w:rsidR="007A164B">
          <w:fldChar w:fldCharType="separate"/>
        </w:r>
        <w:r w:rsidR="007A164B">
          <w:t>47</w:t>
        </w:r>
        <w:r w:rsidR="007A164B">
          <w:fldChar w:fldCharType="end"/>
        </w:r>
      </w:hyperlink>
    </w:p>
    <w:p w14:paraId="6B976575" w14:textId="7450749A" w:rsidR="007A164B" w:rsidRDefault="00FC3038">
      <w:pPr>
        <w:pStyle w:val="TOC3"/>
        <w:rPr>
          <w:rFonts w:eastAsiaTheme="minorEastAsia"/>
          <w:smallCaps w:val="0"/>
          <w:sz w:val="22"/>
        </w:rPr>
      </w:pPr>
      <w:hyperlink w:anchor="_Toc49457372" w:history="1">
        <w:r w:rsidR="007A164B" w:rsidRPr="00BE745C">
          <w:rPr>
            <w:rStyle w:val="Hyperlink"/>
          </w:rPr>
          <w:t>Windows Server</w:t>
        </w:r>
        <w:r w:rsidR="007A164B">
          <w:tab/>
        </w:r>
        <w:r w:rsidR="007A164B">
          <w:fldChar w:fldCharType="begin"/>
        </w:r>
        <w:r w:rsidR="007A164B">
          <w:instrText xml:space="preserve"> PAGEREF _Toc49457372 \h </w:instrText>
        </w:r>
        <w:r w:rsidR="007A164B">
          <w:fldChar w:fldCharType="separate"/>
        </w:r>
        <w:r w:rsidR="007A164B">
          <w:t>48</w:t>
        </w:r>
        <w:r w:rsidR="007A164B">
          <w:fldChar w:fldCharType="end"/>
        </w:r>
      </w:hyperlink>
    </w:p>
    <w:p w14:paraId="2A1C3044" w14:textId="166965C6" w:rsidR="007A164B" w:rsidRDefault="00FC3038">
      <w:pPr>
        <w:pStyle w:val="TOC1"/>
        <w:rPr>
          <w:rFonts w:eastAsiaTheme="minorEastAsia"/>
          <w:b w:val="0"/>
          <w:caps w:val="0"/>
          <w:noProof/>
          <w:sz w:val="22"/>
          <w:szCs w:val="22"/>
        </w:rPr>
      </w:pPr>
      <w:hyperlink w:anchor="_Toc49457373" w:history="1">
        <w:r w:rsidR="007A164B" w:rsidRPr="00BE745C">
          <w:rPr>
            <w:rStyle w:val="Hyperlink"/>
            <w:noProof/>
          </w:rPr>
          <w:t>Online Services</w:t>
        </w:r>
        <w:r w:rsidR="007A164B">
          <w:rPr>
            <w:noProof/>
          </w:rPr>
          <w:tab/>
        </w:r>
        <w:r w:rsidR="007A164B">
          <w:rPr>
            <w:noProof/>
          </w:rPr>
          <w:fldChar w:fldCharType="begin"/>
        </w:r>
        <w:r w:rsidR="007A164B">
          <w:rPr>
            <w:noProof/>
          </w:rPr>
          <w:instrText xml:space="preserve"> PAGEREF _Toc49457373 \h </w:instrText>
        </w:r>
        <w:r w:rsidR="007A164B">
          <w:rPr>
            <w:noProof/>
          </w:rPr>
        </w:r>
        <w:r w:rsidR="007A164B">
          <w:rPr>
            <w:noProof/>
          </w:rPr>
          <w:fldChar w:fldCharType="separate"/>
        </w:r>
        <w:r w:rsidR="007A164B">
          <w:rPr>
            <w:noProof/>
          </w:rPr>
          <w:t>52</w:t>
        </w:r>
        <w:r w:rsidR="007A164B">
          <w:rPr>
            <w:noProof/>
          </w:rPr>
          <w:fldChar w:fldCharType="end"/>
        </w:r>
      </w:hyperlink>
    </w:p>
    <w:p w14:paraId="167476CC" w14:textId="734EFAAA" w:rsidR="007A164B" w:rsidRDefault="00FC3038">
      <w:pPr>
        <w:pStyle w:val="TOC2"/>
        <w:rPr>
          <w:rFonts w:eastAsiaTheme="minorEastAsia"/>
          <w:smallCaps w:val="0"/>
          <w:sz w:val="22"/>
        </w:rPr>
      </w:pPr>
      <w:hyperlink w:anchor="_Toc49457374" w:history="1">
        <w:r w:rsidR="007A164B" w:rsidRPr="00BE745C">
          <w:rPr>
            <w:rStyle w:val="Hyperlink"/>
          </w:rPr>
          <w:t>Online Services Regional Availability</w:t>
        </w:r>
        <w:r w:rsidR="007A164B">
          <w:tab/>
        </w:r>
        <w:r w:rsidR="007A164B">
          <w:fldChar w:fldCharType="begin"/>
        </w:r>
        <w:r w:rsidR="007A164B">
          <w:instrText xml:space="preserve"> PAGEREF _Toc49457374 \h </w:instrText>
        </w:r>
        <w:r w:rsidR="007A164B">
          <w:fldChar w:fldCharType="separate"/>
        </w:r>
        <w:r w:rsidR="007A164B">
          <w:t>52</w:t>
        </w:r>
        <w:r w:rsidR="007A164B">
          <w:fldChar w:fldCharType="end"/>
        </w:r>
      </w:hyperlink>
    </w:p>
    <w:p w14:paraId="0CFE3EA3" w14:textId="1225A727" w:rsidR="007A164B" w:rsidRDefault="00FC3038">
      <w:pPr>
        <w:pStyle w:val="TOC2"/>
        <w:rPr>
          <w:rFonts w:eastAsiaTheme="minorEastAsia"/>
          <w:smallCaps w:val="0"/>
          <w:sz w:val="22"/>
        </w:rPr>
      </w:pPr>
      <w:hyperlink w:anchor="_Toc49457375" w:history="1">
        <w:r w:rsidR="007A164B" w:rsidRPr="00BE745C">
          <w:rPr>
            <w:rStyle w:val="Hyperlink"/>
          </w:rPr>
          <w:t>Online Services Purchasing Rules</w:t>
        </w:r>
        <w:r w:rsidR="007A164B">
          <w:tab/>
        </w:r>
        <w:r w:rsidR="007A164B">
          <w:fldChar w:fldCharType="begin"/>
        </w:r>
        <w:r w:rsidR="007A164B">
          <w:instrText xml:space="preserve"> PAGEREF _Toc49457375 \h </w:instrText>
        </w:r>
        <w:r w:rsidR="007A164B">
          <w:fldChar w:fldCharType="separate"/>
        </w:r>
        <w:r w:rsidR="007A164B">
          <w:t>52</w:t>
        </w:r>
        <w:r w:rsidR="007A164B">
          <w:fldChar w:fldCharType="end"/>
        </w:r>
      </w:hyperlink>
    </w:p>
    <w:p w14:paraId="10B5B47B" w14:textId="4D68B557" w:rsidR="007A164B" w:rsidRDefault="00FC3038">
      <w:pPr>
        <w:pStyle w:val="TOC2"/>
        <w:rPr>
          <w:rFonts w:eastAsiaTheme="minorEastAsia"/>
          <w:smallCaps w:val="0"/>
          <w:sz w:val="22"/>
        </w:rPr>
      </w:pPr>
      <w:hyperlink w:anchor="_Toc49457376" w:history="1">
        <w:r w:rsidR="007A164B" w:rsidRPr="00BE745C">
          <w:rPr>
            <w:rStyle w:val="Hyperlink"/>
          </w:rPr>
          <w:t>Online Services Renewal</w:t>
        </w:r>
        <w:r w:rsidR="007A164B">
          <w:tab/>
        </w:r>
        <w:r w:rsidR="007A164B">
          <w:fldChar w:fldCharType="begin"/>
        </w:r>
        <w:r w:rsidR="007A164B">
          <w:instrText xml:space="preserve"> PAGEREF _Toc49457376 \h </w:instrText>
        </w:r>
        <w:r w:rsidR="007A164B">
          <w:fldChar w:fldCharType="separate"/>
        </w:r>
        <w:r w:rsidR="007A164B">
          <w:t>52</w:t>
        </w:r>
        <w:r w:rsidR="007A164B">
          <w:fldChar w:fldCharType="end"/>
        </w:r>
      </w:hyperlink>
    </w:p>
    <w:p w14:paraId="25D98E2E" w14:textId="6EDF9626" w:rsidR="007A164B" w:rsidRDefault="00FC3038">
      <w:pPr>
        <w:pStyle w:val="TOC2"/>
        <w:rPr>
          <w:rFonts w:eastAsiaTheme="minorEastAsia"/>
          <w:smallCaps w:val="0"/>
          <w:sz w:val="22"/>
        </w:rPr>
      </w:pPr>
      <w:hyperlink w:anchor="_Toc49457377" w:history="1">
        <w:r w:rsidR="007A164B" w:rsidRPr="00BE745C">
          <w:rPr>
            <w:rStyle w:val="Hyperlink"/>
          </w:rPr>
          <w:t>Microsoft Azure Services</w:t>
        </w:r>
        <w:r w:rsidR="007A164B">
          <w:tab/>
        </w:r>
        <w:r w:rsidR="007A164B">
          <w:fldChar w:fldCharType="begin"/>
        </w:r>
        <w:r w:rsidR="007A164B">
          <w:instrText xml:space="preserve"> PAGEREF _Toc49457377 \h </w:instrText>
        </w:r>
        <w:r w:rsidR="007A164B">
          <w:fldChar w:fldCharType="separate"/>
        </w:r>
        <w:r w:rsidR="007A164B">
          <w:t>52</w:t>
        </w:r>
        <w:r w:rsidR="007A164B">
          <w:fldChar w:fldCharType="end"/>
        </w:r>
      </w:hyperlink>
    </w:p>
    <w:p w14:paraId="263036BB" w14:textId="319AD252" w:rsidR="007A164B" w:rsidRDefault="00FC3038">
      <w:pPr>
        <w:pStyle w:val="TOC3"/>
        <w:rPr>
          <w:rFonts w:eastAsiaTheme="minorEastAsia"/>
          <w:smallCaps w:val="0"/>
          <w:sz w:val="22"/>
        </w:rPr>
      </w:pPr>
      <w:hyperlink w:anchor="_Toc49457378" w:history="1">
        <w:r w:rsidR="007A164B" w:rsidRPr="00BE745C">
          <w:rPr>
            <w:rStyle w:val="Hyperlink"/>
          </w:rPr>
          <w:t>Microsoft Azure Services</w:t>
        </w:r>
        <w:r w:rsidR="007A164B">
          <w:tab/>
        </w:r>
        <w:r w:rsidR="007A164B">
          <w:fldChar w:fldCharType="begin"/>
        </w:r>
        <w:r w:rsidR="007A164B">
          <w:instrText xml:space="preserve"> PAGEREF _Toc49457378 \h </w:instrText>
        </w:r>
        <w:r w:rsidR="007A164B">
          <w:fldChar w:fldCharType="separate"/>
        </w:r>
        <w:r w:rsidR="007A164B">
          <w:t>56</w:t>
        </w:r>
        <w:r w:rsidR="007A164B">
          <w:fldChar w:fldCharType="end"/>
        </w:r>
      </w:hyperlink>
    </w:p>
    <w:p w14:paraId="22B06A5E" w14:textId="0A595894" w:rsidR="007A164B" w:rsidRDefault="00FC3038">
      <w:pPr>
        <w:pStyle w:val="TOC3"/>
        <w:rPr>
          <w:rFonts w:eastAsiaTheme="minorEastAsia"/>
          <w:smallCaps w:val="0"/>
          <w:sz w:val="22"/>
        </w:rPr>
      </w:pPr>
      <w:hyperlink w:anchor="_Toc49457379" w:history="1">
        <w:r w:rsidR="007A164B" w:rsidRPr="00BE745C">
          <w:rPr>
            <w:rStyle w:val="Hyperlink"/>
          </w:rPr>
          <w:t>Microsoft Azure Infrastructure Plans</w:t>
        </w:r>
        <w:r w:rsidR="007A164B">
          <w:tab/>
        </w:r>
        <w:r w:rsidR="007A164B">
          <w:fldChar w:fldCharType="begin"/>
        </w:r>
        <w:r w:rsidR="007A164B">
          <w:instrText xml:space="preserve"> PAGEREF _Toc49457379 \h </w:instrText>
        </w:r>
        <w:r w:rsidR="007A164B">
          <w:fldChar w:fldCharType="separate"/>
        </w:r>
        <w:r w:rsidR="007A164B">
          <w:t>56</w:t>
        </w:r>
        <w:r w:rsidR="007A164B">
          <w:fldChar w:fldCharType="end"/>
        </w:r>
      </w:hyperlink>
    </w:p>
    <w:p w14:paraId="64ED6818" w14:textId="1ABDB17F" w:rsidR="007A164B" w:rsidRDefault="00FC3038">
      <w:pPr>
        <w:pStyle w:val="TOC3"/>
        <w:rPr>
          <w:rFonts w:eastAsiaTheme="minorEastAsia"/>
          <w:smallCaps w:val="0"/>
          <w:sz w:val="22"/>
        </w:rPr>
      </w:pPr>
      <w:hyperlink w:anchor="_Toc49457380" w:history="1">
        <w:r w:rsidR="007A164B" w:rsidRPr="00BE745C">
          <w:rPr>
            <w:rStyle w:val="Hyperlink"/>
          </w:rPr>
          <w:t>Microsoft Azure Support Plans</w:t>
        </w:r>
        <w:r w:rsidR="007A164B">
          <w:tab/>
        </w:r>
        <w:r w:rsidR="007A164B">
          <w:fldChar w:fldCharType="begin"/>
        </w:r>
        <w:r w:rsidR="007A164B">
          <w:instrText xml:space="preserve"> PAGEREF _Toc49457380 \h </w:instrText>
        </w:r>
        <w:r w:rsidR="007A164B">
          <w:fldChar w:fldCharType="separate"/>
        </w:r>
        <w:r w:rsidR="007A164B">
          <w:t>57</w:t>
        </w:r>
        <w:r w:rsidR="007A164B">
          <w:fldChar w:fldCharType="end"/>
        </w:r>
      </w:hyperlink>
    </w:p>
    <w:p w14:paraId="02BF59A8" w14:textId="1A645A6F" w:rsidR="007A164B" w:rsidRDefault="00FC3038">
      <w:pPr>
        <w:pStyle w:val="TOC3"/>
        <w:rPr>
          <w:rFonts w:eastAsiaTheme="minorEastAsia"/>
          <w:smallCaps w:val="0"/>
          <w:sz w:val="22"/>
        </w:rPr>
      </w:pPr>
      <w:hyperlink w:anchor="_Toc49457381" w:history="1">
        <w:r w:rsidR="007A164B" w:rsidRPr="00BE745C">
          <w:rPr>
            <w:rStyle w:val="Hyperlink"/>
          </w:rPr>
          <w:t>Microsoft Azure User Plans</w:t>
        </w:r>
        <w:r w:rsidR="007A164B">
          <w:tab/>
        </w:r>
        <w:r w:rsidR="007A164B">
          <w:fldChar w:fldCharType="begin"/>
        </w:r>
        <w:r w:rsidR="007A164B">
          <w:instrText xml:space="preserve"> PAGEREF _Toc49457381 \h </w:instrText>
        </w:r>
        <w:r w:rsidR="007A164B">
          <w:fldChar w:fldCharType="separate"/>
        </w:r>
        <w:r w:rsidR="007A164B">
          <w:t>57</w:t>
        </w:r>
        <w:r w:rsidR="007A164B">
          <w:fldChar w:fldCharType="end"/>
        </w:r>
      </w:hyperlink>
    </w:p>
    <w:p w14:paraId="01DF3BF4" w14:textId="720485C8" w:rsidR="007A164B" w:rsidRDefault="00FC3038">
      <w:pPr>
        <w:pStyle w:val="TOC2"/>
        <w:rPr>
          <w:rFonts w:eastAsiaTheme="minorEastAsia"/>
          <w:smallCaps w:val="0"/>
          <w:sz w:val="22"/>
        </w:rPr>
      </w:pPr>
      <w:hyperlink w:anchor="_Toc49457382" w:history="1">
        <w:r w:rsidR="007A164B" w:rsidRPr="00BE745C">
          <w:rPr>
            <w:rStyle w:val="Hyperlink"/>
          </w:rPr>
          <w:t>Microsoft 365</w:t>
        </w:r>
        <w:r w:rsidR="007A164B">
          <w:tab/>
        </w:r>
        <w:r w:rsidR="007A164B">
          <w:fldChar w:fldCharType="begin"/>
        </w:r>
        <w:r w:rsidR="007A164B">
          <w:instrText xml:space="preserve"> PAGEREF _Toc49457382 \h </w:instrText>
        </w:r>
        <w:r w:rsidR="007A164B">
          <w:fldChar w:fldCharType="separate"/>
        </w:r>
        <w:r w:rsidR="007A164B">
          <w:t>58</w:t>
        </w:r>
        <w:r w:rsidR="007A164B">
          <w:fldChar w:fldCharType="end"/>
        </w:r>
      </w:hyperlink>
    </w:p>
    <w:p w14:paraId="6C0BC2C7" w14:textId="6F5BAFD3" w:rsidR="007A164B" w:rsidRDefault="00FC3038">
      <w:pPr>
        <w:pStyle w:val="TOC2"/>
        <w:rPr>
          <w:rFonts w:eastAsiaTheme="minorEastAsia"/>
          <w:smallCaps w:val="0"/>
          <w:sz w:val="22"/>
        </w:rPr>
      </w:pPr>
      <w:hyperlink w:anchor="_Toc49457383" w:history="1">
        <w:r w:rsidR="007A164B" w:rsidRPr="00BE745C">
          <w:rPr>
            <w:rStyle w:val="Hyperlink"/>
          </w:rPr>
          <w:t>Enterprise Mobility + Security</w:t>
        </w:r>
        <w:r w:rsidR="007A164B">
          <w:tab/>
        </w:r>
        <w:r w:rsidR="007A164B">
          <w:fldChar w:fldCharType="begin"/>
        </w:r>
        <w:r w:rsidR="007A164B">
          <w:instrText xml:space="preserve"> PAGEREF _Toc49457383 \h </w:instrText>
        </w:r>
        <w:r w:rsidR="007A164B">
          <w:fldChar w:fldCharType="separate"/>
        </w:r>
        <w:r w:rsidR="007A164B">
          <w:t>61</w:t>
        </w:r>
        <w:r w:rsidR="007A164B">
          <w:fldChar w:fldCharType="end"/>
        </w:r>
      </w:hyperlink>
    </w:p>
    <w:p w14:paraId="1A3C338B" w14:textId="7B3F0E79" w:rsidR="007A164B" w:rsidRDefault="00FC3038">
      <w:pPr>
        <w:pStyle w:val="TOC2"/>
        <w:rPr>
          <w:rFonts w:eastAsiaTheme="minorEastAsia"/>
          <w:smallCaps w:val="0"/>
          <w:sz w:val="22"/>
        </w:rPr>
      </w:pPr>
      <w:hyperlink w:anchor="_Toc49457384" w:history="1">
        <w:r w:rsidR="007A164B" w:rsidRPr="00BE745C">
          <w:rPr>
            <w:rStyle w:val="Hyperlink"/>
          </w:rPr>
          <w:t>Server Subscriptions for Azure</w:t>
        </w:r>
        <w:r w:rsidR="007A164B">
          <w:tab/>
        </w:r>
        <w:r w:rsidR="007A164B">
          <w:fldChar w:fldCharType="begin"/>
        </w:r>
        <w:r w:rsidR="007A164B">
          <w:instrText xml:space="preserve"> PAGEREF _Toc49457384 \h </w:instrText>
        </w:r>
        <w:r w:rsidR="007A164B">
          <w:fldChar w:fldCharType="separate"/>
        </w:r>
        <w:r w:rsidR="007A164B">
          <w:t>61</w:t>
        </w:r>
        <w:r w:rsidR="007A164B">
          <w:fldChar w:fldCharType="end"/>
        </w:r>
      </w:hyperlink>
    </w:p>
    <w:p w14:paraId="12921305" w14:textId="503C37C4" w:rsidR="007A164B" w:rsidRDefault="00FC3038">
      <w:pPr>
        <w:pStyle w:val="TOC2"/>
        <w:rPr>
          <w:rFonts w:eastAsiaTheme="minorEastAsia"/>
          <w:smallCaps w:val="0"/>
          <w:sz w:val="22"/>
        </w:rPr>
      </w:pPr>
      <w:hyperlink w:anchor="_Toc49457385" w:history="1">
        <w:r w:rsidR="007A164B" w:rsidRPr="00BE745C">
          <w:rPr>
            <w:rStyle w:val="Hyperlink"/>
          </w:rPr>
          <w:t>Microsoft Dynamics 365 Services</w:t>
        </w:r>
        <w:r w:rsidR="007A164B">
          <w:tab/>
        </w:r>
        <w:r w:rsidR="007A164B">
          <w:fldChar w:fldCharType="begin"/>
        </w:r>
        <w:r w:rsidR="007A164B">
          <w:instrText xml:space="preserve"> PAGEREF _Toc49457385 \h </w:instrText>
        </w:r>
        <w:r w:rsidR="007A164B">
          <w:fldChar w:fldCharType="separate"/>
        </w:r>
        <w:r w:rsidR="007A164B">
          <w:t>63</w:t>
        </w:r>
        <w:r w:rsidR="007A164B">
          <w:fldChar w:fldCharType="end"/>
        </w:r>
      </w:hyperlink>
    </w:p>
    <w:p w14:paraId="08F07126" w14:textId="493314C7" w:rsidR="007A164B" w:rsidRDefault="00FC3038">
      <w:pPr>
        <w:pStyle w:val="TOC2"/>
        <w:rPr>
          <w:rFonts w:eastAsiaTheme="minorEastAsia"/>
          <w:smallCaps w:val="0"/>
          <w:sz w:val="22"/>
        </w:rPr>
      </w:pPr>
      <w:hyperlink w:anchor="_Toc49457386" w:history="1">
        <w:r w:rsidR="007A164B" w:rsidRPr="00BE745C">
          <w:rPr>
            <w:rStyle w:val="Hyperlink"/>
          </w:rPr>
          <w:t>Office 365 Services</w:t>
        </w:r>
        <w:r w:rsidR="007A164B">
          <w:tab/>
        </w:r>
        <w:r w:rsidR="007A164B">
          <w:fldChar w:fldCharType="begin"/>
        </w:r>
        <w:r w:rsidR="007A164B">
          <w:instrText xml:space="preserve"> PAGEREF _Toc49457386 \h </w:instrText>
        </w:r>
        <w:r w:rsidR="007A164B">
          <w:fldChar w:fldCharType="separate"/>
        </w:r>
        <w:r w:rsidR="007A164B">
          <w:t>67</w:t>
        </w:r>
        <w:r w:rsidR="007A164B">
          <w:fldChar w:fldCharType="end"/>
        </w:r>
      </w:hyperlink>
    </w:p>
    <w:p w14:paraId="0B31797A" w14:textId="5F0CDB7E" w:rsidR="007A164B" w:rsidRDefault="00FC3038">
      <w:pPr>
        <w:pStyle w:val="TOC3"/>
        <w:rPr>
          <w:rFonts w:eastAsiaTheme="minorEastAsia"/>
          <w:smallCaps w:val="0"/>
          <w:sz w:val="22"/>
        </w:rPr>
      </w:pPr>
      <w:hyperlink w:anchor="_Toc49457387" w:history="1">
        <w:r w:rsidR="007A164B" w:rsidRPr="00BE745C">
          <w:rPr>
            <w:rStyle w:val="Hyperlink"/>
          </w:rPr>
          <w:t>Microsoft 365 Applications</w:t>
        </w:r>
        <w:r w:rsidR="007A164B">
          <w:tab/>
        </w:r>
        <w:r w:rsidR="007A164B">
          <w:fldChar w:fldCharType="begin"/>
        </w:r>
        <w:r w:rsidR="007A164B">
          <w:instrText xml:space="preserve"> PAGEREF _Toc49457387 \h </w:instrText>
        </w:r>
        <w:r w:rsidR="007A164B">
          <w:fldChar w:fldCharType="separate"/>
        </w:r>
        <w:r w:rsidR="007A164B">
          <w:t>67</w:t>
        </w:r>
        <w:r w:rsidR="007A164B">
          <w:fldChar w:fldCharType="end"/>
        </w:r>
      </w:hyperlink>
    </w:p>
    <w:p w14:paraId="040DF96B" w14:textId="72D7A0B2" w:rsidR="007A164B" w:rsidRDefault="00FC3038">
      <w:pPr>
        <w:pStyle w:val="TOC3"/>
        <w:rPr>
          <w:rFonts w:eastAsiaTheme="minorEastAsia"/>
          <w:smallCaps w:val="0"/>
          <w:sz w:val="22"/>
        </w:rPr>
      </w:pPr>
      <w:hyperlink w:anchor="_Toc49457388" w:history="1">
        <w:r w:rsidR="007A164B" w:rsidRPr="00BE745C">
          <w:rPr>
            <w:rStyle w:val="Hyperlink"/>
          </w:rPr>
          <w:t>Office 365 Suites</w:t>
        </w:r>
        <w:r w:rsidR="007A164B">
          <w:tab/>
        </w:r>
        <w:r w:rsidR="007A164B">
          <w:fldChar w:fldCharType="begin"/>
        </w:r>
        <w:r w:rsidR="007A164B">
          <w:instrText xml:space="preserve"> PAGEREF _Toc49457388 \h </w:instrText>
        </w:r>
        <w:r w:rsidR="007A164B">
          <w:fldChar w:fldCharType="separate"/>
        </w:r>
        <w:r w:rsidR="007A164B">
          <w:t>68</w:t>
        </w:r>
        <w:r w:rsidR="007A164B">
          <w:fldChar w:fldCharType="end"/>
        </w:r>
      </w:hyperlink>
    </w:p>
    <w:p w14:paraId="272624E9" w14:textId="1A9EEFDA" w:rsidR="007A164B" w:rsidRDefault="00FC3038">
      <w:pPr>
        <w:pStyle w:val="TOC3"/>
        <w:rPr>
          <w:rFonts w:eastAsiaTheme="minorEastAsia"/>
          <w:smallCaps w:val="0"/>
          <w:sz w:val="22"/>
        </w:rPr>
      </w:pPr>
      <w:hyperlink w:anchor="_Toc49457389" w:history="1">
        <w:r w:rsidR="007A164B" w:rsidRPr="00BE745C">
          <w:rPr>
            <w:rStyle w:val="Hyperlink"/>
          </w:rPr>
          <w:t>Audio Services</w:t>
        </w:r>
        <w:r w:rsidR="007A164B">
          <w:tab/>
        </w:r>
        <w:r w:rsidR="007A164B">
          <w:fldChar w:fldCharType="begin"/>
        </w:r>
        <w:r w:rsidR="007A164B">
          <w:instrText xml:space="preserve"> PAGEREF _Toc49457389 \h </w:instrText>
        </w:r>
        <w:r w:rsidR="007A164B">
          <w:fldChar w:fldCharType="separate"/>
        </w:r>
        <w:r w:rsidR="007A164B">
          <w:t>70</w:t>
        </w:r>
        <w:r w:rsidR="007A164B">
          <w:fldChar w:fldCharType="end"/>
        </w:r>
      </w:hyperlink>
    </w:p>
    <w:p w14:paraId="7D62CA78" w14:textId="44345EA0" w:rsidR="007A164B" w:rsidRDefault="00FC3038">
      <w:pPr>
        <w:pStyle w:val="TOC3"/>
        <w:rPr>
          <w:rFonts w:eastAsiaTheme="minorEastAsia"/>
          <w:smallCaps w:val="0"/>
          <w:sz w:val="22"/>
        </w:rPr>
      </w:pPr>
      <w:hyperlink w:anchor="_Toc49457390" w:history="1">
        <w:r w:rsidR="007A164B" w:rsidRPr="00BE745C">
          <w:rPr>
            <w:rStyle w:val="Hyperlink"/>
          </w:rPr>
          <w:t>Exchange Online</w:t>
        </w:r>
        <w:r w:rsidR="007A164B">
          <w:tab/>
        </w:r>
        <w:r w:rsidR="007A164B">
          <w:fldChar w:fldCharType="begin"/>
        </w:r>
        <w:r w:rsidR="007A164B">
          <w:instrText xml:space="preserve"> PAGEREF _Toc49457390 \h </w:instrText>
        </w:r>
        <w:r w:rsidR="007A164B">
          <w:fldChar w:fldCharType="separate"/>
        </w:r>
        <w:r w:rsidR="007A164B">
          <w:t>70</w:t>
        </w:r>
        <w:r w:rsidR="007A164B">
          <w:fldChar w:fldCharType="end"/>
        </w:r>
      </w:hyperlink>
    </w:p>
    <w:p w14:paraId="51FE56E7" w14:textId="72F9E37E" w:rsidR="007A164B" w:rsidRDefault="00FC3038">
      <w:pPr>
        <w:pStyle w:val="TOC3"/>
        <w:rPr>
          <w:rFonts w:eastAsiaTheme="minorEastAsia"/>
          <w:smallCaps w:val="0"/>
          <w:sz w:val="22"/>
        </w:rPr>
      </w:pPr>
      <w:hyperlink w:anchor="_Toc49457391" w:history="1">
        <w:r w:rsidR="007A164B" w:rsidRPr="00BE745C">
          <w:rPr>
            <w:rStyle w:val="Hyperlink"/>
          </w:rPr>
          <w:t>Microsoft Stream</w:t>
        </w:r>
        <w:r w:rsidR="007A164B">
          <w:tab/>
        </w:r>
        <w:r w:rsidR="007A164B">
          <w:fldChar w:fldCharType="begin"/>
        </w:r>
        <w:r w:rsidR="007A164B">
          <w:instrText xml:space="preserve"> PAGEREF _Toc49457391 \h </w:instrText>
        </w:r>
        <w:r w:rsidR="007A164B">
          <w:fldChar w:fldCharType="separate"/>
        </w:r>
        <w:r w:rsidR="007A164B">
          <w:t>71</w:t>
        </w:r>
        <w:r w:rsidR="007A164B">
          <w:fldChar w:fldCharType="end"/>
        </w:r>
      </w:hyperlink>
    </w:p>
    <w:p w14:paraId="2558B8C2" w14:textId="260BF5DE" w:rsidR="007A164B" w:rsidRDefault="00FC3038">
      <w:pPr>
        <w:pStyle w:val="TOC3"/>
        <w:rPr>
          <w:rFonts w:eastAsiaTheme="minorEastAsia"/>
          <w:smallCaps w:val="0"/>
          <w:sz w:val="22"/>
        </w:rPr>
      </w:pPr>
      <w:hyperlink w:anchor="_Toc49457392" w:history="1">
        <w:r w:rsidR="007A164B" w:rsidRPr="00BE745C">
          <w:rPr>
            <w:rStyle w:val="Hyperlink"/>
          </w:rPr>
          <w:t>OneDrive for Business</w:t>
        </w:r>
        <w:r w:rsidR="007A164B">
          <w:tab/>
        </w:r>
        <w:r w:rsidR="007A164B">
          <w:fldChar w:fldCharType="begin"/>
        </w:r>
        <w:r w:rsidR="007A164B">
          <w:instrText xml:space="preserve"> PAGEREF _Toc49457392 \h </w:instrText>
        </w:r>
        <w:r w:rsidR="007A164B">
          <w:fldChar w:fldCharType="separate"/>
        </w:r>
        <w:r w:rsidR="007A164B">
          <w:t>71</w:t>
        </w:r>
        <w:r w:rsidR="007A164B">
          <w:fldChar w:fldCharType="end"/>
        </w:r>
      </w:hyperlink>
    </w:p>
    <w:p w14:paraId="57B49FF9" w14:textId="2DFC8756" w:rsidR="007A164B" w:rsidRDefault="00FC3038">
      <w:pPr>
        <w:pStyle w:val="TOC3"/>
        <w:rPr>
          <w:rFonts w:eastAsiaTheme="minorEastAsia"/>
          <w:smallCaps w:val="0"/>
          <w:sz w:val="22"/>
        </w:rPr>
      </w:pPr>
      <w:hyperlink w:anchor="_Toc49457393" w:history="1">
        <w:r w:rsidR="007A164B" w:rsidRPr="00BE745C">
          <w:rPr>
            <w:rStyle w:val="Hyperlink"/>
          </w:rPr>
          <w:t>Project</w:t>
        </w:r>
        <w:r w:rsidR="007A164B">
          <w:tab/>
        </w:r>
        <w:r w:rsidR="007A164B">
          <w:fldChar w:fldCharType="begin"/>
        </w:r>
        <w:r w:rsidR="007A164B">
          <w:instrText xml:space="preserve"> PAGEREF _Toc49457393 \h </w:instrText>
        </w:r>
        <w:r w:rsidR="007A164B">
          <w:fldChar w:fldCharType="separate"/>
        </w:r>
        <w:r w:rsidR="007A164B">
          <w:t>72</w:t>
        </w:r>
        <w:r w:rsidR="007A164B">
          <w:fldChar w:fldCharType="end"/>
        </w:r>
      </w:hyperlink>
    </w:p>
    <w:p w14:paraId="476A07D2" w14:textId="7B366C1A" w:rsidR="007A164B" w:rsidRDefault="00FC3038">
      <w:pPr>
        <w:pStyle w:val="TOC3"/>
        <w:rPr>
          <w:rFonts w:eastAsiaTheme="minorEastAsia"/>
          <w:smallCaps w:val="0"/>
          <w:sz w:val="22"/>
        </w:rPr>
      </w:pPr>
      <w:hyperlink w:anchor="_Toc49457394" w:history="1">
        <w:r w:rsidR="007A164B" w:rsidRPr="00BE745C">
          <w:rPr>
            <w:rStyle w:val="Hyperlink"/>
          </w:rPr>
          <w:t>SharePoint Online</w:t>
        </w:r>
        <w:r w:rsidR="007A164B">
          <w:tab/>
        </w:r>
        <w:r w:rsidR="007A164B">
          <w:fldChar w:fldCharType="begin"/>
        </w:r>
        <w:r w:rsidR="007A164B">
          <w:instrText xml:space="preserve"> PAGEREF _Toc49457394 \h </w:instrText>
        </w:r>
        <w:r w:rsidR="007A164B">
          <w:fldChar w:fldCharType="separate"/>
        </w:r>
        <w:r w:rsidR="007A164B">
          <w:t>72</w:t>
        </w:r>
        <w:r w:rsidR="007A164B">
          <w:fldChar w:fldCharType="end"/>
        </w:r>
      </w:hyperlink>
    </w:p>
    <w:p w14:paraId="49BAE080" w14:textId="2DE52FBE" w:rsidR="007A164B" w:rsidRDefault="00FC3038">
      <w:pPr>
        <w:pStyle w:val="TOC3"/>
        <w:rPr>
          <w:rFonts w:eastAsiaTheme="minorEastAsia"/>
          <w:smallCaps w:val="0"/>
          <w:sz w:val="22"/>
        </w:rPr>
      </w:pPr>
      <w:hyperlink w:anchor="_Toc49457395" w:history="1">
        <w:r w:rsidR="007A164B" w:rsidRPr="00BE745C">
          <w:rPr>
            <w:rStyle w:val="Hyperlink"/>
          </w:rPr>
          <w:t>Visio</w:t>
        </w:r>
        <w:r w:rsidR="007A164B">
          <w:tab/>
        </w:r>
        <w:r w:rsidR="007A164B">
          <w:fldChar w:fldCharType="begin"/>
        </w:r>
        <w:r w:rsidR="007A164B">
          <w:instrText xml:space="preserve"> PAGEREF _Toc49457395 \h </w:instrText>
        </w:r>
        <w:r w:rsidR="007A164B">
          <w:fldChar w:fldCharType="separate"/>
        </w:r>
        <w:r w:rsidR="007A164B">
          <w:t>72</w:t>
        </w:r>
        <w:r w:rsidR="007A164B">
          <w:fldChar w:fldCharType="end"/>
        </w:r>
      </w:hyperlink>
    </w:p>
    <w:p w14:paraId="214366D8" w14:textId="7F1F55EB" w:rsidR="007A164B" w:rsidRDefault="00FC3038">
      <w:pPr>
        <w:pStyle w:val="TOC3"/>
        <w:rPr>
          <w:rFonts w:eastAsiaTheme="minorEastAsia"/>
          <w:smallCaps w:val="0"/>
          <w:sz w:val="22"/>
        </w:rPr>
      </w:pPr>
      <w:hyperlink w:anchor="_Toc49457396" w:history="1">
        <w:r w:rsidR="007A164B" w:rsidRPr="00BE745C">
          <w:rPr>
            <w:rStyle w:val="Hyperlink"/>
          </w:rPr>
          <w:t>Workplace Analytics</w:t>
        </w:r>
        <w:r w:rsidR="007A164B">
          <w:tab/>
        </w:r>
        <w:r w:rsidR="007A164B">
          <w:fldChar w:fldCharType="begin"/>
        </w:r>
        <w:r w:rsidR="007A164B">
          <w:instrText xml:space="preserve"> PAGEREF _Toc49457396 \h </w:instrText>
        </w:r>
        <w:r w:rsidR="007A164B">
          <w:fldChar w:fldCharType="separate"/>
        </w:r>
        <w:r w:rsidR="007A164B">
          <w:t>73</w:t>
        </w:r>
        <w:r w:rsidR="007A164B">
          <w:fldChar w:fldCharType="end"/>
        </w:r>
      </w:hyperlink>
    </w:p>
    <w:p w14:paraId="31CD25DD" w14:textId="761DAC52" w:rsidR="007A164B" w:rsidRDefault="00FC3038">
      <w:pPr>
        <w:pStyle w:val="TOC2"/>
        <w:rPr>
          <w:rFonts w:eastAsiaTheme="minorEastAsia"/>
          <w:smallCaps w:val="0"/>
          <w:sz w:val="22"/>
        </w:rPr>
      </w:pPr>
      <w:hyperlink w:anchor="_Toc49457397" w:history="1">
        <w:r w:rsidR="007A164B" w:rsidRPr="00BE745C">
          <w:rPr>
            <w:rStyle w:val="Hyperlink"/>
          </w:rPr>
          <w:t>Other Online Services</w:t>
        </w:r>
        <w:r w:rsidR="007A164B">
          <w:tab/>
        </w:r>
        <w:r w:rsidR="007A164B">
          <w:fldChar w:fldCharType="begin"/>
        </w:r>
        <w:r w:rsidR="007A164B">
          <w:instrText xml:space="preserve"> PAGEREF _Toc49457397 \h </w:instrText>
        </w:r>
        <w:r w:rsidR="007A164B">
          <w:fldChar w:fldCharType="separate"/>
        </w:r>
        <w:r w:rsidR="007A164B">
          <w:t>73</w:t>
        </w:r>
        <w:r w:rsidR="007A164B">
          <w:fldChar w:fldCharType="end"/>
        </w:r>
      </w:hyperlink>
    </w:p>
    <w:p w14:paraId="26326E5F" w14:textId="64A60953" w:rsidR="007A164B" w:rsidRDefault="00FC3038">
      <w:pPr>
        <w:pStyle w:val="TOC3"/>
        <w:rPr>
          <w:rFonts w:eastAsiaTheme="minorEastAsia"/>
          <w:smallCaps w:val="0"/>
          <w:sz w:val="22"/>
        </w:rPr>
      </w:pPr>
      <w:hyperlink w:anchor="_Toc49457398" w:history="1">
        <w:r w:rsidR="007A164B" w:rsidRPr="00BE745C">
          <w:rPr>
            <w:rStyle w:val="Hyperlink"/>
          </w:rPr>
          <w:t>Bing Maps</w:t>
        </w:r>
        <w:r w:rsidR="007A164B">
          <w:tab/>
        </w:r>
        <w:r w:rsidR="007A164B">
          <w:fldChar w:fldCharType="begin"/>
        </w:r>
        <w:r w:rsidR="007A164B">
          <w:instrText xml:space="preserve"> PAGEREF _Toc49457398 \h </w:instrText>
        </w:r>
        <w:r w:rsidR="007A164B">
          <w:fldChar w:fldCharType="separate"/>
        </w:r>
        <w:r w:rsidR="007A164B">
          <w:t>73</w:t>
        </w:r>
        <w:r w:rsidR="007A164B">
          <w:fldChar w:fldCharType="end"/>
        </w:r>
      </w:hyperlink>
    </w:p>
    <w:p w14:paraId="77C0F93E" w14:textId="1961D19F" w:rsidR="007A164B" w:rsidRDefault="00FC3038">
      <w:pPr>
        <w:pStyle w:val="TOC3"/>
        <w:rPr>
          <w:rFonts w:eastAsiaTheme="minorEastAsia"/>
          <w:smallCaps w:val="0"/>
          <w:sz w:val="22"/>
        </w:rPr>
      </w:pPr>
      <w:hyperlink w:anchor="_Toc49457399" w:history="1">
        <w:r w:rsidR="007A164B" w:rsidRPr="00BE745C">
          <w:rPr>
            <w:rStyle w:val="Hyperlink"/>
          </w:rPr>
          <w:t>Microsoft Power Platform</w:t>
        </w:r>
        <w:r w:rsidR="007A164B">
          <w:tab/>
        </w:r>
        <w:r w:rsidR="007A164B">
          <w:fldChar w:fldCharType="begin"/>
        </w:r>
        <w:r w:rsidR="007A164B">
          <w:instrText xml:space="preserve"> PAGEREF _Toc49457399 \h </w:instrText>
        </w:r>
        <w:r w:rsidR="007A164B">
          <w:fldChar w:fldCharType="separate"/>
        </w:r>
        <w:r w:rsidR="007A164B">
          <w:t>74</w:t>
        </w:r>
        <w:r w:rsidR="007A164B">
          <w:fldChar w:fldCharType="end"/>
        </w:r>
      </w:hyperlink>
    </w:p>
    <w:p w14:paraId="4126AB58" w14:textId="44A3C0BB" w:rsidR="007A164B" w:rsidRDefault="00FC3038">
      <w:pPr>
        <w:pStyle w:val="TOC3"/>
        <w:rPr>
          <w:rFonts w:eastAsiaTheme="minorEastAsia"/>
          <w:smallCaps w:val="0"/>
          <w:sz w:val="22"/>
        </w:rPr>
      </w:pPr>
      <w:hyperlink w:anchor="_Toc49457400" w:history="1">
        <w:r w:rsidR="007A164B" w:rsidRPr="00BE745C">
          <w:rPr>
            <w:rStyle w:val="Hyperlink"/>
          </w:rPr>
          <w:t>GitHub Offerings</w:t>
        </w:r>
        <w:r w:rsidR="007A164B">
          <w:tab/>
        </w:r>
        <w:r w:rsidR="007A164B">
          <w:fldChar w:fldCharType="begin"/>
        </w:r>
        <w:r w:rsidR="007A164B">
          <w:instrText xml:space="preserve"> PAGEREF _Toc49457400 \h </w:instrText>
        </w:r>
        <w:r w:rsidR="007A164B">
          <w:fldChar w:fldCharType="separate"/>
        </w:r>
        <w:r w:rsidR="007A164B">
          <w:t>76</w:t>
        </w:r>
        <w:r w:rsidR="007A164B">
          <w:fldChar w:fldCharType="end"/>
        </w:r>
      </w:hyperlink>
    </w:p>
    <w:p w14:paraId="0388377F" w14:textId="78D796F3" w:rsidR="007A164B" w:rsidRDefault="00FC3038">
      <w:pPr>
        <w:pStyle w:val="TOC3"/>
        <w:rPr>
          <w:rFonts w:eastAsiaTheme="minorEastAsia"/>
          <w:smallCaps w:val="0"/>
          <w:sz w:val="22"/>
        </w:rPr>
      </w:pPr>
      <w:hyperlink w:anchor="_Toc49457401" w:history="1">
        <w:r w:rsidR="007A164B" w:rsidRPr="00BE745C">
          <w:rPr>
            <w:rStyle w:val="Hyperlink"/>
          </w:rPr>
          <w:t>Microsoft Defender Advanced Threat Protection for Servers</w:t>
        </w:r>
        <w:r w:rsidR="007A164B">
          <w:tab/>
        </w:r>
        <w:r w:rsidR="007A164B">
          <w:fldChar w:fldCharType="begin"/>
        </w:r>
        <w:r w:rsidR="007A164B">
          <w:instrText xml:space="preserve"> PAGEREF _Toc49457401 \h </w:instrText>
        </w:r>
        <w:r w:rsidR="007A164B">
          <w:fldChar w:fldCharType="separate"/>
        </w:r>
        <w:r w:rsidR="007A164B">
          <w:t>76</w:t>
        </w:r>
        <w:r w:rsidR="007A164B">
          <w:fldChar w:fldCharType="end"/>
        </w:r>
      </w:hyperlink>
    </w:p>
    <w:p w14:paraId="1BC5C587" w14:textId="60EDD685" w:rsidR="007A164B" w:rsidRDefault="00FC3038">
      <w:pPr>
        <w:pStyle w:val="TOC3"/>
        <w:rPr>
          <w:rFonts w:eastAsiaTheme="minorEastAsia"/>
          <w:smallCaps w:val="0"/>
          <w:sz w:val="22"/>
        </w:rPr>
      </w:pPr>
      <w:hyperlink w:anchor="_Toc49457402" w:history="1">
        <w:r w:rsidR="007A164B" w:rsidRPr="00BE745C">
          <w:rPr>
            <w:rStyle w:val="Hyperlink"/>
          </w:rPr>
          <w:t>Microsoft Cloud App Security</w:t>
        </w:r>
        <w:r w:rsidR="007A164B">
          <w:tab/>
        </w:r>
        <w:r w:rsidR="007A164B">
          <w:fldChar w:fldCharType="begin"/>
        </w:r>
        <w:r w:rsidR="007A164B">
          <w:instrText xml:space="preserve"> PAGEREF _Toc49457402 \h </w:instrText>
        </w:r>
        <w:r w:rsidR="007A164B">
          <w:fldChar w:fldCharType="separate"/>
        </w:r>
        <w:r w:rsidR="007A164B">
          <w:t>77</w:t>
        </w:r>
        <w:r w:rsidR="007A164B">
          <w:fldChar w:fldCharType="end"/>
        </w:r>
      </w:hyperlink>
    </w:p>
    <w:p w14:paraId="0D377CF9" w14:textId="52CBFDA2" w:rsidR="007A164B" w:rsidRDefault="00FC3038">
      <w:pPr>
        <w:pStyle w:val="TOC3"/>
        <w:rPr>
          <w:rFonts w:eastAsiaTheme="minorEastAsia"/>
          <w:smallCaps w:val="0"/>
          <w:sz w:val="22"/>
        </w:rPr>
      </w:pPr>
      <w:hyperlink w:anchor="_Toc49457403" w:history="1">
        <w:r w:rsidR="007A164B" w:rsidRPr="00BE745C">
          <w:rPr>
            <w:rStyle w:val="Hyperlink"/>
          </w:rPr>
          <w:t>Microsoft Graph data connect for ISVs</w:t>
        </w:r>
        <w:r w:rsidR="007A164B">
          <w:tab/>
        </w:r>
        <w:r w:rsidR="007A164B">
          <w:fldChar w:fldCharType="begin"/>
        </w:r>
        <w:r w:rsidR="007A164B">
          <w:instrText xml:space="preserve"> PAGEREF _Toc49457403 \h </w:instrText>
        </w:r>
        <w:r w:rsidR="007A164B">
          <w:fldChar w:fldCharType="separate"/>
        </w:r>
        <w:r w:rsidR="007A164B">
          <w:t>77</w:t>
        </w:r>
        <w:r w:rsidR="007A164B">
          <w:fldChar w:fldCharType="end"/>
        </w:r>
      </w:hyperlink>
    </w:p>
    <w:p w14:paraId="24C22763" w14:textId="7BE1E0D2" w:rsidR="007A164B" w:rsidRDefault="00FC3038">
      <w:pPr>
        <w:pStyle w:val="TOC3"/>
        <w:rPr>
          <w:rFonts w:eastAsiaTheme="minorEastAsia"/>
          <w:smallCaps w:val="0"/>
          <w:sz w:val="22"/>
        </w:rPr>
      </w:pPr>
      <w:hyperlink w:anchor="_Toc49457404" w:history="1">
        <w:r w:rsidR="007A164B" w:rsidRPr="00BE745C">
          <w:rPr>
            <w:rStyle w:val="Hyperlink"/>
          </w:rPr>
          <w:t>Microsoft Intune</w:t>
        </w:r>
        <w:r w:rsidR="007A164B">
          <w:tab/>
        </w:r>
        <w:r w:rsidR="007A164B">
          <w:fldChar w:fldCharType="begin"/>
        </w:r>
        <w:r w:rsidR="007A164B">
          <w:instrText xml:space="preserve"> PAGEREF _Toc49457404 \h </w:instrText>
        </w:r>
        <w:r w:rsidR="007A164B">
          <w:fldChar w:fldCharType="separate"/>
        </w:r>
        <w:r w:rsidR="007A164B">
          <w:t>77</w:t>
        </w:r>
        <w:r w:rsidR="007A164B">
          <w:fldChar w:fldCharType="end"/>
        </w:r>
      </w:hyperlink>
    </w:p>
    <w:p w14:paraId="476DCD04" w14:textId="4AC5C96A" w:rsidR="007A164B" w:rsidRDefault="00FC3038">
      <w:pPr>
        <w:pStyle w:val="TOC3"/>
        <w:rPr>
          <w:rFonts w:eastAsiaTheme="minorEastAsia"/>
          <w:smallCaps w:val="0"/>
          <w:sz w:val="22"/>
        </w:rPr>
      </w:pPr>
      <w:hyperlink w:anchor="_Toc49457405" w:history="1">
        <w:r w:rsidR="007A164B" w:rsidRPr="00BE745C">
          <w:rPr>
            <w:rStyle w:val="Hyperlink"/>
          </w:rPr>
          <w:t>Microsoft Learning</w:t>
        </w:r>
        <w:r w:rsidR="007A164B">
          <w:tab/>
        </w:r>
        <w:r w:rsidR="007A164B">
          <w:fldChar w:fldCharType="begin"/>
        </w:r>
        <w:r w:rsidR="007A164B">
          <w:instrText xml:space="preserve"> PAGEREF _Toc49457405 \h </w:instrText>
        </w:r>
        <w:r w:rsidR="007A164B">
          <w:fldChar w:fldCharType="separate"/>
        </w:r>
        <w:r w:rsidR="007A164B">
          <w:t>78</w:t>
        </w:r>
        <w:r w:rsidR="007A164B">
          <w:fldChar w:fldCharType="end"/>
        </w:r>
      </w:hyperlink>
    </w:p>
    <w:p w14:paraId="5A5EFA4D" w14:textId="6FC75098" w:rsidR="007A164B" w:rsidRDefault="00FC3038">
      <w:pPr>
        <w:pStyle w:val="TOC3"/>
        <w:rPr>
          <w:rFonts w:eastAsiaTheme="minorEastAsia"/>
          <w:smallCaps w:val="0"/>
          <w:sz w:val="22"/>
        </w:rPr>
      </w:pPr>
      <w:hyperlink w:anchor="_Toc49457406" w:history="1">
        <w:r w:rsidR="007A164B" w:rsidRPr="00BE745C">
          <w:rPr>
            <w:rStyle w:val="Hyperlink"/>
          </w:rPr>
          <w:t>Minecraft: Education Edition</w:t>
        </w:r>
        <w:r w:rsidR="007A164B">
          <w:tab/>
        </w:r>
        <w:r w:rsidR="007A164B">
          <w:fldChar w:fldCharType="begin"/>
        </w:r>
        <w:r w:rsidR="007A164B">
          <w:instrText xml:space="preserve"> PAGEREF _Toc49457406 \h </w:instrText>
        </w:r>
        <w:r w:rsidR="007A164B">
          <w:fldChar w:fldCharType="separate"/>
        </w:r>
        <w:r w:rsidR="007A164B">
          <w:t>79</w:t>
        </w:r>
        <w:r w:rsidR="007A164B">
          <w:fldChar w:fldCharType="end"/>
        </w:r>
      </w:hyperlink>
    </w:p>
    <w:p w14:paraId="08B552BD" w14:textId="570DC9B0" w:rsidR="007A164B" w:rsidRDefault="00FC3038">
      <w:pPr>
        <w:pStyle w:val="TOC3"/>
        <w:rPr>
          <w:rFonts w:eastAsiaTheme="minorEastAsia"/>
          <w:smallCaps w:val="0"/>
          <w:sz w:val="22"/>
        </w:rPr>
      </w:pPr>
      <w:hyperlink w:anchor="_Toc49457407" w:history="1">
        <w:r w:rsidR="007A164B" w:rsidRPr="00BE745C">
          <w:rPr>
            <w:rStyle w:val="Hyperlink"/>
          </w:rPr>
          <w:t>Visual Studio with GitHub Enterprise</w:t>
        </w:r>
        <w:r w:rsidR="007A164B">
          <w:tab/>
        </w:r>
        <w:r w:rsidR="007A164B">
          <w:fldChar w:fldCharType="begin"/>
        </w:r>
        <w:r w:rsidR="007A164B">
          <w:instrText xml:space="preserve"> PAGEREF _Toc49457407 \h </w:instrText>
        </w:r>
        <w:r w:rsidR="007A164B">
          <w:fldChar w:fldCharType="separate"/>
        </w:r>
        <w:r w:rsidR="007A164B">
          <w:t>79</w:t>
        </w:r>
        <w:r w:rsidR="007A164B">
          <w:fldChar w:fldCharType="end"/>
        </w:r>
      </w:hyperlink>
    </w:p>
    <w:p w14:paraId="2F33CC51" w14:textId="74A2A8A2" w:rsidR="007A164B" w:rsidRDefault="00FC3038">
      <w:pPr>
        <w:pStyle w:val="TOC1"/>
        <w:rPr>
          <w:rFonts w:eastAsiaTheme="minorEastAsia"/>
          <w:b w:val="0"/>
          <w:caps w:val="0"/>
          <w:noProof/>
          <w:sz w:val="22"/>
          <w:szCs w:val="22"/>
        </w:rPr>
      </w:pPr>
      <w:hyperlink w:anchor="_Toc49457408" w:history="1">
        <w:r w:rsidR="007A164B" w:rsidRPr="00BE745C">
          <w:rPr>
            <w:rStyle w:val="Hyperlink"/>
            <w:noProof/>
          </w:rPr>
          <w:t>Glossary</w:t>
        </w:r>
        <w:r w:rsidR="007A164B">
          <w:rPr>
            <w:noProof/>
          </w:rPr>
          <w:tab/>
        </w:r>
        <w:r w:rsidR="007A164B">
          <w:rPr>
            <w:noProof/>
          </w:rPr>
          <w:fldChar w:fldCharType="begin"/>
        </w:r>
        <w:r w:rsidR="007A164B">
          <w:rPr>
            <w:noProof/>
          </w:rPr>
          <w:instrText xml:space="preserve"> PAGEREF _Toc49457408 \h </w:instrText>
        </w:r>
        <w:r w:rsidR="007A164B">
          <w:rPr>
            <w:noProof/>
          </w:rPr>
        </w:r>
        <w:r w:rsidR="007A164B">
          <w:rPr>
            <w:noProof/>
          </w:rPr>
          <w:fldChar w:fldCharType="separate"/>
        </w:r>
        <w:r w:rsidR="007A164B">
          <w:rPr>
            <w:noProof/>
          </w:rPr>
          <w:t>80</w:t>
        </w:r>
        <w:r w:rsidR="007A164B">
          <w:rPr>
            <w:noProof/>
          </w:rPr>
          <w:fldChar w:fldCharType="end"/>
        </w:r>
      </w:hyperlink>
    </w:p>
    <w:p w14:paraId="713206FB" w14:textId="56FFCDD4" w:rsidR="007A164B" w:rsidRDefault="00FC3038">
      <w:pPr>
        <w:pStyle w:val="TOC2"/>
        <w:rPr>
          <w:rFonts w:eastAsiaTheme="minorEastAsia"/>
          <w:smallCaps w:val="0"/>
          <w:sz w:val="22"/>
        </w:rPr>
      </w:pPr>
      <w:hyperlink w:anchor="_Toc49457409" w:history="1">
        <w:r w:rsidR="007A164B" w:rsidRPr="00BE745C">
          <w:rPr>
            <w:rStyle w:val="Hyperlink"/>
          </w:rPr>
          <w:t>Attributes</w:t>
        </w:r>
        <w:r w:rsidR="007A164B">
          <w:tab/>
        </w:r>
        <w:r w:rsidR="007A164B">
          <w:fldChar w:fldCharType="begin"/>
        </w:r>
        <w:r w:rsidR="007A164B">
          <w:instrText xml:space="preserve"> PAGEREF _Toc49457409 \h </w:instrText>
        </w:r>
        <w:r w:rsidR="007A164B">
          <w:fldChar w:fldCharType="separate"/>
        </w:r>
        <w:r w:rsidR="007A164B">
          <w:t>80</w:t>
        </w:r>
        <w:r w:rsidR="007A164B">
          <w:fldChar w:fldCharType="end"/>
        </w:r>
      </w:hyperlink>
    </w:p>
    <w:p w14:paraId="2742B6EF" w14:textId="6F2A710D" w:rsidR="007A164B" w:rsidRDefault="00FC3038">
      <w:pPr>
        <w:pStyle w:val="TOC2"/>
        <w:rPr>
          <w:rFonts w:eastAsiaTheme="minorEastAsia"/>
          <w:smallCaps w:val="0"/>
          <w:sz w:val="22"/>
        </w:rPr>
      </w:pPr>
      <w:hyperlink w:anchor="_Toc49457410" w:history="1">
        <w:r w:rsidR="007A164B" w:rsidRPr="00BE745C">
          <w:rPr>
            <w:rStyle w:val="Hyperlink"/>
          </w:rPr>
          <w:t>Cell Values</w:t>
        </w:r>
        <w:r w:rsidR="007A164B">
          <w:tab/>
        </w:r>
        <w:r w:rsidR="007A164B">
          <w:fldChar w:fldCharType="begin"/>
        </w:r>
        <w:r w:rsidR="007A164B">
          <w:instrText xml:space="preserve"> PAGEREF _Toc49457410 \h </w:instrText>
        </w:r>
        <w:r w:rsidR="007A164B">
          <w:fldChar w:fldCharType="separate"/>
        </w:r>
        <w:r w:rsidR="007A164B">
          <w:t>81</w:t>
        </w:r>
        <w:r w:rsidR="007A164B">
          <w:fldChar w:fldCharType="end"/>
        </w:r>
      </w:hyperlink>
    </w:p>
    <w:p w14:paraId="4570AA18" w14:textId="400A63F0" w:rsidR="007A164B" w:rsidRDefault="00FC3038">
      <w:pPr>
        <w:pStyle w:val="TOC2"/>
        <w:rPr>
          <w:rFonts w:eastAsiaTheme="minorEastAsia"/>
          <w:smallCaps w:val="0"/>
          <w:sz w:val="22"/>
        </w:rPr>
      </w:pPr>
      <w:hyperlink w:anchor="_Toc49457411" w:history="1">
        <w:r w:rsidR="007A164B" w:rsidRPr="00BE745C">
          <w:rPr>
            <w:rStyle w:val="Hyperlink"/>
          </w:rPr>
          <w:t>Column Headings</w:t>
        </w:r>
        <w:r w:rsidR="007A164B">
          <w:tab/>
        </w:r>
        <w:r w:rsidR="007A164B">
          <w:fldChar w:fldCharType="begin"/>
        </w:r>
        <w:r w:rsidR="007A164B">
          <w:instrText xml:space="preserve"> PAGEREF _Toc49457411 \h </w:instrText>
        </w:r>
        <w:r w:rsidR="007A164B">
          <w:fldChar w:fldCharType="separate"/>
        </w:r>
        <w:r w:rsidR="007A164B">
          <w:t>81</w:t>
        </w:r>
        <w:r w:rsidR="007A164B">
          <w:fldChar w:fldCharType="end"/>
        </w:r>
      </w:hyperlink>
    </w:p>
    <w:p w14:paraId="0E3A2833" w14:textId="47D15C39" w:rsidR="007A164B" w:rsidRDefault="00FC3038">
      <w:pPr>
        <w:pStyle w:val="TOC2"/>
        <w:rPr>
          <w:rFonts w:eastAsiaTheme="minorEastAsia"/>
          <w:smallCaps w:val="0"/>
          <w:sz w:val="22"/>
        </w:rPr>
      </w:pPr>
      <w:hyperlink w:anchor="_Toc49457412" w:history="1">
        <w:r w:rsidR="007A164B" w:rsidRPr="00BE745C">
          <w:rPr>
            <w:rStyle w:val="Hyperlink"/>
          </w:rPr>
          <w:t>Definitions</w:t>
        </w:r>
        <w:r w:rsidR="007A164B">
          <w:tab/>
        </w:r>
        <w:r w:rsidR="007A164B">
          <w:fldChar w:fldCharType="begin"/>
        </w:r>
        <w:r w:rsidR="007A164B">
          <w:instrText xml:space="preserve"> PAGEREF _Toc49457412 \h </w:instrText>
        </w:r>
        <w:r w:rsidR="007A164B">
          <w:fldChar w:fldCharType="separate"/>
        </w:r>
        <w:r w:rsidR="007A164B">
          <w:t>82</w:t>
        </w:r>
        <w:r w:rsidR="007A164B">
          <w:fldChar w:fldCharType="end"/>
        </w:r>
      </w:hyperlink>
    </w:p>
    <w:p w14:paraId="6824D8F5" w14:textId="2EA54279" w:rsidR="007A164B" w:rsidRDefault="00FC3038">
      <w:pPr>
        <w:pStyle w:val="TOC1"/>
        <w:rPr>
          <w:rFonts w:eastAsiaTheme="minorEastAsia"/>
          <w:b w:val="0"/>
          <w:caps w:val="0"/>
          <w:noProof/>
          <w:sz w:val="22"/>
          <w:szCs w:val="22"/>
        </w:rPr>
      </w:pPr>
      <w:hyperlink w:anchor="_Toc49457413" w:history="1">
        <w:r w:rsidR="007A164B" w:rsidRPr="00BE745C">
          <w:rPr>
            <w:rStyle w:val="Hyperlink"/>
            <w:noProof/>
          </w:rPr>
          <w:t>Appendix A – CAL/ML Equivalent Licenses</w:t>
        </w:r>
        <w:r w:rsidR="007A164B">
          <w:rPr>
            <w:noProof/>
          </w:rPr>
          <w:tab/>
        </w:r>
        <w:r w:rsidR="007A164B">
          <w:rPr>
            <w:noProof/>
          </w:rPr>
          <w:fldChar w:fldCharType="begin"/>
        </w:r>
        <w:r w:rsidR="007A164B">
          <w:rPr>
            <w:noProof/>
          </w:rPr>
          <w:instrText xml:space="preserve"> PAGEREF _Toc49457413 \h </w:instrText>
        </w:r>
        <w:r w:rsidR="007A164B">
          <w:rPr>
            <w:noProof/>
          </w:rPr>
        </w:r>
        <w:r w:rsidR="007A164B">
          <w:rPr>
            <w:noProof/>
          </w:rPr>
          <w:fldChar w:fldCharType="separate"/>
        </w:r>
        <w:r w:rsidR="007A164B">
          <w:rPr>
            <w:noProof/>
          </w:rPr>
          <w:t>85</w:t>
        </w:r>
        <w:r w:rsidR="007A164B">
          <w:rPr>
            <w:noProof/>
          </w:rPr>
          <w:fldChar w:fldCharType="end"/>
        </w:r>
      </w:hyperlink>
    </w:p>
    <w:p w14:paraId="68A42431" w14:textId="678D322D" w:rsidR="007A164B" w:rsidRDefault="00FC3038">
      <w:pPr>
        <w:pStyle w:val="TOC1"/>
        <w:rPr>
          <w:rFonts w:eastAsiaTheme="minorEastAsia"/>
          <w:b w:val="0"/>
          <w:caps w:val="0"/>
          <w:noProof/>
          <w:sz w:val="22"/>
          <w:szCs w:val="22"/>
        </w:rPr>
      </w:pPr>
      <w:hyperlink w:anchor="_Toc49457414" w:history="1">
        <w:r w:rsidR="007A164B" w:rsidRPr="00BE745C">
          <w:rPr>
            <w:rStyle w:val="Hyperlink"/>
            <w:noProof/>
          </w:rPr>
          <w:t>Appendix B – Software Assurance</w:t>
        </w:r>
        <w:r w:rsidR="007A164B">
          <w:rPr>
            <w:noProof/>
          </w:rPr>
          <w:tab/>
        </w:r>
        <w:r w:rsidR="007A164B">
          <w:rPr>
            <w:noProof/>
          </w:rPr>
          <w:fldChar w:fldCharType="begin"/>
        </w:r>
        <w:r w:rsidR="007A164B">
          <w:rPr>
            <w:noProof/>
          </w:rPr>
          <w:instrText xml:space="preserve"> PAGEREF _Toc49457414 \h </w:instrText>
        </w:r>
        <w:r w:rsidR="007A164B">
          <w:rPr>
            <w:noProof/>
          </w:rPr>
        </w:r>
        <w:r w:rsidR="007A164B">
          <w:rPr>
            <w:noProof/>
          </w:rPr>
          <w:fldChar w:fldCharType="separate"/>
        </w:r>
        <w:r w:rsidR="007A164B">
          <w:rPr>
            <w:noProof/>
          </w:rPr>
          <w:t>86</w:t>
        </w:r>
        <w:r w:rsidR="007A164B">
          <w:rPr>
            <w:noProof/>
          </w:rPr>
          <w:fldChar w:fldCharType="end"/>
        </w:r>
      </w:hyperlink>
    </w:p>
    <w:p w14:paraId="7C0D48EF" w14:textId="27CB8DD6" w:rsidR="007A164B" w:rsidRDefault="00FC3038">
      <w:pPr>
        <w:pStyle w:val="TOC2"/>
        <w:rPr>
          <w:rFonts w:eastAsiaTheme="minorEastAsia"/>
          <w:smallCaps w:val="0"/>
          <w:sz w:val="22"/>
        </w:rPr>
      </w:pPr>
      <w:hyperlink w:anchor="_Toc49457415" w:history="1">
        <w:r w:rsidR="007A164B" w:rsidRPr="00BE745C">
          <w:rPr>
            <w:rStyle w:val="Hyperlink"/>
          </w:rPr>
          <w:t>Purchasing Software Assurance</w:t>
        </w:r>
        <w:r w:rsidR="007A164B">
          <w:tab/>
        </w:r>
        <w:r w:rsidR="007A164B">
          <w:fldChar w:fldCharType="begin"/>
        </w:r>
        <w:r w:rsidR="007A164B">
          <w:instrText xml:space="preserve"> PAGEREF _Toc49457415 \h </w:instrText>
        </w:r>
        <w:r w:rsidR="007A164B">
          <w:fldChar w:fldCharType="separate"/>
        </w:r>
        <w:r w:rsidR="007A164B">
          <w:t>86</w:t>
        </w:r>
        <w:r w:rsidR="007A164B">
          <w:fldChar w:fldCharType="end"/>
        </w:r>
      </w:hyperlink>
    </w:p>
    <w:p w14:paraId="24B3F090" w14:textId="797921D9" w:rsidR="007A164B" w:rsidRDefault="00FC3038">
      <w:pPr>
        <w:pStyle w:val="TOC2"/>
        <w:rPr>
          <w:rFonts w:eastAsiaTheme="minorEastAsia"/>
          <w:smallCaps w:val="0"/>
          <w:sz w:val="22"/>
        </w:rPr>
      </w:pPr>
      <w:hyperlink w:anchor="_Toc49457416" w:history="1">
        <w:r w:rsidR="007A164B" w:rsidRPr="00BE745C">
          <w:rPr>
            <w:rStyle w:val="Hyperlink"/>
          </w:rPr>
          <w:t>Renewing Software Assurance</w:t>
        </w:r>
        <w:r w:rsidR="007A164B">
          <w:tab/>
        </w:r>
        <w:r w:rsidR="007A164B">
          <w:fldChar w:fldCharType="begin"/>
        </w:r>
        <w:r w:rsidR="007A164B">
          <w:instrText xml:space="preserve"> PAGEREF _Toc49457416 \h </w:instrText>
        </w:r>
        <w:r w:rsidR="007A164B">
          <w:fldChar w:fldCharType="separate"/>
        </w:r>
        <w:r w:rsidR="007A164B">
          <w:t>86</w:t>
        </w:r>
        <w:r w:rsidR="007A164B">
          <w:fldChar w:fldCharType="end"/>
        </w:r>
      </w:hyperlink>
    </w:p>
    <w:p w14:paraId="262081FB" w14:textId="43D8E0F8" w:rsidR="007A164B" w:rsidRDefault="00FC3038">
      <w:pPr>
        <w:pStyle w:val="TOC2"/>
        <w:rPr>
          <w:rFonts w:eastAsiaTheme="minorEastAsia"/>
          <w:smallCaps w:val="0"/>
          <w:sz w:val="22"/>
        </w:rPr>
      </w:pPr>
      <w:hyperlink w:anchor="_Toc49457417" w:history="1">
        <w:r w:rsidR="007A164B" w:rsidRPr="00BE745C">
          <w:rPr>
            <w:rStyle w:val="Hyperlink"/>
          </w:rPr>
          <w:t>Migration License for Discontinued or End-of-Life Products</w:t>
        </w:r>
        <w:r w:rsidR="007A164B">
          <w:tab/>
        </w:r>
        <w:r w:rsidR="007A164B">
          <w:fldChar w:fldCharType="begin"/>
        </w:r>
        <w:r w:rsidR="007A164B">
          <w:instrText xml:space="preserve"> PAGEREF _Toc49457417 \h </w:instrText>
        </w:r>
        <w:r w:rsidR="007A164B">
          <w:fldChar w:fldCharType="separate"/>
        </w:r>
        <w:r w:rsidR="007A164B">
          <w:t>87</w:t>
        </w:r>
        <w:r w:rsidR="007A164B">
          <w:fldChar w:fldCharType="end"/>
        </w:r>
      </w:hyperlink>
    </w:p>
    <w:p w14:paraId="48274077" w14:textId="6EDBE628" w:rsidR="007A164B" w:rsidRDefault="00FC3038">
      <w:pPr>
        <w:pStyle w:val="TOC2"/>
        <w:rPr>
          <w:rFonts w:eastAsiaTheme="minorEastAsia"/>
          <w:smallCaps w:val="0"/>
          <w:sz w:val="22"/>
        </w:rPr>
      </w:pPr>
      <w:hyperlink w:anchor="_Toc49457418" w:history="1">
        <w:r w:rsidR="007A164B" w:rsidRPr="00BE745C">
          <w:rPr>
            <w:rStyle w:val="Hyperlink"/>
          </w:rPr>
          <w:t>Software Assurance Benefits</w:t>
        </w:r>
        <w:r w:rsidR="007A164B">
          <w:tab/>
        </w:r>
        <w:r w:rsidR="007A164B">
          <w:fldChar w:fldCharType="begin"/>
        </w:r>
        <w:r w:rsidR="007A164B">
          <w:instrText xml:space="preserve"> PAGEREF _Toc49457418 \h </w:instrText>
        </w:r>
        <w:r w:rsidR="007A164B">
          <w:fldChar w:fldCharType="separate"/>
        </w:r>
        <w:r w:rsidR="007A164B">
          <w:t>87</w:t>
        </w:r>
        <w:r w:rsidR="007A164B">
          <w:fldChar w:fldCharType="end"/>
        </w:r>
      </w:hyperlink>
    </w:p>
    <w:p w14:paraId="24E0FD9C" w14:textId="368B74EB" w:rsidR="007A164B" w:rsidRDefault="00FC3038">
      <w:pPr>
        <w:pStyle w:val="TOC2"/>
        <w:rPr>
          <w:rFonts w:eastAsiaTheme="minorEastAsia"/>
          <w:smallCaps w:val="0"/>
          <w:sz w:val="22"/>
        </w:rPr>
      </w:pPr>
      <w:hyperlink w:anchor="_Toc49457419" w:history="1">
        <w:r w:rsidR="007A164B" w:rsidRPr="00BE745C">
          <w:rPr>
            <w:rStyle w:val="Hyperlink"/>
          </w:rPr>
          <w:t>Extended Security Updates</w:t>
        </w:r>
        <w:r w:rsidR="007A164B">
          <w:tab/>
        </w:r>
        <w:r w:rsidR="007A164B">
          <w:fldChar w:fldCharType="begin"/>
        </w:r>
        <w:r w:rsidR="007A164B">
          <w:instrText xml:space="preserve"> PAGEREF _Toc49457419 \h </w:instrText>
        </w:r>
        <w:r w:rsidR="007A164B">
          <w:fldChar w:fldCharType="separate"/>
        </w:r>
        <w:r w:rsidR="007A164B">
          <w:t>97</w:t>
        </w:r>
        <w:r w:rsidR="007A164B">
          <w:fldChar w:fldCharType="end"/>
        </w:r>
      </w:hyperlink>
    </w:p>
    <w:p w14:paraId="666DFE1F" w14:textId="4CEE105F" w:rsidR="007A164B" w:rsidRDefault="00FC3038">
      <w:pPr>
        <w:pStyle w:val="TOC1"/>
        <w:rPr>
          <w:rFonts w:eastAsiaTheme="minorEastAsia"/>
          <w:b w:val="0"/>
          <w:caps w:val="0"/>
          <w:noProof/>
          <w:sz w:val="22"/>
          <w:szCs w:val="22"/>
        </w:rPr>
      </w:pPr>
      <w:hyperlink w:anchor="_Toc49457420" w:history="1">
        <w:r w:rsidR="007A164B" w:rsidRPr="00BE745C">
          <w:rPr>
            <w:rStyle w:val="Hyperlink"/>
            <w:noProof/>
          </w:rPr>
          <w:t>Appendix C - Add-ons &amp; Other Transition Licenses</w:t>
        </w:r>
        <w:r w:rsidR="007A164B">
          <w:rPr>
            <w:noProof/>
          </w:rPr>
          <w:tab/>
        </w:r>
        <w:r w:rsidR="007A164B">
          <w:rPr>
            <w:noProof/>
          </w:rPr>
          <w:fldChar w:fldCharType="begin"/>
        </w:r>
        <w:r w:rsidR="007A164B">
          <w:rPr>
            <w:noProof/>
          </w:rPr>
          <w:instrText xml:space="preserve"> PAGEREF _Toc49457420 \h </w:instrText>
        </w:r>
        <w:r w:rsidR="007A164B">
          <w:rPr>
            <w:noProof/>
          </w:rPr>
        </w:r>
        <w:r w:rsidR="007A164B">
          <w:rPr>
            <w:noProof/>
          </w:rPr>
          <w:fldChar w:fldCharType="separate"/>
        </w:r>
        <w:r w:rsidR="007A164B">
          <w:rPr>
            <w:noProof/>
          </w:rPr>
          <w:t>98</w:t>
        </w:r>
        <w:r w:rsidR="007A164B">
          <w:rPr>
            <w:noProof/>
          </w:rPr>
          <w:fldChar w:fldCharType="end"/>
        </w:r>
      </w:hyperlink>
    </w:p>
    <w:p w14:paraId="24BACACC" w14:textId="391B5F15" w:rsidR="007A164B" w:rsidRDefault="00FC3038">
      <w:pPr>
        <w:pStyle w:val="TOC2"/>
        <w:rPr>
          <w:rFonts w:eastAsiaTheme="minorEastAsia"/>
          <w:smallCaps w:val="0"/>
          <w:sz w:val="22"/>
        </w:rPr>
      </w:pPr>
      <w:hyperlink w:anchor="_Toc49457421" w:history="1">
        <w:r w:rsidR="007A164B" w:rsidRPr="00BE745C">
          <w:rPr>
            <w:rStyle w:val="Hyperlink"/>
          </w:rPr>
          <w:t>Add-ons</w:t>
        </w:r>
        <w:r w:rsidR="007A164B">
          <w:tab/>
        </w:r>
        <w:r w:rsidR="007A164B">
          <w:fldChar w:fldCharType="begin"/>
        </w:r>
        <w:r w:rsidR="007A164B">
          <w:instrText xml:space="preserve"> PAGEREF _Toc49457421 \h </w:instrText>
        </w:r>
        <w:r w:rsidR="007A164B">
          <w:fldChar w:fldCharType="separate"/>
        </w:r>
        <w:r w:rsidR="007A164B">
          <w:t>98</w:t>
        </w:r>
        <w:r w:rsidR="007A164B">
          <w:fldChar w:fldCharType="end"/>
        </w:r>
      </w:hyperlink>
    </w:p>
    <w:p w14:paraId="2D02BE4A" w14:textId="436DEE4B" w:rsidR="007A164B" w:rsidRDefault="00FC3038">
      <w:pPr>
        <w:pStyle w:val="TOC3"/>
        <w:rPr>
          <w:rFonts w:eastAsiaTheme="minorEastAsia"/>
          <w:smallCaps w:val="0"/>
          <w:sz w:val="22"/>
        </w:rPr>
      </w:pPr>
      <w:hyperlink w:anchor="_Toc49457422" w:history="1">
        <w:r w:rsidR="007A164B" w:rsidRPr="00BE745C">
          <w:rPr>
            <w:rStyle w:val="Hyperlink"/>
          </w:rPr>
          <w:t>Windows Desktop Operating System</w:t>
        </w:r>
        <w:r w:rsidR="007A164B">
          <w:tab/>
        </w:r>
        <w:r w:rsidR="007A164B">
          <w:fldChar w:fldCharType="begin"/>
        </w:r>
        <w:r w:rsidR="007A164B">
          <w:instrText xml:space="preserve"> PAGEREF _Toc49457422 \h </w:instrText>
        </w:r>
        <w:r w:rsidR="007A164B">
          <w:fldChar w:fldCharType="separate"/>
        </w:r>
        <w:r w:rsidR="007A164B">
          <w:t>98</w:t>
        </w:r>
        <w:r w:rsidR="007A164B">
          <w:fldChar w:fldCharType="end"/>
        </w:r>
      </w:hyperlink>
    </w:p>
    <w:p w14:paraId="5D4AEFFA" w14:textId="206F94BB" w:rsidR="007A164B" w:rsidRDefault="00FC3038">
      <w:pPr>
        <w:pStyle w:val="TOC3"/>
        <w:rPr>
          <w:rFonts w:eastAsiaTheme="minorEastAsia"/>
          <w:smallCaps w:val="0"/>
          <w:sz w:val="22"/>
        </w:rPr>
      </w:pPr>
      <w:hyperlink w:anchor="_Toc49457423" w:history="1">
        <w:r w:rsidR="007A164B" w:rsidRPr="00BE745C">
          <w:rPr>
            <w:rStyle w:val="Hyperlink"/>
          </w:rPr>
          <w:t>Microsoft Azure User Plans</w:t>
        </w:r>
        <w:r w:rsidR="007A164B">
          <w:tab/>
        </w:r>
        <w:r w:rsidR="007A164B">
          <w:fldChar w:fldCharType="begin"/>
        </w:r>
        <w:r w:rsidR="007A164B">
          <w:instrText xml:space="preserve"> PAGEREF _Toc49457423 \h </w:instrText>
        </w:r>
        <w:r w:rsidR="007A164B">
          <w:fldChar w:fldCharType="separate"/>
        </w:r>
        <w:r w:rsidR="007A164B">
          <w:t>98</w:t>
        </w:r>
        <w:r w:rsidR="007A164B">
          <w:fldChar w:fldCharType="end"/>
        </w:r>
      </w:hyperlink>
    </w:p>
    <w:p w14:paraId="1EE53485" w14:textId="5E11A892" w:rsidR="007A164B" w:rsidRDefault="00FC3038">
      <w:pPr>
        <w:pStyle w:val="TOC3"/>
        <w:rPr>
          <w:rFonts w:eastAsiaTheme="minorEastAsia"/>
          <w:smallCaps w:val="0"/>
          <w:sz w:val="22"/>
        </w:rPr>
      </w:pPr>
      <w:hyperlink w:anchor="_Toc49457424" w:history="1">
        <w:r w:rsidR="007A164B" w:rsidRPr="00BE745C">
          <w:rPr>
            <w:rStyle w:val="Hyperlink"/>
          </w:rPr>
          <w:t>Microsoft 365</w:t>
        </w:r>
        <w:r w:rsidR="007A164B">
          <w:tab/>
        </w:r>
        <w:r w:rsidR="007A164B">
          <w:fldChar w:fldCharType="begin"/>
        </w:r>
        <w:r w:rsidR="007A164B">
          <w:instrText xml:space="preserve"> PAGEREF _Toc49457424 \h </w:instrText>
        </w:r>
        <w:r w:rsidR="007A164B">
          <w:fldChar w:fldCharType="separate"/>
        </w:r>
        <w:r w:rsidR="007A164B">
          <w:t>98</w:t>
        </w:r>
        <w:r w:rsidR="007A164B">
          <w:fldChar w:fldCharType="end"/>
        </w:r>
      </w:hyperlink>
    </w:p>
    <w:p w14:paraId="5A1C9EF7" w14:textId="169F71C2" w:rsidR="007A164B" w:rsidRDefault="00FC3038">
      <w:pPr>
        <w:pStyle w:val="TOC3"/>
        <w:rPr>
          <w:rFonts w:eastAsiaTheme="minorEastAsia"/>
          <w:smallCaps w:val="0"/>
          <w:sz w:val="22"/>
        </w:rPr>
      </w:pPr>
      <w:hyperlink w:anchor="_Toc49457425" w:history="1">
        <w:r w:rsidR="007A164B" w:rsidRPr="00BE745C">
          <w:rPr>
            <w:rStyle w:val="Hyperlink"/>
          </w:rPr>
          <w:t>Enterprise Mobility + Security</w:t>
        </w:r>
        <w:r w:rsidR="007A164B">
          <w:tab/>
        </w:r>
        <w:r w:rsidR="007A164B">
          <w:fldChar w:fldCharType="begin"/>
        </w:r>
        <w:r w:rsidR="007A164B">
          <w:instrText xml:space="preserve"> PAGEREF _Toc49457425 \h </w:instrText>
        </w:r>
        <w:r w:rsidR="007A164B">
          <w:fldChar w:fldCharType="separate"/>
        </w:r>
        <w:r w:rsidR="007A164B">
          <w:t>98</w:t>
        </w:r>
        <w:r w:rsidR="007A164B">
          <w:fldChar w:fldCharType="end"/>
        </w:r>
      </w:hyperlink>
    </w:p>
    <w:p w14:paraId="170B62F8" w14:textId="32B4AC9A" w:rsidR="007A164B" w:rsidRDefault="00FC3038">
      <w:pPr>
        <w:pStyle w:val="TOC3"/>
        <w:rPr>
          <w:rFonts w:eastAsiaTheme="minorEastAsia"/>
          <w:smallCaps w:val="0"/>
          <w:sz w:val="22"/>
        </w:rPr>
      </w:pPr>
      <w:hyperlink w:anchor="_Toc49457426" w:history="1">
        <w:r w:rsidR="007A164B" w:rsidRPr="00BE745C">
          <w:rPr>
            <w:rStyle w:val="Hyperlink"/>
          </w:rPr>
          <w:t>Microsoft Dynamics 365 Services</w:t>
        </w:r>
        <w:r w:rsidR="007A164B">
          <w:tab/>
        </w:r>
        <w:r w:rsidR="007A164B">
          <w:fldChar w:fldCharType="begin"/>
        </w:r>
        <w:r w:rsidR="007A164B">
          <w:instrText xml:space="preserve"> PAGEREF _Toc49457426 \h </w:instrText>
        </w:r>
        <w:r w:rsidR="007A164B">
          <w:fldChar w:fldCharType="separate"/>
        </w:r>
        <w:r w:rsidR="007A164B">
          <w:t>99</w:t>
        </w:r>
        <w:r w:rsidR="007A164B">
          <w:fldChar w:fldCharType="end"/>
        </w:r>
      </w:hyperlink>
    </w:p>
    <w:p w14:paraId="2AE07386" w14:textId="3586EC04" w:rsidR="007A164B" w:rsidRDefault="00FC3038">
      <w:pPr>
        <w:pStyle w:val="TOC3"/>
        <w:rPr>
          <w:rFonts w:eastAsiaTheme="minorEastAsia"/>
          <w:smallCaps w:val="0"/>
          <w:sz w:val="22"/>
        </w:rPr>
      </w:pPr>
      <w:hyperlink w:anchor="_Toc49457427" w:history="1">
        <w:r w:rsidR="007A164B" w:rsidRPr="00BE745C">
          <w:rPr>
            <w:rStyle w:val="Hyperlink"/>
          </w:rPr>
          <w:t>Visio</w:t>
        </w:r>
        <w:r w:rsidR="007A164B">
          <w:tab/>
        </w:r>
        <w:r w:rsidR="007A164B">
          <w:fldChar w:fldCharType="begin"/>
        </w:r>
        <w:r w:rsidR="007A164B">
          <w:instrText xml:space="preserve"> PAGEREF _Toc49457427 \h </w:instrText>
        </w:r>
        <w:r w:rsidR="007A164B">
          <w:fldChar w:fldCharType="separate"/>
        </w:r>
        <w:r w:rsidR="007A164B">
          <w:t>99</w:t>
        </w:r>
        <w:r w:rsidR="007A164B">
          <w:fldChar w:fldCharType="end"/>
        </w:r>
      </w:hyperlink>
    </w:p>
    <w:p w14:paraId="7FBCB4B1" w14:textId="1842DE43" w:rsidR="007A164B" w:rsidRDefault="00FC3038">
      <w:pPr>
        <w:pStyle w:val="TOC3"/>
        <w:rPr>
          <w:rFonts w:eastAsiaTheme="minorEastAsia"/>
          <w:smallCaps w:val="0"/>
          <w:sz w:val="22"/>
        </w:rPr>
      </w:pPr>
      <w:hyperlink w:anchor="_Toc49457428" w:history="1">
        <w:r w:rsidR="007A164B" w:rsidRPr="00BE745C">
          <w:rPr>
            <w:rStyle w:val="Hyperlink"/>
          </w:rPr>
          <w:t>Office 365 Suites</w:t>
        </w:r>
        <w:r w:rsidR="007A164B">
          <w:tab/>
        </w:r>
        <w:r w:rsidR="007A164B">
          <w:fldChar w:fldCharType="begin"/>
        </w:r>
        <w:r w:rsidR="007A164B">
          <w:instrText xml:space="preserve"> PAGEREF _Toc49457428 \h </w:instrText>
        </w:r>
        <w:r w:rsidR="007A164B">
          <w:fldChar w:fldCharType="separate"/>
        </w:r>
        <w:r w:rsidR="007A164B">
          <w:t>99</w:t>
        </w:r>
        <w:r w:rsidR="007A164B">
          <w:fldChar w:fldCharType="end"/>
        </w:r>
      </w:hyperlink>
    </w:p>
    <w:p w14:paraId="056CE26A" w14:textId="606C60F6" w:rsidR="007A164B" w:rsidRDefault="00FC3038">
      <w:pPr>
        <w:pStyle w:val="TOC3"/>
        <w:rPr>
          <w:rFonts w:eastAsiaTheme="minorEastAsia"/>
          <w:smallCaps w:val="0"/>
          <w:sz w:val="22"/>
        </w:rPr>
      </w:pPr>
      <w:hyperlink w:anchor="_Toc49457429" w:history="1">
        <w:r w:rsidR="007A164B" w:rsidRPr="00BE745C">
          <w:rPr>
            <w:rStyle w:val="Hyperlink"/>
          </w:rPr>
          <w:t>Exchange Online</w:t>
        </w:r>
        <w:r w:rsidR="007A164B">
          <w:tab/>
        </w:r>
        <w:r w:rsidR="007A164B">
          <w:fldChar w:fldCharType="begin"/>
        </w:r>
        <w:r w:rsidR="007A164B">
          <w:instrText xml:space="preserve"> PAGEREF _Toc49457429 \h </w:instrText>
        </w:r>
        <w:r w:rsidR="007A164B">
          <w:fldChar w:fldCharType="separate"/>
        </w:r>
        <w:r w:rsidR="007A164B">
          <w:t>99</w:t>
        </w:r>
        <w:r w:rsidR="007A164B">
          <w:fldChar w:fldCharType="end"/>
        </w:r>
      </w:hyperlink>
    </w:p>
    <w:p w14:paraId="3D36B694" w14:textId="4AD44551" w:rsidR="007A164B" w:rsidRDefault="00FC3038">
      <w:pPr>
        <w:pStyle w:val="TOC3"/>
        <w:rPr>
          <w:rFonts w:eastAsiaTheme="minorEastAsia"/>
          <w:smallCaps w:val="0"/>
          <w:sz w:val="22"/>
        </w:rPr>
      </w:pPr>
      <w:hyperlink w:anchor="_Toc49457430" w:history="1">
        <w:r w:rsidR="007A164B" w:rsidRPr="00BE745C">
          <w:rPr>
            <w:rStyle w:val="Hyperlink"/>
          </w:rPr>
          <w:t>Project</w:t>
        </w:r>
        <w:r w:rsidR="007A164B">
          <w:tab/>
        </w:r>
        <w:r w:rsidR="007A164B">
          <w:fldChar w:fldCharType="begin"/>
        </w:r>
        <w:r w:rsidR="007A164B">
          <w:instrText xml:space="preserve"> PAGEREF _Toc49457430 \h </w:instrText>
        </w:r>
        <w:r w:rsidR="007A164B">
          <w:fldChar w:fldCharType="separate"/>
        </w:r>
        <w:r w:rsidR="007A164B">
          <w:t>99</w:t>
        </w:r>
        <w:r w:rsidR="007A164B">
          <w:fldChar w:fldCharType="end"/>
        </w:r>
      </w:hyperlink>
    </w:p>
    <w:p w14:paraId="77071CD6" w14:textId="0331483D" w:rsidR="007A164B" w:rsidRDefault="00FC3038">
      <w:pPr>
        <w:pStyle w:val="TOC3"/>
        <w:rPr>
          <w:rFonts w:eastAsiaTheme="minorEastAsia"/>
          <w:smallCaps w:val="0"/>
          <w:sz w:val="22"/>
        </w:rPr>
      </w:pPr>
      <w:hyperlink w:anchor="_Toc49457431" w:history="1">
        <w:r w:rsidR="007A164B" w:rsidRPr="00BE745C">
          <w:rPr>
            <w:rStyle w:val="Hyperlink"/>
          </w:rPr>
          <w:t>SharePoint Online</w:t>
        </w:r>
        <w:r w:rsidR="007A164B">
          <w:tab/>
        </w:r>
        <w:r w:rsidR="007A164B">
          <w:fldChar w:fldCharType="begin"/>
        </w:r>
        <w:r w:rsidR="007A164B">
          <w:instrText xml:space="preserve"> PAGEREF _Toc49457431 \h </w:instrText>
        </w:r>
        <w:r w:rsidR="007A164B">
          <w:fldChar w:fldCharType="separate"/>
        </w:r>
        <w:r w:rsidR="007A164B">
          <w:t>100</w:t>
        </w:r>
        <w:r w:rsidR="007A164B">
          <w:fldChar w:fldCharType="end"/>
        </w:r>
      </w:hyperlink>
    </w:p>
    <w:p w14:paraId="66EA2C1C" w14:textId="76DFD9BE" w:rsidR="007A164B" w:rsidRDefault="00FC3038">
      <w:pPr>
        <w:pStyle w:val="TOC3"/>
        <w:rPr>
          <w:rFonts w:eastAsiaTheme="minorEastAsia"/>
          <w:smallCaps w:val="0"/>
          <w:sz w:val="22"/>
        </w:rPr>
      </w:pPr>
      <w:hyperlink w:anchor="_Toc49457432" w:history="1">
        <w:r w:rsidR="007A164B" w:rsidRPr="00BE745C">
          <w:rPr>
            <w:rStyle w:val="Hyperlink"/>
          </w:rPr>
          <w:t>Microsoft Intune</w:t>
        </w:r>
        <w:r w:rsidR="007A164B">
          <w:tab/>
        </w:r>
        <w:r w:rsidR="007A164B">
          <w:fldChar w:fldCharType="begin"/>
        </w:r>
        <w:r w:rsidR="007A164B">
          <w:instrText xml:space="preserve"> PAGEREF _Toc49457432 \h </w:instrText>
        </w:r>
        <w:r w:rsidR="007A164B">
          <w:fldChar w:fldCharType="separate"/>
        </w:r>
        <w:r w:rsidR="007A164B">
          <w:t>100</w:t>
        </w:r>
        <w:r w:rsidR="007A164B">
          <w:fldChar w:fldCharType="end"/>
        </w:r>
      </w:hyperlink>
    </w:p>
    <w:p w14:paraId="40AB1D71" w14:textId="0E09DEF7" w:rsidR="007A164B" w:rsidRDefault="00FC3038">
      <w:pPr>
        <w:pStyle w:val="TOC2"/>
        <w:rPr>
          <w:rFonts w:eastAsiaTheme="minorEastAsia"/>
          <w:smallCaps w:val="0"/>
          <w:sz w:val="22"/>
        </w:rPr>
      </w:pPr>
      <w:hyperlink w:anchor="_Toc49457433" w:history="1">
        <w:r w:rsidR="007A164B" w:rsidRPr="00BE745C">
          <w:rPr>
            <w:rStyle w:val="Hyperlink"/>
          </w:rPr>
          <w:t>From SA</w:t>
        </w:r>
        <w:r w:rsidR="007A164B">
          <w:tab/>
        </w:r>
        <w:r w:rsidR="007A164B">
          <w:fldChar w:fldCharType="begin"/>
        </w:r>
        <w:r w:rsidR="007A164B">
          <w:instrText xml:space="preserve"> PAGEREF _Toc49457433 \h </w:instrText>
        </w:r>
        <w:r w:rsidR="007A164B">
          <w:fldChar w:fldCharType="separate"/>
        </w:r>
        <w:r w:rsidR="007A164B">
          <w:t>100</w:t>
        </w:r>
        <w:r w:rsidR="007A164B">
          <w:fldChar w:fldCharType="end"/>
        </w:r>
      </w:hyperlink>
    </w:p>
    <w:p w14:paraId="7F9547C5" w14:textId="46D44B8C" w:rsidR="007A164B" w:rsidRDefault="00FC3038">
      <w:pPr>
        <w:pStyle w:val="TOC3"/>
        <w:rPr>
          <w:rFonts w:eastAsiaTheme="minorEastAsia"/>
          <w:smallCaps w:val="0"/>
          <w:sz w:val="22"/>
        </w:rPr>
      </w:pPr>
      <w:hyperlink w:anchor="_Toc49457434" w:history="1">
        <w:r w:rsidR="007A164B" w:rsidRPr="00BE745C">
          <w:rPr>
            <w:rStyle w:val="Hyperlink"/>
          </w:rPr>
          <w:t>CAL Suites</w:t>
        </w:r>
        <w:r w:rsidR="007A164B">
          <w:tab/>
        </w:r>
        <w:r w:rsidR="007A164B">
          <w:fldChar w:fldCharType="begin"/>
        </w:r>
        <w:r w:rsidR="007A164B">
          <w:instrText xml:space="preserve"> PAGEREF _Toc49457434 \h </w:instrText>
        </w:r>
        <w:r w:rsidR="007A164B">
          <w:fldChar w:fldCharType="separate"/>
        </w:r>
        <w:r w:rsidR="007A164B">
          <w:t>100</w:t>
        </w:r>
        <w:r w:rsidR="007A164B">
          <w:fldChar w:fldCharType="end"/>
        </w:r>
      </w:hyperlink>
    </w:p>
    <w:p w14:paraId="1CEF5AF6" w14:textId="476D89FB" w:rsidR="007A164B" w:rsidRDefault="00FC3038">
      <w:pPr>
        <w:pStyle w:val="TOC3"/>
        <w:rPr>
          <w:rFonts w:eastAsiaTheme="minorEastAsia"/>
          <w:smallCaps w:val="0"/>
          <w:sz w:val="22"/>
        </w:rPr>
      </w:pPr>
      <w:hyperlink w:anchor="_Toc49457435" w:history="1">
        <w:r w:rsidR="007A164B" w:rsidRPr="00BE745C">
          <w:rPr>
            <w:rStyle w:val="Hyperlink"/>
          </w:rPr>
          <w:t>Windows Desktop Operating System</w:t>
        </w:r>
        <w:r w:rsidR="007A164B">
          <w:tab/>
        </w:r>
        <w:r w:rsidR="007A164B">
          <w:fldChar w:fldCharType="begin"/>
        </w:r>
        <w:r w:rsidR="007A164B">
          <w:instrText xml:space="preserve"> PAGEREF _Toc49457435 \h </w:instrText>
        </w:r>
        <w:r w:rsidR="007A164B">
          <w:fldChar w:fldCharType="separate"/>
        </w:r>
        <w:r w:rsidR="007A164B">
          <w:t>100</w:t>
        </w:r>
        <w:r w:rsidR="007A164B">
          <w:fldChar w:fldCharType="end"/>
        </w:r>
      </w:hyperlink>
    </w:p>
    <w:p w14:paraId="258155BA" w14:textId="76156C91" w:rsidR="007A164B" w:rsidRDefault="00FC3038">
      <w:pPr>
        <w:pStyle w:val="TOC3"/>
        <w:rPr>
          <w:rFonts w:eastAsiaTheme="minorEastAsia"/>
          <w:smallCaps w:val="0"/>
          <w:sz w:val="22"/>
        </w:rPr>
      </w:pPr>
      <w:hyperlink w:anchor="_Toc49457436" w:history="1">
        <w:r w:rsidR="007A164B" w:rsidRPr="00BE745C">
          <w:rPr>
            <w:rStyle w:val="Hyperlink"/>
          </w:rPr>
          <w:t>Microsoft 365</w:t>
        </w:r>
        <w:r w:rsidR="007A164B">
          <w:tab/>
        </w:r>
        <w:r w:rsidR="007A164B">
          <w:fldChar w:fldCharType="begin"/>
        </w:r>
        <w:r w:rsidR="007A164B">
          <w:instrText xml:space="preserve"> PAGEREF _Toc49457436 \h </w:instrText>
        </w:r>
        <w:r w:rsidR="007A164B">
          <w:fldChar w:fldCharType="separate"/>
        </w:r>
        <w:r w:rsidR="007A164B">
          <w:t>101</w:t>
        </w:r>
        <w:r w:rsidR="007A164B">
          <w:fldChar w:fldCharType="end"/>
        </w:r>
      </w:hyperlink>
    </w:p>
    <w:p w14:paraId="6DC2898C" w14:textId="32A6F17A" w:rsidR="007A164B" w:rsidRDefault="00FC3038">
      <w:pPr>
        <w:pStyle w:val="TOC3"/>
        <w:rPr>
          <w:rFonts w:eastAsiaTheme="minorEastAsia"/>
          <w:smallCaps w:val="0"/>
          <w:sz w:val="22"/>
        </w:rPr>
      </w:pPr>
      <w:hyperlink w:anchor="_Toc49457437" w:history="1">
        <w:r w:rsidR="007A164B" w:rsidRPr="00BE745C">
          <w:rPr>
            <w:rStyle w:val="Hyperlink"/>
          </w:rPr>
          <w:t>Enterprise Mobility + Security</w:t>
        </w:r>
        <w:r w:rsidR="007A164B">
          <w:tab/>
        </w:r>
        <w:r w:rsidR="007A164B">
          <w:fldChar w:fldCharType="begin"/>
        </w:r>
        <w:r w:rsidR="007A164B">
          <w:instrText xml:space="preserve"> PAGEREF _Toc49457437 \h </w:instrText>
        </w:r>
        <w:r w:rsidR="007A164B">
          <w:fldChar w:fldCharType="separate"/>
        </w:r>
        <w:r w:rsidR="007A164B">
          <w:t>101</w:t>
        </w:r>
        <w:r w:rsidR="007A164B">
          <w:fldChar w:fldCharType="end"/>
        </w:r>
      </w:hyperlink>
    </w:p>
    <w:p w14:paraId="5B23BCEA" w14:textId="53B483E6" w:rsidR="007A164B" w:rsidRDefault="00FC3038">
      <w:pPr>
        <w:pStyle w:val="TOC3"/>
        <w:rPr>
          <w:rFonts w:eastAsiaTheme="minorEastAsia"/>
          <w:smallCaps w:val="0"/>
          <w:sz w:val="22"/>
        </w:rPr>
      </w:pPr>
      <w:hyperlink w:anchor="_Toc49457438" w:history="1">
        <w:r w:rsidR="007A164B" w:rsidRPr="00BE745C">
          <w:rPr>
            <w:rStyle w:val="Hyperlink"/>
          </w:rPr>
          <w:t>Microsoft Dynamics 365 Services</w:t>
        </w:r>
        <w:r w:rsidR="007A164B">
          <w:tab/>
        </w:r>
        <w:r w:rsidR="007A164B">
          <w:fldChar w:fldCharType="begin"/>
        </w:r>
        <w:r w:rsidR="007A164B">
          <w:instrText xml:space="preserve"> PAGEREF _Toc49457438 \h </w:instrText>
        </w:r>
        <w:r w:rsidR="007A164B">
          <w:fldChar w:fldCharType="separate"/>
        </w:r>
        <w:r w:rsidR="007A164B">
          <w:t>101</w:t>
        </w:r>
        <w:r w:rsidR="007A164B">
          <w:fldChar w:fldCharType="end"/>
        </w:r>
      </w:hyperlink>
    </w:p>
    <w:p w14:paraId="05133CFF" w14:textId="1E132AC8" w:rsidR="007A164B" w:rsidRDefault="00FC3038">
      <w:pPr>
        <w:pStyle w:val="TOC3"/>
        <w:rPr>
          <w:rFonts w:eastAsiaTheme="minorEastAsia"/>
          <w:smallCaps w:val="0"/>
          <w:sz w:val="22"/>
        </w:rPr>
      </w:pPr>
      <w:hyperlink w:anchor="_Toc49457439" w:history="1">
        <w:r w:rsidR="007A164B" w:rsidRPr="00BE745C">
          <w:rPr>
            <w:rStyle w:val="Hyperlink"/>
          </w:rPr>
          <w:t>Microsoft 365 Applications</w:t>
        </w:r>
        <w:r w:rsidR="007A164B">
          <w:tab/>
        </w:r>
        <w:r w:rsidR="007A164B">
          <w:fldChar w:fldCharType="begin"/>
        </w:r>
        <w:r w:rsidR="007A164B">
          <w:instrText xml:space="preserve"> PAGEREF _Toc49457439 \h </w:instrText>
        </w:r>
        <w:r w:rsidR="007A164B">
          <w:fldChar w:fldCharType="separate"/>
        </w:r>
        <w:r w:rsidR="007A164B">
          <w:t>103</w:t>
        </w:r>
        <w:r w:rsidR="007A164B">
          <w:fldChar w:fldCharType="end"/>
        </w:r>
      </w:hyperlink>
    </w:p>
    <w:p w14:paraId="4E17A9E6" w14:textId="6E692962" w:rsidR="007A164B" w:rsidRDefault="00FC3038">
      <w:pPr>
        <w:pStyle w:val="TOC3"/>
        <w:rPr>
          <w:rFonts w:eastAsiaTheme="minorEastAsia"/>
          <w:smallCaps w:val="0"/>
          <w:sz w:val="22"/>
        </w:rPr>
      </w:pPr>
      <w:hyperlink w:anchor="_Toc49457440" w:history="1">
        <w:r w:rsidR="007A164B" w:rsidRPr="00BE745C">
          <w:rPr>
            <w:rStyle w:val="Hyperlink"/>
          </w:rPr>
          <w:t>Office 365 Suites</w:t>
        </w:r>
        <w:r w:rsidR="007A164B">
          <w:tab/>
        </w:r>
        <w:r w:rsidR="007A164B">
          <w:fldChar w:fldCharType="begin"/>
        </w:r>
        <w:r w:rsidR="007A164B">
          <w:instrText xml:space="preserve"> PAGEREF _Toc49457440 \h </w:instrText>
        </w:r>
        <w:r w:rsidR="007A164B">
          <w:fldChar w:fldCharType="separate"/>
        </w:r>
        <w:r w:rsidR="007A164B">
          <w:t>103</w:t>
        </w:r>
        <w:r w:rsidR="007A164B">
          <w:fldChar w:fldCharType="end"/>
        </w:r>
      </w:hyperlink>
    </w:p>
    <w:p w14:paraId="7CDDBD49" w14:textId="1C1C94C2" w:rsidR="007A164B" w:rsidRDefault="00FC3038">
      <w:pPr>
        <w:pStyle w:val="TOC3"/>
        <w:rPr>
          <w:rFonts w:eastAsiaTheme="minorEastAsia"/>
          <w:smallCaps w:val="0"/>
          <w:sz w:val="22"/>
        </w:rPr>
      </w:pPr>
      <w:hyperlink w:anchor="_Toc49457441" w:history="1">
        <w:r w:rsidR="007A164B" w:rsidRPr="00BE745C">
          <w:rPr>
            <w:rStyle w:val="Hyperlink"/>
          </w:rPr>
          <w:t>Phone System</w:t>
        </w:r>
        <w:r w:rsidR="007A164B">
          <w:tab/>
        </w:r>
        <w:r w:rsidR="007A164B">
          <w:fldChar w:fldCharType="begin"/>
        </w:r>
        <w:r w:rsidR="007A164B">
          <w:instrText xml:space="preserve"> PAGEREF _Toc49457441 \h </w:instrText>
        </w:r>
        <w:r w:rsidR="007A164B">
          <w:fldChar w:fldCharType="separate"/>
        </w:r>
        <w:r w:rsidR="007A164B">
          <w:t>103</w:t>
        </w:r>
        <w:r w:rsidR="007A164B">
          <w:fldChar w:fldCharType="end"/>
        </w:r>
      </w:hyperlink>
    </w:p>
    <w:p w14:paraId="61B38677" w14:textId="4DCD0BEE" w:rsidR="007A164B" w:rsidRDefault="00FC3038">
      <w:pPr>
        <w:pStyle w:val="TOC3"/>
        <w:rPr>
          <w:rFonts w:eastAsiaTheme="minorEastAsia"/>
          <w:smallCaps w:val="0"/>
          <w:sz w:val="22"/>
        </w:rPr>
      </w:pPr>
      <w:hyperlink w:anchor="_Toc49457442" w:history="1">
        <w:r w:rsidR="007A164B" w:rsidRPr="00BE745C">
          <w:rPr>
            <w:rStyle w:val="Hyperlink"/>
          </w:rPr>
          <w:t>Project</w:t>
        </w:r>
        <w:r w:rsidR="007A164B">
          <w:tab/>
        </w:r>
        <w:r w:rsidR="007A164B">
          <w:fldChar w:fldCharType="begin"/>
        </w:r>
        <w:r w:rsidR="007A164B">
          <w:instrText xml:space="preserve"> PAGEREF _Toc49457442 \h </w:instrText>
        </w:r>
        <w:r w:rsidR="007A164B">
          <w:fldChar w:fldCharType="separate"/>
        </w:r>
        <w:r w:rsidR="007A164B">
          <w:t>104</w:t>
        </w:r>
        <w:r w:rsidR="007A164B">
          <w:fldChar w:fldCharType="end"/>
        </w:r>
      </w:hyperlink>
    </w:p>
    <w:p w14:paraId="3F3A6144" w14:textId="055B8CD4" w:rsidR="007A164B" w:rsidRDefault="00FC3038">
      <w:pPr>
        <w:pStyle w:val="TOC3"/>
        <w:rPr>
          <w:rFonts w:eastAsiaTheme="minorEastAsia"/>
          <w:smallCaps w:val="0"/>
          <w:sz w:val="22"/>
        </w:rPr>
      </w:pPr>
      <w:hyperlink w:anchor="_Toc49457443" w:history="1">
        <w:r w:rsidR="007A164B" w:rsidRPr="00BE745C">
          <w:rPr>
            <w:rStyle w:val="Hyperlink"/>
          </w:rPr>
          <w:t>Visio</w:t>
        </w:r>
        <w:r w:rsidR="007A164B">
          <w:tab/>
        </w:r>
        <w:r w:rsidR="007A164B">
          <w:fldChar w:fldCharType="begin"/>
        </w:r>
        <w:r w:rsidR="007A164B">
          <w:instrText xml:space="preserve"> PAGEREF _Toc49457443 \h </w:instrText>
        </w:r>
        <w:r w:rsidR="007A164B">
          <w:fldChar w:fldCharType="separate"/>
        </w:r>
        <w:r w:rsidR="007A164B">
          <w:t>104</w:t>
        </w:r>
        <w:r w:rsidR="007A164B">
          <w:fldChar w:fldCharType="end"/>
        </w:r>
      </w:hyperlink>
    </w:p>
    <w:p w14:paraId="3DB245F8" w14:textId="269051CE" w:rsidR="007A164B" w:rsidRDefault="00FC3038">
      <w:pPr>
        <w:pStyle w:val="TOC1"/>
        <w:rPr>
          <w:rFonts w:eastAsiaTheme="minorEastAsia"/>
          <w:b w:val="0"/>
          <w:caps w:val="0"/>
          <w:noProof/>
          <w:sz w:val="22"/>
          <w:szCs w:val="22"/>
        </w:rPr>
      </w:pPr>
      <w:hyperlink w:anchor="_Toc49457444" w:history="1">
        <w:r w:rsidR="007A164B" w:rsidRPr="00BE745C">
          <w:rPr>
            <w:rStyle w:val="Hyperlink"/>
            <w:noProof/>
          </w:rPr>
          <w:t>Appendix D – Professional Services</w:t>
        </w:r>
        <w:r w:rsidR="007A164B">
          <w:rPr>
            <w:noProof/>
          </w:rPr>
          <w:tab/>
        </w:r>
        <w:r w:rsidR="007A164B">
          <w:rPr>
            <w:noProof/>
          </w:rPr>
          <w:fldChar w:fldCharType="begin"/>
        </w:r>
        <w:r w:rsidR="007A164B">
          <w:rPr>
            <w:noProof/>
          </w:rPr>
          <w:instrText xml:space="preserve"> PAGEREF _Toc49457444 \h </w:instrText>
        </w:r>
        <w:r w:rsidR="007A164B">
          <w:rPr>
            <w:noProof/>
          </w:rPr>
        </w:r>
        <w:r w:rsidR="007A164B">
          <w:rPr>
            <w:noProof/>
          </w:rPr>
          <w:fldChar w:fldCharType="separate"/>
        </w:r>
        <w:r w:rsidR="007A164B">
          <w:rPr>
            <w:noProof/>
          </w:rPr>
          <w:t>105</w:t>
        </w:r>
        <w:r w:rsidR="007A164B">
          <w:rPr>
            <w:noProof/>
          </w:rPr>
          <w:fldChar w:fldCharType="end"/>
        </w:r>
      </w:hyperlink>
    </w:p>
    <w:p w14:paraId="7B3313E1" w14:textId="7C941644" w:rsidR="007A164B" w:rsidRDefault="00FC3038">
      <w:pPr>
        <w:pStyle w:val="TOC2"/>
        <w:rPr>
          <w:rFonts w:eastAsiaTheme="minorEastAsia"/>
          <w:smallCaps w:val="0"/>
          <w:sz w:val="22"/>
        </w:rPr>
      </w:pPr>
      <w:hyperlink w:anchor="_Toc49457445" w:history="1">
        <w:r w:rsidR="007A164B" w:rsidRPr="00BE745C">
          <w:rPr>
            <w:rStyle w:val="Hyperlink"/>
          </w:rPr>
          <w:t>Microsoft Premier Support Offerings</w:t>
        </w:r>
        <w:r w:rsidR="007A164B">
          <w:tab/>
        </w:r>
        <w:r w:rsidR="007A164B">
          <w:fldChar w:fldCharType="begin"/>
        </w:r>
        <w:r w:rsidR="007A164B">
          <w:instrText xml:space="preserve"> PAGEREF _Toc49457445 \h </w:instrText>
        </w:r>
        <w:r w:rsidR="007A164B">
          <w:fldChar w:fldCharType="separate"/>
        </w:r>
        <w:r w:rsidR="007A164B">
          <w:t>105</w:t>
        </w:r>
        <w:r w:rsidR="007A164B">
          <w:fldChar w:fldCharType="end"/>
        </w:r>
      </w:hyperlink>
    </w:p>
    <w:p w14:paraId="718EA84E" w14:textId="667FC47C" w:rsidR="007A164B" w:rsidRDefault="00FC3038">
      <w:pPr>
        <w:pStyle w:val="TOC2"/>
        <w:rPr>
          <w:rFonts w:eastAsiaTheme="minorEastAsia"/>
          <w:smallCaps w:val="0"/>
          <w:sz w:val="22"/>
        </w:rPr>
      </w:pPr>
      <w:hyperlink w:anchor="_Toc49457446" w:history="1">
        <w:r w:rsidR="007A164B" w:rsidRPr="00BE745C">
          <w:rPr>
            <w:rStyle w:val="Hyperlink"/>
          </w:rPr>
          <w:t>Microsoft Digital Advisory Services Offerings</w:t>
        </w:r>
        <w:r w:rsidR="007A164B">
          <w:tab/>
        </w:r>
        <w:r w:rsidR="007A164B">
          <w:fldChar w:fldCharType="begin"/>
        </w:r>
        <w:r w:rsidR="007A164B">
          <w:instrText xml:space="preserve"> PAGEREF _Toc49457446 \h </w:instrText>
        </w:r>
        <w:r w:rsidR="007A164B">
          <w:fldChar w:fldCharType="separate"/>
        </w:r>
        <w:r w:rsidR="007A164B">
          <w:t>105</w:t>
        </w:r>
        <w:r w:rsidR="007A164B">
          <w:fldChar w:fldCharType="end"/>
        </w:r>
      </w:hyperlink>
    </w:p>
    <w:p w14:paraId="08DBA510" w14:textId="0BA7C7E7" w:rsidR="007A164B" w:rsidRDefault="00FC3038">
      <w:pPr>
        <w:pStyle w:val="TOC2"/>
        <w:rPr>
          <w:rFonts w:eastAsiaTheme="minorEastAsia"/>
          <w:smallCaps w:val="0"/>
          <w:sz w:val="22"/>
        </w:rPr>
      </w:pPr>
      <w:hyperlink w:anchor="_Toc49457447" w:history="1">
        <w:r w:rsidR="007A164B" w:rsidRPr="00BE745C">
          <w:rPr>
            <w:rStyle w:val="Hyperlink"/>
          </w:rPr>
          <w:t>Sales Productivity Accelerator Offerings</w:t>
        </w:r>
        <w:r w:rsidR="007A164B">
          <w:tab/>
        </w:r>
        <w:r w:rsidR="007A164B">
          <w:fldChar w:fldCharType="begin"/>
        </w:r>
        <w:r w:rsidR="007A164B">
          <w:instrText xml:space="preserve"> PAGEREF _Toc49457447 \h </w:instrText>
        </w:r>
        <w:r w:rsidR="007A164B">
          <w:fldChar w:fldCharType="separate"/>
        </w:r>
        <w:r w:rsidR="007A164B">
          <w:t>106</w:t>
        </w:r>
        <w:r w:rsidR="007A164B">
          <w:fldChar w:fldCharType="end"/>
        </w:r>
      </w:hyperlink>
    </w:p>
    <w:p w14:paraId="6D57F980" w14:textId="6FFE367D" w:rsidR="007A164B" w:rsidRDefault="00FC3038">
      <w:pPr>
        <w:pStyle w:val="TOC1"/>
        <w:rPr>
          <w:rFonts w:eastAsiaTheme="minorEastAsia"/>
          <w:b w:val="0"/>
          <w:caps w:val="0"/>
          <w:noProof/>
          <w:sz w:val="22"/>
          <w:szCs w:val="22"/>
        </w:rPr>
      </w:pPr>
      <w:hyperlink w:anchor="_Toc49457448" w:history="1">
        <w:r w:rsidR="007A164B" w:rsidRPr="00BE745C">
          <w:rPr>
            <w:rStyle w:val="Hyperlink"/>
            <w:noProof/>
          </w:rPr>
          <w:t>Appendix E – Program Agreement Supplemental Terms</w:t>
        </w:r>
        <w:r w:rsidR="007A164B">
          <w:rPr>
            <w:noProof/>
          </w:rPr>
          <w:tab/>
        </w:r>
        <w:r w:rsidR="007A164B">
          <w:rPr>
            <w:noProof/>
          </w:rPr>
          <w:fldChar w:fldCharType="begin"/>
        </w:r>
        <w:r w:rsidR="007A164B">
          <w:rPr>
            <w:noProof/>
          </w:rPr>
          <w:instrText xml:space="preserve"> PAGEREF _Toc49457448 \h </w:instrText>
        </w:r>
        <w:r w:rsidR="007A164B">
          <w:rPr>
            <w:noProof/>
          </w:rPr>
        </w:r>
        <w:r w:rsidR="007A164B">
          <w:rPr>
            <w:noProof/>
          </w:rPr>
          <w:fldChar w:fldCharType="separate"/>
        </w:r>
        <w:r w:rsidR="007A164B">
          <w:rPr>
            <w:noProof/>
          </w:rPr>
          <w:t>107</w:t>
        </w:r>
        <w:r w:rsidR="007A164B">
          <w:rPr>
            <w:noProof/>
          </w:rPr>
          <w:fldChar w:fldCharType="end"/>
        </w:r>
      </w:hyperlink>
    </w:p>
    <w:p w14:paraId="630BA786" w14:textId="6E7C2B18" w:rsidR="007A164B" w:rsidRDefault="00FC3038">
      <w:pPr>
        <w:pStyle w:val="TOC2"/>
        <w:rPr>
          <w:rFonts w:eastAsiaTheme="minorEastAsia"/>
          <w:smallCaps w:val="0"/>
          <w:sz w:val="22"/>
        </w:rPr>
      </w:pPr>
      <w:hyperlink w:anchor="_Toc49457449" w:history="1">
        <w:r w:rsidR="007A164B" w:rsidRPr="00BE745C">
          <w:rPr>
            <w:rStyle w:val="Hyperlink"/>
          </w:rPr>
          <w:t>Supplemental Terms for Select Plus Program</w:t>
        </w:r>
        <w:r w:rsidR="007A164B">
          <w:tab/>
        </w:r>
        <w:r w:rsidR="007A164B">
          <w:fldChar w:fldCharType="begin"/>
        </w:r>
        <w:r w:rsidR="007A164B">
          <w:instrText xml:space="preserve"> PAGEREF _Toc49457449 \h </w:instrText>
        </w:r>
        <w:r w:rsidR="007A164B">
          <w:fldChar w:fldCharType="separate"/>
        </w:r>
        <w:r w:rsidR="007A164B">
          <w:t>107</w:t>
        </w:r>
        <w:r w:rsidR="007A164B">
          <w:fldChar w:fldCharType="end"/>
        </w:r>
      </w:hyperlink>
    </w:p>
    <w:p w14:paraId="51269B9E" w14:textId="23D72675" w:rsidR="007A164B" w:rsidRDefault="00FC3038">
      <w:pPr>
        <w:pStyle w:val="TOC2"/>
        <w:rPr>
          <w:rFonts w:eastAsiaTheme="minorEastAsia"/>
          <w:smallCaps w:val="0"/>
          <w:sz w:val="22"/>
        </w:rPr>
      </w:pPr>
      <w:hyperlink w:anchor="_Toc49457450" w:history="1">
        <w:r w:rsidR="007A164B" w:rsidRPr="00BE745C">
          <w:rPr>
            <w:rStyle w:val="Hyperlink"/>
          </w:rPr>
          <w:t>Definition of Management for Qualified Devices</w:t>
        </w:r>
        <w:r w:rsidR="007A164B">
          <w:tab/>
        </w:r>
        <w:r w:rsidR="007A164B">
          <w:fldChar w:fldCharType="begin"/>
        </w:r>
        <w:r w:rsidR="007A164B">
          <w:instrText xml:space="preserve"> PAGEREF _Toc49457450 \h </w:instrText>
        </w:r>
        <w:r w:rsidR="007A164B">
          <w:fldChar w:fldCharType="separate"/>
        </w:r>
        <w:r w:rsidR="007A164B">
          <w:t>107</w:t>
        </w:r>
        <w:r w:rsidR="007A164B">
          <w:fldChar w:fldCharType="end"/>
        </w:r>
      </w:hyperlink>
    </w:p>
    <w:p w14:paraId="512CD15E" w14:textId="21247AD4" w:rsidR="007A164B" w:rsidRDefault="00FC3038">
      <w:pPr>
        <w:pStyle w:val="TOC2"/>
        <w:rPr>
          <w:rFonts w:eastAsiaTheme="minorEastAsia"/>
          <w:smallCaps w:val="0"/>
          <w:sz w:val="22"/>
        </w:rPr>
      </w:pPr>
      <w:hyperlink w:anchor="_Toc49457451" w:history="1">
        <w:r w:rsidR="007A164B" w:rsidRPr="00BE745C">
          <w:rPr>
            <w:rStyle w:val="Hyperlink"/>
          </w:rPr>
          <w:t>Online Services in the Open Programs</w:t>
        </w:r>
        <w:r w:rsidR="007A164B">
          <w:tab/>
        </w:r>
        <w:r w:rsidR="007A164B">
          <w:fldChar w:fldCharType="begin"/>
        </w:r>
        <w:r w:rsidR="007A164B">
          <w:instrText xml:space="preserve"> PAGEREF _Toc49457451 \h </w:instrText>
        </w:r>
        <w:r w:rsidR="007A164B">
          <w:fldChar w:fldCharType="separate"/>
        </w:r>
        <w:r w:rsidR="007A164B">
          <w:t>107</w:t>
        </w:r>
        <w:r w:rsidR="007A164B">
          <w:fldChar w:fldCharType="end"/>
        </w:r>
      </w:hyperlink>
    </w:p>
    <w:p w14:paraId="3F68DC3D" w14:textId="1BAC7BED" w:rsidR="007A164B" w:rsidRDefault="00FC3038">
      <w:pPr>
        <w:pStyle w:val="TOC2"/>
        <w:rPr>
          <w:rFonts w:eastAsiaTheme="minorEastAsia"/>
          <w:smallCaps w:val="0"/>
          <w:sz w:val="22"/>
        </w:rPr>
      </w:pPr>
      <w:hyperlink w:anchor="_Toc49457452" w:history="1">
        <w:r w:rsidR="007A164B" w:rsidRPr="00BE745C">
          <w:rPr>
            <w:rStyle w:val="Hyperlink"/>
          </w:rPr>
          <w:t>Supplemental Terms for Professional Services – Legacy Agreements</w:t>
        </w:r>
        <w:r w:rsidR="007A164B">
          <w:tab/>
        </w:r>
        <w:r w:rsidR="007A164B">
          <w:fldChar w:fldCharType="begin"/>
        </w:r>
        <w:r w:rsidR="007A164B">
          <w:instrText xml:space="preserve"> PAGEREF _Toc49457452 \h </w:instrText>
        </w:r>
        <w:r w:rsidR="007A164B">
          <w:fldChar w:fldCharType="separate"/>
        </w:r>
        <w:r w:rsidR="007A164B">
          <w:t>107</w:t>
        </w:r>
        <w:r w:rsidR="007A164B">
          <w:fldChar w:fldCharType="end"/>
        </w:r>
      </w:hyperlink>
    </w:p>
    <w:p w14:paraId="34D5E8E0" w14:textId="44792C9F" w:rsidR="007A164B" w:rsidRDefault="00FC3038">
      <w:pPr>
        <w:pStyle w:val="TOC1"/>
        <w:rPr>
          <w:rFonts w:eastAsiaTheme="minorEastAsia"/>
          <w:b w:val="0"/>
          <w:caps w:val="0"/>
          <w:noProof/>
          <w:sz w:val="22"/>
          <w:szCs w:val="22"/>
        </w:rPr>
      </w:pPr>
      <w:hyperlink w:anchor="_Toc49457453" w:history="1">
        <w:r w:rsidR="007A164B" w:rsidRPr="00BE745C">
          <w:rPr>
            <w:rStyle w:val="Hyperlink"/>
            <w:noProof/>
          </w:rPr>
          <w:t>Appendix F – Promotions</w:t>
        </w:r>
        <w:r w:rsidR="007A164B">
          <w:rPr>
            <w:noProof/>
          </w:rPr>
          <w:tab/>
        </w:r>
        <w:r w:rsidR="007A164B">
          <w:rPr>
            <w:noProof/>
          </w:rPr>
          <w:fldChar w:fldCharType="begin"/>
        </w:r>
        <w:r w:rsidR="007A164B">
          <w:rPr>
            <w:noProof/>
          </w:rPr>
          <w:instrText xml:space="preserve"> PAGEREF _Toc49457453 \h </w:instrText>
        </w:r>
        <w:r w:rsidR="007A164B">
          <w:rPr>
            <w:noProof/>
          </w:rPr>
        </w:r>
        <w:r w:rsidR="007A164B">
          <w:rPr>
            <w:noProof/>
          </w:rPr>
          <w:fldChar w:fldCharType="separate"/>
        </w:r>
        <w:r w:rsidR="007A164B">
          <w:rPr>
            <w:noProof/>
          </w:rPr>
          <w:t>109</w:t>
        </w:r>
        <w:r w:rsidR="007A164B">
          <w:rPr>
            <w:noProof/>
          </w:rPr>
          <w:fldChar w:fldCharType="end"/>
        </w:r>
      </w:hyperlink>
    </w:p>
    <w:p w14:paraId="0D53B59D" w14:textId="3DBD7267" w:rsidR="007A164B" w:rsidRDefault="00FC3038">
      <w:pPr>
        <w:pStyle w:val="TOC2"/>
        <w:rPr>
          <w:rFonts w:eastAsiaTheme="minorEastAsia"/>
          <w:smallCaps w:val="0"/>
          <w:sz w:val="22"/>
        </w:rPr>
      </w:pPr>
      <w:hyperlink w:anchor="_Toc49457454" w:history="1">
        <w:r w:rsidR="007A164B" w:rsidRPr="00BE745C">
          <w:rPr>
            <w:rStyle w:val="Hyperlink"/>
          </w:rPr>
          <w:t>Security and Compliance Promotion for Microsoft 365 F3</w:t>
        </w:r>
        <w:r w:rsidR="007A164B">
          <w:tab/>
        </w:r>
        <w:r w:rsidR="007A164B">
          <w:fldChar w:fldCharType="begin"/>
        </w:r>
        <w:r w:rsidR="007A164B">
          <w:instrText xml:space="preserve"> PAGEREF _Toc49457454 \h </w:instrText>
        </w:r>
        <w:r w:rsidR="007A164B">
          <w:fldChar w:fldCharType="separate"/>
        </w:r>
        <w:r w:rsidR="007A164B">
          <w:t>109</w:t>
        </w:r>
        <w:r w:rsidR="007A164B">
          <w:fldChar w:fldCharType="end"/>
        </w:r>
      </w:hyperlink>
    </w:p>
    <w:p w14:paraId="5F6B1283" w14:textId="1AB3CEE5" w:rsidR="007A164B" w:rsidRDefault="00FC3038">
      <w:pPr>
        <w:pStyle w:val="TOC2"/>
        <w:rPr>
          <w:rFonts w:eastAsiaTheme="minorEastAsia"/>
          <w:smallCaps w:val="0"/>
          <w:sz w:val="22"/>
        </w:rPr>
      </w:pPr>
      <w:hyperlink w:anchor="_Toc49457455" w:history="1">
        <w:r w:rsidR="007A164B" w:rsidRPr="00BE745C">
          <w:rPr>
            <w:rStyle w:val="Hyperlink"/>
          </w:rPr>
          <w:t>Windows 7 ESU Promotion for Windows E5, M365 E5, and M365 E5 Security Users</w:t>
        </w:r>
        <w:r w:rsidR="007A164B">
          <w:tab/>
        </w:r>
        <w:r w:rsidR="007A164B">
          <w:fldChar w:fldCharType="begin"/>
        </w:r>
        <w:r w:rsidR="007A164B">
          <w:instrText xml:space="preserve"> PAGEREF _Toc49457455 \h </w:instrText>
        </w:r>
        <w:r w:rsidR="007A164B">
          <w:fldChar w:fldCharType="separate"/>
        </w:r>
        <w:r w:rsidR="007A164B">
          <w:t>109</w:t>
        </w:r>
        <w:r w:rsidR="007A164B">
          <w:fldChar w:fldCharType="end"/>
        </w:r>
      </w:hyperlink>
    </w:p>
    <w:p w14:paraId="29B21A8F" w14:textId="79699A75" w:rsidR="007A164B" w:rsidRDefault="00FC3038">
      <w:pPr>
        <w:pStyle w:val="TOC1"/>
        <w:rPr>
          <w:rFonts w:eastAsiaTheme="minorEastAsia"/>
          <w:b w:val="0"/>
          <w:caps w:val="0"/>
          <w:noProof/>
          <w:sz w:val="22"/>
          <w:szCs w:val="22"/>
        </w:rPr>
      </w:pPr>
      <w:hyperlink w:anchor="_Toc49457456" w:history="1">
        <w:r w:rsidR="007A164B" w:rsidRPr="00BE745C">
          <w:rPr>
            <w:rStyle w:val="Hyperlink"/>
            <w:noProof/>
          </w:rPr>
          <w:t>Appendix G - Storage Array, and Azure Data Box, Azure Stack Edge, and Azure Stack Hub Ruggedized from Microsoft Hardware Terms</w:t>
        </w:r>
        <w:r w:rsidR="007A164B">
          <w:rPr>
            <w:noProof/>
          </w:rPr>
          <w:tab/>
        </w:r>
        <w:r w:rsidR="007A164B">
          <w:rPr>
            <w:noProof/>
          </w:rPr>
          <w:fldChar w:fldCharType="begin"/>
        </w:r>
        <w:r w:rsidR="007A164B">
          <w:rPr>
            <w:noProof/>
          </w:rPr>
          <w:instrText xml:space="preserve"> PAGEREF _Toc49457456 \h </w:instrText>
        </w:r>
        <w:r w:rsidR="007A164B">
          <w:rPr>
            <w:noProof/>
          </w:rPr>
        </w:r>
        <w:r w:rsidR="007A164B">
          <w:rPr>
            <w:noProof/>
          </w:rPr>
          <w:fldChar w:fldCharType="separate"/>
        </w:r>
        <w:r w:rsidR="007A164B">
          <w:rPr>
            <w:noProof/>
          </w:rPr>
          <w:t>110</w:t>
        </w:r>
        <w:r w:rsidR="007A164B">
          <w:rPr>
            <w:noProof/>
          </w:rPr>
          <w:fldChar w:fldCharType="end"/>
        </w:r>
      </w:hyperlink>
    </w:p>
    <w:p w14:paraId="30B1BA2A" w14:textId="4C1E6A55" w:rsidR="007A164B" w:rsidRDefault="00FC3038">
      <w:pPr>
        <w:pStyle w:val="TOC2"/>
        <w:rPr>
          <w:rFonts w:eastAsiaTheme="minorEastAsia"/>
          <w:smallCaps w:val="0"/>
          <w:sz w:val="22"/>
        </w:rPr>
      </w:pPr>
      <w:hyperlink w:anchor="_Toc49457457" w:history="1">
        <w:r w:rsidR="007A164B" w:rsidRPr="00BE745C">
          <w:rPr>
            <w:rStyle w:val="Hyperlink"/>
          </w:rPr>
          <w:t>Storage Array Terms</w:t>
        </w:r>
        <w:r w:rsidR="007A164B">
          <w:tab/>
        </w:r>
        <w:r w:rsidR="007A164B">
          <w:fldChar w:fldCharType="begin"/>
        </w:r>
        <w:r w:rsidR="007A164B">
          <w:instrText xml:space="preserve"> PAGEREF _Toc49457457 \h </w:instrText>
        </w:r>
        <w:r w:rsidR="007A164B">
          <w:fldChar w:fldCharType="separate"/>
        </w:r>
        <w:r w:rsidR="007A164B">
          <w:t>110</w:t>
        </w:r>
        <w:r w:rsidR="007A164B">
          <w:fldChar w:fldCharType="end"/>
        </w:r>
      </w:hyperlink>
    </w:p>
    <w:p w14:paraId="2D3FAB69" w14:textId="6EF30408" w:rsidR="007A164B" w:rsidRDefault="00FC3038">
      <w:pPr>
        <w:pStyle w:val="TOC2"/>
        <w:rPr>
          <w:rFonts w:eastAsiaTheme="minorEastAsia"/>
          <w:smallCaps w:val="0"/>
          <w:sz w:val="22"/>
        </w:rPr>
      </w:pPr>
      <w:hyperlink w:anchor="_Toc49457458" w:history="1">
        <w:r w:rsidR="007A164B" w:rsidRPr="00BE745C">
          <w:rPr>
            <w:rStyle w:val="Hyperlink"/>
          </w:rPr>
          <w:t>Azure Data Box Hardware Terms</w:t>
        </w:r>
        <w:r w:rsidR="007A164B">
          <w:tab/>
        </w:r>
        <w:r w:rsidR="007A164B">
          <w:fldChar w:fldCharType="begin"/>
        </w:r>
        <w:r w:rsidR="007A164B">
          <w:instrText xml:space="preserve"> PAGEREF _Toc49457458 \h </w:instrText>
        </w:r>
        <w:r w:rsidR="007A164B">
          <w:fldChar w:fldCharType="separate"/>
        </w:r>
        <w:r w:rsidR="007A164B">
          <w:t>111</w:t>
        </w:r>
        <w:r w:rsidR="007A164B">
          <w:fldChar w:fldCharType="end"/>
        </w:r>
      </w:hyperlink>
    </w:p>
    <w:p w14:paraId="7E9F9FED" w14:textId="1A3D67E9" w:rsidR="007A164B" w:rsidRDefault="00FC3038">
      <w:pPr>
        <w:pStyle w:val="TOC2"/>
        <w:rPr>
          <w:rFonts w:eastAsiaTheme="minorEastAsia"/>
          <w:smallCaps w:val="0"/>
          <w:sz w:val="22"/>
        </w:rPr>
      </w:pPr>
      <w:hyperlink w:anchor="_Toc49457459" w:history="1">
        <w:r w:rsidR="007A164B" w:rsidRPr="00BE745C">
          <w:rPr>
            <w:rStyle w:val="Hyperlink"/>
          </w:rPr>
          <w:t>Azure Stack Edge Hardware Terms</w:t>
        </w:r>
        <w:r w:rsidR="007A164B">
          <w:tab/>
        </w:r>
        <w:r w:rsidR="007A164B">
          <w:fldChar w:fldCharType="begin"/>
        </w:r>
        <w:r w:rsidR="007A164B">
          <w:instrText xml:space="preserve"> PAGEREF _Toc49457459 \h </w:instrText>
        </w:r>
        <w:r w:rsidR="007A164B">
          <w:fldChar w:fldCharType="separate"/>
        </w:r>
        <w:r w:rsidR="007A164B">
          <w:t>114</w:t>
        </w:r>
        <w:r w:rsidR="007A164B">
          <w:fldChar w:fldCharType="end"/>
        </w:r>
      </w:hyperlink>
    </w:p>
    <w:p w14:paraId="4CC73D8F" w14:textId="5CAACD50" w:rsidR="007A164B" w:rsidRDefault="00FC3038">
      <w:pPr>
        <w:pStyle w:val="TOC2"/>
        <w:rPr>
          <w:rFonts w:eastAsiaTheme="minorEastAsia"/>
          <w:smallCaps w:val="0"/>
          <w:sz w:val="22"/>
        </w:rPr>
      </w:pPr>
      <w:hyperlink w:anchor="_Toc49457460" w:history="1">
        <w:r w:rsidR="007A164B" w:rsidRPr="00BE745C">
          <w:rPr>
            <w:rStyle w:val="Hyperlink"/>
          </w:rPr>
          <w:t>Azure Stack Hub Ruggedized from Microsoft Hardware Terms</w:t>
        </w:r>
        <w:r w:rsidR="007A164B">
          <w:tab/>
        </w:r>
        <w:r w:rsidR="007A164B">
          <w:fldChar w:fldCharType="begin"/>
        </w:r>
        <w:r w:rsidR="007A164B">
          <w:instrText xml:space="preserve"> PAGEREF _Toc49457460 \h </w:instrText>
        </w:r>
        <w:r w:rsidR="007A164B">
          <w:fldChar w:fldCharType="separate"/>
        </w:r>
        <w:r w:rsidR="007A164B">
          <w:t>117</w:t>
        </w:r>
        <w:r w:rsidR="007A164B">
          <w:fldChar w:fldCharType="end"/>
        </w:r>
      </w:hyperlink>
    </w:p>
    <w:p w14:paraId="12917789" w14:textId="46E488D7" w:rsidR="007A164B" w:rsidRDefault="00FC3038">
      <w:pPr>
        <w:pStyle w:val="TOC1"/>
        <w:rPr>
          <w:rFonts w:eastAsiaTheme="minorEastAsia"/>
          <w:b w:val="0"/>
          <w:caps w:val="0"/>
          <w:noProof/>
          <w:sz w:val="22"/>
          <w:szCs w:val="22"/>
        </w:rPr>
      </w:pPr>
      <w:hyperlink w:anchor="_Toc49457461" w:history="1">
        <w:r w:rsidR="007A164B" w:rsidRPr="00BE745C">
          <w:rPr>
            <w:rStyle w:val="Hyperlink"/>
            <w:noProof/>
          </w:rPr>
          <w:t>Appendix H - Student Use Benefits and Academic Programs</w:t>
        </w:r>
        <w:r w:rsidR="007A164B">
          <w:rPr>
            <w:noProof/>
          </w:rPr>
          <w:tab/>
        </w:r>
        <w:r w:rsidR="007A164B">
          <w:rPr>
            <w:noProof/>
          </w:rPr>
          <w:fldChar w:fldCharType="begin"/>
        </w:r>
        <w:r w:rsidR="007A164B">
          <w:rPr>
            <w:noProof/>
          </w:rPr>
          <w:instrText xml:space="preserve"> PAGEREF _Toc49457461 \h </w:instrText>
        </w:r>
        <w:r w:rsidR="007A164B">
          <w:rPr>
            <w:noProof/>
          </w:rPr>
        </w:r>
        <w:r w:rsidR="007A164B">
          <w:rPr>
            <w:noProof/>
          </w:rPr>
          <w:fldChar w:fldCharType="separate"/>
        </w:r>
        <w:r w:rsidR="007A164B">
          <w:rPr>
            <w:noProof/>
          </w:rPr>
          <w:t>121</w:t>
        </w:r>
        <w:r w:rsidR="007A164B">
          <w:rPr>
            <w:noProof/>
          </w:rPr>
          <w:fldChar w:fldCharType="end"/>
        </w:r>
      </w:hyperlink>
    </w:p>
    <w:p w14:paraId="71A37B6A" w14:textId="1E56D1D4" w:rsidR="007A164B" w:rsidRDefault="00FC3038">
      <w:pPr>
        <w:pStyle w:val="TOC2"/>
        <w:rPr>
          <w:rFonts w:eastAsiaTheme="minorEastAsia"/>
          <w:smallCaps w:val="0"/>
          <w:sz w:val="22"/>
        </w:rPr>
      </w:pPr>
      <w:hyperlink w:anchor="_Toc49457462" w:history="1">
        <w:r w:rsidR="007A164B" w:rsidRPr="00BE745C">
          <w:rPr>
            <w:rStyle w:val="Hyperlink"/>
          </w:rPr>
          <w:t>Student Use Benefit Entitlements by Qualifying Program</w:t>
        </w:r>
        <w:r w:rsidR="007A164B">
          <w:tab/>
        </w:r>
        <w:r w:rsidR="007A164B">
          <w:fldChar w:fldCharType="begin"/>
        </w:r>
        <w:r w:rsidR="007A164B">
          <w:instrText xml:space="preserve"> PAGEREF _Toc49457462 \h </w:instrText>
        </w:r>
        <w:r w:rsidR="007A164B">
          <w:fldChar w:fldCharType="separate"/>
        </w:r>
        <w:r w:rsidR="007A164B">
          <w:t>121</w:t>
        </w:r>
        <w:r w:rsidR="007A164B">
          <w:fldChar w:fldCharType="end"/>
        </w:r>
      </w:hyperlink>
    </w:p>
    <w:p w14:paraId="27C277A3" w14:textId="0005C4FD" w:rsidR="007A164B" w:rsidRDefault="00FC3038">
      <w:pPr>
        <w:pStyle w:val="TOC2"/>
        <w:rPr>
          <w:rFonts w:eastAsiaTheme="minorEastAsia"/>
          <w:smallCaps w:val="0"/>
          <w:sz w:val="22"/>
        </w:rPr>
      </w:pPr>
      <w:hyperlink w:anchor="_Toc49457463" w:history="1">
        <w:r w:rsidR="007A164B" w:rsidRPr="00BE745C">
          <w:rPr>
            <w:rStyle w:val="Hyperlink"/>
          </w:rPr>
          <w:t>Mixed Education Platform Product (EPP) Scenarios</w:t>
        </w:r>
        <w:r w:rsidR="007A164B">
          <w:tab/>
        </w:r>
        <w:r w:rsidR="007A164B">
          <w:fldChar w:fldCharType="begin"/>
        </w:r>
        <w:r w:rsidR="007A164B">
          <w:instrText xml:space="preserve"> PAGEREF _Toc49457463 \h </w:instrText>
        </w:r>
        <w:r w:rsidR="007A164B">
          <w:fldChar w:fldCharType="separate"/>
        </w:r>
        <w:r w:rsidR="007A164B">
          <w:t>122</w:t>
        </w:r>
        <w:r w:rsidR="007A164B">
          <w:fldChar w:fldCharType="end"/>
        </w:r>
      </w:hyperlink>
    </w:p>
    <w:p w14:paraId="6A7471DE" w14:textId="2E3765BE" w:rsidR="007A164B" w:rsidRDefault="00FC3038">
      <w:pPr>
        <w:pStyle w:val="TOC2"/>
        <w:rPr>
          <w:rFonts w:eastAsiaTheme="minorEastAsia"/>
          <w:smallCaps w:val="0"/>
          <w:sz w:val="22"/>
        </w:rPr>
      </w:pPr>
      <w:hyperlink w:anchor="_Toc49457464" w:history="1">
        <w:r w:rsidR="007A164B" w:rsidRPr="00BE745C">
          <w:rPr>
            <w:rStyle w:val="Hyperlink"/>
          </w:rPr>
          <w:t>Enrollment for Education Solutions (Pre 2017 Version) Program Availability</w:t>
        </w:r>
        <w:r w:rsidR="007A164B">
          <w:tab/>
        </w:r>
        <w:r w:rsidR="007A164B">
          <w:fldChar w:fldCharType="begin"/>
        </w:r>
        <w:r w:rsidR="007A164B">
          <w:instrText xml:space="preserve"> PAGEREF _Toc49457464 \h </w:instrText>
        </w:r>
        <w:r w:rsidR="007A164B">
          <w:fldChar w:fldCharType="separate"/>
        </w:r>
        <w:r w:rsidR="007A164B">
          <w:t>122</w:t>
        </w:r>
        <w:r w:rsidR="007A164B">
          <w:fldChar w:fldCharType="end"/>
        </w:r>
      </w:hyperlink>
    </w:p>
    <w:p w14:paraId="104140B2" w14:textId="59E1B524" w:rsidR="007A164B" w:rsidRDefault="00FC3038">
      <w:pPr>
        <w:pStyle w:val="TOC1"/>
        <w:rPr>
          <w:rFonts w:eastAsiaTheme="minorEastAsia"/>
          <w:b w:val="0"/>
          <w:caps w:val="0"/>
          <w:noProof/>
          <w:sz w:val="22"/>
          <w:szCs w:val="22"/>
        </w:rPr>
      </w:pPr>
      <w:hyperlink w:anchor="_Toc49457465" w:history="1">
        <w:r w:rsidR="007A164B" w:rsidRPr="00BE745C">
          <w:rPr>
            <w:rStyle w:val="Hyperlink"/>
            <w:noProof/>
          </w:rPr>
          <w:t>Index</w:t>
        </w:r>
        <w:r w:rsidR="007A164B">
          <w:rPr>
            <w:noProof/>
          </w:rPr>
          <w:tab/>
        </w:r>
        <w:r w:rsidR="007A164B">
          <w:rPr>
            <w:noProof/>
          </w:rPr>
          <w:fldChar w:fldCharType="begin"/>
        </w:r>
        <w:r w:rsidR="007A164B">
          <w:rPr>
            <w:noProof/>
          </w:rPr>
          <w:instrText xml:space="preserve"> PAGEREF _Toc49457465 \h </w:instrText>
        </w:r>
        <w:r w:rsidR="007A164B">
          <w:rPr>
            <w:noProof/>
          </w:rPr>
        </w:r>
        <w:r w:rsidR="007A164B">
          <w:rPr>
            <w:noProof/>
          </w:rPr>
          <w:fldChar w:fldCharType="separate"/>
        </w:r>
        <w:r w:rsidR="007A164B">
          <w:rPr>
            <w:noProof/>
          </w:rPr>
          <w:t>123</w:t>
        </w:r>
        <w:r w:rsidR="007A164B">
          <w:rPr>
            <w:noProof/>
          </w:rPr>
          <w:fldChar w:fldCharType="end"/>
        </w:r>
      </w:hyperlink>
    </w:p>
    <w:p w14:paraId="5E35C37A" w14:textId="325BA77C" w:rsidR="00141E0D" w:rsidRDefault="003B3466">
      <w:pPr>
        <w:pStyle w:val="ProductList-Body"/>
        <w:sectPr w:rsidR="00141E0D">
          <w:headerReference w:type="default" r:id="rId16"/>
          <w:footerReference w:type="default" r:id="rId17"/>
          <w:type w:val="continuous"/>
          <w:pgSz w:w="12240" w:h="15840" w:code="1"/>
          <w:pgMar w:top="1170" w:right="720" w:bottom="1620" w:left="720" w:header="432" w:footer="288" w:gutter="0"/>
          <w:cols w:num="2" w:space="360"/>
        </w:sectPr>
      </w:pPr>
      <w:r>
        <w:fldChar w:fldCharType="end"/>
      </w:r>
    </w:p>
    <w:p w14:paraId="4F98FC28" w14:textId="77777777" w:rsidR="00141E0D" w:rsidRDefault="00141E0D">
      <w:pPr>
        <w:pStyle w:val="ProductList-Body"/>
      </w:pPr>
    </w:p>
    <w:p w14:paraId="5548B78B" w14:textId="77777777" w:rsidR="00141E0D" w:rsidRDefault="00141E0D">
      <w:pPr>
        <w:sectPr w:rsidR="00141E0D">
          <w:headerReference w:type="default" r:id="rId18"/>
          <w:footerReference w:type="default" r:id="rId19"/>
          <w:type w:val="continuous"/>
          <w:pgSz w:w="12240" w:h="15840" w:code="1"/>
          <w:pgMar w:top="1170" w:right="720" w:bottom="720" w:left="720" w:header="432" w:footer="288" w:gutter="0"/>
          <w:cols w:space="360"/>
        </w:sectPr>
      </w:pPr>
    </w:p>
    <w:p w14:paraId="61B62B82" w14:textId="77777777" w:rsidR="00141E0D" w:rsidRDefault="003B3466">
      <w:pPr>
        <w:pStyle w:val="ProductList-SectionHeading"/>
        <w:pageBreakBefore/>
        <w:outlineLvl w:val="0"/>
      </w:pPr>
      <w:bookmarkStart w:id="1" w:name="_Sec531"/>
      <w:bookmarkEnd w:id="0"/>
      <w:r>
        <w:lastRenderedPageBreak/>
        <w:t>Introduction</w:t>
      </w:r>
      <w:r>
        <w:fldChar w:fldCharType="begin"/>
      </w:r>
      <w:r>
        <w:instrText xml:space="preserve"> TC "</w:instrText>
      </w:r>
      <w:bookmarkStart w:id="2" w:name="_Toc49457322"/>
      <w:r>
        <w:instrText>Introduction</w:instrText>
      </w:r>
      <w:bookmarkEnd w:id="2"/>
      <w:r>
        <w:instrText>" \l 1</w:instrText>
      </w:r>
      <w:r>
        <w:fldChar w:fldCharType="end"/>
      </w:r>
    </w:p>
    <w:p w14:paraId="24AFF62A" w14:textId="77777777" w:rsidR="00141E0D" w:rsidRDefault="003B3466">
      <w:pPr>
        <w:pStyle w:val="ProductList-Body"/>
      </w:pPr>
      <w:r>
        <w:t xml:space="preserve"> </w:t>
      </w:r>
    </w:p>
    <w:p w14:paraId="0D837E3B" w14:textId="77777777" w:rsidR="00141E0D" w:rsidRDefault="003B3466">
      <w:pPr>
        <w:pStyle w:val="ProductList-Offering1Heading"/>
        <w:outlineLvl w:val="1"/>
      </w:pPr>
      <w:bookmarkStart w:id="3" w:name="_Sec532"/>
      <w:r>
        <w:t>About this Document</w:t>
      </w:r>
      <w:bookmarkEnd w:id="3"/>
      <w:r>
        <w:fldChar w:fldCharType="begin"/>
      </w:r>
      <w:r>
        <w:instrText xml:space="preserve"> TC "</w:instrText>
      </w:r>
      <w:bookmarkStart w:id="4" w:name="_Toc49457323"/>
      <w:r>
        <w:instrText>About this Document</w:instrText>
      </w:r>
      <w:bookmarkEnd w:id="4"/>
      <w:r>
        <w:instrText>" \l 2</w:instrText>
      </w:r>
      <w:r>
        <w:fldChar w:fldCharType="end"/>
      </w:r>
    </w:p>
    <w:p w14:paraId="088E502A" w14:textId="77777777" w:rsidR="00141E0D" w:rsidRDefault="003B3466">
      <w:pPr>
        <w:pStyle w:val="ProductList-Body"/>
      </w:pPr>
      <w:r>
        <w:t xml:space="preserve">Beginning July 1, 2015, the Product Terms replaces both the Product List and the Product Use Rights (PUR) documents. All references to the Product List and PUR in Customer’s volume licensing agreements refer to the applicable sections of the Product Terms. The Product Terms describe the availability of Products and Professional Services through the Microsoft Volume Licensing Programs (previously conveyed through the Product List), as well as the use rights for Software Products (previously conveyed through the PUR). Terms of service for the Online Services referenced in this document are published in the Online Services Terms (OST) at </w:t>
      </w:r>
      <w:hyperlink r:id="rId20">
        <w:r>
          <w:rPr>
            <w:color w:val="00467F"/>
            <w:u w:val="single"/>
          </w:rPr>
          <w:t>http://go.microsoft.com/?linkid=9840733</w:t>
        </w:r>
      </w:hyperlink>
      <w:r>
        <w:t>.</w:t>
      </w:r>
    </w:p>
    <w:p w14:paraId="56A60D9C" w14:textId="77777777" w:rsidR="00141E0D" w:rsidRDefault="003B3466">
      <w:pPr>
        <w:pStyle w:val="ProductList-Body"/>
      </w:pPr>
      <w:r>
        <w:t xml:space="preserve"> </w:t>
      </w:r>
    </w:p>
    <w:p w14:paraId="3B64F5E9" w14:textId="77777777" w:rsidR="00141E0D" w:rsidRDefault="003B3466">
      <w:pPr>
        <w:pStyle w:val="ProductList-Body"/>
      </w:pPr>
      <w:r>
        <w:t xml:space="preserve">Products listed in the Product Terms are available as of the date on the Product Terms </w:t>
      </w:r>
      <w:hyperlink w:anchor="_Sec843">
        <w:r>
          <w:rPr>
            <w:color w:val="00467F"/>
            <w:u w:val="single"/>
          </w:rPr>
          <w:t>Cover Page</w:t>
        </w:r>
      </w:hyperlink>
      <w:r>
        <w:t xml:space="preserve">. Earlier versions of the Product Terms are available on </w:t>
      </w:r>
      <w:hyperlink r:id="rId21">
        <w:r>
          <w:rPr>
            <w:color w:val="00467F"/>
            <w:u w:val="single"/>
          </w:rPr>
          <w:t>http://go.microsoft.com/?linkid=9839207</w:t>
        </w:r>
      </w:hyperlink>
      <w:r>
        <w:t xml:space="preserve">, including earlier versions of the Product List and PUR documents. Information on discontinued Microsoft products and services is available on </w:t>
      </w:r>
      <w:hyperlink r:id="rId22">
        <w:r>
          <w:rPr>
            <w:color w:val="00467F"/>
            <w:u w:val="single"/>
          </w:rPr>
          <w:t>http://www.microsoftvolumelicensing.com</w:t>
        </w:r>
      </w:hyperlink>
      <w:r>
        <w:t>. Customers should contact their reseller or Microsoft account manager for information pertaining to regional availability of Microsoft products and Professional Services.</w:t>
      </w:r>
    </w:p>
    <w:p w14:paraId="2B3AB620" w14:textId="77777777" w:rsidR="00141E0D" w:rsidRDefault="003B3466">
      <w:pPr>
        <w:pStyle w:val="ProductList-Offering1Heading"/>
        <w:outlineLvl w:val="1"/>
      </w:pPr>
      <w:bookmarkStart w:id="5" w:name="_Sec533"/>
      <w:r>
        <w:t>What this Document contains</w:t>
      </w:r>
      <w:bookmarkEnd w:id="5"/>
      <w:r>
        <w:fldChar w:fldCharType="begin"/>
      </w:r>
      <w:r>
        <w:instrText xml:space="preserve"> TC "</w:instrText>
      </w:r>
      <w:bookmarkStart w:id="6" w:name="_Toc49457324"/>
      <w:r>
        <w:instrText>What this Document contains</w:instrText>
      </w:r>
      <w:bookmarkEnd w:id="6"/>
      <w:r>
        <w:instrText>" \l 2</w:instrText>
      </w:r>
      <w:r>
        <w:fldChar w:fldCharType="end"/>
      </w:r>
    </w:p>
    <w:p w14:paraId="0669B23C" w14:textId="77777777" w:rsidR="00141E0D" w:rsidRDefault="003B3466">
      <w:pPr>
        <w:pStyle w:val="ProductList-Body"/>
      </w:pPr>
      <w:r>
        <w:t xml:space="preserve">The Product Terms includes the following sections: </w:t>
      </w:r>
    </w:p>
    <w:p w14:paraId="1FE75BA6" w14:textId="77777777" w:rsidR="00141E0D" w:rsidRDefault="00FC3038" w:rsidP="007A164B">
      <w:pPr>
        <w:pStyle w:val="ProductList-Bullet"/>
        <w:numPr>
          <w:ilvl w:val="0"/>
          <w:numId w:val="3"/>
        </w:numPr>
      </w:pPr>
      <w:hyperlink w:anchor="_Sec531">
        <w:r w:rsidR="003B3466">
          <w:rPr>
            <w:color w:val="00467F"/>
            <w:u w:val="single"/>
          </w:rPr>
          <w:t>Introduction</w:t>
        </w:r>
      </w:hyperlink>
      <w:r w:rsidR="003B3466">
        <w:t>, which includes a list of recent changes.</w:t>
      </w:r>
    </w:p>
    <w:p w14:paraId="09B3BD75" w14:textId="77777777" w:rsidR="00141E0D" w:rsidRDefault="00FC3038" w:rsidP="007A164B">
      <w:pPr>
        <w:pStyle w:val="ProductList-Bullet"/>
        <w:numPr>
          <w:ilvl w:val="0"/>
          <w:numId w:val="3"/>
        </w:numPr>
      </w:pPr>
      <w:hyperlink w:anchor="_Sec536">
        <w:r w:rsidR="003B3466">
          <w:rPr>
            <w:color w:val="00467F"/>
            <w:u w:val="single"/>
          </w:rPr>
          <w:t>License Terms</w:t>
        </w:r>
      </w:hyperlink>
      <w:r w:rsidR="003B3466">
        <w:t>, which list the Universal License Terms and License Model Terms that apply to Software Products.</w:t>
      </w:r>
    </w:p>
    <w:p w14:paraId="4F77F64A" w14:textId="77777777" w:rsidR="00141E0D" w:rsidRDefault="00FC3038" w:rsidP="007A164B">
      <w:pPr>
        <w:pStyle w:val="ProductList-Bullet"/>
        <w:numPr>
          <w:ilvl w:val="0"/>
          <w:numId w:val="3"/>
        </w:numPr>
      </w:pPr>
      <w:hyperlink w:anchor="_Sec547">
        <w:r w:rsidR="003B3466">
          <w:rPr>
            <w:color w:val="00467F"/>
            <w:u w:val="single"/>
          </w:rPr>
          <w:t>Software Products</w:t>
        </w:r>
      </w:hyperlink>
      <w:r w:rsidR="003B3466">
        <w:t>, which list all Software Product Entries.</w:t>
      </w:r>
    </w:p>
    <w:p w14:paraId="483044FB" w14:textId="77777777" w:rsidR="00141E0D" w:rsidRDefault="00FC3038" w:rsidP="007A164B">
      <w:pPr>
        <w:pStyle w:val="ProductList-Bullet"/>
        <w:numPr>
          <w:ilvl w:val="0"/>
          <w:numId w:val="3"/>
        </w:numPr>
      </w:pPr>
      <w:hyperlink w:anchor="_Sec548">
        <w:r w:rsidR="003B3466">
          <w:rPr>
            <w:color w:val="00467F"/>
            <w:u w:val="single"/>
          </w:rPr>
          <w:t>Online Services Products</w:t>
        </w:r>
      </w:hyperlink>
      <w:r w:rsidR="003B3466">
        <w:t>, which list all Online Services Product Entries.</w:t>
      </w:r>
    </w:p>
    <w:p w14:paraId="7ED331B0" w14:textId="77777777" w:rsidR="00141E0D" w:rsidRDefault="00FC3038" w:rsidP="007A164B">
      <w:pPr>
        <w:pStyle w:val="ProductList-Bullet"/>
        <w:numPr>
          <w:ilvl w:val="0"/>
          <w:numId w:val="3"/>
        </w:numPr>
      </w:pPr>
      <w:hyperlink w:anchor="_Sec549">
        <w:r w:rsidR="003B3466">
          <w:rPr>
            <w:color w:val="00467F"/>
            <w:u w:val="single"/>
          </w:rPr>
          <w:t>Glossary</w:t>
        </w:r>
      </w:hyperlink>
      <w:r w:rsidR="003B3466">
        <w:t xml:space="preserve">, which defines Attributes, Cell Values, Column </w:t>
      </w:r>
      <w:proofErr w:type="gramStart"/>
      <w:r w:rsidR="003B3466">
        <w:t>Headings</w:t>
      </w:r>
      <w:proofErr w:type="gramEnd"/>
      <w:r w:rsidR="003B3466">
        <w:t xml:space="preserve"> and other capitalized terms used in the Product Terms.</w:t>
      </w:r>
    </w:p>
    <w:p w14:paraId="07262B58" w14:textId="77777777" w:rsidR="00141E0D" w:rsidRDefault="003B3466" w:rsidP="007A164B">
      <w:pPr>
        <w:pStyle w:val="ProductList-Bullet"/>
        <w:numPr>
          <w:ilvl w:val="0"/>
          <w:numId w:val="3"/>
        </w:numPr>
      </w:pPr>
      <w:r>
        <w:t>The following appendices:</w:t>
      </w:r>
    </w:p>
    <w:p w14:paraId="5E5992ED" w14:textId="77777777" w:rsidR="00141E0D" w:rsidRDefault="00FC3038" w:rsidP="007A164B">
      <w:pPr>
        <w:pStyle w:val="ProductList-Bullet"/>
        <w:numPr>
          <w:ilvl w:val="1"/>
          <w:numId w:val="3"/>
        </w:numPr>
      </w:pPr>
      <w:hyperlink w:anchor="_Sec591">
        <w:r w:rsidR="003B3466">
          <w:rPr>
            <w:color w:val="00467F"/>
            <w:u w:val="single"/>
          </w:rPr>
          <w:t>Appendix A – CAL/ML Equivalent Licenses Table</w:t>
        </w:r>
      </w:hyperlink>
      <w:r w:rsidR="003B3466">
        <w:t>, which identifies CAL suites and Online Services subscription Licenses available that provide access to Server Products.</w:t>
      </w:r>
    </w:p>
    <w:p w14:paraId="2D6684A3" w14:textId="77777777" w:rsidR="00141E0D" w:rsidRDefault="00FC3038" w:rsidP="007A164B">
      <w:pPr>
        <w:pStyle w:val="ProductList-Bullet"/>
        <w:numPr>
          <w:ilvl w:val="1"/>
          <w:numId w:val="3"/>
        </w:numPr>
      </w:pPr>
      <w:hyperlink w:anchor="_Sec564">
        <w:r w:rsidR="003B3466">
          <w:rPr>
            <w:color w:val="00467F"/>
            <w:u w:val="single"/>
          </w:rPr>
          <w:t>Appendix B – Software Assurance</w:t>
        </w:r>
      </w:hyperlink>
      <w:r w:rsidR="003B3466">
        <w:t>, which describes rules on purchasing SA and additional benefits available to SA customers.</w:t>
      </w:r>
    </w:p>
    <w:p w14:paraId="50FB2254" w14:textId="77777777" w:rsidR="00141E0D" w:rsidRDefault="00FC3038" w:rsidP="007A164B">
      <w:pPr>
        <w:pStyle w:val="ProductList-Bullet"/>
        <w:numPr>
          <w:ilvl w:val="1"/>
          <w:numId w:val="3"/>
        </w:numPr>
      </w:pPr>
      <w:hyperlink w:anchor="_Sec1237">
        <w:r w:rsidR="003B3466">
          <w:rPr>
            <w:color w:val="00467F"/>
            <w:u w:val="single"/>
          </w:rPr>
          <w:t>Appendix C - Online Services Add-ons &amp; Other Transition Licenses</w:t>
        </w:r>
      </w:hyperlink>
      <w:r w:rsidR="003B3466">
        <w:t>, which describe the qualifying products and conditions for Online Services Add-ons and From SA USLs</w:t>
      </w:r>
    </w:p>
    <w:p w14:paraId="4D60C46F" w14:textId="77777777" w:rsidR="00141E0D" w:rsidRDefault="00FC3038" w:rsidP="007A164B">
      <w:pPr>
        <w:pStyle w:val="ProductList-Bullet"/>
        <w:numPr>
          <w:ilvl w:val="1"/>
          <w:numId w:val="3"/>
        </w:numPr>
      </w:pPr>
      <w:hyperlink w:anchor="_Sec562">
        <w:r w:rsidR="003B3466">
          <w:rPr>
            <w:color w:val="00467F"/>
            <w:u w:val="single"/>
          </w:rPr>
          <w:t>Appendix D – Professional Services</w:t>
        </w:r>
      </w:hyperlink>
      <w:r w:rsidR="003B3466">
        <w:t>, which lists the Professional Services offered through Microsoft Volume Licensing.</w:t>
      </w:r>
    </w:p>
    <w:p w14:paraId="145CC0F3" w14:textId="77777777" w:rsidR="00141E0D" w:rsidRDefault="00FC3038" w:rsidP="007A164B">
      <w:pPr>
        <w:pStyle w:val="ProductList-Bullet"/>
        <w:numPr>
          <w:ilvl w:val="1"/>
          <w:numId w:val="3"/>
        </w:numPr>
      </w:pPr>
      <w:hyperlink w:anchor="_Sec563">
        <w:r w:rsidR="003B3466">
          <w:rPr>
            <w:color w:val="00467F"/>
            <w:u w:val="single"/>
          </w:rPr>
          <w:t>Appendix E – Program Agreement Supplemental Terms</w:t>
        </w:r>
      </w:hyperlink>
      <w:r w:rsidR="003B3466">
        <w:t>, which provides additional terms for Microsoft Volume Licensing Program Agreements.</w:t>
      </w:r>
    </w:p>
    <w:p w14:paraId="4562EFF6" w14:textId="77777777" w:rsidR="00141E0D" w:rsidRDefault="00FC3038" w:rsidP="007A164B">
      <w:pPr>
        <w:pStyle w:val="ProductList-Bullet"/>
        <w:numPr>
          <w:ilvl w:val="1"/>
          <w:numId w:val="3"/>
        </w:numPr>
      </w:pPr>
      <w:hyperlink w:anchor="_Sec572">
        <w:r w:rsidR="003B3466">
          <w:rPr>
            <w:color w:val="00467F"/>
            <w:u w:val="single"/>
          </w:rPr>
          <w:t>Appendix F – Product Promotions</w:t>
        </w:r>
      </w:hyperlink>
      <w:r w:rsidR="003B3466">
        <w:t>, which lists Product promotions that are not otherwise on the Price List.</w:t>
      </w:r>
    </w:p>
    <w:p w14:paraId="7F9C875B" w14:textId="77777777" w:rsidR="00141E0D" w:rsidRDefault="00FC3038" w:rsidP="007A164B">
      <w:pPr>
        <w:pStyle w:val="ProductList-Bullet"/>
        <w:numPr>
          <w:ilvl w:val="1"/>
          <w:numId w:val="3"/>
        </w:numPr>
      </w:pPr>
      <w:hyperlink w:anchor="_Sec899">
        <w:r w:rsidR="003B3466">
          <w:rPr>
            <w:color w:val="00467F"/>
            <w:u w:val="single"/>
          </w:rPr>
          <w:t>Appendix G - Storage Array and Azure Data Box Terms</w:t>
        </w:r>
      </w:hyperlink>
      <w:r w:rsidR="003B3466">
        <w:t xml:space="preserve">, which provides additional terms for Storage Array and Azure Data Box devices. </w:t>
      </w:r>
    </w:p>
    <w:p w14:paraId="3301A9D7" w14:textId="77777777" w:rsidR="00141E0D" w:rsidRDefault="00FC3038" w:rsidP="007A164B">
      <w:pPr>
        <w:pStyle w:val="ProductList-Bullet"/>
        <w:numPr>
          <w:ilvl w:val="1"/>
          <w:numId w:val="3"/>
        </w:numPr>
      </w:pPr>
      <w:hyperlink w:anchor="_Sec1230">
        <w:r w:rsidR="003B3466">
          <w:rPr>
            <w:color w:val="00467F"/>
            <w:u w:val="single"/>
          </w:rPr>
          <w:t>Appendix H - Student Use Benefits and Academic Programs</w:t>
        </w:r>
      </w:hyperlink>
      <w:r w:rsidR="003B3466">
        <w:t xml:space="preserve">, which lists the Qualifying Products and associated </w:t>
      </w:r>
      <w:r w:rsidR="003B3466">
        <w:fldChar w:fldCharType="begin"/>
      </w:r>
      <w:r w:rsidR="003B3466">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rsidR="003B3466">
        <w:fldChar w:fldCharType="separate"/>
      </w:r>
      <w:r w:rsidR="003B3466">
        <w:rPr>
          <w:color w:val="0563C1"/>
        </w:rPr>
        <w:t>Student Use Benefits</w:t>
      </w:r>
      <w:r w:rsidR="003B3466">
        <w:fldChar w:fldCharType="end"/>
      </w:r>
      <w:r w:rsidR="003B3466">
        <w:t>.</w:t>
      </w:r>
    </w:p>
    <w:p w14:paraId="61DD79A4" w14:textId="77777777" w:rsidR="00141E0D" w:rsidRDefault="00FC3038" w:rsidP="007A164B">
      <w:pPr>
        <w:pStyle w:val="ProductList-Bullet"/>
        <w:numPr>
          <w:ilvl w:val="0"/>
          <w:numId w:val="3"/>
        </w:numPr>
      </w:pPr>
      <w:hyperlink w:anchor="_Sec844">
        <w:r w:rsidR="003B3466">
          <w:rPr>
            <w:color w:val="00467F"/>
            <w:u w:val="single"/>
          </w:rPr>
          <w:t>Index</w:t>
        </w:r>
      </w:hyperlink>
      <w:r w:rsidR="003B3466">
        <w:t>, which lists all the Products referenced in the Product Terms and identifies where they are located.</w:t>
      </w:r>
    </w:p>
    <w:p w14:paraId="08906EEF" w14:textId="77777777" w:rsidR="00141E0D" w:rsidRDefault="003B3466">
      <w:pPr>
        <w:pStyle w:val="ProductList-Offering1Heading"/>
        <w:outlineLvl w:val="1"/>
      </w:pPr>
      <w:bookmarkStart w:id="7" w:name="_Sec534"/>
      <w:r>
        <w:t>How to Navigate a Product Entry</w:t>
      </w:r>
      <w:bookmarkEnd w:id="7"/>
      <w:r>
        <w:fldChar w:fldCharType="begin"/>
      </w:r>
      <w:r>
        <w:instrText xml:space="preserve"> TC "</w:instrText>
      </w:r>
      <w:bookmarkStart w:id="8" w:name="_Toc49457325"/>
      <w:r>
        <w:instrText>How to Navigate a Product Entry</w:instrText>
      </w:r>
      <w:bookmarkEnd w:id="8"/>
      <w:r>
        <w:instrText>" \l 2</w:instrText>
      </w:r>
      <w:r>
        <w:fldChar w:fldCharType="end"/>
      </w:r>
    </w:p>
    <w:p w14:paraId="27FC7EF3" w14:textId="77777777" w:rsidR="00141E0D" w:rsidRDefault="003B3466">
      <w:pPr>
        <w:pStyle w:val="ProductList-Body"/>
      </w:pPr>
      <w:r>
        <w:t>Each Software Product Entry includes four sections: Program Availability, Product Conditions, Use Rights, and Software Assurance.</w:t>
      </w:r>
    </w:p>
    <w:p w14:paraId="1C9EE5A1" w14:textId="77777777" w:rsidR="00141E0D" w:rsidRDefault="003B3466">
      <w:pPr>
        <w:pStyle w:val="ProductList-Body"/>
      </w:pPr>
      <w:r>
        <w:t xml:space="preserve">Each Online Services Product Entry includes two sections: Program Availability and Product Conditions. </w:t>
      </w:r>
    </w:p>
    <w:p w14:paraId="16DC118E" w14:textId="77777777" w:rsidR="00141E0D" w:rsidRDefault="003B3466">
      <w:pPr>
        <w:pStyle w:val="ProductList-Body"/>
      </w:pPr>
      <w:r>
        <w:t xml:space="preserve"> </w:t>
      </w:r>
    </w:p>
    <w:p w14:paraId="139A33AE" w14:textId="77777777" w:rsidR="00141E0D" w:rsidRDefault="003B3466">
      <w:pPr>
        <w:pStyle w:val="ProductList-Body"/>
      </w:pPr>
      <w:r>
        <w:rPr>
          <w:b/>
          <w:color w:val="00188F"/>
        </w:rPr>
        <w:t xml:space="preserve">1. Program Availability </w:t>
      </w:r>
      <w:r>
        <w:t>identifies, for each Product, the offering type, point count (where applicable), and availability across volume licensing programs.</w:t>
      </w:r>
    </w:p>
    <w:p w14:paraId="1DBD4B71" w14:textId="77777777" w:rsidR="00141E0D" w:rsidRDefault="003B3466">
      <w:pPr>
        <w:pStyle w:val="ProductList-Body"/>
      </w:pPr>
      <w:r>
        <w:rPr>
          <w:noProof/>
        </w:rPr>
        <w:drawing>
          <wp:inline distT="0" distB="0" distL="0" distR="0" wp14:anchorId="56E2C8A5" wp14:editId="320A00D4">
            <wp:extent cx="6772275" cy="1447800"/>
            <wp:effectExtent l="0" t="0" r="9525" b="0"/>
            <wp:docPr id="4" name="b8106da1bc6c7cfb6c9a8a9daa3ec3cb36f6aa46.jpg"/>
            <wp:cNvGraphicFramePr/>
            <a:graphic xmlns:a="http://schemas.openxmlformats.org/drawingml/2006/main">
              <a:graphicData uri="http://schemas.openxmlformats.org/drawingml/2006/picture">
                <pic:pic xmlns:pic="http://schemas.openxmlformats.org/drawingml/2006/picture">
                  <pic:nvPicPr>
                    <pic:cNvPr id="0" name="b8106da1bc6c7cfb6c9a8a9daa3ec3cb36f6aa46.jpg"/>
                    <pic:cNvPicPr/>
                  </pic:nvPicPr>
                  <pic:blipFill>
                    <a:blip r:embed="rId23"/>
                    <a:stretch>
                      <a:fillRect/>
                    </a:stretch>
                  </pic:blipFill>
                  <pic:spPr>
                    <a:xfrm>
                      <a:off x="0" y="0"/>
                      <a:ext cx="6772275" cy="1447800"/>
                    </a:xfrm>
                    <a:prstGeom prst="rect">
                      <a:avLst/>
                    </a:prstGeom>
                  </pic:spPr>
                </pic:pic>
              </a:graphicData>
            </a:graphic>
          </wp:inline>
        </w:drawing>
      </w:r>
    </w:p>
    <w:p w14:paraId="0203EE7E" w14:textId="77777777" w:rsidR="00141E0D" w:rsidRDefault="003B3466">
      <w:pPr>
        <w:pStyle w:val="ProductList-Body"/>
      </w:pPr>
      <w:r>
        <w:t xml:space="preserve"> </w:t>
      </w:r>
    </w:p>
    <w:p w14:paraId="6BE11357" w14:textId="77777777" w:rsidR="00141E0D" w:rsidRDefault="003B3466">
      <w:pPr>
        <w:pStyle w:val="ProductList-Body"/>
      </w:pPr>
      <w:r>
        <w:rPr>
          <w:b/>
          <w:color w:val="00188F"/>
        </w:rPr>
        <w:t xml:space="preserve">2. Product Conditions </w:t>
      </w:r>
      <w:r>
        <w:t>provides additional information related to acquiring the Product, such as prerequisites for purchase, prior versions, and the applicable Product Pool.</w:t>
      </w:r>
    </w:p>
    <w:p w14:paraId="34AFD9F5" w14:textId="77777777" w:rsidR="00141E0D" w:rsidRDefault="003B3466">
      <w:pPr>
        <w:pStyle w:val="ProductList-Body"/>
      </w:pPr>
      <w:r>
        <w:rPr>
          <w:noProof/>
        </w:rPr>
        <w:lastRenderedPageBreak/>
        <w:drawing>
          <wp:inline distT="0" distB="0" distL="0" distR="0" wp14:anchorId="5538351C" wp14:editId="29061166">
            <wp:extent cx="6753225" cy="1790700"/>
            <wp:effectExtent l="0" t="0" r="9525" b="0"/>
            <wp:docPr id="2" name="e8a9a3e5b30e374ff40e34061fd701509b2e0b40.jpg"/>
            <wp:cNvGraphicFramePr/>
            <a:graphic xmlns:a="http://schemas.openxmlformats.org/drawingml/2006/main">
              <a:graphicData uri="http://schemas.openxmlformats.org/drawingml/2006/picture">
                <pic:pic xmlns:pic="http://schemas.openxmlformats.org/drawingml/2006/picture">
                  <pic:nvPicPr>
                    <pic:cNvPr id="0" name="e8a9a3e5b30e374ff40e34061fd701509b2e0b40.jpg"/>
                    <pic:cNvPicPr/>
                  </pic:nvPicPr>
                  <pic:blipFill>
                    <a:blip r:embed="rId24"/>
                    <a:stretch>
                      <a:fillRect/>
                    </a:stretch>
                  </pic:blipFill>
                  <pic:spPr>
                    <a:xfrm>
                      <a:off x="0" y="0"/>
                      <a:ext cx="6753225" cy="1790700"/>
                    </a:xfrm>
                    <a:prstGeom prst="rect">
                      <a:avLst/>
                    </a:prstGeom>
                  </pic:spPr>
                </pic:pic>
              </a:graphicData>
            </a:graphic>
          </wp:inline>
        </w:drawing>
      </w:r>
    </w:p>
    <w:p w14:paraId="59496564" w14:textId="77777777" w:rsidR="00141E0D" w:rsidRDefault="003B3466">
      <w:pPr>
        <w:pStyle w:val="ProductList-Body"/>
      </w:pPr>
      <w:r>
        <w:t xml:space="preserve"> </w:t>
      </w:r>
    </w:p>
    <w:p w14:paraId="6FC3A1EA" w14:textId="77777777" w:rsidR="00141E0D" w:rsidRDefault="003B3466">
      <w:pPr>
        <w:pStyle w:val="ProductList-Body"/>
      </w:pPr>
      <w:r>
        <w:rPr>
          <w:b/>
          <w:color w:val="00188F"/>
        </w:rPr>
        <w:t xml:space="preserve">3. Use Rights </w:t>
      </w:r>
      <w:r>
        <w:t>identifies the License Terms for each Software Product, including the Universal License Terms, the applicable License Model, and any Product-Specific License Terms. References in Customer’s volume licensing agreement to “Use Rights” refer to the terms included in the Use Rights section of each Software Product Entry. Terms for Online Services are in the OST.</w:t>
      </w:r>
    </w:p>
    <w:p w14:paraId="3F278020" w14:textId="77777777" w:rsidR="00141E0D" w:rsidRDefault="003B3466">
      <w:pPr>
        <w:pStyle w:val="ProductList-Body"/>
      </w:pPr>
      <w:r>
        <w:rPr>
          <w:noProof/>
        </w:rPr>
        <w:drawing>
          <wp:inline distT="0" distB="0" distL="0" distR="0" wp14:anchorId="685A64D6" wp14:editId="7F3401F9">
            <wp:extent cx="6677025" cy="1895475"/>
            <wp:effectExtent l="0" t="0" r="9525" b="9525"/>
            <wp:docPr id="3" name="20b9ad14b0c4a7092c9714aa94f47063c7365954.jpg"/>
            <wp:cNvGraphicFramePr/>
            <a:graphic xmlns:a="http://schemas.openxmlformats.org/drawingml/2006/main">
              <a:graphicData uri="http://schemas.openxmlformats.org/drawingml/2006/picture">
                <pic:pic xmlns:pic="http://schemas.openxmlformats.org/drawingml/2006/picture">
                  <pic:nvPicPr>
                    <pic:cNvPr id="0" name="20b9ad14b0c4a7092c9714aa94f47063c7365954.jpg"/>
                    <pic:cNvPicPr/>
                  </pic:nvPicPr>
                  <pic:blipFill>
                    <a:blip r:embed="rId25"/>
                    <a:stretch>
                      <a:fillRect/>
                    </a:stretch>
                  </pic:blipFill>
                  <pic:spPr>
                    <a:xfrm>
                      <a:off x="0" y="0"/>
                      <a:ext cx="6677025" cy="1895475"/>
                    </a:xfrm>
                    <a:prstGeom prst="rect">
                      <a:avLst/>
                    </a:prstGeom>
                  </pic:spPr>
                </pic:pic>
              </a:graphicData>
            </a:graphic>
          </wp:inline>
        </w:drawing>
      </w:r>
    </w:p>
    <w:p w14:paraId="696B17AD" w14:textId="77777777" w:rsidR="00141E0D" w:rsidRDefault="003B3466">
      <w:pPr>
        <w:pStyle w:val="ProductList-Body"/>
      </w:pPr>
      <w:r>
        <w:t xml:space="preserve"> </w:t>
      </w:r>
    </w:p>
    <w:p w14:paraId="4C782FB3" w14:textId="77777777" w:rsidR="00141E0D" w:rsidRDefault="003B3466">
      <w:pPr>
        <w:pStyle w:val="ProductList-Body"/>
      </w:pPr>
      <w:r>
        <w:rPr>
          <w:b/>
          <w:color w:val="00188F"/>
        </w:rPr>
        <w:t xml:space="preserve">4. Software Assurance </w:t>
      </w:r>
      <w:r>
        <w:t>identifies terms and conditions associated with SA coverage.</w:t>
      </w:r>
    </w:p>
    <w:p w14:paraId="39CAB66D" w14:textId="77777777" w:rsidR="00141E0D" w:rsidRDefault="003B3466">
      <w:pPr>
        <w:pStyle w:val="ProductList-Body"/>
      </w:pPr>
      <w:r>
        <w:rPr>
          <w:noProof/>
        </w:rPr>
        <w:drawing>
          <wp:inline distT="0" distB="0" distL="0" distR="0" wp14:anchorId="6EDB54A2" wp14:editId="39A8BD02">
            <wp:extent cx="6715125" cy="1647825"/>
            <wp:effectExtent l="0" t="0" r="9525" b="9525"/>
            <wp:docPr id="5" name="189793e37074c3d0dbbf9e0a7f22a8f012885d02.jpg"/>
            <wp:cNvGraphicFramePr/>
            <a:graphic xmlns:a="http://schemas.openxmlformats.org/drawingml/2006/main">
              <a:graphicData uri="http://schemas.openxmlformats.org/drawingml/2006/picture">
                <pic:pic xmlns:pic="http://schemas.openxmlformats.org/drawingml/2006/picture">
                  <pic:nvPicPr>
                    <pic:cNvPr id="0" name="189793e37074c3d0dbbf9e0a7f22a8f012885d02.jpg"/>
                    <pic:cNvPicPr/>
                  </pic:nvPicPr>
                  <pic:blipFill>
                    <a:blip r:embed="rId26"/>
                    <a:stretch>
                      <a:fillRect/>
                    </a:stretch>
                  </pic:blipFill>
                  <pic:spPr>
                    <a:xfrm>
                      <a:off x="0" y="0"/>
                      <a:ext cx="6715125" cy="1647825"/>
                    </a:xfrm>
                    <a:prstGeom prst="rect">
                      <a:avLst/>
                    </a:prstGeom>
                  </pic:spPr>
                </pic:pic>
              </a:graphicData>
            </a:graphic>
          </wp:inline>
        </w:drawing>
      </w:r>
    </w:p>
    <w:p w14:paraId="30C5499E" w14:textId="77777777" w:rsidR="00141E0D" w:rsidRDefault="003B3466">
      <w:pPr>
        <w:pStyle w:val="ProductList-Offering1Heading"/>
        <w:outlineLvl w:val="1"/>
      </w:pPr>
      <w:bookmarkStart w:id="9" w:name="_Sec535"/>
      <w:r>
        <w:t>Clarifications and Summary of Changes to this Document</w:t>
      </w:r>
      <w:bookmarkEnd w:id="9"/>
      <w:r>
        <w:fldChar w:fldCharType="begin"/>
      </w:r>
      <w:r>
        <w:instrText xml:space="preserve"> TC "</w:instrText>
      </w:r>
      <w:bookmarkStart w:id="10" w:name="_Toc49457326"/>
      <w:r>
        <w:instrText>Clarifications and Summary of Changes to this Document</w:instrText>
      </w:r>
      <w:bookmarkEnd w:id="10"/>
      <w:r>
        <w:instrText>" \l 2</w:instrText>
      </w:r>
      <w:r>
        <w:fldChar w:fldCharType="end"/>
      </w:r>
    </w:p>
    <w:p w14:paraId="1BA5F9F5" w14:textId="77777777" w:rsidR="00141E0D" w:rsidRDefault="003B3466">
      <w:pPr>
        <w:pStyle w:val="ProductList-Body"/>
      </w:pPr>
      <w:r>
        <w:t xml:space="preserve">Below are recent additions, </w:t>
      </w:r>
      <w:proofErr w:type="gramStart"/>
      <w:r>
        <w:t>deletions</w:t>
      </w:r>
      <w:proofErr w:type="gramEnd"/>
      <w:r>
        <w:t xml:space="preserve"> and other changes to the Product Terms. Also listed below, are clarifications of Microsoft policy in response to common customer questions.</w:t>
      </w:r>
    </w:p>
    <w:tbl>
      <w:tblPr>
        <w:tblStyle w:val="PURTable"/>
        <w:tblW w:w="0" w:type="dxa"/>
        <w:tblLook w:val="04A0" w:firstRow="1" w:lastRow="0" w:firstColumn="1" w:lastColumn="0" w:noHBand="0" w:noVBand="1"/>
      </w:tblPr>
      <w:tblGrid>
        <w:gridCol w:w="5458"/>
        <w:gridCol w:w="5458"/>
      </w:tblGrid>
      <w:tr w:rsidR="00141E0D" w14:paraId="6785AF50"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4972F163" w14:textId="77777777" w:rsidR="00141E0D" w:rsidRDefault="003B3466">
            <w:pPr>
              <w:pStyle w:val="ProductList-TableBody"/>
            </w:pPr>
            <w:r>
              <w:rPr>
                <w:color w:val="FFFFFF"/>
              </w:rPr>
              <w:t>Additions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59A34472" w14:textId="77777777" w:rsidR="00141E0D" w:rsidRDefault="003B3466">
            <w:pPr>
              <w:pStyle w:val="ProductList-TableBody"/>
            </w:pPr>
            <w:r>
              <w:rPr>
                <w:color w:val="FFFFFF"/>
              </w:rPr>
              <w:t>Deletions</w:t>
            </w:r>
          </w:p>
        </w:tc>
      </w:tr>
      <w:tr w:rsidR="00141E0D" w14:paraId="70E5A483" w14:textId="77777777">
        <w:tc>
          <w:tcPr>
            <w:tcW w:w="6120" w:type="dxa"/>
            <w:tcBorders>
              <w:top w:val="single" w:sz="4" w:space="0" w:color="000000"/>
              <w:left w:val="single" w:sz="4" w:space="0" w:color="000000"/>
              <w:bottom w:val="single" w:sz="4" w:space="0" w:color="000000"/>
              <w:right w:val="single" w:sz="4" w:space="0" w:color="000000"/>
            </w:tcBorders>
          </w:tcPr>
          <w:p w14:paraId="0EA39178" w14:textId="77777777" w:rsidR="00141E0D" w:rsidRDefault="003B3466">
            <w:pPr>
              <w:pStyle w:val="ProductList-TableBody"/>
            </w:pPr>
            <w:r>
              <w:t>Azure DevOps Server 2020 with SQL Server Technology</w:t>
            </w:r>
          </w:p>
        </w:tc>
        <w:tc>
          <w:tcPr>
            <w:tcW w:w="6120" w:type="dxa"/>
            <w:tcBorders>
              <w:top w:val="single" w:sz="4" w:space="0" w:color="000000"/>
              <w:left w:val="single" w:sz="4" w:space="0" w:color="000000"/>
              <w:bottom w:val="single" w:sz="4" w:space="0" w:color="000000"/>
              <w:right w:val="single" w:sz="4" w:space="0" w:color="000000"/>
            </w:tcBorders>
          </w:tcPr>
          <w:p w14:paraId="3410504F" w14:textId="77777777" w:rsidR="00141E0D" w:rsidRDefault="003B3466">
            <w:pPr>
              <w:pStyle w:val="ProductList-TableBody"/>
            </w:pPr>
            <w:r>
              <w:t>Azure DevOps Server 2019 with SQL Server 2017 Technology</w:t>
            </w:r>
          </w:p>
        </w:tc>
      </w:tr>
      <w:tr w:rsidR="00141E0D" w14:paraId="6156A276" w14:textId="77777777">
        <w:tc>
          <w:tcPr>
            <w:tcW w:w="6120" w:type="dxa"/>
            <w:tcBorders>
              <w:top w:val="single" w:sz="4" w:space="0" w:color="000000"/>
              <w:left w:val="single" w:sz="4" w:space="0" w:color="000000"/>
              <w:bottom w:val="single" w:sz="4" w:space="0" w:color="000000"/>
              <w:right w:val="single" w:sz="4" w:space="0" w:color="000000"/>
            </w:tcBorders>
          </w:tcPr>
          <w:p w14:paraId="34E5302C" w14:textId="77777777" w:rsidR="00141E0D" w:rsidRDefault="003B3466">
            <w:pPr>
              <w:pStyle w:val="ProductList-TableBody"/>
            </w:pPr>
            <w:r>
              <w:t>Azure DevOps Server 2020 CAL (Device and User)</w:t>
            </w:r>
          </w:p>
        </w:tc>
        <w:tc>
          <w:tcPr>
            <w:tcW w:w="6120" w:type="dxa"/>
            <w:tcBorders>
              <w:top w:val="single" w:sz="4" w:space="0" w:color="000000"/>
              <w:left w:val="single" w:sz="4" w:space="0" w:color="000000"/>
              <w:bottom w:val="single" w:sz="4" w:space="0" w:color="000000"/>
              <w:right w:val="single" w:sz="4" w:space="0" w:color="000000"/>
            </w:tcBorders>
          </w:tcPr>
          <w:p w14:paraId="5775E81E" w14:textId="77777777" w:rsidR="00141E0D" w:rsidRDefault="003B3466">
            <w:pPr>
              <w:pStyle w:val="ProductList-TableBody"/>
            </w:pPr>
            <w:r>
              <w:t>Azure DevOps Server 2019 CAL (Device and User)</w:t>
            </w:r>
          </w:p>
        </w:tc>
      </w:tr>
      <w:tr w:rsidR="00141E0D" w14:paraId="0E143BF5" w14:textId="77777777">
        <w:tc>
          <w:tcPr>
            <w:tcW w:w="6120" w:type="dxa"/>
            <w:tcBorders>
              <w:top w:val="single" w:sz="4" w:space="0" w:color="000000"/>
              <w:left w:val="single" w:sz="4" w:space="0" w:color="000000"/>
              <w:bottom w:val="single" w:sz="4" w:space="0" w:color="000000"/>
              <w:right w:val="single" w:sz="4" w:space="0" w:color="000000"/>
            </w:tcBorders>
          </w:tcPr>
          <w:p w14:paraId="53A3615B" w14:textId="77777777" w:rsidR="00141E0D" w:rsidRDefault="003B3466">
            <w:pPr>
              <w:pStyle w:val="ProductList-TableBody"/>
            </w:pPr>
            <w:r>
              <w:t>Dynamics 365 Sales Premium (User SL)</w:t>
            </w:r>
          </w:p>
        </w:tc>
        <w:tc>
          <w:tcPr>
            <w:tcW w:w="6120" w:type="dxa"/>
            <w:tcBorders>
              <w:top w:val="single" w:sz="4" w:space="0" w:color="000000"/>
              <w:left w:val="single" w:sz="4" w:space="0" w:color="000000"/>
              <w:bottom w:val="single" w:sz="4" w:space="0" w:color="000000"/>
              <w:right w:val="single" w:sz="4" w:space="0" w:color="000000"/>
            </w:tcBorders>
          </w:tcPr>
          <w:p w14:paraId="3DDACDC1" w14:textId="77777777" w:rsidR="00141E0D" w:rsidRDefault="003B3466">
            <w:pPr>
              <w:pStyle w:val="ProductList-TableBody"/>
            </w:pPr>
            <w:r>
              <w:t xml:space="preserve"> </w:t>
            </w:r>
          </w:p>
        </w:tc>
      </w:tr>
      <w:tr w:rsidR="00141E0D" w14:paraId="3CF08E41" w14:textId="77777777">
        <w:tc>
          <w:tcPr>
            <w:tcW w:w="6120" w:type="dxa"/>
            <w:tcBorders>
              <w:top w:val="single" w:sz="4" w:space="0" w:color="000000"/>
              <w:left w:val="single" w:sz="4" w:space="0" w:color="000000"/>
              <w:bottom w:val="single" w:sz="4" w:space="0" w:color="000000"/>
              <w:right w:val="single" w:sz="4" w:space="0" w:color="000000"/>
            </w:tcBorders>
          </w:tcPr>
          <w:p w14:paraId="394CED7C" w14:textId="77777777" w:rsidR="00141E0D" w:rsidRDefault="003B3466">
            <w:pPr>
              <w:pStyle w:val="ProductList-TableBody"/>
            </w:pPr>
            <w:r>
              <w:t>Azure SQL Edge (per device)</w:t>
            </w:r>
          </w:p>
        </w:tc>
        <w:tc>
          <w:tcPr>
            <w:tcW w:w="6120" w:type="dxa"/>
            <w:tcBorders>
              <w:top w:val="single" w:sz="4" w:space="0" w:color="000000"/>
              <w:left w:val="single" w:sz="4" w:space="0" w:color="000000"/>
              <w:bottom w:val="single" w:sz="4" w:space="0" w:color="000000"/>
              <w:right w:val="single" w:sz="4" w:space="0" w:color="000000"/>
            </w:tcBorders>
          </w:tcPr>
          <w:p w14:paraId="573F92D3" w14:textId="77777777" w:rsidR="00141E0D" w:rsidRDefault="003B3466">
            <w:pPr>
              <w:pStyle w:val="ProductList-TableBody"/>
            </w:pPr>
            <w:r>
              <w:t xml:space="preserve"> </w:t>
            </w:r>
          </w:p>
        </w:tc>
      </w:tr>
    </w:tbl>
    <w:p w14:paraId="738E3923" w14:textId="77777777" w:rsidR="00141E0D" w:rsidRDefault="003B3466">
      <w:pPr>
        <w:pStyle w:val="ProductList-Body"/>
      </w:pPr>
      <w:r>
        <w:t xml:space="preserve"> </w:t>
      </w:r>
    </w:p>
    <w:p w14:paraId="3232F8A4" w14:textId="77777777" w:rsidR="00141E0D" w:rsidRDefault="003B3466">
      <w:pPr>
        <w:pStyle w:val="ProductList-ClauseHeading"/>
        <w:outlineLvl w:val="2"/>
      </w:pPr>
      <w:r>
        <w:t>Software</w:t>
      </w:r>
    </w:p>
    <w:p w14:paraId="6879680B" w14:textId="77777777" w:rsidR="00141E0D" w:rsidRDefault="00FC3038">
      <w:pPr>
        <w:pStyle w:val="ProductList-Body"/>
      </w:pPr>
      <w:hyperlink w:anchor="_Sec649">
        <w:r w:rsidR="003B3466">
          <w:rPr>
            <w:color w:val="00467F"/>
            <w:u w:val="single"/>
          </w:rPr>
          <w:t>Visual Studio</w:t>
        </w:r>
      </w:hyperlink>
      <w:r w:rsidR="003B3466">
        <w:t>: Updated terms covering production use of Office Professional Plus and M365 Apps for enterprise for Visual Studio Enterprise Subscription customers.</w:t>
      </w:r>
    </w:p>
    <w:p w14:paraId="14995E3E" w14:textId="77777777" w:rsidR="00141E0D" w:rsidRDefault="003B3466">
      <w:pPr>
        <w:pStyle w:val="ProductList-Body"/>
      </w:pPr>
      <w:r>
        <w:t xml:space="preserve"> </w:t>
      </w:r>
    </w:p>
    <w:p w14:paraId="5AC127BF" w14:textId="77777777" w:rsidR="00141E0D" w:rsidRDefault="003B3466">
      <w:pPr>
        <w:pStyle w:val="ProductList-ClauseHeading"/>
        <w:outlineLvl w:val="2"/>
      </w:pPr>
      <w:r>
        <w:t>Online Services</w:t>
      </w:r>
    </w:p>
    <w:p w14:paraId="3F1E9F35" w14:textId="77777777" w:rsidR="00141E0D" w:rsidRDefault="00FC3038">
      <w:pPr>
        <w:pStyle w:val="ProductList-Body"/>
      </w:pPr>
      <w:hyperlink w:anchor="_Sec1197">
        <w:r w:rsidR="003B3466">
          <w:rPr>
            <w:color w:val="00467F"/>
            <w:u w:val="single"/>
          </w:rPr>
          <w:t>Microsoft Azure Infrastructure Plans</w:t>
        </w:r>
      </w:hyperlink>
      <w:r w:rsidR="003B3466">
        <w:t xml:space="preserve">: Updated Microsoft Azure Stack Hub Plan terms to clarify that licenses are reduction eligible, subject to the requirement of maintaining licenses equal to the Physical Cores on the Server. </w:t>
      </w:r>
    </w:p>
    <w:p w14:paraId="14CE7F69" w14:textId="77777777" w:rsidR="00141E0D" w:rsidRDefault="00FC3038">
      <w:pPr>
        <w:pStyle w:val="ProductList-Body"/>
      </w:pPr>
      <w:hyperlink w:anchor="_Sec629">
        <w:r w:rsidR="003B3466">
          <w:rPr>
            <w:color w:val="00467F"/>
            <w:u w:val="single"/>
          </w:rPr>
          <w:t>Microsoft 365</w:t>
        </w:r>
      </w:hyperlink>
      <w:r w:rsidR="003B3466">
        <w:t>: Added terms clarifying use of Exchange Online with Microsoft 365 F1.</w:t>
      </w:r>
    </w:p>
    <w:p w14:paraId="50FA99BD" w14:textId="77777777" w:rsidR="00141E0D" w:rsidRDefault="00FC3038">
      <w:pPr>
        <w:pStyle w:val="ProductList-Body"/>
      </w:pPr>
      <w:hyperlink w:anchor="_Sec1151">
        <w:r w:rsidR="003B3466">
          <w:rPr>
            <w:color w:val="00467F"/>
            <w:u w:val="single"/>
          </w:rPr>
          <w:t>Microsoft Dynamics 365 Services</w:t>
        </w:r>
      </w:hyperlink>
      <w:r w:rsidR="003B3466">
        <w:t xml:space="preserve">: Added terms permitting External Users to access Dynamic 365 Remote Assist or Dynamics 365 Guides from devices licensed with Dynamic 365 Remote Assist or Dynamics 365 Guides Device SLs. </w:t>
      </w:r>
    </w:p>
    <w:p w14:paraId="38E8C326" w14:textId="77777777" w:rsidR="00141E0D" w:rsidRDefault="003B3466">
      <w:pPr>
        <w:pStyle w:val="ProductList-Body"/>
      </w:pPr>
      <w:r>
        <w:t xml:space="preserve"> </w:t>
      </w:r>
    </w:p>
    <w:p w14:paraId="54935A53" w14:textId="77777777" w:rsidR="00141E0D" w:rsidRDefault="003B3466">
      <w:pPr>
        <w:pStyle w:val="ProductList-ClauseHeading"/>
        <w:outlineLvl w:val="2"/>
      </w:pPr>
      <w:r>
        <w:t>Appendix C – Add-ons &amp; Other Transition Licenses</w:t>
      </w:r>
    </w:p>
    <w:p w14:paraId="33FD13F8" w14:textId="77777777" w:rsidR="00141E0D" w:rsidRDefault="00FC3038">
      <w:pPr>
        <w:pStyle w:val="ProductList-Body"/>
      </w:pPr>
      <w:hyperlink w:anchor="_Sec1238">
        <w:r w:rsidR="003B3466">
          <w:rPr>
            <w:color w:val="00467F"/>
            <w:u w:val="single"/>
          </w:rPr>
          <w:t>Add-ons</w:t>
        </w:r>
      </w:hyperlink>
      <w:r w:rsidR="003B3466">
        <w:t>: Updated Microsoft Intune Add-on chart to include Bridge CALs as eligible licenses.</w:t>
      </w:r>
    </w:p>
    <w:p w14:paraId="0EF3E790" w14:textId="77777777" w:rsidR="00141E0D" w:rsidRDefault="003B3466">
      <w:pPr>
        <w:pStyle w:val="ProductList-Body"/>
      </w:pPr>
      <w:r>
        <w:t xml:space="preserve"> </w:t>
      </w:r>
    </w:p>
    <w:p w14:paraId="3E074A51" w14:textId="77777777" w:rsidR="00141E0D" w:rsidRDefault="003B3466">
      <w:pPr>
        <w:pStyle w:val="ProductList-ClauseHeading"/>
        <w:outlineLvl w:val="2"/>
      </w:pPr>
      <w:r>
        <w:t>Appendix G - Storage Array, and Azure Data Box, Azure Stack Edge, and Azure Stack Hub Ruggedized from Microsoft Hardware Terms</w:t>
      </w:r>
    </w:p>
    <w:p w14:paraId="38BAD872" w14:textId="77777777" w:rsidR="00141E0D" w:rsidRDefault="00FC3038">
      <w:pPr>
        <w:pStyle w:val="ProductList-Body"/>
      </w:pPr>
      <w:hyperlink w:anchor="_Sec1301">
        <w:r w:rsidR="003B3466">
          <w:rPr>
            <w:color w:val="00467F"/>
            <w:u w:val="single"/>
          </w:rPr>
          <w:t>Azure Stack Edge Hardware Terms</w:t>
        </w:r>
      </w:hyperlink>
      <w:r w:rsidR="003B3466">
        <w:t>: Added terms for Azure Stack Edge.</w:t>
      </w:r>
    </w:p>
    <w:p w14:paraId="730E7124" w14:textId="77777777" w:rsidR="00141E0D" w:rsidRDefault="00FC3038">
      <w:pPr>
        <w:pStyle w:val="ProductList-Body"/>
      </w:pPr>
      <w:hyperlink w:anchor="_Sec1302">
        <w:r w:rsidR="003B3466">
          <w:rPr>
            <w:color w:val="00467F"/>
            <w:u w:val="single"/>
          </w:rPr>
          <w:t>Azure Stack Hub Ruggedized from Microsoft Hardware Terms</w:t>
        </w:r>
      </w:hyperlink>
      <w:r w:rsidR="003B3466">
        <w:t>: Added terms for Azure Stack Hub Ruggedized.</w:t>
      </w:r>
    </w:p>
    <w:p w14:paraId="0C176938" w14:textId="77777777" w:rsidR="00141E0D" w:rsidRDefault="00141E0D">
      <w:pPr>
        <w:pStyle w:val="ProductList-Body"/>
        <w:jc w:val="right"/>
      </w:pPr>
    </w:p>
    <w:tbl>
      <w:tblPr>
        <w:tblStyle w:val="PURTable"/>
        <w:tblW w:w="0" w:type="dxa"/>
        <w:tblLook w:val="04A0" w:firstRow="1" w:lastRow="0" w:firstColumn="1" w:lastColumn="0" w:noHBand="0" w:noVBand="1"/>
      </w:tblPr>
      <w:tblGrid>
        <w:gridCol w:w="10916"/>
      </w:tblGrid>
      <w:tr w:rsidR="00141E0D" w14:paraId="3012226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92C35A0"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42BDA267" w14:textId="77777777" w:rsidR="00141E0D" w:rsidRDefault="00141E0D">
      <w:pPr>
        <w:pStyle w:val="ProductList-Body"/>
      </w:pPr>
    </w:p>
    <w:p w14:paraId="3894D6E2" w14:textId="77777777" w:rsidR="00141E0D" w:rsidRDefault="00141E0D">
      <w:pPr>
        <w:sectPr w:rsidR="00141E0D">
          <w:headerReference w:type="default" r:id="rId27"/>
          <w:footerReference w:type="default" r:id="rId28"/>
          <w:type w:val="continuous"/>
          <w:pgSz w:w="12240" w:h="15840" w:code="1"/>
          <w:pgMar w:top="1170" w:right="720" w:bottom="720" w:left="720" w:header="432" w:footer="288" w:gutter="0"/>
          <w:cols w:space="360"/>
        </w:sectPr>
      </w:pPr>
    </w:p>
    <w:p w14:paraId="410469CD" w14:textId="77777777" w:rsidR="00141E0D" w:rsidRDefault="003B3466">
      <w:pPr>
        <w:pStyle w:val="ProductList-SectionHeading"/>
        <w:pageBreakBefore/>
        <w:outlineLvl w:val="0"/>
      </w:pPr>
      <w:bookmarkStart w:id="11" w:name="_Sec536"/>
      <w:bookmarkEnd w:id="1"/>
      <w:r>
        <w:lastRenderedPageBreak/>
        <w:t>License Terms</w:t>
      </w:r>
      <w:r>
        <w:fldChar w:fldCharType="begin"/>
      </w:r>
      <w:r>
        <w:instrText xml:space="preserve"> TC "</w:instrText>
      </w:r>
      <w:bookmarkStart w:id="12" w:name="_Toc49457327"/>
      <w:r>
        <w:instrText>License Terms</w:instrText>
      </w:r>
      <w:bookmarkEnd w:id="12"/>
      <w:r>
        <w:instrText>" \l 1</w:instrText>
      </w:r>
      <w:r>
        <w:fldChar w:fldCharType="end"/>
      </w:r>
    </w:p>
    <w:p w14:paraId="615BC52C" w14:textId="77777777" w:rsidR="00141E0D" w:rsidRDefault="003B3466">
      <w:pPr>
        <w:pStyle w:val="ProductList-Body"/>
      </w:pPr>
      <w:r>
        <w:t xml:space="preserve">All instances of the “Use Rights” in Customer’s volume licensing agreement refer to the terms identified in the “Use Rights” section of each Product Entry. For each Product, this includes the Universal License Terms, applicable License Model </w:t>
      </w:r>
      <w:proofErr w:type="gramStart"/>
      <w:r>
        <w:t>Terms</w:t>
      </w:r>
      <w:proofErr w:type="gramEnd"/>
      <w:r>
        <w:t xml:space="preserve"> and any Product-Specific License Terms in the Product Entry.</w:t>
      </w:r>
    </w:p>
    <w:p w14:paraId="18A811D0" w14:textId="77777777" w:rsidR="00141E0D" w:rsidRDefault="003B3466">
      <w:pPr>
        <w:pStyle w:val="ProductList-Body"/>
      </w:pPr>
      <w:r>
        <w:t xml:space="preserve"> </w:t>
      </w:r>
    </w:p>
    <w:p w14:paraId="02C01077" w14:textId="77777777" w:rsidR="00141E0D" w:rsidRDefault="003B3466">
      <w:pPr>
        <w:pStyle w:val="ProductList-Body"/>
      </w:pPr>
      <w:r>
        <w:t>For Online Services, references to “Use Rights” in Customer’s volume licensing agreement refer to the OST. If a software Product includes both software and online services, the online services will be governed by the terms in the OST and all the software will be governed by these License Terms.</w:t>
      </w:r>
    </w:p>
    <w:p w14:paraId="1D4445AD" w14:textId="77777777" w:rsidR="00141E0D" w:rsidRDefault="003B3466">
      <w:pPr>
        <w:pStyle w:val="ProductList-OfferingGroupHeading"/>
        <w:outlineLvl w:val="1"/>
      </w:pPr>
      <w:bookmarkStart w:id="13" w:name="_Sec537"/>
      <w:r>
        <w:t>Universal License Terms</w:t>
      </w:r>
      <w:bookmarkEnd w:id="13"/>
      <w:r>
        <w:fldChar w:fldCharType="begin"/>
      </w:r>
      <w:r>
        <w:instrText xml:space="preserve"> TC "</w:instrText>
      </w:r>
      <w:bookmarkStart w:id="14" w:name="_Toc49457328"/>
      <w:r>
        <w:instrText>Universal License Terms</w:instrText>
      </w:r>
      <w:bookmarkEnd w:id="14"/>
      <w:r>
        <w:instrText>" \l 2</w:instrText>
      </w:r>
      <w:r>
        <w:fldChar w:fldCharType="end"/>
      </w:r>
    </w:p>
    <w:p w14:paraId="5F31CA46" w14:textId="77777777" w:rsidR="00141E0D" w:rsidRDefault="003B3466">
      <w:pPr>
        <w:pStyle w:val="ProductList-Body"/>
      </w:pPr>
      <w:r>
        <w:t>Universal License Terms apply to all software Products licensed through Microsoft Volume Licensing (except where specifically noted in the License Model Terms and/or the Product-Specific License Terms).</w:t>
      </w:r>
    </w:p>
    <w:p w14:paraId="1429DAC4" w14:textId="77777777" w:rsidR="00141E0D" w:rsidRDefault="003B3466">
      <w:pPr>
        <w:pStyle w:val="ProductList-Body"/>
      </w:pPr>
      <w:r>
        <w:t xml:space="preserve"> </w:t>
      </w:r>
    </w:p>
    <w:p w14:paraId="24BA43EE" w14:textId="77777777" w:rsidR="00141E0D" w:rsidRDefault="003B3466">
      <w:pPr>
        <w:pStyle w:val="ProductList-ClauseHeading"/>
        <w:outlineLvl w:val="2"/>
      </w:pPr>
      <w:r>
        <w:t>1. Definitions</w:t>
      </w:r>
    </w:p>
    <w:p w14:paraId="18CCDA2E" w14:textId="77777777" w:rsidR="00141E0D" w:rsidRDefault="003B3466">
      <w:pPr>
        <w:pStyle w:val="ProductList-Body"/>
      </w:pPr>
      <w:r>
        <w:t xml:space="preserve">Terms used in the Product Terms but not defined in the </w:t>
      </w:r>
      <w:hyperlink w:anchor="_Sec549">
        <w:r>
          <w:rPr>
            <w:color w:val="00467F"/>
            <w:u w:val="single"/>
          </w:rPr>
          <w:t>Glossary</w:t>
        </w:r>
      </w:hyperlink>
      <w:r>
        <w:t xml:space="preserve"> will have the definition provided in Customer’s volume licensing agreement.</w:t>
      </w:r>
    </w:p>
    <w:p w14:paraId="05DACC97" w14:textId="77777777" w:rsidR="00141E0D" w:rsidRDefault="003B3466">
      <w:pPr>
        <w:pStyle w:val="ProductList-Body"/>
      </w:pPr>
      <w:r>
        <w:t xml:space="preserve"> </w:t>
      </w:r>
    </w:p>
    <w:p w14:paraId="35E760F9" w14:textId="77777777" w:rsidR="00141E0D" w:rsidRDefault="003B3466">
      <w:pPr>
        <w:pStyle w:val="ProductList-ClauseHeading"/>
        <w:outlineLvl w:val="2"/>
      </w:pPr>
      <w:r>
        <w:t>2. Customer’s Use Rights</w:t>
      </w:r>
    </w:p>
    <w:p w14:paraId="087FF911" w14:textId="77777777" w:rsidR="00141E0D" w:rsidRDefault="003B3466">
      <w:pPr>
        <w:pStyle w:val="ProductList-Body"/>
      </w:pPr>
      <w:r>
        <w:t xml:space="preserve">If Customer complies with its volume licensing agreement, it may use the software as expressly permitted in the Product Terms. Customer needs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each Product and separately licensed functionality used on a device or by a user.</w:t>
      </w:r>
    </w:p>
    <w:p w14:paraId="3082B507" w14:textId="77777777" w:rsidR="00141E0D" w:rsidRDefault="003B3466">
      <w:pPr>
        <w:pStyle w:val="ProductList-Body"/>
      </w:pPr>
      <w:r>
        <w:t xml:space="preserve"> </w:t>
      </w:r>
    </w:p>
    <w:p w14:paraId="21679BB2" w14:textId="77777777" w:rsidR="00141E0D" w:rsidRDefault="003B3466">
      <w:pPr>
        <w:pStyle w:val="ProductList-ClauseHeading"/>
        <w:outlineLvl w:val="2"/>
      </w:pPr>
      <w:r>
        <w:t>3. Rights to Use Other Versions and Lower Editions</w:t>
      </w:r>
    </w:p>
    <w:p w14:paraId="1ECCC073" w14:textId="77777777" w:rsidR="00141E0D" w:rsidRDefault="003B3466">
      <w:pPr>
        <w:pStyle w:val="ProductList-Body"/>
      </w:pPr>
      <w:r>
        <w:t xml:space="preserve">For any permitted copy 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Customer may create, store, install, run or access in place of the version licensed, a copy 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a prior version, different permitted language version, different available platform version (for example, 32 bit or 64 bit) or a permitted lower edition. The use rights for the licensed version still apply. Licenses for prior versions and lower editions do not satisfy the licensing requirements for a Product.</w:t>
      </w:r>
    </w:p>
    <w:p w14:paraId="2FFFCBE1" w14:textId="77777777" w:rsidR="00141E0D" w:rsidRDefault="003B3466">
      <w:pPr>
        <w:pStyle w:val="ProductList-Body"/>
      </w:pPr>
      <w:r>
        <w:t xml:space="preserve"> </w:t>
      </w:r>
    </w:p>
    <w:p w14:paraId="033D30E3" w14:textId="77777777" w:rsidR="00141E0D" w:rsidRDefault="003B3466">
      <w:pPr>
        <w:pStyle w:val="ProductList-ClauseHeading"/>
        <w:outlineLvl w:val="2"/>
      </w:pPr>
      <w:r>
        <w:t>4. Third Party Software</w:t>
      </w:r>
    </w:p>
    <w:p w14:paraId="5D892624" w14:textId="77777777" w:rsidR="00141E0D" w:rsidRDefault="003B3466">
      <w:pPr>
        <w:pStyle w:val="ProductList-Body"/>
      </w:pPr>
      <w:r>
        <w:t>The software may contain third party proprietary or open source programs or components that are licensed under separate terms that are presented to Customer during installation or in the "</w:t>
      </w:r>
      <w:proofErr w:type="spellStart"/>
      <w:r>
        <w:t>ThirdPartyNotices</w:t>
      </w:r>
      <w:proofErr w:type="spellEnd"/>
      <w:r>
        <w:t>" file accompanying the software. The software may also contain third party open source programs that Microsoft, not the third party, licenses to Customer under Microsoft’s license terms.</w:t>
      </w:r>
    </w:p>
    <w:p w14:paraId="71891D53" w14:textId="77777777" w:rsidR="00141E0D" w:rsidRDefault="003B3466">
      <w:pPr>
        <w:pStyle w:val="ProductList-Body"/>
      </w:pPr>
      <w:r>
        <w:t xml:space="preserve"> </w:t>
      </w:r>
    </w:p>
    <w:p w14:paraId="3436FFB9" w14:textId="77777777" w:rsidR="00141E0D" w:rsidRDefault="003B3466">
      <w:pPr>
        <w:pStyle w:val="ProductList-ClauseHeading"/>
        <w:outlineLvl w:val="2"/>
      </w:pPr>
      <w:r>
        <w:t>5. Pre-Release Code, Updates or Supplements, Additional Functionality</w:t>
      </w:r>
    </w:p>
    <w:p w14:paraId="3CFD3EBD" w14:textId="77777777" w:rsidR="00141E0D" w:rsidRDefault="003B3466">
      <w:pPr>
        <w:pStyle w:val="ProductList-Body"/>
      </w:pPr>
      <w:r>
        <w:t xml:space="preserve">Microsoft may offer updates or supplements to the Products. Customer may use the updates or supplements to the Products, pre-release code, additional </w:t>
      </w:r>
      <w:proofErr w:type="gramStart"/>
      <w:r>
        <w:t>functionality</w:t>
      </w:r>
      <w:proofErr w:type="gramEnd"/>
      <w:r>
        <w:t xml:space="preserve"> and optional add-on services to the Products, subject to specific terms (if any) that accompany them. Some Products require automatic updates, as described in the Product-Specific License Terms.</w:t>
      </w:r>
    </w:p>
    <w:p w14:paraId="5A5CAD07" w14:textId="77777777" w:rsidR="00141E0D" w:rsidRDefault="003B3466">
      <w:pPr>
        <w:pStyle w:val="ProductList-Body"/>
      </w:pPr>
      <w:r>
        <w:t xml:space="preserve"> </w:t>
      </w:r>
    </w:p>
    <w:p w14:paraId="3066D39D" w14:textId="77777777" w:rsidR="00141E0D" w:rsidRDefault="003B3466">
      <w:pPr>
        <w:pStyle w:val="ProductList-ClauseHeading"/>
        <w:outlineLvl w:val="2"/>
      </w:pPr>
      <w:r>
        <w:t>6. Restrictions</w:t>
      </w:r>
    </w:p>
    <w:p w14:paraId="73D1015A" w14:textId="77777777" w:rsidR="00141E0D" w:rsidRDefault="003B3466">
      <w:pPr>
        <w:pStyle w:val="ProductList-Body"/>
      </w:pPr>
      <w:r>
        <w:t xml:space="preserve">Customer may not (and is not licensed to) use the Products to offer commercial hosting services to third parties, work around any technical limitations in the Products or restrictions in Product documentation, or separate the software for use in more than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under a single License (even if the OSEs are on the same physical hardware system), unless expressly permitted by Microsoft. Rights to access the software on any device do not give Customer any right to implement Microsoft patents or other Microsoft intellectual property in the device itself or in any other software or devices.</w:t>
      </w:r>
    </w:p>
    <w:p w14:paraId="342DD94D" w14:textId="77777777" w:rsidR="00141E0D" w:rsidRDefault="003B3466">
      <w:pPr>
        <w:pStyle w:val="ProductList-Body"/>
      </w:pPr>
      <w:r>
        <w:t xml:space="preserve"> </w:t>
      </w:r>
    </w:p>
    <w:p w14:paraId="5DF61F56" w14:textId="77777777" w:rsidR="00141E0D" w:rsidRDefault="003B3466">
      <w:pPr>
        <w:pStyle w:val="ProductList-ClauseHeading"/>
        <w:outlineLvl w:val="2"/>
      </w:pPr>
      <w:r>
        <w:t>7. Software Assurance</w:t>
      </w:r>
    </w:p>
    <w:p w14:paraId="461D0135" w14:textId="77777777" w:rsidR="00141E0D" w:rsidRDefault="003B3466">
      <w:pPr>
        <w:pStyle w:val="ProductList-Body"/>
      </w:pPr>
      <w:r>
        <w:t xml:space="preserve">SA coverage may grant additional use rights to Customer. These additional rights end at the expiration of the SA coverage for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unless otherwise noted in the benefit description.</w:t>
      </w:r>
    </w:p>
    <w:p w14:paraId="61C4155C" w14:textId="77777777" w:rsidR="00141E0D" w:rsidRDefault="003B3466">
      <w:pPr>
        <w:pStyle w:val="ProductList-Body"/>
      </w:pPr>
      <w:r>
        <w:t xml:space="preserve"> </w:t>
      </w:r>
    </w:p>
    <w:p w14:paraId="3A7452B9" w14:textId="77777777" w:rsidR="00141E0D" w:rsidRDefault="003B3466">
      <w:pPr>
        <w:pStyle w:val="ProductList-ClauseHeading"/>
        <w:outlineLvl w:val="2"/>
      </w:pPr>
      <w:r>
        <w:t>8. Outsourcing Software Management</w:t>
      </w:r>
    </w:p>
    <w:p w14:paraId="1B96570E" w14:textId="77777777" w:rsidR="00141E0D" w:rsidRDefault="003B3466">
      <w:pPr>
        <w:pStyle w:val="ProductList-Body"/>
      </w:pPr>
      <w:r>
        <w:t xml:space="preserve">Customer may install and use licensed copies of the software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and other devices that are under the day-to-day management and control of </w:t>
      </w:r>
      <w:r>
        <w:fldChar w:fldCharType="begin"/>
      </w:r>
      <w:r>
        <w:instrText xml:space="preserve"> AutoTextList   \s NoStyle \t "Authorized Outsourcer means any third party service provider that is not a Listed Provider and is not using Listed Provider as a Data Center Provider as part of the outsourcing service." </w:instrText>
      </w:r>
      <w:r>
        <w:fldChar w:fldCharType="separate"/>
      </w:r>
      <w:r>
        <w:rPr>
          <w:color w:val="0563C1"/>
        </w:rPr>
        <w:t>Authorized Outsourcers</w:t>
      </w:r>
      <w:r>
        <w:fldChar w:fldCharType="end"/>
      </w:r>
      <w:r>
        <w:t xml:space="preserve">, provided all such Servers and other devices are and remain fully dedicated to Customer’s use. Customer is responsible for </w:t>
      </w:r>
      <w:proofErr w:type="gramStart"/>
      <w:r>
        <w:t>all of</w:t>
      </w:r>
      <w:proofErr w:type="gramEnd"/>
      <w:r>
        <w:t xml:space="preserve"> the obligations under its volume licensing agreement regardless of the physical location of the hardware upon which the software is used. Except as expressly permitted here or elsewhere in these Product Terms, Customer is not permitted to install or use licensed copies of the software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and other devices that are under the management or control of a third party.</w:t>
      </w:r>
    </w:p>
    <w:p w14:paraId="71967160" w14:textId="77777777" w:rsidR="00141E0D" w:rsidRDefault="003B3466">
      <w:pPr>
        <w:pStyle w:val="ProductList-Body"/>
      </w:pPr>
      <w:r>
        <w:t xml:space="preserve"> </w:t>
      </w:r>
    </w:p>
    <w:p w14:paraId="3388600B" w14:textId="77777777" w:rsidR="00141E0D" w:rsidRDefault="003B3466">
      <w:pPr>
        <w:pStyle w:val="ProductList-ClauseHeading"/>
        <w:outlineLvl w:val="2"/>
      </w:pPr>
      <w:r>
        <w:t>9. License Assignment and Reassignment</w:t>
      </w:r>
    </w:p>
    <w:p w14:paraId="11D95CB1" w14:textId="77777777" w:rsidR="00141E0D" w:rsidRDefault="003B3466">
      <w:pPr>
        <w:pStyle w:val="ProductList-Body"/>
      </w:pPr>
      <w:r>
        <w:t xml:space="preserve">Before Customer uses software under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must assign that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 device or user, as appropriate. Customer may reassign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another device or user, but not less than 90 days since the last reassignment of that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unless the reassignment is due to (i) permanent hardware failure or loss, (ii) termination of the user’s employment or contract or (iii) temporary reallocation of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Client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and user or device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to cover a user’s absence or the unavailability of a device that is out of service. Customer must remove the software or block access from the former device or to the former user. SA coverage and any Licenses that are granted or acquired in connection with SA coverage </w:t>
      </w:r>
      <w:r>
        <w:lastRenderedPageBreak/>
        <w:t xml:space="preserve">may be reassigned only with the underlying qualifying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Additional terms apply to the reassignment of Windows desktop operating system per device licenses, as detailed in the </w:t>
      </w:r>
      <w:hyperlink w:anchor="_Sec652">
        <w:r>
          <w:rPr>
            <w:color w:val="00467F"/>
            <w:u w:val="single"/>
          </w:rPr>
          <w:t>Windows Product Entry</w:t>
        </w:r>
      </w:hyperlink>
      <w:r>
        <w:t>.</w:t>
      </w:r>
    </w:p>
    <w:p w14:paraId="5AC5ABD8" w14:textId="77777777" w:rsidR="00141E0D" w:rsidRDefault="003B3466">
      <w:pPr>
        <w:pStyle w:val="ProductList-Body"/>
      </w:pPr>
      <w:r>
        <w:t xml:space="preserve"> </w:t>
      </w:r>
    </w:p>
    <w:p w14:paraId="6C5E6A7D" w14:textId="77777777" w:rsidR="00141E0D" w:rsidRDefault="003B3466">
      <w:pPr>
        <w:pStyle w:val="ProductList-ClauseHeading"/>
        <w:outlineLvl w:val="2"/>
      </w:pPr>
      <w:r>
        <w:t>10. Technical Measures</w:t>
      </w:r>
    </w:p>
    <w:p w14:paraId="7D282243" w14:textId="77777777" w:rsidR="00141E0D" w:rsidRDefault="003B3466">
      <w:pPr>
        <w:pStyle w:val="ProductList-Body"/>
      </w:pPr>
      <w:r>
        <w:t>Microsoft may use technical measures to enforce terms that restrict Customer’s use of certain versions of Product and may verify compliance with those terms as provided in Customer’s volume license agreement. Some Products are protected by technological measures and require activation or validation, as well as a product key, to install or access them.</w:t>
      </w:r>
    </w:p>
    <w:p w14:paraId="07B75111" w14:textId="77777777" w:rsidR="00141E0D" w:rsidRDefault="003B3466">
      <w:pPr>
        <w:pStyle w:val="ProductList-Body"/>
      </w:pPr>
      <w:r>
        <w:t xml:space="preserve"> </w:t>
      </w:r>
    </w:p>
    <w:p w14:paraId="1EAD9BDF" w14:textId="77777777" w:rsidR="00141E0D" w:rsidRDefault="003B3466">
      <w:pPr>
        <w:pStyle w:val="ProductList-SubClauseHeading"/>
        <w:outlineLvl w:val="3"/>
      </w:pPr>
      <w:r>
        <w:t>10.1 Activation and validation</w:t>
      </w:r>
    </w:p>
    <w:p w14:paraId="05417150" w14:textId="77777777" w:rsidR="00141E0D" w:rsidRDefault="003B3466">
      <w:pPr>
        <w:pStyle w:val="ProductList-BodyIndented"/>
      </w:pPr>
      <w:r>
        <w:t>Customer shall use the appropriate product key provided by Microsoft for activation and validation of the software Product being installed by the Customer. Customer’s right to use the software after the time specified in the software Product may be limited unless it is activated. Customer is not licensed to continue using the software if it has unsuccessfully attempted to activate. Each device that has not activated by a Key Management Service (KMS) must use a Multiple Activation Key (MAK) or Azure AD-based Activation. Customer may not circumvent activation or validation.</w:t>
      </w:r>
    </w:p>
    <w:p w14:paraId="3AA4BF7D" w14:textId="77777777" w:rsidR="00141E0D" w:rsidRDefault="003B3466">
      <w:pPr>
        <w:pStyle w:val="ProductList-BodyIndented"/>
      </w:pPr>
      <w:r>
        <w:t xml:space="preserve"> </w:t>
      </w:r>
    </w:p>
    <w:p w14:paraId="5D52E571" w14:textId="77777777" w:rsidR="00141E0D" w:rsidRDefault="003B3466">
      <w:pPr>
        <w:pStyle w:val="ProductList-SubClauseHeading"/>
        <w:outlineLvl w:val="3"/>
      </w:pPr>
      <w:r>
        <w:t>10.2 Product Keys</w:t>
      </w:r>
    </w:p>
    <w:p w14:paraId="50390162" w14:textId="77777777" w:rsidR="00141E0D" w:rsidRDefault="003B3466">
      <w:pPr>
        <w:pStyle w:val="ProductList-BodyIndented"/>
      </w:pPr>
      <w:r>
        <w:t xml:space="preserve">An assigned product key is required for licensed use of the software. All product keys are Confidential Information of Microsoft. Notwithstanding anything to the contrary in Customer’s volume licensing agreement, Customer may not disclose product keys to third parties. Customer may not provide unsecured access to its key management service (KMS) machines over an uncontrolled network. In the event of unauthorized use or disclosure of product keys or KMS keys, Microsoft may prevent further activations, </w:t>
      </w:r>
      <w:proofErr w:type="gramStart"/>
      <w:r>
        <w:t>deactivate</w:t>
      </w:r>
      <w:proofErr w:type="gramEnd"/>
      <w:r>
        <w:t xml:space="preserve"> or block product keys from activation or validation, and take other appropriate action.</w:t>
      </w:r>
    </w:p>
    <w:p w14:paraId="35F6E491" w14:textId="77777777" w:rsidR="00141E0D" w:rsidRDefault="003B3466">
      <w:pPr>
        <w:pStyle w:val="ProductList-BodyIndented"/>
      </w:pPr>
      <w:r>
        <w:t xml:space="preserve"> </w:t>
      </w:r>
    </w:p>
    <w:p w14:paraId="5BAB71F4" w14:textId="77777777" w:rsidR="00141E0D" w:rsidRDefault="003B3466">
      <w:pPr>
        <w:pStyle w:val="ProductList-ClauseHeading"/>
        <w:outlineLvl w:val="2"/>
      </w:pPr>
      <w:r>
        <w:t>11. Notices</w:t>
      </w:r>
    </w:p>
    <w:p w14:paraId="5B3F9154" w14:textId="77777777" w:rsidR="00141E0D" w:rsidRDefault="003B3466">
      <w:pPr>
        <w:pStyle w:val="ProductList-Body"/>
      </w:pPr>
      <w:r>
        <w:t>Where indicated in the Use Rights section of each Product Entry, the following notices apply:</w:t>
      </w:r>
    </w:p>
    <w:p w14:paraId="30B72EBD" w14:textId="77777777" w:rsidR="00141E0D" w:rsidRDefault="003B3466">
      <w:pPr>
        <w:pStyle w:val="ProductList-Body"/>
      </w:pPr>
      <w:r>
        <w:t xml:space="preserve"> </w:t>
      </w:r>
    </w:p>
    <w:p w14:paraId="7E88DFB9" w14:textId="77777777" w:rsidR="00141E0D" w:rsidRDefault="003B3466">
      <w:pPr>
        <w:pStyle w:val="ProductList-SubClauseHeading"/>
        <w:outlineLvl w:val="3"/>
      </w:pPr>
      <w:r>
        <w:t>11.1 Internet-based Features</w:t>
      </w:r>
    </w:p>
    <w:p w14:paraId="63FBBEF4" w14:textId="77777777" w:rsidR="00141E0D" w:rsidRDefault="003B3466">
      <w:pPr>
        <w:pStyle w:val="ProductList-BodyIndented"/>
      </w:pPr>
      <w:r>
        <w:t>Software Products may contain features that connect and send information over the Internet, without additional notice to Customer, to Microsoft’s systems and those of its Affiliates and service providers. Use of that information is described in the Microsoft Privacy Statement (</w:t>
      </w:r>
      <w:hyperlink r:id="rId29">
        <w:r>
          <w:rPr>
            <w:color w:val="00467F"/>
            <w:u w:val="single"/>
          </w:rPr>
          <w:t>aka.ms/privacy</w:t>
        </w:r>
      </w:hyperlink>
      <w:r>
        <w:t>).</w:t>
      </w:r>
    </w:p>
    <w:p w14:paraId="4BD9957E" w14:textId="77777777" w:rsidR="00141E0D" w:rsidRDefault="003B3466">
      <w:pPr>
        <w:pStyle w:val="ProductList-BodyIndented"/>
      </w:pPr>
      <w:r>
        <w:t xml:space="preserve"> </w:t>
      </w:r>
    </w:p>
    <w:p w14:paraId="7548F077" w14:textId="77777777" w:rsidR="00141E0D" w:rsidRDefault="003B3466">
      <w:pPr>
        <w:pStyle w:val="ProductList-SubClauseHeading"/>
        <w:outlineLvl w:val="3"/>
      </w:pPr>
      <w:r>
        <w:t>11.2 Bing Maps</w:t>
      </w:r>
    </w:p>
    <w:p w14:paraId="0A3E0270" w14:textId="77777777" w:rsidR="00141E0D" w:rsidRDefault="003B3466">
      <w:pPr>
        <w:pStyle w:val="ProductList-BodyIndented"/>
      </w:pPr>
      <w:r>
        <w:t xml:space="preserve">The Product may include use of Bing Maps. Any content provided through Bing Maps, including geocodes, can only be used within the product through which the content is provided. Customer’s use of Bing Maps is governed by the Bing Maps End User Terms of Use available at </w:t>
      </w:r>
      <w:hyperlink r:id="rId30">
        <w:r>
          <w:rPr>
            <w:color w:val="00467F"/>
            <w:u w:val="single"/>
          </w:rPr>
          <w:t>http://go.microsoft.com/?linkid=9710837</w:t>
        </w:r>
      </w:hyperlink>
      <w:r>
        <w:t xml:space="preserve"> and the Microsoft Privacy Statement available at </w:t>
      </w:r>
      <w:hyperlink r:id="rId31">
        <w:r>
          <w:rPr>
            <w:color w:val="00467F"/>
            <w:u w:val="single"/>
          </w:rPr>
          <w:t>http://go.microsoft.com/fwlink/?LinkID=248686</w:t>
        </w:r>
      </w:hyperlink>
      <w:r>
        <w:t>.</w:t>
      </w:r>
    </w:p>
    <w:p w14:paraId="07F04A3F" w14:textId="77777777" w:rsidR="00141E0D" w:rsidRDefault="003B3466">
      <w:pPr>
        <w:pStyle w:val="ProductList-BodyIndented"/>
      </w:pPr>
      <w:r>
        <w:t xml:space="preserve"> </w:t>
      </w:r>
    </w:p>
    <w:p w14:paraId="285D1846" w14:textId="77777777" w:rsidR="00141E0D" w:rsidRDefault="003B3466">
      <w:pPr>
        <w:pStyle w:val="ProductList-SubClauseHeading"/>
        <w:outlineLvl w:val="3"/>
      </w:pPr>
      <w:r>
        <w:t>11.3 H.264/AVC Visual Standard, the VC-1 Video Standard, and the MPEG-4 Part 2 Visual Standard</w:t>
      </w:r>
    </w:p>
    <w:p w14:paraId="1678F08D" w14:textId="77777777" w:rsidR="00141E0D" w:rsidRDefault="003B3466">
      <w:pPr>
        <w:pStyle w:val="ProductList-BodyIndented"/>
      </w:pPr>
      <w:r>
        <w:t xml:space="preserve">This software may include H.264/AVC, VC-1, and MPEG-4 Part 2 visual compression technology. MPEG LA, L.L.C. requires this notice: THIS PRODUCT IS LICENSED UNDER THE AVC, THE VC-1, THE MPEG-4 PART 2 VISUAL PATENT PORTFOLIO LICENSES FOR THE PERSONAL AND NON-COMMERCIAL USE OF A CONSUMER TO (i) ENCODE VIDEO IN COMPLIANCE WITH THE ABOVE (“VIDEO STANDARDS”) AND/OR (ii) DECODE AVC, VC-1, MPEG-4 PART 2 VIDEO THAT WAS ENCODED BY A CONSUMER ENGAGED IN A PERSONAL AND NON-COMMERCIAL ACTIVITY AND/OR WAS OBTAINED FROM A VIDEO PROVIDER LICENSED TO PROVIDE SUCH VIDEO. NO LICENSE IS GRANTED OR SHALL BE IMPLIED FOR ANY OTHER USE. ADDITIONAL INFORMATION MAY BE OBTAINED FROM MPEG LA, L.L.C. SEE </w:t>
      </w:r>
      <w:hyperlink r:id="rId32">
        <w:r>
          <w:rPr>
            <w:color w:val="00467F"/>
            <w:u w:val="single"/>
          </w:rPr>
          <w:t>www.mpegla.com</w:t>
        </w:r>
      </w:hyperlink>
      <w:r>
        <w:t>. For clarification purposes, this notice does not limit or inhibit the use of the software for normal business uses that are personal to that business which do not include (i) redistribution of the software to third parties, or (ii) creation of content with the VIDEO STANDARDS compliant technologies for distribution to third parties.</w:t>
      </w:r>
    </w:p>
    <w:p w14:paraId="38B110C3" w14:textId="77777777" w:rsidR="00141E0D" w:rsidRDefault="003B3466">
      <w:pPr>
        <w:pStyle w:val="ProductList-BodyIndented"/>
      </w:pPr>
      <w:r>
        <w:t xml:space="preserve"> </w:t>
      </w:r>
    </w:p>
    <w:p w14:paraId="7BDCE3E0" w14:textId="77777777" w:rsidR="00141E0D" w:rsidRDefault="003B3466">
      <w:pPr>
        <w:pStyle w:val="ProductList-SubClauseHeading"/>
        <w:outlineLvl w:val="3"/>
      </w:pPr>
      <w:r>
        <w:t>11.4 Malware protection</w:t>
      </w:r>
    </w:p>
    <w:p w14:paraId="641EFCD0" w14:textId="77777777" w:rsidR="00141E0D" w:rsidRDefault="003B3466">
      <w:pPr>
        <w:pStyle w:val="ProductList-BodyIndented"/>
      </w:pPr>
      <w:r>
        <w:t>Microsoft cares about protecting customers’ devices from malware. The software will turn on malware protection if other protection is not installed or has expired. To do so, other antimalware software will be disabled or may have to be removed.</w:t>
      </w:r>
    </w:p>
    <w:p w14:paraId="13D59BE5" w14:textId="77777777" w:rsidR="00141E0D" w:rsidRDefault="003B3466">
      <w:pPr>
        <w:pStyle w:val="ProductList-BodyIndented"/>
      </w:pPr>
      <w:r>
        <w:t xml:space="preserve"> </w:t>
      </w:r>
    </w:p>
    <w:p w14:paraId="04CA5BFD" w14:textId="77777777" w:rsidR="00141E0D" w:rsidRDefault="003B3466">
      <w:pPr>
        <w:pStyle w:val="ProductList-ClauseHeading"/>
        <w:outlineLvl w:val="2"/>
      </w:pPr>
      <w:r>
        <w:t>12. Font Components, Images, and Sounds</w:t>
      </w:r>
    </w:p>
    <w:p w14:paraId="6237AA70" w14:textId="77777777" w:rsidR="00141E0D" w:rsidRDefault="003B3466">
      <w:pPr>
        <w:pStyle w:val="ProductList-Body"/>
      </w:pPr>
      <w:r>
        <w:t xml:space="preserve">While Customer runs the software, it may access and use icons, images, sounds and media included with the software only from a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and may use the fonts included with or installed by that software to display and print content. Customer may only embed fonts in content as permitted by the embedding restrictions in the fonts; and temporarily download them to a printer or other output device to print content.</w:t>
      </w:r>
    </w:p>
    <w:p w14:paraId="0C926701" w14:textId="77777777" w:rsidR="00141E0D" w:rsidRDefault="003B3466">
      <w:pPr>
        <w:pStyle w:val="ProductList-Body"/>
      </w:pPr>
      <w:r>
        <w:t xml:space="preserve"> </w:t>
      </w:r>
    </w:p>
    <w:p w14:paraId="67863C72" w14:textId="77777777" w:rsidR="00141E0D" w:rsidRDefault="003B3466">
      <w:pPr>
        <w:pStyle w:val="ProductList-ClauseHeading"/>
        <w:outlineLvl w:val="2"/>
      </w:pPr>
      <w:r>
        <w:t>13. Included Technologies</w:t>
      </w:r>
    </w:p>
    <w:p w14:paraId="23C9CC44" w14:textId="77777777" w:rsidR="00141E0D" w:rsidRDefault="003B3466">
      <w:pPr>
        <w:pStyle w:val="ProductList-Body"/>
      </w:pPr>
      <w:r>
        <w:t>Products may include other Microsoft technology components subject to their own license terms, as indicated in the Use Rights section of each Product Entry. If separate terms for these components are not addressed in the Product-Specific License Terms, they may be found in a separate folder in the Product’s installation directory or through the Product’s unified installer.</w:t>
      </w:r>
    </w:p>
    <w:p w14:paraId="0FAE00EE" w14:textId="77777777" w:rsidR="00141E0D" w:rsidRDefault="003B3466">
      <w:pPr>
        <w:pStyle w:val="ProductList-Body"/>
      </w:pPr>
      <w:r>
        <w:t xml:space="preserve"> </w:t>
      </w:r>
    </w:p>
    <w:p w14:paraId="21667517" w14:textId="77777777" w:rsidR="00141E0D" w:rsidRDefault="003B3466">
      <w:pPr>
        <w:pStyle w:val="ProductList-ClauseHeading"/>
        <w:outlineLvl w:val="2"/>
      </w:pPr>
      <w:r>
        <w:t>14. Benchmark Testing</w:t>
      </w:r>
    </w:p>
    <w:p w14:paraId="72A6C9E5" w14:textId="77777777" w:rsidR="00141E0D" w:rsidRDefault="003B3466">
      <w:pPr>
        <w:pStyle w:val="ProductList-Body"/>
      </w:pPr>
      <w:r>
        <w:t xml:space="preserve">Customer must obtain Microsoft’s prior written approval to disclose to a third party the results of any benchmark test of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 or Microsoft Desktop Optimization Pack. </w:t>
      </w:r>
    </w:p>
    <w:p w14:paraId="039C4E88" w14:textId="77777777" w:rsidR="00141E0D" w:rsidRDefault="003B3466">
      <w:pPr>
        <w:pStyle w:val="ProductList-Body"/>
      </w:pPr>
      <w:r>
        <w:lastRenderedPageBreak/>
        <w:t xml:space="preserve"> </w:t>
      </w:r>
    </w:p>
    <w:p w14:paraId="1E7D6018" w14:textId="77777777" w:rsidR="00141E0D" w:rsidRDefault="003B3466">
      <w:pPr>
        <w:pStyle w:val="ProductList-ClauseHeading"/>
        <w:outlineLvl w:val="2"/>
      </w:pPr>
      <w:r>
        <w:t>15. Multiplexing</w:t>
      </w:r>
    </w:p>
    <w:p w14:paraId="4ADC4465" w14:textId="77777777" w:rsidR="00141E0D" w:rsidRDefault="003B3466">
      <w:pPr>
        <w:pStyle w:val="ProductList-Body"/>
      </w:pPr>
      <w:r>
        <w:t xml:space="preserve">Multiplexing or pooling to reduce direct connections with the software does not reduce the number of required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w:t>
      </w:r>
    </w:p>
    <w:p w14:paraId="7F38C20F" w14:textId="77777777" w:rsidR="00141E0D" w:rsidRDefault="003B3466">
      <w:pPr>
        <w:pStyle w:val="ProductList-Body"/>
      </w:pPr>
      <w:r>
        <w:t xml:space="preserve"> </w:t>
      </w:r>
    </w:p>
    <w:p w14:paraId="3F79C4D1" w14:textId="77777777" w:rsidR="00141E0D" w:rsidRDefault="003B3466">
      <w:pPr>
        <w:pStyle w:val="ProductList-ClauseHeading"/>
        <w:outlineLvl w:val="2"/>
      </w:pPr>
      <w:r>
        <w:t>16. Administrative and Support Rights</w:t>
      </w:r>
    </w:p>
    <w:p w14:paraId="3D805A12" w14:textId="77777777" w:rsidR="00141E0D" w:rsidRDefault="003B3466">
      <w:pPr>
        <w:pStyle w:val="ProductList-Body"/>
      </w:pPr>
      <w:r>
        <w:t xml:space="preserve">Customer may allow access to server software running in any permitted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by two users without CALs solely for administrative purposes. Customer may also allow remote access to other Products solely for purposes of providing technical product support to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or on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Devices</w:t>
      </w:r>
      <w:r>
        <w:fldChar w:fldCharType="end"/>
      </w:r>
      <w:r>
        <w:t>.</w:t>
      </w:r>
    </w:p>
    <w:p w14:paraId="000C3DB5" w14:textId="77777777" w:rsidR="00141E0D" w:rsidRDefault="003B3466">
      <w:pPr>
        <w:pStyle w:val="ProductList-Body"/>
      </w:pPr>
      <w:r>
        <w:t xml:space="preserve"> </w:t>
      </w:r>
    </w:p>
    <w:p w14:paraId="70A80212" w14:textId="77777777" w:rsidR="00141E0D" w:rsidRDefault="003B3466">
      <w:pPr>
        <w:pStyle w:val="ProductList-ClauseHeading"/>
        <w:outlineLvl w:val="2"/>
      </w:pPr>
      <w:r>
        <w:t>17. Distributable Code</w:t>
      </w:r>
    </w:p>
    <w:p w14:paraId="78646B04" w14:textId="77777777" w:rsidR="00141E0D" w:rsidRDefault="003B3466">
      <w:pPr>
        <w:pStyle w:val="ProductList-Body"/>
      </w:pPr>
      <w:r>
        <w:t xml:space="preserve">Refer to the Product Entries for software that contains code and text files Customer is permitted to distribute “Distributable Code”. The code and text files listed below are also Distributable Code that may be used as described below. In the case of a conflict between the following terms and Distributable Code terms published in the Product Entry, the terms in the Product Entry govern Customer’s use of Distributable Code. </w:t>
      </w:r>
    </w:p>
    <w:p w14:paraId="3F6A7775" w14:textId="77777777" w:rsidR="00141E0D" w:rsidRDefault="003B3466">
      <w:pPr>
        <w:pStyle w:val="ProductList-Body"/>
      </w:pPr>
      <w:r>
        <w:t xml:space="preserve"> </w:t>
      </w:r>
    </w:p>
    <w:p w14:paraId="727598D8" w14:textId="77777777" w:rsidR="00141E0D" w:rsidRDefault="003B3466">
      <w:pPr>
        <w:pStyle w:val="ProductList-SubClauseHeading"/>
        <w:outlineLvl w:val="3"/>
      </w:pPr>
      <w:r>
        <w:t>17.1 Right to Use and Distribute</w:t>
      </w:r>
    </w:p>
    <w:p w14:paraId="24759267" w14:textId="77777777" w:rsidR="00141E0D" w:rsidRDefault="003B3466">
      <w:pPr>
        <w:pStyle w:val="ProductList-BodyIndented"/>
      </w:pPr>
      <w:r>
        <w:t xml:space="preserve">The code and text files listed below are “Distributable Code.” </w:t>
      </w:r>
    </w:p>
    <w:p w14:paraId="4D7E3DAD" w14:textId="77777777" w:rsidR="00141E0D" w:rsidRDefault="003B3466" w:rsidP="007A164B">
      <w:pPr>
        <w:pStyle w:val="ProductList-Bullet"/>
        <w:numPr>
          <w:ilvl w:val="1"/>
          <w:numId w:val="4"/>
        </w:numPr>
      </w:pPr>
      <w:r>
        <w:t xml:space="preserve">REDIST.TXT Files:  Customer may copy and distribute the object code form of code listed in REDIST.TXT files and in OTHER-DIST.TXT files, as well as any code marked as “Silverlight Libraries”, Silverlight “Client Libraries” and Silverlight “Server Libraries”. </w:t>
      </w:r>
    </w:p>
    <w:p w14:paraId="7F1101E4" w14:textId="77777777" w:rsidR="00141E0D" w:rsidRDefault="003B3466" w:rsidP="007A164B">
      <w:pPr>
        <w:pStyle w:val="ProductList-Bullet"/>
        <w:numPr>
          <w:ilvl w:val="1"/>
          <w:numId w:val="4"/>
        </w:numPr>
      </w:pPr>
      <w:r>
        <w:t>Sample Code, Templates, and Styles:  Customer may modify, copy, and distribute the source and object code form of code marked as “sample, “template”, “simple styles” and “sketch styles.”</w:t>
      </w:r>
    </w:p>
    <w:p w14:paraId="4A82852F" w14:textId="77777777" w:rsidR="00141E0D" w:rsidRDefault="003B3466" w:rsidP="007A164B">
      <w:pPr>
        <w:pStyle w:val="ProductList-Bullet"/>
        <w:numPr>
          <w:ilvl w:val="1"/>
          <w:numId w:val="4"/>
        </w:numPr>
      </w:pPr>
      <w:r>
        <w:t xml:space="preserve">Third Party Distribution:  Customer may permit distributors of its programs to copy and distribute the Distributable Code as part of those programs. </w:t>
      </w:r>
    </w:p>
    <w:p w14:paraId="0C3C3192" w14:textId="77777777" w:rsidR="00141E0D" w:rsidRDefault="003B3466" w:rsidP="007A164B">
      <w:pPr>
        <w:pStyle w:val="ProductList-Bullet"/>
        <w:numPr>
          <w:ilvl w:val="1"/>
          <w:numId w:val="4"/>
        </w:numPr>
      </w:pPr>
      <w:r>
        <w:t>Image Library:  Customer may copy and distribute images, graphics and animations in the Image Library as described in the software documentation.</w:t>
      </w:r>
    </w:p>
    <w:p w14:paraId="7C466B2D" w14:textId="77777777" w:rsidR="00141E0D" w:rsidRDefault="003B3466">
      <w:pPr>
        <w:pStyle w:val="ProductList-BodyIndented"/>
      </w:pPr>
      <w:r>
        <w:t xml:space="preserve"> </w:t>
      </w:r>
    </w:p>
    <w:p w14:paraId="348AA5F1" w14:textId="77777777" w:rsidR="00141E0D" w:rsidRDefault="003B3466">
      <w:pPr>
        <w:pStyle w:val="ProductList-SubClauseHeading"/>
        <w:outlineLvl w:val="3"/>
      </w:pPr>
      <w:r>
        <w:t>17.2 Distribution Requirements</w:t>
      </w:r>
    </w:p>
    <w:p w14:paraId="460CED7C" w14:textId="77777777" w:rsidR="00141E0D" w:rsidRDefault="003B3466">
      <w:pPr>
        <w:pStyle w:val="ProductList-BodyIndented"/>
      </w:pPr>
      <w:r>
        <w:t>If Customer distributes any Distributable Code. Customer must:</w:t>
      </w:r>
    </w:p>
    <w:p w14:paraId="78FF8D34" w14:textId="77777777" w:rsidR="00141E0D" w:rsidRDefault="003B3466" w:rsidP="007A164B">
      <w:pPr>
        <w:pStyle w:val="ProductList-Bullet"/>
        <w:numPr>
          <w:ilvl w:val="1"/>
          <w:numId w:val="5"/>
        </w:numPr>
      </w:pPr>
      <w:r>
        <w:t xml:space="preserve">Only distribute it with Customer’s programs, where Customer’s programs provide significant primary functionality to the Distributable </w:t>
      </w:r>
      <w:proofErr w:type="gramStart"/>
      <w:r>
        <w:t>Code;</w:t>
      </w:r>
      <w:proofErr w:type="gramEnd"/>
      <w:r>
        <w:t xml:space="preserve"> </w:t>
      </w:r>
    </w:p>
    <w:p w14:paraId="7ED8F7F3" w14:textId="77777777" w:rsidR="00141E0D" w:rsidRDefault="003B3466" w:rsidP="007A164B">
      <w:pPr>
        <w:pStyle w:val="ProductList-Bullet"/>
        <w:numPr>
          <w:ilvl w:val="1"/>
          <w:numId w:val="5"/>
        </w:numPr>
      </w:pPr>
      <w:r>
        <w:t xml:space="preserve">require distributors and external end users to agree to terms that protect the Distributable Code at least as much as Customer’s volume licensing agreement, including the Product </w:t>
      </w:r>
      <w:proofErr w:type="gramStart"/>
      <w:r>
        <w:t>Terms;</w:t>
      </w:r>
      <w:proofErr w:type="gramEnd"/>
    </w:p>
    <w:p w14:paraId="64AD336A" w14:textId="77777777" w:rsidR="00141E0D" w:rsidRDefault="003B3466" w:rsidP="007A164B">
      <w:pPr>
        <w:pStyle w:val="ProductList-Bullet"/>
        <w:numPr>
          <w:ilvl w:val="1"/>
          <w:numId w:val="5"/>
        </w:numPr>
      </w:pPr>
      <w:r>
        <w:t>indemnify, defend, and hold harmless Microsoft from any claims, including attorneys’ fees, related to the distribution or use of Customer’s programs, except to the extent that any claim is based solely on the Distributable Code included in Customer’s programs.</w:t>
      </w:r>
    </w:p>
    <w:p w14:paraId="639A5960" w14:textId="77777777" w:rsidR="00141E0D" w:rsidRDefault="003B3466">
      <w:pPr>
        <w:pStyle w:val="ProductList-BodyIndented"/>
      </w:pPr>
      <w:r>
        <w:t xml:space="preserve"> </w:t>
      </w:r>
    </w:p>
    <w:p w14:paraId="336398FC" w14:textId="77777777" w:rsidR="00141E0D" w:rsidRDefault="003B3466">
      <w:pPr>
        <w:pStyle w:val="ProductList-SubClauseHeading"/>
        <w:outlineLvl w:val="3"/>
      </w:pPr>
      <w:r>
        <w:t>17.3 Distribution Limitations</w:t>
      </w:r>
    </w:p>
    <w:p w14:paraId="0EF0BE9C" w14:textId="77777777" w:rsidR="00141E0D" w:rsidRDefault="003B3466">
      <w:pPr>
        <w:pStyle w:val="ProductList-BodyIndented"/>
      </w:pPr>
      <w:r>
        <w:t>Customer may not:</w:t>
      </w:r>
    </w:p>
    <w:p w14:paraId="44CD2FF4" w14:textId="77777777" w:rsidR="00141E0D" w:rsidRDefault="003B3466" w:rsidP="007A164B">
      <w:pPr>
        <w:pStyle w:val="ProductList-Bullet"/>
        <w:numPr>
          <w:ilvl w:val="1"/>
          <w:numId w:val="6"/>
        </w:numPr>
      </w:pPr>
      <w:r>
        <w:t xml:space="preserve">alter any copyright, trademark or patent notice in the Distributable </w:t>
      </w:r>
      <w:proofErr w:type="gramStart"/>
      <w:r>
        <w:t>Code;</w:t>
      </w:r>
      <w:proofErr w:type="gramEnd"/>
    </w:p>
    <w:p w14:paraId="0EB56FD9" w14:textId="77777777" w:rsidR="00141E0D" w:rsidRDefault="003B3466" w:rsidP="007A164B">
      <w:pPr>
        <w:pStyle w:val="ProductList-Bullet"/>
        <w:numPr>
          <w:ilvl w:val="1"/>
          <w:numId w:val="6"/>
        </w:numPr>
      </w:pPr>
      <w:r>
        <w:t xml:space="preserve">use Microsoft’s trademarks in Customer’s programs’ names or in a way that suggests its programs come from or are endorsed by </w:t>
      </w:r>
      <w:proofErr w:type="gramStart"/>
      <w:r>
        <w:t>Microsoft;</w:t>
      </w:r>
      <w:proofErr w:type="gramEnd"/>
    </w:p>
    <w:p w14:paraId="619080E4" w14:textId="77777777" w:rsidR="00141E0D" w:rsidRDefault="003B3466" w:rsidP="007A164B">
      <w:pPr>
        <w:pStyle w:val="ProductList-Bullet"/>
        <w:numPr>
          <w:ilvl w:val="1"/>
          <w:numId w:val="6"/>
        </w:numPr>
      </w:pPr>
      <w:r>
        <w:t xml:space="preserve">distribute Distributable Code in or with any malicious or, deceptive programs or in an unlawful manner; or </w:t>
      </w:r>
    </w:p>
    <w:p w14:paraId="7FAD9958" w14:textId="77777777" w:rsidR="00141E0D" w:rsidRDefault="003B3466" w:rsidP="007A164B">
      <w:pPr>
        <w:pStyle w:val="ProductList-Bullet"/>
        <w:numPr>
          <w:ilvl w:val="1"/>
          <w:numId w:val="6"/>
        </w:numPr>
      </w:pPr>
      <w:r>
        <w:t xml:space="preserve">modify or distribute the source code of any Distributable Code so that any part of it becomes subject to an Excluded License. An Excluded License is one that requires, as a condition of use, </w:t>
      </w:r>
      <w:proofErr w:type="gramStart"/>
      <w:r>
        <w:t>modification</w:t>
      </w:r>
      <w:proofErr w:type="gramEnd"/>
      <w:r>
        <w:t xml:space="preserve"> or distribution, that the code be disclosed or distributed in source code form, or that others have the right to modify it. </w:t>
      </w:r>
    </w:p>
    <w:p w14:paraId="41E0C219" w14:textId="77777777" w:rsidR="00141E0D" w:rsidRDefault="003B3466">
      <w:pPr>
        <w:pStyle w:val="ProductList-BodyIndented"/>
      </w:pPr>
      <w:r>
        <w:t xml:space="preserve"> </w:t>
      </w:r>
    </w:p>
    <w:p w14:paraId="6683201B" w14:textId="77777777" w:rsidR="00141E0D" w:rsidRDefault="003B3466">
      <w:pPr>
        <w:pStyle w:val="ProductList-ClauseHeading"/>
        <w:outlineLvl w:val="2"/>
      </w:pPr>
      <w:r>
        <w:t>18. Software Plus Services</w:t>
      </w:r>
    </w:p>
    <w:p w14:paraId="4F73A2A5" w14:textId="77777777" w:rsidR="00141E0D" w:rsidRDefault="003B3466">
      <w:pPr>
        <w:pStyle w:val="ProductList-Body"/>
      </w:pPr>
      <w:r>
        <w:t xml:space="preserve">Microsoft may provide services with Products through software features that connect with Microsoft or service provider computer systems over the Internet. It may change or cancel the services at any time. Customer may not use the services in any way that could harm them or impair anyone else’s use of them. Customer may not use the services to try to gain unauthorized access to any service, data, </w:t>
      </w:r>
      <w:proofErr w:type="gramStart"/>
      <w:r>
        <w:t>account</w:t>
      </w:r>
      <w:proofErr w:type="gramEnd"/>
      <w:r>
        <w:t xml:space="preserve"> or network by any means.</w:t>
      </w:r>
    </w:p>
    <w:p w14:paraId="223370EE" w14:textId="77777777" w:rsidR="00141E0D" w:rsidRDefault="003B3466">
      <w:pPr>
        <w:pStyle w:val="ProductList-Body"/>
      </w:pPr>
      <w:r>
        <w:t xml:space="preserve"> </w:t>
      </w:r>
    </w:p>
    <w:p w14:paraId="2A801DE6" w14:textId="77777777" w:rsidR="00141E0D" w:rsidRDefault="003B3466">
      <w:pPr>
        <w:pStyle w:val="ProductList-ClauseHeading"/>
        <w:outlineLvl w:val="2"/>
      </w:pPr>
      <w:r>
        <w:t>19. Processing of Personal Data; GDPR</w:t>
      </w:r>
    </w:p>
    <w:p w14:paraId="1007C651" w14:textId="77777777" w:rsidR="00141E0D" w:rsidRDefault="003B3466">
      <w:pPr>
        <w:pStyle w:val="ProductList-Body"/>
      </w:pPr>
      <w:r>
        <w:t xml:space="preserve">To the extent Microsoft is a processor or subprocessor of personal data in connection with a software Product, Microsoft makes to all customers, effective May 25, 2018, the commitments in (a) in the “Processing of Personal Data; GDPR” provision of the “Data Protection Terms” section of the </w:t>
      </w:r>
      <w:hyperlink r:id="rId33">
        <w:r>
          <w:rPr>
            <w:color w:val="00467F"/>
            <w:u w:val="single"/>
          </w:rPr>
          <w:t>Online Services Data Protection Addendum</w:t>
        </w:r>
      </w:hyperlink>
      <w:r>
        <w:t xml:space="preserve"> and (b) in the European Union General Data Protection Regulation Terms in Attachment 3 of the </w:t>
      </w:r>
      <w:hyperlink r:id="rId34">
        <w:r>
          <w:rPr>
            <w:color w:val="00467F"/>
            <w:u w:val="single"/>
          </w:rPr>
          <w:t>Online Services Data Protection Addendum</w:t>
        </w:r>
      </w:hyperlink>
      <w:r>
        <w:t xml:space="preserve">. </w:t>
      </w:r>
    </w:p>
    <w:p w14:paraId="154FC907" w14:textId="77777777" w:rsidR="00141E0D" w:rsidRDefault="00141E0D">
      <w:pPr>
        <w:pStyle w:val="ProductList-Body"/>
        <w:jc w:val="right"/>
      </w:pPr>
    </w:p>
    <w:tbl>
      <w:tblPr>
        <w:tblStyle w:val="PURTable"/>
        <w:tblW w:w="0" w:type="dxa"/>
        <w:tblLook w:val="04A0" w:firstRow="1" w:lastRow="0" w:firstColumn="1" w:lastColumn="0" w:noHBand="0" w:noVBand="1"/>
      </w:tblPr>
      <w:tblGrid>
        <w:gridCol w:w="10916"/>
      </w:tblGrid>
      <w:tr w:rsidR="00141E0D" w14:paraId="124E713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0DFBC7A"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665AC743" w14:textId="77777777" w:rsidR="00141E0D" w:rsidRDefault="00141E0D">
      <w:pPr>
        <w:pStyle w:val="ProductList-Body"/>
      </w:pPr>
    </w:p>
    <w:p w14:paraId="439B4595" w14:textId="77777777" w:rsidR="00141E0D" w:rsidRDefault="003B3466">
      <w:pPr>
        <w:pStyle w:val="ProductList-OfferingGroupHeading"/>
        <w:outlineLvl w:val="1"/>
      </w:pPr>
      <w:bookmarkStart w:id="15" w:name="_Sec538"/>
      <w:r>
        <w:lastRenderedPageBreak/>
        <w:t>License Model Terms</w:t>
      </w:r>
      <w:bookmarkEnd w:id="15"/>
      <w:r>
        <w:fldChar w:fldCharType="begin"/>
      </w:r>
      <w:r>
        <w:instrText xml:space="preserve"> TC "</w:instrText>
      </w:r>
      <w:bookmarkStart w:id="16" w:name="_Toc49457329"/>
      <w:r>
        <w:instrText>License Model Terms</w:instrText>
      </w:r>
      <w:bookmarkEnd w:id="16"/>
      <w:r>
        <w:instrText>" \l 2</w:instrText>
      </w:r>
      <w:r>
        <w:fldChar w:fldCharType="end"/>
      </w:r>
    </w:p>
    <w:p w14:paraId="36C942B7" w14:textId="77777777" w:rsidR="00141E0D" w:rsidRDefault="003B3466">
      <w:pPr>
        <w:pStyle w:val="ProductList-Body"/>
      </w:pPr>
      <w:r>
        <w:t>The License Model for each Product is identified in the Use Rights section of the Product Entry. License Model terms apply to all software Products licensed under that License Model, as specified in the Product Entry and subject to any exceptions and other terms noted in the Product-Specific License Terms.</w:t>
      </w:r>
    </w:p>
    <w:p w14:paraId="62113B4C" w14:textId="77777777" w:rsidR="00141E0D" w:rsidRDefault="003B3466">
      <w:pPr>
        <w:pStyle w:val="ProductList-Offering2Heading"/>
        <w:outlineLvl w:val="2"/>
      </w:pPr>
      <w:bookmarkStart w:id="17" w:name="_Sec539"/>
      <w:r>
        <w:t>Desktop Applications</w:t>
      </w:r>
      <w:bookmarkEnd w:id="17"/>
      <w:r>
        <w:fldChar w:fldCharType="begin"/>
      </w:r>
      <w:r>
        <w:instrText xml:space="preserve"> TC "</w:instrText>
      </w:r>
      <w:bookmarkStart w:id="18" w:name="_Toc49457330"/>
      <w:r>
        <w:instrText>Desktop Applications</w:instrText>
      </w:r>
      <w:bookmarkEnd w:id="18"/>
      <w:r>
        <w:instrText>" \l 3</w:instrText>
      </w:r>
      <w:r>
        <w:fldChar w:fldCharType="end"/>
      </w:r>
    </w:p>
    <w:p w14:paraId="4A1CC420" w14:textId="77777777" w:rsidR="00141E0D" w:rsidRDefault="003B3466">
      <w:pPr>
        <w:pStyle w:val="ProductList-ClauseHeading"/>
        <w:outlineLvl w:val="3"/>
      </w:pPr>
      <w:r>
        <w:t>Device License</w:t>
      </w:r>
    </w:p>
    <w:p w14:paraId="4C9CE095" w14:textId="77777777" w:rsidR="00141E0D" w:rsidRDefault="003B3466" w:rsidP="007A164B">
      <w:pPr>
        <w:pStyle w:val="ProductList-Bullet"/>
        <w:numPr>
          <w:ilvl w:val="0"/>
          <w:numId w:val="7"/>
        </w:numPr>
      </w:pPr>
      <w:r>
        <w:t xml:space="preserve">Customer may install any number of copies of the software on a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and on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 Any dedicated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that is under the management or control of an entity other than Customer or one of its Affiliates is subject to the </w:t>
      </w:r>
      <w:hyperlink w:anchor="_Sec537">
        <w:r>
          <w:rPr>
            <w:color w:val="00467F"/>
            <w:u w:val="single"/>
          </w:rPr>
          <w:t>Outsourcing Software Management</w:t>
        </w:r>
      </w:hyperlink>
      <w:r>
        <w:t xml:space="preserve"> clause. </w:t>
      </w:r>
    </w:p>
    <w:p w14:paraId="39608F9E" w14:textId="77777777" w:rsidR="00141E0D" w:rsidRDefault="003B3466" w:rsidP="007A164B">
      <w:pPr>
        <w:pStyle w:val="ProductList-Bullet"/>
        <w:numPr>
          <w:ilvl w:val="0"/>
          <w:numId w:val="7"/>
        </w:numPr>
      </w:pPr>
      <w:r>
        <w:t xml:space="preserve">Unless Customer licenses the software as an Enterprise Product or on a company-wide basis, it may also install the software on a single portable device for use by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w:t>
      </w:r>
    </w:p>
    <w:p w14:paraId="487271EC" w14:textId="77777777" w:rsidR="00141E0D" w:rsidRDefault="003B3466" w:rsidP="007A164B">
      <w:pPr>
        <w:pStyle w:val="ProductList-Bullet"/>
        <w:numPr>
          <w:ilvl w:val="0"/>
          <w:numId w:val="7"/>
        </w:numPr>
      </w:pPr>
      <w:r>
        <w:t xml:space="preserve">Any number of users may use the software running on a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but only one user may access and use the software at a time.</w:t>
      </w:r>
    </w:p>
    <w:p w14:paraId="6989362F" w14:textId="77777777" w:rsidR="00141E0D" w:rsidRDefault="003B3466" w:rsidP="007A164B">
      <w:pPr>
        <w:pStyle w:val="ProductList-Bullet"/>
        <w:numPr>
          <w:ilvl w:val="0"/>
          <w:numId w:val="7"/>
        </w:numPr>
      </w:pPr>
      <w:r>
        <w:t xml:space="preserve">Remote use of the software running on a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is permitted for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from any device or for any other user from another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w:t>
      </w:r>
    </w:p>
    <w:p w14:paraId="4FF0A5E7" w14:textId="77777777" w:rsidR="00141E0D" w:rsidRDefault="003B3466" w:rsidP="007A164B">
      <w:pPr>
        <w:pStyle w:val="ProductList-Bullet"/>
        <w:numPr>
          <w:ilvl w:val="0"/>
          <w:numId w:val="7"/>
        </w:numPr>
      </w:pPr>
      <w:r>
        <w:t xml:space="preserve">Remote use of the software running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is permitted for any user from a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w:t>
      </w:r>
    </w:p>
    <w:p w14:paraId="5E198048" w14:textId="77777777" w:rsidR="00141E0D" w:rsidRDefault="003B3466">
      <w:pPr>
        <w:pStyle w:val="ProductList-Body"/>
      </w:pPr>
      <w:r>
        <w:t xml:space="preserve"> </w:t>
      </w:r>
    </w:p>
    <w:p w14:paraId="135B438B" w14:textId="77777777" w:rsidR="00141E0D" w:rsidRDefault="003B3466">
      <w:pPr>
        <w:pStyle w:val="ProductList-ClauseHeading"/>
        <w:outlineLvl w:val="3"/>
      </w:pPr>
      <w:r>
        <w:t>Media Elements and Templates</w:t>
      </w:r>
    </w:p>
    <w:p w14:paraId="2F3AE8DD" w14:textId="77777777" w:rsidR="00141E0D" w:rsidRDefault="003B3466">
      <w:pPr>
        <w:pStyle w:val="ProductList-Body"/>
      </w:pPr>
      <w:r>
        <w:t>Microsoft grants Customer a license to copy, distribute, perform and display media elements (images, clip art, animations, sounds, music, video clips, templates and other forms of content) included with the software and the Office web apps in projects and documents, except that Customer may not sell, license or distribute copies of any media elements by themselves or as a product if the primary value of the product is the media elements.</w:t>
      </w:r>
    </w:p>
    <w:p w14:paraId="02043710" w14:textId="77777777" w:rsidR="00141E0D" w:rsidRDefault="003B3466">
      <w:pPr>
        <w:pStyle w:val="ProductList-Offering2Heading"/>
        <w:outlineLvl w:val="2"/>
      </w:pPr>
      <w:bookmarkStart w:id="19" w:name="_Sec540"/>
      <w:r>
        <w:t>Desktop Operating Systems</w:t>
      </w:r>
      <w:bookmarkEnd w:id="19"/>
      <w:r>
        <w:fldChar w:fldCharType="begin"/>
      </w:r>
      <w:r>
        <w:instrText xml:space="preserve"> TC "</w:instrText>
      </w:r>
      <w:bookmarkStart w:id="20" w:name="_Toc49457331"/>
      <w:r>
        <w:instrText>Desktop Operating Systems</w:instrText>
      </w:r>
      <w:bookmarkEnd w:id="20"/>
      <w:r>
        <w:instrText>" \l 3</w:instrText>
      </w:r>
      <w:r>
        <w:fldChar w:fldCharType="end"/>
      </w:r>
    </w:p>
    <w:p w14:paraId="76C10CF1" w14:textId="77777777" w:rsidR="00141E0D" w:rsidRDefault="003B3466">
      <w:pPr>
        <w:pStyle w:val="ProductList-ClauseHeading"/>
        <w:outlineLvl w:val="3"/>
      </w:pPr>
      <w:r>
        <w:t>Device License</w:t>
      </w:r>
    </w:p>
    <w:p w14:paraId="671A793B" w14:textId="77777777" w:rsidR="00141E0D" w:rsidRDefault="003B3466" w:rsidP="007A164B">
      <w:pPr>
        <w:pStyle w:val="ProductList-Bullet"/>
        <w:numPr>
          <w:ilvl w:val="0"/>
          <w:numId w:val="8"/>
        </w:numPr>
      </w:pPr>
      <w:r>
        <w:t xml:space="preserve">Customer may install one copy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within a local virtual hardware system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w:t>
      </w:r>
    </w:p>
    <w:p w14:paraId="7DA9AAC4" w14:textId="77777777" w:rsidR="00141E0D" w:rsidRDefault="003B3466" w:rsidP="007A164B">
      <w:pPr>
        <w:pStyle w:val="ProductList-Bullet"/>
        <w:numPr>
          <w:ilvl w:val="0"/>
          <w:numId w:val="8"/>
        </w:numPr>
      </w:pPr>
      <w:r>
        <w:t>Customer may use the software on up to two processors.</w:t>
      </w:r>
    </w:p>
    <w:p w14:paraId="71091557" w14:textId="77777777" w:rsidR="00141E0D" w:rsidRDefault="003B3466" w:rsidP="007A164B">
      <w:pPr>
        <w:pStyle w:val="ProductList-Bullet"/>
        <w:numPr>
          <w:ilvl w:val="0"/>
          <w:numId w:val="8"/>
        </w:numPr>
      </w:pPr>
      <w:r>
        <w:t>Local use is permitted for any user.</w:t>
      </w:r>
    </w:p>
    <w:p w14:paraId="0484996E" w14:textId="77777777" w:rsidR="00141E0D" w:rsidRDefault="003B3466" w:rsidP="007A164B">
      <w:pPr>
        <w:pStyle w:val="ProductList-Bullet"/>
        <w:numPr>
          <w:ilvl w:val="0"/>
          <w:numId w:val="8"/>
        </w:numPr>
      </w:pPr>
      <w:r>
        <w:t xml:space="preserve">Remote use is permitted for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for any other user from another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a Windows VDA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w:t>
      </w:r>
    </w:p>
    <w:p w14:paraId="6DFEB6F2" w14:textId="77777777" w:rsidR="00141E0D" w:rsidRDefault="003B3466" w:rsidP="007A164B">
      <w:pPr>
        <w:pStyle w:val="ProductList-Bullet"/>
        <w:numPr>
          <w:ilvl w:val="0"/>
          <w:numId w:val="8"/>
        </w:numPr>
      </w:pPr>
      <w:r>
        <w:t>Only one user may access and use the software at a time.</w:t>
      </w:r>
    </w:p>
    <w:p w14:paraId="5FBD65A3" w14:textId="77777777" w:rsidR="00141E0D" w:rsidRDefault="003B3466" w:rsidP="007A164B">
      <w:pPr>
        <w:pStyle w:val="ProductList-Bullet"/>
        <w:numPr>
          <w:ilvl w:val="0"/>
          <w:numId w:val="8"/>
        </w:numPr>
      </w:pPr>
      <w:r>
        <w:t xml:space="preserve">Customer may connect up to 20 devices to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file sharing, printing, Internet Information Services, Internet Connection Sharing or telephony services.</w:t>
      </w:r>
    </w:p>
    <w:p w14:paraId="7FF104A3" w14:textId="77777777" w:rsidR="00141E0D" w:rsidRDefault="003B3466" w:rsidP="007A164B">
      <w:pPr>
        <w:pStyle w:val="ProductList-Bullet"/>
        <w:numPr>
          <w:ilvl w:val="0"/>
          <w:numId w:val="8"/>
        </w:numPr>
      </w:pPr>
      <w:r>
        <w:t>An unlimited number of connections are allowed for KMS activation or similar technology.</w:t>
      </w:r>
    </w:p>
    <w:p w14:paraId="5C4BED08" w14:textId="77777777" w:rsidR="00141E0D" w:rsidRDefault="003B3466">
      <w:pPr>
        <w:pStyle w:val="ProductList-Body"/>
      </w:pPr>
      <w:r>
        <w:t xml:space="preserve"> </w:t>
      </w:r>
    </w:p>
    <w:p w14:paraId="67D123A5" w14:textId="77777777" w:rsidR="00141E0D" w:rsidRDefault="003B3466">
      <w:pPr>
        <w:pStyle w:val="ProductList-ClauseHeading"/>
        <w:outlineLvl w:val="3"/>
      </w:pPr>
      <w:r>
        <w:t>Adobe Flash Player</w:t>
      </w:r>
    </w:p>
    <w:p w14:paraId="5D5165AE" w14:textId="77777777" w:rsidR="00141E0D" w:rsidRDefault="003B3466">
      <w:pPr>
        <w:pStyle w:val="ProductList-Body"/>
      </w:pPr>
      <w:r>
        <w:t xml:space="preserve">The software may include a version of Adobe Flash Player. Customer agrees that its use of the Adobe Flash Player is governed by the license terms for Adobe Systems Incorporated at </w:t>
      </w:r>
      <w:hyperlink r:id="rId35">
        <w:r>
          <w:rPr>
            <w:color w:val="00467F"/>
            <w:u w:val="single"/>
          </w:rPr>
          <w:t>http://go.microsoft.com/fwlink/?linkid=248532</w:t>
        </w:r>
      </w:hyperlink>
      <w:r>
        <w:t>. Adobe and Flash are either registered trademarks or trademarks of Adobe Systems Incorporated in the United States and/or other countries.</w:t>
      </w:r>
    </w:p>
    <w:p w14:paraId="16B69DE7" w14:textId="77777777" w:rsidR="00141E0D" w:rsidRDefault="003B3466">
      <w:pPr>
        <w:pStyle w:val="ProductList-Offering2Heading"/>
        <w:outlineLvl w:val="2"/>
      </w:pPr>
      <w:bookmarkStart w:id="21" w:name="_Sec541"/>
      <w:r>
        <w:t>Per Core/CAL</w:t>
      </w:r>
      <w:bookmarkEnd w:id="21"/>
      <w:r>
        <w:fldChar w:fldCharType="begin"/>
      </w:r>
      <w:r>
        <w:instrText xml:space="preserve"> TC "</w:instrText>
      </w:r>
      <w:bookmarkStart w:id="22" w:name="_Toc49457332"/>
      <w:r>
        <w:instrText>Per Core/CAL</w:instrText>
      </w:r>
      <w:bookmarkEnd w:id="22"/>
      <w:r>
        <w:instrText>" \l 3</w:instrText>
      </w:r>
      <w:r>
        <w:fldChar w:fldCharType="end"/>
      </w:r>
    </w:p>
    <w:p w14:paraId="76D46AA6" w14:textId="77777777" w:rsidR="00141E0D" w:rsidRDefault="003B3466">
      <w:pPr>
        <w:pStyle w:val="ProductList-ClauseHeading"/>
        <w:outlineLvl w:val="3"/>
      </w:pPr>
      <w:r>
        <w:t>Server Licenses (per core)</w:t>
      </w:r>
    </w:p>
    <w:p w14:paraId="4E0C6A4D" w14:textId="77777777" w:rsidR="00141E0D" w:rsidRDefault="003B3466" w:rsidP="007A164B">
      <w:pPr>
        <w:pStyle w:val="ProductList-Bullet"/>
        <w:numPr>
          <w:ilvl w:val="0"/>
          <w:numId w:val="9"/>
        </w:numPr>
      </w:pPr>
      <w:r>
        <w:t xml:space="preserve">Customer may use the server software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 </w:t>
      </w:r>
    </w:p>
    <w:p w14:paraId="4D56D986" w14:textId="77777777" w:rsidR="00141E0D" w:rsidRDefault="003B3466" w:rsidP="007A164B">
      <w:pPr>
        <w:pStyle w:val="ProductList-Bullet"/>
        <w:numPr>
          <w:ilvl w:val="0"/>
          <w:numId w:val="9"/>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8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and a minimum of 16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17E3C372" w14:textId="77777777" w:rsidR="00141E0D" w:rsidRDefault="003B3466" w:rsidP="007A164B">
      <w:pPr>
        <w:pStyle w:val="ProductList-Bullet"/>
        <w:numPr>
          <w:ilvl w:val="0"/>
          <w:numId w:val="9"/>
        </w:numPr>
      </w:pPr>
      <w:r>
        <w:t xml:space="preserve">Datacenter edition permits use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17CDB71F" w14:textId="77777777" w:rsidR="00141E0D" w:rsidRDefault="003B3466" w:rsidP="007A164B">
      <w:pPr>
        <w:pStyle w:val="ProductList-Bullet"/>
        <w:numPr>
          <w:ilvl w:val="0"/>
          <w:numId w:val="9"/>
        </w:numPr>
      </w:pPr>
      <w:r>
        <w:t>Standard edition:</w:t>
      </w:r>
    </w:p>
    <w:p w14:paraId="49F6D769" w14:textId="77777777" w:rsidR="00141E0D" w:rsidRDefault="003B3466" w:rsidP="007A164B">
      <w:pPr>
        <w:pStyle w:val="ProductList-Bullet"/>
        <w:numPr>
          <w:ilvl w:val="1"/>
          <w:numId w:val="9"/>
        </w:numPr>
      </w:pPr>
      <w:r>
        <w:t xml:space="preserve">Standard edition permits use of the server software in two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14:paraId="1DB2A4FF" w14:textId="77777777" w:rsidR="00141E0D" w:rsidRDefault="003B3466" w:rsidP="007A164B">
      <w:pPr>
        <w:pStyle w:val="ProductList-Bullet"/>
        <w:numPr>
          <w:ilvl w:val="1"/>
          <w:numId w:val="9"/>
        </w:numPr>
      </w:pPr>
      <w:r>
        <w:t xml:space="preserve">Standard edition permits use of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addition to two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is used solely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w:t>
      </w:r>
    </w:p>
    <w:p w14:paraId="697099E9" w14:textId="77777777" w:rsidR="00141E0D" w:rsidRDefault="003B3466" w:rsidP="007A164B">
      <w:pPr>
        <w:pStyle w:val="ProductList-Bullet"/>
        <w:numPr>
          <w:ilvl w:val="1"/>
          <w:numId w:val="9"/>
        </w:numPr>
      </w:pPr>
      <w:r>
        <w:t xml:space="preserve">Customer may assign additional Standard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equal to the number specified in 2 above and use the server software in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1FCD603B" w14:textId="77777777" w:rsidR="00141E0D" w:rsidRDefault="003B3466" w:rsidP="007A164B">
      <w:pPr>
        <w:pStyle w:val="ProductList-Bullet"/>
        <w:numPr>
          <w:ilvl w:val="0"/>
          <w:numId w:val="9"/>
        </w:numPr>
      </w:pPr>
      <w:r>
        <w:t xml:space="preserve">As long as the total numbers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remains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reassignment is permitted any time Customer repartitions a single piece of hardware. </w:t>
      </w:r>
    </w:p>
    <w:p w14:paraId="24F17015" w14:textId="77777777" w:rsidR="00141E0D" w:rsidRDefault="003B3466" w:rsidP="007A164B">
      <w:pPr>
        <w:pStyle w:val="ProductList-Bullet"/>
        <w:numPr>
          <w:ilvl w:val="0"/>
          <w:numId w:val="9"/>
        </w:numPr>
      </w:pPr>
      <w:r>
        <w:t xml:space="preserve">As a one-time alternative to assigning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per user or per device, a number of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may be dedicated to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the server software on a single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(per server mode) to permit up to the same number of users or devices to concurrently access that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14:paraId="5D659564" w14:textId="77777777" w:rsidR="00141E0D" w:rsidRDefault="003B3466">
      <w:pPr>
        <w:pStyle w:val="ProductList-Body"/>
      </w:pPr>
      <w:r>
        <w:t xml:space="preserve"> </w:t>
      </w:r>
    </w:p>
    <w:p w14:paraId="1D210D46" w14:textId="77777777" w:rsidR="00141E0D" w:rsidRDefault="003B3466">
      <w:pPr>
        <w:pStyle w:val="ProductList-ClauseHeading"/>
        <w:outlineLvl w:val="3"/>
      </w:pPr>
      <w:r>
        <w:lastRenderedPageBreak/>
        <w:t>Access Licenses</w:t>
      </w:r>
    </w:p>
    <w:p w14:paraId="1806F825" w14:textId="77777777" w:rsidR="00141E0D" w:rsidRDefault="003B3466" w:rsidP="007A164B">
      <w:pPr>
        <w:pStyle w:val="ProductList-Bullet"/>
        <w:numPr>
          <w:ilvl w:val="0"/>
          <w:numId w:val="10"/>
        </w:numPr>
      </w:pPr>
      <w:r>
        <w:t xml:space="preserve">Except as described here and noted in the </w:t>
      </w: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xml:space="preserve">, all server software access requires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or </w:t>
      </w:r>
      <w:r>
        <w:fldChar w:fldCharType="begin"/>
      </w:r>
      <w:r>
        <w:instrText xml:space="preserve"> AutoTextList   \s NoStyle \t "CAL Equivalent License means a User SL or External Connector License identified in a Product’s “Server Software Access” table or CAL Suite or SL, as identified in the Equivalent Licenses Table. (Refer to Glossary for full definition)" </w:instrText>
      </w:r>
      <w:r>
        <w:fldChar w:fldCharType="separate"/>
      </w:r>
      <w:r>
        <w:rPr>
          <w:color w:val="0563C1"/>
        </w:rPr>
        <w:t>CAL Equivalent Licenses</w:t>
      </w:r>
      <w:r>
        <w:fldChar w:fldCharType="end"/>
      </w:r>
      <w:r>
        <w:t>.</w:t>
      </w:r>
    </w:p>
    <w:p w14:paraId="5E6A6261" w14:textId="77777777" w:rsidR="00141E0D" w:rsidRDefault="003B3466" w:rsidP="007A164B">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by another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324D1342" w14:textId="77777777" w:rsidR="00141E0D" w:rsidRDefault="003B3466" w:rsidP="007A164B">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to access server software running a </w:t>
      </w:r>
      <w:r>
        <w:fldChar w:fldCharType="begin"/>
      </w:r>
      <w:r>
        <w:instrText xml:space="preserve"> AutoTextList   \s NoStyle \t "Web Workload (also referred to as “Internet Web Solutions”) are publicly available web pages, websites, web applications, web services, and/or POP3 mail serving. (Refer to Glossary for full definition)" </w:instrText>
      </w:r>
      <w:r>
        <w:fldChar w:fldCharType="separate"/>
      </w:r>
      <w:r>
        <w:rPr>
          <w:color w:val="0563C1"/>
        </w:rPr>
        <w:t>Web Workload</w:t>
      </w:r>
      <w:r>
        <w:fldChar w:fldCharType="end"/>
      </w:r>
      <w:r>
        <w:t xml:space="preserve"> or </w:t>
      </w:r>
      <w:r>
        <w:fldChar w:fldCharType="begin"/>
      </w:r>
      <w:r>
        <w:instrText xml:space="preserve"> AutoTextList   \s NoStyle \t "High Performance Computing (HPC) Workload means a workload where the server software is used to run a Cluster Node...(Refer to Glossary for full definition)" </w:instrText>
      </w:r>
      <w:r>
        <w:fldChar w:fldCharType="separate"/>
      </w:r>
      <w:r>
        <w:rPr>
          <w:color w:val="0563C1"/>
        </w:rPr>
        <w:t>HPC Workload</w:t>
      </w:r>
      <w:r>
        <w:fldChar w:fldCharType="end"/>
      </w:r>
      <w:r>
        <w:t>.</w:t>
      </w:r>
    </w:p>
    <w:p w14:paraId="51E893A8" w14:textId="77777777" w:rsidR="00141E0D" w:rsidRDefault="003B3466" w:rsidP="007A164B">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used solely for hosting and managing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14:paraId="62757536" w14:textId="77777777" w:rsidR="00141E0D" w:rsidRDefault="003B3466">
      <w:pPr>
        <w:pStyle w:val="ProductList-Offering2Heading"/>
        <w:outlineLvl w:val="2"/>
      </w:pPr>
      <w:bookmarkStart w:id="23" w:name="_Sec542"/>
      <w:r>
        <w:t>Server/CAL</w:t>
      </w:r>
      <w:bookmarkEnd w:id="23"/>
      <w:r>
        <w:fldChar w:fldCharType="begin"/>
      </w:r>
      <w:r>
        <w:instrText xml:space="preserve"> TC "</w:instrText>
      </w:r>
      <w:bookmarkStart w:id="24" w:name="_Toc49457333"/>
      <w:r>
        <w:instrText>Server/CAL</w:instrText>
      </w:r>
      <w:bookmarkEnd w:id="24"/>
      <w:r>
        <w:instrText>" \l 3</w:instrText>
      </w:r>
      <w:r>
        <w:fldChar w:fldCharType="end"/>
      </w:r>
    </w:p>
    <w:p w14:paraId="4F1E8902" w14:textId="77777777" w:rsidR="00141E0D" w:rsidRDefault="003B3466">
      <w:pPr>
        <w:pStyle w:val="ProductList-ClauseHeading"/>
        <w:outlineLvl w:val="3"/>
      </w:pPr>
      <w:r>
        <w:t>Server Licenses (per Instance)</w:t>
      </w:r>
    </w:p>
    <w:p w14:paraId="617AFD3F" w14:textId="77777777" w:rsidR="00141E0D" w:rsidRDefault="003B3466">
      <w:pPr>
        <w:pStyle w:val="ProductList-Body"/>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server software in either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w:t>
      </w:r>
    </w:p>
    <w:p w14:paraId="46524CD4" w14:textId="77777777" w:rsidR="00141E0D" w:rsidRDefault="003B3466">
      <w:pPr>
        <w:pStyle w:val="ProductList-Body"/>
      </w:pPr>
      <w:r>
        <w:t xml:space="preserve"> </w:t>
      </w:r>
    </w:p>
    <w:p w14:paraId="5E5A2CEB" w14:textId="77777777" w:rsidR="00141E0D" w:rsidRDefault="003B3466">
      <w:pPr>
        <w:pStyle w:val="ProductList-ClauseHeading"/>
        <w:outlineLvl w:val="3"/>
      </w:pPr>
      <w:r>
        <w:t>Access Licenses</w:t>
      </w:r>
    </w:p>
    <w:p w14:paraId="447A0D49" w14:textId="77777777" w:rsidR="00141E0D" w:rsidRDefault="003B3466" w:rsidP="007A164B">
      <w:pPr>
        <w:pStyle w:val="ProductList-Bullet"/>
        <w:numPr>
          <w:ilvl w:val="0"/>
          <w:numId w:val="11"/>
        </w:numPr>
      </w:pPr>
      <w:r>
        <w:t xml:space="preserve">Except as described here and noted in the </w:t>
      </w: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xml:space="preserve">, all server software access requires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or </w:t>
      </w:r>
      <w:r>
        <w:fldChar w:fldCharType="begin"/>
      </w:r>
      <w:r>
        <w:instrText xml:space="preserve"> AutoTextList   \s NoStyle \t "CAL Equivalent License means a User SL or External Connector License identified in a Product’s “Server Software Access” table or CAL Suite or SL, as identified in the Equivalent Licenses Table. (Refer to Glossary for full definition)" </w:instrText>
      </w:r>
      <w:r>
        <w:fldChar w:fldCharType="separate"/>
      </w:r>
      <w:r>
        <w:rPr>
          <w:color w:val="0563C1"/>
        </w:rPr>
        <w:t>CAL Equivalent Licenses</w:t>
      </w:r>
      <w:r>
        <w:fldChar w:fldCharType="end"/>
      </w:r>
      <w:r>
        <w:t>.</w:t>
      </w:r>
    </w:p>
    <w:p w14:paraId="195C822A" w14:textId="77777777" w:rsidR="00141E0D" w:rsidRDefault="003B3466" w:rsidP="007A164B">
      <w:pPr>
        <w:pStyle w:val="ProductList-Bullet"/>
        <w:numPr>
          <w:ilvl w:val="0"/>
          <w:numId w:val="11"/>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by another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14:paraId="0CFA342B" w14:textId="77777777" w:rsidR="00141E0D" w:rsidRDefault="003B3466">
      <w:pPr>
        <w:pStyle w:val="ProductList-Offering2Heading"/>
        <w:outlineLvl w:val="2"/>
      </w:pPr>
      <w:bookmarkStart w:id="25" w:name="_Sec543"/>
      <w:r>
        <w:t>Per Core</w:t>
      </w:r>
      <w:bookmarkEnd w:id="25"/>
      <w:r>
        <w:fldChar w:fldCharType="begin"/>
      </w:r>
      <w:r>
        <w:instrText xml:space="preserve"> TC "</w:instrText>
      </w:r>
      <w:bookmarkStart w:id="26" w:name="_Toc49457334"/>
      <w:r>
        <w:instrText>Per Core</w:instrText>
      </w:r>
      <w:bookmarkEnd w:id="26"/>
      <w:r>
        <w:instrText>" \l 3</w:instrText>
      </w:r>
      <w:r>
        <w:fldChar w:fldCharType="end"/>
      </w:r>
    </w:p>
    <w:p w14:paraId="75AFFDDB" w14:textId="77777777" w:rsidR="00141E0D" w:rsidRDefault="003B3466">
      <w:pPr>
        <w:pStyle w:val="ProductList-Body"/>
      </w:pPr>
      <w:r>
        <w:t xml:space="preserve">For Products under the Per Core License Model, Customer must choose either Licensing by </w:t>
      </w:r>
      <w:r>
        <w:fldChar w:fldCharType="begin"/>
      </w:r>
      <w:r>
        <w:instrText xml:space="preserve"> AutoTextList   \s NoStyle \t "Physical Core means a core in a Physical Processor." </w:instrText>
      </w:r>
      <w:r>
        <w:fldChar w:fldCharType="separate"/>
      </w:r>
      <w:r>
        <w:rPr>
          <w:color w:val="0563C1"/>
        </w:rPr>
        <w:t>Physical Core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Licensing by Individual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The terms for each are set forth below.</w:t>
      </w:r>
    </w:p>
    <w:p w14:paraId="7BAAA926" w14:textId="77777777" w:rsidR="00141E0D" w:rsidRDefault="003B3466">
      <w:pPr>
        <w:pStyle w:val="ProductList-Body"/>
      </w:pPr>
      <w:r>
        <w:t xml:space="preserve"> </w:t>
      </w:r>
    </w:p>
    <w:p w14:paraId="5D281AE7" w14:textId="77777777" w:rsidR="00141E0D" w:rsidRDefault="003B3466">
      <w:pPr>
        <w:pStyle w:val="ProductList-ClauseHeading"/>
        <w:outlineLvl w:val="3"/>
      </w:pPr>
      <w:r>
        <w:t>Server Licenses (per core) – Licensing by Physical Core on a Server</w:t>
      </w:r>
    </w:p>
    <w:p w14:paraId="669CF2BF" w14:textId="77777777" w:rsidR="00141E0D" w:rsidRDefault="003B3466" w:rsidP="007A164B">
      <w:pPr>
        <w:pStyle w:val="ProductList-Bullet"/>
        <w:numPr>
          <w:ilvl w:val="0"/>
          <w:numId w:val="12"/>
        </w:numPr>
      </w:pPr>
      <w:r>
        <w:t xml:space="preserve">Customer may use the server software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w:t>
      </w:r>
    </w:p>
    <w:p w14:paraId="2E1979A1" w14:textId="77777777" w:rsidR="00141E0D" w:rsidRDefault="003B3466" w:rsidP="007A164B">
      <w:pPr>
        <w:pStyle w:val="ProductList-Bullet"/>
        <w:numPr>
          <w:ilvl w:val="0"/>
          <w:numId w:val="12"/>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four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Physical Processor. </w:t>
      </w:r>
    </w:p>
    <w:p w14:paraId="225BF313" w14:textId="77777777" w:rsidR="00141E0D" w:rsidRDefault="003B3466" w:rsidP="007A164B">
      <w:pPr>
        <w:pStyle w:val="ProductList-Bullet"/>
        <w:numPr>
          <w:ilvl w:val="0"/>
          <w:numId w:val="12"/>
        </w:numPr>
      </w:pPr>
      <w:r>
        <w:t xml:space="preserve">For Enterprise edition,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 number of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OSEs</w:t>
      </w:r>
      <w:r>
        <w:fldChar w:fldCharType="end"/>
      </w:r>
      <w:r>
        <w:t xml:space="preserve"> and/or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equal to the number of licenses assigned to it. </w:t>
      </w:r>
    </w:p>
    <w:p w14:paraId="3C88F4B9" w14:textId="77777777" w:rsidR="00141E0D" w:rsidRDefault="003B3466" w:rsidP="007A164B">
      <w:pPr>
        <w:pStyle w:val="ProductList-Bullet"/>
        <w:numPr>
          <w:ilvl w:val="0"/>
          <w:numId w:val="12"/>
        </w:numPr>
      </w:pPr>
      <w:r>
        <w:t xml:space="preserve">For each additional Enterprise edition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Customer assigns beyond 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under paragraph 2 above, it may use of the server software in one additional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14:paraId="6D21285C" w14:textId="77777777" w:rsidR="00141E0D" w:rsidRDefault="003B3466" w:rsidP="007A164B">
      <w:pPr>
        <w:pStyle w:val="ProductList-Bullet"/>
        <w:numPr>
          <w:ilvl w:val="0"/>
          <w:numId w:val="12"/>
        </w:numPr>
      </w:pPr>
      <w:r>
        <w:t xml:space="preserve">For other editions,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only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2C163261" w14:textId="77777777" w:rsidR="00141E0D" w:rsidRDefault="003B3466">
      <w:pPr>
        <w:pStyle w:val="ProductList-Body"/>
      </w:pPr>
      <w:r>
        <w:t xml:space="preserve"> </w:t>
      </w:r>
    </w:p>
    <w:p w14:paraId="6A978EE0" w14:textId="77777777" w:rsidR="00141E0D" w:rsidRDefault="003B3466">
      <w:pPr>
        <w:pStyle w:val="ProductList-ClauseHeading"/>
        <w:outlineLvl w:val="3"/>
      </w:pPr>
      <w:r>
        <w:t>Server Licenses (per core) – Licensing by Individual Virtual OSE</w:t>
      </w:r>
    </w:p>
    <w:p w14:paraId="535106D5" w14:textId="77777777" w:rsidR="00141E0D" w:rsidRDefault="003B3466" w:rsidP="007A164B">
      <w:pPr>
        <w:pStyle w:val="ProductList-Bullet"/>
        <w:numPr>
          <w:ilvl w:val="0"/>
          <w:numId w:val="13"/>
        </w:numPr>
      </w:pPr>
      <w:r>
        <w:t xml:space="preserve">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in any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 described below. </w:t>
      </w:r>
    </w:p>
    <w:p w14:paraId="668002F3" w14:textId="77777777" w:rsidR="00141E0D" w:rsidRDefault="003B3466" w:rsidP="007A164B">
      <w:pPr>
        <w:pStyle w:val="ProductList-Bullet"/>
        <w:numPr>
          <w:ilvl w:val="0"/>
          <w:numId w:val="13"/>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in the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subject to a minimum of four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w:t>
      </w:r>
    </w:p>
    <w:p w14:paraId="57FE21DB" w14:textId="77777777" w:rsidR="00141E0D" w:rsidRDefault="003B3466" w:rsidP="007A164B">
      <w:pPr>
        <w:pStyle w:val="ProductList-Bullet"/>
        <w:numPr>
          <w:ilvl w:val="0"/>
          <w:numId w:val="13"/>
        </w:numPr>
      </w:pPr>
      <w:r>
        <w:t xml:space="preserve">If any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w:t>
      </w:r>
      <w:r>
        <w:fldChar w:fldCharType="end"/>
      </w:r>
      <w:r>
        <w:t xml:space="preserve"> is at any time mapped to more than one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Customer needs a License for each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to which it is mapped. </w:t>
      </w:r>
    </w:p>
    <w:p w14:paraId="4B65B8E2" w14:textId="77777777" w:rsidR="00141E0D" w:rsidRDefault="003B3466">
      <w:pPr>
        <w:pStyle w:val="ProductList-Offering2Heading"/>
        <w:outlineLvl w:val="2"/>
      </w:pPr>
      <w:bookmarkStart w:id="27" w:name="_Sec544"/>
      <w:r>
        <w:t>Management Servers</w:t>
      </w:r>
      <w:bookmarkEnd w:id="27"/>
      <w:r>
        <w:fldChar w:fldCharType="begin"/>
      </w:r>
      <w:r>
        <w:instrText xml:space="preserve"> TC "</w:instrText>
      </w:r>
      <w:bookmarkStart w:id="28" w:name="_Toc49457335"/>
      <w:r>
        <w:instrText>Management Servers</w:instrText>
      </w:r>
      <w:bookmarkEnd w:id="28"/>
      <w:r>
        <w:instrText>" \l 3</w:instrText>
      </w:r>
      <w:r>
        <w:fldChar w:fldCharType="end"/>
      </w:r>
    </w:p>
    <w:p w14:paraId="18728647" w14:textId="77777777" w:rsidR="00141E0D" w:rsidRDefault="003B3466">
      <w:pPr>
        <w:pStyle w:val="ProductList-ClauseHeading"/>
        <w:outlineLvl w:val="3"/>
      </w:pPr>
      <w:r>
        <w:t>Management Licenses</w:t>
      </w:r>
    </w:p>
    <w:p w14:paraId="7C9612E7" w14:textId="77777777" w:rsidR="00141E0D" w:rsidRDefault="003B3466">
      <w:pPr>
        <w:pStyle w:val="ProductList-Body"/>
      </w:pPr>
      <w:r>
        <w:t xml:space="preserve">The Management License version, not the version of software used, determines the version of applicable License Terms (including use under downgrade rights notwithstanding terms to the contrary). </w:t>
      </w:r>
    </w:p>
    <w:p w14:paraId="24602234" w14:textId="77777777" w:rsidR="00141E0D" w:rsidRDefault="003B3466">
      <w:pPr>
        <w:pStyle w:val="ProductList-Body"/>
      </w:pPr>
      <w:r>
        <w:t xml:space="preserve"> </w:t>
      </w:r>
    </w:p>
    <w:p w14:paraId="170CE927" w14:textId="77777777" w:rsidR="00141E0D" w:rsidRDefault="003B3466">
      <w:pPr>
        <w:pStyle w:val="ProductList-ClauseHeading"/>
        <w:outlineLvl w:val="3"/>
      </w:pPr>
      <w:r>
        <w:t>Server Management Licenses (per core)</w:t>
      </w:r>
    </w:p>
    <w:p w14:paraId="655942D9" w14:textId="77777777" w:rsidR="00141E0D" w:rsidRDefault="003B3466" w:rsidP="007A164B">
      <w:pPr>
        <w:pStyle w:val="ProductList-Bullet"/>
        <w:numPr>
          <w:ilvl w:val="0"/>
          <w:numId w:val="14"/>
        </w:numPr>
      </w:pPr>
      <w:r>
        <w:t xml:space="preserve">Customer may use the software on Azure or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its use* to </w:t>
      </w:r>
      <w:r>
        <w:fldChar w:fldCharType="begin"/>
      </w:r>
      <w:r>
        <w:instrText xml:space="preserve"> AutoTextList   \s NoStyle \t "Manage OSEs means to solicit or receive data about, configure, or give instructions to the hardware or software that is directly or indirectly associated with the OSE. It does not include discovering the presence of a device or OSE." </w:instrText>
      </w:r>
      <w:r>
        <w:fldChar w:fldCharType="separate"/>
      </w:r>
      <w:r>
        <w:rPr>
          <w:color w:val="0563C1"/>
        </w:rPr>
        <w:t>Manage OSEs</w:t>
      </w:r>
      <w:r>
        <w:fldChar w:fldCharType="end"/>
      </w:r>
      <w:r>
        <w:t xml:space="preserve"> on a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 </w:t>
      </w:r>
    </w:p>
    <w:p w14:paraId="2C667C30" w14:textId="77777777" w:rsidR="00141E0D" w:rsidRDefault="003B3466" w:rsidP="007A164B">
      <w:pPr>
        <w:pStyle w:val="ProductList-Bullet"/>
        <w:numPr>
          <w:ilvl w:val="0"/>
          <w:numId w:val="14"/>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8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and a minimum of 16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72B712DA" w14:textId="77777777" w:rsidR="00141E0D" w:rsidRDefault="003B3466" w:rsidP="007A164B">
      <w:pPr>
        <w:pStyle w:val="ProductList-Bullet"/>
        <w:numPr>
          <w:ilvl w:val="0"/>
          <w:numId w:val="14"/>
        </w:numPr>
      </w:pPr>
      <w:r>
        <w:t xml:space="preserve">Datacenter edition permits use of the server software to Manage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w:t>
      </w:r>
    </w:p>
    <w:p w14:paraId="745B3818" w14:textId="77777777" w:rsidR="00141E0D" w:rsidRDefault="003B3466" w:rsidP="007A164B">
      <w:pPr>
        <w:pStyle w:val="ProductList-Bullet"/>
        <w:numPr>
          <w:ilvl w:val="0"/>
          <w:numId w:val="14"/>
        </w:numPr>
      </w:pPr>
      <w:r>
        <w:t xml:space="preserve">Standard edition: </w:t>
      </w:r>
    </w:p>
    <w:p w14:paraId="6A83D725" w14:textId="77777777" w:rsidR="00141E0D" w:rsidRDefault="003B3466" w:rsidP="007A164B">
      <w:pPr>
        <w:pStyle w:val="ProductList-Bullet"/>
        <w:numPr>
          <w:ilvl w:val="1"/>
          <w:numId w:val="14"/>
        </w:numPr>
      </w:pPr>
      <w:r>
        <w:t xml:space="preserve">Standard edition permits use of the software to Manage up to two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w:t>
      </w:r>
    </w:p>
    <w:p w14:paraId="5EE18BF8" w14:textId="77777777" w:rsidR="00141E0D" w:rsidRDefault="003B3466" w:rsidP="007A164B">
      <w:pPr>
        <w:pStyle w:val="ProductList-Bullet"/>
        <w:numPr>
          <w:ilvl w:val="1"/>
          <w:numId w:val="14"/>
        </w:numPr>
      </w:pPr>
      <w:r>
        <w:t xml:space="preserve">Standard edition permits Management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(in addition to two Virtual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is used solely to host and Manage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w:t>
      </w:r>
    </w:p>
    <w:p w14:paraId="0DC387A8" w14:textId="77777777" w:rsidR="00141E0D" w:rsidRDefault="003B3466" w:rsidP="007A164B">
      <w:pPr>
        <w:pStyle w:val="ProductList-Bullet"/>
        <w:numPr>
          <w:ilvl w:val="1"/>
          <w:numId w:val="14"/>
        </w:numPr>
      </w:pPr>
      <w:r>
        <w:t xml:space="preserve">Customer may assign additional Standard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the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equal to the number specified in 2 above and Manage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w:t>
      </w:r>
    </w:p>
    <w:p w14:paraId="2137F45A" w14:textId="77777777" w:rsidR="00141E0D" w:rsidRDefault="003B3466" w:rsidP="007A164B">
      <w:pPr>
        <w:pStyle w:val="ProductList-Bullet"/>
        <w:numPr>
          <w:ilvl w:val="0"/>
          <w:numId w:val="14"/>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operating systems require Server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w:t>
      </w:r>
    </w:p>
    <w:p w14:paraId="7AA5DCA2" w14:textId="77777777" w:rsidR="00141E0D" w:rsidRDefault="003B3466">
      <w:pPr>
        <w:pStyle w:val="ProductList-Body"/>
      </w:pPr>
      <w:r>
        <w:t xml:space="preserve"> </w:t>
      </w:r>
    </w:p>
    <w:p w14:paraId="480E3F0B" w14:textId="77777777" w:rsidR="00141E0D" w:rsidRDefault="003B3466">
      <w:pPr>
        <w:pStyle w:val="ProductList-ClauseHeading"/>
        <w:outlineLvl w:val="3"/>
      </w:pPr>
      <w:r>
        <w:t>Client Management Licenses (per OSE or user)</w:t>
      </w:r>
    </w:p>
    <w:p w14:paraId="65955D23" w14:textId="77777777" w:rsidR="00141E0D" w:rsidRDefault="003B3466" w:rsidP="007A164B">
      <w:pPr>
        <w:pStyle w:val="ProductList-Bullet"/>
        <w:numPr>
          <w:ilvl w:val="0"/>
          <w:numId w:val="15"/>
        </w:numPr>
      </w:pPr>
      <w:r>
        <w:t xml:space="preserve">Customer may use the software on Azure or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its use* to Manage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or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devices used by a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for each Client Management License it acquires.</w:t>
      </w:r>
    </w:p>
    <w:p w14:paraId="2E23073F" w14:textId="77777777" w:rsidR="00141E0D" w:rsidRDefault="003B3466" w:rsidP="007A164B">
      <w:pPr>
        <w:pStyle w:val="ProductList-Bullet"/>
        <w:numPr>
          <w:ilvl w:val="0"/>
          <w:numId w:val="15"/>
        </w:numPr>
      </w:pPr>
      <w:r>
        <w:lastRenderedPageBreak/>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operating systems other than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operating systems require Client Management Licenses or </w:t>
      </w:r>
      <w:r>
        <w:fldChar w:fldCharType="begin"/>
      </w:r>
      <w:r>
        <w:instrText xml:space="preserve"> AutoTextList   \s NoStyle \t "Management License Equivalent License means a User SL identified in a Product’s “Management License” table, or a  CAL suite or SL, as identified in the Management License Equivalent License Table. (Refer to Glossary for full definition)" </w:instrText>
      </w:r>
      <w:r>
        <w:fldChar w:fldCharType="separate"/>
      </w:r>
      <w:r>
        <w:rPr>
          <w:color w:val="0563C1"/>
        </w:rPr>
        <w:t>Management License Equivalent Licenses</w:t>
      </w:r>
      <w:r>
        <w:fldChar w:fldCharType="end"/>
      </w:r>
      <w:r>
        <w:t>.</w:t>
      </w:r>
    </w:p>
    <w:p w14:paraId="10D9B536" w14:textId="77777777" w:rsidR="00141E0D" w:rsidRDefault="003B3466" w:rsidP="007A164B">
      <w:pPr>
        <w:pStyle w:val="ProductList-Bullet"/>
        <w:numPr>
          <w:ilvl w:val="0"/>
          <w:numId w:val="15"/>
        </w:numPr>
      </w:pPr>
      <w:r>
        <w:t xml:space="preserve">The number of Client Management Licenses required depends 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type (per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or user) assigned.</w:t>
      </w:r>
    </w:p>
    <w:p w14:paraId="0B098A60" w14:textId="77777777" w:rsidR="00141E0D" w:rsidRDefault="003B3466" w:rsidP="007A164B">
      <w:pPr>
        <w:pStyle w:val="ProductList-Bullet"/>
        <w:numPr>
          <w:ilvl w:val="0"/>
          <w:numId w:val="15"/>
        </w:numPr>
      </w:pPr>
      <w:r>
        <w:t xml:space="preserve">Management of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more than one user requires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Client Management License or a User Client Management License for each user.</w:t>
      </w:r>
    </w:p>
    <w:p w14:paraId="080E295E" w14:textId="77777777" w:rsidR="00141E0D" w:rsidRDefault="003B3466">
      <w:pPr>
        <w:pStyle w:val="ProductList-Body"/>
      </w:pPr>
      <w:r>
        <w:t xml:space="preserve">*Any dedicated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that is under the management or control of an entity other than Customer or one of its Affiliates is subject to the </w:t>
      </w:r>
      <w:hyperlink w:anchor="_Sec537">
        <w:r>
          <w:rPr>
            <w:color w:val="00467F"/>
            <w:u w:val="single"/>
          </w:rPr>
          <w:t>Outsourcing Software Management</w:t>
        </w:r>
      </w:hyperlink>
      <w:r>
        <w:t xml:space="preserve"> clause.</w:t>
      </w:r>
    </w:p>
    <w:p w14:paraId="2255C03C" w14:textId="77777777" w:rsidR="00141E0D" w:rsidRDefault="003B3466">
      <w:pPr>
        <w:pStyle w:val="ProductList-Body"/>
      </w:pPr>
      <w:r>
        <w:t xml:space="preserve"> </w:t>
      </w:r>
    </w:p>
    <w:p w14:paraId="4EBC8368" w14:textId="77777777" w:rsidR="00141E0D" w:rsidRDefault="003B3466">
      <w:pPr>
        <w:pStyle w:val="ProductList-ClauseHeading"/>
        <w:outlineLvl w:val="3"/>
      </w:pPr>
      <w:r>
        <w:t>Management Licenses are not required for:</w:t>
      </w:r>
    </w:p>
    <w:p w14:paraId="3109FCCE" w14:textId="77777777" w:rsidR="00141E0D" w:rsidRDefault="003B3466" w:rsidP="007A164B">
      <w:pPr>
        <w:pStyle w:val="ProductList-Bullet"/>
        <w:numPr>
          <w:ilvl w:val="0"/>
          <w:numId w:val="16"/>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which there are no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software;</w:t>
      </w:r>
    </w:p>
    <w:p w14:paraId="67344460" w14:textId="77777777" w:rsidR="00141E0D" w:rsidRDefault="003B3466" w:rsidP="007A164B">
      <w:pPr>
        <w:pStyle w:val="ProductList-Bullet"/>
        <w:numPr>
          <w:ilvl w:val="0"/>
          <w:numId w:val="16"/>
        </w:numPr>
      </w:pPr>
      <w:r>
        <w:t xml:space="preserve">Any of Customer’s network infrastructure devices functioning solely for the purpose of transmitting network data and not running Windows Server </w:t>
      </w:r>
      <w:proofErr w:type="gramStart"/>
      <w:r>
        <w:t>software;</w:t>
      </w:r>
      <w:proofErr w:type="gramEnd"/>
    </w:p>
    <w:p w14:paraId="5B2FF309" w14:textId="77777777" w:rsidR="00141E0D" w:rsidRDefault="003B3466" w:rsidP="007A164B">
      <w:pPr>
        <w:pStyle w:val="ProductList-Bullet"/>
        <w:numPr>
          <w:ilvl w:val="0"/>
          <w:numId w:val="16"/>
        </w:numPr>
      </w:pPr>
      <w:r>
        <w:t xml:space="preserve">Conversion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from Physical to Virtual; or</w:t>
      </w:r>
    </w:p>
    <w:p w14:paraId="598B8A24" w14:textId="77777777" w:rsidR="00141E0D" w:rsidRDefault="003B3466" w:rsidP="007A164B">
      <w:pPr>
        <w:pStyle w:val="ProductList-Bullet"/>
        <w:numPr>
          <w:ilvl w:val="0"/>
          <w:numId w:val="16"/>
        </w:numPr>
      </w:pPr>
      <w:r>
        <w:t>Any device solely monitored or managed for the status of its hardware components with respect to system temperature, fan speed, power on/off, system reset or CPU availability.</w:t>
      </w:r>
    </w:p>
    <w:p w14:paraId="593F7A2B" w14:textId="77777777" w:rsidR="00141E0D" w:rsidRDefault="003B3466">
      <w:pPr>
        <w:pStyle w:val="ProductList-Body"/>
      </w:pPr>
      <w:r>
        <w:t xml:space="preserve"> </w:t>
      </w:r>
    </w:p>
    <w:p w14:paraId="733E9D75" w14:textId="77777777" w:rsidR="00141E0D" w:rsidRDefault="003B3466">
      <w:pPr>
        <w:pStyle w:val="ProductList-ClauseHeading"/>
        <w:outlineLvl w:val="3"/>
      </w:pPr>
      <w:r>
        <w:t>Data Sets</w:t>
      </w:r>
    </w:p>
    <w:p w14:paraId="442B898A" w14:textId="77777777" w:rsidR="00141E0D" w:rsidRDefault="003B3466">
      <w:pPr>
        <w:pStyle w:val="ProductList-Body"/>
      </w:pPr>
      <w:r>
        <w:t>Customer may not copy or distribute any data set (or any portion of a data set) included in the software.</w:t>
      </w:r>
    </w:p>
    <w:p w14:paraId="55484CAC" w14:textId="77777777" w:rsidR="00141E0D" w:rsidRDefault="003B3466">
      <w:pPr>
        <w:pStyle w:val="ProductList-Offering2Heading"/>
        <w:outlineLvl w:val="2"/>
      </w:pPr>
      <w:bookmarkStart w:id="29" w:name="_Sec545"/>
      <w:r>
        <w:t>Specialty Servers</w:t>
      </w:r>
      <w:bookmarkEnd w:id="29"/>
      <w:r>
        <w:fldChar w:fldCharType="begin"/>
      </w:r>
      <w:r>
        <w:instrText xml:space="preserve"> TC "</w:instrText>
      </w:r>
      <w:bookmarkStart w:id="30" w:name="_Toc49457336"/>
      <w:r>
        <w:instrText>Specialty Servers</w:instrText>
      </w:r>
      <w:bookmarkEnd w:id="30"/>
      <w:r>
        <w:instrText>" \l 3</w:instrText>
      </w:r>
      <w:r>
        <w:fldChar w:fldCharType="end"/>
      </w:r>
    </w:p>
    <w:p w14:paraId="51B23EA5" w14:textId="77777777" w:rsidR="00141E0D" w:rsidRDefault="003B3466">
      <w:pPr>
        <w:pStyle w:val="ProductList-ClauseHeading"/>
        <w:outlineLvl w:val="3"/>
      </w:pPr>
      <w:r>
        <w:t>Server Licenses (per Instance)</w:t>
      </w:r>
    </w:p>
    <w:p w14:paraId="3E1A29D1" w14:textId="77777777" w:rsidR="00141E0D" w:rsidRDefault="003B3466">
      <w:pPr>
        <w:pStyle w:val="ProductList-Body"/>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server software in either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it acquires.</w:t>
      </w:r>
    </w:p>
    <w:p w14:paraId="0CC303A8" w14:textId="77777777" w:rsidR="00141E0D" w:rsidRDefault="003B3466">
      <w:pPr>
        <w:pStyle w:val="ProductList-Offering2Heading"/>
        <w:outlineLvl w:val="2"/>
      </w:pPr>
      <w:bookmarkStart w:id="31" w:name="_Sec546"/>
      <w:r>
        <w:t>Developer Tools</w:t>
      </w:r>
      <w:bookmarkEnd w:id="31"/>
      <w:r>
        <w:fldChar w:fldCharType="begin"/>
      </w:r>
      <w:r>
        <w:instrText xml:space="preserve"> TC "</w:instrText>
      </w:r>
      <w:bookmarkStart w:id="32" w:name="_Toc49457337"/>
      <w:r>
        <w:instrText>Developer Tools</w:instrText>
      </w:r>
      <w:bookmarkEnd w:id="32"/>
      <w:r>
        <w:instrText>" \l 3</w:instrText>
      </w:r>
      <w:r>
        <w:fldChar w:fldCharType="end"/>
      </w:r>
    </w:p>
    <w:p w14:paraId="306FF782" w14:textId="77777777" w:rsidR="00141E0D" w:rsidRDefault="003B3466">
      <w:pPr>
        <w:pStyle w:val="ProductList-ClauseHeading"/>
        <w:outlineLvl w:val="3"/>
      </w:pPr>
      <w:r>
        <w:t>User Licenses</w:t>
      </w:r>
    </w:p>
    <w:p w14:paraId="527707E6" w14:textId="77777777" w:rsidR="00141E0D" w:rsidRDefault="003B3466" w:rsidP="007A164B">
      <w:pPr>
        <w:pStyle w:val="ProductList-Bullet"/>
        <w:numPr>
          <w:ilvl w:val="0"/>
          <w:numId w:val="17"/>
        </w:numPr>
      </w:pPr>
      <w:r>
        <w:t xml:space="preserve">One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use any number of copies of the software and any prior version on any device dedicated to Customer’s use for each User License it acquires. Any dedicated device that is under the management or control of an entity other than Customer or one of its Affiliates is subject to the </w:t>
      </w:r>
      <w:hyperlink w:anchor="_Sec537">
        <w:r>
          <w:rPr>
            <w:color w:val="00467F"/>
            <w:u w:val="single"/>
          </w:rPr>
          <w:t>Outsourcing Software Management</w:t>
        </w:r>
      </w:hyperlink>
      <w:r>
        <w:t xml:space="preserve"> clause.</w:t>
      </w:r>
    </w:p>
    <w:p w14:paraId="3B76DBF2" w14:textId="77777777" w:rsidR="00141E0D" w:rsidRDefault="003B3466" w:rsidP="007A164B">
      <w:pPr>
        <w:pStyle w:val="ProductList-Bullet"/>
        <w:numPr>
          <w:ilvl w:val="0"/>
          <w:numId w:val="17"/>
        </w:numPr>
      </w:pP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may use the software for evaluation and to develop, test, and demonstrate Customer’s programs. These rights include the use of the software to simulate an end user environment to diagnose issues related to its programs. </w:t>
      </w:r>
    </w:p>
    <w:p w14:paraId="59E0A123" w14:textId="77777777" w:rsidR="00141E0D" w:rsidRDefault="003B3466" w:rsidP="007A164B">
      <w:pPr>
        <w:pStyle w:val="ProductList-Bullet"/>
        <w:numPr>
          <w:ilvl w:val="0"/>
          <w:numId w:val="17"/>
        </w:numPr>
      </w:pPr>
      <w:r>
        <w:t xml:space="preserve">The software is not licensed for use in a </w:t>
      </w:r>
      <w:r>
        <w:fldChar w:fldCharType="begin"/>
      </w:r>
      <w:r>
        <w:instrText xml:space="preserve"> AutoTextList   \s NoStyle \t "Production Environment means any Physical or Virtual OSE running a production workload or accessing production data, or Physical OSE hosting one or more Virtual OSEs running production workloads or accessing production data." </w:instrText>
      </w:r>
      <w:r>
        <w:fldChar w:fldCharType="separate"/>
      </w:r>
      <w:r>
        <w:rPr>
          <w:color w:val="0563C1"/>
        </w:rPr>
        <w:t>Production Environment</w:t>
      </w:r>
      <w:r>
        <w:fldChar w:fldCharType="end"/>
      </w:r>
      <w:r>
        <w:t xml:space="preserve">. </w:t>
      </w:r>
    </w:p>
    <w:p w14:paraId="1992ADD5" w14:textId="77777777" w:rsidR="00141E0D" w:rsidRDefault="003B3466">
      <w:pPr>
        <w:pStyle w:val="ProductList-Body"/>
      </w:pPr>
      <w:r>
        <w:t xml:space="preserve"> </w:t>
      </w:r>
    </w:p>
    <w:p w14:paraId="2B23905C" w14:textId="77777777" w:rsidR="00141E0D" w:rsidRDefault="003B3466">
      <w:pPr>
        <w:pStyle w:val="ProductList-ClauseHeading"/>
        <w:outlineLvl w:val="3"/>
      </w:pPr>
      <w:r>
        <w:t>Additional License Terms for Visual Studio Subscriptions</w:t>
      </w:r>
    </w:p>
    <w:p w14:paraId="0E65D3F2" w14:textId="77777777" w:rsidR="00141E0D" w:rsidRDefault="003B3466">
      <w:pPr>
        <w:pStyle w:val="ProductList-Body"/>
      </w:pPr>
      <w:r>
        <w:t xml:space="preserve">In addition to the rights in the License Model Terms, Customer may allocate a Visual Studio Subscription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 For Visual Studio Subscriptions, the “Software” means software made available to Customer’s subscription level via Visual Studio Subscription Subscriber Downloads. Any online service made available with Customer’s Visual Studio Subscription may not be used in a </w:t>
      </w:r>
      <w:r>
        <w:fldChar w:fldCharType="begin"/>
      </w:r>
      <w:r>
        <w:instrText xml:space="preserve"> AutoTextList   \s NoStyle \t "Production Environment means any Physical or Virtual OSE running a production workload or accessing production data, or Physical OSE hosting one or more Virtual OSEs running production workloads or accessing production data." </w:instrText>
      </w:r>
      <w:r>
        <w:fldChar w:fldCharType="separate"/>
      </w:r>
      <w:r>
        <w:rPr>
          <w:color w:val="0563C1"/>
        </w:rPr>
        <w:t>Production Environment</w:t>
      </w:r>
      <w:r>
        <w:fldChar w:fldCharType="end"/>
      </w:r>
      <w:r>
        <w:t xml:space="preserve">. </w:t>
      </w:r>
    </w:p>
    <w:p w14:paraId="73809911" w14:textId="77777777" w:rsidR="00141E0D" w:rsidRDefault="003B3466">
      <w:pPr>
        <w:pStyle w:val="ProductList-Body"/>
      </w:pPr>
      <w:r>
        <w:t xml:space="preserve"> </w:t>
      </w:r>
    </w:p>
    <w:p w14:paraId="277D1D2F" w14:textId="77777777" w:rsidR="00141E0D" w:rsidRDefault="003B3466">
      <w:pPr>
        <w:pStyle w:val="ProductList-SubClauseHeading"/>
        <w:outlineLvl w:val="4"/>
      </w:pPr>
      <w:r>
        <w:t>Running the Software on Microsoft Azure Services</w:t>
      </w:r>
    </w:p>
    <w:p w14:paraId="05D55F3B" w14:textId="77777777" w:rsidR="00141E0D" w:rsidRDefault="003B3466" w:rsidP="007A164B">
      <w:pPr>
        <w:pStyle w:val="ProductList-Bullet"/>
        <w:numPr>
          <w:ilvl w:val="1"/>
          <w:numId w:val="18"/>
        </w:numPr>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run the Software on Microsoft Azure Services during the term of its Visual Studio Subscription.</w:t>
      </w:r>
    </w:p>
    <w:p w14:paraId="65B31507" w14:textId="77777777" w:rsidR="00141E0D" w:rsidRDefault="003B3466" w:rsidP="007A164B">
      <w:pPr>
        <w:pStyle w:val="ProductList-Bullet"/>
        <w:numPr>
          <w:ilvl w:val="1"/>
          <w:numId w:val="18"/>
        </w:numPr>
      </w:pPr>
      <w:r>
        <w:t xml:space="preserve">The use of the Software remains subject to the terms and conditions of Customer’s volume licensing agreement and any terms that come with the Software. </w:t>
      </w:r>
    </w:p>
    <w:p w14:paraId="223A8908" w14:textId="77777777" w:rsidR="00141E0D" w:rsidRDefault="003B3466" w:rsidP="007A164B">
      <w:pPr>
        <w:pStyle w:val="ProductList-Bullet"/>
        <w:numPr>
          <w:ilvl w:val="1"/>
          <w:numId w:val="18"/>
        </w:numPr>
      </w:pPr>
      <w:r>
        <w:t xml:space="preserve">The Developer Tools License Model Terms apply to the use of the Software and Azure Dev/Test offers, except that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run Office Professional Plus or System Center Virtual Machine Manager for production use on Microsoft Azure Services.</w:t>
      </w:r>
    </w:p>
    <w:p w14:paraId="3AA7C96E" w14:textId="77777777" w:rsidR="00141E0D" w:rsidRDefault="003B3466">
      <w:pPr>
        <w:pStyle w:val="ProductList-BodyIndented"/>
      </w:pPr>
      <w:r>
        <w:t xml:space="preserve"> </w:t>
      </w:r>
    </w:p>
    <w:p w14:paraId="51E74C6A" w14:textId="77777777" w:rsidR="00141E0D" w:rsidRDefault="003B3466">
      <w:pPr>
        <w:pStyle w:val="ProductList-SubClauseHeading"/>
        <w:outlineLvl w:val="4"/>
      </w:pPr>
      <w:r>
        <w:t>Additional Requirements</w:t>
      </w:r>
    </w:p>
    <w:p w14:paraId="316B54FA" w14:textId="77777777" w:rsidR="00141E0D" w:rsidRDefault="003B3466">
      <w:pPr>
        <w:pStyle w:val="ProductList-BodyIndented"/>
      </w:pPr>
      <w:r>
        <w:t>To run Software on Microsoft Azure Services Customer must activate its Visual Studio Subscription by linking its Microsoft account to the Visual Studio Subscription.</w:t>
      </w:r>
    </w:p>
    <w:p w14:paraId="7DA7C5D2" w14:textId="77777777" w:rsidR="00141E0D" w:rsidRDefault="003B3466">
      <w:pPr>
        <w:pStyle w:val="ProductList-BodyIndented"/>
      </w:pPr>
      <w:r>
        <w:t xml:space="preserve"> </w:t>
      </w:r>
    </w:p>
    <w:p w14:paraId="285D02AD" w14:textId="77777777" w:rsidR="00141E0D" w:rsidRDefault="003B3466">
      <w:pPr>
        <w:pStyle w:val="ProductList-SubClauseHeading"/>
        <w:outlineLvl w:val="4"/>
      </w:pPr>
      <w:r>
        <w:t>Acceptance Testing and Feedback</w:t>
      </w:r>
    </w:p>
    <w:p w14:paraId="133C6438" w14:textId="77777777" w:rsidR="00141E0D" w:rsidRDefault="003B3466">
      <w:pPr>
        <w:pStyle w:val="ProductList-BodyIndented"/>
      </w:pPr>
      <w:r>
        <w:t>Customer’s end users may access the Software, and online services made available with Customer’s Visual Studio Subscription, to perform acceptance tests or to provide feedback on its programs.</w:t>
      </w:r>
    </w:p>
    <w:p w14:paraId="0EDD62C2" w14:textId="77777777" w:rsidR="00141E0D" w:rsidRDefault="003B3466">
      <w:pPr>
        <w:pStyle w:val="ProductList-BodyIndented"/>
      </w:pPr>
      <w:r>
        <w:t xml:space="preserve"> </w:t>
      </w:r>
    </w:p>
    <w:p w14:paraId="5E22589C" w14:textId="77777777" w:rsidR="00141E0D" w:rsidRDefault="003B3466">
      <w:pPr>
        <w:pStyle w:val="ProductList-SubClauseHeading"/>
        <w:outlineLvl w:val="4"/>
      </w:pPr>
      <w:r>
        <w:t>Windows Server 2016 Remote Desktop Services</w:t>
      </w:r>
    </w:p>
    <w:p w14:paraId="66AE31FC" w14:textId="77777777" w:rsidR="00141E0D" w:rsidRDefault="003B3466">
      <w:pPr>
        <w:pStyle w:val="ProductList-BodyIndented"/>
      </w:pPr>
      <w:r>
        <w:t>Up to 200 anonymous users at a time may use the Remote Desktop Services feature of the Windows Server software to access online demonstrations of Customer’s programs.</w:t>
      </w:r>
    </w:p>
    <w:p w14:paraId="43C07E2B" w14:textId="77777777" w:rsidR="00141E0D" w:rsidRDefault="003B3466">
      <w:pPr>
        <w:pStyle w:val="ProductList-BodyIndented"/>
      </w:pPr>
      <w:r>
        <w:t xml:space="preserve"> </w:t>
      </w:r>
    </w:p>
    <w:p w14:paraId="4AB5077F" w14:textId="77777777" w:rsidR="00141E0D" w:rsidRDefault="003B3466">
      <w:pPr>
        <w:pStyle w:val="ProductList-SubClauseHeading"/>
        <w:outlineLvl w:val="4"/>
      </w:pPr>
      <w:r>
        <w:t>Windows Embedded Product</w:t>
      </w:r>
    </w:p>
    <w:p w14:paraId="1DED5EBE" w14:textId="77777777" w:rsidR="00141E0D" w:rsidRDefault="003B3466">
      <w:pPr>
        <w:pStyle w:val="ProductList-BodyIndented"/>
      </w:pPr>
      <w:r>
        <w:t xml:space="preserve">Each Windows Embedded Product is licensed under the terms that come with it, including any Microsoft obligations related to defense of infringement and misappropriation claims. These terms replace the corresponding terms in Customer’s volume licensing agreement. 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install and use an unlimited number of copies of the licensed Windows Embedded Product.</w:t>
      </w:r>
    </w:p>
    <w:p w14:paraId="36585D11" w14:textId="77777777" w:rsidR="00141E0D" w:rsidRDefault="00141E0D">
      <w:pPr>
        <w:pStyle w:val="ProductList-BodyIndented"/>
        <w:jc w:val="right"/>
      </w:pPr>
    </w:p>
    <w:tbl>
      <w:tblPr>
        <w:tblStyle w:val="PURTable0"/>
        <w:tblW w:w="0" w:type="dxa"/>
        <w:tblLook w:val="04A0" w:firstRow="1" w:lastRow="0" w:firstColumn="1" w:lastColumn="0" w:noHBand="0" w:noVBand="1"/>
      </w:tblPr>
      <w:tblGrid>
        <w:gridCol w:w="10556"/>
      </w:tblGrid>
      <w:tr w:rsidR="00141E0D" w14:paraId="005E25F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6F717EF"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36E304D7" w14:textId="77777777" w:rsidR="00141E0D" w:rsidRDefault="00141E0D">
      <w:pPr>
        <w:pStyle w:val="ProductList-BodyIndented"/>
      </w:pPr>
    </w:p>
    <w:p w14:paraId="57DC9E40" w14:textId="77777777" w:rsidR="00141E0D" w:rsidRDefault="00141E0D">
      <w:pPr>
        <w:sectPr w:rsidR="00141E0D">
          <w:headerReference w:type="default" r:id="rId36"/>
          <w:footerReference w:type="default" r:id="rId37"/>
          <w:type w:val="continuous"/>
          <w:pgSz w:w="12240" w:h="15840" w:code="1"/>
          <w:pgMar w:top="1170" w:right="720" w:bottom="720" w:left="720" w:header="432" w:footer="288" w:gutter="0"/>
          <w:cols w:space="360"/>
        </w:sectPr>
      </w:pPr>
    </w:p>
    <w:p w14:paraId="45AFDDD5" w14:textId="77777777" w:rsidR="00141E0D" w:rsidRDefault="003B3466">
      <w:pPr>
        <w:pStyle w:val="ProductList-SectionHeading"/>
        <w:pageBreakBefore/>
        <w:outlineLvl w:val="0"/>
      </w:pPr>
      <w:bookmarkStart w:id="33" w:name="_Sec547"/>
      <w:bookmarkEnd w:id="11"/>
      <w:r>
        <w:lastRenderedPageBreak/>
        <w:t>Software</w:t>
      </w:r>
      <w:r>
        <w:fldChar w:fldCharType="begin"/>
      </w:r>
      <w:r>
        <w:instrText xml:space="preserve"> TC "</w:instrText>
      </w:r>
      <w:bookmarkStart w:id="34" w:name="_Toc49457338"/>
      <w:r>
        <w:instrText>Software</w:instrText>
      </w:r>
      <w:bookmarkEnd w:id="34"/>
      <w:r>
        <w:instrText>" \l 1</w:instrText>
      </w:r>
      <w:r>
        <w:fldChar w:fldCharType="end"/>
      </w:r>
    </w:p>
    <w:p w14:paraId="06DE1364" w14:textId="77777777" w:rsidR="00141E0D" w:rsidRDefault="003B3466">
      <w:pPr>
        <w:pStyle w:val="ProductList-Offering1HeadingNoBorder"/>
        <w:outlineLvl w:val="1"/>
      </w:pPr>
      <w:bookmarkStart w:id="35" w:name="_Sec857"/>
      <w:r>
        <w:t>Advanced Threat Analytics</w:t>
      </w:r>
      <w:bookmarkEnd w:id="35"/>
      <w:r>
        <w:fldChar w:fldCharType="begin"/>
      </w:r>
      <w:r>
        <w:instrText xml:space="preserve"> TC "</w:instrText>
      </w:r>
      <w:bookmarkStart w:id="36" w:name="_Toc49457339"/>
      <w:r>
        <w:instrText>Advanced Threat Analytics</w:instrText>
      </w:r>
      <w:bookmarkEnd w:id="36"/>
      <w:r>
        <w:instrText>" \l 2</w:instrText>
      </w:r>
      <w:r>
        <w:fldChar w:fldCharType="end"/>
      </w:r>
    </w:p>
    <w:p w14:paraId="109AA318" w14:textId="77777777" w:rsidR="00141E0D" w:rsidRDefault="003B3466">
      <w:pPr>
        <w:pStyle w:val="ProductList-Offering1SubSection"/>
        <w:outlineLvl w:val="2"/>
      </w:pPr>
      <w:bookmarkStart w:id="37" w:name="_Sec858"/>
      <w:r>
        <w:t>1. Program Availability</w:t>
      </w:r>
      <w:bookmarkEnd w:id="37"/>
    </w:p>
    <w:tbl>
      <w:tblPr>
        <w:tblStyle w:val="PURTable"/>
        <w:tblW w:w="0" w:type="dxa"/>
        <w:tblLook w:val="04A0" w:firstRow="1" w:lastRow="0" w:firstColumn="1" w:lastColumn="0" w:noHBand="0" w:noVBand="1"/>
      </w:tblPr>
      <w:tblGrid>
        <w:gridCol w:w="4116"/>
        <w:gridCol w:w="617"/>
        <w:gridCol w:w="614"/>
        <w:gridCol w:w="617"/>
        <w:gridCol w:w="615"/>
        <w:gridCol w:w="615"/>
        <w:gridCol w:w="617"/>
        <w:gridCol w:w="618"/>
        <w:gridCol w:w="634"/>
        <w:gridCol w:w="619"/>
        <w:gridCol w:w="617"/>
        <w:gridCol w:w="617"/>
      </w:tblGrid>
      <w:tr w:rsidR="00141E0D" w14:paraId="02B6D75D"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176F994D" w14:textId="77777777" w:rsidR="00141E0D" w:rsidRDefault="003B3466">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F58E0B0" w14:textId="77777777" w:rsidR="00141E0D" w:rsidRDefault="003B3466">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FB07EE0" w14:textId="77777777" w:rsidR="00141E0D" w:rsidRDefault="003B3466">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1004765" w14:textId="77777777" w:rsidR="00141E0D" w:rsidRDefault="003B3466">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2BFB672" w14:textId="77777777" w:rsidR="00141E0D" w:rsidRDefault="003B3466">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FC71B91" w14:textId="77777777" w:rsidR="00141E0D" w:rsidRDefault="003B346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4794FBC" w14:textId="77777777" w:rsidR="00141E0D" w:rsidRDefault="003B346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CF4B2C4" w14:textId="77777777" w:rsidR="00141E0D" w:rsidRDefault="003B346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27AF061" w14:textId="77777777" w:rsidR="00141E0D" w:rsidRDefault="003B346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16497A6" w14:textId="77777777" w:rsidR="00141E0D" w:rsidRDefault="003B346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B1A900D" w14:textId="77777777" w:rsidR="00141E0D" w:rsidRDefault="003B346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51506E9" w14:textId="77777777" w:rsidR="00141E0D" w:rsidRDefault="003B346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141E0D" w14:paraId="3F391E53" w14:textId="77777777">
        <w:tc>
          <w:tcPr>
            <w:tcW w:w="4160" w:type="dxa"/>
            <w:tcBorders>
              <w:top w:val="single" w:sz="6" w:space="0" w:color="FFFFFF"/>
              <w:left w:val="none" w:sz="4" w:space="0" w:color="6E6E6E"/>
              <w:bottom w:val="dashed" w:sz="4" w:space="0" w:color="BFBFBF"/>
              <w:right w:val="none" w:sz="4" w:space="0" w:color="6E6E6E"/>
            </w:tcBorders>
          </w:tcPr>
          <w:p w14:paraId="3B70BF89" w14:textId="77777777" w:rsidR="00141E0D" w:rsidRDefault="003B3466">
            <w:pPr>
              <w:pStyle w:val="ProductList-TableBody"/>
            </w:pPr>
            <w:r>
              <w:rPr>
                <w:color w:val="000000"/>
              </w:rPr>
              <w:t>Advanced Threat Analytics 2016 Client Management License per OSE</w:t>
            </w:r>
            <w:r>
              <w:fldChar w:fldCharType="begin"/>
            </w:r>
            <w:r>
              <w:instrText xml:space="preserve"> XE "Advanced Threat Analytics 2016 Client Management License per OSE"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6F70BFD0" w14:textId="77777777" w:rsidR="00141E0D" w:rsidRDefault="003B3466">
            <w:pPr>
              <w:pStyle w:val="ProductList-TableBody"/>
              <w:jc w:val="center"/>
            </w:pPr>
            <w:r>
              <w:t>8/15</w:t>
            </w:r>
          </w:p>
        </w:tc>
        <w:tc>
          <w:tcPr>
            <w:tcW w:w="620" w:type="dxa"/>
            <w:tcBorders>
              <w:top w:val="single" w:sz="6" w:space="0" w:color="FFFFFF"/>
              <w:left w:val="none" w:sz="4" w:space="0" w:color="6E6E6E"/>
              <w:bottom w:val="dashed" w:sz="4" w:space="0" w:color="BFBFBF"/>
              <w:right w:val="none" w:sz="4" w:space="0" w:color="6E6E6E"/>
            </w:tcBorders>
          </w:tcPr>
          <w:p w14:paraId="537B859F" w14:textId="77777777" w:rsidR="00141E0D" w:rsidRDefault="003B3466">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44C216BA" w14:textId="77777777" w:rsidR="00141E0D" w:rsidRDefault="003B3466">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64EEC1F9" w14:textId="77777777" w:rsidR="00141E0D" w:rsidRDefault="003B346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945695"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3CA65E5"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B4053E"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339E986"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FC096E4"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A69812C" w14:textId="77777777" w:rsidR="00141E0D" w:rsidRDefault="003B3466">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C8D2E62"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141E0D" w14:paraId="5E0FABB2" w14:textId="77777777">
        <w:tc>
          <w:tcPr>
            <w:tcW w:w="4160" w:type="dxa"/>
            <w:tcBorders>
              <w:top w:val="dashed" w:sz="4" w:space="0" w:color="BFBFBF"/>
              <w:left w:val="none" w:sz="4" w:space="0" w:color="6E6E6E"/>
              <w:bottom w:val="none" w:sz="4" w:space="0" w:color="FFFFFF"/>
              <w:right w:val="none" w:sz="4" w:space="0" w:color="6E6E6E"/>
            </w:tcBorders>
          </w:tcPr>
          <w:p w14:paraId="0D4D1CE3" w14:textId="77777777" w:rsidR="00141E0D" w:rsidRDefault="003B3466">
            <w:pPr>
              <w:pStyle w:val="ProductList-TableBody"/>
            </w:pPr>
            <w:r>
              <w:rPr>
                <w:color w:val="000000"/>
              </w:rPr>
              <w:t>Advanced Threat Analytics 2016 Client Management License per User</w:t>
            </w:r>
            <w:r>
              <w:fldChar w:fldCharType="begin"/>
            </w:r>
            <w:r>
              <w:instrText xml:space="preserve"> XE "Advanced Threat Analytics 2016 Client Management License per User" </w:instrText>
            </w:r>
            <w:r>
              <w:fldChar w:fldCharType="end"/>
            </w:r>
          </w:p>
        </w:tc>
        <w:tc>
          <w:tcPr>
            <w:tcW w:w="620" w:type="dxa"/>
            <w:tcBorders>
              <w:top w:val="dashed" w:sz="4" w:space="0" w:color="BFBFBF"/>
              <w:left w:val="none" w:sz="4" w:space="0" w:color="6E6E6E"/>
              <w:bottom w:val="none" w:sz="4" w:space="0" w:color="FFFFFF"/>
              <w:right w:val="none" w:sz="4" w:space="0" w:color="6E6E6E"/>
            </w:tcBorders>
          </w:tcPr>
          <w:p w14:paraId="6259F5EC" w14:textId="77777777" w:rsidR="00141E0D" w:rsidRDefault="003B3466">
            <w:pPr>
              <w:pStyle w:val="ProductList-TableBody"/>
              <w:jc w:val="center"/>
            </w:pPr>
            <w:r>
              <w:t>8/15</w:t>
            </w:r>
          </w:p>
        </w:tc>
        <w:tc>
          <w:tcPr>
            <w:tcW w:w="620" w:type="dxa"/>
            <w:tcBorders>
              <w:top w:val="dashed" w:sz="4" w:space="0" w:color="BFBFBF"/>
              <w:left w:val="none" w:sz="4" w:space="0" w:color="6E6E6E"/>
              <w:bottom w:val="none" w:sz="4" w:space="0" w:color="FFFFFF"/>
              <w:right w:val="none" w:sz="4" w:space="0" w:color="6E6E6E"/>
            </w:tcBorders>
          </w:tcPr>
          <w:p w14:paraId="303C4730" w14:textId="77777777" w:rsidR="00141E0D" w:rsidRDefault="003B3466">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14:paraId="1383B7DC" w14:textId="77777777" w:rsidR="00141E0D" w:rsidRDefault="003B3466">
            <w:pPr>
              <w:pStyle w:val="ProductList-TableBody"/>
              <w:jc w:val="center"/>
            </w:pPr>
            <w:r>
              <w:t>2</w:t>
            </w:r>
          </w:p>
        </w:tc>
        <w:tc>
          <w:tcPr>
            <w:tcW w:w="620" w:type="dxa"/>
            <w:tcBorders>
              <w:top w:val="dashed" w:sz="4" w:space="0" w:color="BFBFBF"/>
              <w:left w:val="none" w:sz="4" w:space="0" w:color="6E6E6E"/>
              <w:bottom w:val="none" w:sz="4" w:space="0" w:color="FFFFFF"/>
              <w:right w:val="single" w:sz="6" w:space="0" w:color="FFFFFF"/>
            </w:tcBorders>
          </w:tcPr>
          <w:p w14:paraId="3F3127F9" w14:textId="77777777" w:rsidR="00141E0D" w:rsidRDefault="003B346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BD74602"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CA5B0A9"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773FDA"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8D95CCC"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5C9C657" w14:textId="77777777" w:rsidR="00141E0D" w:rsidRDefault="003B3466">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CAD558" w14:textId="77777777" w:rsidR="00141E0D" w:rsidRDefault="003B3466">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8674D5C" w14:textId="77777777" w:rsidR="00141E0D" w:rsidRDefault="003B3466">
            <w:pPr>
              <w:pStyle w:val="ProductList-TableBody"/>
              <w:jc w:val="center"/>
            </w:pPr>
            <w:r>
              <w:t xml:space="preserve"> </w:t>
            </w:r>
          </w:p>
        </w:tc>
      </w:tr>
    </w:tbl>
    <w:p w14:paraId="1A3AAD60" w14:textId="77777777" w:rsidR="00141E0D" w:rsidRDefault="003B3466">
      <w:pPr>
        <w:pStyle w:val="ProductList-Offering1SubSection"/>
        <w:outlineLvl w:val="2"/>
      </w:pPr>
      <w:bookmarkStart w:id="38" w:name="_Sec859"/>
      <w:r>
        <w:t>2. Product Conditions</w:t>
      </w:r>
      <w:bookmarkEnd w:id="38"/>
    </w:p>
    <w:tbl>
      <w:tblPr>
        <w:tblStyle w:val="PURTable"/>
        <w:tblW w:w="0" w:type="dxa"/>
        <w:tblLook w:val="04A0" w:firstRow="1" w:lastRow="0" w:firstColumn="1" w:lastColumn="0" w:noHBand="0" w:noVBand="1"/>
      </w:tblPr>
      <w:tblGrid>
        <w:gridCol w:w="3637"/>
        <w:gridCol w:w="3642"/>
        <w:gridCol w:w="3637"/>
      </w:tblGrid>
      <w:tr w:rsidR="00141E0D" w14:paraId="6364A9D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819E9F4" w14:textId="77777777" w:rsidR="00141E0D" w:rsidRDefault="003B3466">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14:paraId="75312AAD" w14:textId="77777777" w:rsidR="00141E0D" w:rsidRDefault="003B346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A3F2468" w14:textId="77777777" w:rsidR="00141E0D" w:rsidRDefault="003B3466">
            <w:pPr>
              <w:pStyle w:val="ProductList-TableBody"/>
            </w:pPr>
            <w:r>
              <w:rPr>
                <w:color w:val="404040"/>
              </w:rPr>
              <w:t>Down Editions: N/A</w:t>
            </w:r>
          </w:p>
        </w:tc>
      </w:tr>
      <w:tr w:rsidR="00141E0D" w14:paraId="19721AE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D43A8E" w14:textId="77777777" w:rsidR="00141E0D" w:rsidRDefault="003B3466">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D71BD3" w14:textId="77777777" w:rsidR="00141E0D" w:rsidRDefault="003B346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3E533702" w14:textId="77777777" w:rsidR="00141E0D" w:rsidRDefault="003B3466">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38">
              <w:r>
                <w:rPr>
                  <w:color w:val="000000"/>
                </w:rPr>
                <w:t>Appendix B</w:t>
              </w:r>
            </w:hyperlink>
          </w:p>
        </w:tc>
      </w:tr>
      <w:tr w:rsidR="00141E0D" w14:paraId="16B82D3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7EB4DB" w14:textId="77777777" w:rsidR="00141E0D" w:rsidRDefault="003B3466">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ED2474" w14:textId="77777777" w:rsidR="00141E0D" w:rsidRDefault="003B346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9C4963" w14:textId="77777777" w:rsidR="00141E0D" w:rsidRDefault="003B3466">
            <w:pPr>
              <w:pStyle w:val="ProductList-TableBody"/>
            </w:pPr>
            <w:r>
              <w:rPr>
                <w:color w:val="404040"/>
              </w:rPr>
              <w:t>Reduction Eligible: N/A</w:t>
            </w:r>
          </w:p>
        </w:tc>
      </w:tr>
      <w:tr w:rsidR="00141E0D" w14:paraId="7D41549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AC4192" w14:textId="77777777" w:rsidR="00141E0D" w:rsidRDefault="003B3466">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155C51A9" w14:textId="77777777" w:rsidR="00141E0D" w:rsidRDefault="003B3466">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B58F26" w14:textId="77777777" w:rsidR="00141E0D" w:rsidRDefault="003B3466">
            <w:pPr>
              <w:pStyle w:val="ProductList-TableBody"/>
            </w:pPr>
            <w:r>
              <w:rPr>
                <w:color w:val="404040"/>
              </w:rPr>
              <w:t>True-Up Eligible: N/A</w:t>
            </w:r>
          </w:p>
        </w:tc>
      </w:tr>
      <w:tr w:rsidR="00141E0D" w14:paraId="43AF8A4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57BA2A" w14:textId="77777777" w:rsidR="00141E0D" w:rsidRDefault="003B3466">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8DC0D7" w14:textId="77777777" w:rsidR="00141E0D" w:rsidRDefault="003B346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2BBAF1" w14:textId="77777777" w:rsidR="00141E0D" w:rsidRDefault="003B3466">
            <w:pPr>
              <w:pStyle w:val="ProductList-TableBody"/>
            </w:pPr>
            <w:r>
              <w:t xml:space="preserve"> </w:t>
            </w:r>
          </w:p>
        </w:tc>
      </w:tr>
    </w:tbl>
    <w:p w14:paraId="40591173" w14:textId="77777777" w:rsidR="00141E0D" w:rsidRDefault="003B3466">
      <w:pPr>
        <w:pStyle w:val="ProductList-Body"/>
      </w:pPr>
      <w:r>
        <w:t xml:space="preserve"> </w:t>
      </w:r>
    </w:p>
    <w:p w14:paraId="33FF3714" w14:textId="77777777" w:rsidR="00141E0D" w:rsidRDefault="003B3466">
      <w:pPr>
        <w:pStyle w:val="ProductList-ClauseHeading"/>
        <w:outlineLvl w:val="3"/>
      </w:pPr>
      <w:r>
        <w:t>2.1 Country Restrictions</w:t>
      </w:r>
    </w:p>
    <w:p w14:paraId="60F0CCFC" w14:textId="77777777" w:rsidR="00141E0D" w:rsidRDefault="003B3466">
      <w:pPr>
        <w:pStyle w:val="ProductList-Body"/>
      </w:pPr>
      <w:r>
        <w:t>Customer may not download Advanced Threat Analytics 2016 for use or distribution in the People's Republic of China.</w:t>
      </w:r>
    </w:p>
    <w:p w14:paraId="10F4CDC5" w14:textId="77777777" w:rsidR="00141E0D" w:rsidRDefault="003B3466">
      <w:pPr>
        <w:pStyle w:val="ProductList-Body"/>
      </w:pPr>
      <w:r>
        <w:t xml:space="preserve"> </w:t>
      </w:r>
    </w:p>
    <w:p w14:paraId="1A86B976" w14:textId="77777777" w:rsidR="00141E0D" w:rsidRDefault="003B3466">
      <w:pPr>
        <w:pStyle w:val="ProductList-ClauseHeading"/>
        <w:outlineLvl w:val="3"/>
      </w:pPr>
      <w:r>
        <w:t>2.2 Academic Customers</w:t>
      </w:r>
    </w:p>
    <w:p w14:paraId="3D85B4DD" w14:textId="77777777" w:rsidR="00141E0D" w:rsidRDefault="003B3466">
      <w:pPr>
        <w:pStyle w:val="ProductList-Body"/>
      </w:pPr>
      <w:r>
        <w:t xml:space="preserve">Enrollment for Education Solutions and School Subscription Enrollment customers may purchase Advanced Threat Analytics 2016 Client Management License per OSE and deploy as per User or per OSE as contemplated in the </w:t>
      </w:r>
      <w:hyperlink w:anchor="_Sec544">
        <w:r>
          <w:rPr>
            <w:color w:val="00467F"/>
            <w:u w:val="single"/>
          </w:rPr>
          <w:t>Management Servers</w:t>
        </w:r>
      </w:hyperlink>
      <w:r>
        <w:t xml:space="preserve"> License Model. </w:t>
      </w:r>
    </w:p>
    <w:p w14:paraId="4D7869B0" w14:textId="77777777" w:rsidR="00141E0D" w:rsidRDefault="003B3466">
      <w:pPr>
        <w:pStyle w:val="ProductList-Offering1SubSection"/>
        <w:outlineLvl w:val="2"/>
      </w:pPr>
      <w:bookmarkStart w:id="39" w:name="_Sec860"/>
      <w:r>
        <w:t>3. Use Rights</w:t>
      </w:r>
      <w:bookmarkEnd w:id="39"/>
    </w:p>
    <w:tbl>
      <w:tblPr>
        <w:tblStyle w:val="PURTable"/>
        <w:tblW w:w="0" w:type="dxa"/>
        <w:tblLook w:val="04A0" w:firstRow="1" w:lastRow="0" w:firstColumn="1" w:lastColumn="0" w:noHBand="0" w:noVBand="1"/>
      </w:tblPr>
      <w:tblGrid>
        <w:gridCol w:w="3642"/>
        <w:gridCol w:w="3641"/>
        <w:gridCol w:w="3633"/>
      </w:tblGrid>
      <w:tr w:rsidR="00141E0D" w14:paraId="1060AA9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F7B51E4" w14:textId="77777777" w:rsidR="00141E0D" w:rsidRDefault="003B3466">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59016035" w14:textId="77777777" w:rsidR="00141E0D" w:rsidRDefault="003B3466">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4D4BCEE" w14:textId="77777777" w:rsidR="00141E0D" w:rsidRDefault="003B3466">
            <w:pPr>
              <w:pStyle w:val="ProductList-TableBody"/>
            </w:pPr>
            <w:r>
              <w:rPr>
                <w:color w:val="404040"/>
              </w:rPr>
              <w:t>Additional Software: N/A</w:t>
            </w:r>
          </w:p>
        </w:tc>
      </w:tr>
      <w:tr w:rsidR="00141E0D" w14:paraId="55462DF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7E0CB1" w14:textId="77777777" w:rsidR="00141E0D" w:rsidRDefault="003B3466">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69B9E353" w14:textId="77777777" w:rsidR="00141E0D" w:rsidRDefault="003B3466">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1B52DF1D" w14:textId="77777777" w:rsidR="00141E0D" w:rsidRDefault="003B3466">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141E0D" w14:paraId="49EC46EE"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05DE25B" w14:textId="77777777" w:rsidR="00141E0D" w:rsidRDefault="003B3466">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C16213" w14:textId="77777777" w:rsidR="00141E0D" w:rsidRDefault="003B346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DC4268" w14:textId="77777777" w:rsidR="00141E0D" w:rsidRDefault="003B3466">
            <w:pPr>
              <w:pStyle w:val="ProductList-TableBody"/>
            </w:pPr>
            <w:r>
              <w:t xml:space="preserve"> </w:t>
            </w:r>
          </w:p>
        </w:tc>
      </w:tr>
    </w:tbl>
    <w:p w14:paraId="0869E651" w14:textId="77777777" w:rsidR="00141E0D" w:rsidRDefault="003B3466">
      <w:pPr>
        <w:pStyle w:val="ProductList-Body"/>
      </w:pPr>
      <w:r>
        <w:t xml:space="preserve"> </w:t>
      </w:r>
    </w:p>
    <w:p w14:paraId="61B55A56" w14:textId="77777777" w:rsidR="00141E0D" w:rsidRDefault="003B3466">
      <w:pPr>
        <w:pStyle w:val="ProductList-ClauseHeading"/>
        <w:outlineLvl w:val="3"/>
      </w:pPr>
      <w:r>
        <w:t>3.1 Management License</w:t>
      </w:r>
    </w:p>
    <w:tbl>
      <w:tblPr>
        <w:tblStyle w:val="PURTable"/>
        <w:tblW w:w="0" w:type="dxa"/>
        <w:tblLook w:val="04A0" w:firstRow="1" w:lastRow="0" w:firstColumn="1" w:lastColumn="0" w:noHBand="0" w:noVBand="1"/>
      </w:tblPr>
      <w:tblGrid>
        <w:gridCol w:w="3648"/>
        <w:gridCol w:w="3619"/>
        <w:gridCol w:w="3649"/>
      </w:tblGrid>
      <w:tr w:rsidR="00141E0D" w14:paraId="4E1ABD1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055775D4" w14:textId="77777777" w:rsidR="00141E0D" w:rsidRDefault="003B3466">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14:paraId="074FFEAA" w14:textId="77777777" w:rsidR="00141E0D" w:rsidRDefault="003B3466">
            <w:pPr>
              <w:pStyle w:val="ProductList-TableBody"/>
            </w:pPr>
            <w:r>
              <w:t>Advanced Threat Analytics 2016 (User or OSE ML)</w:t>
            </w:r>
          </w:p>
          <w:p w14:paraId="22E97F86" w14:textId="77777777" w:rsidR="00141E0D" w:rsidRDefault="003B3466">
            <w:pPr>
              <w:pStyle w:val="ProductList-TableBody"/>
            </w:pPr>
            <w:r>
              <w:t>Microsoft 365 F3 (User SL)</w:t>
            </w:r>
          </w:p>
        </w:tc>
        <w:tc>
          <w:tcPr>
            <w:tcW w:w="4040" w:type="dxa"/>
            <w:tcBorders>
              <w:top w:val="single" w:sz="18" w:space="0" w:color="0072C6"/>
              <w:left w:val="none" w:sz="4" w:space="0" w:color="000000"/>
              <w:bottom w:val="single" w:sz="4" w:space="0" w:color="000000"/>
              <w:right w:val="single" w:sz="4" w:space="0" w:color="000000"/>
            </w:tcBorders>
          </w:tcPr>
          <w:p w14:paraId="72CE0142" w14:textId="77777777" w:rsidR="00141E0D" w:rsidRDefault="003B3466">
            <w:pPr>
              <w:pStyle w:val="ProductList-TableBody"/>
            </w:pPr>
            <w:r>
              <w:t>Azure Advanced Threat Protection for Users (User SL)</w:t>
            </w:r>
          </w:p>
          <w:p w14:paraId="6413290D" w14:textId="77777777" w:rsidR="00141E0D" w:rsidRDefault="003B3466">
            <w:pPr>
              <w:pStyle w:val="ProductList-TableBody"/>
            </w:pPr>
            <w:r>
              <w:t xml:space="preserve">Management License Equivalent License (refer to </w:t>
            </w:r>
            <w:hyperlink w:anchor="_Sec591">
              <w:r>
                <w:rPr>
                  <w:color w:val="00467F"/>
                  <w:u w:val="single"/>
                </w:rPr>
                <w:t>Appendix A</w:t>
              </w:r>
            </w:hyperlink>
            <w:r>
              <w:t>)</w:t>
            </w:r>
          </w:p>
        </w:tc>
      </w:tr>
    </w:tbl>
    <w:p w14:paraId="72D55F11" w14:textId="77777777" w:rsidR="00141E0D" w:rsidRDefault="003B3466">
      <w:pPr>
        <w:pStyle w:val="ProductList-Body"/>
      </w:pPr>
      <w:r>
        <w:t xml:space="preserve"> </w:t>
      </w:r>
    </w:p>
    <w:p w14:paraId="7EACFA18" w14:textId="77777777" w:rsidR="00141E0D" w:rsidRDefault="003B3466">
      <w:pPr>
        <w:pStyle w:val="ProductList-ClauseHeading"/>
        <w:outlineLvl w:val="3"/>
      </w:pPr>
      <w:r>
        <w:t>3.2 Usage Requiring a Management License</w:t>
      </w:r>
    </w:p>
    <w:p w14:paraId="4D0372B7" w14:textId="77777777" w:rsidR="00141E0D" w:rsidRDefault="003B3466">
      <w:pPr>
        <w:pStyle w:val="ProductList-Body"/>
      </w:pP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only required for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(or server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used as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that are on or accessed by end user devices authenticated by an Active Directory managed by Advanced Threat Analytics.</w:t>
      </w:r>
    </w:p>
    <w:p w14:paraId="1854A409" w14:textId="77777777" w:rsidR="00141E0D" w:rsidRDefault="003B3466">
      <w:pPr>
        <w:pStyle w:val="ProductList-Body"/>
      </w:pPr>
      <w:r>
        <w:t xml:space="preserve"> </w:t>
      </w:r>
    </w:p>
    <w:p w14:paraId="0225A0AD" w14:textId="77777777" w:rsidR="00141E0D" w:rsidRDefault="003B3466">
      <w:pPr>
        <w:pStyle w:val="ProductList-ClauseHeading"/>
        <w:outlineLvl w:val="3"/>
      </w:pPr>
      <w:r>
        <w:t>3.3 Third Party Licensing Terms for Open Source Components</w:t>
      </w:r>
    </w:p>
    <w:p w14:paraId="7891B12F" w14:textId="77777777" w:rsidR="00141E0D" w:rsidRDefault="003B3466">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reverse engineer, decompile or disassemble the software, or otherwise attempt to derive the source code for the software, except and to the extent required by third party licensing terms governing use of certain open source components that may be included with the software.</w:t>
      </w:r>
    </w:p>
    <w:p w14:paraId="08475BF4" w14:textId="77777777" w:rsidR="00141E0D" w:rsidRDefault="003B3466">
      <w:pPr>
        <w:pStyle w:val="ProductList-Offering1SubSection"/>
        <w:outlineLvl w:val="2"/>
      </w:pPr>
      <w:bookmarkStart w:id="40" w:name="_Sec861"/>
      <w:r>
        <w:t>4. Software Assurance</w:t>
      </w:r>
      <w:bookmarkEnd w:id="40"/>
    </w:p>
    <w:tbl>
      <w:tblPr>
        <w:tblStyle w:val="PURTable"/>
        <w:tblW w:w="0" w:type="dxa"/>
        <w:tblLook w:val="04A0" w:firstRow="1" w:lastRow="0" w:firstColumn="1" w:lastColumn="0" w:noHBand="0" w:noVBand="1"/>
      </w:tblPr>
      <w:tblGrid>
        <w:gridCol w:w="3635"/>
        <w:gridCol w:w="3647"/>
        <w:gridCol w:w="3634"/>
      </w:tblGrid>
      <w:tr w:rsidR="00141E0D" w14:paraId="2811A93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49F5E35" w14:textId="77777777" w:rsidR="00141E0D" w:rsidRDefault="003B3466">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60EDE46E" w14:textId="77777777" w:rsidR="00141E0D" w:rsidRDefault="003B3466">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1612D40" w14:textId="77777777" w:rsidR="00141E0D" w:rsidRDefault="003B3466">
            <w:pPr>
              <w:pStyle w:val="ProductList-TableBody"/>
            </w:pPr>
            <w:r>
              <w:rPr>
                <w:color w:val="404040"/>
              </w:rPr>
              <w:t>Fail-Over Rights: N/A</w:t>
            </w:r>
          </w:p>
        </w:tc>
      </w:tr>
      <w:tr w:rsidR="00141E0D" w14:paraId="17B8397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94BECD" w14:textId="77777777" w:rsidR="00141E0D" w:rsidRDefault="003B3466">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689DEF" w14:textId="77777777" w:rsidR="00141E0D" w:rsidRDefault="003B3466">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7F9D0A" w14:textId="77777777" w:rsidR="00141E0D" w:rsidRDefault="003B3466">
            <w:pPr>
              <w:pStyle w:val="ProductList-TableBody"/>
            </w:pPr>
            <w:r>
              <w:rPr>
                <w:color w:val="404040"/>
              </w:rPr>
              <w:t>Roaming Rights: N/A</w:t>
            </w:r>
          </w:p>
        </w:tc>
      </w:tr>
      <w:tr w:rsidR="00141E0D" w14:paraId="06A7B1E7" w14:textId="77777777">
        <w:tc>
          <w:tcPr>
            <w:tcW w:w="4040" w:type="dxa"/>
            <w:tcBorders>
              <w:top w:val="single" w:sz="4" w:space="0" w:color="000000"/>
              <w:left w:val="single" w:sz="4" w:space="0" w:color="000000"/>
              <w:bottom w:val="single" w:sz="4" w:space="0" w:color="000000"/>
              <w:right w:val="single" w:sz="4" w:space="0" w:color="000000"/>
            </w:tcBorders>
          </w:tcPr>
          <w:p w14:paraId="11823460" w14:textId="77777777" w:rsidR="00141E0D" w:rsidRDefault="003B3466">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proofErr w:type="spellStart"/>
            <w:r>
              <w:rPr>
                <w:color w:val="0563C1"/>
              </w:rPr>
              <w:t>Self Hosting</w:t>
            </w:r>
            <w:proofErr w:type="spellEnd"/>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1FFC30" w14:textId="77777777" w:rsidR="00141E0D" w:rsidRDefault="003B3466">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1A8D33" w14:textId="77777777" w:rsidR="00141E0D" w:rsidRDefault="003B3466">
            <w:pPr>
              <w:pStyle w:val="ProductList-TableBody"/>
            </w:pPr>
            <w:r>
              <w:t xml:space="preserve"> </w:t>
            </w:r>
          </w:p>
        </w:tc>
      </w:tr>
    </w:tbl>
    <w:p w14:paraId="6A608C42" w14:textId="77777777" w:rsidR="00141E0D" w:rsidRDefault="00141E0D">
      <w:pPr>
        <w:pStyle w:val="ProductList-Body"/>
        <w:jc w:val="right"/>
      </w:pPr>
    </w:p>
    <w:tbl>
      <w:tblPr>
        <w:tblStyle w:val="PURTable"/>
        <w:tblW w:w="0" w:type="dxa"/>
        <w:tblLook w:val="04A0" w:firstRow="1" w:lastRow="0" w:firstColumn="1" w:lastColumn="0" w:noHBand="0" w:noVBand="1"/>
      </w:tblPr>
      <w:tblGrid>
        <w:gridCol w:w="10916"/>
      </w:tblGrid>
      <w:tr w:rsidR="00141E0D" w14:paraId="186C61A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4F1B9AA"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10EA6A82" w14:textId="77777777" w:rsidR="00141E0D" w:rsidRDefault="00141E0D">
      <w:pPr>
        <w:pStyle w:val="ProductList-Body"/>
      </w:pPr>
    </w:p>
    <w:p w14:paraId="0C04AADD" w14:textId="77777777" w:rsidR="00141E0D" w:rsidRDefault="003B3466">
      <w:pPr>
        <w:pStyle w:val="ProductList-OfferingGroupHeading"/>
        <w:outlineLvl w:val="1"/>
      </w:pPr>
      <w:bookmarkStart w:id="41" w:name="_Sec1292"/>
      <w:r>
        <w:lastRenderedPageBreak/>
        <w:t>Azure FXT Edge Filer</w:t>
      </w:r>
      <w:bookmarkEnd w:id="41"/>
      <w:r>
        <w:fldChar w:fldCharType="begin"/>
      </w:r>
      <w:r>
        <w:instrText xml:space="preserve"> TC "</w:instrText>
      </w:r>
      <w:bookmarkStart w:id="42" w:name="_Toc49457340"/>
      <w:r>
        <w:instrText>Azure FXT Edge Filer</w:instrText>
      </w:r>
      <w:bookmarkEnd w:id="42"/>
      <w:r>
        <w:instrText>" \l 2</w:instrText>
      </w:r>
      <w:r>
        <w:fldChar w:fldCharType="end"/>
      </w:r>
    </w:p>
    <w:p w14:paraId="2A1B8527" w14:textId="77777777" w:rsidR="00141E0D" w:rsidRDefault="003B3466">
      <w:pPr>
        <w:pStyle w:val="ProductList-Offering1SubSection"/>
        <w:outlineLvl w:val="2"/>
      </w:pPr>
      <w:bookmarkStart w:id="43" w:name="_Sec1293"/>
      <w:r>
        <w:t>1. Program Availability</w:t>
      </w:r>
      <w:bookmarkEnd w:id="43"/>
    </w:p>
    <w:tbl>
      <w:tblPr>
        <w:tblStyle w:val="PURTable"/>
        <w:tblW w:w="0" w:type="dxa"/>
        <w:tblLook w:val="04A0" w:firstRow="1" w:lastRow="0" w:firstColumn="1" w:lastColumn="0" w:noHBand="0" w:noVBand="1"/>
      </w:tblPr>
      <w:tblGrid>
        <w:gridCol w:w="4116"/>
        <w:gridCol w:w="617"/>
        <w:gridCol w:w="614"/>
        <w:gridCol w:w="617"/>
        <w:gridCol w:w="615"/>
        <w:gridCol w:w="615"/>
        <w:gridCol w:w="617"/>
        <w:gridCol w:w="618"/>
        <w:gridCol w:w="634"/>
        <w:gridCol w:w="620"/>
        <w:gridCol w:w="617"/>
        <w:gridCol w:w="616"/>
      </w:tblGrid>
      <w:tr w:rsidR="00141E0D" w14:paraId="765FBD82"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7CCFEABA" w14:textId="77777777" w:rsidR="00141E0D" w:rsidRDefault="003B3466">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F6CDF4D" w14:textId="77777777" w:rsidR="00141E0D" w:rsidRDefault="003B3466">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EBF5F06" w14:textId="77777777" w:rsidR="00141E0D" w:rsidRDefault="003B3466">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EAD18B0" w14:textId="77777777" w:rsidR="00141E0D" w:rsidRDefault="003B3466">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198D18F" w14:textId="77777777" w:rsidR="00141E0D" w:rsidRDefault="003B3466">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EAC2894" w14:textId="77777777" w:rsidR="00141E0D" w:rsidRDefault="003B346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D9D7022" w14:textId="77777777" w:rsidR="00141E0D" w:rsidRDefault="003B346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BE3B54D" w14:textId="77777777" w:rsidR="00141E0D" w:rsidRDefault="003B346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9AF027E" w14:textId="77777777" w:rsidR="00141E0D" w:rsidRDefault="003B346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9FF8C78" w14:textId="77777777" w:rsidR="00141E0D" w:rsidRDefault="003B346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BBC9243" w14:textId="77777777" w:rsidR="00141E0D" w:rsidRDefault="003B346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C43F6CC" w14:textId="77777777" w:rsidR="00141E0D" w:rsidRDefault="003B346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141E0D" w14:paraId="75AC85C1" w14:textId="77777777">
        <w:tc>
          <w:tcPr>
            <w:tcW w:w="4160" w:type="dxa"/>
            <w:tcBorders>
              <w:top w:val="single" w:sz="6" w:space="0" w:color="FFFFFF"/>
              <w:left w:val="none" w:sz="4" w:space="0" w:color="6E6E6E"/>
              <w:bottom w:val="dashed" w:sz="4" w:space="0" w:color="BFBFBF"/>
              <w:right w:val="none" w:sz="4" w:space="0" w:color="6E6E6E"/>
            </w:tcBorders>
          </w:tcPr>
          <w:p w14:paraId="51F6166B" w14:textId="77777777" w:rsidR="00141E0D" w:rsidRDefault="003B3466">
            <w:pPr>
              <w:pStyle w:val="ProductList-TableBody"/>
            </w:pPr>
            <w:r>
              <w:t>Azure FXT Edge Filer Subscription License</w:t>
            </w:r>
            <w:r>
              <w:fldChar w:fldCharType="begin"/>
            </w:r>
            <w:r>
              <w:instrText xml:space="preserve"> XE "Azure FXT Edge Filer Subscription License" </w:instrText>
            </w:r>
            <w:r>
              <w:fldChar w:fldCharType="end"/>
            </w:r>
            <w:r>
              <w:t xml:space="preserve"> (SL)</w:t>
            </w:r>
          </w:p>
        </w:tc>
        <w:tc>
          <w:tcPr>
            <w:tcW w:w="620" w:type="dxa"/>
            <w:tcBorders>
              <w:top w:val="single" w:sz="6" w:space="0" w:color="FFFFFF"/>
              <w:left w:val="none" w:sz="4" w:space="0" w:color="6E6E6E"/>
              <w:bottom w:val="dashed" w:sz="4" w:space="0" w:color="BFBFBF"/>
              <w:right w:val="none" w:sz="4" w:space="0" w:color="6E6E6E"/>
            </w:tcBorders>
          </w:tcPr>
          <w:p w14:paraId="68C6D9D1" w14:textId="77777777" w:rsidR="00141E0D" w:rsidRDefault="003B3466">
            <w:pPr>
              <w:pStyle w:val="ProductList-TableBody"/>
              <w:jc w:val="center"/>
            </w:pPr>
            <w:r>
              <w:t>6/19</w:t>
            </w:r>
          </w:p>
        </w:tc>
        <w:tc>
          <w:tcPr>
            <w:tcW w:w="620" w:type="dxa"/>
            <w:tcBorders>
              <w:top w:val="single" w:sz="6" w:space="0" w:color="FFFFFF"/>
              <w:left w:val="none" w:sz="4" w:space="0" w:color="6E6E6E"/>
              <w:bottom w:val="dashed" w:sz="4" w:space="0" w:color="BFBFBF"/>
              <w:right w:val="none" w:sz="4" w:space="0" w:color="6E6E6E"/>
            </w:tcBorders>
          </w:tcPr>
          <w:p w14:paraId="2F9F03B0" w14:textId="77777777" w:rsidR="00141E0D" w:rsidRDefault="003B3466">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025D4BD6" w14:textId="77777777" w:rsidR="00141E0D" w:rsidRDefault="003B3466">
            <w:pPr>
              <w:pStyle w:val="ProductList-TableBody"/>
              <w:jc w:val="center"/>
            </w:pPr>
            <w:r>
              <w:t xml:space="preserve"> </w:t>
            </w:r>
          </w:p>
        </w:tc>
        <w:tc>
          <w:tcPr>
            <w:tcW w:w="620" w:type="dxa"/>
            <w:tcBorders>
              <w:top w:val="single" w:sz="6" w:space="0" w:color="FFFFFF"/>
              <w:left w:val="none" w:sz="4" w:space="0" w:color="6E6E6E"/>
              <w:bottom w:val="dashed" w:sz="4" w:space="0" w:color="BFBFBF"/>
              <w:right w:val="single" w:sz="6" w:space="0" w:color="FFFFFF"/>
            </w:tcBorders>
          </w:tcPr>
          <w:p w14:paraId="5032FC80"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F0D9757"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773B11B"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C5E441C"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7679DD9"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D1F3FBB"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2DCE817"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FC07745" w14:textId="77777777" w:rsidR="00141E0D" w:rsidRDefault="003B3466">
            <w:pPr>
              <w:pStyle w:val="ProductList-TableBody"/>
              <w:jc w:val="center"/>
            </w:pPr>
            <w:r>
              <w:t xml:space="preserve"> </w:t>
            </w:r>
          </w:p>
        </w:tc>
      </w:tr>
      <w:tr w:rsidR="00141E0D" w14:paraId="0EC7D7D8" w14:textId="77777777">
        <w:tc>
          <w:tcPr>
            <w:tcW w:w="4160" w:type="dxa"/>
            <w:tcBorders>
              <w:top w:val="dashed" w:sz="4" w:space="0" w:color="BFBFBF"/>
              <w:left w:val="none" w:sz="4" w:space="0" w:color="6E6E6E"/>
              <w:bottom w:val="none" w:sz="4" w:space="0" w:color="FFFFFF"/>
              <w:right w:val="none" w:sz="4" w:space="0" w:color="6E6E6E"/>
            </w:tcBorders>
          </w:tcPr>
          <w:p w14:paraId="76942855" w14:textId="77777777" w:rsidR="00141E0D" w:rsidRDefault="003B3466">
            <w:pPr>
              <w:pStyle w:val="ProductList-TableBody"/>
            </w:pPr>
            <w:r>
              <w:t>Azure FXT Edge Filer Step-up Subscription License</w:t>
            </w:r>
            <w:r>
              <w:fldChar w:fldCharType="begin"/>
            </w:r>
            <w:r>
              <w:instrText xml:space="preserve"> XE "Azure FXT Edge Filer Step-up Subscription License" </w:instrText>
            </w:r>
            <w:r>
              <w:fldChar w:fldCharType="end"/>
            </w:r>
            <w:r>
              <w:t xml:space="preserve"> (SL)</w:t>
            </w:r>
          </w:p>
        </w:tc>
        <w:tc>
          <w:tcPr>
            <w:tcW w:w="620" w:type="dxa"/>
            <w:tcBorders>
              <w:top w:val="dashed" w:sz="4" w:space="0" w:color="BFBFBF"/>
              <w:left w:val="none" w:sz="4" w:space="0" w:color="6E6E6E"/>
              <w:bottom w:val="none" w:sz="4" w:space="0" w:color="FFFFFF"/>
              <w:right w:val="none" w:sz="4" w:space="0" w:color="6E6E6E"/>
            </w:tcBorders>
          </w:tcPr>
          <w:p w14:paraId="2CDC4263" w14:textId="77777777" w:rsidR="00141E0D" w:rsidRDefault="003B3466">
            <w:pPr>
              <w:pStyle w:val="ProductList-TableBody"/>
              <w:jc w:val="center"/>
            </w:pPr>
            <w:r>
              <w:t>6/19</w:t>
            </w:r>
          </w:p>
        </w:tc>
        <w:tc>
          <w:tcPr>
            <w:tcW w:w="620" w:type="dxa"/>
            <w:tcBorders>
              <w:top w:val="dashed" w:sz="4" w:space="0" w:color="BFBFBF"/>
              <w:left w:val="none" w:sz="4" w:space="0" w:color="6E6E6E"/>
              <w:bottom w:val="none" w:sz="4" w:space="0" w:color="FFFFFF"/>
              <w:right w:val="none" w:sz="4" w:space="0" w:color="6E6E6E"/>
            </w:tcBorders>
          </w:tcPr>
          <w:p w14:paraId="18EB8D09" w14:textId="77777777" w:rsidR="00141E0D" w:rsidRDefault="003B3466">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14:paraId="1F8E472C" w14:textId="77777777" w:rsidR="00141E0D" w:rsidRDefault="003B3466">
            <w:pPr>
              <w:pStyle w:val="ProductList-TableBody"/>
              <w:jc w:val="center"/>
            </w:pPr>
            <w:r>
              <w:t xml:space="preserve"> </w:t>
            </w:r>
          </w:p>
        </w:tc>
        <w:tc>
          <w:tcPr>
            <w:tcW w:w="620" w:type="dxa"/>
            <w:tcBorders>
              <w:top w:val="dashed" w:sz="4" w:space="0" w:color="BFBFBF"/>
              <w:left w:val="none" w:sz="4" w:space="0" w:color="6E6E6E"/>
              <w:bottom w:val="none" w:sz="4" w:space="0" w:color="FFFFFF"/>
              <w:right w:val="single" w:sz="6" w:space="0" w:color="FFFFFF"/>
            </w:tcBorders>
          </w:tcPr>
          <w:p w14:paraId="304D1F9A"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9C22EC4"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988C42F"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EDB14A5"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5B3C20D"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C284AD5"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0CBAC9C"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0A9D7C9" w14:textId="77777777" w:rsidR="00141E0D" w:rsidRDefault="003B3466">
            <w:pPr>
              <w:pStyle w:val="ProductList-TableBody"/>
              <w:jc w:val="center"/>
            </w:pPr>
            <w:r>
              <w:t xml:space="preserve"> </w:t>
            </w:r>
          </w:p>
        </w:tc>
      </w:tr>
    </w:tbl>
    <w:p w14:paraId="23B03830" w14:textId="77777777" w:rsidR="00141E0D" w:rsidRDefault="003B3466">
      <w:pPr>
        <w:pStyle w:val="ProductList-Offering1SubSection"/>
        <w:outlineLvl w:val="2"/>
      </w:pPr>
      <w:bookmarkStart w:id="44" w:name="_Sec1294"/>
      <w:r>
        <w:t>2. Product Conditions</w:t>
      </w:r>
      <w:bookmarkEnd w:id="44"/>
    </w:p>
    <w:tbl>
      <w:tblPr>
        <w:tblStyle w:val="PURTable"/>
        <w:tblW w:w="0" w:type="dxa"/>
        <w:tblLook w:val="04A0" w:firstRow="1" w:lastRow="0" w:firstColumn="1" w:lastColumn="0" w:noHBand="0" w:noVBand="1"/>
      </w:tblPr>
      <w:tblGrid>
        <w:gridCol w:w="3637"/>
        <w:gridCol w:w="3642"/>
        <w:gridCol w:w="3637"/>
      </w:tblGrid>
      <w:tr w:rsidR="00141E0D" w14:paraId="090016A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A6849B0" w14:textId="77777777" w:rsidR="00141E0D" w:rsidRDefault="003B3466">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N/A</w:t>
            </w:r>
          </w:p>
        </w:tc>
        <w:tc>
          <w:tcPr>
            <w:tcW w:w="4040" w:type="dxa"/>
            <w:tcBorders>
              <w:top w:val="single" w:sz="18" w:space="0" w:color="00188F"/>
              <w:left w:val="single" w:sz="4" w:space="0" w:color="000000"/>
              <w:bottom w:val="single" w:sz="4" w:space="0" w:color="000000"/>
              <w:right w:val="single" w:sz="4" w:space="0" w:color="000000"/>
            </w:tcBorders>
          </w:tcPr>
          <w:p w14:paraId="4DDFC8A1" w14:textId="77777777" w:rsidR="00141E0D" w:rsidRDefault="003B346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D20A900" w14:textId="77777777" w:rsidR="00141E0D" w:rsidRDefault="003B3466">
            <w:pPr>
              <w:pStyle w:val="ProductList-TableBody"/>
            </w:pPr>
            <w:r>
              <w:rPr>
                <w:color w:val="404040"/>
              </w:rPr>
              <w:t>Down Editions: N/A</w:t>
            </w:r>
          </w:p>
        </w:tc>
      </w:tr>
      <w:tr w:rsidR="00141E0D" w14:paraId="206D2F7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72D518" w14:textId="77777777" w:rsidR="00141E0D" w:rsidRDefault="003B3466">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4765E949" w14:textId="77777777" w:rsidR="00141E0D" w:rsidRDefault="003B3466">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Step-Up SL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B3811E" w14:textId="77777777" w:rsidR="00141E0D" w:rsidRDefault="003B3466">
            <w:pPr>
              <w:pStyle w:val="ProductList-TableBody"/>
            </w:pPr>
            <w:r>
              <w:rPr>
                <w:color w:val="404040"/>
              </w:rPr>
              <w:t>Prerequisite (SA): N/A</w:t>
            </w:r>
          </w:p>
        </w:tc>
      </w:tr>
      <w:tr w:rsidR="00141E0D" w14:paraId="2B758E0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C1F033" w14:textId="77777777" w:rsidR="00141E0D" w:rsidRDefault="003B3466">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288875" w14:textId="77777777" w:rsidR="00141E0D" w:rsidRDefault="003B346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079F42" w14:textId="77777777" w:rsidR="00141E0D" w:rsidRDefault="003B3466">
            <w:pPr>
              <w:pStyle w:val="ProductList-TableBody"/>
            </w:pPr>
            <w:r>
              <w:rPr>
                <w:color w:val="404040"/>
              </w:rPr>
              <w:t>Reduction Eligible: N/A</w:t>
            </w:r>
          </w:p>
        </w:tc>
      </w:tr>
      <w:tr w:rsidR="00141E0D" w14:paraId="0B4AA14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D58CD6" w14:textId="77777777" w:rsidR="00141E0D" w:rsidRDefault="003B3466">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88CABB" w14:textId="77777777" w:rsidR="00141E0D" w:rsidRDefault="003B346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D62B5F" w14:textId="77777777" w:rsidR="00141E0D" w:rsidRDefault="003B3466">
            <w:pPr>
              <w:pStyle w:val="ProductList-TableBody"/>
            </w:pPr>
            <w:r>
              <w:rPr>
                <w:color w:val="404040"/>
              </w:rPr>
              <w:t>True-Up Eligible: N/A</w:t>
            </w:r>
          </w:p>
        </w:tc>
      </w:tr>
      <w:tr w:rsidR="00141E0D" w14:paraId="3F281C4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19B207" w14:textId="77777777" w:rsidR="00141E0D" w:rsidRDefault="003B3466">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CF87D6" w14:textId="77777777" w:rsidR="00141E0D" w:rsidRDefault="003B346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9B2005" w14:textId="77777777" w:rsidR="00141E0D" w:rsidRDefault="003B3466">
            <w:pPr>
              <w:pStyle w:val="ProductList-TableBody"/>
            </w:pPr>
            <w:r>
              <w:t xml:space="preserve"> </w:t>
            </w:r>
          </w:p>
        </w:tc>
      </w:tr>
    </w:tbl>
    <w:p w14:paraId="00D1E667" w14:textId="77777777" w:rsidR="00141E0D" w:rsidRDefault="003B3466">
      <w:pPr>
        <w:pStyle w:val="ProductList-Body"/>
      </w:pPr>
      <w:r>
        <w:t xml:space="preserve"> </w:t>
      </w:r>
    </w:p>
    <w:p w14:paraId="0F80B4A5" w14:textId="77777777" w:rsidR="00141E0D" w:rsidRDefault="003B3466">
      <w:pPr>
        <w:pStyle w:val="ProductList-ClauseHeading"/>
        <w:outlineLvl w:val="3"/>
      </w:pPr>
      <w:r>
        <w:t>2.1 Azure FXT Edge Filer Step-Up License</w:t>
      </w:r>
    </w:p>
    <w:p w14:paraId="579ECC66" w14:textId="77777777" w:rsidR="00141E0D" w:rsidRDefault="003B3466">
      <w:pPr>
        <w:pStyle w:val="ProductList-Body"/>
      </w:pPr>
      <w:r>
        <w:t>For each Azure FXT Edge Filer SL it acquires, Customer may acquire one Step-up SL.</w:t>
      </w:r>
    </w:p>
    <w:p w14:paraId="02143BB7" w14:textId="77777777" w:rsidR="00141E0D" w:rsidRDefault="003B3466">
      <w:pPr>
        <w:pStyle w:val="ProductList-Offering1SubSection"/>
        <w:outlineLvl w:val="2"/>
      </w:pPr>
      <w:bookmarkStart w:id="45" w:name="_Sec1295"/>
      <w:r>
        <w:t>3. Use Rights</w:t>
      </w:r>
      <w:bookmarkEnd w:id="45"/>
    </w:p>
    <w:tbl>
      <w:tblPr>
        <w:tblStyle w:val="PURTable"/>
        <w:tblW w:w="0" w:type="dxa"/>
        <w:tblLook w:val="04A0" w:firstRow="1" w:lastRow="0" w:firstColumn="1" w:lastColumn="0" w:noHBand="0" w:noVBand="1"/>
      </w:tblPr>
      <w:tblGrid>
        <w:gridCol w:w="3642"/>
        <w:gridCol w:w="3641"/>
        <w:gridCol w:w="3633"/>
      </w:tblGrid>
      <w:tr w:rsidR="00141E0D" w14:paraId="6AAEA9D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D437E65" w14:textId="77777777" w:rsidR="00141E0D" w:rsidRDefault="003B3466">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39">
              <w:r>
                <w:rPr>
                  <w:color w:val="00467F"/>
                  <w:u w:val="single"/>
                </w:rPr>
                <w:t>Universal</w:t>
              </w:r>
            </w:hyperlink>
            <w:r>
              <w:t xml:space="preserve">; </w:t>
            </w:r>
            <w:hyperlink w:anchor="_Sec545">
              <w:r>
                <w:rPr>
                  <w:color w:val="00467F"/>
                  <w:u w:val="single"/>
                </w:rPr>
                <w:t>Specialty Servers</w:t>
              </w:r>
            </w:hyperlink>
          </w:p>
        </w:tc>
        <w:tc>
          <w:tcPr>
            <w:tcW w:w="4040" w:type="dxa"/>
            <w:tcBorders>
              <w:top w:val="single" w:sz="18" w:space="0" w:color="00188F"/>
              <w:left w:val="single" w:sz="4" w:space="0" w:color="000000"/>
              <w:bottom w:val="single" w:sz="4" w:space="0" w:color="000000"/>
              <w:right w:val="single" w:sz="4" w:space="0" w:color="000000"/>
            </w:tcBorders>
          </w:tcPr>
          <w:p w14:paraId="0154DB43" w14:textId="77777777" w:rsidR="00141E0D" w:rsidRDefault="003B3466">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F6C5968" w14:textId="77777777" w:rsidR="00141E0D" w:rsidRDefault="003B3466">
            <w:pPr>
              <w:pStyle w:val="ProductList-TableBody"/>
            </w:pPr>
            <w:r>
              <w:rPr>
                <w:color w:val="404040"/>
              </w:rPr>
              <w:t>Additional Software: N/A</w:t>
            </w:r>
          </w:p>
        </w:tc>
      </w:tr>
      <w:tr w:rsidR="00141E0D" w14:paraId="0897C2D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B7B31B" w14:textId="77777777" w:rsidR="00141E0D" w:rsidRDefault="003B3466">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5EE1EF" w14:textId="77777777" w:rsidR="00141E0D" w:rsidRDefault="003B3466">
            <w:pPr>
              <w:pStyle w:val="ProductList-TableBody"/>
            </w:pPr>
            <w:r>
              <w:rPr>
                <w:color w:val="404040"/>
              </w:rPr>
              <w:t>External User Access Requirements: ML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0E6077" w14:textId="77777777" w:rsidR="00141E0D" w:rsidRDefault="003B3466">
            <w:pPr>
              <w:pStyle w:val="ProductList-TableBody"/>
            </w:pPr>
            <w:r>
              <w:rPr>
                <w:color w:val="404040"/>
              </w:rPr>
              <w:t>Included Technologies: Windows Software Components</w:t>
            </w:r>
          </w:p>
        </w:tc>
      </w:tr>
      <w:tr w:rsidR="00141E0D" w14:paraId="249E4EC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1ABDFF" w14:textId="77777777" w:rsidR="00141E0D" w:rsidRDefault="003B3466">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F7BE32" w14:textId="77777777" w:rsidR="00141E0D" w:rsidRDefault="003B346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4866D8" w14:textId="77777777" w:rsidR="00141E0D" w:rsidRDefault="003B3466">
            <w:pPr>
              <w:pStyle w:val="ProductList-TableBody"/>
            </w:pPr>
            <w:r>
              <w:t xml:space="preserve"> </w:t>
            </w:r>
          </w:p>
        </w:tc>
      </w:tr>
    </w:tbl>
    <w:p w14:paraId="6840E7C1" w14:textId="77777777" w:rsidR="00141E0D" w:rsidRDefault="003B3466">
      <w:pPr>
        <w:pStyle w:val="ProductList-Body"/>
      </w:pPr>
      <w:r>
        <w:t xml:space="preserve"> </w:t>
      </w:r>
    </w:p>
    <w:p w14:paraId="1D07D18C" w14:textId="77777777" w:rsidR="00141E0D" w:rsidRDefault="003B3466">
      <w:pPr>
        <w:pStyle w:val="ProductList-ClauseHeading"/>
        <w:outlineLvl w:val="3"/>
      </w:pPr>
      <w:r>
        <w:t>3.1 Storing Processed Data on Third Party Servers</w:t>
      </w:r>
    </w:p>
    <w:p w14:paraId="4FFEBA0E" w14:textId="77777777" w:rsidR="00141E0D" w:rsidRDefault="003B3466">
      <w:pPr>
        <w:pStyle w:val="ProductList-Body"/>
      </w:pPr>
      <w:r>
        <w:t>Customer must acquire the Step-Up SL in addition to the base Azure FXT Edge Filer</w:t>
      </w:r>
      <w:r>
        <w:fldChar w:fldCharType="begin"/>
      </w:r>
      <w:r>
        <w:instrText xml:space="preserve"> XE "Azure FXT Edge Filer" </w:instrText>
      </w:r>
      <w:r>
        <w:fldChar w:fldCharType="end"/>
      </w:r>
      <w:r>
        <w:t xml:space="preserve"> SL in order to use the software to back-up data from the Licensed Server to third party servers.</w:t>
      </w:r>
    </w:p>
    <w:p w14:paraId="7A348EE3" w14:textId="77777777" w:rsidR="00141E0D" w:rsidRDefault="003B3466">
      <w:pPr>
        <w:pStyle w:val="ProductList-Offering1SubSection"/>
        <w:outlineLvl w:val="2"/>
      </w:pPr>
      <w:bookmarkStart w:id="46" w:name="_Sec1296"/>
      <w:r>
        <w:t>4. Software Assurance</w:t>
      </w:r>
      <w:bookmarkEnd w:id="46"/>
    </w:p>
    <w:tbl>
      <w:tblPr>
        <w:tblStyle w:val="PURTable"/>
        <w:tblW w:w="0" w:type="dxa"/>
        <w:tblLook w:val="04A0" w:firstRow="1" w:lastRow="0" w:firstColumn="1" w:lastColumn="0" w:noHBand="0" w:noVBand="1"/>
      </w:tblPr>
      <w:tblGrid>
        <w:gridCol w:w="3635"/>
        <w:gridCol w:w="3647"/>
        <w:gridCol w:w="3634"/>
      </w:tblGrid>
      <w:tr w:rsidR="00141E0D" w14:paraId="32A67D2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D5A9892" w14:textId="77777777" w:rsidR="00141E0D" w:rsidRDefault="003B3466">
            <w:pPr>
              <w:pStyle w:val="ProductList-TableBody"/>
            </w:pPr>
            <w:r>
              <w:rPr>
                <w:color w:val="404040"/>
              </w:rPr>
              <w:t>SA Benefits: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79BE77E" w14:textId="77777777" w:rsidR="00141E0D" w:rsidRDefault="003B3466">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30C8712" w14:textId="77777777" w:rsidR="00141E0D" w:rsidRDefault="003B3466">
            <w:pPr>
              <w:pStyle w:val="ProductList-TableBody"/>
            </w:pPr>
            <w:r>
              <w:rPr>
                <w:color w:val="404040"/>
              </w:rPr>
              <w:t>Fail-Over Rights: N/A</w:t>
            </w:r>
          </w:p>
        </w:tc>
      </w:tr>
      <w:tr w:rsidR="00141E0D" w14:paraId="25F778B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1C232D" w14:textId="77777777" w:rsidR="00141E0D" w:rsidRDefault="003B3466">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7E3F4E" w14:textId="77777777" w:rsidR="00141E0D" w:rsidRDefault="003B3466">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4F5187" w14:textId="77777777" w:rsidR="00141E0D" w:rsidRDefault="003B3466">
            <w:pPr>
              <w:pStyle w:val="ProductList-TableBody"/>
            </w:pPr>
            <w:r>
              <w:rPr>
                <w:color w:val="404040"/>
              </w:rPr>
              <w:t>Roaming Rights: N/A</w:t>
            </w:r>
          </w:p>
        </w:tc>
      </w:tr>
      <w:tr w:rsidR="00141E0D" w14:paraId="6940A33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DFDC8E" w14:textId="77777777" w:rsidR="00141E0D" w:rsidRDefault="003B3466">
            <w:pPr>
              <w:pStyle w:val="ProductList-TableBody"/>
            </w:pPr>
            <w:proofErr w:type="spellStart"/>
            <w:r>
              <w:rPr>
                <w:color w:val="404040"/>
              </w:rPr>
              <w:t>Self Hosting</w:t>
            </w:r>
            <w:proofErr w:type="spellEnd"/>
            <w:r>
              <w:rPr>
                <w:color w:val="404040"/>
              </w:rPr>
              <w: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1CEAA9" w14:textId="77777777" w:rsidR="00141E0D" w:rsidRDefault="003B3466">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631C48" w14:textId="77777777" w:rsidR="00141E0D" w:rsidRDefault="003B3466">
            <w:pPr>
              <w:pStyle w:val="ProductList-TableBody"/>
            </w:pPr>
            <w:r>
              <w:t xml:space="preserve"> </w:t>
            </w:r>
          </w:p>
        </w:tc>
      </w:tr>
    </w:tbl>
    <w:p w14:paraId="6FC148A5" w14:textId="77777777" w:rsidR="00141E0D" w:rsidRDefault="00141E0D">
      <w:pPr>
        <w:pStyle w:val="ProductList-Body"/>
        <w:jc w:val="right"/>
      </w:pPr>
    </w:p>
    <w:tbl>
      <w:tblPr>
        <w:tblStyle w:val="PURTable"/>
        <w:tblW w:w="0" w:type="dxa"/>
        <w:tblLook w:val="04A0" w:firstRow="1" w:lastRow="0" w:firstColumn="1" w:lastColumn="0" w:noHBand="0" w:noVBand="1"/>
      </w:tblPr>
      <w:tblGrid>
        <w:gridCol w:w="10916"/>
      </w:tblGrid>
      <w:tr w:rsidR="00141E0D" w14:paraId="35DA2A6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50CC478"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0D998019" w14:textId="77777777" w:rsidR="00141E0D" w:rsidRDefault="00141E0D">
      <w:pPr>
        <w:pStyle w:val="ProductList-Body"/>
      </w:pPr>
    </w:p>
    <w:p w14:paraId="54D3E7EB" w14:textId="77777777" w:rsidR="00141E0D" w:rsidRDefault="003B3466">
      <w:pPr>
        <w:pStyle w:val="ProductList-Offering1HeadingNoBorder"/>
        <w:outlineLvl w:val="1"/>
      </w:pPr>
      <w:bookmarkStart w:id="47" w:name="_Sec592"/>
      <w:r>
        <w:t>BizTalk</w:t>
      </w:r>
      <w:bookmarkEnd w:id="47"/>
      <w:r>
        <w:fldChar w:fldCharType="begin"/>
      </w:r>
      <w:r>
        <w:instrText xml:space="preserve"> TC "</w:instrText>
      </w:r>
      <w:bookmarkStart w:id="48" w:name="_Toc49457341"/>
      <w:r>
        <w:instrText>BizTalk</w:instrText>
      </w:r>
      <w:bookmarkEnd w:id="48"/>
      <w:r>
        <w:instrText>" \l 2</w:instrText>
      </w:r>
      <w:r>
        <w:fldChar w:fldCharType="end"/>
      </w:r>
    </w:p>
    <w:p w14:paraId="6074FBFC" w14:textId="77777777" w:rsidR="00141E0D" w:rsidRDefault="003B3466">
      <w:pPr>
        <w:pStyle w:val="ProductList-Offering1SubSection"/>
        <w:outlineLvl w:val="2"/>
      </w:pPr>
      <w:bookmarkStart w:id="49" w:name="_Sec593"/>
      <w:r>
        <w:t>1. Program Availability</w:t>
      </w:r>
      <w:bookmarkEnd w:id="49"/>
    </w:p>
    <w:tbl>
      <w:tblPr>
        <w:tblStyle w:val="PURTable"/>
        <w:tblW w:w="0" w:type="dxa"/>
        <w:tblLook w:val="04A0" w:firstRow="1" w:lastRow="0" w:firstColumn="1" w:lastColumn="0" w:noHBand="0" w:noVBand="1"/>
      </w:tblPr>
      <w:tblGrid>
        <w:gridCol w:w="4112"/>
        <w:gridCol w:w="618"/>
        <w:gridCol w:w="616"/>
        <w:gridCol w:w="617"/>
        <w:gridCol w:w="616"/>
        <w:gridCol w:w="616"/>
        <w:gridCol w:w="617"/>
        <w:gridCol w:w="618"/>
        <w:gridCol w:w="634"/>
        <w:gridCol w:w="619"/>
        <w:gridCol w:w="617"/>
        <w:gridCol w:w="616"/>
      </w:tblGrid>
      <w:tr w:rsidR="00141E0D" w14:paraId="4B37900F"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2F3D5AE" w14:textId="77777777" w:rsidR="00141E0D" w:rsidRDefault="003B3466">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F593399" w14:textId="77777777" w:rsidR="00141E0D" w:rsidRDefault="003B3466">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C1D680C" w14:textId="77777777" w:rsidR="00141E0D" w:rsidRDefault="003B3466">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F2D81AF" w14:textId="77777777" w:rsidR="00141E0D" w:rsidRDefault="003B3466">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FD4CAA6" w14:textId="77777777" w:rsidR="00141E0D" w:rsidRDefault="003B3466">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16F255D" w14:textId="77777777" w:rsidR="00141E0D" w:rsidRDefault="003B346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FF91935" w14:textId="77777777" w:rsidR="00141E0D" w:rsidRDefault="003B346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248D77A" w14:textId="77777777" w:rsidR="00141E0D" w:rsidRDefault="003B346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F7F44C4" w14:textId="77777777" w:rsidR="00141E0D" w:rsidRDefault="003B346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07DE271" w14:textId="77777777" w:rsidR="00141E0D" w:rsidRDefault="003B346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864D2F8" w14:textId="77777777" w:rsidR="00141E0D" w:rsidRDefault="003B346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EFE4206" w14:textId="77777777" w:rsidR="00141E0D" w:rsidRDefault="003B346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141E0D" w14:paraId="7396E9BF" w14:textId="77777777">
        <w:tc>
          <w:tcPr>
            <w:tcW w:w="4160" w:type="dxa"/>
            <w:tcBorders>
              <w:top w:val="single" w:sz="6" w:space="0" w:color="FFFFFF"/>
              <w:left w:val="none" w:sz="4" w:space="0" w:color="6E6E6E"/>
              <w:bottom w:val="dashed" w:sz="4" w:space="0" w:color="BFBFBF"/>
              <w:right w:val="none" w:sz="4" w:space="0" w:color="6E6E6E"/>
            </w:tcBorders>
          </w:tcPr>
          <w:p w14:paraId="2D9E6BEA" w14:textId="77777777" w:rsidR="00141E0D" w:rsidRDefault="003B3466">
            <w:pPr>
              <w:pStyle w:val="ProductList-TableBody"/>
            </w:pPr>
            <w:r>
              <w:rPr>
                <w:color w:val="000000"/>
              </w:rPr>
              <w:t>BizTalk Server 2020 Branch Edition</w:t>
            </w:r>
            <w:r>
              <w:fldChar w:fldCharType="begin"/>
            </w:r>
            <w:r>
              <w:instrText xml:space="preserve"> XE "BizTalk Server 2020 Branch Edition" </w:instrText>
            </w:r>
            <w:r>
              <w:fldChar w:fldCharType="end"/>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14:paraId="319EA908" w14:textId="77777777" w:rsidR="00141E0D" w:rsidRDefault="003B3466">
            <w:pPr>
              <w:pStyle w:val="ProductList-TableBody"/>
              <w:jc w:val="center"/>
            </w:pPr>
            <w:r>
              <w:rPr>
                <w:color w:val="000000"/>
              </w:rPr>
              <w:t>1/20</w:t>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14:paraId="2EC75426" w14:textId="77777777" w:rsidR="00141E0D" w:rsidRDefault="003B3466">
            <w:pPr>
              <w:pStyle w:val="ProductList-TableBody"/>
              <w:jc w:val="center"/>
            </w:pPr>
            <w:r>
              <w:rPr>
                <w:color w:val="000000"/>
              </w:rPr>
              <w:t>25</w:t>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14:paraId="2FF41125" w14:textId="77777777" w:rsidR="00141E0D" w:rsidRDefault="003B3466">
            <w:pPr>
              <w:pStyle w:val="ProductList-TableBody"/>
              <w:jc w:val="center"/>
            </w:pPr>
            <w:r>
              <w:rPr>
                <w:color w:val="000000"/>
              </w:rPr>
              <w:t>38</w:t>
            </w:r>
          </w:p>
        </w:tc>
        <w:tc>
          <w:tcPr>
            <w:tcW w:w="620" w:type="dxa"/>
            <w:tcBorders>
              <w:top w:val="single" w:sz="6" w:space="0" w:color="FFFFFF"/>
              <w:left w:val="none" w:sz="4" w:space="0" w:color="6E6E6E"/>
              <w:bottom w:val="dashed" w:sz="4" w:space="0" w:color="BFBFBF"/>
              <w:right w:val="single" w:sz="6" w:space="0" w:color="FFFFFF"/>
            </w:tcBorders>
            <w:shd w:val="clear" w:color="auto" w:fill="FFFFFF"/>
          </w:tcPr>
          <w:p w14:paraId="41427C07" w14:textId="77777777" w:rsidR="00141E0D" w:rsidRDefault="003B3466">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E9CEC3D"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51FB5E1"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C914AC9"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CEED6E4"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1B6A272"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82E367"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5AC726"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141E0D" w14:paraId="2BA2F455" w14:textId="77777777">
        <w:tc>
          <w:tcPr>
            <w:tcW w:w="4160" w:type="dxa"/>
            <w:tcBorders>
              <w:top w:val="dashed" w:sz="4" w:space="0" w:color="BFBFBF"/>
              <w:left w:val="none" w:sz="4" w:space="0" w:color="6E6E6E"/>
              <w:bottom w:val="dashed" w:sz="4" w:space="0" w:color="BFBFBF"/>
              <w:right w:val="none" w:sz="4" w:space="0" w:color="6E6E6E"/>
            </w:tcBorders>
          </w:tcPr>
          <w:p w14:paraId="7F9248A2" w14:textId="77777777" w:rsidR="00141E0D" w:rsidRDefault="003B3466">
            <w:pPr>
              <w:pStyle w:val="ProductList-TableBody"/>
            </w:pPr>
            <w:r>
              <w:rPr>
                <w:color w:val="000000"/>
              </w:rPr>
              <w:t>BizTalk Server 2020 Branch IDC</w:t>
            </w:r>
            <w:r>
              <w:fldChar w:fldCharType="begin"/>
            </w:r>
            <w:r>
              <w:instrText xml:space="preserve"> XE "BizTalk Server 2020 Branch IDC"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29F95F9F" w14:textId="77777777" w:rsidR="00141E0D" w:rsidRDefault="003B3466">
            <w:pPr>
              <w:pStyle w:val="ProductList-TableBody"/>
              <w:jc w:val="center"/>
            </w:pPr>
            <w:r>
              <w:rPr>
                <w:color w:val="000000"/>
              </w:rPr>
              <w:t>1/20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5ED61879" w14:textId="77777777" w:rsidR="00141E0D" w:rsidRDefault="003B3466">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5675BF42" w14:textId="77777777" w:rsidR="00141E0D" w:rsidRDefault="003B3466">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14:paraId="7E3736FE"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7459D52"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4B10DC2"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769A372"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AB00954"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E62CF34"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FB3E91D"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402D499" w14:textId="77777777" w:rsidR="00141E0D" w:rsidRDefault="003B3466">
            <w:pPr>
              <w:pStyle w:val="ProductList-TableBody"/>
              <w:jc w:val="center"/>
            </w:pPr>
            <w:r>
              <w:t xml:space="preserve"> </w:t>
            </w:r>
          </w:p>
        </w:tc>
      </w:tr>
      <w:tr w:rsidR="00141E0D" w14:paraId="55E40FFE" w14:textId="77777777">
        <w:tc>
          <w:tcPr>
            <w:tcW w:w="4160" w:type="dxa"/>
            <w:tcBorders>
              <w:top w:val="dashed" w:sz="4" w:space="0" w:color="BFBFBF"/>
              <w:left w:val="none" w:sz="4" w:space="0" w:color="6E6E6E"/>
              <w:bottom w:val="dashed" w:sz="4" w:space="0" w:color="BFBFBF"/>
              <w:right w:val="none" w:sz="4" w:space="0" w:color="6E6E6E"/>
            </w:tcBorders>
          </w:tcPr>
          <w:p w14:paraId="2584395F" w14:textId="77777777" w:rsidR="00141E0D" w:rsidRDefault="003B3466">
            <w:pPr>
              <w:pStyle w:val="ProductList-TableBody"/>
            </w:pPr>
            <w:r>
              <w:rPr>
                <w:color w:val="000000"/>
              </w:rPr>
              <w:t>BizTalk Server 2020 Enterprise Edition</w:t>
            </w:r>
            <w:r>
              <w:fldChar w:fldCharType="begin"/>
            </w:r>
            <w:r>
              <w:instrText xml:space="preserve"> XE "BizTalk Server 2020 Enterprise Edition"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5C99B8D8" w14:textId="77777777" w:rsidR="00141E0D" w:rsidRDefault="003B3466">
            <w:pPr>
              <w:pStyle w:val="ProductList-TableBody"/>
              <w:jc w:val="center"/>
            </w:pPr>
            <w:r>
              <w:rPr>
                <w:color w:val="000000"/>
              </w:rPr>
              <w:t>1/20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10550D50" w14:textId="77777777" w:rsidR="00141E0D" w:rsidRDefault="003B3466">
            <w:pPr>
              <w:pStyle w:val="ProductList-TableBody"/>
              <w:jc w:val="center"/>
            </w:pPr>
            <w:r>
              <w:rPr>
                <w:color w:val="000000"/>
              </w:rPr>
              <w:t>200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29EC7D8C" w14:textId="77777777" w:rsidR="00141E0D" w:rsidRDefault="003B3466">
            <w:pPr>
              <w:pStyle w:val="ProductList-TableBody"/>
              <w:jc w:val="center"/>
            </w:pPr>
            <w:r>
              <w:rPr>
                <w:color w:val="000000"/>
              </w:rPr>
              <w:t>300</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14:paraId="70992246" w14:textId="77777777" w:rsidR="00141E0D" w:rsidRDefault="003B3466">
            <w:pPr>
              <w:pStyle w:val="ProductList-TableBody"/>
              <w:jc w:val="center"/>
            </w:pPr>
            <w:r>
              <w:rPr>
                <w:color w:val="000000"/>
              </w:rPr>
              <w:t>100</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DC4BD08"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F94C16F"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8CD9DE2"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32EC9C9"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4FFDFF7"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73FC631"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4A3403D"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141E0D" w14:paraId="1530D7AD" w14:textId="77777777">
        <w:tc>
          <w:tcPr>
            <w:tcW w:w="4160" w:type="dxa"/>
            <w:tcBorders>
              <w:top w:val="dashed" w:sz="4" w:space="0" w:color="BFBFBF"/>
              <w:left w:val="none" w:sz="4" w:space="0" w:color="6E6E6E"/>
              <w:bottom w:val="dashed" w:sz="4" w:space="0" w:color="BFBFBF"/>
              <w:right w:val="none" w:sz="4" w:space="0" w:color="6E6E6E"/>
            </w:tcBorders>
          </w:tcPr>
          <w:p w14:paraId="29466714" w14:textId="77777777" w:rsidR="00141E0D" w:rsidRDefault="003B3466">
            <w:pPr>
              <w:pStyle w:val="ProductList-TableBody"/>
            </w:pPr>
            <w:r>
              <w:rPr>
                <w:color w:val="000000"/>
              </w:rPr>
              <w:t>BizTalk Server 2020 Standard Edition</w:t>
            </w:r>
            <w:r>
              <w:fldChar w:fldCharType="begin"/>
            </w:r>
            <w:r>
              <w:instrText xml:space="preserve"> XE "BizTalk Server 2020 Standard Edition"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0CED4203" w14:textId="77777777" w:rsidR="00141E0D" w:rsidRDefault="003B3466">
            <w:pPr>
              <w:pStyle w:val="ProductList-TableBody"/>
              <w:jc w:val="center"/>
            </w:pPr>
            <w:r>
              <w:rPr>
                <w:color w:val="000000"/>
              </w:rPr>
              <w:t>1/20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050A151B" w14:textId="77777777" w:rsidR="00141E0D" w:rsidRDefault="003B3466">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6ED86022" w14:textId="77777777" w:rsidR="00141E0D" w:rsidRDefault="003B3466">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14:paraId="7DECE272" w14:textId="77777777" w:rsidR="00141E0D" w:rsidRDefault="003B3466">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B8376A"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D3284B2"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197A6E"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A7A98AA"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C3F8F46"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D6817EA"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D6A61A6"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141E0D" w14:paraId="4747532A" w14:textId="77777777">
        <w:tc>
          <w:tcPr>
            <w:tcW w:w="4160" w:type="dxa"/>
            <w:tcBorders>
              <w:top w:val="dashed" w:sz="4" w:space="0" w:color="BFBFBF"/>
              <w:left w:val="none" w:sz="4" w:space="0" w:color="6E6E6E"/>
              <w:bottom w:val="none" w:sz="4" w:space="0" w:color="6E6E6E"/>
              <w:right w:val="none" w:sz="4" w:space="0" w:color="6E6E6E"/>
            </w:tcBorders>
          </w:tcPr>
          <w:p w14:paraId="0DCECE6F" w14:textId="77777777" w:rsidR="00141E0D" w:rsidRDefault="003B3466">
            <w:pPr>
              <w:pStyle w:val="ProductList-TableBody"/>
            </w:pPr>
            <w:r>
              <w:rPr>
                <w:color w:val="000000"/>
              </w:rPr>
              <w:t>BizTalk Server 2020 Standard Edition IDC</w:t>
            </w:r>
            <w:r>
              <w:fldChar w:fldCharType="begin"/>
            </w:r>
            <w:r>
              <w:instrText xml:space="preserve"> XE "BizTalk Server 2020 Standard Edition IDC" </w:instrText>
            </w:r>
            <w:r>
              <w:fldChar w:fldCharType="end"/>
            </w:r>
          </w:p>
        </w:tc>
        <w:tc>
          <w:tcPr>
            <w:tcW w:w="620" w:type="dxa"/>
            <w:tcBorders>
              <w:top w:val="dashed" w:sz="4" w:space="0" w:color="BFBFBF"/>
              <w:left w:val="none" w:sz="4" w:space="0" w:color="6E6E6E"/>
              <w:bottom w:val="none" w:sz="4" w:space="0" w:color="6E6E6E"/>
              <w:right w:val="none" w:sz="4" w:space="0" w:color="6E6E6E"/>
            </w:tcBorders>
            <w:shd w:val="clear" w:color="auto" w:fill="FFFFFF"/>
          </w:tcPr>
          <w:p w14:paraId="51D22FD8" w14:textId="77777777" w:rsidR="00141E0D" w:rsidRDefault="003B3466">
            <w:pPr>
              <w:pStyle w:val="ProductList-TableBody"/>
              <w:jc w:val="center"/>
            </w:pPr>
            <w:r>
              <w:rPr>
                <w:color w:val="000000"/>
              </w:rPr>
              <w:t>1/20</w:t>
            </w:r>
          </w:p>
        </w:tc>
        <w:tc>
          <w:tcPr>
            <w:tcW w:w="620" w:type="dxa"/>
            <w:tcBorders>
              <w:top w:val="dashed" w:sz="4" w:space="0" w:color="BFBFBF"/>
              <w:left w:val="none" w:sz="4" w:space="0" w:color="6E6E6E"/>
              <w:bottom w:val="none" w:sz="4" w:space="0" w:color="6E6E6E"/>
              <w:right w:val="none" w:sz="4" w:space="0" w:color="6E6E6E"/>
            </w:tcBorders>
            <w:shd w:val="clear" w:color="auto" w:fill="FFFFFF"/>
          </w:tcPr>
          <w:p w14:paraId="0782622A" w14:textId="77777777" w:rsidR="00141E0D" w:rsidRDefault="003B3466">
            <w:pPr>
              <w:pStyle w:val="ProductList-TableBody"/>
              <w:jc w:val="center"/>
            </w:pPr>
            <w:r>
              <w:t xml:space="preserve"> </w:t>
            </w:r>
          </w:p>
        </w:tc>
        <w:tc>
          <w:tcPr>
            <w:tcW w:w="620" w:type="dxa"/>
            <w:tcBorders>
              <w:top w:val="dashed" w:sz="4" w:space="0" w:color="BFBFBF"/>
              <w:left w:val="none" w:sz="4" w:space="0" w:color="6E6E6E"/>
              <w:bottom w:val="none" w:sz="4" w:space="0" w:color="6E6E6E"/>
              <w:right w:val="none" w:sz="4" w:space="0" w:color="6E6E6E"/>
            </w:tcBorders>
            <w:shd w:val="clear" w:color="auto" w:fill="FFFFFF"/>
          </w:tcPr>
          <w:p w14:paraId="2FFC9FEE" w14:textId="77777777" w:rsidR="00141E0D" w:rsidRDefault="003B3466">
            <w:pPr>
              <w:pStyle w:val="ProductList-TableBody"/>
              <w:jc w:val="center"/>
            </w:pPr>
            <w:r>
              <w:t xml:space="preserve"> </w:t>
            </w:r>
          </w:p>
        </w:tc>
        <w:tc>
          <w:tcPr>
            <w:tcW w:w="620" w:type="dxa"/>
            <w:tcBorders>
              <w:top w:val="dashed" w:sz="4" w:space="0" w:color="BFBFBF"/>
              <w:left w:val="none" w:sz="4" w:space="0" w:color="6E6E6E"/>
              <w:bottom w:val="none" w:sz="4" w:space="0" w:color="6E6E6E"/>
              <w:right w:val="single" w:sz="6" w:space="0" w:color="FFFFFF"/>
            </w:tcBorders>
            <w:shd w:val="clear" w:color="auto" w:fill="FFFFFF"/>
          </w:tcPr>
          <w:p w14:paraId="0990298F"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A96F9FC"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D012ABE"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0D1679C"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C808211"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90AC16F"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CAB9D0F"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EB52B35" w14:textId="77777777" w:rsidR="00141E0D" w:rsidRDefault="003B3466">
            <w:pPr>
              <w:pStyle w:val="ProductList-TableBody"/>
              <w:jc w:val="center"/>
            </w:pPr>
            <w:r>
              <w:t xml:space="preserve"> </w:t>
            </w:r>
          </w:p>
        </w:tc>
      </w:tr>
    </w:tbl>
    <w:p w14:paraId="164E53F8" w14:textId="77777777" w:rsidR="00141E0D" w:rsidRDefault="003B3466">
      <w:pPr>
        <w:pStyle w:val="ProductList-Offering1SubSection"/>
        <w:outlineLvl w:val="2"/>
      </w:pPr>
      <w:bookmarkStart w:id="50" w:name="_Sec594"/>
      <w:r>
        <w:t>2. Product Conditions</w:t>
      </w:r>
      <w:bookmarkEnd w:id="50"/>
    </w:p>
    <w:tbl>
      <w:tblPr>
        <w:tblStyle w:val="PURTable"/>
        <w:tblW w:w="0" w:type="dxa"/>
        <w:tblLook w:val="04A0" w:firstRow="1" w:lastRow="0" w:firstColumn="1" w:lastColumn="0" w:noHBand="0" w:noVBand="1"/>
      </w:tblPr>
      <w:tblGrid>
        <w:gridCol w:w="3637"/>
        <w:gridCol w:w="3642"/>
        <w:gridCol w:w="3637"/>
      </w:tblGrid>
      <w:tr w:rsidR="00141E0D" w14:paraId="7676D3D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5F7FF2C" w14:textId="77777777" w:rsidR="00141E0D" w:rsidRDefault="003B3466">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BizTalk Server 2016</w:t>
            </w:r>
            <w:r>
              <w:fldChar w:fldCharType="begin"/>
            </w:r>
            <w:r>
              <w:instrText xml:space="preserve"> XE "BizTalk Server 2016" </w:instrText>
            </w:r>
            <w:r>
              <w:fldChar w:fldCharType="end"/>
            </w:r>
            <w:r>
              <w:t xml:space="preserve"> (12/16)</w:t>
            </w:r>
          </w:p>
        </w:tc>
        <w:tc>
          <w:tcPr>
            <w:tcW w:w="4040" w:type="dxa"/>
            <w:tcBorders>
              <w:top w:val="single" w:sz="18" w:space="0" w:color="00188F"/>
              <w:left w:val="single" w:sz="4" w:space="0" w:color="000000"/>
              <w:bottom w:val="single" w:sz="4" w:space="0" w:color="000000"/>
              <w:right w:val="single" w:sz="4" w:space="0" w:color="000000"/>
            </w:tcBorders>
          </w:tcPr>
          <w:p w14:paraId="26053006" w14:textId="77777777" w:rsidR="00141E0D" w:rsidRDefault="003B346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0102561" w14:textId="77777777" w:rsidR="00141E0D" w:rsidRDefault="003B3466">
            <w:pPr>
              <w:pStyle w:val="ProductList-TableBody"/>
            </w:pPr>
            <w:r>
              <w:rPr>
                <w:color w:val="404040"/>
              </w:rPr>
              <w:t>Down Editions: N/A</w:t>
            </w:r>
          </w:p>
        </w:tc>
      </w:tr>
      <w:tr w:rsidR="00141E0D" w14:paraId="6D8F62C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AA3553" w14:textId="77777777" w:rsidR="00141E0D" w:rsidRDefault="003B3466">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CC96FA" w14:textId="77777777" w:rsidR="00141E0D" w:rsidRDefault="003B346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2EC8EF41" w14:textId="77777777" w:rsidR="00141E0D" w:rsidRDefault="003B3466">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0000"/>
                </w:rPr>
                <w:t>Appendix B</w:t>
              </w:r>
            </w:hyperlink>
          </w:p>
        </w:tc>
      </w:tr>
      <w:tr w:rsidR="00141E0D" w14:paraId="0AA913E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CE8301" w14:textId="77777777" w:rsidR="00141E0D" w:rsidRDefault="003B3466">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14:paraId="7D84951A" w14:textId="77777777" w:rsidR="00141E0D" w:rsidRDefault="003B3466">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58FB2F" w14:textId="77777777" w:rsidR="00141E0D" w:rsidRDefault="003B3466">
            <w:pPr>
              <w:pStyle w:val="ProductList-TableBody"/>
            </w:pPr>
            <w:r>
              <w:rPr>
                <w:color w:val="404040"/>
              </w:rPr>
              <w:t>Reduction Eligible: N/A</w:t>
            </w:r>
          </w:p>
        </w:tc>
      </w:tr>
      <w:tr w:rsidR="00141E0D" w14:paraId="3DA0B6BD" w14:textId="77777777">
        <w:tc>
          <w:tcPr>
            <w:tcW w:w="4040" w:type="dxa"/>
            <w:tcBorders>
              <w:top w:val="single" w:sz="4" w:space="0" w:color="000000"/>
              <w:left w:val="single" w:sz="4" w:space="0" w:color="000000"/>
              <w:bottom w:val="single" w:sz="4" w:space="0" w:color="000000"/>
              <w:right w:val="single" w:sz="4" w:space="0" w:color="000000"/>
            </w:tcBorders>
          </w:tcPr>
          <w:p w14:paraId="136DC9AF" w14:textId="77777777" w:rsidR="00141E0D" w:rsidRDefault="003B3466">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Branch IDC)</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DEF199" w14:textId="77777777" w:rsidR="00141E0D" w:rsidRDefault="003B346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E76F2D" w14:textId="77777777" w:rsidR="00141E0D" w:rsidRDefault="003B3466">
            <w:pPr>
              <w:pStyle w:val="ProductList-TableBody"/>
            </w:pPr>
            <w:r>
              <w:rPr>
                <w:color w:val="404040"/>
              </w:rPr>
              <w:t>True-Up Eligible: N/A</w:t>
            </w:r>
          </w:p>
        </w:tc>
      </w:tr>
      <w:tr w:rsidR="00141E0D" w14:paraId="0D87BA9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8F3CA3" w14:textId="77777777" w:rsidR="00141E0D" w:rsidRDefault="003B3466">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161A18" w14:textId="77777777" w:rsidR="00141E0D" w:rsidRDefault="003B346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F4059A" w14:textId="77777777" w:rsidR="00141E0D" w:rsidRDefault="003B3466">
            <w:pPr>
              <w:pStyle w:val="ProductList-TableBody"/>
            </w:pPr>
            <w:r>
              <w:t xml:space="preserve"> </w:t>
            </w:r>
          </w:p>
        </w:tc>
      </w:tr>
    </w:tbl>
    <w:p w14:paraId="2B0DFDEF" w14:textId="77777777" w:rsidR="00141E0D" w:rsidRDefault="003B3466">
      <w:pPr>
        <w:pStyle w:val="ProductList-Offering1SubSection"/>
        <w:outlineLvl w:val="2"/>
      </w:pPr>
      <w:bookmarkStart w:id="51" w:name="_Sec595"/>
      <w:r>
        <w:t>3. Use Rights</w:t>
      </w:r>
      <w:bookmarkEnd w:id="51"/>
    </w:p>
    <w:tbl>
      <w:tblPr>
        <w:tblStyle w:val="PURTable"/>
        <w:tblW w:w="0" w:type="dxa"/>
        <w:tblLook w:val="04A0" w:firstRow="1" w:lastRow="0" w:firstColumn="1" w:lastColumn="0" w:noHBand="0" w:noVBand="1"/>
      </w:tblPr>
      <w:tblGrid>
        <w:gridCol w:w="3642"/>
        <w:gridCol w:w="3641"/>
        <w:gridCol w:w="3633"/>
      </w:tblGrid>
      <w:tr w:rsidR="00141E0D" w14:paraId="73628E5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2D393D0" w14:textId="77777777" w:rsidR="00141E0D" w:rsidRDefault="003B3466">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3">
              <w:r>
                <w:rPr>
                  <w:color w:val="00467F"/>
                  <w:u w:val="single"/>
                </w:rPr>
                <w:t>Per Core</w:t>
              </w:r>
            </w:hyperlink>
          </w:p>
        </w:tc>
        <w:tc>
          <w:tcPr>
            <w:tcW w:w="4040" w:type="dxa"/>
            <w:tcBorders>
              <w:top w:val="single" w:sz="18" w:space="0" w:color="00188F"/>
              <w:left w:val="single" w:sz="4" w:space="0" w:color="000000"/>
              <w:bottom w:val="single" w:sz="4" w:space="0" w:color="000000"/>
              <w:right w:val="single" w:sz="4" w:space="0" w:color="000000"/>
            </w:tcBorders>
          </w:tcPr>
          <w:p w14:paraId="19DA722C" w14:textId="77777777" w:rsidR="00141E0D" w:rsidRDefault="003B3466">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Branch and Standard</w:t>
            </w:r>
          </w:p>
        </w:tc>
        <w:tc>
          <w:tcPr>
            <w:tcW w:w="4040" w:type="dxa"/>
            <w:tcBorders>
              <w:top w:val="single" w:sz="18" w:space="0" w:color="00188F"/>
              <w:left w:val="single" w:sz="4" w:space="0" w:color="000000"/>
              <w:bottom w:val="single" w:sz="4" w:space="0" w:color="000000"/>
              <w:right w:val="single" w:sz="4" w:space="0" w:color="000000"/>
            </w:tcBorders>
          </w:tcPr>
          <w:p w14:paraId="6C5AD321" w14:textId="77777777" w:rsidR="00141E0D" w:rsidRDefault="003B3466">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141E0D" w14:paraId="09DB247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FAF160" w14:textId="77777777" w:rsidR="00141E0D" w:rsidRDefault="003B3466">
            <w:pPr>
              <w:pStyle w:val="ProductList-TableBody"/>
            </w:pPr>
            <w:r>
              <w:rPr>
                <w:color w:val="404040"/>
              </w:rPr>
              <w:lastRenderedPageBreak/>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0AC705" w14:textId="77777777" w:rsidR="00141E0D" w:rsidRDefault="003B3466">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2C81C7CF" w14:textId="77777777" w:rsidR="00141E0D" w:rsidRDefault="003B3466">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141E0D" w14:paraId="25ED658F" w14:textId="77777777">
        <w:tc>
          <w:tcPr>
            <w:tcW w:w="4040" w:type="dxa"/>
            <w:tcBorders>
              <w:top w:val="single" w:sz="4" w:space="0" w:color="000000"/>
              <w:left w:val="single" w:sz="4" w:space="0" w:color="000000"/>
              <w:bottom w:val="single" w:sz="4" w:space="0" w:color="000000"/>
              <w:right w:val="single" w:sz="4" w:space="0" w:color="000000"/>
            </w:tcBorders>
          </w:tcPr>
          <w:p w14:paraId="3713DCE0" w14:textId="77777777" w:rsidR="00141E0D" w:rsidRDefault="003B3466">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0D54D2" w14:textId="77777777" w:rsidR="00141E0D" w:rsidRDefault="003B346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7BAECA" w14:textId="77777777" w:rsidR="00141E0D" w:rsidRDefault="003B3466">
            <w:pPr>
              <w:pStyle w:val="ProductList-TableBody"/>
            </w:pPr>
            <w:r>
              <w:t xml:space="preserve"> </w:t>
            </w:r>
          </w:p>
        </w:tc>
      </w:tr>
    </w:tbl>
    <w:p w14:paraId="1F5DE130" w14:textId="77777777" w:rsidR="00141E0D" w:rsidRDefault="003B3466">
      <w:pPr>
        <w:pStyle w:val="ProductList-Body"/>
      </w:pPr>
      <w:r>
        <w:t xml:space="preserve"> </w:t>
      </w:r>
    </w:p>
    <w:p w14:paraId="6F94B7CA" w14:textId="77777777" w:rsidR="00141E0D" w:rsidRDefault="003B3466">
      <w:pPr>
        <w:pStyle w:val="ProductList-ClauseHeading"/>
        <w:outlineLvl w:val="3"/>
      </w:pPr>
      <w:r>
        <w:t>3.1 BizTalk Server Branch and Standard Edition</w:t>
      </w:r>
    </w:p>
    <w:p w14:paraId="375BB9EB" w14:textId="77777777" w:rsidR="00141E0D" w:rsidRDefault="003B3466">
      <w:pPr>
        <w:pStyle w:val="ProductList-SubClauseHeading"/>
        <w:outlineLvl w:val="4"/>
      </w:pPr>
      <w:r>
        <w:t>3.1.1 Use Limitation</w:t>
      </w:r>
    </w:p>
    <w:p w14:paraId="54F837D3" w14:textId="77777777" w:rsidR="00141E0D" w:rsidRDefault="003B3466">
      <w:pPr>
        <w:pStyle w:val="ProductList-BodyIndented"/>
      </w:pPr>
      <w:r>
        <w:t xml:space="preserve">Customer may not use the server software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that is part of a networked cluster or in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part of a networked cluster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same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5182701E" w14:textId="77777777" w:rsidR="00141E0D" w:rsidRDefault="003B3466">
      <w:pPr>
        <w:pStyle w:val="ProductList-BodyIndented"/>
      </w:pPr>
      <w:r>
        <w:t xml:space="preserve"> </w:t>
      </w:r>
    </w:p>
    <w:p w14:paraId="14142045" w14:textId="77777777" w:rsidR="00141E0D" w:rsidRDefault="003B3466">
      <w:pPr>
        <w:pStyle w:val="ProductList-SubClauseHeading"/>
        <w:outlineLvl w:val="4"/>
      </w:pPr>
      <w:r>
        <w:t>3.1.2 Office Web Component</w:t>
      </w:r>
    </w:p>
    <w:p w14:paraId="6326A3B9" w14:textId="77777777" w:rsidR="00141E0D" w:rsidRDefault="003B3466">
      <w:pPr>
        <w:pStyle w:val="ProductList-BodyIndented"/>
      </w:pPr>
      <w:r>
        <w:t xml:space="preserve">Customer may use the Office Web Component only to view and print copies of static documents, text and images created with the software. Customer does not need separate licenses for copies of the component. </w:t>
      </w:r>
    </w:p>
    <w:p w14:paraId="5C63D3EF" w14:textId="77777777" w:rsidR="00141E0D" w:rsidRDefault="003B3466">
      <w:pPr>
        <w:pStyle w:val="ProductList-BodyIndented"/>
      </w:pPr>
      <w:r>
        <w:t xml:space="preserve"> </w:t>
      </w:r>
    </w:p>
    <w:p w14:paraId="7CC66EF5" w14:textId="77777777" w:rsidR="00141E0D" w:rsidRDefault="003B3466">
      <w:pPr>
        <w:pStyle w:val="ProductList-ClauseHeading"/>
        <w:outlineLvl w:val="3"/>
      </w:pPr>
      <w:r>
        <w:t>3.2 BizTalk Server Branch Edition</w:t>
      </w:r>
    </w:p>
    <w:p w14:paraId="639BA5DD" w14:textId="77777777" w:rsidR="00141E0D" w:rsidRDefault="003B3466">
      <w:pPr>
        <w:pStyle w:val="ProductList-Body"/>
      </w:pPr>
      <w:r>
        <w:t xml:space="preserve">Customer may </w:t>
      </w:r>
      <w:r>
        <w:fldChar w:fldCharType="begin"/>
      </w:r>
      <w:r>
        <w:instrText xml:space="preserve"> AutoTextList   \s NoStyle \t "Run Instances means an Instance of software that is loaded into memory and for which one or more instructions have been executed. (Refer to Glossary for full definition)" </w:instrText>
      </w:r>
      <w:r>
        <w:fldChar w:fldCharType="separate"/>
      </w:r>
      <w:r>
        <w:rPr>
          <w:color w:val="0563C1"/>
        </w:rPr>
        <w:t>Run Instances</w:t>
      </w:r>
      <w:r>
        <w:fldChar w:fldCharType="end"/>
      </w:r>
      <w:r>
        <w:t xml:space="preserve"> of the software on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only at the endpoint of its internal network (or edge of its organization) to connect business events or transactions with activities processed at that endpoint; provided, the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may not:</w:t>
      </w:r>
    </w:p>
    <w:p w14:paraId="6536E8AC" w14:textId="77777777" w:rsidR="00141E0D" w:rsidRDefault="003B3466" w:rsidP="007A164B">
      <w:pPr>
        <w:pStyle w:val="ProductList-Bullet"/>
        <w:numPr>
          <w:ilvl w:val="0"/>
          <w:numId w:val="19"/>
        </w:numPr>
      </w:pPr>
      <w:r>
        <w:t>act as the central node in a “hub and spoke” networking model,</w:t>
      </w:r>
    </w:p>
    <w:p w14:paraId="06890314" w14:textId="77777777" w:rsidR="00141E0D" w:rsidRDefault="003B3466" w:rsidP="007A164B">
      <w:pPr>
        <w:pStyle w:val="ProductList-Bullet"/>
        <w:numPr>
          <w:ilvl w:val="0"/>
          <w:numId w:val="19"/>
        </w:numPr>
      </w:pPr>
      <w:r>
        <w:t>centralize enterprise-wide communications with other Servers or devices; or</w:t>
      </w:r>
    </w:p>
    <w:p w14:paraId="5147BBA7" w14:textId="77777777" w:rsidR="00141E0D" w:rsidRDefault="003B3466" w:rsidP="007A164B">
      <w:pPr>
        <w:pStyle w:val="ProductList-Bullet"/>
        <w:numPr>
          <w:ilvl w:val="0"/>
          <w:numId w:val="19"/>
        </w:numPr>
      </w:pPr>
      <w:r>
        <w:t>automate business processes across divisions, business units, or branch offices.</w:t>
      </w:r>
    </w:p>
    <w:p w14:paraId="47F6E802" w14:textId="77777777" w:rsidR="00141E0D" w:rsidRDefault="003B3466">
      <w:pPr>
        <w:pStyle w:val="ProductList-Body"/>
      </w:pPr>
      <w:r>
        <w:t xml:space="preserve"> </w:t>
      </w:r>
    </w:p>
    <w:p w14:paraId="662F759B" w14:textId="77777777" w:rsidR="00141E0D" w:rsidRDefault="003B3466">
      <w:pPr>
        <w:pStyle w:val="ProductList-ClauseHeading"/>
        <w:outlineLvl w:val="3"/>
      </w:pPr>
      <w:r>
        <w:t>3.3 Licensing Use of Host Integration Server (HIS)</w:t>
      </w:r>
    </w:p>
    <w:p w14:paraId="45BFB631" w14:textId="77777777" w:rsidR="00141E0D" w:rsidRDefault="003B3466">
      <w:pPr>
        <w:pStyle w:val="ProductList-Body"/>
      </w:pPr>
      <w:r>
        <w:t>Customer may use HIS server software and Additional Software under the terms and conditions of the Per Core License Model using BizTalk Server core licenses. Customer may use HIS Additional Software (e.g., HIS Client) only in conjunction with its licensed use of HIS server software.  The rights applicable to this use are determined by which edition and version of BizTalk Server licenses Customer assigns to the Server (e.g., unlimited virtualization rights require BizTalk Server Enterprise licenses with SA). Use of HIS server software is limited to branch office deployments if used under the BizTalk Server Branch Edition licenses).</w:t>
      </w:r>
    </w:p>
    <w:p w14:paraId="66BD4B71" w14:textId="77777777" w:rsidR="00141E0D" w:rsidRDefault="003B3466">
      <w:pPr>
        <w:pStyle w:val="ProductList-Body"/>
      </w:pPr>
      <w:r>
        <w:t xml:space="preserve"> </w:t>
      </w:r>
    </w:p>
    <w:p w14:paraId="07041F7F" w14:textId="77777777" w:rsidR="00141E0D" w:rsidRDefault="003B3466">
      <w:pPr>
        <w:pStyle w:val="ProductList-ClauseHeading"/>
        <w:outlineLvl w:val="3"/>
      </w:pPr>
      <w:r>
        <w:t>3.4 Additional Software</w:t>
      </w:r>
    </w:p>
    <w:tbl>
      <w:tblPr>
        <w:tblStyle w:val="PURTable"/>
        <w:tblW w:w="0" w:type="dxa"/>
        <w:tblLook w:val="04A0" w:firstRow="1" w:lastRow="0" w:firstColumn="1" w:lastColumn="0" w:noHBand="0" w:noVBand="1"/>
      </w:tblPr>
      <w:tblGrid>
        <w:gridCol w:w="3637"/>
        <w:gridCol w:w="3652"/>
        <w:gridCol w:w="3627"/>
      </w:tblGrid>
      <w:tr w:rsidR="00141E0D" w14:paraId="70347D1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4438FEC3" w14:textId="77777777" w:rsidR="00141E0D" w:rsidRDefault="003B3466">
            <w:pPr>
              <w:pStyle w:val="ProductList-TableBody"/>
            </w:pPr>
            <w:r>
              <w:t>Administration and Monitoring Tools</w:t>
            </w:r>
          </w:p>
        </w:tc>
        <w:tc>
          <w:tcPr>
            <w:tcW w:w="4040" w:type="dxa"/>
            <w:tcBorders>
              <w:top w:val="single" w:sz="18" w:space="0" w:color="0072C6"/>
              <w:left w:val="single" w:sz="4" w:space="0" w:color="000000"/>
              <w:bottom w:val="single" w:sz="4" w:space="0" w:color="000000"/>
              <w:right w:val="single" w:sz="4" w:space="0" w:color="000000"/>
            </w:tcBorders>
          </w:tcPr>
          <w:p w14:paraId="59925E72" w14:textId="77777777" w:rsidR="00141E0D" w:rsidRDefault="003B3466">
            <w:pPr>
              <w:pStyle w:val="ProductList-TableBody"/>
            </w:pPr>
            <w:r>
              <w:t>ADOMD.NET</w:t>
            </w:r>
          </w:p>
        </w:tc>
        <w:tc>
          <w:tcPr>
            <w:tcW w:w="4040" w:type="dxa"/>
            <w:tcBorders>
              <w:top w:val="single" w:sz="18" w:space="0" w:color="0072C6"/>
              <w:left w:val="single" w:sz="4" w:space="0" w:color="000000"/>
              <w:bottom w:val="single" w:sz="4" w:space="0" w:color="000000"/>
              <w:right w:val="single" w:sz="4" w:space="0" w:color="000000"/>
            </w:tcBorders>
          </w:tcPr>
          <w:p w14:paraId="5F3E32EC" w14:textId="77777777" w:rsidR="00141E0D" w:rsidRDefault="003B3466">
            <w:pPr>
              <w:pStyle w:val="ProductList-TableBody"/>
            </w:pPr>
            <w:r>
              <w:t>BizTalk Server Related Schemas and Templates</w:t>
            </w:r>
          </w:p>
        </w:tc>
      </w:tr>
      <w:tr w:rsidR="00141E0D" w14:paraId="01154707" w14:textId="77777777">
        <w:tc>
          <w:tcPr>
            <w:tcW w:w="4040" w:type="dxa"/>
            <w:tcBorders>
              <w:top w:val="single" w:sz="4" w:space="0" w:color="000000"/>
              <w:left w:val="single" w:sz="4" w:space="0" w:color="000000"/>
              <w:bottom w:val="single" w:sz="4" w:space="0" w:color="000000"/>
              <w:right w:val="single" w:sz="4" w:space="0" w:color="000000"/>
            </w:tcBorders>
          </w:tcPr>
          <w:p w14:paraId="28AF069D" w14:textId="77777777" w:rsidR="00141E0D" w:rsidRDefault="003B3466">
            <w:pPr>
              <w:pStyle w:val="ProductList-TableBody"/>
            </w:pPr>
            <w:r>
              <w:t>Business Activity Monitoring (“BAM”) Client</w:t>
            </w:r>
          </w:p>
        </w:tc>
        <w:tc>
          <w:tcPr>
            <w:tcW w:w="4040" w:type="dxa"/>
            <w:tcBorders>
              <w:top w:val="single" w:sz="4" w:space="0" w:color="000000"/>
              <w:left w:val="single" w:sz="4" w:space="0" w:color="000000"/>
              <w:bottom w:val="single" w:sz="4" w:space="0" w:color="000000"/>
              <w:right w:val="single" w:sz="4" w:space="0" w:color="000000"/>
            </w:tcBorders>
          </w:tcPr>
          <w:p w14:paraId="5D9D7E3D" w14:textId="77777777" w:rsidR="00141E0D" w:rsidRDefault="003B3466">
            <w:pPr>
              <w:pStyle w:val="ProductList-TableBody"/>
            </w:pPr>
            <w:r>
              <w:t>BAM Alert Provider for SQL Notification Services</w:t>
            </w:r>
          </w:p>
        </w:tc>
        <w:tc>
          <w:tcPr>
            <w:tcW w:w="4040" w:type="dxa"/>
            <w:tcBorders>
              <w:top w:val="single" w:sz="4" w:space="0" w:color="000000"/>
              <w:left w:val="single" w:sz="4" w:space="0" w:color="000000"/>
              <w:bottom w:val="single" w:sz="4" w:space="0" w:color="000000"/>
              <w:right w:val="single" w:sz="4" w:space="0" w:color="000000"/>
            </w:tcBorders>
          </w:tcPr>
          <w:p w14:paraId="7E00D5C1" w14:textId="77777777" w:rsidR="00141E0D" w:rsidRDefault="003B3466">
            <w:pPr>
              <w:pStyle w:val="ProductList-TableBody"/>
            </w:pPr>
            <w:r>
              <w:t>BAM Event APIs and Interceptors and Administration Tools</w:t>
            </w:r>
          </w:p>
        </w:tc>
      </w:tr>
      <w:tr w:rsidR="00141E0D" w14:paraId="57B2E64B" w14:textId="77777777">
        <w:tc>
          <w:tcPr>
            <w:tcW w:w="4040" w:type="dxa"/>
            <w:tcBorders>
              <w:top w:val="single" w:sz="4" w:space="0" w:color="000000"/>
              <w:left w:val="single" w:sz="4" w:space="0" w:color="000000"/>
              <w:bottom w:val="single" w:sz="4" w:space="0" w:color="000000"/>
              <w:right w:val="single" w:sz="4" w:space="0" w:color="000000"/>
            </w:tcBorders>
          </w:tcPr>
          <w:p w14:paraId="2852790A" w14:textId="77777777" w:rsidR="00141E0D" w:rsidRDefault="003B3466">
            <w:pPr>
              <w:pStyle w:val="ProductList-TableBody"/>
            </w:pPr>
            <w:r>
              <w:t>Business Activity Services</w:t>
            </w:r>
          </w:p>
        </w:tc>
        <w:tc>
          <w:tcPr>
            <w:tcW w:w="4040" w:type="dxa"/>
            <w:tcBorders>
              <w:top w:val="single" w:sz="4" w:space="0" w:color="000000"/>
              <w:left w:val="single" w:sz="4" w:space="0" w:color="000000"/>
              <w:bottom w:val="single" w:sz="4" w:space="0" w:color="000000"/>
              <w:right w:val="single" w:sz="4" w:space="0" w:color="000000"/>
            </w:tcBorders>
          </w:tcPr>
          <w:p w14:paraId="7EFA2F86" w14:textId="77777777" w:rsidR="00141E0D" w:rsidRDefault="003B3466">
            <w:pPr>
              <w:pStyle w:val="ProductList-TableBody"/>
            </w:pPr>
            <w:r>
              <w:t>Business Rules Component</w:t>
            </w:r>
          </w:p>
        </w:tc>
        <w:tc>
          <w:tcPr>
            <w:tcW w:w="4040" w:type="dxa"/>
            <w:tcBorders>
              <w:top w:val="single" w:sz="4" w:space="0" w:color="000000"/>
              <w:left w:val="single" w:sz="4" w:space="0" w:color="000000"/>
              <w:bottom w:val="single" w:sz="4" w:space="0" w:color="000000"/>
              <w:right w:val="single" w:sz="4" w:space="0" w:color="000000"/>
            </w:tcBorders>
          </w:tcPr>
          <w:p w14:paraId="5EFE2A8A" w14:textId="77777777" w:rsidR="00141E0D" w:rsidRDefault="003B3466">
            <w:pPr>
              <w:pStyle w:val="ProductList-TableBody"/>
            </w:pPr>
            <w:r>
              <w:t>Development Tools</w:t>
            </w:r>
          </w:p>
        </w:tc>
      </w:tr>
      <w:tr w:rsidR="00141E0D" w14:paraId="05AC6378" w14:textId="77777777">
        <w:tc>
          <w:tcPr>
            <w:tcW w:w="4040" w:type="dxa"/>
            <w:tcBorders>
              <w:top w:val="single" w:sz="4" w:space="0" w:color="000000"/>
              <w:left w:val="single" w:sz="4" w:space="0" w:color="000000"/>
              <w:bottom w:val="single" w:sz="4" w:space="0" w:color="000000"/>
              <w:right w:val="single" w:sz="4" w:space="0" w:color="000000"/>
            </w:tcBorders>
          </w:tcPr>
          <w:p w14:paraId="0539B63F" w14:textId="77777777" w:rsidR="00141E0D" w:rsidRDefault="003B3466">
            <w:pPr>
              <w:pStyle w:val="ProductList-TableBody"/>
            </w:pPr>
            <w:r>
              <w:t>HTTP Receive Adapter</w:t>
            </w:r>
          </w:p>
        </w:tc>
        <w:tc>
          <w:tcPr>
            <w:tcW w:w="4040" w:type="dxa"/>
            <w:tcBorders>
              <w:top w:val="single" w:sz="4" w:space="0" w:color="000000"/>
              <w:left w:val="single" w:sz="4" w:space="0" w:color="000000"/>
              <w:bottom w:val="single" w:sz="4" w:space="0" w:color="000000"/>
              <w:right w:val="single" w:sz="4" w:space="0" w:color="000000"/>
            </w:tcBorders>
          </w:tcPr>
          <w:p w14:paraId="1211510D" w14:textId="77777777" w:rsidR="00141E0D" w:rsidRDefault="003B3466">
            <w:pPr>
              <w:pStyle w:val="ProductList-TableBody"/>
            </w:pPr>
            <w:r>
              <w:t>Master Secret Server/Enterprise Single Sign-On</w:t>
            </w:r>
          </w:p>
        </w:tc>
        <w:tc>
          <w:tcPr>
            <w:tcW w:w="4040" w:type="dxa"/>
            <w:tcBorders>
              <w:top w:val="single" w:sz="4" w:space="0" w:color="000000"/>
              <w:left w:val="single" w:sz="4" w:space="0" w:color="000000"/>
              <w:bottom w:val="single" w:sz="4" w:space="0" w:color="000000"/>
              <w:right w:val="single" w:sz="4" w:space="0" w:color="000000"/>
            </w:tcBorders>
          </w:tcPr>
          <w:p w14:paraId="3D5F221C" w14:textId="77777777" w:rsidR="00141E0D" w:rsidRDefault="003B3466">
            <w:pPr>
              <w:pStyle w:val="ProductList-TableBody"/>
            </w:pPr>
            <w:r>
              <w:t>MQHelper.dll</w:t>
            </w:r>
          </w:p>
        </w:tc>
      </w:tr>
      <w:tr w:rsidR="00141E0D" w14:paraId="47A2319A" w14:textId="77777777">
        <w:tc>
          <w:tcPr>
            <w:tcW w:w="4040" w:type="dxa"/>
            <w:tcBorders>
              <w:top w:val="single" w:sz="4" w:space="0" w:color="000000"/>
              <w:left w:val="single" w:sz="4" w:space="0" w:color="000000"/>
              <w:bottom w:val="single" w:sz="4" w:space="0" w:color="000000"/>
              <w:right w:val="single" w:sz="4" w:space="0" w:color="000000"/>
            </w:tcBorders>
          </w:tcPr>
          <w:p w14:paraId="41709729" w14:textId="77777777" w:rsidR="00141E0D" w:rsidRDefault="003B3466">
            <w:pPr>
              <w:pStyle w:val="ProductList-TableBody"/>
            </w:pPr>
            <w:r>
              <w:t>MQSeries Agent</w:t>
            </w:r>
          </w:p>
        </w:tc>
        <w:tc>
          <w:tcPr>
            <w:tcW w:w="4040" w:type="dxa"/>
            <w:tcBorders>
              <w:top w:val="single" w:sz="4" w:space="0" w:color="000000"/>
              <w:left w:val="single" w:sz="4" w:space="0" w:color="000000"/>
              <w:bottom w:val="single" w:sz="4" w:space="0" w:color="000000"/>
              <w:right w:val="single" w:sz="4" w:space="0" w:color="000000"/>
            </w:tcBorders>
          </w:tcPr>
          <w:p w14:paraId="1763CBF3" w14:textId="77777777" w:rsidR="00141E0D" w:rsidRDefault="003B3466">
            <w:pPr>
              <w:pStyle w:val="ProductList-TableBody"/>
            </w:pPr>
            <w:r>
              <w:t>MSXML</w:t>
            </w:r>
          </w:p>
        </w:tc>
        <w:tc>
          <w:tcPr>
            <w:tcW w:w="4040" w:type="dxa"/>
            <w:tcBorders>
              <w:top w:val="single" w:sz="4" w:space="0" w:color="000000"/>
              <w:left w:val="single" w:sz="4" w:space="0" w:color="000000"/>
              <w:bottom w:val="single" w:sz="4" w:space="0" w:color="000000"/>
              <w:right w:val="single" w:sz="4" w:space="0" w:color="000000"/>
            </w:tcBorders>
          </w:tcPr>
          <w:p w14:paraId="6A93EAC3" w14:textId="77777777" w:rsidR="00141E0D" w:rsidRDefault="003B3466">
            <w:pPr>
              <w:pStyle w:val="ProductList-TableBody"/>
            </w:pPr>
            <w:r>
              <w:t>SOAP Receive Adapter</w:t>
            </w:r>
          </w:p>
        </w:tc>
      </w:tr>
      <w:tr w:rsidR="00141E0D" w14:paraId="0D3DEF30" w14:textId="77777777">
        <w:tc>
          <w:tcPr>
            <w:tcW w:w="4040" w:type="dxa"/>
            <w:tcBorders>
              <w:top w:val="single" w:sz="4" w:space="0" w:color="000000"/>
              <w:left w:val="single" w:sz="4" w:space="0" w:color="000000"/>
              <w:bottom w:val="single" w:sz="4" w:space="0" w:color="000000"/>
              <w:right w:val="single" w:sz="4" w:space="0" w:color="000000"/>
            </w:tcBorders>
          </w:tcPr>
          <w:p w14:paraId="3455B6F7" w14:textId="77777777" w:rsidR="00141E0D" w:rsidRDefault="003B3466">
            <w:pPr>
              <w:pStyle w:val="ProductList-TableBody"/>
            </w:pPr>
            <w:r>
              <w:t>Software Development Kit(s)</w:t>
            </w:r>
          </w:p>
        </w:tc>
        <w:tc>
          <w:tcPr>
            <w:tcW w:w="4040" w:type="dxa"/>
            <w:tcBorders>
              <w:top w:val="single" w:sz="4" w:space="0" w:color="000000"/>
              <w:left w:val="single" w:sz="4" w:space="0" w:color="000000"/>
              <w:bottom w:val="single" w:sz="4" w:space="0" w:color="000000"/>
              <w:right w:val="single" w:sz="4" w:space="0" w:color="000000"/>
            </w:tcBorders>
          </w:tcPr>
          <w:p w14:paraId="5758E949" w14:textId="77777777" w:rsidR="00141E0D" w:rsidRDefault="003B3466">
            <w:pPr>
              <w:pStyle w:val="ProductList-TableBody"/>
            </w:pPr>
            <w:r>
              <w:t>SQLXML</w:t>
            </w:r>
          </w:p>
        </w:tc>
        <w:tc>
          <w:tcPr>
            <w:tcW w:w="4040" w:type="dxa"/>
            <w:tcBorders>
              <w:top w:val="single" w:sz="4" w:space="0" w:color="000000"/>
              <w:left w:val="single" w:sz="4" w:space="0" w:color="000000"/>
              <w:bottom w:val="single" w:sz="4" w:space="0" w:color="000000"/>
              <w:right w:val="single" w:sz="4" w:space="0" w:color="000000"/>
            </w:tcBorders>
          </w:tcPr>
          <w:p w14:paraId="08FA8145" w14:textId="77777777" w:rsidR="00141E0D" w:rsidRDefault="003B3466">
            <w:pPr>
              <w:pStyle w:val="ProductList-TableBody"/>
            </w:pPr>
            <w:r>
              <w:t>UDDI</w:t>
            </w:r>
          </w:p>
        </w:tc>
      </w:tr>
      <w:tr w:rsidR="00141E0D" w14:paraId="3AFD13D1" w14:textId="77777777">
        <w:tc>
          <w:tcPr>
            <w:tcW w:w="4040" w:type="dxa"/>
            <w:tcBorders>
              <w:top w:val="single" w:sz="4" w:space="0" w:color="000000"/>
              <w:left w:val="single" w:sz="4" w:space="0" w:color="000000"/>
              <w:bottom w:val="single" w:sz="4" w:space="0" w:color="000000"/>
              <w:right w:val="single" w:sz="4" w:space="0" w:color="000000"/>
            </w:tcBorders>
          </w:tcPr>
          <w:p w14:paraId="1C0DC3FB" w14:textId="77777777" w:rsidR="00141E0D" w:rsidRDefault="003B3466">
            <w:pPr>
              <w:pStyle w:val="ProductList-TableBody"/>
            </w:pPr>
            <w:r>
              <w:t>Windows Communication Foundation Adapters</w:t>
            </w:r>
          </w:p>
        </w:tc>
        <w:tc>
          <w:tcPr>
            <w:tcW w:w="4040" w:type="dxa"/>
            <w:tcBorders>
              <w:top w:val="single" w:sz="4" w:space="0" w:color="000000"/>
              <w:left w:val="single" w:sz="4" w:space="0" w:color="000000"/>
              <w:bottom w:val="single" w:sz="4" w:space="0" w:color="000000"/>
              <w:right w:val="single" w:sz="4" w:space="0" w:color="000000"/>
            </w:tcBorders>
          </w:tcPr>
          <w:p w14:paraId="572428DB" w14:textId="77777777" w:rsidR="00141E0D" w:rsidRDefault="003B3466">
            <w:pPr>
              <w:pStyle w:val="ProductList-TableBody"/>
            </w:pPr>
            <w:r>
              <w:t>Windows SharePoint Services Adapter Web Services</w:t>
            </w:r>
          </w:p>
        </w:tc>
        <w:tc>
          <w:tcPr>
            <w:tcW w:w="4040" w:type="dxa"/>
            <w:tcBorders>
              <w:top w:val="single" w:sz="4" w:space="0" w:color="000000"/>
              <w:left w:val="single" w:sz="4" w:space="0" w:color="000000"/>
              <w:bottom w:val="single" w:sz="4" w:space="0" w:color="000000"/>
              <w:right w:val="single" w:sz="4" w:space="0" w:color="000000"/>
            </w:tcBorders>
          </w:tcPr>
          <w:p w14:paraId="21404E00" w14:textId="77777777" w:rsidR="00141E0D" w:rsidRDefault="003B3466">
            <w:pPr>
              <w:pStyle w:val="ProductList-TableBody"/>
            </w:pPr>
            <w:r>
              <w:t xml:space="preserve"> </w:t>
            </w:r>
          </w:p>
        </w:tc>
      </w:tr>
    </w:tbl>
    <w:p w14:paraId="19EE0D26" w14:textId="77777777" w:rsidR="00141E0D" w:rsidRDefault="003B3466">
      <w:pPr>
        <w:pStyle w:val="ProductList-Offering1SubSection"/>
        <w:outlineLvl w:val="2"/>
      </w:pPr>
      <w:bookmarkStart w:id="52" w:name="_Sec596"/>
      <w:r>
        <w:t>4. Software Assurance</w:t>
      </w:r>
      <w:bookmarkEnd w:id="52"/>
    </w:p>
    <w:p w14:paraId="5C7B2493" w14:textId="77777777" w:rsidR="00141E0D" w:rsidRDefault="003B3466">
      <w:pPr>
        <w:pStyle w:val="ProductList-Body"/>
      </w:pPr>
      <w:r>
        <w:t xml:space="preserve"> </w:t>
      </w:r>
    </w:p>
    <w:tbl>
      <w:tblPr>
        <w:tblStyle w:val="PURTable"/>
        <w:tblW w:w="0" w:type="dxa"/>
        <w:tblLook w:val="04A0" w:firstRow="1" w:lastRow="0" w:firstColumn="1" w:lastColumn="0" w:noHBand="0" w:noVBand="1"/>
      </w:tblPr>
      <w:tblGrid>
        <w:gridCol w:w="3635"/>
        <w:gridCol w:w="3647"/>
        <w:gridCol w:w="3634"/>
      </w:tblGrid>
      <w:tr w:rsidR="00141E0D" w14:paraId="03D08A5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B36F6F6" w14:textId="77777777" w:rsidR="00141E0D" w:rsidRDefault="003B3466">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06AD3A3A" w14:textId="77777777" w:rsidR="00141E0D" w:rsidRDefault="003B3466">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E9F641D" w14:textId="77777777" w:rsidR="00141E0D" w:rsidRDefault="003B3466">
            <w:pPr>
              <w:pStyle w:val="ProductList-TableBody"/>
            </w:pPr>
            <w:r>
              <w:rPr>
                <w:color w:val="404040"/>
              </w:rPr>
              <w:t>Fail-Over Rights: N/A</w:t>
            </w:r>
          </w:p>
        </w:tc>
      </w:tr>
      <w:tr w:rsidR="00141E0D" w14:paraId="7EF4F95E" w14:textId="77777777">
        <w:tc>
          <w:tcPr>
            <w:tcW w:w="4040" w:type="dxa"/>
            <w:tcBorders>
              <w:top w:val="single" w:sz="4" w:space="0" w:color="000000"/>
              <w:left w:val="single" w:sz="4" w:space="0" w:color="000000"/>
              <w:bottom w:val="single" w:sz="4" w:space="0" w:color="000000"/>
              <w:right w:val="single" w:sz="4" w:space="0" w:color="000000"/>
            </w:tcBorders>
          </w:tcPr>
          <w:p w14:paraId="72583BB1" w14:textId="77777777" w:rsidR="00141E0D" w:rsidRDefault="003B3466">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3DF6DA74" w14:textId="77777777" w:rsidR="00141E0D" w:rsidRDefault="003B3466">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0">
              <w:r>
                <w:rPr>
                  <w:color w:val="00467F"/>
                  <w:u w:val="single"/>
                </w:rPr>
                <w:t>Product List - December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27765F" w14:textId="77777777" w:rsidR="00141E0D" w:rsidRDefault="003B3466">
            <w:pPr>
              <w:pStyle w:val="ProductList-TableBody"/>
            </w:pPr>
            <w:r>
              <w:rPr>
                <w:color w:val="404040"/>
              </w:rPr>
              <w:t>Roaming Rights: N/A</w:t>
            </w:r>
          </w:p>
        </w:tc>
      </w:tr>
      <w:tr w:rsidR="00141E0D" w14:paraId="273EC9CA" w14:textId="77777777">
        <w:tc>
          <w:tcPr>
            <w:tcW w:w="4040" w:type="dxa"/>
            <w:tcBorders>
              <w:top w:val="single" w:sz="4" w:space="0" w:color="000000"/>
              <w:left w:val="single" w:sz="4" w:space="0" w:color="000000"/>
              <w:bottom w:val="single" w:sz="4" w:space="0" w:color="000000"/>
              <w:right w:val="single" w:sz="4" w:space="0" w:color="000000"/>
            </w:tcBorders>
          </w:tcPr>
          <w:p w14:paraId="170F89B5" w14:textId="77777777" w:rsidR="00141E0D" w:rsidRDefault="003B3466">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proofErr w:type="spellStart"/>
            <w:r>
              <w:rPr>
                <w:color w:val="0563C1"/>
              </w:rPr>
              <w:t>Self Hosting</w:t>
            </w:r>
            <w:proofErr w:type="spellEnd"/>
            <w:r>
              <w:fldChar w:fldCharType="end"/>
            </w:r>
            <w:r>
              <w:t>: All editions (except Branch)</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229049" w14:textId="77777777" w:rsidR="00141E0D" w:rsidRDefault="003B3466">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062ED1" w14:textId="77777777" w:rsidR="00141E0D" w:rsidRDefault="003B3466">
            <w:pPr>
              <w:pStyle w:val="ProductList-TableBody"/>
            </w:pPr>
            <w:r>
              <w:t xml:space="preserve"> </w:t>
            </w:r>
          </w:p>
        </w:tc>
      </w:tr>
    </w:tbl>
    <w:p w14:paraId="2ED01743" w14:textId="77777777" w:rsidR="00141E0D" w:rsidRDefault="003B3466">
      <w:pPr>
        <w:pStyle w:val="ProductList-Body"/>
      </w:pPr>
      <w:r>
        <w:t xml:space="preserve"> </w:t>
      </w:r>
    </w:p>
    <w:p w14:paraId="001926C2" w14:textId="77777777" w:rsidR="00141E0D" w:rsidRDefault="003B3466">
      <w:pPr>
        <w:pStyle w:val="ProductList-ClauseHeading"/>
        <w:outlineLvl w:val="3"/>
      </w:pPr>
      <w:r>
        <w:t>4.1 Biz Talk Server 2020 Enterprise – Unlimited Virtualization</w:t>
      </w:r>
    </w:p>
    <w:p w14:paraId="5FF0838B" w14:textId="77777777" w:rsidR="00141E0D" w:rsidRDefault="003B3466">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any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for which it has full SA coverage on all of its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(per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t>
      </w:r>
    </w:p>
    <w:p w14:paraId="28F345A3" w14:textId="77777777" w:rsidR="00141E0D" w:rsidRDefault="003B3466">
      <w:pPr>
        <w:pStyle w:val="ProductList-Body"/>
      </w:pPr>
      <w:r>
        <w:t xml:space="preserve"> </w:t>
      </w:r>
    </w:p>
    <w:p w14:paraId="17C35309" w14:textId="77777777" w:rsidR="00141E0D" w:rsidRDefault="003B3466">
      <w:pPr>
        <w:pStyle w:val="ProductList-ClauseHeading"/>
        <w:outlineLvl w:val="3"/>
      </w:pPr>
      <w:r>
        <w:t>4.2 Biz Talk Server Feature Packs</w:t>
      </w:r>
    </w:p>
    <w:p w14:paraId="3B554B6C" w14:textId="77777777" w:rsidR="00141E0D" w:rsidRDefault="003B3466">
      <w:pPr>
        <w:pStyle w:val="ProductList-Body"/>
      </w:pPr>
      <w:r>
        <w:t>Customer is eligible to use Feature Packs released during the term of its SA coverage.</w:t>
      </w:r>
    </w:p>
    <w:p w14:paraId="523B4F31" w14:textId="77777777" w:rsidR="00141E0D" w:rsidRDefault="003B3466">
      <w:pPr>
        <w:pStyle w:val="ProductList-Body"/>
      </w:pPr>
      <w:r>
        <w:t xml:space="preserve"> </w:t>
      </w:r>
    </w:p>
    <w:p w14:paraId="4859E64A" w14:textId="77777777" w:rsidR="00141E0D" w:rsidRDefault="00141E0D">
      <w:pPr>
        <w:pStyle w:val="ProductList-Body"/>
        <w:jc w:val="right"/>
      </w:pPr>
    </w:p>
    <w:tbl>
      <w:tblPr>
        <w:tblStyle w:val="PURTable"/>
        <w:tblW w:w="0" w:type="dxa"/>
        <w:tblLook w:val="04A0" w:firstRow="1" w:lastRow="0" w:firstColumn="1" w:lastColumn="0" w:noHBand="0" w:noVBand="1"/>
      </w:tblPr>
      <w:tblGrid>
        <w:gridCol w:w="10916"/>
      </w:tblGrid>
      <w:tr w:rsidR="00141E0D" w14:paraId="469F3F3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BE47668"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6649B743" w14:textId="77777777" w:rsidR="00141E0D" w:rsidRDefault="00141E0D">
      <w:pPr>
        <w:pStyle w:val="ProductList-Body"/>
      </w:pPr>
    </w:p>
    <w:p w14:paraId="350876B5" w14:textId="77777777" w:rsidR="00141E0D" w:rsidRDefault="003B3466">
      <w:pPr>
        <w:pStyle w:val="ProductList-Offering1HeadingNoBorder"/>
        <w:outlineLvl w:val="1"/>
      </w:pPr>
      <w:bookmarkStart w:id="53" w:name="_Sec597"/>
      <w:r>
        <w:t>CAL Suites</w:t>
      </w:r>
      <w:bookmarkEnd w:id="53"/>
      <w:r>
        <w:fldChar w:fldCharType="begin"/>
      </w:r>
      <w:r>
        <w:instrText xml:space="preserve"> TC "</w:instrText>
      </w:r>
      <w:bookmarkStart w:id="54" w:name="_Toc49457342"/>
      <w:r>
        <w:instrText>CAL Suites</w:instrText>
      </w:r>
      <w:bookmarkEnd w:id="54"/>
      <w:r>
        <w:instrText>" \l 2</w:instrText>
      </w:r>
      <w:r>
        <w:fldChar w:fldCharType="end"/>
      </w:r>
    </w:p>
    <w:p w14:paraId="20BED0C7" w14:textId="77777777" w:rsidR="00141E0D" w:rsidRDefault="003B3466">
      <w:pPr>
        <w:pStyle w:val="ProductList-Offering1SubSection"/>
        <w:outlineLvl w:val="2"/>
      </w:pPr>
      <w:bookmarkStart w:id="55" w:name="_Sec868"/>
      <w:r>
        <w:t>1. Program Availability</w:t>
      </w:r>
      <w:bookmarkEnd w:id="55"/>
    </w:p>
    <w:tbl>
      <w:tblPr>
        <w:tblStyle w:val="PURTable"/>
        <w:tblW w:w="0" w:type="dxa"/>
        <w:tblLook w:val="04A0" w:firstRow="1" w:lastRow="0" w:firstColumn="1" w:lastColumn="0" w:noHBand="0" w:noVBand="1"/>
      </w:tblPr>
      <w:tblGrid>
        <w:gridCol w:w="4113"/>
        <w:gridCol w:w="616"/>
        <w:gridCol w:w="615"/>
        <w:gridCol w:w="617"/>
        <w:gridCol w:w="615"/>
        <w:gridCol w:w="615"/>
        <w:gridCol w:w="617"/>
        <w:gridCol w:w="618"/>
        <w:gridCol w:w="634"/>
        <w:gridCol w:w="619"/>
        <w:gridCol w:w="617"/>
        <w:gridCol w:w="620"/>
      </w:tblGrid>
      <w:tr w:rsidR="00141E0D" w14:paraId="0ACD10A3"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535C1FA9" w14:textId="77777777" w:rsidR="00141E0D" w:rsidRDefault="003B3466">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037672C" w14:textId="77777777" w:rsidR="00141E0D" w:rsidRDefault="003B3466">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87DAF1E" w14:textId="77777777" w:rsidR="00141E0D" w:rsidRDefault="003B3466">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8B3EB36" w14:textId="77777777" w:rsidR="00141E0D" w:rsidRDefault="003B3466">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953643D" w14:textId="77777777" w:rsidR="00141E0D" w:rsidRDefault="003B3466">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F394808" w14:textId="77777777" w:rsidR="00141E0D" w:rsidRDefault="003B346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38D4CDF" w14:textId="77777777" w:rsidR="00141E0D" w:rsidRDefault="003B346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ECAEB6B" w14:textId="77777777" w:rsidR="00141E0D" w:rsidRDefault="003B346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9B62AA3" w14:textId="77777777" w:rsidR="00141E0D" w:rsidRDefault="003B346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C8E5C9F" w14:textId="77777777" w:rsidR="00141E0D" w:rsidRDefault="003B346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C841C72" w14:textId="77777777" w:rsidR="00141E0D" w:rsidRDefault="003B346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34435B4" w14:textId="77777777" w:rsidR="00141E0D" w:rsidRDefault="003B346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141E0D" w14:paraId="69F83538" w14:textId="77777777">
        <w:tc>
          <w:tcPr>
            <w:tcW w:w="4160" w:type="dxa"/>
            <w:tcBorders>
              <w:top w:val="single" w:sz="6" w:space="0" w:color="FFFFFF"/>
              <w:left w:val="none" w:sz="4" w:space="0" w:color="6E6E6E"/>
              <w:bottom w:val="dashed" w:sz="4" w:space="0" w:color="BFBFBF"/>
              <w:right w:val="none" w:sz="4" w:space="0" w:color="6E6E6E"/>
            </w:tcBorders>
          </w:tcPr>
          <w:p w14:paraId="7803F34F" w14:textId="77777777" w:rsidR="00141E0D" w:rsidRDefault="003B3466">
            <w:pPr>
              <w:pStyle w:val="ProductList-TableBody"/>
            </w:pPr>
            <w:r>
              <w:t>Core CAL Suite</w:t>
            </w:r>
            <w:r>
              <w:fldChar w:fldCharType="begin"/>
            </w:r>
            <w:r>
              <w:instrText xml:space="preserve"> XE "Core CAL Suite" </w:instrText>
            </w:r>
            <w:r>
              <w:fldChar w:fldCharType="end"/>
            </w:r>
            <w:r>
              <w:t xml:space="preserve"> (Device and User)</w:t>
            </w:r>
          </w:p>
        </w:tc>
        <w:tc>
          <w:tcPr>
            <w:tcW w:w="620" w:type="dxa"/>
            <w:tcBorders>
              <w:top w:val="single" w:sz="6" w:space="0" w:color="FFFFFF"/>
              <w:left w:val="none" w:sz="4" w:space="0" w:color="6E6E6E"/>
              <w:bottom w:val="dashed" w:sz="4" w:space="0" w:color="BFBFBF"/>
              <w:right w:val="none" w:sz="4" w:space="0" w:color="6E6E6E"/>
            </w:tcBorders>
          </w:tcPr>
          <w:p w14:paraId="4A9A2372" w14:textId="77777777" w:rsidR="00141E0D" w:rsidRDefault="003B3466">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164EAF19" w14:textId="77777777" w:rsidR="00141E0D" w:rsidRDefault="003B3466">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63A00E06" w14:textId="77777777" w:rsidR="00141E0D" w:rsidRDefault="003B3466">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0E46E203" w14:textId="77777777" w:rsidR="00141E0D" w:rsidRDefault="003B346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0593ACC"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A31764F"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947224"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7EBA6D2" w14:textId="77777777" w:rsidR="00141E0D" w:rsidRDefault="003B3466">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66B94AB" w14:textId="77777777" w:rsidR="00141E0D" w:rsidRDefault="003B3466">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8331773" w14:textId="77777777" w:rsidR="00141E0D" w:rsidRDefault="003B3466">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B175A84" w14:textId="77777777" w:rsidR="00141E0D" w:rsidRDefault="003B3466">
            <w:pPr>
              <w:pStyle w:val="ProductList-TableBody"/>
              <w:jc w:val="center"/>
            </w:pPr>
            <w:r>
              <w:fldChar w:fldCharType="begin"/>
            </w:r>
            <w:r>
              <w:instrText xml:space="preserve"> AutoTextList   \s NoStyle \t "Additional Product in EES 2017:  The Product is offered as an Additional Product for the Enrollment for Education Solutions (with a publication date on or after October 2017)." </w:instrText>
            </w:r>
            <w:r>
              <w:fldChar w:fldCharType="separate"/>
            </w:r>
            <w:r>
              <w:rPr>
                <w:color w:val="000000"/>
              </w:rPr>
              <w:t>AP</w:t>
            </w:r>
            <w:r>
              <w:fldChar w:fldCharType="end"/>
            </w:r>
            <w:r>
              <w:t>,</w:t>
            </w:r>
            <w:r>
              <w:fldChar w:fldCharType="begin"/>
            </w:r>
            <w:r>
              <w:instrText xml:space="preserve"> AutoTextList   \s NoStyle \t "School Desktop Platform Product" </w:instrText>
            </w:r>
            <w:r>
              <w:fldChar w:fldCharType="separate"/>
            </w:r>
            <w:r>
              <w:rPr>
                <w:color w:val="000000"/>
              </w:rPr>
              <w:t>SD,S</w:t>
            </w:r>
            <w:r>
              <w:fldChar w:fldCharType="end"/>
            </w:r>
          </w:p>
        </w:tc>
      </w:tr>
      <w:tr w:rsidR="00141E0D" w14:paraId="76F047A0" w14:textId="77777777">
        <w:tc>
          <w:tcPr>
            <w:tcW w:w="4160" w:type="dxa"/>
            <w:tcBorders>
              <w:top w:val="dashed" w:sz="4" w:space="0" w:color="BFBFBF"/>
              <w:left w:val="none" w:sz="4" w:space="0" w:color="6E6E6E"/>
              <w:bottom w:val="dashed" w:sz="4" w:space="0" w:color="BFBFBF"/>
              <w:right w:val="none" w:sz="4" w:space="0" w:color="6E6E6E"/>
            </w:tcBorders>
          </w:tcPr>
          <w:p w14:paraId="721E992E" w14:textId="77777777" w:rsidR="00141E0D" w:rsidRDefault="003B3466">
            <w:pPr>
              <w:pStyle w:val="ProductList-TableBody"/>
            </w:pPr>
            <w:r>
              <w:t>Core CAL Suite Bridge for Office 365</w:t>
            </w:r>
            <w:r>
              <w:fldChar w:fldCharType="begin"/>
            </w:r>
            <w:r>
              <w:instrText xml:space="preserve"> XE "Core CAL Suite Bridge for Office 365"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1AE772DF" w14:textId="77777777" w:rsidR="00141E0D" w:rsidRDefault="003B3466">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3C2EA3E9" w14:textId="77777777" w:rsidR="00141E0D" w:rsidRDefault="003B3466">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645305BF" w14:textId="77777777" w:rsidR="00141E0D" w:rsidRDefault="003B3466">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60106400"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FD93840"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B4FF0CC"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4D5C48F"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7E284EE"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8127647" w14:textId="77777777" w:rsidR="00141E0D" w:rsidRDefault="003B3466">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7505722"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02BAF49" w14:textId="77777777" w:rsidR="00141E0D" w:rsidRDefault="003B3466">
            <w:pPr>
              <w:pStyle w:val="ProductList-TableBody"/>
              <w:jc w:val="center"/>
            </w:pPr>
            <w:r>
              <w:t xml:space="preserve"> </w:t>
            </w:r>
          </w:p>
        </w:tc>
      </w:tr>
      <w:tr w:rsidR="00141E0D" w14:paraId="2FBBE963" w14:textId="77777777">
        <w:tc>
          <w:tcPr>
            <w:tcW w:w="4160" w:type="dxa"/>
            <w:tcBorders>
              <w:top w:val="dashed" w:sz="4" w:space="0" w:color="BFBFBF"/>
              <w:left w:val="none" w:sz="4" w:space="0" w:color="6E6E6E"/>
              <w:bottom w:val="dashed" w:sz="4" w:space="0" w:color="BFBFBF"/>
              <w:right w:val="none" w:sz="4" w:space="0" w:color="6E6E6E"/>
            </w:tcBorders>
          </w:tcPr>
          <w:p w14:paraId="7AF8C998" w14:textId="77777777" w:rsidR="00141E0D" w:rsidRDefault="003B3466">
            <w:pPr>
              <w:pStyle w:val="ProductList-TableBody"/>
            </w:pPr>
            <w:r>
              <w:lastRenderedPageBreak/>
              <w:t>Core CAL Suite Bridge for Office 365 From SA (User SL)</w:t>
            </w:r>
            <w:r>
              <w:fldChar w:fldCharType="begin"/>
            </w:r>
            <w:r>
              <w:instrText xml:space="preserve"> XE "Core CAL Suite Bridge for Office 365 From SA (User SL)"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355AD1D1" w14:textId="77777777" w:rsidR="00141E0D" w:rsidRDefault="003B3466">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783013AB" w14:textId="77777777" w:rsidR="00141E0D" w:rsidRDefault="003B3466">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676F71AB" w14:textId="77777777" w:rsidR="00141E0D" w:rsidRDefault="003B3466">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3968925A"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BC34961"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DE30168"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8B9AD4D"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63A377D"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26FB26A" w14:textId="77777777" w:rsidR="00141E0D" w:rsidRDefault="003B3466">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21C7DF2"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A18AD44" w14:textId="77777777" w:rsidR="00141E0D" w:rsidRDefault="003B3466">
            <w:pPr>
              <w:pStyle w:val="ProductList-TableBody"/>
              <w:jc w:val="center"/>
            </w:pPr>
            <w:r>
              <w:t xml:space="preserve"> </w:t>
            </w:r>
          </w:p>
        </w:tc>
      </w:tr>
      <w:tr w:rsidR="00141E0D" w14:paraId="34BBC90E" w14:textId="77777777">
        <w:tc>
          <w:tcPr>
            <w:tcW w:w="4160" w:type="dxa"/>
            <w:tcBorders>
              <w:top w:val="dashed" w:sz="4" w:space="0" w:color="BFBFBF"/>
              <w:left w:val="none" w:sz="4" w:space="0" w:color="6E6E6E"/>
              <w:bottom w:val="dashed" w:sz="4" w:space="0" w:color="BFBFBF"/>
              <w:right w:val="none" w:sz="4" w:space="0" w:color="6E6E6E"/>
            </w:tcBorders>
          </w:tcPr>
          <w:p w14:paraId="56F55314" w14:textId="77777777" w:rsidR="00141E0D" w:rsidRDefault="003B3466">
            <w:pPr>
              <w:pStyle w:val="ProductList-TableBody"/>
            </w:pPr>
            <w:r>
              <w:t>Core CAL Suite Bridge for Office 365 and Microsoft Intune</w:t>
            </w:r>
            <w:r>
              <w:fldChar w:fldCharType="begin"/>
            </w:r>
            <w:r>
              <w:instrText xml:space="preserve"> XE "Core CAL Suite Bridge for Office 365 and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1C81177C" w14:textId="77777777" w:rsidR="00141E0D" w:rsidRDefault="003B3466">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1F6EB522" w14:textId="77777777" w:rsidR="00141E0D" w:rsidRDefault="003B3466">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75279EF5" w14:textId="77777777" w:rsidR="00141E0D" w:rsidRDefault="003B3466">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0C0A1365"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996BCDD"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6D86CD0"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7D32B39"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B2E045E"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6A821D" w14:textId="77777777" w:rsidR="00141E0D" w:rsidRDefault="003B3466">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40E3E99"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1841F91" w14:textId="77777777" w:rsidR="00141E0D" w:rsidRDefault="003B3466">
            <w:pPr>
              <w:pStyle w:val="ProductList-TableBody"/>
              <w:jc w:val="center"/>
            </w:pPr>
            <w:r>
              <w:t xml:space="preserve"> </w:t>
            </w:r>
          </w:p>
        </w:tc>
      </w:tr>
      <w:tr w:rsidR="00141E0D" w14:paraId="6F613EDC" w14:textId="77777777">
        <w:tc>
          <w:tcPr>
            <w:tcW w:w="4160" w:type="dxa"/>
            <w:tcBorders>
              <w:top w:val="dashed" w:sz="4" w:space="0" w:color="BFBFBF"/>
              <w:left w:val="none" w:sz="4" w:space="0" w:color="6E6E6E"/>
              <w:bottom w:val="dashed" w:sz="4" w:space="0" w:color="BFBFBF"/>
              <w:right w:val="none" w:sz="4" w:space="0" w:color="6E6E6E"/>
            </w:tcBorders>
          </w:tcPr>
          <w:p w14:paraId="231CED96" w14:textId="77777777" w:rsidR="00141E0D" w:rsidRDefault="003B3466">
            <w:pPr>
              <w:pStyle w:val="ProductList-TableBody"/>
            </w:pPr>
            <w:r>
              <w:t>Core CAL Suite Bridge for Microsoft Intune</w:t>
            </w:r>
            <w:r>
              <w:fldChar w:fldCharType="begin"/>
            </w:r>
            <w:r>
              <w:instrText xml:space="preserve"> XE "Core CAL Suite Bridge for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27D3629E" w14:textId="77777777" w:rsidR="00141E0D" w:rsidRDefault="003B3466">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737B1A0B" w14:textId="77777777" w:rsidR="00141E0D" w:rsidRDefault="003B3466">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54A2FF3F" w14:textId="77777777" w:rsidR="00141E0D" w:rsidRDefault="003B3466">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0C26F96B"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E3B3611"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0960CDB"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7780FDE"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405771D"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0B7679B" w14:textId="77777777" w:rsidR="00141E0D" w:rsidRDefault="003B3466">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70E7781"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10B73AB" w14:textId="77777777" w:rsidR="00141E0D" w:rsidRDefault="003B3466">
            <w:pPr>
              <w:pStyle w:val="ProductList-TableBody"/>
              <w:jc w:val="center"/>
            </w:pPr>
            <w:r>
              <w:t xml:space="preserve"> </w:t>
            </w:r>
          </w:p>
        </w:tc>
      </w:tr>
      <w:tr w:rsidR="00141E0D" w14:paraId="39E744AF" w14:textId="77777777">
        <w:tc>
          <w:tcPr>
            <w:tcW w:w="4160" w:type="dxa"/>
            <w:tcBorders>
              <w:top w:val="dashed" w:sz="4" w:space="0" w:color="BFBFBF"/>
              <w:left w:val="none" w:sz="4" w:space="0" w:color="6E6E6E"/>
              <w:bottom w:val="dashed" w:sz="4" w:space="0" w:color="BFBFBF"/>
              <w:right w:val="none" w:sz="4" w:space="0" w:color="6E6E6E"/>
            </w:tcBorders>
          </w:tcPr>
          <w:p w14:paraId="00B572AA" w14:textId="77777777" w:rsidR="00141E0D" w:rsidRDefault="003B3466">
            <w:pPr>
              <w:pStyle w:val="ProductList-TableBody"/>
            </w:pPr>
            <w:r>
              <w:t>Core CAL Suite Bridge for Enterprise Mobility+ Security</w:t>
            </w:r>
            <w:r>
              <w:fldChar w:fldCharType="begin"/>
            </w:r>
            <w:r>
              <w:instrText xml:space="preserve"> XE "Core CAL Suite Bridge for Enterprise Mobility+ Security"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4BFC973C" w14:textId="77777777" w:rsidR="00141E0D" w:rsidRDefault="003B3466">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3442AA79" w14:textId="77777777" w:rsidR="00141E0D" w:rsidRDefault="003B3466">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7C92A272" w14:textId="77777777" w:rsidR="00141E0D" w:rsidRDefault="003B3466">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206EDBFD"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7FA3407"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4AAD672"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8F1AE74"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ABE6638"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643029" w14:textId="77777777" w:rsidR="00141E0D" w:rsidRDefault="003B3466">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F98691E"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5055DAC" w14:textId="77777777" w:rsidR="00141E0D" w:rsidRDefault="003B3466">
            <w:pPr>
              <w:pStyle w:val="ProductList-TableBody"/>
              <w:jc w:val="center"/>
            </w:pPr>
            <w:r>
              <w:t xml:space="preserve"> </w:t>
            </w:r>
          </w:p>
        </w:tc>
      </w:tr>
      <w:tr w:rsidR="00141E0D" w14:paraId="71BC7B7C" w14:textId="77777777">
        <w:tc>
          <w:tcPr>
            <w:tcW w:w="4160" w:type="dxa"/>
            <w:tcBorders>
              <w:top w:val="dashed" w:sz="4" w:space="0" w:color="BFBFBF"/>
              <w:left w:val="none" w:sz="4" w:space="0" w:color="6E6E6E"/>
              <w:bottom w:val="dashed" w:sz="4" w:space="0" w:color="BFBFBF"/>
              <w:right w:val="none" w:sz="4" w:space="0" w:color="6E6E6E"/>
            </w:tcBorders>
          </w:tcPr>
          <w:p w14:paraId="7842C610" w14:textId="77777777" w:rsidR="00141E0D" w:rsidRDefault="003B3466">
            <w:pPr>
              <w:pStyle w:val="ProductList-TableBody"/>
            </w:pPr>
            <w:r>
              <w:t>Enterprise CAL Suite</w:t>
            </w:r>
            <w:r>
              <w:fldChar w:fldCharType="begin"/>
            </w:r>
            <w:r>
              <w:instrText xml:space="preserve"> XE "Enterprise CAL Suite"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34B54182" w14:textId="77777777" w:rsidR="00141E0D" w:rsidRDefault="003B3466">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289EEF12" w14:textId="77777777" w:rsidR="00141E0D" w:rsidRDefault="003B3466">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none" w:sz="4" w:space="0" w:color="6E6E6E"/>
            </w:tcBorders>
          </w:tcPr>
          <w:p w14:paraId="74464D05" w14:textId="77777777" w:rsidR="00141E0D" w:rsidRDefault="003B3466">
            <w:pPr>
              <w:pStyle w:val="ProductList-TableBody"/>
              <w:jc w:val="center"/>
            </w:pPr>
            <w:r>
              <w:rPr>
                <w:color w:val="000000"/>
              </w:rPr>
              <w:t>8</w:t>
            </w:r>
          </w:p>
        </w:tc>
        <w:tc>
          <w:tcPr>
            <w:tcW w:w="620" w:type="dxa"/>
            <w:tcBorders>
              <w:top w:val="dashed" w:sz="4" w:space="0" w:color="BFBFBF"/>
              <w:left w:val="none" w:sz="4" w:space="0" w:color="6E6E6E"/>
              <w:bottom w:val="dashed" w:sz="4" w:space="0" w:color="BFBFBF"/>
              <w:right w:val="single" w:sz="6" w:space="0" w:color="FFFFFF"/>
            </w:tcBorders>
          </w:tcPr>
          <w:p w14:paraId="48059D98" w14:textId="77777777" w:rsidR="00141E0D" w:rsidRDefault="003B3466">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A7BB5E6"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6FDFEB1"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9208061"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EE9C5EE" w14:textId="77777777" w:rsidR="00141E0D" w:rsidRDefault="003B3466">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95B1A3F" w14:textId="77777777" w:rsidR="00141E0D" w:rsidRDefault="003B3466">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70AB41C" w14:textId="77777777" w:rsidR="00141E0D" w:rsidRDefault="003B3466">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0AC6C1E" w14:textId="77777777" w:rsidR="00141E0D" w:rsidRDefault="003B3466">
            <w:pPr>
              <w:pStyle w:val="ProductList-TableBody"/>
              <w:jc w:val="center"/>
            </w:pPr>
            <w:r>
              <w:fldChar w:fldCharType="begin"/>
            </w:r>
            <w:r>
              <w:instrText xml:space="preserve"> AutoTextList   \s NoStyle \t "Additional Product in EES 2017:  The Product is offered as an Additional Product for the Enrollment for Education Solutions (with a publication date on or after October 2017)." </w:instrText>
            </w:r>
            <w:r>
              <w:fldChar w:fldCharType="separate"/>
            </w:r>
            <w:r>
              <w:rPr>
                <w:color w:val="000000"/>
              </w:rPr>
              <w:t>AP</w:t>
            </w:r>
            <w:r>
              <w:fldChar w:fldCharType="end"/>
            </w:r>
            <w:r>
              <w:t>,</w:t>
            </w:r>
            <w:r>
              <w:fldChar w:fldCharType="begin"/>
            </w:r>
            <w:r>
              <w:instrText xml:space="preserve"> AutoTextList   \s NoStyle \t "School Desktop Platform Product" </w:instrText>
            </w:r>
            <w:r>
              <w:fldChar w:fldCharType="separate"/>
            </w:r>
            <w:r>
              <w:rPr>
                <w:color w:val="000000"/>
              </w:rPr>
              <w:t>SD,S</w:t>
            </w:r>
            <w:r>
              <w:fldChar w:fldCharType="end"/>
            </w:r>
          </w:p>
        </w:tc>
      </w:tr>
      <w:tr w:rsidR="00141E0D" w14:paraId="63412E98" w14:textId="77777777">
        <w:tc>
          <w:tcPr>
            <w:tcW w:w="4160" w:type="dxa"/>
            <w:tcBorders>
              <w:top w:val="dashed" w:sz="4" w:space="0" w:color="BFBFBF"/>
              <w:left w:val="none" w:sz="4" w:space="0" w:color="6E6E6E"/>
              <w:bottom w:val="dashed" w:sz="4" w:space="0" w:color="BFBFBF"/>
              <w:right w:val="none" w:sz="4" w:space="0" w:color="6E6E6E"/>
            </w:tcBorders>
          </w:tcPr>
          <w:p w14:paraId="66DA33EA" w14:textId="77777777" w:rsidR="00141E0D" w:rsidRDefault="003B3466">
            <w:pPr>
              <w:pStyle w:val="ProductList-TableBody"/>
            </w:pPr>
            <w:r>
              <w:t>Enterprise CAL Suite Bridge for Office 365</w:t>
            </w:r>
            <w:r>
              <w:fldChar w:fldCharType="begin"/>
            </w:r>
            <w:r>
              <w:instrText xml:space="preserve"> XE "Enterprise CAL Suite Bridge for Office 365"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5C0684BA" w14:textId="77777777" w:rsidR="00141E0D" w:rsidRDefault="003B3466">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11EC2EB" w14:textId="77777777" w:rsidR="00141E0D" w:rsidRDefault="003B3466">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142861B4" w14:textId="77777777" w:rsidR="00141E0D" w:rsidRDefault="003B3466">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6C38EFEF"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F599C58"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CFCF96"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E5B6B62"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3369CA"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6E4665" w14:textId="77777777" w:rsidR="00141E0D" w:rsidRDefault="003B3466">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88F6CA1"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1473175" w14:textId="77777777" w:rsidR="00141E0D" w:rsidRDefault="003B3466">
            <w:pPr>
              <w:pStyle w:val="ProductList-TableBody"/>
              <w:jc w:val="center"/>
            </w:pPr>
            <w:r>
              <w:t xml:space="preserve"> </w:t>
            </w:r>
          </w:p>
        </w:tc>
      </w:tr>
      <w:tr w:rsidR="00141E0D" w14:paraId="30D1E251" w14:textId="77777777">
        <w:tc>
          <w:tcPr>
            <w:tcW w:w="4160" w:type="dxa"/>
            <w:tcBorders>
              <w:top w:val="dashed" w:sz="4" w:space="0" w:color="BFBFBF"/>
              <w:left w:val="none" w:sz="4" w:space="0" w:color="6E6E6E"/>
              <w:bottom w:val="dashed" w:sz="4" w:space="0" w:color="BFBFBF"/>
              <w:right w:val="none" w:sz="4" w:space="0" w:color="6E6E6E"/>
            </w:tcBorders>
          </w:tcPr>
          <w:p w14:paraId="56A555EF" w14:textId="77777777" w:rsidR="00141E0D" w:rsidRDefault="003B3466">
            <w:pPr>
              <w:pStyle w:val="ProductList-TableBody"/>
            </w:pPr>
            <w:r>
              <w:t>Enterprise CAL Suite Bridge for Office 365 From SA</w:t>
            </w:r>
            <w:r>
              <w:fldChar w:fldCharType="begin"/>
            </w:r>
            <w:r>
              <w:instrText xml:space="preserve"> XE "Enterprise CAL Suite Bridge for Office 365 From SA"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1FDE8E10" w14:textId="77777777" w:rsidR="00141E0D" w:rsidRDefault="003B3466">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37FCC64B" w14:textId="77777777" w:rsidR="00141E0D" w:rsidRDefault="003B3466">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774FF3D9" w14:textId="77777777" w:rsidR="00141E0D" w:rsidRDefault="003B3466">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514ACC69"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D90A64C"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1487664"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3F2D0CB"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540B5F8"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E91A3BD" w14:textId="77777777" w:rsidR="00141E0D" w:rsidRDefault="003B3466">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4436FC9"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A24620A" w14:textId="77777777" w:rsidR="00141E0D" w:rsidRDefault="003B3466">
            <w:pPr>
              <w:pStyle w:val="ProductList-TableBody"/>
              <w:jc w:val="center"/>
            </w:pPr>
            <w:r>
              <w:t xml:space="preserve"> </w:t>
            </w:r>
          </w:p>
        </w:tc>
      </w:tr>
      <w:tr w:rsidR="00141E0D" w14:paraId="68D98070" w14:textId="77777777">
        <w:tc>
          <w:tcPr>
            <w:tcW w:w="4160" w:type="dxa"/>
            <w:tcBorders>
              <w:top w:val="dashed" w:sz="4" w:space="0" w:color="BFBFBF"/>
              <w:left w:val="none" w:sz="4" w:space="0" w:color="6E6E6E"/>
              <w:bottom w:val="dashed" w:sz="4" w:space="0" w:color="BFBFBF"/>
              <w:right w:val="none" w:sz="4" w:space="0" w:color="6E6E6E"/>
            </w:tcBorders>
          </w:tcPr>
          <w:p w14:paraId="7EE3F83E" w14:textId="77777777" w:rsidR="00141E0D" w:rsidRDefault="003B3466">
            <w:pPr>
              <w:pStyle w:val="ProductList-TableBody"/>
            </w:pPr>
            <w:r>
              <w:t>Enterprise CAL Suite Bridge for Office 365 and Microsoft Intune</w:t>
            </w:r>
            <w:r>
              <w:fldChar w:fldCharType="begin"/>
            </w:r>
            <w:r>
              <w:instrText xml:space="preserve"> XE "Enterprise CAL Suite Bridge for Office 365 and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0AB752EB" w14:textId="77777777" w:rsidR="00141E0D" w:rsidRDefault="003B3466">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35F4C688" w14:textId="77777777" w:rsidR="00141E0D" w:rsidRDefault="003B3466">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A711BFD" w14:textId="77777777" w:rsidR="00141E0D" w:rsidRDefault="003B3466">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304B5E73"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6733BB1"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DC5CDF2"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87A6BD2"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B8725E4"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AC56410" w14:textId="77777777" w:rsidR="00141E0D" w:rsidRDefault="003B3466">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19C712F"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9AEFAD5" w14:textId="77777777" w:rsidR="00141E0D" w:rsidRDefault="003B3466">
            <w:pPr>
              <w:pStyle w:val="ProductList-TableBody"/>
              <w:jc w:val="center"/>
            </w:pPr>
            <w:r>
              <w:t xml:space="preserve"> </w:t>
            </w:r>
          </w:p>
        </w:tc>
      </w:tr>
      <w:tr w:rsidR="00141E0D" w14:paraId="43AC6527" w14:textId="77777777">
        <w:tc>
          <w:tcPr>
            <w:tcW w:w="4160" w:type="dxa"/>
            <w:tcBorders>
              <w:top w:val="dashed" w:sz="4" w:space="0" w:color="BFBFBF"/>
              <w:left w:val="none" w:sz="4" w:space="0" w:color="6E6E6E"/>
              <w:bottom w:val="dashed" w:sz="4" w:space="0" w:color="BFBFBF"/>
              <w:right w:val="none" w:sz="4" w:space="0" w:color="6E6E6E"/>
            </w:tcBorders>
          </w:tcPr>
          <w:p w14:paraId="7B213854" w14:textId="77777777" w:rsidR="00141E0D" w:rsidRDefault="003B3466">
            <w:pPr>
              <w:pStyle w:val="ProductList-TableBody"/>
            </w:pPr>
            <w:r>
              <w:t>Enterprise CAL Suite Bridge for Microsoft Intune</w:t>
            </w:r>
            <w:r>
              <w:fldChar w:fldCharType="begin"/>
            </w:r>
            <w:r>
              <w:instrText xml:space="preserve"> XE "Enterprise CAL Suite Bridge for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447AE115" w14:textId="77777777" w:rsidR="00141E0D" w:rsidRDefault="003B3466">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3919B221" w14:textId="77777777" w:rsidR="00141E0D" w:rsidRDefault="003B3466">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29D36B1D" w14:textId="77777777" w:rsidR="00141E0D" w:rsidRDefault="003B3466">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2EC10A2F"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EB06DF6"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1775BC0"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B077F03"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9A05AA6"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7C273DC" w14:textId="77777777" w:rsidR="00141E0D" w:rsidRDefault="003B3466">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9E3ABCA"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E4261BD" w14:textId="77777777" w:rsidR="00141E0D" w:rsidRDefault="003B3466">
            <w:pPr>
              <w:pStyle w:val="ProductList-TableBody"/>
              <w:jc w:val="center"/>
            </w:pPr>
            <w:r>
              <w:t xml:space="preserve"> </w:t>
            </w:r>
          </w:p>
        </w:tc>
      </w:tr>
      <w:tr w:rsidR="00141E0D" w14:paraId="130BA7FE" w14:textId="77777777">
        <w:tc>
          <w:tcPr>
            <w:tcW w:w="4160" w:type="dxa"/>
            <w:tcBorders>
              <w:top w:val="dashed" w:sz="4" w:space="0" w:color="BFBFBF"/>
              <w:left w:val="none" w:sz="4" w:space="0" w:color="6E6E6E"/>
              <w:bottom w:val="dashed" w:sz="4" w:space="0" w:color="BFBFBF"/>
              <w:right w:val="none" w:sz="4" w:space="0" w:color="6E6E6E"/>
            </w:tcBorders>
          </w:tcPr>
          <w:p w14:paraId="47B16CAC" w14:textId="77777777" w:rsidR="00141E0D" w:rsidRDefault="003B3466">
            <w:pPr>
              <w:pStyle w:val="ProductList-TableBody"/>
            </w:pPr>
            <w:r>
              <w:t>Enterprise CAL Bridge for Enterprise Mobility + Security</w:t>
            </w:r>
            <w:r>
              <w:fldChar w:fldCharType="begin"/>
            </w:r>
            <w:r>
              <w:instrText xml:space="preserve"> XE "Enterprise CAL Bridge for Enterprise Mobility + Security"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7CA2E4B6" w14:textId="77777777" w:rsidR="00141E0D" w:rsidRDefault="003B3466">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102D1F58" w14:textId="77777777" w:rsidR="00141E0D" w:rsidRDefault="003B3466">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2E1824F3" w14:textId="77777777" w:rsidR="00141E0D" w:rsidRDefault="003B3466">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6F4E37AB"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6BAA092"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0AEC7D8"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C359C43"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FB8744F"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252B67F" w14:textId="77777777" w:rsidR="00141E0D" w:rsidRDefault="003B3466">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A2FD7AA"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8717112" w14:textId="77777777" w:rsidR="00141E0D" w:rsidRDefault="003B3466">
            <w:pPr>
              <w:pStyle w:val="ProductList-TableBody"/>
              <w:jc w:val="center"/>
            </w:pPr>
            <w:r>
              <w:t xml:space="preserve"> </w:t>
            </w:r>
          </w:p>
        </w:tc>
      </w:tr>
      <w:tr w:rsidR="00141E0D" w14:paraId="621C0629" w14:textId="77777777">
        <w:tc>
          <w:tcPr>
            <w:tcW w:w="4160" w:type="dxa"/>
            <w:tcBorders>
              <w:top w:val="dashed" w:sz="4" w:space="0" w:color="BFBFBF"/>
              <w:left w:val="none" w:sz="4" w:space="0" w:color="6E6E6E"/>
              <w:bottom w:val="none" w:sz="4" w:space="0" w:color="BFBFBF"/>
              <w:right w:val="none" w:sz="4" w:space="0" w:color="6E6E6E"/>
            </w:tcBorders>
          </w:tcPr>
          <w:p w14:paraId="413876B1" w14:textId="77777777" w:rsidR="00141E0D" w:rsidRDefault="003B3466">
            <w:pPr>
              <w:pStyle w:val="ProductList-TableBody"/>
            </w:pPr>
            <w:r>
              <w:t>Enterprise CAL Bridge for Enterprise Mobility + Security From SA</w:t>
            </w:r>
            <w:r>
              <w:fldChar w:fldCharType="begin"/>
            </w:r>
            <w:r>
              <w:instrText xml:space="preserve"> XE "Enterprise CAL Bridge for Enterprise Mobility + Security From SA" </w:instrText>
            </w:r>
            <w:r>
              <w:fldChar w:fldCharType="end"/>
            </w:r>
            <w:r>
              <w:t xml:space="preserve"> (User SL)</w:t>
            </w:r>
          </w:p>
        </w:tc>
        <w:tc>
          <w:tcPr>
            <w:tcW w:w="620" w:type="dxa"/>
            <w:tcBorders>
              <w:top w:val="dashed" w:sz="4" w:space="0" w:color="BFBFBF"/>
              <w:left w:val="none" w:sz="4" w:space="0" w:color="6E6E6E"/>
              <w:bottom w:val="none" w:sz="4" w:space="0" w:color="BFBFBF"/>
              <w:right w:val="none" w:sz="4" w:space="0" w:color="6E6E6E"/>
            </w:tcBorders>
          </w:tcPr>
          <w:p w14:paraId="2E2E3FB7" w14:textId="77777777" w:rsidR="00141E0D" w:rsidRDefault="003B3466">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3F4F1A09" w14:textId="77777777" w:rsidR="00141E0D" w:rsidRDefault="003B3466">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58A69AD8" w14:textId="77777777" w:rsidR="00141E0D" w:rsidRDefault="003B3466">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14:paraId="0A8F2691"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0C730D7"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4A9695E"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23C1D01"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73191BE"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3B112D1" w14:textId="77777777" w:rsidR="00141E0D" w:rsidRDefault="003B3466">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B2BD23C"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2D40CF" w14:textId="77777777" w:rsidR="00141E0D" w:rsidRDefault="003B3466">
            <w:pPr>
              <w:pStyle w:val="ProductList-TableBody"/>
              <w:jc w:val="center"/>
            </w:pPr>
            <w:r>
              <w:t xml:space="preserve"> </w:t>
            </w:r>
          </w:p>
        </w:tc>
      </w:tr>
    </w:tbl>
    <w:p w14:paraId="68253F3D" w14:textId="77777777" w:rsidR="00141E0D" w:rsidRDefault="003B3466">
      <w:pPr>
        <w:pStyle w:val="ProductList-Body"/>
      </w:pPr>
      <w:r>
        <w:t xml:space="preserve"> </w:t>
      </w:r>
    </w:p>
    <w:p w14:paraId="77F7FA06" w14:textId="77777777" w:rsidR="00141E0D" w:rsidRDefault="003B3466">
      <w:pPr>
        <w:pStyle w:val="ProductList-Offering1SubSection"/>
        <w:outlineLvl w:val="2"/>
      </w:pPr>
      <w:bookmarkStart w:id="56" w:name="_Sec599"/>
      <w:r>
        <w:t>2. Product Conditions</w:t>
      </w:r>
      <w:bookmarkEnd w:id="56"/>
    </w:p>
    <w:tbl>
      <w:tblPr>
        <w:tblStyle w:val="PURTable"/>
        <w:tblW w:w="0" w:type="dxa"/>
        <w:tblLook w:val="04A0" w:firstRow="1" w:lastRow="0" w:firstColumn="1" w:lastColumn="0" w:noHBand="0" w:noVBand="1"/>
      </w:tblPr>
      <w:tblGrid>
        <w:gridCol w:w="3637"/>
        <w:gridCol w:w="3642"/>
        <w:gridCol w:w="3637"/>
      </w:tblGrid>
      <w:tr w:rsidR="00141E0D" w14:paraId="1315DCD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F3FA379" w14:textId="77777777" w:rsidR="00141E0D" w:rsidRDefault="003B3466">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14:paraId="476F5D5B" w14:textId="77777777" w:rsidR="00141E0D" w:rsidRDefault="003B346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65D4467" w14:textId="77777777" w:rsidR="00141E0D" w:rsidRDefault="003B3466">
            <w:pPr>
              <w:pStyle w:val="ProductList-TableBody"/>
            </w:pPr>
            <w:r>
              <w:rPr>
                <w:color w:val="404040"/>
              </w:rPr>
              <w:t>Down Editions: N/A</w:t>
            </w:r>
          </w:p>
        </w:tc>
      </w:tr>
      <w:tr w:rsidR="00141E0D" w14:paraId="516158C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C4F6A5" w14:textId="77777777" w:rsidR="00141E0D" w:rsidRDefault="003B3466">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47370509" w14:textId="77777777" w:rsidR="00141E0D" w:rsidRDefault="003B3466">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CAL Suite Bridge Section 2.3</w:t>
            </w:r>
          </w:p>
        </w:tc>
        <w:tc>
          <w:tcPr>
            <w:tcW w:w="4040" w:type="dxa"/>
            <w:tcBorders>
              <w:top w:val="single" w:sz="4" w:space="0" w:color="000000"/>
              <w:left w:val="single" w:sz="4" w:space="0" w:color="000000"/>
              <w:bottom w:val="single" w:sz="4" w:space="0" w:color="000000"/>
              <w:right w:val="single" w:sz="4" w:space="0" w:color="000000"/>
            </w:tcBorders>
          </w:tcPr>
          <w:p w14:paraId="24C91618" w14:textId="77777777" w:rsidR="00141E0D" w:rsidRDefault="003B3466">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141E0D" w14:paraId="51600C7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98B89F" w14:textId="77777777" w:rsidR="00141E0D" w:rsidRDefault="003B3466">
            <w:pPr>
              <w:pStyle w:val="ProductList-TableBody"/>
            </w:pPr>
            <w:r>
              <w:rPr>
                <w:color w:val="404040"/>
              </w:rPr>
              <w:t xml:space="preserve"> 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EF60CF" w14:textId="77777777" w:rsidR="00141E0D" w:rsidRDefault="003B346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7161D61D" w14:textId="77777777" w:rsidR="00141E0D" w:rsidRDefault="003B3466">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Core and Enterprise CAL Suite Bridge (all types). See CAL Suite Bridge Section 2.3.</w:t>
            </w:r>
          </w:p>
        </w:tc>
      </w:tr>
      <w:tr w:rsidR="00141E0D" w14:paraId="2198089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CB5432" w14:textId="77777777" w:rsidR="00141E0D" w:rsidRDefault="003B3466">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6A04FD" w14:textId="77777777" w:rsidR="00141E0D" w:rsidRDefault="003B346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4E3D72" w14:textId="77777777" w:rsidR="00141E0D" w:rsidRDefault="003B3466">
            <w:pPr>
              <w:pStyle w:val="ProductList-TableBody"/>
            </w:pPr>
            <w:r>
              <w:rPr>
                <w:color w:val="404040"/>
              </w:rPr>
              <w:t>True-Up Eligible: N/A</w:t>
            </w:r>
          </w:p>
        </w:tc>
      </w:tr>
      <w:tr w:rsidR="00141E0D" w14:paraId="16926EA6" w14:textId="77777777">
        <w:tc>
          <w:tcPr>
            <w:tcW w:w="4040" w:type="dxa"/>
            <w:tcBorders>
              <w:top w:val="single" w:sz="4" w:space="0" w:color="000000"/>
              <w:left w:val="single" w:sz="4" w:space="0" w:color="000000"/>
              <w:bottom w:val="single" w:sz="4" w:space="0" w:color="000000"/>
              <w:right w:val="single" w:sz="4" w:space="0" w:color="000000"/>
            </w:tcBorders>
          </w:tcPr>
          <w:p w14:paraId="608E8250" w14:textId="77777777" w:rsidR="00141E0D" w:rsidRDefault="003B3466">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Core CAL or Enterprise CAL Suite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2A21C2" w14:textId="77777777" w:rsidR="00141E0D" w:rsidRDefault="003B346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14:paraId="295E027E" w14:textId="77777777" w:rsidR="00141E0D" w:rsidRDefault="003B3466">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 xml:space="preserve">Add-ons and </w:t>
            </w:r>
            <w:proofErr w:type="gramStart"/>
            <w:r>
              <w:rPr>
                <w:color w:val="0563C1"/>
              </w:rPr>
              <w:t>From</w:t>
            </w:r>
            <w:proofErr w:type="gramEnd"/>
            <w:r>
              <w:rPr>
                <w:color w:val="0563C1"/>
              </w:rPr>
              <w:t xml:space="preserve"> SA</w:t>
            </w:r>
            <w:r>
              <w:fldChar w:fldCharType="end"/>
            </w:r>
            <w:r>
              <w:t xml:space="preserve">: See </w:t>
            </w:r>
            <w:hyperlink w:anchor="_Sec1237">
              <w:r>
                <w:rPr>
                  <w:color w:val="00467F"/>
                  <w:u w:val="single"/>
                </w:rPr>
                <w:t>Appendix C</w:t>
              </w:r>
            </w:hyperlink>
          </w:p>
        </w:tc>
      </w:tr>
    </w:tbl>
    <w:p w14:paraId="0AAB85BD" w14:textId="77777777" w:rsidR="00141E0D" w:rsidRDefault="003B3466">
      <w:pPr>
        <w:pStyle w:val="ProductList-Body"/>
      </w:pPr>
      <w:r>
        <w:t xml:space="preserve"> </w:t>
      </w:r>
    </w:p>
    <w:p w14:paraId="7136564F" w14:textId="77777777" w:rsidR="00141E0D" w:rsidRDefault="003B3466">
      <w:pPr>
        <w:pStyle w:val="ProductList-ClauseHeading"/>
        <w:outlineLvl w:val="3"/>
      </w:pPr>
      <w:r>
        <w:t>2.1 Process to Determine Applicable Use Rights for CAL Suites</w:t>
      </w:r>
    </w:p>
    <w:p w14:paraId="4C9A0CCF" w14:textId="77777777" w:rsidR="00141E0D" w:rsidRDefault="003B3466">
      <w:pPr>
        <w:pStyle w:val="ProductList-Body"/>
      </w:pPr>
      <w:r>
        <w:t>A CAL Suite License is version-</w:t>
      </w:r>
      <w:proofErr w:type="gramStart"/>
      <w:r>
        <w:t>less</w:t>
      </w:r>
      <w:proofErr w:type="gramEnd"/>
      <w:r>
        <w:t xml:space="preserve"> and the access rights are determined by the status of the SA coverage on it. If SA coverage lapses, access rights under perpetual Licenses are determined based on the use rights in effect for the versions that were current prior to the lapse.</w:t>
      </w:r>
    </w:p>
    <w:p w14:paraId="4CEA41A2" w14:textId="77777777" w:rsidR="00141E0D" w:rsidRDefault="003B3466">
      <w:pPr>
        <w:pStyle w:val="ProductList-Body"/>
      </w:pPr>
      <w:r>
        <w:t xml:space="preserve"> </w:t>
      </w:r>
    </w:p>
    <w:p w14:paraId="51E4B4EC" w14:textId="77777777" w:rsidR="00141E0D" w:rsidRDefault="003B3466">
      <w:pPr>
        <w:pStyle w:val="ProductList-ClauseHeading"/>
        <w:outlineLvl w:val="3"/>
      </w:pPr>
      <w:r>
        <w:t>2.2 Components of CAL Suite</w:t>
      </w:r>
    </w:p>
    <w:p w14:paraId="4DFDB01A" w14:textId="77777777" w:rsidR="00141E0D" w:rsidRDefault="003B3466">
      <w:pPr>
        <w:pStyle w:val="ProductList-Body"/>
      </w:pPr>
      <w:r>
        <w:t xml:space="preserve">Refer to </w:t>
      </w:r>
      <w:hyperlink w:anchor="_Sec591">
        <w:r>
          <w:rPr>
            <w:color w:val="00467F"/>
            <w:u w:val="single"/>
          </w:rPr>
          <w:t>Appendix A</w:t>
        </w:r>
      </w:hyperlink>
      <w:r>
        <w:t>, CAL/Management License Equivalent Licenses chart for the current components of the Core CAL Suite and the Enterprise CAL Suite.</w:t>
      </w:r>
    </w:p>
    <w:p w14:paraId="1859C4A4" w14:textId="77777777" w:rsidR="00141E0D" w:rsidRDefault="003B3466">
      <w:pPr>
        <w:pStyle w:val="ProductList-Body"/>
      </w:pPr>
      <w:r>
        <w:t xml:space="preserve"> </w:t>
      </w:r>
    </w:p>
    <w:p w14:paraId="46D99055" w14:textId="77777777" w:rsidR="00141E0D" w:rsidRDefault="003B3466">
      <w:pPr>
        <w:pStyle w:val="ProductList-ClauseHeading"/>
        <w:outlineLvl w:val="3"/>
      </w:pPr>
      <w:r>
        <w:t>2.3 CAL Suite Bridge</w:t>
      </w:r>
    </w:p>
    <w:p w14:paraId="2382F508" w14:textId="77777777" w:rsidR="00141E0D" w:rsidRDefault="003B3466">
      <w:pPr>
        <w:pStyle w:val="ProductList-Body"/>
      </w:pPr>
      <w:r>
        <w:t>A CAL Suite Bridge is an Enterprise Product and may only be acquired to satisfy the Organization Wide requirement of either that CAL Suite Bridge or its parent CAL Suite. When a CAL Suite Bridge is required the number of CAL Suite Bridge User SLs should be the same number of User SLs for the qualifying Online Service.</w:t>
      </w:r>
    </w:p>
    <w:tbl>
      <w:tblPr>
        <w:tblStyle w:val="PURTable"/>
        <w:tblW w:w="0" w:type="dxa"/>
        <w:tblLook w:val="04A0" w:firstRow="1" w:lastRow="0" w:firstColumn="1" w:lastColumn="0" w:noHBand="0" w:noVBand="1"/>
      </w:tblPr>
      <w:tblGrid>
        <w:gridCol w:w="3638"/>
        <w:gridCol w:w="3639"/>
        <w:gridCol w:w="3639"/>
      </w:tblGrid>
      <w:tr w:rsidR="00141E0D" w14:paraId="2E07626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71FEF9D0" w14:textId="77777777" w:rsidR="00141E0D" w:rsidRDefault="003B3466">
            <w:pPr>
              <w:pStyle w:val="ProductList-TableBody"/>
            </w:pPr>
            <w:r>
              <w:rPr>
                <w:color w:val="FFFFFF"/>
              </w:rPr>
              <w:t>CAL Suite Bridge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5DC28C75" w14:textId="77777777" w:rsidR="00141E0D" w:rsidRDefault="003B3466">
            <w:pPr>
              <w:pStyle w:val="ProductList-TableBody"/>
            </w:pPr>
            <w:r>
              <w:rPr>
                <w:color w:val="FFFFFF"/>
              </w:rPr>
              <w:t>Parent CAL Suite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0B9353ED" w14:textId="77777777" w:rsidR="00141E0D" w:rsidRDefault="003B3466">
            <w:pPr>
              <w:pStyle w:val="ProductList-TableBody"/>
            </w:pPr>
            <w:r>
              <w:rPr>
                <w:color w:val="FFFFFF"/>
              </w:rPr>
              <w:t>Qualifying Online Services</w:t>
            </w:r>
          </w:p>
        </w:tc>
      </w:tr>
      <w:tr w:rsidR="00141E0D" w14:paraId="61509187" w14:textId="77777777">
        <w:tc>
          <w:tcPr>
            <w:tcW w:w="4040" w:type="dxa"/>
            <w:tcBorders>
              <w:top w:val="single" w:sz="4" w:space="0" w:color="000000"/>
              <w:left w:val="single" w:sz="4" w:space="0" w:color="000000"/>
              <w:bottom w:val="single" w:sz="4" w:space="0" w:color="000000"/>
              <w:right w:val="single" w:sz="4" w:space="0" w:color="000000"/>
            </w:tcBorders>
          </w:tcPr>
          <w:p w14:paraId="6C56987A" w14:textId="77777777" w:rsidR="00141E0D" w:rsidRDefault="003B3466">
            <w:pPr>
              <w:pStyle w:val="ProductList-TableBody"/>
            </w:pPr>
            <w:r>
              <w:t>Core CAL Suite Bridge for Office 365</w:t>
            </w:r>
          </w:p>
        </w:tc>
        <w:tc>
          <w:tcPr>
            <w:tcW w:w="4040" w:type="dxa"/>
            <w:tcBorders>
              <w:top w:val="single" w:sz="4" w:space="0" w:color="000000"/>
              <w:left w:val="single" w:sz="4" w:space="0" w:color="000000"/>
              <w:bottom w:val="single" w:sz="4" w:space="0" w:color="000000"/>
              <w:right w:val="single" w:sz="4" w:space="0" w:color="000000"/>
            </w:tcBorders>
          </w:tcPr>
          <w:p w14:paraId="51246DB7" w14:textId="77777777" w:rsidR="00141E0D" w:rsidRDefault="003B3466">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7D91E6CF" w14:textId="77777777" w:rsidR="00141E0D" w:rsidRDefault="003B3466">
            <w:pPr>
              <w:pStyle w:val="ProductList-TableBody"/>
            </w:pPr>
            <w:r>
              <w:t>Office 365 E1</w:t>
            </w:r>
            <w:r>
              <w:fldChar w:fldCharType="begin"/>
            </w:r>
            <w:r>
              <w:instrText xml:space="preserve"> XE "Office 365 E1" </w:instrText>
            </w:r>
            <w:r>
              <w:fldChar w:fldCharType="end"/>
            </w:r>
            <w:r>
              <w:t>, or Office 365 E3</w:t>
            </w:r>
            <w:r>
              <w:fldChar w:fldCharType="begin"/>
            </w:r>
            <w:r>
              <w:instrText xml:space="preserve"> XE "Office 365 E3" </w:instrText>
            </w:r>
            <w:r>
              <w:fldChar w:fldCharType="end"/>
            </w:r>
            <w:r>
              <w:t>, or Office 365 E5</w:t>
            </w:r>
            <w:r>
              <w:fldChar w:fldCharType="begin"/>
            </w:r>
            <w:r>
              <w:instrText xml:space="preserve"> XE "Office 365 E5" </w:instrText>
            </w:r>
            <w:r>
              <w:fldChar w:fldCharType="end"/>
            </w:r>
          </w:p>
        </w:tc>
      </w:tr>
      <w:tr w:rsidR="00141E0D" w14:paraId="4D9CE98D" w14:textId="77777777">
        <w:tc>
          <w:tcPr>
            <w:tcW w:w="4040" w:type="dxa"/>
            <w:tcBorders>
              <w:top w:val="single" w:sz="4" w:space="0" w:color="000000"/>
              <w:left w:val="single" w:sz="4" w:space="0" w:color="000000"/>
              <w:bottom w:val="single" w:sz="4" w:space="0" w:color="000000"/>
              <w:right w:val="single" w:sz="4" w:space="0" w:color="000000"/>
            </w:tcBorders>
          </w:tcPr>
          <w:p w14:paraId="6AEBCB78" w14:textId="77777777" w:rsidR="00141E0D" w:rsidRDefault="003B3466">
            <w:pPr>
              <w:pStyle w:val="ProductList-TableBody"/>
            </w:pPr>
            <w:r>
              <w:t>Core CAL Suite Bridge for Office 365 and Microsoft Intune</w:t>
            </w:r>
          </w:p>
        </w:tc>
        <w:tc>
          <w:tcPr>
            <w:tcW w:w="4040" w:type="dxa"/>
            <w:tcBorders>
              <w:top w:val="single" w:sz="4" w:space="0" w:color="000000"/>
              <w:left w:val="single" w:sz="4" w:space="0" w:color="000000"/>
              <w:bottom w:val="single" w:sz="4" w:space="0" w:color="000000"/>
              <w:right w:val="single" w:sz="4" w:space="0" w:color="000000"/>
            </w:tcBorders>
          </w:tcPr>
          <w:p w14:paraId="72E9BC38" w14:textId="77777777" w:rsidR="00141E0D" w:rsidRDefault="003B3466">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0BE6937A" w14:textId="77777777" w:rsidR="00141E0D" w:rsidRDefault="003B3466">
            <w:pPr>
              <w:pStyle w:val="ProductList-TableBody"/>
            </w:pPr>
            <w:r>
              <w:t>Office 365 E1 and Microsoft Intune</w:t>
            </w:r>
            <w:r>
              <w:fldChar w:fldCharType="begin"/>
            </w:r>
            <w:r>
              <w:instrText xml:space="preserve"> XE "Office 365 E1 and Microsoft Intune" </w:instrText>
            </w:r>
            <w:r>
              <w:fldChar w:fldCharType="end"/>
            </w:r>
            <w:r>
              <w:t>, or</w:t>
            </w:r>
          </w:p>
          <w:p w14:paraId="27B46EC9" w14:textId="77777777" w:rsidR="00141E0D" w:rsidRDefault="003B3466">
            <w:pPr>
              <w:pStyle w:val="ProductList-TableBody"/>
            </w:pPr>
            <w:r>
              <w:t>Office 365 E3 and Microsoft Intune</w:t>
            </w:r>
            <w:r>
              <w:fldChar w:fldCharType="begin"/>
            </w:r>
            <w:r>
              <w:instrText xml:space="preserve"> XE "Office 365 E3 and Microsoft Intune" </w:instrText>
            </w:r>
            <w:r>
              <w:fldChar w:fldCharType="end"/>
            </w:r>
            <w:r>
              <w:t>, or</w:t>
            </w:r>
          </w:p>
          <w:p w14:paraId="500AE917" w14:textId="77777777" w:rsidR="00141E0D" w:rsidRDefault="003B3466">
            <w:pPr>
              <w:pStyle w:val="ProductList-TableBody"/>
            </w:pPr>
            <w:r>
              <w:t>Office 365 E5 and Microsoft Intune</w:t>
            </w:r>
            <w:r>
              <w:fldChar w:fldCharType="begin"/>
            </w:r>
            <w:r>
              <w:instrText xml:space="preserve"> XE "Office 365 E5 and Microsoft Intune" </w:instrText>
            </w:r>
            <w:r>
              <w:fldChar w:fldCharType="end"/>
            </w:r>
          </w:p>
        </w:tc>
      </w:tr>
      <w:tr w:rsidR="00141E0D" w14:paraId="6DAA86E1" w14:textId="77777777">
        <w:tc>
          <w:tcPr>
            <w:tcW w:w="4040" w:type="dxa"/>
            <w:tcBorders>
              <w:top w:val="single" w:sz="4" w:space="0" w:color="000000"/>
              <w:left w:val="single" w:sz="4" w:space="0" w:color="000000"/>
              <w:bottom w:val="single" w:sz="4" w:space="0" w:color="000000"/>
              <w:right w:val="single" w:sz="4" w:space="0" w:color="000000"/>
            </w:tcBorders>
          </w:tcPr>
          <w:p w14:paraId="17B8AA08" w14:textId="77777777" w:rsidR="00141E0D" w:rsidRDefault="003B3466">
            <w:pPr>
              <w:pStyle w:val="ProductList-TableBody"/>
            </w:pPr>
            <w:r>
              <w:t>Core CAL Suite Bridge for Microsoft Intune</w:t>
            </w:r>
          </w:p>
        </w:tc>
        <w:tc>
          <w:tcPr>
            <w:tcW w:w="4040" w:type="dxa"/>
            <w:tcBorders>
              <w:top w:val="single" w:sz="4" w:space="0" w:color="000000"/>
              <w:left w:val="single" w:sz="4" w:space="0" w:color="000000"/>
              <w:bottom w:val="single" w:sz="4" w:space="0" w:color="000000"/>
              <w:right w:val="single" w:sz="4" w:space="0" w:color="000000"/>
            </w:tcBorders>
          </w:tcPr>
          <w:p w14:paraId="225FA649" w14:textId="77777777" w:rsidR="00141E0D" w:rsidRDefault="003B3466">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4A7B0CE5" w14:textId="77777777" w:rsidR="00141E0D" w:rsidRDefault="003B3466">
            <w:pPr>
              <w:pStyle w:val="ProductList-TableBody"/>
            </w:pPr>
            <w:r>
              <w:t>Microsoft Intune</w:t>
            </w:r>
            <w:r>
              <w:fldChar w:fldCharType="begin"/>
            </w:r>
            <w:r>
              <w:instrText xml:space="preserve"> XE "Microsoft Intune" </w:instrText>
            </w:r>
            <w:r>
              <w:fldChar w:fldCharType="end"/>
            </w:r>
          </w:p>
        </w:tc>
      </w:tr>
      <w:tr w:rsidR="00141E0D" w14:paraId="5E085199" w14:textId="77777777">
        <w:tc>
          <w:tcPr>
            <w:tcW w:w="4040" w:type="dxa"/>
            <w:tcBorders>
              <w:top w:val="single" w:sz="4" w:space="0" w:color="000000"/>
              <w:left w:val="single" w:sz="4" w:space="0" w:color="000000"/>
              <w:bottom w:val="single" w:sz="4" w:space="0" w:color="000000"/>
              <w:right w:val="single" w:sz="4" w:space="0" w:color="000000"/>
            </w:tcBorders>
          </w:tcPr>
          <w:p w14:paraId="42054FD6" w14:textId="77777777" w:rsidR="00141E0D" w:rsidRDefault="003B3466">
            <w:pPr>
              <w:pStyle w:val="ProductList-TableBody"/>
            </w:pPr>
            <w:r>
              <w:t>Core CAL Suite Bridge for Enterprise Mobility + Security</w:t>
            </w:r>
          </w:p>
        </w:tc>
        <w:tc>
          <w:tcPr>
            <w:tcW w:w="4040" w:type="dxa"/>
            <w:tcBorders>
              <w:top w:val="single" w:sz="4" w:space="0" w:color="000000"/>
              <w:left w:val="single" w:sz="4" w:space="0" w:color="000000"/>
              <w:bottom w:val="single" w:sz="4" w:space="0" w:color="000000"/>
              <w:right w:val="single" w:sz="4" w:space="0" w:color="000000"/>
            </w:tcBorders>
          </w:tcPr>
          <w:p w14:paraId="60D4A65F" w14:textId="77777777" w:rsidR="00141E0D" w:rsidRDefault="003B3466">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58FF7E5A" w14:textId="77777777" w:rsidR="00141E0D" w:rsidRDefault="003B3466">
            <w:pPr>
              <w:pStyle w:val="ProductList-TableBody"/>
            </w:pPr>
            <w:r>
              <w:t>Enterprise Mobility + Security E3</w:t>
            </w:r>
            <w:r>
              <w:fldChar w:fldCharType="begin"/>
            </w:r>
            <w:r>
              <w:instrText xml:space="preserve"> XE "Enterprise Mobility + Security E3" </w:instrText>
            </w:r>
            <w:r>
              <w:fldChar w:fldCharType="end"/>
            </w:r>
            <w:r>
              <w:t>, or</w:t>
            </w:r>
          </w:p>
          <w:p w14:paraId="5C9F157D" w14:textId="77777777" w:rsidR="00141E0D" w:rsidRDefault="003B3466">
            <w:pPr>
              <w:pStyle w:val="ProductList-TableBody"/>
            </w:pPr>
            <w:r>
              <w:t>Enterprise Mobility + Security E5</w:t>
            </w:r>
            <w:r>
              <w:fldChar w:fldCharType="begin"/>
            </w:r>
            <w:r>
              <w:instrText xml:space="preserve"> XE "Enterprise Mobility + Security E5" </w:instrText>
            </w:r>
            <w:r>
              <w:fldChar w:fldCharType="end"/>
            </w:r>
          </w:p>
        </w:tc>
      </w:tr>
      <w:tr w:rsidR="00141E0D" w14:paraId="4E427A47" w14:textId="77777777">
        <w:tc>
          <w:tcPr>
            <w:tcW w:w="4040" w:type="dxa"/>
            <w:tcBorders>
              <w:top w:val="single" w:sz="4" w:space="0" w:color="000000"/>
              <w:left w:val="single" w:sz="4" w:space="0" w:color="000000"/>
              <w:bottom w:val="single" w:sz="4" w:space="0" w:color="000000"/>
              <w:right w:val="single" w:sz="4" w:space="0" w:color="000000"/>
            </w:tcBorders>
          </w:tcPr>
          <w:p w14:paraId="002F37B9" w14:textId="77777777" w:rsidR="00141E0D" w:rsidRDefault="003B3466">
            <w:pPr>
              <w:pStyle w:val="ProductList-TableBody"/>
            </w:pPr>
            <w:r>
              <w:t>Enterprise CAL Suite Bridge for Office 365</w:t>
            </w:r>
          </w:p>
        </w:tc>
        <w:tc>
          <w:tcPr>
            <w:tcW w:w="4040" w:type="dxa"/>
            <w:tcBorders>
              <w:top w:val="single" w:sz="4" w:space="0" w:color="000000"/>
              <w:left w:val="single" w:sz="4" w:space="0" w:color="000000"/>
              <w:bottom w:val="single" w:sz="4" w:space="0" w:color="000000"/>
              <w:right w:val="single" w:sz="4" w:space="0" w:color="000000"/>
            </w:tcBorders>
          </w:tcPr>
          <w:p w14:paraId="2E795F38" w14:textId="77777777" w:rsidR="00141E0D" w:rsidRDefault="003B3466">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0146A4DE" w14:textId="77777777" w:rsidR="00141E0D" w:rsidRDefault="003B3466">
            <w:pPr>
              <w:pStyle w:val="ProductList-TableBody"/>
            </w:pPr>
            <w:r>
              <w:t>Office 365 E3</w:t>
            </w:r>
            <w:r>
              <w:fldChar w:fldCharType="begin"/>
            </w:r>
            <w:r>
              <w:instrText xml:space="preserve"> XE "Office 365 E3" </w:instrText>
            </w:r>
            <w:r>
              <w:fldChar w:fldCharType="end"/>
            </w:r>
            <w:r>
              <w:t>, or</w:t>
            </w:r>
          </w:p>
          <w:p w14:paraId="0E2F7905" w14:textId="77777777" w:rsidR="00141E0D" w:rsidRDefault="003B3466">
            <w:pPr>
              <w:pStyle w:val="ProductList-TableBody"/>
            </w:pPr>
            <w:r>
              <w:t>Office 365 E5</w:t>
            </w:r>
            <w:r>
              <w:fldChar w:fldCharType="begin"/>
            </w:r>
            <w:r>
              <w:instrText xml:space="preserve"> XE "Office 365 E5" </w:instrText>
            </w:r>
            <w:r>
              <w:fldChar w:fldCharType="end"/>
            </w:r>
          </w:p>
        </w:tc>
      </w:tr>
      <w:tr w:rsidR="00141E0D" w14:paraId="1B142AF9" w14:textId="77777777">
        <w:tc>
          <w:tcPr>
            <w:tcW w:w="4040" w:type="dxa"/>
            <w:tcBorders>
              <w:top w:val="single" w:sz="4" w:space="0" w:color="000000"/>
              <w:left w:val="single" w:sz="4" w:space="0" w:color="000000"/>
              <w:bottom w:val="single" w:sz="4" w:space="0" w:color="000000"/>
              <w:right w:val="single" w:sz="4" w:space="0" w:color="000000"/>
            </w:tcBorders>
          </w:tcPr>
          <w:p w14:paraId="6759C361" w14:textId="77777777" w:rsidR="00141E0D" w:rsidRDefault="003B3466">
            <w:pPr>
              <w:pStyle w:val="ProductList-TableBody"/>
            </w:pPr>
            <w:r>
              <w:t>Enterprise CAL Suite Bridge for Office 365 and Microsoft Intune</w:t>
            </w:r>
          </w:p>
        </w:tc>
        <w:tc>
          <w:tcPr>
            <w:tcW w:w="4040" w:type="dxa"/>
            <w:tcBorders>
              <w:top w:val="single" w:sz="4" w:space="0" w:color="000000"/>
              <w:left w:val="single" w:sz="4" w:space="0" w:color="000000"/>
              <w:bottom w:val="single" w:sz="4" w:space="0" w:color="000000"/>
              <w:right w:val="single" w:sz="4" w:space="0" w:color="000000"/>
            </w:tcBorders>
          </w:tcPr>
          <w:p w14:paraId="79A950A1" w14:textId="77777777" w:rsidR="00141E0D" w:rsidRDefault="003B3466">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6F871C02" w14:textId="77777777" w:rsidR="00141E0D" w:rsidRDefault="003B3466">
            <w:pPr>
              <w:pStyle w:val="ProductList-TableBody"/>
            </w:pPr>
            <w:r>
              <w:t>Office 365 E3 and Microsoft Intune</w:t>
            </w:r>
            <w:r>
              <w:fldChar w:fldCharType="begin"/>
            </w:r>
            <w:r>
              <w:instrText xml:space="preserve"> XE "Office 365 E3 and Microsoft Intune" </w:instrText>
            </w:r>
            <w:r>
              <w:fldChar w:fldCharType="end"/>
            </w:r>
            <w:r>
              <w:t>, or</w:t>
            </w:r>
          </w:p>
          <w:p w14:paraId="2D4A6BBE" w14:textId="77777777" w:rsidR="00141E0D" w:rsidRDefault="003B3466">
            <w:pPr>
              <w:pStyle w:val="ProductList-TableBody"/>
            </w:pPr>
            <w:r>
              <w:t>Office 365 E5 and Microsoft Intune</w:t>
            </w:r>
            <w:r>
              <w:fldChar w:fldCharType="begin"/>
            </w:r>
            <w:r>
              <w:instrText xml:space="preserve"> XE "Office 365 E5 and Microsoft Intune" </w:instrText>
            </w:r>
            <w:r>
              <w:fldChar w:fldCharType="end"/>
            </w:r>
          </w:p>
        </w:tc>
      </w:tr>
      <w:tr w:rsidR="00141E0D" w14:paraId="5C36690C" w14:textId="77777777">
        <w:tc>
          <w:tcPr>
            <w:tcW w:w="4040" w:type="dxa"/>
            <w:tcBorders>
              <w:top w:val="single" w:sz="4" w:space="0" w:color="000000"/>
              <w:left w:val="single" w:sz="4" w:space="0" w:color="000000"/>
              <w:bottom w:val="single" w:sz="4" w:space="0" w:color="000000"/>
              <w:right w:val="single" w:sz="4" w:space="0" w:color="000000"/>
            </w:tcBorders>
          </w:tcPr>
          <w:p w14:paraId="6FC148DA" w14:textId="77777777" w:rsidR="00141E0D" w:rsidRDefault="003B3466">
            <w:pPr>
              <w:pStyle w:val="ProductList-TableBody"/>
            </w:pPr>
            <w:r>
              <w:t>Enterprise CAL Suite Bridge for Microsoft Intune</w:t>
            </w:r>
          </w:p>
        </w:tc>
        <w:tc>
          <w:tcPr>
            <w:tcW w:w="4040" w:type="dxa"/>
            <w:tcBorders>
              <w:top w:val="single" w:sz="4" w:space="0" w:color="000000"/>
              <w:left w:val="single" w:sz="4" w:space="0" w:color="000000"/>
              <w:bottom w:val="single" w:sz="4" w:space="0" w:color="000000"/>
              <w:right w:val="single" w:sz="4" w:space="0" w:color="000000"/>
            </w:tcBorders>
          </w:tcPr>
          <w:p w14:paraId="6514CE73" w14:textId="77777777" w:rsidR="00141E0D" w:rsidRDefault="003B3466">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6A410A56" w14:textId="77777777" w:rsidR="00141E0D" w:rsidRDefault="003B3466">
            <w:pPr>
              <w:pStyle w:val="ProductList-TableBody"/>
            </w:pPr>
            <w:r>
              <w:t>Microsoft Intune</w:t>
            </w:r>
            <w:r>
              <w:fldChar w:fldCharType="begin"/>
            </w:r>
            <w:r>
              <w:instrText xml:space="preserve"> XE "Microsoft Intune" </w:instrText>
            </w:r>
            <w:r>
              <w:fldChar w:fldCharType="end"/>
            </w:r>
          </w:p>
        </w:tc>
      </w:tr>
      <w:tr w:rsidR="00141E0D" w14:paraId="3BEC2A01" w14:textId="77777777">
        <w:tc>
          <w:tcPr>
            <w:tcW w:w="4040" w:type="dxa"/>
            <w:tcBorders>
              <w:top w:val="single" w:sz="4" w:space="0" w:color="000000"/>
              <w:left w:val="single" w:sz="4" w:space="0" w:color="000000"/>
              <w:bottom w:val="single" w:sz="4" w:space="0" w:color="000000"/>
              <w:right w:val="single" w:sz="4" w:space="0" w:color="000000"/>
            </w:tcBorders>
          </w:tcPr>
          <w:p w14:paraId="2E68C91A" w14:textId="77777777" w:rsidR="00141E0D" w:rsidRDefault="003B3466">
            <w:pPr>
              <w:pStyle w:val="ProductList-TableBody"/>
            </w:pPr>
            <w:r>
              <w:t>Enterprise CAL Suite Bridge for Enterprise Mobility + Security</w:t>
            </w:r>
          </w:p>
        </w:tc>
        <w:tc>
          <w:tcPr>
            <w:tcW w:w="4040" w:type="dxa"/>
            <w:tcBorders>
              <w:top w:val="single" w:sz="4" w:space="0" w:color="000000"/>
              <w:left w:val="single" w:sz="4" w:space="0" w:color="000000"/>
              <w:bottom w:val="single" w:sz="4" w:space="0" w:color="000000"/>
              <w:right w:val="single" w:sz="4" w:space="0" w:color="000000"/>
            </w:tcBorders>
          </w:tcPr>
          <w:p w14:paraId="04F7B8D3" w14:textId="77777777" w:rsidR="00141E0D" w:rsidRDefault="003B3466">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2E7A29FB" w14:textId="77777777" w:rsidR="00141E0D" w:rsidRDefault="003B3466">
            <w:pPr>
              <w:pStyle w:val="ProductList-TableBody"/>
            </w:pPr>
            <w:r>
              <w:t>Enterprise Mobility + Security E3</w:t>
            </w:r>
            <w:r>
              <w:fldChar w:fldCharType="begin"/>
            </w:r>
            <w:r>
              <w:instrText xml:space="preserve"> XE "Enterprise Mobility + Security E3" </w:instrText>
            </w:r>
            <w:r>
              <w:fldChar w:fldCharType="end"/>
            </w:r>
            <w:r>
              <w:t>, or</w:t>
            </w:r>
          </w:p>
          <w:p w14:paraId="1FA945EC" w14:textId="77777777" w:rsidR="00141E0D" w:rsidRDefault="003B3466">
            <w:pPr>
              <w:pStyle w:val="ProductList-TableBody"/>
            </w:pPr>
            <w:r>
              <w:t>Enterprise Mobility + Security E5</w:t>
            </w:r>
            <w:r>
              <w:fldChar w:fldCharType="begin"/>
            </w:r>
            <w:r>
              <w:instrText xml:space="preserve"> XE "Enterprise Mobility + Security E5" </w:instrText>
            </w:r>
            <w:r>
              <w:fldChar w:fldCharType="end"/>
            </w:r>
          </w:p>
        </w:tc>
      </w:tr>
    </w:tbl>
    <w:p w14:paraId="6E1435D6" w14:textId="77777777" w:rsidR="00141E0D" w:rsidRDefault="003B3466">
      <w:pPr>
        <w:pStyle w:val="ProductList-Body"/>
      </w:pPr>
      <w:r>
        <w:t xml:space="preserve"> </w:t>
      </w:r>
    </w:p>
    <w:p w14:paraId="18624BE7" w14:textId="77777777" w:rsidR="00141E0D" w:rsidRDefault="003B3466">
      <w:pPr>
        <w:pStyle w:val="ProductList-ClauseHeading"/>
        <w:outlineLvl w:val="3"/>
      </w:pPr>
      <w:r>
        <w:t>2.4 Student Only CALs (Academic Open License and Academic Select)</w:t>
      </w:r>
    </w:p>
    <w:p w14:paraId="0E06ABD2" w14:textId="77777777" w:rsidR="00141E0D" w:rsidRDefault="003B3466">
      <w:pPr>
        <w:pStyle w:val="ProductList-Body"/>
      </w:pPr>
      <w:r>
        <w:t>Student Only CALs are restricted to license student owned PCs or institution owned PCs dedicated to an individual student and are not for use in labs or classrooms.</w:t>
      </w:r>
    </w:p>
    <w:p w14:paraId="30FA5508" w14:textId="77777777" w:rsidR="00141E0D" w:rsidRDefault="003B3466">
      <w:pPr>
        <w:pStyle w:val="ProductList-Offering1SubSection"/>
        <w:outlineLvl w:val="2"/>
      </w:pPr>
      <w:bookmarkStart w:id="57" w:name="_Sec600"/>
      <w:r>
        <w:t>3. Use Rights</w:t>
      </w:r>
      <w:bookmarkEnd w:id="57"/>
    </w:p>
    <w:tbl>
      <w:tblPr>
        <w:tblStyle w:val="PURTable"/>
        <w:tblW w:w="0" w:type="dxa"/>
        <w:tblLook w:val="04A0" w:firstRow="1" w:lastRow="0" w:firstColumn="1" w:lastColumn="0" w:noHBand="0" w:noVBand="1"/>
      </w:tblPr>
      <w:tblGrid>
        <w:gridCol w:w="3642"/>
        <w:gridCol w:w="3641"/>
        <w:gridCol w:w="3633"/>
      </w:tblGrid>
      <w:tr w:rsidR="00141E0D" w14:paraId="7753764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E9CE129" w14:textId="77777777" w:rsidR="00141E0D" w:rsidRDefault="003B3466">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r>
              <w:t xml:space="preserve">, </w:t>
            </w:r>
            <w:hyperlink w:anchor="_Sec541">
              <w:r>
                <w:rPr>
                  <w:color w:val="00467F"/>
                  <w:u w:val="single"/>
                </w:rPr>
                <w:t>Per Core/CAL</w:t>
              </w:r>
            </w:hyperlink>
            <w:r>
              <w:t xml:space="preserve">, </w:t>
            </w:r>
            <w:hyperlink w:anchor="_Sec544">
              <w:r>
                <w:rPr>
                  <w:color w:val="00467F"/>
                  <w:u w:val="single"/>
                </w:rPr>
                <w:t>Management Server</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3769FC9" w14:textId="77777777" w:rsidR="00141E0D" w:rsidRDefault="003B3466">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8DCBD35" w14:textId="77777777" w:rsidR="00141E0D" w:rsidRDefault="003B3466">
            <w:pPr>
              <w:pStyle w:val="ProductList-TableBody"/>
            </w:pPr>
            <w:r>
              <w:rPr>
                <w:color w:val="404040"/>
              </w:rPr>
              <w:t>Additional Software: N/A</w:t>
            </w:r>
          </w:p>
        </w:tc>
      </w:tr>
      <w:tr w:rsidR="00141E0D" w14:paraId="1CAA8DE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ECEAA4" w14:textId="77777777" w:rsidR="00141E0D" w:rsidRDefault="003B3466">
            <w:pPr>
              <w:pStyle w:val="ProductList-TableBody"/>
            </w:pPr>
            <w:r>
              <w:rPr>
                <w:color w:val="404040"/>
              </w:rPr>
              <w:lastRenderedPageBreak/>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F26A9F" w14:textId="77777777" w:rsidR="00141E0D" w:rsidRDefault="003B3466">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F135D3" w14:textId="77777777" w:rsidR="00141E0D" w:rsidRDefault="003B3466">
            <w:pPr>
              <w:pStyle w:val="ProductList-TableBody"/>
            </w:pPr>
            <w:r>
              <w:rPr>
                <w:color w:val="404040"/>
              </w:rPr>
              <w:t>Included Technologies: N/A</w:t>
            </w:r>
          </w:p>
        </w:tc>
      </w:tr>
      <w:tr w:rsidR="00141E0D" w14:paraId="656DCFC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11F3B6" w14:textId="77777777" w:rsidR="00141E0D" w:rsidRDefault="003B3466">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BF7A71" w14:textId="77777777" w:rsidR="00141E0D" w:rsidRDefault="003B346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C8F50E" w14:textId="77777777" w:rsidR="00141E0D" w:rsidRDefault="003B3466">
            <w:pPr>
              <w:pStyle w:val="ProductList-TableBody"/>
            </w:pPr>
            <w:r>
              <w:t xml:space="preserve"> </w:t>
            </w:r>
          </w:p>
        </w:tc>
      </w:tr>
    </w:tbl>
    <w:p w14:paraId="40CA1B1B" w14:textId="77777777" w:rsidR="00141E0D" w:rsidRDefault="003B3466">
      <w:pPr>
        <w:pStyle w:val="ProductList-Body"/>
      </w:pPr>
      <w:r>
        <w:t xml:space="preserve"> </w:t>
      </w:r>
    </w:p>
    <w:p w14:paraId="247EABA9" w14:textId="77777777" w:rsidR="00141E0D" w:rsidRDefault="003B3466">
      <w:pPr>
        <w:pStyle w:val="ProductList-ClauseHeading"/>
        <w:outlineLvl w:val="3"/>
      </w:pPr>
      <w:r>
        <w:t>3.1 Academic Programs</w:t>
      </w:r>
    </w:p>
    <w:p w14:paraId="2A8C257F" w14:textId="77777777" w:rsidR="00141E0D" w:rsidRDefault="003B3466">
      <w:pPr>
        <w:pStyle w:val="ProductList-Body"/>
      </w:pPr>
      <w:r>
        <w:t>The following applies to customers in Academic Volume Licensing Programs.</w:t>
      </w:r>
    </w:p>
    <w:p w14:paraId="5D874E54" w14:textId="77777777" w:rsidR="00141E0D" w:rsidRDefault="003B3466">
      <w:pPr>
        <w:pStyle w:val="ProductList-Body"/>
      </w:pPr>
      <w:r>
        <w:t xml:space="preserve"> </w:t>
      </w:r>
    </w:p>
    <w:p w14:paraId="2AD4DA83" w14:textId="77777777" w:rsidR="00141E0D" w:rsidRDefault="003B3466">
      <w:pPr>
        <w:pStyle w:val="ProductList-SubClauseHeading"/>
        <w:outlineLvl w:val="4"/>
      </w:pPr>
      <w:r>
        <w:t>3.1.1 Exchange Online Archiving for Exchange Server A</w:t>
      </w:r>
    </w:p>
    <w:p w14:paraId="42CF9FF1" w14:textId="77777777" w:rsidR="00141E0D" w:rsidRDefault="003B3466">
      <w:pPr>
        <w:pStyle w:val="ProductList-BodyIndented"/>
      </w:pPr>
      <w:r>
        <w:t xml:space="preserve">Academic Institutions under Enrollment for Education Solutions and Open Value Subscription Agreement for Education Solutions, licensed for Enterprise CAL Suite for their Organization-Wide count and Student count are authorized to a corresponding number of Exchange Online Archiving for Exchange Server A User SLs for all users covered within their Organization-Wide count and Student count. </w:t>
      </w:r>
    </w:p>
    <w:p w14:paraId="3237BDEA" w14:textId="77777777" w:rsidR="00141E0D" w:rsidRDefault="003B3466">
      <w:pPr>
        <w:pStyle w:val="ProductList-Offering1SubSection"/>
        <w:outlineLvl w:val="2"/>
      </w:pPr>
      <w:bookmarkStart w:id="58" w:name="_Sec601"/>
      <w:r>
        <w:t>4. Software Assurance</w:t>
      </w:r>
      <w:bookmarkEnd w:id="58"/>
    </w:p>
    <w:tbl>
      <w:tblPr>
        <w:tblStyle w:val="PURTable"/>
        <w:tblW w:w="0" w:type="dxa"/>
        <w:tblLook w:val="04A0" w:firstRow="1" w:lastRow="0" w:firstColumn="1" w:lastColumn="0" w:noHBand="0" w:noVBand="1"/>
      </w:tblPr>
      <w:tblGrid>
        <w:gridCol w:w="3635"/>
        <w:gridCol w:w="3647"/>
        <w:gridCol w:w="3634"/>
      </w:tblGrid>
      <w:tr w:rsidR="00141E0D" w14:paraId="21D940A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F7D79ED" w14:textId="77777777" w:rsidR="00141E0D" w:rsidRDefault="003B3466">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BBB2A41" w14:textId="77777777" w:rsidR="00141E0D" w:rsidRDefault="003B3466">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650B915" w14:textId="77777777" w:rsidR="00141E0D" w:rsidRDefault="003B3466">
            <w:pPr>
              <w:pStyle w:val="ProductList-TableBody"/>
            </w:pPr>
            <w:r>
              <w:rPr>
                <w:color w:val="404040"/>
              </w:rPr>
              <w:t>Fail-Over Rights: N/A</w:t>
            </w:r>
          </w:p>
        </w:tc>
      </w:tr>
      <w:tr w:rsidR="00141E0D" w14:paraId="6A2D8DE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933C30" w14:textId="77777777" w:rsidR="00141E0D" w:rsidRDefault="003B3466">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7978C344" w14:textId="77777777" w:rsidR="00141E0D" w:rsidRDefault="003B3466">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1">
              <w:r>
                <w:rPr>
                  <w:color w:val="00467F"/>
                  <w:u w:val="single"/>
                </w:rPr>
                <w:t>Product List - March 2014</w:t>
              </w:r>
            </w:hyperlink>
            <w:r>
              <w:t xml:space="preserve"> (Forefront United Access Gateway 2010</w:t>
            </w:r>
            <w:r>
              <w:fldChar w:fldCharType="begin"/>
            </w:r>
            <w:r>
              <w:instrText xml:space="preserve"> XE "Forefront United Access Gateway 2010"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E812FF" w14:textId="77777777" w:rsidR="00141E0D" w:rsidRDefault="003B3466">
            <w:pPr>
              <w:pStyle w:val="ProductList-TableBody"/>
            </w:pPr>
            <w:r>
              <w:rPr>
                <w:color w:val="404040"/>
              </w:rPr>
              <w:t>Roaming Rights: N/A</w:t>
            </w:r>
          </w:p>
        </w:tc>
      </w:tr>
      <w:tr w:rsidR="00141E0D" w14:paraId="4B6C0C2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A921B7" w14:textId="77777777" w:rsidR="00141E0D" w:rsidRDefault="003B3466">
            <w:pPr>
              <w:pStyle w:val="ProductList-TableBody"/>
            </w:pPr>
            <w:proofErr w:type="spellStart"/>
            <w:r>
              <w:rPr>
                <w:color w:val="404040"/>
              </w:rPr>
              <w:t>Self Hosting</w:t>
            </w:r>
            <w:proofErr w:type="spellEnd"/>
            <w:r>
              <w:rPr>
                <w:color w:val="404040"/>
              </w:rPr>
              <w: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7F6B09" w14:textId="77777777" w:rsidR="00141E0D" w:rsidRDefault="003B3466">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39EDFE" w14:textId="77777777" w:rsidR="00141E0D" w:rsidRDefault="003B3466">
            <w:pPr>
              <w:pStyle w:val="ProductList-TableBody"/>
            </w:pPr>
            <w:r>
              <w:t xml:space="preserve"> </w:t>
            </w:r>
          </w:p>
        </w:tc>
      </w:tr>
    </w:tbl>
    <w:p w14:paraId="0B1C1190" w14:textId="77777777" w:rsidR="00141E0D" w:rsidRDefault="003B3466">
      <w:pPr>
        <w:pStyle w:val="ProductList-Body"/>
        <w:jc w:val="right"/>
      </w:pPr>
      <w:r>
        <w:t xml:space="preserve"> </w:t>
      </w:r>
    </w:p>
    <w:p w14:paraId="4EDA746A" w14:textId="77777777" w:rsidR="00141E0D" w:rsidRDefault="003B3466">
      <w:pPr>
        <w:pStyle w:val="ProductList-ClauseHeading"/>
        <w:outlineLvl w:val="3"/>
      </w:pPr>
      <w:r>
        <w:t>4.1 Extended Use Rights for Microsoft 365 Customers</w:t>
      </w:r>
    </w:p>
    <w:p w14:paraId="2DB0DBB4" w14:textId="77777777" w:rsidR="00141E0D" w:rsidRDefault="003B3466">
      <w:pPr>
        <w:pStyle w:val="ProductList-Body"/>
      </w:pPr>
      <w:r>
        <w:rPr>
          <w:color w:val="404040"/>
        </w:rPr>
        <w:t>Qualifying customers licensed for Microsoft 365 or a combination of Office 365 and Enterprise Mobility + Security provides have the same access to Exchange Online Archiving for Exchange Server as the Enterprise CAL Suite provided. “Qualifying Customers” are Enterprise Enrollment, Enterprise Subscription Enrollment, or Enrollment for Education Solutions customers who have active Software Assurance coverage for the Enterprise CAL Suite as of November 30, 2014.</w:t>
      </w:r>
    </w:p>
    <w:p w14:paraId="74E95005" w14:textId="77777777" w:rsidR="00141E0D" w:rsidRDefault="003B3466">
      <w:pPr>
        <w:pStyle w:val="ProductList-Body"/>
      </w:pPr>
      <w:r>
        <w:t xml:space="preserve"> </w:t>
      </w:r>
    </w:p>
    <w:p w14:paraId="35AFC288" w14:textId="77777777" w:rsidR="00141E0D" w:rsidRDefault="003B3466">
      <w:pPr>
        <w:pStyle w:val="ProductList-ClauseHeading"/>
        <w:outlineLvl w:val="3"/>
      </w:pPr>
      <w:r>
        <w:t>4.2 Online Services Included with Enterprise CAL Suite</w:t>
      </w:r>
    </w:p>
    <w:p w14:paraId="32C6B8D8" w14:textId="77777777" w:rsidR="00141E0D" w:rsidRDefault="003B3466">
      <w:pPr>
        <w:pStyle w:val="ProductList-Body"/>
      </w:pPr>
      <w:r>
        <w:rPr>
          <w:color w:val="404040"/>
        </w:rPr>
        <w:t xml:space="preserve">Enterprise CAL Suite with active SA coverage also includes the rights to Exchange Online Archiving for Exchange Server, Data Loss Prevention, and Exchange Online Protection. </w:t>
      </w:r>
    </w:p>
    <w:p w14:paraId="0CADFD5B" w14:textId="77777777" w:rsidR="00141E0D" w:rsidRDefault="003B3466">
      <w:pPr>
        <w:pStyle w:val="ProductList-Body"/>
      </w:pPr>
      <w:r>
        <w:t xml:space="preserve"> </w:t>
      </w:r>
    </w:p>
    <w:p w14:paraId="09DD3918" w14:textId="77777777" w:rsidR="00141E0D" w:rsidRDefault="00141E0D">
      <w:pPr>
        <w:pStyle w:val="ProductList-Body"/>
        <w:jc w:val="right"/>
      </w:pPr>
    </w:p>
    <w:tbl>
      <w:tblPr>
        <w:tblStyle w:val="PURTable"/>
        <w:tblW w:w="0" w:type="dxa"/>
        <w:tblLook w:val="04A0" w:firstRow="1" w:lastRow="0" w:firstColumn="1" w:lastColumn="0" w:noHBand="0" w:noVBand="1"/>
      </w:tblPr>
      <w:tblGrid>
        <w:gridCol w:w="10916"/>
      </w:tblGrid>
      <w:tr w:rsidR="00141E0D" w14:paraId="750301D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6E40791"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0F6A8FD7" w14:textId="77777777" w:rsidR="00141E0D" w:rsidRDefault="00141E0D">
      <w:pPr>
        <w:pStyle w:val="ProductList-Body"/>
      </w:pPr>
    </w:p>
    <w:p w14:paraId="061CF2F7" w14:textId="77777777" w:rsidR="00141E0D" w:rsidRDefault="003B3466">
      <w:pPr>
        <w:pStyle w:val="ProductList-Offering1HeadingNoBorder"/>
        <w:outlineLvl w:val="1"/>
      </w:pPr>
      <w:bookmarkStart w:id="59" w:name="_Sec602"/>
      <w:r>
        <w:t>Core Infrastructure Server (CIS) Suite</w:t>
      </w:r>
      <w:bookmarkEnd w:id="59"/>
      <w:r>
        <w:fldChar w:fldCharType="begin"/>
      </w:r>
      <w:r>
        <w:instrText xml:space="preserve"> TC "</w:instrText>
      </w:r>
      <w:bookmarkStart w:id="60" w:name="_Toc49457343"/>
      <w:r>
        <w:instrText>Core Infrastructure Server (CIS) Suite</w:instrText>
      </w:r>
      <w:bookmarkEnd w:id="60"/>
      <w:r>
        <w:instrText>" \l 2</w:instrText>
      </w:r>
      <w:r>
        <w:fldChar w:fldCharType="end"/>
      </w:r>
    </w:p>
    <w:p w14:paraId="1FA1A8A0" w14:textId="77777777" w:rsidR="00141E0D" w:rsidRDefault="003B3466">
      <w:pPr>
        <w:pStyle w:val="ProductList-Offering1SubSection"/>
        <w:outlineLvl w:val="2"/>
      </w:pPr>
      <w:bookmarkStart w:id="61" w:name="_Sec603"/>
      <w:r>
        <w:t>1. Program Availability</w:t>
      </w:r>
      <w:bookmarkEnd w:id="61"/>
    </w:p>
    <w:tbl>
      <w:tblPr>
        <w:tblStyle w:val="PURTable"/>
        <w:tblW w:w="0" w:type="dxa"/>
        <w:tblLook w:val="04A0" w:firstRow="1" w:lastRow="0" w:firstColumn="1" w:lastColumn="0" w:noHBand="0" w:noVBand="1"/>
      </w:tblPr>
      <w:tblGrid>
        <w:gridCol w:w="4117"/>
        <w:gridCol w:w="616"/>
        <w:gridCol w:w="614"/>
        <w:gridCol w:w="617"/>
        <w:gridCol w:w="615"/>
        <w:gridCol w:w="616"/>
        <w:gridCol w:w="617"/>
        <w:gridCol w:w="618"/>
        <w:gridCol w:w="634"/>
        <w:gridCol w:w="619"/>
        <w:gridCol w:w="617"/>
        <w:gridCol w:w="616"/>
      </w:tblGrid>
      <w:tr w:rsidR="00141E0D" w14:paraId="168913C4"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17CED320" w14:textId="77777777" w:rsidR="00141E0D" w:rsidRDefault="003B3466">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48633A9" w14:textId="77777777" w:rsidR="00141E0D" w:rsidRDefault="003B3466">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B78CDB5" w14:textId="77777777" w:rsidR="00141E0D" w:rsidRDefault="003B3466">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4788793" w14:textId="77777777" w:rsidR="00141E0D" w:rsidRDefault="003B3466">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EF5DEAE" w14:textId="77777777" w:rsidR="00141E0D" w:rsidRDefault="003B3466">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96C8F9B" w14:textId="77777777" w:rsidR="00141E0D" w:rsidRDefault="003B346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4CDF157" w14:textId="77777777" w:rsidR="00141E0D" w:rsidRDefault="003B346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BB0941D" w14:textId="77777777" w:rsidR="00141E0D" w:rsidRDefault="003B346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02ED99A" w14:textId="77777777" w:rsidR="00141E0D" w:rsidRDefault="003B346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05EC436" w14:textId="77777777" w:rsidR="00141E0D" w:rsidRDefault="003B346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E9A083C" w14:textId="77777777" w:rsidR="00141E0D" w:rsidRDefault="003B346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63ABD9E" w14:textId="77777777" w:rsidR="00141E0D" w:rsidRDefault="003B346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141E0D" w14:paraId="313C7AB5" w14:textId="77777777">
        <w:tc>
          <w:tcPr>
            <w:tcW w:w="4160" w:type="dxa"/>
            <w:tcBorders>
              <w:top w:val="single" w:sz="6" w:space="0" w:color="FFFFFF"/>
              <w:left w:val="none" w:sz="4" w:space="0" w:color="6E6E6E"/>
              <w:bottom w:val="dashed" w:sz="4" w:space="0" w:color="BFBFBF"/>
              <w:right w:val="none" w:sz="4" w:space="0" w:color="6E6E6E"/>
            </w:tcBorders>
          </w:tcPr>
          <w:p w14:paraId="23C816FA" w14:textId="77777777" w:rsidR="00141E0D" w:rsidRDefault="003B3466">
            <w:pPr>
              <w:pStyle w:val="ProductList-TableBody"/>
            </w:pPr>
            <w:r>
              <w:rPr>
                <w:color w:val="000000"/>
              </w:rPr>
              <w:t>Core Infrastructure Server Suite Standard (2-packs of Core Licenses)</w:t>
            </w:r>
            <w:r>
              <w:fldChar w:fldCharType="begin"/>
            </w:r>
            <w:r>
              <w:instrText xml:space="preserve"> XE "Core Infrastructure Server Suite Standard (2-packs of Core Licenses)"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4E264751" w14:textId="77777777" w:rsidR="00141E0D" w:rsidRDefault="003B3466">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2D8AC7BE" w14:textId="77777777" w:rsidR="00141E0D" w:rsidRDefault="003B3466">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401D8B48" w14:textId="77777777" w:rsidR="00141E0D" w:rsidRDefault="003B3466">
            <w:pPr>
              <w:pStyle w:val="ProductList-TableBody"/>
              <w:jc w:val="center"/>
            </w:pPr>
            <w:r>
              <w:rPr>
                <w:color w:val="000000"/>
              </w:rPr>
              <w:t>3</w:t>
            </w:r>
          </w:p>
        </w:tc>
        <w:tc>
          <w:tcPr>
            <w:tcW w:w="620" w:type="dxa"/>
            <w:tcBorders>
              <w:top w:val="single" w:sz="6" w:space="0" w:color="FFFFFF"/>
              <w:left w:val="none" w:sz="4" w:space="0" w:color="6E6E6E"/>
              <w:bottom w:val="dashed" w:sz="4" w:space="0" w:color="BFBFBF"/>
              <w:right w:val="single" w:sz="6" w:space="0" w:color="FFFFFF"/>
            </w:tcBorders>
          </w:tcPr>
          <w:p w14:paraId="48751908" w14:textId="77777777" w:rsidR="00141E0D" w:rsidRDefault="003B3466">
            <w:pPr>
              <w:pStyle w:val="ProductList-TableBody"/>
              <w:jc w:val="center"/>
            </w:pPr>
            <w: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F4E1382"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14F46A2"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955779D"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EDA95CE"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2B1E7FC"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 xml:space="preserve">, </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E1D9AD1" w14:textId="77777777" w:rsidR="00141E0D" w:rsidRDefault="003B3466">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0C92FD3"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141E0D" w14:paraId="5996E540" w14:textId="77777777">
        <w:tc>
          <w:tcPr>
            <w:tcW w:w="4160" w:type="dxa"/>
            <w:tcBorders>
              <w:top w:val="dashed" w:sz="4" w:space="0" w:color="BFBFBF"/>
              <w:left w:val="none" w:sz="4" w:space="0" w:color="6E6E6E"/>
              <w:bottom w:val="dashed" w:sz="4" w:space="0" w:color="BFBFBF"/>
              <w:right w:val="none" w:sz="4" w:space="0" w:color="6E6E6E"/>
            </w:tcBorders>
          </w:tcPr>
          <w:p w14:paraId="783C4F69" w14:textId="77777777" w:rsidR="00141E0D" w:rsidRDefault="003B3466">
            <w:pPr>
              <w:pStyle w:val="ProductList-TableBody"/>
            </w:pPr>
            <w:r>
              <w:t>Core Infrastructure Server Suite Standard (16-packs of Core Licenses)</w:t>
            </w:r>
            <w:r>
              <w:fldChar w:fldCharType="begin"/>
            </w:r>
            <w:r>
              <w:instrText xml:space="preserve"> XE "Core Infrastructure Server Suite Standard (16-packs of Core Licenses)"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3CBF714C" w14:textId="77777777" w:rsidR="00141E0D" w:rsidRDefault="003B3466">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176A37B8" w14:textId="77777777" w:rsidR="00141E0D" w:rsidRDefault="003B3466">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60E84FC7" w14:textId="77777777" w:rsidR="00141E0D" w:rsidRDefault="003B3466">
            <w:pPr>
              <w:pStyle w:val="ProductList-TableBody"/>
              <w:jc w:val="center"/>
            </w:pPr>
            <w:r>
              <w:t>13</w:t>
            </w:r>
          </w:p>
        </w:tc>
        <w:tc>
          <w:tcPr>
            <w:tcW w:w="620" w:type="dxa"/>
            <w:tcBorders>
              <w:top w:val="dashed" w:sz="4" w:space="0" w:color="BFBFBF"/>
              <w:left w:val="none" w:sz="4" w:space="0" w:color="6E6E6E"/>
              <w:bottom w:val="dashed" w:sz="4" w:space="0" w:color="BFBFBF"/>
              <w:right w:val="single" w:sz="6" w:space="0" w:color="FFFFFF"/>
            </w:tcBorders>
          </w:tcPr>
          <w:p w14:paraId="4B497F80" w14:textId="77777777" w:rsidR="00141E0D" w:rsidRDefault="003B3466">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DAD3527"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8DD0956"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2BBFEDC"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12D16DC"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9D2E710"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AF73571"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8CA07B7"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141E0D" w14:paraId="1E62E603" w14:textId="77777777">
        <w:tc>
          <w:tcPr>
            <w:tcW w:w="4160" w:type="dxa"/>
            <w:tcBorders>
              <w:top w:val="dashed" w:sz="4" w:space="0" w:color="BFBFBF"/>
              <w:left w:val="none" w:sz="4" w:space="0" w:color="6E6E6E"/>
              <w:bottom w:val="dashed" w:sz="4" w:space="0" w:color="BFBFBF"/>
              <w:right w:val="none" w:sz="4" w:space="0" w:color="6E6E6E"/>
            </w:tcBorders>
          </w:tcPr>
          <w:p w14:paraId="0CE5A610" w14:textId="77777777" w:rsidR="00141E0D" w:rsidRDefault="003B3466">
            <w:pPr>
              <w:pStyle w:val="ProductList-TableBody"/>
            </w:pPr>
            <w:r>
              <w:rPr>
                <w:color w:val="000000"/>
              </w:rPr>
              <w:t>Core Infrastructure Server Suite Datacenter (2-packs of Core Licenses)</w:t>
            </w:r>
            <w:r>
              <w:fldChar w:fldCharType="begin"/>
            </w:r>
            <w:r>
              <w:instrText xml:space="preserve"> XE "Core Infrastructure Server Suite Datacenter (2-packs of Core Licenses)"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6120772C" w14:textId="77777777" w:rsidR="00141E0D" w:rsidRDefault="003B3466">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3588B823" w14:textId="77777777" w:rsidR="00141E0D" w:rsidRDefault="003B3466">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590CF8CB" w14:textId="77777777" w:rsidR="00141E0D" w:rsidRDefault="003B3466">
            <w:pPr>
              <w:pStyle w:val="ProductList-TableBody"/>
              <w:jc w:val="center"/>
            </w:pPr>
            <w:r>
              <w:t>23</w:t>
            </w:r>
          </w:p>
        </w:tc>
        <w:tc>
          <w:tcPr>
            <w:tcW w:w="620" w:type="dxa"/>
            <w:tcBorders>
              <w:top w:val="dashed" w:sz="4" w:space="0" w:color="BFBFBF"/>
              <w:left w:val="none" w:sz="4" w:space="0" w:color="6E6E6E"/>
              <w:bottom w:val="dashed" w:sz="4" w:space="0" w:color="BFBFBF"/>
              <w:right w:val="single" w:sz="6" w:space="0" w:color="FFFFFF"/>
            </w:tcBorders>
          </w:tcPr>
          <w:p w14:paraId="61B17B08" w14:textId="77777777" w:rsidR="00141E0D" w:rsidRDefault="003B3466">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0C9C256"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73154AF"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A8A5F5F"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9796FEA"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2C74AE2"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290A913"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2B32A1A"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141E0D" w14:paraId="70BB7601" w14:textId="77777777">
        <w:tc>
          <w:tcPr>
            <w:tcW w:w="4160" w:type="dxa"/>
            <w:tcBorders>
              <w:top w:val="dashed" w:sz="4" w:space="0" w:color="BFBFBF"/>
              <w:left w:val="none" w:sz="4" w:space="0" w:color="6E6E6E"/>
              <w:bottom w:val="none" w:sz="4" w:space="0" w:color="BFBFBF"/>
              <w:right w:val="none" w:sz="4" w:space="0" w:color="6E6E6E"/>
            </w:tcBorders>
          </w:tcPr>
          <w:p w14:paraId="531ECE44" w14:textId="77777777" w:rsidR="00141E0D" w:rsidRDefault="003B3466">
            <w:pPr>
              <w:pStyle w:val="ProductList-TableBody"/>
            </w:pPr>
            <w:r>
              <w:rPr>
                <w:color w:val="000000"/>
              </w:rPr>
              <w:t>Core Infrastructure Server Suite Datacenter (16-packs of Core Licenses)</w:t>
            </w:r>
            <w:r>
              <w:fldChar w:fldCharType="begin"/>
            </w:r>
            <w:r>
              <w:instrText xml:space="preserve"> XE "Core Infrastructure Server Suite Datacenter (16-packs of Core Licenses)" </w:instrText>
            </w:r>
            <w:r>
              <w:fldChar w:fldCharType="end"/>
            </w:r>
          </w:p>
        </w:tc>
        <w:tc>
          <w:tcPr>
            <w:tcW w:w="620" w:type="dxa"/>
            <w:tcBorders>
              <w:top w:val="dashed" w:sz="4" w:space="0" w:color="BFBFBF"/>
              <w:left w:val="none" w:sz="4" w:space="0" w:color="6E6E6E"/>
              <w:bottom w:val="single" w:sz="4" w:space="0" w:color="FFFFFF"/>
              <w:right w:val="none" w:sz="4" w:space="0" w:color="6E6E6E"/>
            </w:tcBorders>
          </w:tcPr>
          <w:p w14:paraId="5FDBE3FD" w14:textId="77777777" w:rsidR="00141E0D" w:rsidRDefault="003B3466">
            <w:pPr>
              <w:pStyle w:val="ProductList-TableBody"/>
              <w:jc w:val="center"/>
            </w:pPr>
            <w:r>
              <w:t xml:space="preserve"> </w:t>
            </w:r>
          </w:p>
        </w:tc>
        <w:tc>
          <w:tcPr>
            <w:tcW w:w="620" w:type="dxa"/>
            <w:tcBorders>
              <w:top w:val="dashed" w:sz="4" w:space="0" w:color="BFBFBF"/>
              <w:left w:val="none" w:sz="4" w:space="0" w:color="6E6E6E"/>
              <w:bottom w:val="single" w:sz="4" w:space="0" w:color="FFFFFF"/>
              <w:right w:val="none" w:sz="4" w:space="0" w:color="6E6E6E"/>
            </w:tcBorders>
          </w:tcPr>
          <w:p w14:paraId="11C64039" w14:textId="77777777" w:rsidR="00141E0D" w:rsidRDefault="003B3466">
            <w:pPr>
              <w:pStyle w:val="ProductList-TableBody"/>
              <w:jc w:val="center"/>
            </w:pPr>
            <w:r>
              <w:t xml:space="preserve"> </w:t>
            </w:r>
          </w:p>
        </w:tc>
        <w:tc>
          <w:tcPr>
            <w:tcW w:w="620" w:type="dxa"/>
            <w:tcBorders>
              <w:top w:val="dashed" w:sz="4" w:space="0" w:color="BFBFBF"/>
              <w:left w:val="none" w:sz="4" w:space="0" w:color="6E6E6E"/>
              <w:bottom w:val="single" w:sz="4" w:space="0" w:color="FFFFFF"/>
              <w:right w:val="none" w:sz="4" w:space="0" w:color="6E6E6E"/>
            </w:tcBorders>
          </w:tcPr>
          <w:p w14:paraId="7D9A7FFA" w14:textId="77777777" w:rsidR="00141E0D" w:rsidRDefault="003B3466">
            <w:pPr>
              <w:pStyle w:val="ProductList-TableBody"/>
              <w:jc w:val="center"/>
            </w:pPr>
            <w:r>
              <w:t>113</w:t>
            </w:r>
          </w:p>
        </w:tc>
        <w:tc>
          <w:tcPr>
            <w:tcW w:w="620" w:type="dxa"/>
            <w:tcBorders>
              <w:top w:val="dashed" w:sz="4" w:space="0" w:color="BFBFBF"/>
              <w:left w:val="none" w:sz="4" w:space="0" w:color="6E6E6E"/>
              <w:bottom w:val="single" w:sz="4" w:space="0" w:color="FFFFFF"/>
              <w:right w:val="single" w:sz="6" w:space="0" w:color="FFFFFF"/>
            </w:tcBorders>
          </w:tcPr>
          <w:p w14:paraId="2B2C9FA5" w14:textId="77777777" w:rsidR="00141E0D" w:rsidRDefault="003B3466">
            <w:pPr>
              <w:pStyle w:val="ProductList-TableBody"/>
              <w:jc w:val="center"/>
            </w:pPr>
            <w:r>
              <w:t>38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9F5404D"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0B0AF21"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53B40B6"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D2E30AE"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00E48C9"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0B0061"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41A51A8"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62AAEFFF" w14:textId="77777777" w:rsidR="00141E0D" w:rsidRDefault="003B3466">
      <w:pPr>
        <w:pStyle w:val="ProductList-Offering1SubSection"/>
        <w:outlineLvl w:val="2"/>
      </w:pPr>
      <w:bookmarkStart w:id="62" w:name="_Sec604"/>
      <w:r>
        <w:t>2. Product Conditions</w:t>
      </w:r>
      <w:bookmarkEnd w:id="62"/>
    </w:p>
    <w:tbl>
      <w:tblPr>
        <w:tblStyle w:val="PURTable"/>
        <w:tblW w:w="0" w:type="dxa"/>
        <w:tblLook w:val="04A0" w:firstRow="1" w:lastRow="0" w:firstColumn="1" w:lastColumn="0" w:noHBand="0" w:noVBand="1"/>
      </w:tblPr>
      <w:tblGrid>
        <w:gridCol w:w="3637"/>
        <w:gridCol w:w="3642"/>
        <w:gridCol w:w="3637"/>
      </w:tblGrid>
      <w:tr w:rsidR="00141E0D" w14:paraId="18E4E99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2C5F3F6" w14:textId="77777777" w:rsidR="00141E0D" w:rsidRDefault="003B3466">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14:paraId="0F2CF48B" w14:textId="77777777" w:rsidR="00141E0D" w:rsidRDefault="003B346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AAE399C" w14:textId="77777777" w:rsidR="00141E0D" w:rsidRDefault="003B3466">
            <w:pPr>
              <w:pStyle w:val="ProductList-TableBody"/>
            </w:pPr>
            <w:r>
              <w:rPr>
                <w:color w:val="404040"/>
              </w:rPr>
              <w:t>Down Editions: N/A</w:t>
            </w:r>
          </w:p>
        </w:tc>
      </w:tr>
      <w:tr w:rsidR="00141E0D" w14:paraId="7DD7177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E2307B" w14:textId="77777777" w:rsidR="00141E0D" w:rsidRDefault="003B3466">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6AA45F" w14:textId="77777777" w:rsidR="00141E0D" w:rsidRDefault="003B346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36308124" w14:textId="77777777" w:rsidR="00141E0D" w:rsidRDefault="003B3466">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141E0D" w14:paraId="4B426DD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AD3FAC" w14:textId="77777777" w:rsidR="00141E0D" w:rsidRDefault="003B3466">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708FE9" w14:textId="77777777" w:rsidR="00141E0D" w:rsidRDefault="003B346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4DC31A" w14:textId="77777777" w:rsidR="00141E0D" w:rsidRDefault="003B3466">
            <w:pPr>
              <w:pStyle w:val="ProductList-TableBody"/>
            </w:pPr>
            <w:r>
              <w:rPr>
                <w:color w:val="404040"/>
              </w:rPr>
              <w:t>Reduction Eligible: N/A</w:t>
            </w:r>
          </w:p>
        </w:tc>
      </w:tr>
      <w:tr w:rsidR="00141E0D" w14:paraId="2682140A" w14:textId="77777777">
        <w:tc>
          <w:tcPr>
            <w:tcW w:w="4040" w:type="dxa"/>
            <w:tcBorders>
              <w:top w:val="single" w:sz="4" w:space="0" w:color="000000"/>
              <w:left w:val="single" w:sz="4" w:space="0" w:color="000000"/>
              <w:bottom w:val="single" w:sz="4" w:space="0" w:color="000000"/>
              <w:right w:val="single" w:sz="4" w:space="0" w:color="000000"/>
            </w:tcBorders>
          </w:tcPr>
          <w:p w14:paraId="4E7C0607" w14:textId="77777777" w:rsidR="00141E0D" w:rsidRDefault="003B3466">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00143C" w14:textId="77777777" w:rsidR="00141E0D" w:rsidRDefault="003B346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150589" w14:textId="77777777" w:rsidR="00141E0D" w:rsidRDefault="003B3466">
            <w:pPr>
              <w:pStyle w:val="ProductList-TableBody"/>
            </w:pPr>
            <w:r>
              <w:rPr>
                <w:color w:val="404040"/>
              </w:rPr>
              <w:t>True-Up Eligible: N/A</w:t>
            </w:r>
          </w:p>
        </w:tc>
      </w:tr>
      <w:tr w:rsidR="00141E0D" w14:paraId="2425258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47911B" w14:textId="77777777" w:rsidR="00141E0D" w:rsidRDefault="003B3466">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96B1F8" w14:textId="77777777" w:rsidR="00141E0D" w:rsidRDefault="003B346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3645EC" w14:textId="77777777" w:rsidR="00141E0D" w:rsidRDefault="003B3466">
            <w:pPr>
              <w:pStyle w:val="ProductList-TableBody"/>
            </w:pPr>
            <w:r>
              <w:t xml:space="preserve"> </w:t>
            </w:r>
          </w:p>
        </w:tc>
      </w:tr>
    </w:tbl>
    <w:p w14:paraId="401CBD99" w14:textId="77777777" w:rsidR="00141E0D" w:rsidRDefault="003B3466">
      <w:pPr>
        <w:pStyle w:val="ProductList-Body"/>
      </w:pPr>
      <w:r>
        <w:t xml:space="preserve"> </w:t>
      </w:r>
    </w:p>
    <w:p w14:paraId="29A27A77" w14:textId="77777777" w:rsidR="00141E0D" w:rsidRDefault="003B3466">
      <w:pPr>
        <w:pStyle w:val="ProductList-ClauseHeading"/>
        <w:outlineLvl w:val="3"/>
      </w:pPr>
      <w:r>
        <w:t>2.1 Software Included with CIS Suite Standard</w:t>
      </w:r>
    </w:p>
    <w:p w14:paraId="5940DF93" w14:textId="77777777" w:rsidR="00141E0D" w:rsidRDefault="003B3466">
      <w:pPr>
        <w:pStyle w:val="ProductList-Body"/>
      </w:pPr>
      <w:r>
        <w:t>CIS Suite Standard includes the latest versions of Windows Server Standard and System Center Standard made available during Customer’s SA coverage.</w:t>
      </w:r>
    </w:p>
    <w:p w14:paraId="28CDFB05" w14:textId="77777777" w:rsidR="00141E0D" w:rsidRDefault="003B3466">
      <w:pPr>
        <w:pStyle w:val="ProductList-Body"/>
      </w:pPr>
      <w:r>
        <w:t xml:space="preserve"> </w:t>
      </w:r>
    </w:p>
    <w:p w14:paraId="0123C8E2" w14:textId="77777777" w:rsidR="00141E0D" w:rsidRDefault="003B3466">
      <w:pPr>
        <w:pStyle w:val="ProductList-ClauseHeading"/>
        <w:outlineLvl w:val="3"/>
      </w:pPr>
      <w:r>
        <w:t>2.2 Software Included with CIS Suite Datacenter</w:t>
      </w:r>
    </w:p>
    <w:p w14:paraId="54DE4650" w14:textId="77777777" w:rsidR="00141E0D" w:rsidRDefault="003B3466">
      <w:pPr>
        <w:pStyle w:val="ProductList-Body"/>
      </w:pPr>
      <w:r>
        <w:t>CIS Suite Datacenter includes the latest versions of Windows Server Datacenter and System Center Datacenter made available during Customer’s SA coverage.</w:t>
      </w:r>
    </w:p>
    <w:p w14:paraId="6E3C5E73" w14:textId="77777777" w:rsidR="00141E0D" w:rsidRDefault="003B3466">
      <w:pPr>
        <w:pStyle w:val="ProductList-Offering1SubSection"/>
        <w:outlineLvl w:val="2"/>
      </w:pPr>
      <w:bookmarkStart w:id="63" w:name="_Sec605"/>
      <w:r>
        <w:lastRenderedPageBreak/>
        <w:t>3. Use Rights</w:t>
      </w:r>
      <w:bookmarkEnd w:id="63"/>
    </w:p>
    <w:tbl>
      <w:tblPr>
        <w:tblStyle w:val="PURTable"/>
        <w:tblW w:w="0" w:type="dxa"/>
        <w:tblLook w:val="04A0" w:firstRow="1" w:lastRow="0" w:firstColumn="1" w:lastColumn="0" w:noHBand="0" w:noVBand="1"/>
      </w:tblPr>
      <w:tblGrid>
        <w:gridCol w:w="3642"/>
        <w:gridCol w:w="3641"/>
        <w:gridCol w:w="3633"/>
      </w:tblGrid>
      <w:tr w:rsidR="00141E0D" w14:paraId="647C502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D0062F5" w14:textId="77777777" w:rsidR="00141E0D" w:rsidRDefault="003B3466">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tcPr>
          <w:p w14:paraId="32E10A2D" w14:textId="77777777" w:rsidR="00141E0D" w:rsidRDefault="003B3466">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E502A86" w14:textId="77777777" w:rsidR="00141E0D" w:rsidRDefault="003B3466">
            <w:pPr>
              <w:pStyle w:val="ProductList-TableBody"/>
            </w:pPr>
            <w:r>
              <w:rPr>
                <w:color w:val="404040"/>
              </w:rPr>
              <w:t>Additional Software: N/A</w:t>
            </w:r>
          </w:p>
        </w:tc>
      </w:tr>
      <w:tr w:rsidR="00141E0D" w14:paraId="5CCCC44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1B397E" w14:textId="77777777" w:rsidR="00141E0D" w:rsidRDefault="003B3466">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794407" w14:textId="77777777" w:rsidR="00141E0D" w:rsidRDefault="003B3466">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33B5A7" w14:textId="77777777" w:rsidR="00141E0D" w:rsidRDefault="003B3466">
            <w:pPr>
              <w:pStyle w:val="ProductList-TableBody"/>
            </w:pPr>
            <w:r>
              <w:rPr>
                <w:color w:val="404040"/>
              </w:rPr>
              <w:t>Included Technologies: N/A</w:t>
            </w:r>
          </w:p>
        </w:tc>
      </w:tr>
      <w:tr w:rsidR="00141E0D" w14:paraId="5D25D30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928DE4" w14:textId="77777777" w:rsidR="00141E0D" w:rsidRDefault="003B3466">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5A4337" w14:textId="77777777" w:rsidR="00141E0D" w:rsidRDefault="003B346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D15139" w14:textId="77777777" w:rsidR="00141E0D" w:rsidRDefault="003B3466">
            <w:pPr>
              <w:pStyle w:val="ProductList-TableBody"/>
            </w:pPr>
            <w:r>
              <w:t xml:space="preserve"> </w:t>
            </w:r>
          </w:p>
        </w:tc>
      </w:tr>
    </w:tbl>
    <w:p w14:paraId="0F1E36F3" w14:textId="77777777" w:rsidR="00141E0D" w:rsidRDefault="003B3466">
      <w:pPr>
        <w:pStyle w:val="ProductList-Body"/>
      </w:pPr>
      <w:r>
        <w:t xml:space="preserve"> </w:t>
      </w:r>
    </w:p>
    <w:p w14:paraId="152EB59D" w14:textId="77777777" w:rsidR="00141E0D" w:rsidRDefault="003B3466">
      <w:pPr>
        <w:pStyle w:val="ProductList-ClauseHeading"/>
        <w:outlineLvl w:val="3"/>
      </w:pPr>
      <w:r>
        <w:t>3.1 Applicable Use Rights</w:t>
      </w:r>
    </w:p>
    <w:p w14:paraId="3BF9F764" w14:textId="77777777" w:rsidR="00141E0D" w:rsidRDefault="003B3466">
      <w:pPr>
        <w:pStyle w:val="ProductList-Body"/>
      </w:pPr>
      <w:r>
        <w:t xml:space="preserve">Customer’s use of CIS Suite software is governed by the applicable License Terms for the individual Products comprising the CIS Suite software as modified by these License Terms. 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on which Customer runs CIS Suite software, 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8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and a minimum of 16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Customer may assign additional CIS Suite Standard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equal to the number specified in the prior sentence and run the server software in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and Manage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7F94895F" w14:textId="77777777" w:rsidR="00141E0D" w:rsidRDefault="003B3466">
      <w:pPr>
        <w:pStyle w:val="ProductList-Body"/>
      </w:pPr>
      <w:r>
        <w:t xml:space="preserve"> </w:t>
      </w:r>
    </w:p>
    <w:p w14:paraId="0066FDBF" w14:textId="77777777" w:rsidR="00141E0D" w:rsidRDefault="003B3466">
      <w:pPr>
        <w:pStyle w:val="ProductList-ClauseHeading"/>
        <w:outlineLvl w:val="3"/>
      </w:pPr>
      <w:r>
        <w:t>3.2 Server License and Management License Assignment</w:t>
      </w:r>
    </w:p>
    <w:p w14:paraId="0A214229" w14:textId="77777777" w:rsidR="00141E0D" w:rsidRDefault="003B3466">
      <w:pPr>
        <w:pStyle w:val="ProductList-Body"/>
      </w:pPr>
      <w:r>
        <w:t xml:space="preserve">For purposes of applying License Terms for Windows Server and System Center to Customer’s use of CIS Suite, Customer is deemed to have assigned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Windows Server and System Center Licenses equal to the number of CIS Suite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assigned to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38F3D419" w14:textId="77777777" w:rsidR="00141E0D" w:rsidRDefault="003B3466">
      <w:pPr>
        <w:pStyle w:val="ProductList-Body"/>
      </w:pPr>
      <w:r>
        <w:t xml:space="preserve"> </w:t>
      </w:r>
    </w:p>
    <w:p w14:paraId="7D1C8395" w14:textId="77777777" w:rsidR="00141E0D" w:rsidRDefault="003B3466">
      <w:pPr>
        <w:pStyle w:val="ProductList-ClauseHeading"/>
        <w:outlineLvl w:val="3"/>
      </w:pPr>
      <w:r>
        <w:t>3.3 Additional Terms</w:t>
      </w:r>
    </w:p>
    <w:p w14:paraId="49F0EB1B" w14:textId="77777777" w:rsidR="00141E0D" w:rsidRDefault="003B3466">
      <w:pPr>
        <w:pStyle w:val="ProductList-Body"/>
      </w:pPr>
      <w:r>
        <w:t>Customer may run a prior version or a down edition of any of the individual Products included in the CIS Suite as permitted in the license terms for that Product in the Product Terms.</w:t>
      </w:r>
    </w:p>
    <w:p w14:paraId="3A784DF0" w14:textId="77777777" w:rsidR="00141E0D" w:rsidRDefault="003B3466">
      <w:pPr>
        <w:pStyle w:val="ProductList-Body"/>
      </w:pPr>
      <w:r>
        <w:t xml:space="preserve"> </w:t>
      </w:r>
    </w:p>
    <w:p w14:paraId="3452D5F1" w14:textId="77777777" w:rsidR="00141E0D" w:rsidRDefault="003B3466">
      <w:pPr>
        <w:pStyle w:val="ProductList-Body"/>
      </w:pPr>
      <w:r>
        <w:t xml:space="preserve">All other requirements to acquire and assign </w:t>
      </w:r>
      <w:r>
        <w:fldChar w:fldCharType="begin"/>
      </w:r>
      <w:r>
        <w:instrText xml:space="preserve"> AutoTextList   \s NoStyle \t "External Connector Licenses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Licenses</w:t>
      </w:r>
      <w:r>
        <w:fldChar w:fldCharType="end"/>
      </w:r>
      <w:r>
        <w:t xml:space="preserv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and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to users or devices for access and management, as set forth in the Product Terms, remain in full force and effect.</w:t>
      </w:r>
    </w:p>
    <w:p w14:paraId="68E64BA6" w14:textId="77777777" w:rsidR="00141E0D" w:rsidRDefault="003B3466">
      <w:pPr>
        <w:pStyle w:val="ProductList-Offering1SubSection"/>
        <w:outlineLvl w:val="2"/>
      </w:pPr>
      <w:bookmarkStart w:id="64" w:name="_Sec606"/>
      <w:r>
        <w:t>4. Software Assurance</w:t>
      </w:r>
      <w:bookmarkEnd w:id="64"/>
    </w:p>
    <w:tbl>
      <w:tblPr>
        <w:tblStyle w:val="PURTable"/>
        <w:tblW w:w="0" w:type="dxa"/>
        <w:tblLook w:val="04A0" w:firstRow="1" w:lastRow="0" w:firstColumn="1" w:lastColumn="0" w:noHBand="0" w:noVBand="1"/>
      </w:tblPr>
      <w:tblGrid>
        <w:gridCol w:w="3635"/>
        <w:gridCol w:w="3647"/>
        <w:gridCol w:w="3634"/>
      </w:tblGrid>
      <w:tr w:rsidR="00141E0D" w14:paraId="29A3AFC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5F11BFC" w14:textId="77777777" w:rsidR="00141E0D" w:rsidRDefault="003B3466">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6DCB75F9" w14:textId="77777777" w:rsidR="00141E0D" w:rsidRDefault="003B3466">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179D316" w14:textId="77777777" w:rsidR="00141E0D" w:rsidRDefault="003B3466">
            <w:pPr>
              <w:pStyle w:val="ProductList-TableBody"/>
            </w:pPr>
            <w:r>
              <w:rPr>
                <w:color w:val="404040"/>
              </w:rPr>
              <w:t>Fail-Over Rights: N/A</w:t>
            </w:r>
          </w:p>
        </w:tc>
      </w:tr>
      <w:tr w:rsidR="00141E0D" w14:paraId="77D1D06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9A8B3C" w14:textId="77777777" w:rsidR="00141E0D" w:rsidRDefault="003B3466">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4EDC2389" w14:textId="77777777" w:rsidR="00141E0D" w:rsidRDefault="003B3466">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2">
              <w:r>
                <w:rPr>
                  <w:color w:val="00467F"/>
                  <w:u w:val="single"/>
                </w:rPr>
                <w:t>Product List - March 2014</w:t>
              </w:r>
            </w:hyperlink>
            <w:r>
              <w:t xml:space="preserve">, </w:t>
            </w:r>
            <w:hyperlink r:id="rId43">
              <w:r>
                <w:rPr>
                  <w:color w:val="00467F"/>
                  <w:u w:val="single"/>
                </w:rPr>
                <w:t>Product Terms - October and December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4C1516" w14:textId="77777777" w:rsidR="00141E0D" w:rsidRDefault="003B3466">
            <w:pPr>
              <w:pStyle w:val="ProductList-TableBody"/>
            </w:pPr>
            <w:r>
              <w:rPr>
                <w:color w:val="404040"/>
              </w:rPr>
              <w:t>Roaming Rights: N/A</w:t>
            </w:r>
          </w:p>
        </w:tc>
      </w:tr>
      <w:tr w:rsidR="00141E0D" w14:paraId="58B5BF11" w14:textId="77777777">
        <w:tc>
          <w:tcPr>
            <w:tcW w:w="4040" w:type="dxa"/>
            <w:tcBorders>
              <w:top w:val="single" w:sz="4" w:space="0" w:color="000000"/>
              <w:left w:val="single" w:sz="4" w:space="0" w:color="000000"/>
              <w:bottom w:val="single" w:sz="4" w:space="0" w:color="000000"/>
              <w:right w:val="single" w:sz="4" w:space="0" w:color="000000"/>
            </w:tcBorders>
          </w:tcPr>
          <w:p w14:paraId="47359A92" w14:textId="77777777" w:rsidR="00141E0D" w:rsidRDefault="003B3466">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proofErr w:type="spellStart"/>
            <w:r>
              <w:rPr>
                <w:color w:val="0563C1"/>
              </w:rPr>
              <w:t>Self Hosting</w:t>
            </w:r>
            <w:proofErr w:type="spellEnd"/>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6E77BD0F" w14:textId="77777777" w:rsidR="00141E0D" w:rsidRDefault="003B3466">
            <w:pPr>
              <w:pStyle w:val="ProductList-TableBody"/>
            </w:pPr>
            <w:r>
              <w:fldChar w:fldCharType="begin"/>
            </w:r>
            <w:r>
              <w:instrText xml:space="preserve"> AutoTextList   \s NoStyle \t "SA Equivalent Rights:  Software SLs acquired under a Server and Cloud Enrollment or Microsoft Products and Services Agreement provide the same SA rights and benefits during the term of the Subscription as Licenses with SA coverage." </w:instrText>
            </w:r>
            <w:r>
              <w:fldChar w:fldCharType="separate"/>
            </w:r>
            <w:r>
              <w:rPr>
                <w:color w:val="0563C1"/>
              </w:rPr>
              <w:t>SA Equivalent Rights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9CE97B" w14:textId="77777777" w:rsidR="00141E0D" w:rsidRDefault="003B3466">
            <w:pPr>
              <w:pStyle w:val="ProductList-TableBody"/>
            </w:pPr>
            <w:r>
              <w:t xml:space="preserve"> </w:t>
            </w:r>
          </w:p>
        </w:tc>
      </w:tr>
    </w:tbl>
    <w:p w14:paraId="4F6FCF89" w14:textId="77777777" w:rsidR="00141E0D" w:rsidRDefault="003B3466">
      <w:pPr>
        <w:pStyle w:val="ProductList-Body"/>
      </w:pPr>
      <w:r>
        <w:t xml:space="preserve"> </w:t>
      </w:r>
    </w:p>
    <w:p w14:paraId="0F799BE1" w14:textId="77777777" w:rsidR="00141E0D" w:rsidRDefault="003B3466">
      <w:pPr>
        <w:pStyle w:val="ProductList-ClauseHeading"/>
        <w:outlineLvl w:val="3"/>
      </w:pPr>
      <w:r>
        <w:t>4.1 Microsoft Azure Hybrid Benefit for Windows Server</w:t>
      </w:r>
    </w:p>
    <w:p w14:paraId="475DC9CD" w14:textId="77777777" w:rsidR="00141E0D" w:rsidRDefault="003B3466">
      <w:pPr>
        <w:pStyle w:val="ProductList-Body"/>
      </w:pPr>
      <w:r>
        <w:t xml:space="preserve">Refer to </w:t>
      </w:r>
      <w:hyperlink w:anchor="_Sec624">
        <w:r>
          <w:rPr>
            <w:color w:val="00467F"/>
            <w:u w:val="single"/>
          </w:rPr>
          <w:t>Section 8. Microsoft Azure Hybrid Benefit</w:t>
        </w:r>
      </w:hyperlink>
      <w:r>
        <w:t xml:space="preserve"> of the Microsoft Azure Product Entry for deploying Windows Server images on Microsoft Azure.</w:t>
      </w:r>
    </w:p>
    <w:p w14:paraId="741386C0" w14:textId="77777777" w:rsidR="00141E0D" w:rsidRDefault="003B3466">
      <w:pPr>
        <w:pStyle w:val="ProductList-Body"/>
      </w:pPr>
      <w:r>
        <w:t xml:space="preserve"> </w:t>
      </w:r>
    </w:p>
    <w:p w14:paraId="2C256651" w14:textId="77777777" w:rsidR="00141E0D" w:rsidRDefault="003B3466">
      <w:pPr>
        <w:pStyle w:val="ProductList-ClauseHeading"/>
        <w:outlineLvl w:val="3"/>
      </w:pPr>
      <w:r>
        <w:t>4.2 Semi-Annual Channel Releases</w:t>
      </w:r>
    </w:p>
    <w:p w14:paraId="31D300ED" w14:textId="77777777" w:rsidR="00141E0D" w:rsidRDefault="003B3466">
      <w:pPr>
        <w:pStyle w:val="ProductList-Body"/>
      </w:pPr>
      <w:r>
        <w:t xml:space="preserve">Customers with active SA on CIS Suite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on Windows Server Base Access Licenses and Windows Server Additive Access Licenses (as appropriate) may install, use, and Manage Semi-Annual Channel releases (including both Pilot and Broad releases) on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w:t>
      </w:r>
    </w:p>
    <w:p w14:paraId="06D7533A" w14:textId="77777777" w:rsidR="00141E0D" w:rsidRDefault="003B3466">
      <w:pPr>
        <w:pStyle w:val="ProductList-Body"/>
      </w:pPr>
      <w:r>
        <w:t xml:space="preserve"> </w:t>
      </w:r>
    </w:p>
    <w:p w14:paraId="0DA0845B" w14:textId="77777777" w:rsidR="00141E0D" w:rsidRDefault="003B3466">
      <w:pPr>
        <w:pStyle w:val="ProductList-ClauseHeading"/>
        <w:outlineLvl w:val="3"/>
      </w:pPr>
      <w:r>
        <w:t>4.3 Microsoft Endpoint Configuration Manager (formerly, System Center Configuration Manager) Current Branch Rights</w:t>
      </w:r>
    </w:p>
    <w:p w14:paraId="620257F2" w14:textId="77777777" w:rsidR="00141E0D" w:rsidRDefault="003B3466">
      <w:pPr>
        <w:pStyle w:val="ProductList-Body"/>
      </w:pPr>
      <w:r>
        <w:t xml:space="preserve">Customers with active SA on CIS Suite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may install and use the Current Branch option of Microsoft Endpoint Configuration Manager.</w:t>
      </w:r>
    </w:p>
    <w:p w14:paraId="0EF4C44C" w14:textId="77777777" w:rsidR="00141E0D" w:rsidRDefault="003B3466">
      <w:pPr>
        <w:pStyle w:val="ProductList-Body"/>
      </w:pPr>
      <w:r>
        <w:t xml:space="preserve"> </w:t>
      </w:r>
    </w:p>
    <w:p w14:paraId="5F1B41DE" w14:textId="77777777" w:rsidR="00141E0D" w:rsidRDefault="003B3466">
      <w:pPr>
        <w:pStyle w:val="ProductList-ClauseHeading"/>
        <w:outlineLvl w:val="3"/>
      </w:pPr>
      <w:r>
        <w:t>4.4 Software Assurance Rights and Benefits for Subscription Licenses</w:t>
      </w:r>
    </w:p>
    <w:p w14:paraId="33BACC92" w14:textId="77777777" w:rsidR="00141E0D" w:rsidRDefault="003B3466">
      <w:pPr>
        <w:pStyle w:val="ProductList-Body"/>
      </w:pPr>
      <w:r>
        <w:t xml:space="preserve">Any Subscription License Customer acquires under SCE is granted the same SA rights and benefits during the term of the subscription as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coverage.</w:t>
      </w:r>
    </w:p>
    <w:p w14:paraId="2046DE99" w14:textId="77777777" w:rsidR="00141E0D" w:rsidRDefault="003B3466">
      <w:pPr>
        <w:pStyle w:val="ProductList-Body"/>
      </w:pPr>
      <w:r>
        <w:t xml:space="preserve"> </w:t>
      </w:r>
    </w:p>
    <w:p w14:paraId="59D65A17" w14:textId="77777777" w:rsidR="00141E0D" w:rsidRDefault="003B3466">
      <w:pPr>
        <w:pStyle w:val="ProductList-ClauseHeading"/>
        <w:outlineLvl w:val="3"/>
      </w:pPr>
      <w:r>
        <w:t>4.5 Server and Cloud Enrollment (SCE) - Right to manage OSEs on Microsoft Azure under CIS Suite Licenses</w:t>
      </w:r>
    </w:p>
    <w:p w14:paraId="0F4AFB47" w14:textId="77777777" w:rsidR="00141E0D" w:rsidRDefault="003B3466">
      <w:pPr>
        <w:pStyle w:val="ProductList-Body"/>
      </w:pPr>
      <w:r>
        <w:t xml:space="preserve">SCE Customers who have met the enrollment coverage requirements and are licensed for and using CIS Suite to manage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their own data centers, may also use System Center software licensed under CIS Suite to manage their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within Microsoft Azure. For every 16 CIS Suite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or each CIS Suite processor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covered by a customer’s SCE, the customer may manage up to 10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within Microsoft Azure.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include:</w:t>
      </w:r>
    </w:p>
    <w:p w14:paraId="4A967AE1" w14:textId="77777777" w:rsidR="00141E0D" w:rsidRDefault="003B3466">
      <w:pPr>
        <w:pStyle w:val="ProductList-Body"/>
        <w:ind w:left="720"/>
      </w:pPr>
      <w:r>
        <w:t>• Windows Server Virtual Machine Instances (including Instances deployed under Azure HUB)</w:t>
      </w:r>
    </w:p>
    <w:p w14:paraId="09F4EA66" w14:textId="77777777" w:rsidR="00141E0D" w:rsidRDefault="003B3466">
      <w:pPr>
        <w:pStyle w:val="ProductList-Body"/>
        <w:ind w:left="720"/>
      </w:pPr>
      <w:r>
        <w:t>• Cloud Services instances (Web role and Worker role)</w:t>
      </w:r>
    </w:p>
    <w:p w14:paraId="13D10AAC" w14:textId="77777777" w:rsidR="00141E0D" w:rsidRDefault="003B3466">
      <w:pPr>
        <w:pStyle w:val="ProductList-Body"/>
        <w:ind w:left="720"/>
      </w:pPr>
      <w:r>
        <w:t>• Storage Accounts</w:t>
      </w:r>
    </w:p>
    <w:p w14:paraId="55932420" w14:textId="77777777" w:rsidR="00141E0D" w:rsidRDefault="003B3466">
      <w:pPr>
        <w:pStyle w:val="ProductList-Body"/>
        <w:ind w:left="720"/>
      </w:pPr>
      <w:r>
        <w:t>• SQL Databases</w:t>
      </w:r>
    </w:p>
    <w:p w14:paraId="08DDCFF2" w14:textId="77777777" w:rsidR="00141E0D" w:rsidRDefault="003B3466">
      <w:pPr>
        <w:pStyle w:val="ProductList-Body"/>
        <w:ind w:left="720"/>
      </w:pPr>
      <w:r>
        <w:t>• Websites instances</w:t>
      </w:r>
    </w:p>
    <w:p w14:paraId="407F351B" w14:textId="77777777" w:rsidR="00141E0D" w:rsidRDefault="003B3466">
      <w:pPr>
        <w:pStyle w:val="ProductList-Body"/>
      </w:pPr>
      <w:r>
        <w:t xml:space="preserve"> </w:t>
      </w:r>
    </w:p>
    <w:p w14:paraId="6B251D81" w14:textId="77777777" w:rsidR="00141E0D" w:rsidRDefault="003B3466">
      <w:pPr>
        <w:pStyle w:val="ProductList-ClauseHeading"/>
        <w:outlineLvl w:val="3"/>
      </w:pPr>
      <w:r>
        <w:t>4.6 Software Assurance Renewal Offer for Windows Server and System Center</w:t>
      </w:r>
    </w:p>
    <w:p w14:paraId="09E9CFC2" w14:textId="77777777" w:rsidR="00141E0D" w:rsidRDefault="003B3466">
      <w:pPr>
        <w:pStyle w:val="ProductList-Body"/>
      </w:pPr>
      <w:r>
        <w:t xml:space="preserve">Customers who have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active SA for both of the Products in Column A of the table below may, upon expiration of that coverage, acquire SA for the corresponding CIS Suite in Column B without acquiring the underlying CIS Suite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w:t>
      </w:r>
    </w:p>
    <w:tbl>
      <w:tblPr>
        <w:tblStyle w:val="PURTable"/>
        <w:tblW w:w="0" w:type="dxa"/>
        <w:tblLook w:val="04A0" w:firstRow="1" w:lastRow="0" w:firstColumn="1" w:lastColumn="0" w:noHBand="0" w:noVBand="1"/>
      </w:tblPr>
      <w:tblGrid>
        <w:gridCol w:w="5447"/>
        <w:gridCol w:w="5469"/>
      </w:tblGrid>
      <w:tr w:rsidR="00141E0D" w14:paraId="1B4F0335"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69D3FC8C" w14:textId="77777777" w:rsidR="00141E0D" w:rsidRDefault="003B3466">
            <w:pPr>
              <w:pStyle w:val="ProductList-TableBody"/>
            </w:pPr>
            <w:r>
              <w:rPr>
                <w:color w:val="FFFFFF"/>
              </w:rPr>
              <w:t>Column A</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048C741C" w14:textId="77777777" w:rsidR="00141E0D" w:rsidRDefault="003B3466">
            <w:pPr>
              <w:pStyle w:val="ProductList-TableBody"/>
            </w:pPr>
            <w:r>
              <w:rPr>
                <w:color w:val="FFFFFF"/>
              </w:rPr>
              <w:t>Column B</w:t>
            </w:r>
          </w:p>
        </w:tc>
      </w:tr>
      <w:tr w:rsidR="00141E0D" w14:paraId="3E712A68" w14:textId="77777777">
        <w:tc>
          <w:tcPr>
            <w:tcW w:w="6120" w:type="dxa"/>
            <w:tcBorders>
              <w:top w:val="single" w:sz="4" w:space="0" w:color="000000"/>
              <w:left w:val="single" w:sz="4" w:space="0" w:color="000000"/>
              <w:bottom w:val="single" w:sz="4" w:space="0" w:color="000000"/>
              <w:right w:val="single" w:sz="4" w:space="0" w:color="000000"/>
            </w:tcBorders>
          </w:tcPr>
          <w:p w14:paraId="413AC219" w14:textId="77777777" w:rsidR="00141E0D" w:rsidRDefault="003B3466">
            <w:pPr>
              <w:pStyle w:val="ProductList-TableBody"/>
            </w:pPr>
            <w:r>
              <w:t>Windows Server Standard (2-packs of Core Licenses) System Center Standard (2-</w:t>
            </w:r>
            <w:r>
              <w:lastRenderedPageBreak/>
              <w:t>packs of Core Licenses)</w:t>
            </w:r>
            <w:r>
              <w:fldChar w:fldCharType="begin"/>
            </w:r>
            <w:r>
              <w:instrText xml:space="preserve"> XE "System Center Standard (2-packs of Core Licenses)" </w:instrText>
            </w:r>
            <w:r>
              <w:fldChar w:fldCharType="end"/>
            </w:r>
            <w:r>
              <w:fldChar w:fldCharType="begin"/>
            </w:r>
            <w:r>
              <w:instrText xml:space="preserve"> XE "Windows Server Standard (2-packs of Core Licenses) "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06351B9E" w14:textId="77777777" w:rsidR="00141E0D" w:rsidRDefault="003B3466">
            <w:pPr>
              <w:pStyle w:val="ProductList-TableBody"/>
            </w:pPr>
            <w:r>
              <w:lastRenderedPageBreak/>
              <w:t>Core Infrastructure Server Suite Standard (2-packs of Core Licenses)</w:t>
            </w:r>
          </w:p>
        </w:tc>
      </w:tr>
      <w:tr w:rsidR="00141E0D" w14:paraId="00A74C2D" w14:textId="77777777">
        <w:tc>
          <w:tcPr>
            <w:tcW w:w="6120" w:type="dxa"/>
            <w:tcBorders>
              <w:top w:val="single" w:sz="4" w:space="0" w:color="000000"/>
              <w:left w:val="single" w:sz="4" w:space="0" w:color="000000"/>
              <w:bottom w:val="single" w:sz="4" w:space="0" w:color="000000"/>
              <w:right w:val="single" w:sz="4" w:space="0" w:color="000000"/>
            </w:tcBorders>
          </w:tcPr>
          <w:p w14:paraId="16749F7E" w14:textId="77777777" w:rsidR="00141E0D" w:rsidRDefault="003B3466">
            <w:pPr>
              <w:pStyle w:val="ProductList-TableBody"/>
            </w:pPr>
            <w:r>
              <w:t>Windows Server Datacenter (2-packs of Core Licenses) System Center Datacenter (2-packs of Core Licenses)</w:t>
            </w:r>
            <w:r>
              <w:fldChar w:fldCharType="begin"/>
            </w:r>
            <w:r>
              <w:instrText xml:space="preserve"> XE "System Center Datacenter (2-packs of Core Licenses)" </w:instrText>
            </w:r>
            <w:r>
              <w:fldChar w:fldCharType="end"/>
            </w:r>
            <w:r>
              <w:fldChar w:fldCharType="begin"/>
            </w:r>
            <w:r>
              <w:instrText xml:space="preserve"> XE "Windows Server Datacenter (2-packs of Core Licenses) "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131751BC" w14:textId="77777777" w:rsidR="00141E0D" w:rsidRDefault="003B3466">
            <w:pPr>
              <w:pStyle w:val="ProductList-TableBody"/>
            </w:pPr>
            <w:r>
              <w:t>Core Infrastructure Server Suite Datacenter (2-packs of Core Licenses)</w:t>
            </w:r>
          </w:p>
        </w:tc>
      </w:tr>
    </w:tbl>
    <w:p w14:paraId="2D221AA3" w14:textId="77777777" w:rsidR="00141E0D" w:rsidRDefault="003B3466">
      <w:pPr>
        <w:pStyle w:val="ProductList-Body"/>
      </w:pPr>
      <w:r>
        <w:t xml:space="preserve">Customers who license and use CIS Suite (Standard or Datacenter) under this offer may no longer use software under their qualifying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shown in Column A.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SA acquired under a subscription agreement do not qualify for this offer.</w:t>
      </w:r>
    </w:p>
    <w:p w14:paraId="1064B337" w14:textId="77777777" w:rsidR="00141E0D" w:rsidRDefault="00141E0D">
      <w:pPr>
        <w:pStyle w:val="ProductList-Body"/>
        <w:jc w:val="right"/>
      </w:pPr>
    </w:p>
    <w:tbl>
      <w:tblPr>
        <w:tblStyle w:val="PURTable"/>
        <w:tblW w:w="0" w:type="dxa"/>
        <w:tblLook w:val="04A0" w:firstRow="1" w:lastRow="0" w:firstColumn="1" w:lastColumn="0" w:noHBand="0" w:noVBand="1"/>
      </w:tblPr>
      <w:tblGrid>
        <w:gridCol w:w="10916"/>
      </w:tblGrid>
      <w:tr w:rsidR="00141E0D" w14:paraId="5140278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23BF55A"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2539D747" w14:textId="77777777" w:rsidR="00141E0D" w:rsidRDefault="00141E0D">
      <w:pPr>
        <w:pStyle w:val="ProductList-Body"/>
      </w:pPr>
    </w:p>
    <w:p w14:paraId="37049470" w14:textId="77777777" w:rsidR="00141E0D" w:rsidRDefault="003B3466">
      <w:pPr>
        <w:pStyle w:val="ProductList-Offering1HeadingNoBorder"/>
        <w:outlineLvl w:val="1"/>
      </w:pPr>
      <w:bookmarkStart w:id="65" w:name="_Sec862"/>
      <w:r>
        <w:t>Forefront</w:t>
      </w:r>
      <w:bookmarkEnd w:id="65"/>
      <w:r>
        <w:fldChar w:fldCharType="begin"/>
      </w:r>
      <w:r>
        <w:instrText xml:space="preserve"> TC "</w:instrText>
      </w:r>
      <w:bookmarkStart w:id="66" w:name="_Toc49457344"/>
      <w:r>
        <w:instrText>Forefront</w:instrText>
      </w:r>
      <w:bookmarkEnd w:id="66"/>
      <w:r>
        <w:instrText>" \l 2</w:instrText>
      </w:r>
      <w:r>
        <w:fldChar w:fldCharType="end"/>
      </w:r>
    </w:p>
    <w:p w14:paraId="45BF57C4" w14:textId="77777777" w:rsidR="00141E0D" w:rsidRDefault="003B3466">
      <w:pPr>
        <w:pStyle w:val="ProductList-Offering1SubSection"/>
        <w:outlineLvl w:val="2"/>
      </w:pPr>
      <w:bookmarkStart w:id="67" w:name="_Sec863"/>
      <w:r>
        <w:t>1. Program Availability</w:t>
      </w:r>
      <w:bookmarkEnd w:id="67"/>
    </w:p>
    <w:tbl>
      <w:tblPr>
        <w:tblStyle w:val="PURTable"/>
        <w:tblW w:w="0" w:type="dxa"/>
        <w:tblLook w:val="04A0" w:firstRow="1" w:lastRow="0" w:firstColumn="1" w:lastColumn="0" w:noHBand="0" w:noVBand="1"/>
      </w:tblPr>
      <w:tblGrid>
        <w:gridCol w:w="4114"/>
        <w:gridCol w:w="618"/>
        <w:gridCol w:w="615"/>
        <w:gridCol w:w="617"/>
        <w:gridCol w:w="615"/>
        <w:gridCol w:w="615"/>
        <w:gridCol w:w="617"/>
        <w:gridCol w:w="618"/>
        <w:gridCol w:w="634"/>
        <w:gridCol w:w="620"/>
        <w:gridCol w:w="617"/>
        <w:gridCol w:w="616"/>
      </w:tblGrid>
      <w:tr w:rsidR="00141E0D" w14:paraId="256335A3"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5896D431" w14:textId="77777777" w:rsidR="00141E0D" w:rsidRDefault="003B3466">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D573B69" w14:textId="77777777" w:rsidR="00141E0D" w:rsidRDefault="003B3466">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68EFC4C" w14:textId="77777777" w:rsidR="00141E0D" w:rsidRDefault="003B3466">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6719839" w14:textId="77777777" w:rsidR="00141E0D" w:rsidRDefault="003B3466">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EE9876B" w14:textId="77777777" w:rsidR="00141E0D" w:rsidRDefault="003B3466">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FFCDD01" w14:textId="77777777" w:rsidR="00141E0D" w:rsidRDefault="003B346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2B72DA1" w14:textId="77777777" w:rsidR="00141E0D" w:rsidRDefault="003B346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85E5128" w14:textId="77777777" w:rsidR="00141E0D" w:rsidRDefault="003B346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55C32F1" w14:textId="77777777" w:rsidR="00141E0D" w:rsidRDefault="003B346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D1AFEFF" w14:textId="77777777" w:rsidR="00141E0D" w:rsidRDefault="003B346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FB5665C" w14:textId="77777777" w:rsidR="00141E0D" w:rsidRDefault="003B346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4" w:space="0" w:color="000000"/>
            </w:tcBorders>
            <w:shd w:val="clear" w:color="auto" w:fill="00188F"/>
          </w:tcPr>
          <w:p w14:paraId="1D24BC94" w14:textId="77777777" w:rsidR="00141E0D" w:rsidRDefault="003B346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141E0D" w14:paraId="118199F0" w14:textId="77777777">
        <w:tc>
          <w:tcPr>
            <w:tcW w:w="4160" w:type="dxa"/>
            <w:tcBorders>
              <w:top w:val="single" w:sz="6" w:space="0" w:color="FFFFFF"/>
              <w:left w:val="none" w:sz="4" w:space="0" w:color="BFBFBF"/>
              <w:bottom w:val="none" w:sz="4" w:space="0" w:color="BFBFBF"/>
              <w:right w:val="none" w:sz="4" w:space="0" w:color="6E6E6E"/>
            </w:tcBorders>
          </w:tcPr>
          <w:p w14:paraId="6A0D66B5" w14:textId="77777777" w:rsidR="00141E0D" w:rsidRDefault="003B3466">
            <w:pPr>
              <w:pStyle w:val="ProductList-TableBody"/>
            </w:pPr>
            <w:r>
              <w:rPr>
                <w:color w:val="000000"/>
              </w:rPr>
              <w:t>Forefront Identity Manager 2010 R2 -  Windows Live Edition</w:t>
            </w:r>
            <w:r>
              <w:fldChar w:fldCharType="begin"/>
            </w:r>
            <w:r>
              <w:instrText xml:space="preserve"> XE "Forefront Identity Manager 2010 R2 -  Windows Live Edition" </w:instrText>
            </w:r>
            <w:r>
              <w:fldChar w:fldCharType="end"/>
            </w:r>
          </w:p>
        </w:tc>
        <w:tc>
          <w:tcPr>
            <w:tcW w:w="620" w:type="dxa"/>
            <w:tcBorders>
              <w:top w:val="single" w:sz="6" w:space="0" w:color="FFFFFF"/>
              <w:left w:val="none" w:sz="4" w:space="0" w:color="6E6E6E"/>
              <w:bottom w:val="none" w:sz="4" w:space="0" w:color="BFBFBF"/>
              <w:right w:val="none" w:sz="4" w:space="0" w:color="6E6E6E"/>
            </w:tcBorders>
          </w:tcPr>
          <w:p w14:paraId="1F2A2C4F" w14:textId="77777777" w:rsidR="00141E0D" w:rsidRDefault="003B3466">
            <w:pPr>
              <w:pStyle w:val="ProductList-TableBody"/>
              <w:jc w:val="center"/>
            </w:pPr>
            <w:r>
              <w:rPr>
                <w:color w:val="000000"/>
              </w:rPr>
              <w:t>5/12</w:t>
            </w:r>
          </w:p>
        </w:tc>
        <w:tc>
          <w:tcPr>
            <w:tcW w:w="620" w:type="dxa"/>
            <w:tcBorders>
              <w:top w:val="single" w:sz="6" w:space="0" w:color="FFFFFF"/>
              <w:left w:val="none" w:sz="4" w:space="0" w:color="6E6E6E"/>
              <w:bottom w:val="none" w:sz="4" w:space="0" w:color="BFBFBF"/>
              <w:right w:val="none" w:sz="4" w:space="0" w:color="6E6E6E"/>
            </w:tcBorders>
          </w:tcPr>
          <w:p w14:paraId="2FF2A486" w14:textId="77777777" w:rsidR="00141E0D" w:rsidRDefault="003B3466">
            <w:pPr>
              <w:pStyle w:val="ProductList-TableBody"/>
              <w:jc w:val="center"/>
            </w:pPr>
            <w:r>
              <w:rPr>
                <w:color w:val="000000"/>
              </w:rPr>
              <w:t>25</w:t>
            </w:r>
          </w:p>
        </w:tc>
        <w:tc>
          <w:tcPr>
            <w:tcW w:w="620" w:type="dxa"/>
            <w:tcBorders>
              <w:top w:val="single" w:sz="6" w:space="0" w:color="FFFFFF"/>
              <w:left w:val="none" w:sz="4" w:space="0" w:color="6E6E6E"/>
              <w:bottom w:val="none" w:sz="4" w:space="0" w:color="BFBFBF"/>
              <w:right w:val="none" w:sz="4" w:space="0" w:color="6E6E6E"/>
            </w:tcBorders>
          </w:tcPr>
          <w:p w14:paraId="0A9E69A5" w14:textId="77777777" w:rsidR="00141E0D" w:rsidRDefault="003B3466">
            <w:pPr>
              <w:pStyle w:val="ProductList-TableBody"/>
              <w:jc w:val="center"/>
            </w:pPr>
            <w:r>
              <w:rPr>
                <w:color w:val="000000"/>
              </w:rPr>
              <w:t>38</w:t>
            </w:r>
          </w:p>
        </w:tc>
        <w:tc>
          <w:tcPr>
            <w:tcW w:w="620" w:type="dxa"/>
            <w:tcBorders>
              <w:top w:val="single" w:sz="6" w:space="0" w:color="FFFFFF"/>
              <w:left w:val="none" w:sz="4" w:space="0" w:color="6E6E6E"/>
              <w:bottom w:val="none" w:sz="4" w:space="0" w:color="BFBFBF"/>
              <w:right w:val="single" w:sz="6" w:space="0" w:color="FFFFFF"/>
            </w:tcBorders>
          </w:tcPr>
          <w:p w14:paraId="7A47A4EC" w14:textId="77777777" w:rsidR="00141E0D" w:rsidRDefault="003B3466">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98EE49A"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9E4ACF4"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4CBF1A6"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F021B17"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ED5F429"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1048237"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504501A"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33FB5146" w14:textId="77777777" w:rsidR="00141E0D" w:rsidRDefault="003B3466">
      <w:pPr>
        <w:pStyle w:val="ProductList-Offering1SubSection"/>
        <w:outlineLvl w:val="2"/>
      </w:pPr>
      <w:bookmarkStart w:id="68" w:name="_Sec864"/>
      <w:r>
        <w:t>2. Product Conditions</w:t>
      </w:r>
      <w:bookmarkEnd w:id="68"/>
    </w:p>
    <w:tbl>
      <w:tblPr>
        <w:tblStyle w:val="PURTable"/>
        <w:tblW w:w="0" w:type="dxa"/>
        <w:tblLook w:val="04A0" w:firstRow="1" w:lastRow="0" w:firstColumn="1" w:lastColumn="0" w:noHBand="0" w:noVBand="1"/>
      </w:tblPr>
      <w:tblGrid>
        <w:gridCol w:w="3637"/>
        <w:gridCol w:w="3642"/>
        <w:gridCol w:w="3637"/>
      </w:tblGrid>
      <w:tr w:rsidR="00141E0D" w14:paraId="76F6623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B69B00A" w14:textId="77777777" w:rsidR="00141E0D" w:rsidRDefault="003B3466">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Forefront Identity Manager 2010 - Windows Live Edition</w:t>
            </w:r>
            <w:r>
              <w:fldChar w:fldCharType="begin"/>
            </w:r>
            <w:r>
              <w:instrText xml:space="preserve"> XE "Forefront Identity Manager 2010 - Windows Live Edition" </w:instrText>
            </w:r>
            <w:r>
              <w:fldChar w:fldCharType="end"/>
            </w:r>
            <w:r>
              <w:t xml:space="preserve"> (4/10)</w:t>
            </w:r>
          </w:p>
        </w:tc>
        <w:tc>
          <w:tcPr>
            <w:tcW w:w="4040" w:type="dxa"/>
            <w:tcBorders>
              <w:top w:val="single" w:sz="18" w:space="0" w:color="00188F"/>
              <w:left w:val="single" w:sz="4" w:space="0" w:color="000000"/>
              <w:bottom w:val="single" w:sz="4" w:space="0" w:color="000000"/>
              <w:right w:val="single" w:sz="4" w:space="0" w:color="000000"/>
            </w:tcBorders>
          </w:tcPr>
          <w:p w14:paraId="30933FA8" w14:textId="77777777" w:rsidR="00141E0D" w:rsidRDefault="003B346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BFDE993" w14:textId="77777777" w:rsidR="00141E0D" w:rsidRDefault="003B3466">
            <w:pPr>
              <w:pStyle w:val="ProductList-TableBody"/>
            </w:pPr>
            <w:r>
              <w:rPr>
                <w:color w:val="404040"/>
              </w:rPr>
              <w:t>Down Editions: N/A</w:t>
            </w:r>
          </w:p>
        </w:tc>
      </w:tr>
      <w:tr w:rsidR="00141E0D" w14:paraId="206C9AB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222866" w14:textId="77777777" w:rsidR="00141E0D" w:rsidRDefault="003B3466">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74C438" w14:textId="77777777" w:rsidR="00141E0D" w:rsidRDefault="003B346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1C987927" w14:textId="77777777" w:rsidR="00141E0D" w:rsidRDefault="003B3466">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141E0D" w14:paraId="2270885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785E9D" w14:textId="77777777" w:rsidR="00141E0D" w:rsidRDefault="003B3466">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D25161" w14:textId="77777777" w:rsidR="00141E0D" w:rsidRDefault="003B346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88AD62" w14:textId="77777777" w:rsidR="00141E0D" w:rsidRDefault="003B3466">
            <w:pPr>
              <w:pStyle w:val="ProductList-TableBody"/>
            </w:pPr>
            <w:r>
              <w:rPr>
                <w:color w:val="404040"/>
              </w:rPr>
              <w:t>Reduction Eligible: N/A</w:t>
            </w:r>
          </w:p>
        </w:tc>
      </w:tr>
      <w:tr w:rsidR="00141E0D" w14:paraId="780B62D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2A5262" w14:textId="77777777" w:rsidR="00141E0D" w:rsidRDefault="003B3466">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A753F7" w14:textId="77777777" w:rsidR="00141E0D" w:rsidRDefault="003B346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4D06D0" w14:textId="77777777" w:rsidR="00141E0D" w:rsidRDefault="003B3466">
            <w:pPr>
              <w:pStyle w:val="ProductList-TableBody"/>
            </w:pPr>
            <w:r>
              <w:rPr>
                <w:color w:val="404040"/>
              </w:rPr>
              <w:t>True-Up Eligible: N/A</w:t>
            </w:r>
          </w:p>
        </w:tc>
      </w:tr>
      <w:tr w:rsidR="00141E0D" w14:paraId="3D82A94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DB5639" w14:textId="77777777" w:rsidR="00141E0D" w:rsidRDefault="003B3466">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87C89C" w14:textId="77777777" w:rsidR="00141E0D" w:rsidRDefault="00141E0D">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27E4D5" w14:textId="77777777" w:rsidR="00141E0D" w:rsidRDefault="003B3466">
            <w:pPr>
              <w:pStyle w:val="ProductList-TableBody"/>
            </w:pPr>
            <w:r>
              <w:t xml:space="preserve"> </w:t>
            </w:r>
          </w:p>
        </w:tc>
      </w:tr>
    </w:tbl>
    <w:p w14:paraId="58A3EF57" w14:textId="77777777" w:rsidR="00141E0D" w:rsidRDefault="003B3466">
      <w:pPr>
        <w:pStyle w:val="ProductList-Body"/>
      </w:pPr>
      <w:r>
        <w:t xml:space="preserve"> </w:t>
      </w:r>
    </w:p>
    <w:p w14:paraId="2421B672" w14:textId="77777777" w:rsidR="00141E0D" w:rsidRDefault="003B3466">
      <w:pPr>
        <w:pStyle w:val="ProductList-ClauseHeading"/>
        <w:outlineLvl w:val="3"/>
      </w:pPr>
      <w:r>
        <w:t>2.1 Forefront Identity Manager 2010 – Windows Live Edition</w:t>
      </w:r>
    </w:p>
    <w:p w14:paraId="3C610516" w14:textId="77777777" w:rsidR="00141E0D" w:rsidRDefault="003B3466">
      <w:pPr>
        <w:pStyle w:val="ProductList-Body"/>
      </w:pPr>
      <w:r>
        <w:t>Forefront Identity Manager 2010 – Windows Live Edition is the next version for Identity Lifecycle Manager 2007 – Windows Live Edition.</w:t>
      </w:r>
    </w:p>
    <w:p w14:paraId="710CF661" w14:textId="77777777" w:rsidR="00141E0D" w:rsidRDefault="003B3466">
      <w:pPr>
        <w:pStyle w:val="ProductList-Offering1SubSection"/>
        <w:outlineLvl w:val="2"/>
      </w:pPr>
      <w:bookmarkStart w:id="69" w:name="_Sec865"/>
      <w:r>
        <w:t>3. Use Rights</w:t>
      </w:r>
      <w:bookmarkEnd w:id="69"/>
    </w:p>
    <w:tbl>
      <w:tblPr>
        <w:tblStyle w:val="PURTable"/>
        <w:tblW w:w="0" w:type="dxa"/>
        <w:tblLook w:val="04A0" w:firstRow="1" w:lastRow="0" w:firstColumn="1" w:lastColumn="0" w:noHBand="0" w:noVBand="1"/>
      </w:tblPr>
      <w:tblGrid>
        <w:gridCol w:w="3642"/>
        <w:gridCol w:w="3641"/>
        <w:gridCol w:w="3633"/>
      </w:tblGrid>
      <w:tr w:rsidR="00141E0D" w14:paraId="3894796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954DBD4" w14:textId="77777777" w:rsidR="00141E0D" w:rsidRDefault="003B3466">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44">
              <w:r>
                <w:rPr>
                  <w:color w:val="00467F"/>
                  <w:u w:val="single"/>
                </w:rPr>
                <w:t>Universal</w:t>
              </w:r>
            </w:hyperlink>
            <w:r>
              <w:t xml:space="preserve">; </w:t>
            </w:r>
            <w:hyperlink w:anchor="_Sec545">
              <w:r>
                <w:rPr>
                  <w:color w:val="00467F"/>
                  <w:u w:val="single"/>
                </w:rPr>
                <w:t>Specialty Server</w:t>
              </w:r>
            </w:hyperlink>
          </w:p>
        </w:tc>
        <w:tc>
          <w:tcPr>
            <w:tcW w:w="4040" w:type="dxa"/>
            <w:tcBorders>
              <w:top w:val="single" w:sz="18" w:space="0" w:color="00188F"/>
              <w:left w:val="single" w:sz="4" w:space="0" w:color="000000"/>
              <w:bottom w:val="single" w:sz="4" w:space="0" w:color="000000"/>
              <w:right w:val="single" w:sz="4" w:space="0" w:color="000000"/>
            </w:tcBorders>
          </w:tcPr>
          <w:p w14:paraId="67821FC4" w14:textId="77777777" w:rsidR="00141E0D" w:rsidRDefault="003B3466">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0609948C" w14:textId="77777777" w:rsidR="00141E0D" w:rsidRDefault="003B3466">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141E0D" w14:paraId="0055559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0152C2" w14:textId="77777777" w:rsidR="00141E0D" w:rsidRDefault="003B3466">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D0B21E" w14:textId="77777777" w:rsidR="00141E0D" w:rsidRDefault="003B3466">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4E1A57" w14:textId="77777777" w:rsidR="00141E0D" w:rsidRDefault="003B3466">
            <w:pPr>
              <w:pStyle w:val="ProductList-TableBody"/>
            </w:pPr>
            <w:r>
              <w:rPr>
                <w:color w:val="404040"/>
              </w:rPr>
              <w:t>Included Technologies: N/A</w:t>
            </w:r>
          </w:p>
        </w:tc>
      </w:tr>
      <w:tr w:rsidR="00141E0D" w14:paraId="620984D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C187D3" w14:textId="77777777" w:rsidR="00141E0D" w:rsidRDefault="003B3466">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84A129" w14:textId="77777777" w:rsidR="00141E0D" w:rsidRDefault="003B346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27A59E" w14:textId="77777777" w:rsidR="00141E0D" w:rsidRDefault="003B3466">
            <w:pPr>
              <w:pStyle w:val="ProductList-TableBody"/>
            </w:pPr>
            <w:r>
              <w:t xml:space="preserve"> </w:t>
            </w:r>
          </w:p>
        </w:tc>
      </w:tr>
    </w:tbl>
    <w:p w14:paraId="2239781B" w14:textId="77777777" w:rsidR="00141E0D" w:rsidRDefault="003B3466">
      <w:pPr>
        <w:pStyle w:val="ProductList-Body"/>
      </w:pPr>
      <w:r>
        <w:t xml:space="preserve"> </w:t>
      </w:r>
    </w:p>
    <w:p w14:paraId="11C17B67" w14:textId="77777777" w:rsidR="00141E0D" w:rsidRDefault="003B3466">
      <w:pPr>
        <w:pStyle w:val="ProductList-ClauseHeading"/>
        <w:outlineLvl w:val="3"/>
      </w:pPr>
      <w:r>
        <w:t>3.1 Importing identity data: Forefront Identity Manager 2010 R2 Windows Live Edition</w:t>
      </w:r>
    </w:p>
    <w:p w14:paraId="46A7DEDB" w14:textId="77777777" w:rsidR="00141E0D" w:rsidRDefault="003B3466">
      <w:pPr>
        <w:pStyle w:val="ProductList-Body"/>
      </w:pPr>
      <w:r>
        <w:t>Customer may use the software to import identity data, and changes to those data, from one or more connected data sources and to facilitate the synchronization and transfer of those data, between Customer’s connected data sources and the Microsoft Passport Network / Windows Live ID service. Customer may not use the software for any other purpose.</w:t>
      </w:r>
    </w:p>
    <w:p w14:paraId="311D597E" w14:textId="77777777" w:rsidR="00141E0D" w:rsidRDefault="003B3466">
      <w:pPr>
        <w:pStyle w:val="ProductList-Body"/>
      </w:pPr>
      <w:r>
        <w:t xml:space="preserve"> </w:t>
      </w:r>
    </w:p>
    <w:p w14:paraId="4DFEF9C2" w14:textId="77777777" w:rsidR="00141E0D" w:rsidRDefault="003B3466">
      <w:pPr>
        <w:pStyle w:val="ProductList-ClauseHeading"/>
        <w:outlineLvl w:val="3"/>
      </w:pPr>
      <w:r>
        <w:t>3.2 Additional Software</w:t>
      </w:r>
    </w:p>
    <w:tbl>
      <w:tblPr>
        <w:tblStyle w:val="PURTable"/>
        <w:tblW w:w="0" w:type="dxa"/>
        <w:tblLook w:val="04A0" w:firstRow="1" w:lastRow="0" w:firstColumn="1" w:lastColumn="0" w:noHBand="0" w:noVBand="1"/>
      </w:tblPr>
      <w:tblGrid>
        <w:gridCol w:w="3680"/>
        <w:gridCol w:w="3618"/>
        <w:gridCol w:w="3618"/>
      </w:tblGrid>
      <w:tr w:rsidR="00141E0D" w14:paraId="21BF726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49C07027" w14:textId="77777777" w:rsidR="00141E0D" w:rsidRDefault="003B3466">
            <w:pPr>
              <w:pStyle w:val="ProductList-TableBody"/>
            </w:pPr>
            <w:r>
              <w:t>Client Software</w:t>
            </w:r>
          </w:p>
        </w:tc>
        <w:tc>
          <w:tcPr>
            <w:tcW w:w="4040" w:type="dxa"/>
            <w:tcBorders>
              <w:top w:val="single" w:sz="18" w:space="0" w:color="0072C6"/>
              <w:left w:val="single" w:sz="4" w:space="0" w:color="000000"/>
              <w:bottom w:val="single" w:sz="4" w:space="0" w:color="000000"/>
              <w:right w:val="single" w:sz="4" w:space="0" w:color="000000"/>
            </w:tcBorders>
          </w:tcPr>
          <w:p w14:paraId="769B587D" w14:textId="77777777" w:rsidR="00141E0D" w:rsidRDefault="003B3466">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409EA8D3" w14:textId="77777777" w:rsidR="00141E0D" w:rsidRDefault="003B3466">
            <w:pPr>
              <w:pStyle w:val="ProductList-TableBody"/>
            </w:pPr>
            <w:r>
              <w:t xml:space="preserve"> </w:t>
            </w:r>
          </w:p>
        </w:tc>
      </w:tr>
    </w:tbl>
    <w:p w14:paraId="4894CBC2" w14:textId="77777777" w:rsidR="00141E0D" w:rsidRDefault="003B3466">
      <w:pPr>
        <w:pStyle w:val="ProductList-Offering1SubSection"/>
        <w:outlineLvl w:val="2"/>
      </w:pPr>
      <w:bookmarkStart w:id="70" w:name="_Sec866"/>
      <w:r>
        <w:t>4. Software Assurance</w:t>
      </w:r>
      <w:bookmarkEnd w:id="70"/>
    </w:p>
    <w:tbl>
      <w:tblPr>
        <w:tblStyle w:val="PURTable"/>
        <w:tblW w:w="0" w:type="dxa"/>
        <w:tblLook w:val="04A0" w:firstRow="1" w:lastRow="0" w:firstColumn="1" w:lastColumn="0" w:noHBand="0" w:noVBand="1"/>
      </w:tblPr>
      <w:tblGrid>
        <w:gridCol w:w="3635"/>
        <w:gridCol w:w="3647"/>
        <w:gridCol w:w="3634"/>
      </w:tblGrid>
      <w:tr w:rsidR="00141E0D" w14:paraId="668D4F5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F59B25D" w14:textId="77777777" w:rsidR="00141E0D" w:rsidRDefault="003B3466">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F1C47F0" w14:textId="77777777" w:rsidR="00141E0D" w:rsidRDefault="003B3466">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B00BE31" w14:textId="77777777" w:rsidR="00141E0D" w:rsidRDefault="003B3466">
            <w:pPr>
              <w:pStyle w:val="ProductList-TableBody"/>
            </w:pPr>
            <w:r>
              <w:rPr>
                <w:color w:val="404040"/>
              </w:rPr>
              <w:t>Fail-Over Rights: N/A</w:t>
            </w:r>
          </w:p>
        </w:tc>
      </w:tr>
      <w:tr w:rsidR="00141E0D" w14:paraId="0357E07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28B775" w14:textId="77777777" w:rsidR="00141E0D" w:rsidRDefault="003B3466">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12E5F5" w14:textId="77777777" w:rsidR="00141E0D" w:rsidRDefault="003B3466">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0CDBC5" w14:textId="77777777" w:rsidR="00141E0D" w:rsidRDefault="003B3466">
            <w:pPr>
              <w:pStyle w:val="ProductList-TableBody"/>
            </w:pPr>
            <w:r>
              <w:rPr>
                <w:color w:val="404040"/>
              </w:rPr>
              <w:t>Roaming Rights: N/A</w:t>
            </w:r>
          </w:p>
        </w:tc>
      </w:tr>
      <w:tr w:rsidR="00141E0D" w14:paraId="2C2D4EF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4B3582" w14:textId="77777777" w:rsidR="00141E0D" w:rsidRDefault="003B3466">
            <w:pPr>
              <w:pStyle w:val="ProductList-TableBody"/>
            </w:pPr>
            <w:proofErr w:type="spellStart"/>
            <w:r>
              <w:rPr>
                <w:color w:val="404040"/>
              </w:rPr>
              <w:t>Self Hosting</w:t>
            </w:r>
            <w:proofErr w:type="spellEnd"/>
            <w:r>
              <w:rPr>
                <w:color w:val="404040"/>
              </w:rPr>
              <w: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5094DE" w14:textId="77777777" w:rsidR="00141E0D" w:rsidRDefault="003B3466">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6BDDEB" w14:textId="77777777" w:rsidR="00141E0D" w:rsidRDefault="003B3466">
            <w:pPr>
              <w:pStyle w:val="ProductList-TableBody"/>
            </w:pPr>
            <w:r>
              <w:t xml:space="preserve"> </w:t>
            </w:r>
          </w:p>
        </w:tc>
      </w:tr>
    </w:tbl>
    <w:p w14:paraId="613B6EB0" w14:textId="77777777" w:rsidR="00141E0D" w:rsidRDefault="00141E0D">
      <w:pPr>
        <w:pStyle w:val="ProductList-Body"/>
        <w:jc w:val="right"/>
      </w:pPr>
    </w:p>
    <w:tbl>
      <w:tblPr>
        <w:tblStyle w:val="PURTable"/>
        <w:tblW w:w="0" w:type="dxa"/>
        <w:tblLook w:val="04A0" w:firstRow="1" w:lastRow="0" w:firstColumn="1" w:lastColumn="0" w:noHBand="0" w:noVBand="1"/>
      </w:tblPr>
      <w:tblGrid>
        <w:gridCol w:w="10916"/>
      </w:tblGrid>
      <w:tr w:rsidR="00141E0D" w14:paraId="1555303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01233AC"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00287D70" w14:textId="77777777" w:rsidR="00141E0D" w:rsidRDefault="00141E0D">
      <w:pPr>
        <w:pStyle w:val="ProductList-Body"/>
      </w:pPr>
    </w:p>
    <w:p w14:paraId="2C60ED08" w14:textId="77777777" w:rsidR="00141E0D" w:rsidRDefault="003B3466">
      <w:pPr>
        <w:pStyle w:val="ProductList-Offering1HeadingNoBorder"/>
        <w:outlineLvl w:val="1"/>
      </w:pPr>
      <w:bookmarkStart w:id="71" w:name="_Sec610"/>
      <w:r>
        <w:t>Microsoft Dynamics 365 On-premises</w:t>
      </w:r>
      <w:bookmarkEnd w:id="71"/>
      <w:r>
        <w:fldChar w:fldCharType="begin"/>
      </w:r>
      <w:r>
        <w:instrText xml:space="preserve"> TC "</w:instrText>
      </w:r>
      <w:bookmarkStart w:id="72" w:name="_Toc49457345"/>
      <w:r>
        <w:instrText>Microsoft Dynamics 365 On-premises</w:instrText>
      </w:r>
      <w:bookmarkEnd w:id="72"/>
      <w:r>
        <w:instrText>" \l 2</w:instrText>
      </w:r>
      <w:r>
        <w:fldChar w:fldCharType="end"/>
      </w:r>
    </w:p>
    <w:p w14:paraId="1D72205B" w14:textId="77777777" w:rsidR="00141E0D" w:rsidRDefault="003B3466">
      <w:pPr>
        <w:pStyle w:val="ProductList-Offering1SubSection"/>
        <w:outlineLvl w:val="2"/>
      </w:pPr>
      <w:bookmarkStart w:id="73" w:name="_Sec679"/>
      <w:r>
        <w:t>1. Program Availability</w:t>
      </w:r>
      <w:bookmarkEnd w:id="73"/>
    </w:p>
    <w:tbl>
      <w:tblPr>
        <w:tblStyle w:val="PURTable"/>
        <w:tblW w:w="0" w:type="dxa"/>
        <w:tblLook w:val="04A0" w:firstRow="1" w:lastRow="0" w:firstColumn="1" w:lastColumn="0" w:noHBand="0" w:noVBand="1"/>
      </w:tblPr>
      <w:tblGrid>
        <w:gridCol w:w="4112"/>
        <w:gridCol w:w="618"/>
        <w:gridCol w:w="616"/>
        <w:gridCol w:w="617"/>
        <w:gridCol w:w="615"/>
        <w:gridCol w:w="616"/>
        <w:gridCol w:w="617"/>
        <w:gridCol w:w="618"/>
        <w:gridCol w:w="634"/>
        <w:gridCol w:w="619"/>
        <w:gridCol w:w="617"/>
        <w:gridCol w:w="617"/>
      </w:tblGrid>
      <w:tr w:rsidR="00141E0D" w14:paraId="1295E9EB"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3E4FF9C2" w14:textId="77777777" w:rsidR="00141E0D" w:rsidRDefault="003B3466">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D2D51E2" w14:textId="77777777" w:rsidR="00141E0D" w:rsidRDefault="003B3466">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EAB0CBC" w14:textId="77777777" w:rsidR="00141E0D" w:rsidRDefault="003B3466">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3148CFF" w14:textId="77777777" w:rsidR="00141E0D" w:rsidRDefault="003B3466">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671E07D" w14:textId="77777777" w:rsidR="00141E0D" w:rsidRDefault="003B3466">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9BDEAAF" w14:textId="77777777" w:rsidR="00141E0D" w:rsidRDefault="003B346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5E11C29" w14:textId="77777777" w:rsidR="00141E0D" w:rsidRDefault="003B346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802098A" w14:textId="77777777" w:rsidR="00141E0D" w:rsidRDefault="003B346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134D944" w14:textId="77777777" w:rsidR="00141E0D" w:rsidRDefault="003B346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37FA8FE" w14:textId="77777777" w:rsidR="00141E0D" w:rsidRDefault="003B346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3830752" w14:textId="77777777" w:rsidR="00141E0D" w:rsidRDefault="003B346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4BC9B12" w14:textId="77777777" w:rsidR="00141E0D" w:rsidRDefault="003B346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141E0D" w14:paraId="7A43331F" w14:textId="77777777">
        <w:tc>
          <w:tcPr>
            <w:tcW w:w="4160" w:type="dxa"/>
            <w:tcBorders>
              <w:top w:val="single" w:sz="6" w:space="0" w:color="FFFFFF"/>
              <w:left w:val="none" w:sz="4" w:space="0" w:color="6E6E6E"/>
              <w:bottom w:val="dashed" w:sz="4" w:space="0" w:color="BFBFBF"/>
              <w:right w:val="none" w:sz="4" w:space="0" w:color="6E6E6E"/>
            </w:tcBorders>
          </w:tcPr>
          <w:p w14:paraId="1C3B90D3" w14:textId="77777777" w:rsidR="00141E0D" w:rsidRDefault="003B3466">
            <w:pPr>
              <w:pStyle w:val="ProductList-TableBody"/>
            </w:pPr>
            <w:r>
              <w:t>Dynamics 365 Team Members On-premises CAL</w:t>
            </w:r>
            <w:r>
              <w:fldChar w:fldCharType="begin"/>
            </w:r>
            <w:r>
              <w:instrText xml:space="preserve"> XE "Dynamics 365 Team Members On-premises CAL" </w:instrText>
            </w:r>
            <w:r>
              <w:fldChar w:fldCharType="end"/>
            </w:r>
            <w:r>
              <w:t xml:space="preserve"> (Device and User)</w:t>
            </w:r>
          </w:p>
        </w:tc>
        <w:tc>
          <w:tcPr>
            <w:tcW w:w="620" w:type="dxa"/>
            <w:tcBorders>
              <w:top w:val="single" w:sz="6" w:space="0" w:color="FFFFFF"/>
              <w:left w:val="none" w:sz="4" w:space="0" w:color="6E6E6E"/>
              <w:bottom w:val="dashed" w:sz="4" w:space="0" w:color="BFBFBF"/>
              <w:right w:val="none" w:sz="4" w:space="0" w:color="6E6E6E"/>
            </w:tcBorders>
          </w:tcPr>
          <w:p w14:paraId="342FA7D3" w14:textId="77777777" w:rsidR="00141E0D" w:rsidRDefault="003B3466">
            <w:pPr>
              <w:pStyle w:val="ProductList-TableBody"/>
              <w:jc w:val="center"/>
            </w:pPr>
            <w:r>
              <w:rPr>
                <w:color w:val="000000"/>
              </w:rPr>
              <w:t>12/16</w:t>
            </w:r>
          </w:p>
        </w:tc>
        <w:tc>
          <w:tcPr>
            <w:tcW w:w="620" w:type="dxa"/>
            <w:tcBorders>
              <w:top w:val="single" w:sz="6" w:space="0" w:color="FFFFFF"/>
              <w:left w:val="none" w:sz="4" w:space="0" w:color="6E6E6E"/>
              <w:bottom w:val="dashed" w:sz="4" w:space="0" w:color="BFBFBF"/>
              <w:right w:val="none" w:sz="4" w:space="0" w:color="6E6E6E"/>
            </w:tcBorders>
          </w:tcPr>
          <w:p w14:paraId="234613D5" w14:textId="77777777" w:rsidR="00141E0D" w:rsidRDefault="003B3466">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5273A579" w14:textId="77777777" w:rsidR="00141E0D" w:rsidRDefault="003B3466">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399FFDA8" w14:textId="77777777" w:rsidR="00141E0D" w:rsidRDefault="003B346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9D2E2AF"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A4F2672"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982B936"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707FF44"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D8CBD1"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00FCB00"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8EB69B5"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141E0D" w14:paraId="6A70D6B1" w14:textId="77777777">
        <w:tc>
          <w:tcPr>
            <w:tcW w:w="4160" w:type="dxa"/>
            <w:tcBorders>
              <w:top w:val="dashed" w:sz="4" w:space="0" w:color="BFBFBF"/>
              <w:left w:val="none" w:sz="4" w:space="0" w:color="6E6E6E"/>
              <w:bottom w:val="dashed" w:sz="4" w:space="0" w:color="BFBFBF"/>
              <w:right w:val="none" w:sz="4" w:space="0" w:color="6E6E6E"/>
            </w:tcBorders>
          </w:tcPr>
          <w:p w14:paraId="7F0D292A" w14:textId="77777777" w:rsidR="00141E0D" w:rsidRDefault="003B3466">
            <w:pPr>
              <w:pStyle w:val="ProductList-TableBody"/>
            </w:pPr>
            <w:r>
              <w:t xml:space="preserve">Dynamics 365 Customer Service On-premises CAL </w:t>
            </w:r>
            <w:r>
              <w:fldChar w:fldCharType="begin"/>
            </w:r>
            <w:r>
              <w:instrText xml:space="preserve"> XE "Dynamics 365 Customer Service On-premises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14:paraId="36F128AB" w14:textId="77777777" w:rsidR="00141E0D" w:rsidRDefault="003B3466">
            <w:pPr>
              <w:pStyle w:val="ProductList-TableBody"/>
              <w:jc w:val="center"/>
            </w:pPr>
            <w:r>
              <w:rPr>
                <w:color w:val="000000"/>
              </w:rPr>
              <w:t>12/16</w:t>
            </w:r>
          </w:p>
        </w:tc>
        <w:tc>
          <w:tcPr>
            <w:tcW w:w="620" w:type="dxa"/>
            <w:tcBorders>
              <w:top w:val="dashed" w:sz="4" w:space="0" w:color="BFBFBF"/>
              <w:left w:val="none" w:sz="4" w:space="0" w:color="6E6E6E"/>
              <w:bottom w:val="dashed" w:sz="4" w:space="0" w:color="BFBFBF"/>
              <w:right w:val="none" w:sz="4" w:space="0" w:color="6E6E6E"/>
            </w:tcBorders>
          </w:tcPr>
          <w:p w14:paraId="5CB1FE10" w14:textId="77777777" w:rsidR="00141E0D" w:rsidRDefault="003B3466">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336C92C4" w14:textId="77777777" w:rsidR="00141E0D" w:rsidRDefault="003B3466">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674732B5" w14:textId="77777777" w:rsidR="00141E0D" w:rsidRDefault="003B3466">
            <w:pPr>
              <w:pStyle w:val="ProductList-TableBody"/>
              <w:jc w:val="center"/>
            </w:pPr>
            <w: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1712ADD"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D862358"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E06D69C"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764113C"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4F620AA"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14FC284"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BE63AF7"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141E0D" w14:paraId="03164F3B" w14:textId="77777777">
        <w:tc>
          <w:tcPr>
            <w:tcW w:w="4160" w:type="dxa"/>
            <w:tcBorders>
              <w:top w:val="dashed" w:sz="4" w:space="0" w:color="BFBFBF"/>
              <w:left w:val="none" w:sz="4" w:space="0" w:color="6E6E6E"/>
              <w:bottom w:val="dashed" w:sz="4" w:space="0" w:color="9F9F9F"/>
              <w:right w:val="none" w:sz="4" w:space="0" w:color="6E6E6E"/>
            </w:tcBorders>
          </w:tcPr>
          <w:p w14:paraId="05E930A7" w14:textId="77777777" w:rsidR="00141E0D" w:rsidRDefault="003B3466">
            <w:pPr>
              <w:pStyle w:val="ProductList-TableBody"/>
            </w:pPr>
            <w:r>
              <w:t>Dynamics 365 Sales On-premises CAL</w:t>
            </w:r>
            <w:r>
              <w:fldChar w:fldCharType="begin"/>
            </w:r>
            <w:r>
              <w:instrText xml:space="preserve"> XE "Dynamics 365 Sales On-premises CAL" </w:instrText>
            </w:r>
            <w:r>
              <w:fldChar w:fldCharType="end"/>
            </w:r>
            <w:r>
              <w:t xml:space="preserve"> (Device and User)</w:t>
            </w:r>
          </w:p>
        </w:tc>
        <w:tc>
          <w:tcPr>
            <w:tcW w:w="620" w:type="dxa"/>
            <w:tcBorders>
              <w:top w:val="dashed" w:sz="4" w:space="0" w:color="BFBFBF"/>
              <w:left w:val="none" w:sz="4" w:space="0" w:color="6E6E6E"/>
              <w:bottom w:val="dashed" w:sz="4" w:space="0" w:color="9F9F9F"/>
              <w:right w:val="none" w:sz="4" w:space="0" w:color="6E6E6E"/>
            </w:tcBorders>
          </w:tcPr>
          <w:p w14:paraId="5DFC1CCE" w14:textId="77777777" w:rsidR="00141E0D" w:rsidRDefault="003B3466">
            <w:pPr>
              <w:pStyle w:val="ProductList-TableBody"/>
              <w:jc w:val="center"/>
            </w:pPr>
            <w:r>
              <w:rPr>
                <w:color w:val="000000"/>
              </w:rPr>
              <w:t>12/16</w:t>
            </w:r>
          </w:p>
        </w:tc>
        <w:tc>
          <w:tcPr>
            <w:tcW w:w="620" w:type="dxa"/>
            <w:tcBorders>
              <w:top w:val="dashed" w:sz="4" w:space="0" w:color="BFBFBF"/>
              <w:left w:val="none" w:sz="4" w:space="0" w:color="6E6E6E"/>
              <w:bottom w:val="dashed" w:sz="4" w:space="0" w:color="9F9F9F"/>
              <w:right w:val="none" w:sz="4" w:space="0" w:color="6E6E6E"/>
            </w:tcBorders>
          </w:tcPr>
          <w:p w14:paraId="2BE9F623" w14:textId="77777777" w:rsidR="00141E0D" w:rsidRDefault="003B3466">
            <w:pPr>
              <w:pStyle w:val="ProductList-TableBody"/>
              <w:jc w:val="center"/>
            </w:pPr>
            <w:r>
              <w:rPr>
                <w:color w:val="000000"/>
              </w:rPr>
              <w:t>(1)</w:t>
            </w:r>
          </w:p>
        </w:tc>
        <w:tc>
          <w:tcPr>
            <w:tcW w:w="620" w:type="dxa"/>
            <w:tcBorders>
              <w:top w:val="dashed" w:sz="4" w:space="0" w:color="BFBFBF"/>
              <w:left w:val="none" w:sz="4" w:space="0" w:color="6E6E6E"/>
              <w:bottom w:val="dashed" w:sz="4" w:space="0" w:color="9F9F9F"/>
              <w:right w:val="none" w:sz="4" w:space="0" w:color="6E6E6E"/>
            </w:tcBorders>
          </w:tcPr>
          <w:p w14:paraId="49945463" w14:textId="77777777" w:rsidR="00141E0D" w:rsidRDefault="003B3466">
            <w:pPr>
              <w:pStyle w:val="ProductList-TableBody"/>
              <w:jc w:val="center"/>
            </w:pPr>
            <w:r>
              <w:rPr>
                <w:color w:val="000000"/>
              </w:rPr>
              <w:t>2</w:t>
            </w:r>
          </w:p>
        </w:tc>
        <w:tc>
          <w:tcPr>
            <w:tcW w:w="620" w:type="dxa"/>
            <w:tcBorders>
              <w:top w:val="dashed" w:sz="4" w:space="0" w:color="BFBFBF"/>
              <w:left w:val="none" w:sz="4" w:space="0" w:color="6E6E6E"/>
              <w:bottom w:val="dashed" w:sz="4" w:space="0" w:color="9F9F9F"/>
              <w:right w:val="single" w:sz="6" w:space="0" w:color="FFFFFF"/>
            </w:tcBorders>
          </w:tcPr>
          <w:p w14:paraId="5A76323B" w14:textId="77777777" w:rsidR="00141E0D" w:rsidRDefault="003B346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71DA3A"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CD9FEA"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7C9A5F"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F3AD121"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E75B5AD"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4C7B420"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55CFEA"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141E0D" w14:paraId="6DC05F84" w14:textId="77777777">
        <w:tc>
          <w:tcPr>
            <w:tcW w:w="4160" w:type="dxa"/>
            <w:tcBorders>
              <w:top w:val="dashed" w:sz="4" w:space="0" w:color="9F9F9F"/>
              <w:left w:val="none" w:sz="4" w:space="0" w:color="6E6E6E"/>
              <w:bottom w:val="dashed" w:sz="4" w:space="0" w:color="BFBFBF"/>
              <w:right w:val="none" w:sz="4" w:space="0" w:color="6E6E6E"/>
            </w:tcBorders>
          </w:tcPr>
          <w:p w14:paraId="09EA2A6E" w14:textId="77777777" w:rsidR="00141E0D" w:rsidRDefault="003B3466">
            <w:pPr>
              <w:pStyle w:val="ProductList-TableBody"/>
            </w:pPr>
            <w:r>
              <w:t>Dynamics 365 Operations On-premises CAL</w:t>
            </w:r>
            <w:r>
              <w:fldChar w:fldCharType="begin"/>
            </w:r>
            <w:r>
              <w:instrText xml:space="preserve"> XE "Dynamics 365 Operations On-premises CAL" </w:instrText>
            </w:r>
            <w:r>
              <w:fldChar w:fldCharType="end"/>
            </w:r>
            <w:r>
              <w:t xml:space="preserve"> (User)</w:t>
            </w:r>
          </w:p>
        </w:tc>
        <w:tc>
          <w:tcPr>
            <w:tcW w:w="620" w:type="dxa"/>
            <w:tcBorders>
              <w:top w:val="dashed" w:sz="4" w:space="0" w:color="9F9F9F"/>
              <w:left w:val="none" w:sz="4" w:space="0" w:color="6E6E6E"/>
              <w:bottom w:val="dashed" w:sz="4" w:space="0" w:color="BFBFBF"/>
              <w:right w:val="none" w:sz="4" w:space="0" w:color="6E6E6E"/>
            </w:tcBorders>
          </w:tcPr>
          <w:p w14:paraId="776A86F1" w14:textId="77777777" w:rsidR="00141E0D" w:rsidRDefault="003B3466">
            <w:pPr>
              <w:pStyle w:val="ProductList-TableBody"/>
              <w:jc w:val="center"/>
            </w:pPr>
            <w:r>
              <w:rPr>
                <w:color w:val="000000"/>
              </w:rPr>
              <w:t>6/17</w:t>
            </w:r>
          </w:p>
        </w:tc>
        <w:tc>
          <w:tcPr>
            <w:tcW w:w="620" w:type="dxa"/>
            <w:tcBorders>
              <w:top w:val="dashed" w:sz="4" w:space="0" w:color="9F9F9F"/>
              <w:left w:val="none" w:sz="4" w:space="0" w:color="6E6E6E"/>
              <w:bottom w:val="dashed" w:sz="4" w:space="0" w:color="BFBFBF"/>
              <w:right w:val="none" w:sz="4" w:space="0" w:color="6E6E6E"/>
            </w:tcBorders>
          </w:tcPr>
          <w:p w14:paraId="4CC7B93C" w14:textId="77777777" w:rsidR="00141E0D" w:rsidRDefault="003B3466">
            <w:pPr>
              <w:pStyle w:val="ProductList-TableBody"/>
              <w:jc w:val="center"/>
            </w:pPr>
            <w:r>
              <w:rPr>
                <w:color w:val="000000"/>
              </w:rPr>
              <w:t>(50)</w:t>
            </w:r>
          </w:p>
        </w:tc>
        <w:tc>
          <w:tcPr>
            <w:tcW w:w="620" w:type="dxa"/>
            <w:tcBorders>
              <w:top w:val="dashed" w:sz="4" w:space="0" w:color="9F9F9F"/>
              <w:left w:val="none" w:sz="4" w:space="0" w:color="6E6E6E"/>
              <w:bottom w:val="dashed" w:sz="4" w:space="0" w:color="BFBFBF"/>
              <w:right w:val="none" w:sz="4" w:space="0" w:color="6E6E6E"/>
            </w:tcBorders>
          </w:tcPr>
          <w:p w14:paraId="251A20DE" w14:textId="77777777" w:rsidR="00141E0D" w:rsidRDefault="003B3466">
            <w:pPr>
              <w:pStyle w:val="ProductList-TableBody"/>
              <w:jc w:val="center"/>
            </w:pPr>
            <w:r>
              <w:t xml:space="preserve"> </w:t>
            </w:r>
          </w:p>
        </w:tc>
        <w:tc>
          <w:tcPr>
            <w:tcW w:w="620" w:type="dxa"/>
            <w:tcBorders>
              <w:top w:val="dashed" w:sz="4" w:space="0" w:color="9F9F9F"/>
              <w:left w:val="none" w:sz="4" w:space="0" w:color="6E6E6E"/>
              <w:bottom w:val="dashed" w:sz="4" w:space="0" w:color="BFBFBF"/>
              <w:right w:val="single" w:sz="6" w:space="0" w:color="FFFFFF"/>
            </w:tcBorders>
          </w:tcPr>
          <w:p w14:paraId="766BB7F7"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D7D7E56"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264699A"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1343A46"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BAC56B0"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D866DD0"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92F902A"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0BA7FA9"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141E0D" w14:paraId="0C8FF3D4" w14:textId="77777777">
        <w:tc>
          <w:tcPr>
            <w:tcW w:w="4160" w:type="dxa"/>
            <w:tcBorders>
              <w:top w:val="dashed" w:sz="4" w:space="0" w:color="BFBFBF"/>
              <w:left w:val="none" w:sz="4" w:space="0" w:color="6E6E6E"/>
              <w:bottom w:val="dashed" w:sz="4" w:space="0" w:color="BFBFBF"/>
              <w:right w:val="none" w:sz="4" w:space="0" w:color="6E6E6E"/>
            </w:tcBorders>
          </w:tcPr>
          <w:p w14:paraId="081D4517" w14:textId="77777777" w:rsidR="00141E0D" w:rsidRDefault="003B3466">
            <w:pPr>
              <w:pStyle w:val="ProductList-TableBody"/>
            </w:pPr>
            <w:r>
              <w:lastRenderedPageBreak/>
              <w:t>Dynamics 365 Operations Activity On-premises CAL</w:t>
            </w:r>
            <w:r>
              <w:fldChar w:fldCharType="begin"/>
            </w:r>
            <w:r>
              <w:instrText xml:space="preserve"> XE "Dynamics 365 Operations Activity On-premises CAL" </w:instrText>
            </w:r>
            <w:r>
              <w:fldChar w:fldCharType="end"/>
            </w:r>
            <w:r>
              <w:t xml:space="preserve"> (User)</w:t>
            </w:r>
          </w:p>
        </w:tc>
        <w:tc>
          <w:tcPr>
            <w:tcW w:w="620" w:type="dxa"/>
            <w:tcBorders>
              <w:top w:val="dashed" w:sz="4" w:space="0" w:color="BFBFBF"/>
              <w:left w:val="none" w:sz="4" w:space="0" w:color="6E6E6E"/>
              <w:bottom w:val="dashed" w:sz="4" w:space="0" w:color="BFBFBF"/>
              <w:right w:val="none" w:sz="4" w:space="0" w:color="6E6E6E"/>
            </w:tcBorders>
          </w:tcPr>
          <w:p w14:paraId="65F039D4" w14:textId="77777777" w:rsidR="00141E0D" w:rsidRDefault="003B3466">
            <w:pPr>
              <w:pStyle w:val="ProductList-TableBody"/>
              <w:jc w:val="center"/>
            </w:pPr>
            <w:r>
              <w:rPr>
                <w:color w:val="000000"/>
              </w:rPr>
              <w:t>6/17</w:t>
            </w:r>
          </w:p>
        </w:tc>
        <w:tc>
          <w:tcPr>
            <w:tcW w:w="620" w:type="dxa"/>
            <w:tcBorders>
              <w:top w:val="dashed" w:sz="4" w:space="0" w:color="BFBFBF"/>
              <w:left w:val="none" w:sz="4" w:space="0" w:color="6E6E6E"/>
              <w:bottom w:val="dashed" w:sz="4" w:space="0" w:color="BFBFBF"/>
              <w:right w:val="none" w:sz="4" w:space="0" w:color="6E6E6E"/>
            </w:tcBorders>
          </w:tcPr>
          <w:p w14:paraId="4BE755E1" w14:textId="77777777" w:rsidR="00141E0D" w:rsidRDefault="003B3466">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none" w:sz="4" w:space="0" w:color="6E6E6E"/>
            </w:tcBorders>
          </w:tcPr>
          <w:p w14:paraId="04D666BE" w14:textId="77777777" w:rsidR="00141E0D" w:rsidRDefault="003B3466">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30303DDF"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5C26C5A"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EC39874"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0BC793A"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9836CCE"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1F1E04B"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73685B3"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1B3DF73"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141E0D" w14:paraId="12D32A68" w14:textId="77777777">
        <w:tc>
          <w:tcPr>
            <w:tcW w:w="4160" w:type="dxa"/>
            <w:tcBorders>
              <w:top w:val="dashed" w:sz="4" w:space="0" w:color="BFBFBF"/>
              <w:left w:val="none" w:sz="4" w:space="0" w:color="6E6E6E"/>
              <w:bottom w:val="dashed" w:sz="4" w:space="0" w:color="BFBFBF"/>
              <w:right w:val="none" w:sz="4" w:space="0" w:color="6E6E6E"/>
            </w:tcBorders>
          </w:tcPr>
          <w:p w14:paraId="0989D693" w14:textId="77777777" w:rsidR="00141E0D" w:rsidRDefault="003B3466">
            <w:pPr>
              <w:pStyle w:val="ProductList-TableBody"/>
            </w:pPr>
            <w:r>
              <w:t>Dynamics 365 Operations Device On-premises CAL</w:t>
            </w:r>
            <w:r>
              <w:fldChar w:fldCharType="begin"/>
            </w:r>
            <w:r>
              <w:instrText xml:space="preserve"> XE "Dynamics 365 Operations Device On-premises CAL" </w:instrText>
            </w:r>
            <w:r>
              <w:fldChar w:fldCharType="end"/>
            </w:r>
            <w:r>
              <w:t xml:space="preserve"> (Device)</w:t>
            </w:r>
          </w:p>
        </w:tc>
        <w:tc>
          <w:tcPr>
            <w:tcW w:w="620" w:type="dxa"/>
            <w:tcBorders>
              <w:top w:val="dashed" w:sz="4" w:space="0" w:color="BFBFBF"/>
              <w:left w:val="none" w:sz="4" w:space="0" w:color="6E6E6E"/>
              <w:bottom w:val="dashed" w:sz="4" w:space="0" w:color="BFBFBF"/>
              <w:right w:val="none" w:sz="4" w:space="0" w:color="6E6E6E"/>
            </w:tcBorders>
          </w:tcPr>
          <w:p w14:paraId="07F96E9E" w14:textId="77777777" w:rsidR="00141E0D" w:rsidRDefault="003B3466">
            <w:pPr>
              <w:pStyle w:val="ProductList-TableBody"/>
              <w:jc w:val="center"/>
            </w:pPr>
            <w:r>
              <w:rPr>
                <w:color w:val="000000"/>
              </w:rPr>
              <w:t>6/17</w:t>
            </w:r>
          </w:p>
        </w:tc>
        <w:tc>
          <w:tcPr>
            <w:tcW w:w="620" w:type="dxa"/>
            <w:tcBorders>
              <w:top w:val="dashed" w:sz="4" w:space="0" w:color="BFBFBF"/>
              <w:left w:val="none" w:sz="4" w:space="0" w:color="6E6E6E"/>
              <w:bottom w:val="dashed" w:sz="4" w:space="0" w:color="BFBFBF"/>
              <w:right w:val="none" w:sz="4" w:space="0" w:color="6E6E6E"/>
            </w:tcBorders>
          </w:tcPr>
          <w:p w14:paraId="07155322" w14:textId="77777777" w:rsidR="00141E0D" w:rsidRDefault="003B3466">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14:paraId="5822E783" w14:textId="77777777" w:rsidR="00141E0D" w:rsidRDefault="003B3466">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4E187437"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B2F43D7"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F4A4B1F"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030D10E"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BD0FC66"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6FA7A1"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57E8568"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1D0D049"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141E0D" w14:paraId="30602E77" w14:textId="77777777">
        <w:tc>
          <w:tcPr>
            <w:tcW w:w="4160" w:type="dxa"/>
            <w:tcBorders>
              <w:top w:val="dashed" w:sz="4" w:space="0" w:color="BFBFBF"/>
              <w:left w:val="none" w:sz="4" w:space="0" w:color="6E6E6E"/>
              <w:bottom w:val="none" w:sz="4" w:space="0" w:color="BFBFBF"/>
              <w:right w:val="none" w:sz="4" w:space="0" w:color="6E6E6E"/>
            </w:tcBorders>
          </w:tcPr>
          <w:p w14:paraId="4A0E9FDD" w14:textId="77777777" w:rsidR="00141E0D" w:rsidRDefault="003B3466">
            <w:pPr>
              <w:pStyle w:val="ProductList-TableBody"/>
            </w:pPr>
            <w:r>
              <w:t>Dynamics 365 Operations Server</w:t>
            </w:r>
            <w:r>
              <w:fldChar w:fldCharType="begin"/>
            </w:r>
            <w:r>
              <w:instrText xml:space="preserve"> XE "Dynamics 365 Operations Server"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2E17B116" w14:textId="77777777" w:rsidR="00141E0D" w:rsidRDefault="003B3466">
            <w:pPr>
              <w:pStyle w:val="ProductList-TableBody"/>
              <w:jc w:val="center"/>
            </w:pPr>
            <w:r>
              <w:rPr>
                <w:color w:val="000000"/>
              </w:rPr>
              <w:t>6/17</w:t>
            </w:r>
          </w:p>
        </w:tc>
        <w:tc>
          <w:tcPr>
            <w:tcW w:w="620" w:type="dxa"/>
            <w:tcBorders>
              <w:top w:val="dashed" w:sz="4" w:space="0" w:color="BFBFBF"/>
              <w:left w:val="none" w:sz="4" w:space="0" w:color="6E6E6E"/>
              <w:bottom w:val="none" w:sz="4" w:space="0" w:color="BFBFBF"/>
              <w:right w:val="none" w:sz="4" w:space="0" w:color="6E6E6E"/>
            </w:tcBorders>
          </w:tcPr>
          <w:p w14:paraId="5DF15DA0" w14:textId="77777777" w:rsidR="00141E0D" w:rsidRDefault="003B3466">
            <w:pPr>
              <w:pStyle w:val="ProductList-TableBody"/>
              <w:jc w:val="center"/>
            </w:pPr>
            <w:r>
              <w:rPr>
                <w:color w:val="000000"/>
              </w:rPr>
              <w:t>(50)</w:t>
            </w:r>
          </w:p>
        </w:tc>
        <w:tc>
          <w:tcPr>
            <w:tcW w:w="620" w:type="dxa"/>
            <w:tcBorders>
              <w:top w:val="dashed" w:sz="4" w:space="0" w:color="BFBFBF"/>
              <w:left w:val="none" w:sz="4" w:space="0" w:color="6E6E6E"/>
              <w:bottom w:val="none" w:sz="4" w:space="0" w:color="BFBFBF"/>
              <w:right w:val="none" w:sz="4" w:space="0" w:color="6E6E6E"/>
            </w:tcBorders>
          </w:tcPr>
          <w:p w14:paraId="0FA1ABA7" w14:textId="77777777" w:rsidR="00141E0D" w:rsidRDefault="003B3466">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14:paraId="4842E80E"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9CD3861"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0F8AC2A"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EF1B9AC"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A6CE355"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E5A2AA5"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422AB9A"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1DD424"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74E34659" w14:textId="77777777" w:rsidR="00141E0D" w:rsidRDefault="003B3466">
      <w:pPr>
        <w:pStyle w:val="ProductList-Offering1SubSection"/>
        <w:outlineLvl w:val="2"/>
      </w:pPr>
      <w:bookmarkStart w:id="74" w:name="_Sec735"/>
      <w:r>
        <w:t>2. Product Conditions</w:t>
      </w:r>
      <w:bookmarkEnd w:id="74"/>
    </w:p>
    <w:tbl>
      <w:tblPr>
        <w:tblStyle w:val="PURTable"/>
        <w:tblW w:w="0" w:type="dxa"/>
        <w:tblLook w:val="04A0" w:firstRow="1" w:lastRow="0" w:firstColumn="1" w:lastColumn="0" w:noHBand="0" w:noVBand="1"/>
      </w:tblPr>
      <w:tblGrid>
        <w:gridCol w:w="3637"/>
        <w:gridCol w:w="3642"/>
        <w:gridCol w:w="3637"/>
      </w:tblGrid>
      <w:tr w:rsidR="00141E0D" w14:paraId="494B231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E0EAA3C" w14:textId="77777777" w:rsidR="00141E0D" w:rsidRDefault="003B3466">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Dynamics CRM 2016</w:t>
            </w:r>
            <w:r>
              <w:fldChar w:fldCharType="begin"/>
            </w:r>
            <w:r>
              <w:instrText xml:space="preserve"> XE "Dynamics CRM 2016" </w:instrText>
            </w:r>
            <w:r>
              <w:fldChar w:fldCharType="end"/>
            </w:r>
            <w:r>
              <w:t xml:space="preserve"> (12/15), Dynamics CRM 2015</w:t>
            </w:r>
            <w:r>
              <w:fldChar w:fldCharType="begin"/>
            </w:r>
            <w:r>
              <w:instrText xml:space="preserve"> XE "Dynamics CRM 2015" </w:instrText>
            </w:r>
            <w:r>
              <w:fldChar w:fldCharType="end"/>
            </w:r>
            <w:r>
              <w:t xml:space="preserve"> (12/14), Dynamics AX 2012 R3</w:t>
            </w:r>
            <w:r>
              <w:fldChar w:fldCharType="begin"/>
            </w:r>
            <w:r>
              <w:instrText xml:space="preserve"> XE "Dynamics AX 2012 R3" </w:instrText>
            </w:r>
            <w:r>
              <w:fldChar w:fldCharType="end"/>
            </w:r>
            <w:r>
              <w:t xml:space="preserve"> (5/14), Dynamics AX 2012 R2</w:t>
            </w:r>
            <w:r>
              <w:fldChar w:fldCharType="begin"/>
            </w:r>
            <w:r>
              <w:instrText xml:space="preserve"> XE "Dynamics AX 2012 R2" </w:instrText>
            </w:r>
            <w:r>
              <w:fldChar w:fldCharType="end"/>
            </w:r>
            <w:r>
              <w:t xml:space="preserve"> (12/12)</w:t>
            </w:r>
          </w:p>
        </w:tc>
        <w:tc>
          <w:tcPr>
            <w:tcW w:w="4040" w:type="dxa"/>
            <w:tcBorders>
              <w:top w:val="single" w:sz="18" w:space="0" w:color="00188F"/>
              <w:left w:val="single" w:sz="4" w:space="0" w:color="000000"/>
              <w:bottom w:val="single" w:sz="4" w:space="0" w:color="000000"/>
              <w:right w:val="single" w:sz="4" w:space="0" w:color="000000"/>
            </w:tcBorders>
          </w:tcPr>
          <w:p w14:paraId="23A59AD6" w14:textId="77777777" w:rsidR="00141E0D" w:rsidRDefault="003B346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331D1D2" w14:textId="77777777" w:rsidR="00141E0D" w:rsidRDefault="003B3466">
            <w:pPr>
              <w:pStyle w:val="ProductList-TableBody"/>
            </w:pPr>
            <w:r>
              <w:rPr>
                <w:color w:val="404040"/>
              </w:rPr>
              <w:t>Down Editions: N/A</w:t>
            </w:r>
          </w:p>
        </w:tc>
      </w:tr>
      <w:tr w:rsidR="00141E0D" w14:paraId="1ACE7BA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8E9707" w14:textId="77777777" w:rsidR="00141E0D" w:rsidRDefault="003B3466">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44C7AE" w14:textId="77777777" w:rsidR="00141E0D" w:rsidRDefault="003B346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50AD1369" w14:textId="77777777" w:rsidR="00141E0D" w:rsidRDefault="003B3466">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141E0D" w14:paraId="5D6577A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69E38B" w14:textId="77777777" w:rsidR="00141E0D" w:rsidRDefault="003B3466">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4B48B4" w14:textId="77777777" w:rsidR="00141E0D" w:rsidRDefault="003B346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30E8F2" w14:textId="77777777" w:rsidR="00141E0D" w:rsidRDefault="003B3466">
            <w:pPr>
              <w:pStyle w:val="ProductList-TableBody"/>
            </w:pPr>
            <w:r>
              <w:rPr>
                <w:color w:val="404040"/>
              </w:rPr>
              <w:t>Reduction Eligible: N/A</w:t>
            </w:r>
          </w:p>
        </w:tc>
      </w:tr>
      <w:tr w:rsidR="00141E0D" w14:paraId="0CD6197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AC6FE1" w14:textId="77777777" w:rsidR="00141E0D" w:rsidRDefault="003B3466">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4CCA47" w14:textId="77777777" w:rsidR="00141E0D" w:rsidRDefault="003B346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F8E0D4" w14:textId="77777777" w:rsidR="00141E0D" w:rsidRDefault="003B3466">
            <w:pPr>
              <w:pStyle w:val="ProductList-TableBody"/>
            </w:pPr>
            <w:r>
              <w:rPr>
                <w:color w:val="404040"/>
              </w:rPr>
              <w:t>True-Up Eligible: N/A</w:t>
            </w:r>
          </w:p>
        </w:tc>
      </w:tr>
      <w:tr w:rsidR="00141E0D" w14:paraId="367E247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9B5B53" w14:textId="77777777" w:rsidR="00141E0D" w:rsidRDefault="003B3466">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0B2D02" w14:textId="77777777" w:rsidR="00141E0D" w:rsidRDefault="003B346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CA85DC" w14:textId="77777777" w:rsidR="00141E0D" w:rsidRDefault="003B3466">
            <w:pPr>
              <w:pStyle w:val="ProductList-TableBody"/>
            </w:pPr>
            <w:r>
              <w:t xml:space="preserve"> </w:t>
            </w:r>
          </w:p>
        </w:tc>
      </w:tr>
    </w:tbl>
    <w:p w14:paraId="204A818A" w14:textId="77777777" w:rsidR="00141E0D" w:rsidRDefault="003B3466">
      <w:pPr>
        <w:pStyle w:val="ProductList-Offering1SubSection"/>
        <w:outlineLvl w:val="2"/>
      </w:pPr>
      <w:bookmarkStart w:id="75" w:name="_Sec790"/>
      <w:r>
        <w:t>3. Use Rights</w:t>
      </w:r>
      <w:bookmarkEnd w:id="75"/>
    </w:p>
    <w:tbl>
      <w:tblPr>
        <w:tblStyle w:val="PURTable"/>
        <w:tblW w:w="0" w:type="dxa"/>
        <w:tblLook w:val="04A0" w:firstRow="1" w:lastRow="0" w:firstColumn="1" w:lastColumn="0" w:noHBand="0" w:noVBand="1"/>
      </w:tblPr>
      <w:tblGrid>
        <w:gridCol w:w="3642"/>
        <w:gridCol w:w="3641"/>
        <w:gridCol w:w="3633"/>
      </w:tblGrid>
      <w:tr w:rsidR="00141E0D" w14:paraId="16635A6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5585276" w14:textId="77777777" w:rsidR="00141E0D" w:rsidRDefault="003B3466">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14:paraId="08607613" w14:textId="77777777" w:rsidR="00141E0D" w:rsidRDefault="003B3466">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779E7E62" w14:textId="77777777" w:rsidR="00141E0D" w:rsidRDefault="003B3466">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141E0D" w14:paraId="6605C507" w14:textId="77777777">
        <w:tc>
          <w:tcPr>
            <w:tcW w:w="4040" w:type="dxa"/>
            <w:tcBorders>
              <w:top w:val="single" w:sz="4" w:space="0" w:color="000000"/>
              <w:left w:val="single" w:sz="4" w:space="0" w:color="000000"/>
              <w:bottom w:val="single" w:sz="4" w:space="0" w:color="000000"/>
              <w:right w:val="single" w:sz="4" w:space="0" w:color="000000"/>
            </w:tcBorders>
          </w:tcPr>
          <w:p w14:paraId="7C8F20EA" w14:textId="77777777" w:rsidR="00141E0D" w:rsidRDefault="003B3466">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19EE9D82" w14:textId="77777777" w:rsidR="00141E0D" w:rsidRDefault="003B3466">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Sales and Customer Service CALs, except for (i) Customer’s or its Affiliates’ contractors or agents; (ii) access through Dynamics 365 Clients; or (iii) Licensed with Operations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1D384D" w14:textId="77777777" w:rsidR="00141E0D" w:rsidRDefault="003B3466">
            <w:pPr>
              <w:pStyle w:val="ProductList-TableBody"/>
            </w:pPr>
            <w:r>
              <w:rPr>
                <w:color w:val="404040"/>
              </w:rPr>
              <w:t>Included Technologies: N/A</w:t>
            </w:r>
          </w:p>
        </w:tc>
      </w:tr>
      <w:tr w:rsidR="00141E0D" w14:paraId="51736E4D" w14:textId="77777777">
        <w:tc>
          <w:tcPr>
            <w:tcW w:w="4040" w:type="dxa"/>
            <w:tcBorders>
              <w:top w:val="single" w:sz="4" w:space="0" w:color="000000"/>
              <w:left w:val="single" w:sz="4" w:space="0" w:color="000000"/>
              <w:bottom w:val="single" w:sz="4" w:space="0" w:color="000000"/>
              <w:right w:val="single" w:sz="4" w:space="0" w:color="000000"/>
            </w:tcBorders>
          </w:tcPr>
          <w:p w14:paraId="06647C7B" w14:textId="77777777" w:rsidR="00141E0D" w:rsidRDefault="003B3466">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08337A" w14:textId="77777777" w:rsidR="00141E0D" w:rsidRDefault="003B346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ABC362" w14:textId="77777777" w:rsidR="00141E0D" w:rsidRDefault="003B3466">
            <w:pPr>
              <w:pStyle w:val="ProductList-TableBody"/>
            </w:pPr>
            <w:r>
              <w:t xml:space="preserve"> </w:t>
            </w:r>
          </w:p>
        </w:tc>
      </w:tr>
    </w:tbl>
    <w:p w14:paraId="545B68CC" w14:textId="77777777" w:rsidR="00141E0D" w:rsidRDefault="003B3466">
      <w:pPr>
        <w:pStyle w:val="ProductList-Body"/>
      </w:pPr>
      <w:r>
        <w:t xml:space="preserve"> </w:t>
      </w:r>
    </w:p>
    <w:p w14:paraId="51D0385E" w14:textId="77777777" w:rsidR="00141E0D" w:rsidRDefault="003B3466">
      <w:pPr>
        <w:pStyle w:val="ProductList-ClauseHeading"/>
        <w:outlineLvl w:val="3"/>
      </w:pPr>
      <w:r>
        <w:t>3.1 Dynamics 365 On-premises Server Software Access</w:t>
      </w:r>
    </w:p>
    <w:tbl>
      <w:tblPr>
        <w:tblStyle w:val="PURTable"/>
        <w:tblW w:w="0" w:type="dxa"/>
        <w:tblLook w:val="04A0" w:firstRow="1" w:lastRow="0" w:firstColumn="1" w:lastColumn="0" w:noHBand="0" w:noVBand="1"/>
      </w:tblPr>
      <w:tblGrid>
        <w:gridCol w:w="5456"/>
        <w:gridCol w:w="5460"/>
      </w:tblGrid>
      <w:tr w:rsidR="00141E0D" w14:paraId="0FB39350" w14:textId="77777777">
        <w:trPr>
          <w:cnfStyle w:val="100000000000" w:firstRow="1" w:lastRow="0" w:firstColumn="0" w:lastColumn="0" w:oddVBand="0" w:evenVBand="0" w:oddHBand="0" w:evenHBand="0" w:firstRowFirstColumn="0" w:firstRowLastColumn="0" w:lastRowFirstColumn="0" w:lastRowLastColumn="0"/>
        </w:trPr>
        <w:tc>
          <w:tcPr>
            <w:tcW w:w="6120" w:type="dxa"/>
            <w:shd w:val="clear" w:color="auto" w:fill="0072C6"/>
          </w:tcPr>
          <w:p w14:paraId="3C0F5B52" w14:textId="77777777" w:rsidR="00141E0D" w:rsidRDefault="003B3466">
            <w:pPr>
              <w:pStyle w:val="ProductList-TableBody"/>
            </w:pPr>
            <w:r>
              <w:rPr>
                <w:color w:val="FFFFFF"/>
              </w:rPr>
              <w:t>License</w:t>
            </w:r>
          </w:p>
        </w:tc>
        <w:tc>
          <w:tcPr>
            <w:tcW w:w="6120" w:type="dxa"/>
            <w:shd w:val="clear" w:color="auto" w:fill="0072C6"/>
          </w:tcPr>
          <w:p w14:paraId="342F2538" w14:textId="77777777" w:rsidR="00141E0D" w:rsidRDefault="003B3466">
            <w:pPr>
              <w:pStyle w:val="ProductList-TableBody"/>
            </w:pPr>
            <w:r>
              <w:rPr>
                <w:color w:val="FFFFFF"/>
              </w:rPr>
              <w:t>Server access entitlement</w:t>
            </w:r>
          </w:p>
        </w:tc>
      </w:tr>
      <w:tr w:rsidR="00141E0D" w14:paraId="5264D42A" w14:textId="77777777">
        <w:tc>
          <w:tcPr>
            <w:tcW w:w="6120" w:type="dxa"/>
            <w:tcBorders>
              <w:left w:val="single" w:sz="4" w:space="0" w:color="000000"/>
              <w:bottom w:val="single" w:sz="4" w:space="0" w:color="000000"/>
              <w:right w:val="single" w:sz="4" w:space="0" w:color="000000"/>
            </w:tcBorders>
          </w:tcPr>
          <w:p w14:paraId="77271FDA" w14:textId="77777777" w:rsidR="00141E0D" w:rsidRDefault="003B3466">
            <w:pPr>
              <w:pStyle w:val="ProductList-TableBody"/>
            </w:pPr>
            <w:r>
              <w:t>Dynamics 365 Team Members On-premises CAL</w:t>
            </w:r>
            <w:r>
              <w:fldChar w:fldCharType="begin"/>
            </w:r>
            <w:r>
              <w:instrText xml:space="preserve"> XE "Dynamics 365 Team Members On-premises CAL" </w:instrText>
            </w:r>
            <w:r>
              <w:fldChar w:fldCharType="end"/>
            </w:r>
            <w:r>
              <w:t xml:space="preserve"> (Device and User)</w:t>
            </w:r>
          </w:p>
        </w:tc>
        <w:tc>
          <w:tcPr>
            <w:tcW w:w="6120" w:type="dxa"/>
            <w:tcBorders>
              <w:left w:val="single" w:sz="4" w:space="0" w:color="000000"/>
              <w:bottom w:val="none" w:sz="4" w:space="0" w:color="000000"/>
              <w:right w:val="single" w:sz="4" w:space="0" w:color="000000"/>
            </w:tcBorders>
          </w:tcPr>
          <w:p w14:paraId="32FDEC73" w14:textId="77777777" w:rsidR="00141E0D" w:rsidRDefault="003B3466">
            <w:pPr>
              <w:pStyle w:val="ProductList-TableBody"/>
            </w:pPr>
            <w:r>
              <w:t>For Team Members use (Except that Device CALs do not include access to Operations functionality.)</w:t>
            </w:r>
          </w:p>
        </w:tc>
      </w:tr>
      <w:tr w:rsidR="00141E0D" w14:paraId="53456A95" w14:textId="77777777">
        <w:tc>
          <w:tcPr>
            <w:tcW w:w="6120" w:type="dxa"/>
            <w:tcBorders>
              <w:top w:val="single" w:sz="4" w:space="0" w:color="000000"/>
              <w:left w:val="single" w:sz="4" w:space="0" w:color="000000"/>
              <w:bottom w:val="single" w:sz="4" w:space="0" w:color="000000"/>
              <w:right w:val="single" w:sz="4" w:space="0" w:color="000000"/>
            </w:tcBorders>
          </w:tcPr>
          <w:p w14:paraId="012C27AD" w14:textId="77777777" w:rsidR="00141E0D" w:rsidRDefault="003B3466">
            <w:pPr>
              <w:pStyle w:val="ProductList-TableBody"/>
            </w:pPr>
            <w:r>
              <w:t>Dynamics 365 Team Members</w:t>
            </w:r>
            <w:r>
              <w:fldChar w:fldCharType="begin"/>
            </w:r>
            <w:r>
              <w:instrText xml:space="preserve"> XE "Dynamics 365 Team Members" </w:instrText>
            </w:r>
            <w:r>
              <w:fldChar w:fldCharType="end"/>
            </w:r>
            <w:r>
              <w:t xml:space="preserve"> (User SL)</w:t>
            </w:r>
          </w:p>
        </w:tc>
        <w:tc>
          <w:tcPr>
            <w:tcW w:w="6120" w:type="dxa"/>
            <w:tcBorders>
              <w:top w:val="none" w:sz="4" w:space="0" w:color="000000"/>
              <w:left w:val="single" w:sz="4" w:space="0" w:color="000000"/>
              <w:bottom w:val="single" w:sz="4" w:space="0" w:color="000000"/>
              <w:right w:val="single" w:sz="4" w:space="0" w:color="000000"/>
            </w:tcBorders>
          </w:tcPr>
          <w:p w14:paraId="15FAD837" w14:textId="77777777" w:rsidR="00141E0D" w:rsidRDefault="003B3466">
            <w:pPr>
              <w:pStyle w:val="ProductList-TableBody"/>
            </w:pPr>
            <w:r>
              <w:t xml:space="preserve"> </w:t>
            </w:r>
          </w:p>
        </w:tc>
      </w:tr>
      <w:tr w:rsidR="00141E0D" w14:paraId="690D5414" w14:textId="77777777">
        <w:tc>
          <w:tcPr>
            <w:tcW w:w="6120" w:type="dxa"/>
            <w:tcBorders>
              <w:top w:val="single" w:sz="4" w:space="0" w:color="000000"/>
              <w:left w:val="single" w:sz="4" w:space="0" w:color="000000"/>
              <w:bottom w:val="single" w:sz="4" w:space="0" w:color="000000"/>
              <w:right w:val="single" w:sz="4" w:space="0" w:color="000000"/>
            </w:tcBorders>
          </w:tcPr>
          <w:p w14:paraId="2916A8BD" w14:textId="77777777" w:rsidR="00141E0D" w:rsidRDefault="003B3466">
            <w:pPr>
              <w:pStyle w:val="ProductList-TableBody"/>
            </w:pPr>
            <w:r>
              <w:t>Dynamics 365 Sales On-premises CAL</w:t>
            </w:r>
            <w:r>
              <w:fldChar w:fldCharType="begin"/>
            </w:r>
            <w:r>
              <w:instrText xml:space="preserve"> XE "Dynamics 365 Sales On-premises CAL" </w:instrText>
            </w:r>
            <w:r>
              <w:fldChar w:fldCharType="end"/>
            </w:r>
            <w:r>
              <w:t xml:space="preserve"> (Device and User)</w:t>
            </w:r>
          </w:p>
        </w:tc>
        <w:tc>
          <w:tcPr>
            <w:tcW w:w="6120" w:type="dxa"/>
            <w:tcBorders>
              <w:top w:val="single" w:sz="4" w:space="0" w:color="000000"/>
              <w:left w:val="single" w:sz="4" w:space="0" w:color="000000"/>
              <w:bottom w:val="none" w:sz="4" w:space="0" w:color="000000"/>
              <w:right w:val="single" w:sz="4" w:space="0" w:color="000000"/>
            </w:tcBorders>
          </w:tcPr>
          <w:p w14:paraId="65542B48" w14:textId="77777777" w:rsidR="00141E0D" w:rsidRDefault="003B3466">
            <w:pPr>
              <w:pStyle w:val="ProductList-TableBody"/>
            </w:pPr>
            <w:r>
              <w:t>Sales</w:t>
            </w:r>
          </w:p>
        </w:tc>
      </w:tr>
      <w:tr w:rsidR="00141E0D" w14:paraId="5BEB30CF" w14:textId="77777777">
        <w:tc>
          <w:tcPr>
            <w:tcW w:w="6120" w:type="dxa"/>
            <w:tcBorders>
              <w:top w:val="single" w:sz="4" w:space="0" w:color="000000"/>
              <w:left w:val="single" w:sz="4" w:space="0" w:color="000000"/>
              <w:bottom w:val="single" w:sz="4" w:space="0" w:color="000000"/>
              <w:right w:val="single" w:sz="4" w:space="0" w:color="000000"/>
            </w:tcBorders>
          </w:tcPr>
          <w:p w14:paraId="3F5F64D3" w14:textId="77777777" w:rsidR="00141E0D" w:rsidRDefault="003B3466">
            <w:pPr>
              <w:pStyle w:val="ProductList-TableBody"/>
            </w:pPr>
            <w:r>
              <w:t>Dynamics 365 Sales</w:t>
            </w:r>
            <w:r>
              <w:fldChar w:fldCharType="begin"/>
            </w:r>
            <w:r>
              <w:instrText xml:space="preserve"> XE "Dynamics 365 Sales" </w:instrText>
            </w:r>
            <w:r>
              <w:fldChar w:fldCharType="end"/>
            </w:r>
            <w:r>
              <w:t xml:space="preserve"> (User SL)</w:t>
            </w:r>
          </w:p>
        </w:tc>
        <w:tc>
          <w:tcPr>
            <w:tcW w:w="6120" w:type="dxa"/>
            <w:tcBorders>
              <w:top w:val="none" w:sz="4" w:space="0" w:color="000000"/>
              <w:left w:val="single" w:sz="4" w:space="0" w:color="000000"/>
              <w:bottom w:val="single" w:sz="4" w:space="0" w:color="000000"/>
              <w:right w:val="single" w:sz="4" w:space="0" w:color="000000"/>
            </w:tcBorders>
          </w:tcPr>
          <w:p w14:paraId="49ABB929" w14:textId="77777777" w:rsidR="00141E0D" w:rsidRDefault="003B3466">
            <w:pPr>
              <w:pStyle w:val="ProductList-TableBody"/>
            </w:pPr>
            <w:r>
              <w:t xml:space="preserve"> </w:t>
            </w:r>
          </w:p>
        </w:tc>
      </w:tr>
      <w:tr w:rsidR="00141E0D" w14:paraId="5583E65D" w14:textId="77777777">
        <w:tc>
          <w:tcPr>
            <w:tcW w:w="6120" w:type="dxa"/>
            <w:tcBorders>
              <w:top w:val="single" w:sz="4" w:space="0" w:color="000000"/>
              <w:left w:val="single" w:sz="4" w:space="0" w:color="000000"/>
              <w:bottom w:val="single" w:sz="4" w:space="0" w:color="000000"/>
              <w:right w:val="single" w:sz="4" w:space="0" w:color="000000"/>
            </w:tcBorders>
          </w:tcPr>
          <w:p w14:paraId="68BC6A03" w14:textId="77777777" w:rsidR="00141E0D" w:rsidRDefault="003B3466">
            <w:pPr>
              <w:pStyle w:val="ProductList-TableBody"/>
            </w:pPr>
            <w:r>
              <w:t>Dynamics 365 Customer Service On-premises CAL</w:t>
            </w:r>
            <w:r>
              <w:fldChar w:fldCharType="begin"/>
            </w:r>
            <w:r>
              <w:instrText xml:space="preserve"> XE "Dynamics 365 Customer Service On-premises CAL" </w:instrText>
            </w:r>
            <w:r>
              <w:fldChar w:fldCharType="end"/>
            </w:r>
            <w:r>
              <w:t xml:space="preserve"> (Device and User)</w:t>
            </w:r>
          </w:p>
        </w:tc>
        <w:tc>
          <w:tcPr>
            <w:tcW w:w="6120" w:type="dxa"/>
            <w:tcBorders>
              <w:top w:val="single" w:sz="4" w:space="0" w:color="000000"/>
              <w:left w:val="single" w:sz="4" w:space="0" w:color="000000"/>
              <w:bottom w:val="none" w:sz="4" w:space="0" w:color="000000"/>
              <w:right w:val="single" w:sz="4" w:space="0" w:color="000000"/>
            </w:tcBorders>
          </w:tcPr>
          <w:p w14:paraId="1F3BD5C0" w14:textId="77777777" w:rsidR="00141E0D" w:rsidRDefault="003B3466">
            <w:pPr>
              <w:pStyle w:val="ProductList-TableBody"/>
            </w:pPr>
            <w:r>
              <w:t>Customer Service</w:t>
            </w:r>
          </w:p>
        </w:tc>
      </w:tr>
      <w:tr w:rsidR="00141E0D" w14:paraId="30568F95" w14:textId="77777777">
        <w:tc>
          <w:tcPr>
            <w:tcW w:w="6120" w:type="dxa"/>
            <w:tcBorders>
              <w:top w:val="single" w:sz="4" w:space="0" w:color="000000"/>
              <w:left w:val="single" w:sz="4" w:space="0" w:color="000000"/>
              <w:bottom w:val="single" w:sz="4" w:space="0" w:color="000000"/>
              <w:right w:val="single" w:sz="4" w:space="0" w:color="000000"/>
            </w:tcBorders>
          </w:tcPr>
          <w:p w14:paraId="40295FCB" w14:textId="77777777" w:rsidR="00141E0D" w:rsidRDefault="003B3466">
            <w:pPr>
              <w:pStyle w:val="ProductList-TableBody"/>
            </w:pPr>
            <w:r>
              <w:t>Dynamics 365 Customer Service</w:t>
            </w:r>
            <w:r>
              <w:fldChar w:fldCharType="begin"/>
            </w:r>
            <w:r>
              <w:instrText xml:space="preserve"> XE "Dynamics 365 Customer Service" </w:instrText>
            </w:r>
            <w:r>
              <w:fldChar w:fldCharType="end"/>
            </w:r>
            <w:r>
              <w:t xml:space="preserve"> (User SL)</w:t>
            </w:r>
          </w:p>
        </w:tc>
        <w:tc>
          <w:tcPr>
            <w:tcW w:w="6120" w:type="dxa"/>
            <w:tcBorders>
              <w:top w:val="none" w:sz="4" w:space="0" w:color="000000"/>
              <w:left w:val="single" w:sz="4" w:space="0" w:color="000000"/>
              <w:bottom w:val="single" w:sz="4" w:space="0" w:color="000000"/>
              <w:right w:val="single" w:sz="4" w:space="0" w:color="000000"/>
            </w:tcBorders>
          </w:tcPr>
          <w:p w14:paraId="0E4CB8B4" w14:textId="77777777" w:rsidR="00141E0D" w:rsidRDefault="003B3466">
            <w:pPr>
              <w:pStyle w:val="ProductList-TableBody"/>
            </w:pPr>
            <w:r>
              <w:t xml:space="preserve"> </w:t>
            </w:r>
          </w:p>
        </w:tc>
      </w:tr>
      <w:tr w:rsidR="00141E0D" w14:paraId="224610EF" w14:textId="77777777">
        <w:tc>
          <w:tcPr>
            <w:tcW w:w="6120" w:type="dxa"/>
            <w:tcBorders>
              <w:top w:val="single" w:sz="4" w:space="0" w:color="000000"/>
              <w:left w:val="single" w:sz="4" w:space="0" w:color="000000"/>
              <w:bottom w:val="single" w:sz="4" w:space="0" w:color="000000"/>
              <w:right w:val="single" w:sz="4" w:space="0" w:color="000000"/>
            </w:tcBorders>
          </w:tcPr>
          <w:p w14:paraId="03CF17D5" w14:textId="77777777" w:rsidR="00141E0D" w:rsidRDefault="003B3466">
            <w:pPr>
              <w:pStyle w:val="ProductList-TableBody"/>
            </w:pPr>
            <w:r>
              <w:t>Dynamics 365 Operations On-premises CAL</w:t>
            </w:r>
            <w:r>
              <w:fldChar w:fldCharType="begin"/>
            </w:r>
            <w:r>
              <w:instrText xml:space="preserve"> XE "Dynamics 365 Operations On-premises CAL" </w:instrText>
            </w:r>
            <w:r>
              <w:fldChar w:fldCharType="end"/>
            </w:r>
            <w:r>
              <w:t xml:space="preserve"> (User)</w:t>
            </w:r>
          </w:p>
        </w:tc>
        <w:tc>
          <w:tcPr>
            <w:tcW w:w="6120" w:type="dxa"/>
            <w:tcBorders>
              <w:top w:val="single" w:sz="4" w:space="0" w:color="000000"/>
              <w:left w:val="single" w:sz="4" w:space="0" w:color="000000"/>
              <w:bottom w:val="none" w:sz="4" w:space="0" w:color="000000"/>
              <w:right w:val="single" w:sz="4" w:space="0" w:color="000000"/>
            </w:tcBorders>
          </w:tcPr>
          <w:p w14:paraId="3AD1EB8B" w14:textId="77777777" w:rsidR="00141E0D" w:rsidRDefault="003B3466">
            <w:pPr>
              <w:pStyle w:val="ProductList-TableBody"/>
            </w:pPr>
            <w:r>
              <w:t>Operations</w:t>
            </w:r>
          </w:p>
        </w:tc>
      </w:tr>
      <w:tr w:rsidR="00141E0D" w14:paraId="6027B816" w14:textId="77777777">
        <w:tc>
          <w:tcPr>
            <w:tcW w:w="6120" w:type="dxa"/>
            <w:tcBorders>
              <w:top w:val="single" w:sz="4" w:space="0" w:color="000000"/>
              <w:left w:val="single" w:sz="4" w:space="0" w:color="000000"/>
              <w:bottom w:val="single" w:sz="4" w:space="0" w:color="000000"/>
              <w:right w:val="single" w:sz="4" w:space="0" w:color="000000"/>
            </w:tcBorders>
          </w:tcPr>
          <w:p w14:paraId="750467B4" w14:textId="77777777" w:rsidR="00141E0D" w:rsidRDefault="003B3466">
            <w:pPr>
              <w:pStyle w:val="ProductList-TableBody"/>
            </w:pPr>
            <w:r>
              <w:t>Dynamics 365 Supply Chain Management</w:t>
            </w:r>
            <w:r>
              <w:fldChar w:fldCharType="begin"/>
            </w:r>
            <w:r>
              <w:instrText xml:space="preserve"> XE "Dynamics 365 Supply Chain Management" </w:instrText>
            </w:r>
            <w:r>
              <w:fldChar w:fldCharType="end"/>
            </w:r>
            <w:r>
              <w:t xml:space="preserve"> (User SL)</w:t>
            </w:r>
          </w:p>
        </w:tc>
        <w:tc>
          <w:tcPr>
            <w:tcW w:w="6120" w:type="dxa"/>
            <w:tcBorders>
              <w:top w:val="none" w:sz="4" w:space="0" w:color="000000"/>
              <w:left w:val="single" w:sz="4" w:space="0" w:color="000000"/>
              <w:bottom w:val="none" w:sz="4" w:space="0" w:color="000000"/>
              <w:right w:val="single" w:sz="4" w:space="0" w:color="000000"/>
            </w:tcBorders>
          </w:tcPr>
          <w:p w14:paraId="450B5E26" w14:textId="77777777" w:rsidR="00141E0D" w:rsidRDefault="003B3466">
            <w:pPr>
              <w:pStyle w:val="ProductList-TableBody"/>
            </w:pPr>
            <w:r>
              <w:t xml:space="preserve"> </w:t>
            </w:r>
          </w:p>
        </w:tc>
      </w:tr>
      <w:tr w:rsidR="00141E0D" w14:paraId="7C5E8D55" w14:textId="77777777">
        <w:tc>
          <w:tcPr>
            <w:tcW w:w="6120" w:type="dxa"/>
            <w:tcBorders>
              <w:top w:val="single" w:sz="4" w:space="0" w:color="000000"/>
              <w:left w:val="single" w:sz="4" w:space="0" w:color="000000"/>
              <w:bottom w:val="single" w:sz="4" w:space="0" w:color="000000"/>
              <w:right w:val="single" w:sz="4" w:space="0" w:color="000000"/>
            </w:tcBorders>
          </w:tcPr>
          <w:p w14:paraId="6ECE0D7D" w14:textId="77777777" w:rsidR="00141E0D" w:rsidRDefault="003B3466">
            <w:pPr>
              <w:pStyle w:val="ProductList-TableBody"/>
            </w:pPr>
            <w:r>
              <w:t>Dynamics 365 Finance</w:t>
            </w:r>
            <w:r>
              <w:fldChar w:fldCharType="begin"/>
            </w:r>
            <w:r>
              <w:instrText xml:space="preserve"> XE "Dynamics 365 Finance" </w:instrText>
            </w:r>
            <w:r>
              <w:fldChar w:fldCharType="end"/>
            </w:r>
            <w:r>
              <w:t xml:space="preserve"> (User SL)</w:t>
            </w:r>
          </w:p>
        </w:tc>
        <w:tc>
          <w:tcPr>
            <w:tcW w:w="6120" w:type="dxa"/>
            <w:tcBorders>
              <w:top w:val="none" w:sz="4" w:space="0" w:color="000000"/>
              <w:left w:val="single" w:sz="4" w:space="0" w:color="000000"/>
              <w:bottom w:val="single" w:sz="4" w:space="0" w:color="000000"/>
              <w:right w:val="single" w:sz="4" w:space="0" w:color="000000"/>
            </w:tcBorders>
          </w:tcPr>
          <w:p w14:paraId="71E86B05" w14:textId="77777777" w:rsidR="00141E0D" w:rsidRDefault="003B3466">
            <w:pPr>
              <w:pStyle w:val="ProductList-TableBody"/>
            </w:pPr>
            <w:r>
              <w:t xml:space="preserve"> </w:t>
            </w:r>
          </w:p>
        </w:tc>
      </w:tr>
      <w:tr w:rsidR="00141E0D" w14:paraId="6150989B" w14:textId="77777777">
        <w:tc>
          <w:tcPr>
            <w:tcW w:w="6120" w:type="dxa"/>
            <w:tcBorders>
              <w:top w:val="single" w:sz="4" w:space="0" w:color="000000"/>
              <w:left w:val="single" w:sz="4" w:space="0" w:color="000000"/>
              <w:bottom w:val="single" w:sz="4" w:space="0" w:color="000000"/>
              <w:right w:val="single" w:sz="4" w:space="0" w:color="000000"/>
            </w:tcBorders>
          </w:tcPr>
          <w:p w14:paraId="5260F315" w14:textId="77777777" w:rsidR="00141E0D" w:rsidRDefault="003B3466">
            <w:pPr>
              <w:pStyle w:val="ProductList-TableBody"/>
            </w:pPr>
            <w:r>
              <w:t xml:space="preserve">Dynamics 365 Operations Activity On-premises CAL </w:t>
            </w:r>
            <w:r>
              <w:fldChar w:fldCharType="begin"/>
            </w:r>
            <w:r>
              <w:instrText xml:space="preserve"> XE "Dynamics 365 Operations Activity On-premises CAL " </w:instrText>
            </w:r>
            <w:r>
              <w:fldChar w:fldCharType="end"/>
            </w:r>
            <w:r>
              <w:t>(User)</w:t>
            </w:r>
          </w:p>
        </w:tc>
        <w:tc>
          <w:tcPr>
            <w:tcW w:w="6120" w:type="dxa"/>
            <w:tcBorders>
              <w:top w:val="single" w:sz="4" w:space="0" w:color="000000"/>
              <w:left w:val="single" w:sz="4" w:space="0" w:color="000000"/>
              <w:bottom w:val="none" w:sz="4" w:space="0" w:color="000000"/>
              <w:right w:val="single" w:sz="4" w:space="0" w:color="000000"/>
            </w:tcBorders>
          </w:tcPr>
          <w:p w14:paraId="6C5A5A8C" w14:textId="77777777" w:rsidR="00141E0D" w:rsidRDefault="003B3466">
            <w:pPr>
              <w:pStyle w:val="ProductList-TableBody"/>
            </w:pPr>
            <w:r>
              <w:t>Operations Activity</w:t>
            </w:r>
          </w:p>
        </w:tc>
      </w:tr>
      <w:tr w:rsidR="00141E0D" w14:paraId="0050697E" w14:textId="77777777">
        <w:tc>
          <w:tcPr>
            <w:tcW w:w="6120" w:type="dxa"/>
            <w:tcBorders>
              <w:top w:val="single" w:sz="4" w:space="0" w:color="000000"/>
              <w:left w:val="single" w:sz="4" w:space="0" w:color="000000"/>
              <w:bottom w:val="single" w:sz="4" w:space="0" w:color="000000"/>
              <w:right w:val="single" w:sz="4" w:space="0" w:color="000000"/>
            </w:tcBorders>
          </w:tcPr>
          <w:p w14:paraId="6BFB53F0" w14:textId="77777777" w:rsidR="00141E0D" w:rsidRDefault="003B3466">
            <w:pPr>
              <w:pStyle w:val="ProductList-TableBody"/>
            </w:pPr>
            <w:r>
              <w:t>Dynamics 365 Operations Activity</w:t>
            </w:r>
            <w:r>
              <w:fldChar w:fldCharType="begin"/>
            </w:r>
            <w:r>
              <w:instrText xml:space="preserve"> XE "Dynamics 365 Operations Activity" </w:instrText>
            </w:r>
            <w:r>
              <w:fldChar w:fldCharType="end"/>
            </w:r>
            <w:r>
              <w:t xml:space="preserve"> (User SL)</w:t>
            </w:r>
          </w:p>
        </w:tc>
        <w:tc>
          <w:tcPr>
            <w:tcW w:w="6120" w:type="dxa"/>
            <w:tcBorders>
              <w:top w:val="none" w:sz="4" w:space="0" w:color="000000"/>
              <w:left w:val="single" w:sz="4" w:space="0" w:color="000000"/>
              <w:bottom w:val="single" w:sz="4" w:space="0" w:color="000000"/>
              <w:right w:val="single" w:sz="4" w:space="0" w:color="000000"/>
            </w:tcBorders>
          </w:tcPr>
          <w:p w14:paraId="23D01207" w14:textId="77777777" w:rsidR="00141E0D" w:rsidRDefault="003B3466">
            <w:pPr>
              <w:pStyle w:val="ProductList-TableBody"/>
            </w:pPr>
            <w:r>
              <w:t xml:space="preserve"> </w:t>
            </w:r>
          </w:p>
        </w:tc>
      </w:tr>
      <w:tr w:rsidR="00141E0D" w14:paraId="38E5393F" w14:textId="77777777">
        <w:tc>
          <w:tcPr>
            <w:tcW w:w="6120" w:type="dxa"/>
            <w:tcBorders>
              <w:top w:val="single" w:sz="4" w:space="0" w:color="000000"/>
              <w:left w:val="single" w:sz="4" w:space="0" w:color="000000"/>
              <w:bottom w:val="single" w:sz="4" w:space="0" w:color="000000"/>
              <w:right w:val="single" w:sz="4" w:space="0" w:color="000000"/>
            </w:tcBorders>
          </w:tcPr>
          <w:p w14:paraId="27EBBD2C" w14:textId="77777777" w:rsidR="00141E0D" w:rsidRDefault="003B3466">
            <w:pPr>
              <w:pStyle w:val="ProductList-TableBody"/>
            </w:pPr>
            <w:r>
              <w:t>Dynamics 365 Operations Device On-premises CAL</w:t>
            </w:r>
            <w:r>
              <w:fldChar w:fldCharType="begin"/>
            </w:r>
            <w:r>
              <w:instrText xml:space="preserve"> XE "Dynamics 365 Operations Device On-premises CAL" </w:instrText>
            </w:r>
            <w:r>
              <w:fldChar w:fldCharType="end"/>
            </w:r>
            <w:r>
              <w:t xml:space="preserve"> (Device)</w:t>
            </w:r>
          </w:p>
        </w:tc>
        <w:tc>
          <w:tcPr>
            <w:tcW w:w="6120" w:type="dxa"/>
            <w:tcBorders>
              <w:top w:val="single" w:sz="4" w:space="0" w:color="000000"/>
              <w:left w:val="single" w:sz="4" w:space="0" w:color="000000"/>
              <w:bottom w:val="none" w:sz="4" w:space="0" w:color="000000"/>
              <w:right w:val="single" w:sz="4" w:space="0" w:color="000000"/>
            </w:tcBorders>
          </w:tcPr>
          <w:p w14:paraId="19C515E2" w14:textId="77777777" w:rsidR="00141E0D" w:rsidRDefault="003B3466">
            <w:pPr>
              <w:pStyle w:val="ProductList-TableBody"/>
            </w:pPr>
            <w:r>
              <w:t>Operations Device</w:t>
            </w:r>
          </w:p>
        </w:tc>
      </w:tr>
      <w:tr w:rsidR="00141E0D" w14:paraId="47AEBA89" w14:textId="77777777">
        <w:tc>
          <w:tcPr>
            <w:tcW w:w="6120" w:type="dxa"/>
            <w:tcBorders>
              <w:top w:val="single" w:sz="4" w:space="0" w:color="000000"/>
              <w:left w:val="single" w:sz="4" w:space="0" w:color="000000"/>
              <w:bottom w:val="single" w:sz="4" w:space="0" w:color="000000"/>
              <w:right w:val="single" w:sz="4" w:space="0" w:color="000000"/>
            </w:tcBorders>
          </w:tcPr>
          <w:p w14:paraId="4CD1FDED" w14:textId="77777777" w:rsidR="00141E0D" w:rsidRDefault="003B3466">
            <w:pPr>
              <w:pStyle w:val="ProductList-TableBody"/>
            </w:pPr>
            <w:r>
              <w:t>Dynamics 365 Operations Device</w:t>
            </w:r>
            <w:r>
              <w:fldChar w:fldCharType="begin"/>
            </w:r>
            <w:r>
              <w:instrText xml:space="preserve"> XE "Dynamics 365 Operations Device" </w:instrText>
            </w:r>
            <w:r>
              <w:fldChar w:fldCharType="end"/>
            </w:r>
            <w:r>
              <w:t xml:space="preserve"> (User SL)</w:t>
            </w:r>
          </w:p>
        </w:tc>
        <w:tc>
          <w:tcPr>
            <w:tcW w:w="6120" w:type="dxa"/>
            <w:tcBorders>
              <w:top w:val="none" w:sz="4" w:space="0" w:color="000000"/>
              <w:left w:val="single" w:sz="4" w:space="0" w:color="000000"/>
              <w:bottom w:val="single" w:sz="4" w:space="0" w:color="000000"/>
              <w:right w:val="single" w:sz="4" w:space="0" w:color="000000"/>
            </w:tcBorders>
          </w:tcPr>
          <w:p w14:paraId="2F075759" w14:textId="77777777" w:rsidR="00141E0D" w:rsidRDefault="003B3466">
            <w:pPr>
              <w:pStyle w:val="ProductList-TableBody"/>
            </w:pPr>
            <w:r>
              <w:t xml:space="preserve"> </w:t>
            </w:r>
          </w:p>
        </w:tc>
      </w:tr>
    </w:tbl>
    <w:p w14:paraId="1537055F" w14:textId="77777777" w:rsidR="00141E0D" w:rsidRDefault="003B3466">
      <w:pPr>
        <w:pStyle w:val="ProductList-Body"/>
      </w:pPr>
      <w:r>
        <w:t xml:space="preserve"> </w:t>
      </w:r>
    </w:p>
    <w:p w14:paraId="7AD5BAB1" w14:textId="77777777" w:rsidR="00141E0D" w:rsidRDefault="003B3466">
      <w:pPr>
        <w:pStyle w:val="ProductList-ClauseHeading"/>
        <w:outlineLvl w:val="3"/>
      </w:pPr>
      <w:r>
        <w:t>3.2 Use rights for Dynamics 365 Operations Servers</w:t>
      </w:r>
    </w:p>
    <w:p w14:paraId="74680671" w14:textId="77777777" w:rsidR="00141E0D" w:rsidRDefault="003B3466">
      <w:pPr>
        <w:pStyle w:val="ProductList-Body"/>
      </w:pPr>
      <w:r>
        <w:rPr>
          <w:color w:val="000000"/>
        </w:rPr>
        <w:t>The software may include plug-ins, runtime, and other components identified in printed or online documentation that allow Customer to extend its functionality. Customer may modify or create derivative works of these components and use those derivative works, but only with the software and only for Customer’s internal purposes</w:t>
      </w:r>
      <w:r>
        <w:t>.</w:t>
      </w:r>
    </w:p>
    <w:p w14:paraId="55CC1DDA" w14:textId="77777777" w:rsidR="00141E0D" w:rsidRDefault="003B3466">
      <w:pPr>
        <w:pStyle w:val="ProductList-Body"/>
      </w:pPr>
      <w:r>
        <w:t xml:space="preserve"> </w:t>
      </w:r>
    </w:p>
    <w:p w14:paraId="12A21754" w14:textId="77777777" w:rsidR="00141E0D" w:rsidRDefault="003B3466">
      <w:pPr>
        <w:pStyle w:val="ProductList-ClauseHeading"/>
        <w:outlineLvl w:val="3"/>
      </w:pPr>
      <w:r>
        <w:t>3.3 Use rights for Dynamics 365 On-Premises</w:t>
      </w:r>
    </w:p>
    <w:p w14:paraId="6F65B0E7" w14:textId="77777777" w:rsidR="00141E0D" w:rsidRDefault="003B3466">
      <w:pPr>
        <w:pStyle w:val="ProductList-SubClauseHeading"/>
        <w:outlineLvl w:val="4"/>
      </w:pPr>
      <w:r>
        <w:t>3.3.1 Server Use Rights for Dynamics 365 CALs</w:t>
      </w:r>
    </w:p>
    <w:p w14:paraId="2B408162" w14:textId="77777777" w:rsidR="00141E0D" w:rsidRDefault="003B3466">
      <w:pPr>
        <w:pStyle w:val="ProductList-BodyIndented"/>
      </w:pPr>
      <w:r>
        <w:t xml:space="preserve">Customers with Dynamics 365 CALs may install and use any number of copies of the corresponding Dynamics 365 Server software on a server dedicated to Customer's use. Any dedicated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that is under the management or control of an entity other than Customer or one of its Affiliates is subject to the </w:t>
      </w:r>
      <w:hyperlink w:anchor="_Sec537">
        <w:r>
          <w:rPr>
            <w:color w:val="00467F"/>
            <w:u w:val="single"/>
          </w:rPr>
          <w:t>Outsourcing Software Management</w:t>
        </w:r>
      </w:hyperlink>
      <w:r>
        <w:t xml:space="preserve"> clause. This right does not apply to Dynamics 365 Operations Server.</w:t>
      </w:r>
    </w:p>
    <w:p w14:paraId="64B062FE" w14:textId="77777777" w:rsidR="00141E0D" w:rsidRDefault="003B3466">
      <w:pPr>
        <w:pStyle w:val="ProductList-BodyIndented"/>
      </w:pPr>
      <w:r>
        <w:t xml:space="preserve"> </w:t>
      </w:r>
    </w:p>
    <w:p w14:paraId="5DD294AC" w14:textId="77777777" w:rsidR="00141E0D" w:rsidRDefault="003B3466">
      <w:pPr>
        <w:pStyle w:val="ProductList-SubClauseHeading"/>
        <w:outlineLvl w:val="4"/>
      </w:pPr>
      <w:r>
        <w:t>3.3.2 Eligibility for Qualified Offers</w:t>
      </w:r>
    </w:p>
    <w:p w14:paraId="729E61A0" w14:textId="77777777" w:rsidR="00141E0D" w:rsidRDefault="003B3466">
      <w:pPr>
        <w:pStyle w:val="ProductList-BodyIndented"/>
      </w:pPr>
      <w:r>
        <w:t>Customers renewing an agreement with Dynamics CRM CAL Licenses as of November 1, 2016 may acquire Dynamics 365 On-premises CAL Qualified Offer Licenses in agreement renewals before October 31, 2019.</w:t>
      </w:r>
    </w:p>
    <w:p w14:paraId="41141A7B" w14:textId="77777777" w:rsidR="00141E0D" w:rsidRDefault="003B3466">
      <w:pPr>
        <w:pStyle w:val="ProductList-BodyIndented"/>
      </w:pPr>
      <w:r>
        <w:t xml:space="preserve"> </w:t>
      </w:r>
    </w:p>
    <w:p w14:paraId="3B48B521" w14:textId="77777777" w:rsidR="00141E0D" w:rsidRDefault="003B3466">
      <w:pPr>
        <w:pStyle w:val="ProductList-SubClauseHeading"/>
        <w:outlineLvl w:val="4"/>
      </w:pPr>
      <w:r>
        <w:t>3.3.3 Dynamics 365 Team Members CALs</w:t>
      </w:r>
    </w:p>
    <w:p w14:paraId="6F5981A9" w14:textId="77777777" w:rsidR="00141E0D" w:rsidRDefault="003B3466">
      <w:pPr>
        <w:pStyle w:val="ProductList-BodyIndented"/>
      </w:pPr>
      <w:r>
        <w:t xml:space="preserve">Existing Enterprise Agreement Subscription customers with Team Members licenses acquired prior to May 1, 2019 may use existing and newly acquired Dynamics 365 Team Members CALs in accordance with the Dynamics 365 service description at </w:t>
      </w:r>
      <w:hyperlink r:id="rId45">
        <w:r>
          <w:rPr>
            <w:color w:val="00467F"/>
            <w:u w:val="single"/>
          </w:rPr>
          <w:t xml:space="preserve">http://download.microsoft.com/download/D/B/3/DB37B5D3-7796-4536-AC8D-8EFDB95CD52F/Team-Members-Grandfathering.pdf </w:t>
        </w:r>
      </w:hyperlink>
      <w:r>
        <w:t>through the duration of their existing agreement and any subsequent subscription term begun prior to December 31, 2020.</w:t>
      </w:r>
    </w:p>
    <w:p w14:paraId="57D025F5" w14:textId="77777777" w:rsidR="00141E0D" w:rsidRDefault="003B3466">
      <w:pPr>
        <w:pStyle w:val="ProductList-BodyIndented"/>
      </w:pPr>
      <w:r>
        <w:t xml:space="preserve"> </w:t>
      </w:r>
    </w:p>
    <w:p w14:paraId="674D01B1" w14:textId="77777777" w:rsidR="00141E0D" w:rsidRDefault="003B3466">
      <w:pPr>
        <w:pStyle w:val="ProductList-ClauseHeading"/>
        <w:outlineLvl w:val="3"/>
      </w:pPr>
      <w:r>
        <w:lastRenderedPageBreak/>
        <w:t>3.4 Additional Software</w:t>
      </w:r>
    </w:p>
    <w:tbl>
      <w:tblPr>
        <w:tblStyle w:val="PURTable"/>
        <w:tblW w:w="0" w:type="dxa"/>
        <w:tblLook w:val="04A0" w:firstRow="1" w:lastRow="0" w:firstColumn="1" w:lastColumn="0" w:noHBand="0" w:noVBand="1"/>
      </w:tblPr>
      <w:tblGrid>
        <w:gridCol w:w="3635"/>
        <w:gridCol w:w="3647"/>
        <w:gridCol w:w="3634"/>
      </w:tblGrid>
      <w:tr w:rsidR="00141E0D" w14:paraId="4BAF094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1046CD67" w14:textId="77777777" w:rsidR="00141E0D" w:rsidRDefault="003B3466">
            <w:pPr>
              <w:pStyle w:val="ProductList-TableBody"/>
            </w:pPr>
            <w:r>
              <w:t>Microsoft Dynamics 365 for Microsoft Outlook</w:t>
            </w:r>
          </w:p>
        </w:tc>
        <w:tc>
          <w:tcPr>
            <w:tcW w:w="4040" w:type="dxa"/>
            <w:tcBorders>
              <w:top w:val="single" w:sz="18" w:space="0" w:color="0072C6"/>
              <w:left w:val="single" w:sz="4" w:space="0" w:color="000000"/>
              <w:bottom w:val="single" w:sz="4" w:space="0" w:color="000000"/>
              <w:right w:val="single" w:sz="4" w:space="0" w:color="000000"/>
            </w:tcBorders>
          </w:tcPr>
          <w:p w14:paraId="0742A3B1" w14:textId="77777777" w:rsidR="00141E0D" w:rsidRDefault="003B3466">
            <w:pPr>
              <w:pStyle w:val="ProductList-TableBody"/>
            </w:pPr>
            <w:r>
              <w:t>Microsoft E-Mail Router and Rule Deployment Wizard for Microsoft Dynamics 365</w:t>
            </w:r>
          </w:p>
        </w:tc>
        <w:tc>
          <w:tcPr>
            <w:tcW w:w="4040" w:type="dxa"/>
            <w:tcBorders>
              <w:top w:val="single" w:sz="18" w:space="0" w:color="0072C6"/>
              <w:left w:val="single" w:sz="4" w:space="0" w:color="000000"/>
              <w:bottom w:val="single" w:sz="4" w:space="0" w:color="000000"/>
              <w:right w:val="single" w:sz="4" w:space="0" w:color="000000"/>
            </w:tcBorders>
          </w:tcPr>
          <w:p w14:paraId="228E646A" w14:textId="77777777" w:rsidR="00141E0D" w:rsidRDefault="003B3466">
            <w:pPr>
              <w:pStyle w:val="ProductList-TableBody"/>
            </w:pPr>
            <w:r>
              <w:t>Microsoft Dynamics Reporting Extensions for Microsoft Dynamics 365</w:t>
            </w:r>
          </w:p>
        </w:tc>
      </w:tr>
      <w:tr w:rsidR="00141E0D" w14:paraId="7A6561D2" w14:textId="77777777">
        <w:tc>
          <w:tcPr>
            <w:tcW w:w="4040" w:type="dxa"/>
            <w:tcBorders>
              <w:top w:val="single" w:sz="4" w:space="0" w:color="000000"/>
              <w:left w:val="single" w:sz="4" w:space="0" w:color="000000"/>
              <w:bottom w:val="single" w:sz="4" w:space="0" w:color="000000"/>
              <w:right w:val="single" w:sz="4" w:space="0" w:color="000000"/>
            </w:tcBorders>
          </w:tcPr>
          <w:p w14:paraId="1504C42A" w14:textId="77777777" w:rsidR="00141E0D" w:rsidRDefault="003B3466">
            <w:pPr>
              <w:pStyle w:val="ProductList-TableBody"/>
            </w:pPr>
            <w:r>
              <w:t>Microsoft Dynamics 365 Report Authoring Extensions</w:t>
            </w:r>
          </w:p>
        </w:tc>
        <w:tc>
          <w:tcPr>
            <w:tcW w:w="4040" w:type="dxa"/>
            <w:tcBorders>
              <w:top w:val="single" w:sz="4" w:space="0" w:color="000000"/>
              <w:left w:val="single" w:sz="4" w:space="0" w:color="000000"/>
              <w:bottom w:val="single" w:sz="4" w:space="0" w:color="000000"/>
              <w:right w:val="single" w:sz="4" w:space="0" w:color="000000"/>
            </w:tcBorders>
          </w:tcPr>
          <w:p w14:paraId="72E63607" w14:textId="77777777" w:rsidR="00141E0D" w:rsidRDefault="003B3466">
            <w:pPr>
              <w:pStyle w:val="ProductList-TableBody"/>
            </w:pPr>
            <w:r>
              <w:t>Microsoft Dynamics 365 Multilingual User Interface (MUI)</w:t>
            </w:r>
          </w:p>
        </w:tc>
        <w:tc>
          <w:tcPr>
            <w:tcW w:w="4040" w:type="dxa"/>
            <w:tcBorders>
              <w:top w:val="single" w:sz="4" w:space="0" w:color="000000"/>
              <w:left w:val="single" w:sz="4" w:space="0" w:color="000000"/>
              <w:bottom w:val="single" w:sz="4" w:space="0" w:color="000000"/>
              <w:right w:val="single" w:sz="4" w:space="0" w:color="000000"/>
            </w:tcBorders>
          </w:tcPr>
          <w:p w14:paraId="04B3A248" w14:textId="77777777" w:rsidR="00141E0D" w:rsidRDefault="003B3466">
            <w:pPr>
              <w:pStyle w:val="ProductList-TableBody"/>
            </w:pPr>
            <w:r>
              <w:t>Microsoft Dynamics 365 for supported devices</w:t>
            </w:r>
          </w:p>
        </w:tc>
      </w:tr>
    </w:tbl>
    <w:p w14:paraId="1E66A1F0" w14:textId="77777777" w:rsidR="00141E0D" w:rsidRDefault="003B3466">
      <w:pPr>
        <w:pStyle w:val="ProductList-Offering1SubSection"/>
        <w:outlineLvl w:val="2"/>
      </w:pPr>
      <w:bookmarkStart w:id="76" w:name="_Sec818"/>
      <w:r>
        <w:t>4. Software Assurance</w:t>
      </w:r>
      <w:bookmarkEnd w:id="76"/>
    </w:p>
    <w:tbl>
      <w:tblPr>
        <w:tblStyle w:val="PURTable"/>
        <w:tblW w:w="0" w:type="dxa"/>
        <w:tblLook w:val="04A0" w:firstRow="1" w:lastRow="0" w:firstColumn="1" w:lastColumn="0" w:noHBand="0" w:noVBand="1"/>
      </w:tblPr>
      <w:tblGrid>
        <w:gridCol w:w="3638"/>
        <w:gridCol w:w="3639"/>
        <w:gridCol w:w="3639"/>
      </w:tblGrid>
      <w:tr w:rsidR="00141E0D" w14:paraId="489139B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625F3659" w14:textId="77777777" w:rsidR="00141E0D" w:rsidRDefault="003B3466">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tcPr>
          <w:p w14:paraId="79B4DD14" w14:textId="77777777" w:rsidR="00141E0D" w:rsidRDefault="003B3466">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Operations Server</w:t>
            </w:r>
          </w:p>
        </w:tc>
        <w:tc>
          <w:tcPr>
            <w:tcW w:w="4040" w:type="dxa"/>
            <w:tcBorders>
              <w:top w:val="single" w:sz="12" w:space="0" w:color="00188F"/>
              <w:left w:val="single" w:sz="4" w:space="0" w:color="000000"/>
              <w:bottom w:val="single" w:sz="4" w:space="0" w:color="000000"/>
              <w:right w:val="single" w:sz="4" w:space="0" w:color="000000"/>
            </w:tcBorders>
          </w:tcPr>
          <w:p w14:paraId="2A9245EC" w14:textId="77777777" w:rsidR="00141E0D" w:rsidRDefault="003B3466">
            <w:pPr>
              <w:pStyle w:val="ProductList-TableBody"/>
            </w:pPr>
            <w:r>
              <w:fldChar w:fldCharType="begin"/>
            </w:r>
            <w:r>
              <w:instrText xml:space="preserve"> AutoTextList   \s NoStyle \t "Fail-Over Rights: An SA benefit that allows Customer to run passive fail-over Instances as described in the Product entry." </w:instrText>
            </w:r>
            <w:r>
              <w:fldChar w:fldCharType="separate"/>
            </w:r>
            <w:r>
              <w:rPr>
                <w:color w:val="0563C1"/>
              </w:rPr>
              <w:t>Fail-Over Rights</w:t>
            </w:r>
            <w:r>
              <w:fldChar w:fldCharType="end"/>
            </w:r>
            <w:r>
              <w:t>: Operations Server</w:t>
            </w:r>
          </w:p>
        </w:tc>
      </w:tr>
      <w:tr w:rsidR="00141E0D" w14:paraId="569D20A6" w14:textId="77777777">
        <w:tc>
          <w:tcPr>
            <w:tcW w:w="4040" w:type="dxa"/>
            <w:tcBorders>
              <w:top w:val="single" w:sz="4" w:space="0" w:color="000000"/>
              <w:left w:val="single" w:sz="4" w:space="0" w:color="000000"/>
              <w:bottom w:val="single" w:sz="4" w:space="0" w:color="000000"/>
              <w:right w:val="single" w:sz="4" w:space="0" w:color="000000"/>
            </w:tcBorders>
          </w:tcPr>
          <w:p w14:paraId="0660DAAF" w14:textId="77777777" w:rsidR="00141E0D" w:rsidRDefault="003B3466">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Operations Server</w:t>
            </w:r>
          </w:p>
        </w:tc>
        <w:tc>
          <w:tcPr>
            <w:tcW w:w="4040" w:type="dxa"/>
            <w:tcBorders>
              <w:top w:val="single" w:sz="4" w:space="0" w:color="000000"/>
              <w:left w:val="single" w:sz="4" w:space="0" w:color="000000"/>
              <w:bottom w:val="single" w:sz="4" w:space="0" w:color="000000"/>
              <w:right w:val="single" w:sz="4" w:space="0" w:color="000000"/>
            </w:tcBorders>
          </w:tcPr>
          <w:p w14:paraId="4CB228F1" w14:textId="77777777" w:rsidR="00141E0D" w:rsidRDefault="003B3466">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6">
              <w:r>
                <w:rPr>
                  <w:color w:val="00467F"/>
                  <w:u w:val="single"/>
                </w:rPr>
                <w:t>Product List - November 2014 and June 2015</w:t>
              </w:r>
            </w:hyperlink>
            <w:r>
              <w:t xml:space="preserve">; </w:t>
            </w:r>
            <w:hyperlink r:id="rId47">
              <w:r>
                <w:rPr>
                  <w:color w:val="00467F"/>
                  <w:u w:val="single"/>
                </w:rPr>
                <w:t>Product Terms December 2016</w:t>
              </w:r>
            </w:hyperlink>
            <w:r>
              <w:t xml:space="preserve">; </w:t>
            </w:r>
            <w:hyperlink r:id="rId48">
              <w:r>
                <w:rPr>
                  <w:color w:val="00467F"/>
                  <w:u w:val="single"/>
                </w:rPr>
                <w:t>Product Terms July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D97652" w14:textId="77777777" w:rsidR="00141E0D" w:rsidRDefault="003B3466">
            <w:pPr>
              <w:pStyle w:val="ProductList-TableBody"/>
            </w:pPr>
            <w:r>
              <w:rPr>
                <w:color w:val="404040"/>
              </w:rPr>
              <w:t>Roaming Rights: N/A</w:t>
            </w:r>
          </w:p>
        </w:tc>
      </w:tr>
      <w:tr w:rsidR="00141E0D" w14:paraId="56E6B50D" w14:textId="77777777">
        <w:tc>
          <w:tcPr>
            <w:tcW w:w="4040" w:type="dxa"/>
            <w:tcBorders>
              <w:top w:val="single" w:sz="4" w:space="0" w:color="000000"/>
              <w:left w:val="single" w:sz="4" w:space="0" w:color="000000"/>
              <w:bottom w:val="single" w:sz="4" w:space="0" w:color="000000"/>
              <w:right w:val="single" w:sz="4" w:space="0" w:color="000000"/>
            </w:tcBorders>
          </w:tcPr>
          <w:p w14:paraId="64FA599E" w14:textId="77777777" w:rsidR="00141E0D" w:rsidRDefault="003B3466">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proofErr w:type="spellStart"/>
            <w:r>
              <w:rPr>
                <w:color w:val="0563C1"/>
              </w:rPr>
              <w:t>Self Hosting</w:t>
            </w:r>
            <w:proofErr w:type="spellEnd"/>
            <w:r>
              <w:fldChar w:fldCharType="end"/>
            </w:r>
            <w:r>
              <w:t>: Operations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4CF004" w14:textId="77777777" w:rsidR="00141E0D" w:rsidRDefault="003B3466">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A0BFB0" w14:textId="77777777" w:rsidR="00141E0D" w:rsidRDefault="003B3466">
            <w:pPr>
              <w:pStyle w:val="ProductList-TableBody"/>
            </w:pPr>
            <w:r>
              <w:t xml:space="preserve"> </w:t>
            </w:r>
          </w:p>
        </w:tc>
      </w:tr>
    </w:tbl>
    <w:p w14:paraId="6BBCA610" w14:textId="77777777" w:rsidR="00141E0D" w:rsidRDefault="003B3466">
      <w:pPr>
        <w:pStyle w:val="ProductList-Body"/>
      </w:pPr>
      <w:r>
        <w:t xml:space="preserve"> </w:t>
      </w:r>
    </w:p>
    <w:p w14:paraId="3F3B94B2" w14:textId="77777777" w:rsidR="00141E0D" w:rsidRDefault="003B3466">
      <w:pPr>
        <w:pStyle w:val="ProductList-ClauseHeading"/>
        <w:outlineLvl w:val="3"/>
      </w:pPr>
      <w:r>
        <w:t>4.1 Dynamics 365 Server Rights</w:t>
      </w:r>
    </w:p>
    <w:p w14:paraId="6BC44541" w14:textId="77777777" w:rsidR="00141E0D" w:rsidRDefault="003B3466">
      <w:pPr>
        <w:pStyle w:val="ProductList-Body"/>
      </w:pPr>
      <w:r>
        <w:t>Customers with Dynamics 365 CALs and active SA may install and use any number of copies of the corresponding Dynamics 365 Server software on a network server or shared server. This right does not apply to Dynamics 365 Operations Server.</w:t>
      </w:r>
    </w:p>
    <w:p w14:paraId="63A1D196" w14:textId="77777777" w:rsidR="00141E0D" w:rsidRDefault="003B3466">
      <w:pPr>
        <w:pStyle w:val="ProductList-Body"/>
      </w:pPr>
      <w:r>
        <w:t xml:space="preserve"> </w:t>
      </w:r>
    </w:p>
    <w:p w14:paraId="51F254D0" w14:textId="77777777" w:rsidR="00141E0D" w:rsidRDefault="003B3466">
      <w:pPr>
        <w:pStyle w:val="ProductList-ClauseHeading"/>
        <w:outlineLvl w:val="3"/>
      </w:pPr>
      <w:r>
        <w:t>4.2 Dynamics 365 Operations Server Rights</w:t>
      </w:r>
    </w:p>
    <w:p w14:paraId="58AC89ED" w14:textId="77777777" w:rsidR="00141E0D" w:rsidRDefault="003B3466">
      <w:pPr>
        <w:pStyle w:val="ProductList-Body"/>
      </w:pPr>
      <w:r>
        <w:t xml:space="preserve">Dynamics 365 Operations Server may only be used by Customers that have active SA or equivalent license. Customers that allow SA or equivalent license to lapse must uninstall the server software. Customers that have perpetual rights may install the latest update of Dynamics AX 2012 R3 Server or Commerce Server software that is available at the time of lapse. </w:t>
      </w:r>
    </w:p>
    <w:p w14:paraId="6E34252F" w14:textId="77777777" w:rsidR="00141E0D" w:rsidRDefault="003B3466">
      <w:pPr>
        <w:pStyle w:val="ProductList-Body"/>
      </w:pPr>
      <w:r>
        <w:t xml:space="preserve"> </w:t>
      </w:r>
    </w:p>
    <w:p w14:paraId="61835EFA" w14:textId="77777777" w:rsidR="00141E0D" w:rsidRDefault="003B3466">
      <w:pPr>
        <w:pStyle w:val="ProductList-ClauseHeading"/>
        <w:outlineLvl w:val="3"/>
      </w:pPr>
      <w:r>
        <w:t>4.3 Dynamics 365 Operations Server Fail-over Rights</w:t>
      </w:r>
    </w:p>
    <w:p w14:paraId="07DF9409" w14:textId="77777777" w:rsidR="00141E0D" w:rsidRDefault="003B3466">
      <w:pPr>
        <w:pStyle w:val="ProductList-Body"/>
      </w:pPr>
      <w:r>
        <w:t xml:space="preserve">Customer may run passive fail-over instances of Dynamics 365 Operations Server as follows. Passive fail-over Instances may be run in either a separate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w:t>
      </w:r>
      <w:r>
        <w:fldChar w:fldCharType="begin"/>
      </w:r>
      <w:r>
        <w:instrText xml:space="preserve"> AutoTextList   \s NoStyle \t "Licensed Server means a single Server, dedicated to Customer’s use, to which a License is assigned. Dedicated Servers that are under the management or control of a third party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or on a different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Dedicated Servers that are under the management or control of an entity other than Customer or one of its Affiliates are subject to the </w:t>
      </w:r>
      <w:hyperlink w:anchor="_Sec537">
        <w:r>
          <w:rPr>
            <w:color w:val="00467F"/>
            <w:u w:val="single"/>
          </w:rPr>
          <w:t>Outsourcing Software Management</w:t>
        </w:r>
      </w:hyperlink>
      <w:r>
        <w:t xml:space="preserve"> clause. </w:t>
      </w:r>
      <w:r>
        <w:fldChar w:fldCharType="begin"/>
      </w:r>
      <w:r>
        <w:instrText xml:space="preserve"> AutoTextList   \s NoStyle \t "Fail-Over Rights: An SA benefit that allows Customer to run passive fail-over Instances as described in the Product entry." </w:instrText>
      </w:r>
      <w:r>
        <w:fldChar w:fldCharType="separate"/>
      </w:r>
      <w:r>
        <w:rPr>
          <w:color w:val="0563C1"/>
        </w:rPr>
        <w:t>Fail-Over Rights</w:t>
      </w:r>
      <w:r>
        <w:fldChar w:fldCharType="end"/>
      </w:r>
      <w:r>
        <w:t xml:space="preserve"> apply only if the number of licenses that otherwise would be required to run the passive fail-over Instances does not exceed the number of licenses required to run the corresponding production Instances. This SA benefit requires SA for the </w:t>
      </w:r>
      <w:r>
        <w:fldChar w:fldCharType="begin"/>
      </w:r>
      <w:r>
        <w:instrText xml:space="preserve"> AutoTextList   \s NoStyle \t "Licensed Server means a single Server, dedicated to Customer’s use, to which a License is assigned. Dedicated Servers that are under the management or control of a third party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and access license, if any.</w:t>
      </w:r>
    </w:p>
    <w:p w14:paraId="273ED05F" w14:textId="77777777" w:rsidR="00141E0D" w:rsidRDefault="003B3466">
      <w:pPr>
        <w:pStyle w:val="ProductList-Body"/>
      </w:pPr>
      <w:r>
        <w:t xml:space="preserve"> </w:t>
      </w:r>
    </w:p>
    <w:p w14:paraId="2FCCA1B5" w14:textId="77777777" w:rsidR="00141E0D" w:rsidRDefault="003B3466">
      <w:pPr>
        <w:pStyle w:val="ProductList-ClauseHeading"/>
        <w:outlineLvl w:val="3"/>
      </w:pPr>
      <w:r>
        <w:t>4.4 Localization and Updates</w:t>
      </w:r>
    </w:p>
    <w:p w14:paraId="58646462" w14:textId="77777777" w:rsidR="00141E0D" w:rsidRDefault="003B3466">
      <w:pPr>
        <w:pStyle w:val="ProductList-Body"/>
      </w:pPr>
      <w:r>
        <w:t xml:space="preserve">Customer is eligible to receive and use updates related to government tax and regulatory requirements on Licensed Servers provided it has active SA or equivalent license for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and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w:t>
      </w:r>
    </w:p>
    <w:p w14:paraId="1E6BF652" w14:textId="77777777" w:rsidR="00141E0D" w:rsidRDefault="003B3466">
      <w:pPr>
        <w:pStyle w:val="ProductList-Body"/>
      </w:pPr>
      <w:r>
        <w:t xml:space="preserve"> </w:t>
      </w:r>
    </w:p>
    <w:p w14:paraId="2ED55ECA" w14:textId="77777777" w:rsidR="00141E0D" w:rsidRDefault="003B3466">
      <w:pPr>
        <w:pStyle w:val="ProductList-ClauseHeading"/>
        <w:outlineLvl w:val="3"/>
      </w:pPr>
      <w:r>
        <w:t>4.5 Unified Service Desk (USD)</w:t>
      </w:r>
    </w:p>
    <w:p w14:paraId="4AA22B4C" w14:textId="77777777" w:rsidR="00141E0D" w:rsidRDefault="003B3466">
      <w:pPr>
        <w:pStyle w:val="ProductList-Body"/>
      </w:pPr>
      <w:r>
        <w:t xml:space="preserve">For each Dynamics 365 Sales On-premises CAL or Dynamics 365 Customer Service On-premises CAL for which Customer has SA, Customer may install and use USD on a </w:t>
      </w:r>
      <w:r>
        <w:fldChar w:fldCharType="begin"/>
      </w:r>
      <w:r>
        <w:instrText xml:space="preserve"> AutoTextList   \s NoStyle \t "Licensed Device means a single physical hardware system, dedicated to Customer's use, to which a License is assigned. Dedicated devices that are under the management or control of a third party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The right to use USD is limited to the user or device to whom the qualifying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is assigned.</w:t>
      </w:r>
    </w:p>
    <w:p w14:paraId="4A63DA20" w14:textId="77777777" w:rsidR="00141E0D" w:rsidRDefault="003B3466">
      <w:pPr>
        <w:pStyle w:val="ProductList-Body"/>
      </w:pPr>
      <w:r>
        <w:t xml:space="preserve"> </w:t>
      </w:r>
    </w:p>
    <w:p w14:paraId="73B3DD75" w14:textId="77777777" w:rsidR="00141E0D" w:rsidRDefault="003B3466">
      <w:pPr>
        <w:pStyle w:val="ProductList-ClauseHeading"/>
        <w:outlineLvl w:val="3"/>
      </w:pPr>
      <w:r>
        <w:t xml:space="preserve">4.6 </w:t>
      </w:r>
      <w:proofErr w:type="gramStart"/>
      <w:r>
        <w:t xml:space="preserve">Dynamics  </w:t>
      </w:r>
      <w:proofErr w:type="spellStart"/>
      <w:r>
        <w:t>CustomerSource</w:t>
      </w:r>
      <w:proofErr w:type="spellEnd"/>
      <w:proofErr w:type="gramEnd"/>
    </w:p>
    <w:p w14:paraId="5643B78E" w14:textId="77777777" w:rsidR="00141E0D" w:rsidRDefault="003B3466">
      <w:pPr>
        <w:pStyle w:val="ProductList-Body"/>
      </w:pPr>
      <w:r>
        <w:t xml:space="preserve">Dynamics 365 On-premises CAL customers with active SA have access to </w:t>
      </w:r>
      <w:proofErr w:type="spellStart"/>
      <w:r>
        <w:t>CustomerSource</w:t>
      </w:r>
      <w:proofErr w:type="spellEnd"/>
      <w:r>
        <w:t xml:space="preserve">. </w:t>
      </w:r>
    </w:p>
    <w:p w14:paraId="7EE5ABB5" w14:textId="77777777" w:rsidR="00141E0D" w:rsidRDefault="00141E0D">
      <w:pPr>
        <w:pStyle w:val="PURBreadcrumb"/>
      </w:pPr>
    </w:p>
    <w:tbl>
      <w:tblPr>
        <w:tblStyle w:val="PURTable"/>
        <w:tblW w:w="0" w:type="dxa"/>
        <w:tblLook w:val="04A0" w:firstRow="1" w:lastRow="0" w:firstColumn="1" w:lastColumn="0" w:noHBand="0" w:noVBand="1"/>
      </w:tblPr>
      <w:tblGrid>
        <w:gridCol w:w="10916"/>
      </w:tblGrid>
      <w:tr w:rsidR="00141E0D" w14:paraId="3308394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BF938E3"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5D8B1AD5" w14:textId="77777777" w:rsidR="00141E0D" w:rsidRDefault="00141E0D">
      <w:pPr>
        <w:pStyle w:val="ProductList-Body"/>
      </w:pPr>
    </w:p>
    <w:p w14:paraId="3C9151BE" w14:textId="77777777" w:rsidR="00141E0D" w:rsidRDefault="003B3466">
      <w:pPr>
        <w:pStyle w:val="ProductList-Offering1HeadingNoBorder"/>
        <w:outlineLvl w:val="1"/>
      </w:pPr>
      <w:bookmarkStart w:id="77" w:name="_Sec607"/>
      <w:r>
        <w:t>Microsoft Identity Manager</w:t>
      </w:r>
      <w:bookmarkEnd w:id="77"/>
      <w:r>
        <w:fldChar w:fldCharType="begin"/>
      </w:r>
      <w:r>
        <w:instrText xml:space="preserve"> TC "</w:instrText>
      </w:r>
      <w:bookmarkStart w:id="78" w:name="_Toc49457346"/>
      <w:r>
        <w:instrText>Microsoft Identity Manager</w:instrText>
      </w:r>
      <w:bookmarkEnd w:id="78"/>
      <w:r>
        <w:instrText>" \l 2</w:instrText>
      </w:r>
      <w:r>
        <w:fldChar w:fldCharType="end"/>
      </w:r>
    </w:p>
    <w:p w14:paraId="2DF9C33C" w14:textId="77777777" w:rsidR="00141E0D" w:rsidRDefault="003B3466">
      <w:pPr>
        <w:pStyle w:val="ProductList-Offering1SubSection"/>
        <w:outlineLvl w:val="2"/>
      </w:pPr>
      <w:bookmarkStart w:id="79" w:name="_Sec677"/>
      <w:r>
        <w:t>1. Program Availability</w:t>
      </w:r>
      <w:bookmarkEnd w:id="79"/>
    </w:p>
    <w:tbl>
      <w:tblPr>
        <w:tblStyle w:val="PURTable"/>
        <w:tblW w:w="0" w:type="dxa"/>
        <w:tblLook w:val="04A0" w:firstRow="1" w:lastRow="0" w:firstColumn="1" w:lastColumn="0" w:noHBand="0" w:noVBand="1"/>
      </w:tblPr>
      <w:tblGrid>
        <w:gridCol w:w="4112"/>
        <w:gridCol w:w="617"/>
        <w:gridCol w:w="616"/>
        <w:gridCol w:w="617"/>
        <w:gridCol w:w="615"/>
        <w:gridCol w:w="616"/>
        <w:gridCol w:w="617"/>
        <w:gridCol w:w="618"/>
        <w:gridCol w:w="634"/>
        <w:gridCol w:w="619"/>
        <w:gridCol w:w="617"/>
        <w:gridCol w:w="618"/>
      </w:tblGrid>
      <w:tr w:rsidR="00141E0D" w14:paraId="2487A352"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61C3AD23" w14:textId="77777777" w:rsidR="00141E0D" w:rsidRDefault="003B3466">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AD5F77A" w14:textId="77777777" w:rsidR="00141E0D" w:rsidRDefault="003B3466">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D83BC0A" w14:textId="77777777" w:rsidR="00141E0D" w:rsidRDefault="003B3466">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1D1B8BA" w14:textId="77777777" w:rsidR="00141E0D" w:rsidRDefault="003B3466">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5A8A365" w14:textId="77777777" w:rsidR="00141E0D" w:rsidRDefault="003B3466">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1911BDB" w14:textId="77777777" w:rsidR="00141E0D" w:rsidRDefault="003B346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6E662F2" w14:textId="77777777" w:rsidR="00141E0D" w:rsidRDefault="003B346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F6EB535" w14:textId="77777777" w:rsidR="00141E0D" w:rsidRDefault="003B346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52A88A6" w14:textId="77777777" w:rsidR="00141E0D" w:rsidRDefault="003B346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BC90C58" w14:textId="77777777" w:rsidR="00141E0D" w:rsidRDefault="003B346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AEB3CC0" w14:textId="77777777" w:rsidR="00141E0D" w:rsidRDefault="003B346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4" w:space="0" w:color="000000"/>
            </w:tcBorders>
            <w:shd w:val="clear" w:color="auto" w:fill="00188F"/>
          </w:tcPr>
          <w:p w14:paraId="7D864EBD" w14:textId="77777777" w:rsidR="00141E0D" w:rsidRDefault="003B346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141E0D" w14:paraId="13D913B5" w14:textId="77777777">
        <w:tc>
          <w:tcPr>
            <w:tcW w:w="4160" w:type="dxa"/>
            <w:tcBorders>
              <w:top w:val="single" w:sz="6" w:space="0" w:color="FFFFFF"/>
              <w:left w:val="none" w:sz="4" w:space="0" w:color="BFBFBF"/>
              <w:bottom w:val="dashed" w:sz="4" w:space="0" w:color="BFBFBF"/>
              <w:right w:val="none" w:sz="4" w:space="0" w:color="6E6E6E"/>
            </w:tcBorders>
          </w:tcPr>
          <w:p w14:paraId="0291419B" w14:textId="77777777" w:rsidR="00141E0D" w:rsidRDefault="003B3466">
            <w:pPr>
              <w:pStyle w:val="ProductList-TableBody"/>
            </w:pPr>
            <w:r>
              <w:t>Microsoft Identity Manager 2016 CAL</w:t>
            </w:r>
            <w:r>
              <w:fldChar w:fldCharType="begin"/>
            </w:r>
            <w:r>
              <w:instrText xml:space="preserve"> XE "Microsoft Identity Manager 2016 CAL" </w:instrText>
            </w:r>
            <w:r>
              <w:fldChar w:fldCharType="end"/>
            </w:r>
            <w:r>
              <w:t xml:space="preserve"> (User)</w:t>
            </w:r>
          </w:p>
        </w:tc>
        <w:tc>
          <w:tcPr>
            <w:tcW w:w="620" w:type="dxa"/>
            <w:tcBorders>
              <w:top w:val="single" w:sz="6" w:space="0" w:color="FFFFFF"/>
              <w:left w:val="none" w:sz="4" w:space="0" w:color="6E6E6E"/>
              <w:bottom w:val="dashed" w:sz="4" w:space="0" w:color="BFBFBF"/>
              <w:right w:val="none" w:sz="4" w:space="0" w:color="6E6E6E"/>
            </w:tcBorders>
          </w:tcPr>
          <w:p w14:paraId="198E8F5C" w14:textId="77777777" w:rsidR="00141E0D" w:rsidRDefault="003B3466">
            <w:pPr>
              <w:pStyle w:val="ProductList-TableBody"/>
              <w:jc w:val="center"/>
            </w:pPr>
            <w:r>
              <w:rPr>
                <w:color w:val="000000"/>
              </w:rPr>
              <w:t>8/15</w:t>
            </w:r>
          </w:p>
        </w:tc>
        <w:tc>
          <w:tcPr>
            <w:tcW w:w="620" w:type="dxa"/>
            <w:tcBorders>
              <w:top w:val="single" w:sz="6" w:space="0" w:color="FFFFFF"/>
              <w:left w:val="none" w:sz="4" w:space="0" w:color="6E6E6E"/>
              <w:bottom w:val="dashed" w:sz="4" w:space="0" w:color="BFBFBF"/>
              <w:right w:val="none" w:sz="4" w:space="0" w:color="6E6E6E"/>
            </w:tcBorders>
          </w:tcPr>
          <w:p w14:paraId="0D1E6ACF" w14:textId="77777777" w:rsidR="00141E0D" w:rsidRDefault="003B3466">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62F43C06" w14:textId="77777777" w:rsidR="00141E0D" w:rsidRDefault="003B3466">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4EAF8E31" w14:textId="77777777" w:rsidR="00141E0D" w:rsidRDefault="003B346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FEEC9BD"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6BE2CA1"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C2F595"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A54077B"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4AFD5EC"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8AE8937"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AD2CB96" w14:textId="77777777" w:rsidR="00141E0D" w:rsidRDefault="003B3466">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141E0D" w14:paraId="3A3D530C" w14:textId="77777777">
        <w:tc>
          <w:tcPr>
            <w:tcW w:w="4160" w:type="dxa"/>
            <w:tcBorders>
              <w:top w:val="dashed" w:sz="4" w:space="0" w:color="BFBFBF"/>
              <w:left w:val="none" w:sz="4" w:space="0" w:color="BFBFBF"/>
              <w:bottom w:val="none" w:sz="4" w:space="0" w:color="BFBFBF"/>
              <w:right w:val="none" w:sz="4" w:space="0" w:color="6E6E6E"/>
            </w:tcBorders>
          </w:tcPr>
          <w:p w14:paraId="09D5D4E8" w14:textId="77777777" w:rsidR="00141E0D" w:rsidRDefault="003B3466">
            <w:pPr>
              <w:pStyle w:val="ProductList-TableBody"/>
            </w:pPr>
            <w:r>
              <w:rPr>
                <w:color w:val="000000"/>
              </w:rPr>
              <w:t>Microsoft Identity Manager 2016 External Connector</w:t>
            </w:r>
            <w:r>
              <w:fldChar w:fldCharType="begin"/>
            </w:r>
            <w:r>
              <w:instrText xml:space="preserve"> XE "Microsoft Identity Manager 2016 External Connector"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6B558D10" w14:textId="77777777" w:rsidR="00141E0D" w:rsidRDefault="003B3466">
            <w:pPr>
              <w:pStyle w:val="ProductList-TableBody"/>
              <w:jc w:val="center"/>
            </w:pPr>
            <w:r>
              <w:rPr>
                <w:color w:val="000000"/>
              </w:rPr>
              <w:t>8/15</w:t>
            </w:r>
          </w:p>
        </w:tc>
        <w:tc>
          <w:tcPr>
            <w:tcW w:w="620" w:type="dxa"/>
            <w:tcBorders>
              <w:top w:val="dashed" w:sz="4" w:space="0" w:color="BFBFBF"/>
              <w:left w:val="none" w:sz="4" w:space="0" w:color="6E6E6E"/>
              <w:bottom w:val="none" w:sz="4" w:space="0" w:color="BFBFBF"/>
              <w:right w:val="none" w:sz="4" w:space="0" w:color="6E6E6E"/>
            </w:tcBorders>
          </w:tcPr>
          <w:p w14:paraId="4C119546" w14:textId="77777777" w:rsidR="00141E0D" w:rsidRDefault="003B3466">
            <w:pPr>
              <w:pStyle w:val="ProductList-TableBody"/>
              <w:jc w:val="center"/>
            </w:pPr>
            <w:r>
              <w:rPr>
                <w:color w:val="000000"/>
              </w:rPr>
              <w:t>125</w:t>
            </w:r>
          </w:p>
        </w:tc>
        <w:tc>
          <w:tcPr>
            <w:tcW w:w="620" w:type="dxa"/>
            <w:tcBorders>
              <w:top w:val="dashed" w:sz="4" w:space="0" w:color="BFBFBF"/>
              <w:left w:val="none" w:sz="4" w:space="0" w:color="6E6E6E"/>
              <w:bottom w:val="none" w:sz="4" w:space="0" w:color="BFBFBF"/>
              <w:right w:val="none" w:sz="4" w:space="0" w:color="6E6E6E"/>
            </w:tcBorders>
          </w:tcPr>
          <w:p w14:paraId="59987F03" w14:textId="77777777" w:rsidR="00141E0D" w:rsidRDefault="003B3466">
            <w:pPr>
              <w:pStyle w:val="ProductList-TableBody"/>
              <w:jc w:val="center"/>
            </w:pPr>
            <w:r>
              <w:rPr>
                <w:color w:val="000000"/>
              </w:rPr>
              <w:t>188</w:t>
            </w:r>
          </w:p>
        </w:tc>
        <w:tc>
          <w:tcPr>
            <w:tcW w:w="620" w:type="dxa"/>
            <w:tcBorders>
              <w:top w:val="dashed" w:sz="4" w:space="0" w:color="BFBFBF"/>
              <w:left w:val="none" w:sz="4" w:space="0" w:color="6E6E6E"/>
              <w:bottom w:val="none" w:sz="4" w:space="0" w:color="BFBFBF"/>
              <w:right w:val="single" w:sz="6" w:space="0" w:color="FFFFFF"/>
            </w:tcBorders>
          </w:tcPr>
          <w:p w14:paraId="4A4D7519" w14:textId="77777777" w:rsidR="00141E0D" w:rsidRDefault="003B3466">
            <w:pPr>
              <w:pStyle w:val="ProductList-TableBody"/>
              <w:jc w:val="center"/>
            </w:pPr>
            <w:r>
              <w:rPr>
                <w:color w:val="000000"/>
              </w:rPr>
              <w:t>63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8922636"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D0AF33"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5DDF93E"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FAF7E76"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A9364E3"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922138"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811497F"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5DA7B8E4" w14:textId="77777777" w:rsidR="00141E0D" w:rsidRDefault="003B3466">
      <w:pPr>
        <w:pStyle w:val="ProductList-Offering1SubSection"/>
        <w:outlineLvl w:val="2"/>
      </w:pPr>
      <w:bookmarkStart w:id="80" w:name="_Sec733"/>
      <w:r>
        <w:t>2. Product Conditions</w:t>
      </w:r>
      <w:bookmarkEnd w:id="80"/>
    </w:p>
    <w:tbl>
      <w:tblPr>
        <w:tblStyle w:val="PURTable"/>
        <w:tblW w:w="0" w:type="dxa"/>
        <w:tblLook w:val="04A0" w:firstRow="1" w:lastRow="0" w:firstColumn="1" w:lastColumn="0" w:noHBand="0" w:noVBand="1"/>
      </w:tblPr>
      <w:tblGrid>
        <w:gridCol w:w="3637"/>
        <w:gridCol w:w="3642"/>
        <w:gridCol w:w="3637"/>
      </w:tblGrid>
      <w:tr w:rsidR="00141E0D" w14:paraId="1D7E5D5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66CF240" w14:textId="77777777" w:rsidR="00141E0D" w:rsidRDefault="003B3466">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Forefront Identity Manager 2010 R2</w:t>
            </w:r>
            <w:r>
              <w:fldChar w:fldCharType="begin"/>
            </w:r>
            <w:r>
              <w:instrText xml:space="preserve"> XE "Forefront Identity Manager 2010 R2" </w:instrText>
            </w:r>
            <w:r>
              <w:fldChar w:fldCharType="end"/>
            </w:r>
            <w:r>
              <w:t xml:space="preserve"> (5/12)</w:t>
            </w:r>
          </w:p>
        </w:tc>
        <w:tc>
          <w:tcPr>
            <w:tcW w:w="4040" w:type="dxa"/>
            <w:tcBorders>
              <w:top w:val="single" w:sz="18" w:space="0" w:color="00188F"/>
              <w:left w:val="single" w:sz="4" w:space="0" w:color="000000"/>
              <w:bottom w:val="single" w:sz="4" w:space="0" w:color="000000"/>
              <w:right w:val="single" w:sz="4" w:space="0" w:color="000000"/>
            </w:tcBorders>
          </w:tcPr>
          <w:p w14:paraId="1C96388D" w14:textId="77777777" w:rsidR="00141E0D" w:rsidRDefault="003B346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A042EA5" w14:textId="77777777" w:rsidR="00141E0D" w:rsidRDefault="003B3466">
            <w:pPr>
              <w:pStyle w:val="ProductList-TableBody"/>
            </w:pPr>
            <w:r>
              <w:rPr>
                <w:color w:val="404040"/>
              </w:rPr>
              <w:t>Down Editions: N/A</w:t>
            </w:r>
          </w:p>
        </w:tc>
      </w:tr>
      <w:tr w:rsidR="00141E0D" w14:paraId="2319964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CF8D94" w14:textId="77777777" w:rsidR="00141E0D" w:rsidRDefault="003B3466">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77185F" w14:textId="77777777" w:rsidR="00141E0D" w:rsidRDefault="003B346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1FEEB16E" w14:textId="77777777" w:rsidR="00141E0D" w:rsidRDefault="003B3466">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141E0D" w14:paraId="3DF6347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A759BE" w14:textId="77777777" w:rsidR="00141E0D" w:rsidRDefault="003B3466">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2AA517" w14:textId="77777777" w:rsidR="00141E0D" w:rsidRDefault="003B346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0C3FBE" w14:textId="77777777" w:rsidR="00141E0D" w:rsidRDefault="003B3466">
            <w:pPr>
              <w:pStyle w:val="ProductList-TableBody"/>
            </w:pPr>
            <w:r>
              <w:rPr>
                <w:color w:val="404040"/>
              </w:rPr>
              <w:t>Reduction Eligible: N/A</w:t>
            </w:r>
          </w:p>
        </w:tc>
      </w:tr>
      <w:tr w:rsidR="00141E0D" w14:paraId="2A32371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46936A" w14:textId="77777777" w:rsidR="00141E0D" w:rsidRDefault="003B3466">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922479" w14:textId="77777777" w:rsidR="00141E0D" w:rsidRDefault="003B346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8DFD10" w14:textId="77777777" w:rsidR="00141E0D" w:rsidRDefault="003B3466">
            <w:pPr>
              <w:pStyle w:val="ProductList-TableBody"/>
            </w:pPr>
            <w:r>
              <w:rPr>
                <w:color w:val="404040"/>
              </w:rPr>
              <w:t>True-Up Eligible: N/A</w:t>
            </w:r>
          </w:p>
        </w:tc>
      </w:tr>
      <w:tr w:rsidR="00141E0D" w14:paraId="51450E4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792761" w14:textId="77777777" w:rsidR="00141E0D" w:rsidRDefault="003B3466">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E897E5" w14:textId="77777777" w:rsidR="00141E0D" w:rsidRDefault="00141E0D">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17F5FF" w14:textId="77777777" w:rsidR="00141E0D" w:rsidRDefault="003B3466">
            <w:pPr>
              <w:pStyle w:val="ProductList-TableBody"/>
            </w:pPr>
            <w:r>
              <w:t xml:space="preserve"> </w:t>
            </w:r>
          </w:p>
        </w:tc>
      </w:tr>
    </w:tbl>
    <w:p w14:paraId="6140AC8D" w14:textId="77777777" w:rsidR="00141E0D" w:rsidRDefault="003B3466">
      <w:pPr>
        <w:pStyle w:val="ProductList-Offering1SubSection"/>
        <w:outlineLvl w:val="2"/>
      </w:pPr>
      <w:bookmarkStart w:id="81" w:name="_Sec788"/>
      <w:r>
        <w:lastRenderedPageBreak/>
        <w:t>3. Use Rights</w:t>
      </w:r>
      <w:bookmarkEnd w:id="81"/>
    </w:p>
    <w:tbl>
      <w:tblPr>
        <w:tblStyle w:val="PURTable"/>
        <w:tblW w:w="0" w:type="dxa"/>
        <w:tblLook w:val="04A0" w:firstRow="1" w:lastRow="0" w:firstColumn="1" w:lastColumn="0" w:noHBand="0" w:noVBand="1"/>
      </w:tblPr>
      <w:tblGrid>
        <w:gridCol w:w="3642"/>
        <w:gridCol w:w="3641"/>
        <w:gridCol w:w="3633"/>
      </w:tblGrid>
      <w:tr w:rsidR="00141E0D" w14:paraId="04E17DF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9288E5E" w14:textId="77777777" w:rsidR="00141E0D" w:rsidRDefault="003B3466">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tcPr>
          <w:p w14:paraId="73EA6A43" w14:textId="77777777" w:rsidR="00141E0D" w:rsidRDefault="003B3466">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02FB7C70" w14:textId="77777777" w:rsidR="00141E0D" w:rsidRDefault="003B3466">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141E0D" w14:paraId="0FB2100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AA9685" w14:textId="77777777" w:rsidR="00141E0D" w:rsidRDefault="003B3466">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5D4DB8" w14:textId="77777777" w:rsidR="00141E0D" w:rsidRDefault="003B3466">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7B3522" w14:textId="77777777" w:rsidR="00141E0D" w:rsidRDefault="003B3466">
            <w:pPr>
              <w:pStyle w:val="ProductList-TableBody"/>
            </w:pPr>
            <w:r>
              <w:rPr>
                <w:color w:val="404040"/>
              </w:rPr>
              <w:t>Included Technologies: N/A</w:t>
            </w:r>
          </w:p>
        </w:tc>
      </w:tr>
      <w:tr w:rsidR="00141E0D" w14:paraId="6DC80B7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1E9B7F" w14:textId="77777777" w:rsidR="00141E0D" w:rsidRDefault="003B3466">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401BD3" w14:textId="77777777" w:rsidR="00141E0D" w:rsidRDefault="003B346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786503" w14:textId="77777777" w:rsidR="00141E0D" w:rsidRDefault="003B3466">
            <w:pPr>
              <w:pStyle w:val="ProductList-TableBody"/>
            </w:pPr>
            <w:r>
              <w:t xml:space="preserve"> </w:t>
            </w:r>
          </w:p>
        </w:tc>
      </w:tr>
    </w:tbl>
    <w:p w14:paraId="2E6DADBA" w14:textId="77777777" w:rsidR="00141E0D" w:rsidRDefault="003B3466">
      <w:pPr>
        <w:pStyle w:val="ProductList-Body"/>
      </w:pPr>
      <w:r>
        <w:t xml:space="preserve"> </w:t>
      </w:r>
    </w:p>
    <w:p w14:paraId="40AE8107" w14:textId="77777777" w:rsidR="00141E0D" w:rsidRDefault="003B3466">
      <w:pPr>
        <w:pStyle w:val="ProductList-ClauseHeading"/>
        <w:outlineLvl w:val="3"/>
      </w:pPr>
      <w:r>
        <w:t>3.1 Additional Software</w:t>
      </w:r>
    </w:p>
    <w:tbl>
      <w:tblPr>
        <w:tblStyle w:val="PURTable"/>
        <w:tblW w:w="0" w:type="dxa"/>
        <w:tblLook w:val="04A0" w:firstRow="1" w:lastRow="0" w:firstColumn="1" w:lastColumn="0" w:noHBand="0" w:noVBand="1"/>
      </w:tblPr>
      <w:tblGrid>
        <w:gridCol w:w="3680"/>
        <w:gridCol w:w="3618"/>
        <w:gridCol w:w="3618"/>
      </w:tblGrid>
      <w:tr w:rsidR="00141E0D" w14:paraId="039EF34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0198B5D3" w14:textId="77777777" w:rsidR="00141E0D" w:rsidRDefault="003B3466">
            <w:pPr>
              <w:pStyle w:val="ProductList-TableBody"/>
            </w:pPr>
            <w:r>
              <w:t>Client Software</w:t>
            </w:r>
          </w:p>
        </w:tc>
        <w:tc>
          <w:tcPr>
            <w:tcW w:w="4040" w:type="dxa"/>
            <w:tcBorders>
              <w:top w:val="single" w:sz="18" w:space="0" w:color="0072C6"/>
              <w:left w:val="single" w:sz="4" w:space="0" w:color="000000"/>
              <w:bottom w:val="single" w:sz="4" w:space="0" w:color="000000"/>
              <w:right w:val="single" w:sz="4" w:space="0" w:color="000000"/>
            </w:tcBorders>
          </w:tcPr>
          <w:p w14:paraId="5A840FAE" w14:textId="77777777" w:rsidR="00141E0D" w:rsidRDefault="003B3466">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shd w:val="clear" w:color="auto" w:fill="FFFFFF"/>
          </w:tcPr>
          <w:p w14:paraId="175A709D" w14:textId="77777777" w:rsidR="00141E0D" w:rsidRDefault="003B3466">
            <w:pPr>
              <w:pStyle w:val="ProductList-TableBody"/>
            </w:pPr>
            <w:r>
              <w:t xml:space="preserve"> </w:t>
            </w:r>
          </w:p>
        </w:tc>
      </w:tr>
    </w:tbl>
    <w:p w14:paraId="03E7C622" w14:textId="77777777" w:rsidR="00141E0D" w:rsidRDefault="003B3466">
      <w:pPr>
        <w:pStyle w:val="ProductList-Offering1SubSection"/>
        <w:outlineLvl w:val="2"/>
      </w:pPr>
      <w:bookmarkStart w:id="82" w:name="_Sec815"/>
      <w:r>
        <w:t>4. Software Assurance</w:t>
      </w:r>
      <w:bookmarkEnd w:id="82"/>
    </w:p>
    <w:tbl>
      <w:tblPr>
        <w:tblStyle w:val="PURTable"/>
        <w:tblW w:w="0" w:type="dxa"/>
        <w:tblLook w:val="04A0" w:firstRow="1" w:lastRow="0" w:firstColumn="1" w:lastColumn="0" w:noHBand="0" w:noVBand="1"/>
      </w:tblPr>
      <w:tblGrid>
        <w:gridCol w:w="3635"/>
        <w:gridCol w:w="3647"/>
        <w:gridCol w:w="3634"/>
      </w:tblGrid>
      <w:tr w:rsidR="00141E0D" w14:paraId="2A7CB84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DA8C9EF" w14:textId="77777777" w:rsidR="00141E0D" w:rsidRDefault="003B3466">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7F57CFE1" w14:textId="77777777" w:rsidR="00141E0D" w:rsidRDefault="003B3466">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6CEE6E4" w14:textId="77777777" w:rsidR="00141E0D" w:rsidRDefault="003B3466">
            <w:pPr>
              <w:pStyle w:val="ProductList-TableBody"/>
            </w:pPr>
            <w:r>
              <w:rPr>
                <w:color w:val="404040"/>
              </w:rPr>
              <w:t>Fail-Over Rights: N/A</w:t>
            </w:r>
          </w:p>
        </w:tc>
      </w:tr>
      <w:tr w:rsidR="00141E0D" w14:paraId="21512C8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B67AE0" w14:textId="77777777" w:rsidR="00141E0D" w:rsidRDefault="003B3466">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949940" w14:textId="77777777" w:rsidR="00141E0D" w:rsidRDefault="003B3466">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C7F6BA" w14:textId="77777777" w:rsidR="00141E0D" w:rsidRDefault="003B3466">
            <w:pPr>
              <w:pStyle w:val="ProductList-TableBody"/>
            </w:pPr>
            <w:r>
              <w:rPr>
                <w:color w:val="404040"/>
              </w:rPr>
              <w:t>Roaming Rights: N/A</w:t>
            </w:r>
          </w:p>
        </w:tc>
      </w:tr>
      <w:tr w:rsidR="00141E0D" w14:paraId="3AC0E87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268459" w14:textId="77777777" w:rsidR="00141E0D" w:rsidRDefault="003B3466">
            <w:pPr>
              <w:pStyle w:val="ProductList-TableBody"/>
            </w:pPr>
            <w:proofErr w:type="spellStart"/>
            <w:r>
              <w:rPr>
                <w:color w:val="404040"/>
              </w:rPr>
              <w:t>Self Hosting</w:t>
            </w:r>
            <w:proofErr w:type="spellEnd"/>
            <w:r>
              <w:rPr>
                <w:color w:val="404040"/>
              </w:rPr>
              <w: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B0187B" w14:textId="77777777" w:rsidR="00141E0D" w:rsidRDefault="003B3466">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A811D5" w14:textId="77777777" w:rsidR="00141E0D" w:rsidRDefault="003B3466">
            <w:pPr>
              <w:pStyle w:val="ProductList-TableBody"/>
            </w:pPr>
            <w:r>
              <w:t xml:space="preserve"> </w:t>
            </w:r>
          </w:p>
        </w:tc>
      </w:tr>
    </w:tbl>
    <w:p w14:paraId="15A370D5" w14:textId="77777777" w:rsidR="00141E0D" w:rsidRDefault="00141E0D">
      <w:pPr>
        <w:pStyle w:val="ProductList-Body"/>
        <w:jc w:val="right"/>
      </w:pPr>
    </w:p>
    <w:tbl>
      <w:tblPr>
        <w:tblStyle w:val="PURTable"/>
        <w:tblW w:w="0" w:type="dxa"/>
        <w:tblLook w:val="04A0" w:firstRow="1" w:lastRow="0" w:firstColumn="1" w:lastColumn="0" w:noHBand="0" w:noVBand="1"/>
      </w:tblPr>
      <w:tblGrid>
        <w:gridCol w:w="10916"/>
      </w:tblGrid>
      <w:tr w:rsidR="00141E0D" w14:paraId="5094FC5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A2C4D0F"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7EA13872" w14:textId="77777777" w:rsidR="00141E0D" w:rsidRDefault="00141E0D">
      <w:pPr>
        <w:pStyle w:val="ProductList-Body"/>
      </w:pPr>
    </w:p>
    <w:p w14:paraId="09FF5904" w14:textId="77777777" w:rsidR="00141E0D" w:rsidRDefault="003B3466">
      <w:pPr>
        <w:pStyle w:val="ProductList-OfferingGroupHeading"/>
        <w:outlineLvl w:val="1"/>
      </w:pPr>
      <w:bookmarkStart w:id="83" w:name="_Sec611"/>
      <w:r>
        <w:t>Office Applications</w:t>
      </w:r>
      <w:bookmarkEnd w:id="83"/>
      <w:r>
        <w:fldChar w:fldCharType="begin"/>
      </w:r>
      <w:r>
        <w:instrText xml:space="preserve"> TC "</w:instrText>
      </w:r>
      <w:bookmarkStart w:id="84" w:name="_Toc49457347"/>
      <w:r>
        <w:instrText>Office Applications</w:instrText>
      </w:r>
      <w:bookmarkEnd w:id="84"/>
      <w:r>
        <w:instrText>" \l 2</w:instrText>
      </w:r>
      <w:r>
        <w:fldChar w:fldCharType="end"/>
      </w:r>
    </w:p>
    <w:p w14:paraId="24069BA3" w14:textId="77777777" w:rsidR="00141E0D" w:rsidRDefault="003B3466">
      <w:pPr>
        <w:pStyle w:val="ProductList-Offering2HeadingNoBorder"/>
        <w:outlineLvl w:val="2"/>
      </w:pPr>
      <w:bookmarkStart w:id="85" w:name="_Sec636"/>
      <w:r>
        <w:t>Office Desktop Applications</w:t>
      </w:r>
      <w:bookmarkEnd w:id="85"/>
      <w:r>
        <w:fldChar w:fldCharType="begin"/>
      </w:r>
      <w:r>
        <w:instrText xml:space="preserve"> TC "</w:instrText>
      </w:r>
      <w:bookmarkStart w:id="86" w:name="_Toc49457348"/>
      <w:r>
        <w:instrText>Office Desktop Applications</w:instrText>
      </w:r>
      <w:bookmarkEnd w:id="86"/>
      <w:r>
        <w:instrText>" \l 3</w:instrText>
      </w:r>
      <w:r>
        <w:fldChar w:fldCharType="end"/>
      </w:r>
    </w:p>
    <w:p w14:paraId="2C8D83FF" w14:textId="77777777" w:rsidR="00141E0D" w:rsidRDefault="003B3466">
      <w:pPr>
        <w:pStyle w:val="ProductList-Offering1SubSection"/>
        <w:outlineLvl w:val="3"/>
      </w:pPr>
      <w:bookmarkStart w:id="87" w:name="_Sec681"/>
      <w:r>
        <w:t>1. Program Availability</w:t>
      </w:r>
      <w:bookmarkEnd w:id="87"/>
    </w:p>
    <w:tbl>
      <w:tblPr>
        <w:tblStyle w:val="PURTable"/>
        <w:tblW w:w="0" w:type="dxa"/>
        <w:tblLook w:val="04A0" w:firstRow="1" w:lastRow="0" w:firstColumn="1" w:lastColumn="0" w:noHBand="0" w:noVBand="1"/>
      </w:tblPr>
      <w:tblGrid>
        <w:gridCol w:w="3969"/>
        <w:gridCol w:w="613"/>
        <w:gridCol w:w="606"/>
        <w:gridCol w:w="607"/>
        <w:gridCol w:w="713"/>
        <w:gridCol w:w="601"/>
        <w:gridCol w:w="607"/>
        <w:gridCol w:w="726"/>
        <w:gridCol w:w="634"/>
        <w:gridCol w:w="618"/>
        <w:gridCol w:w="609"/>
        <w:gridCol w:w="613"/>
      </w:tblGrid>
      <w:tr w:rsidR="00141E0D" w14:paraId="78A02B0C"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4C0DA7ED" w14:textId="77777777" w:rsidR="00141E0D" w:rsidRDefault="003B3466">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2F00437" w14:textId="77777777" w:rsidR="00141E0D" w:rsidRDefault="003B3466">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CDE9903" w14:textId="77777777" w:rsidR="00141E0D" w:rsidRDefault="003B3466">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2A0B233" w14:textId="77777777" w:rsidR="00141E0D" w:rsidRDefault="003B3466">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79E12B83" w14:textId="77777777" w:rsidR="00141E0D" w:rsidRDefault="003B3466">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E4F2A63" w14:textId="77777777" w:rsidR="00141E0D" w:rsidRDefault="003B346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E1A0416" w14:textId="77777777" w:rsidR="00141E0D" w:rsidRDefault="003B346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571B9DF4" w14:textId="77777777" w:rsidR="00141E0D" w:rsidRDefault="003B346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9876AF0" w14:textId="77777777" w:rsidR="00141E0D" w:rsidRDefault="003B346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B1E5619" w14:textId="77777777" w:rsidR="00141E0D" w:rsidRDefault="003B346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5D9DFEA" w14:textId="77777777" w:rsidR="00141E0D" w:rsidRDefault="003B346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26FDDE3" w14:textId="77777777" w:rsidR="00141E0D" w:rsidRDefault="003B346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141E0D" w14:paraId="0CB22AFE" w14:textId="77777777">
        <w:tc>
          <w:tcPr>
            <w:tcW w:w="4160" w:type="dxa"/>
            <w:tcBorders>
              <w:top w:val="single" w:sz="6" w:space="0" w:color="FFFFFF"/>
              <w:left w:val="none" w:sz="4" w:space="0" w:color="000000"/>
              <w:bottom w:val="dashed" w:sz="4" w:space="0" w:color="BFBFBF"/>
              <w:right w:val="single" w:sz="6" w:space="0" w:color="FFFFFF"/>
            </w:tcBorders>
          </w:tcPr>
          <w:p w14:paraId="33A0668B" w14:textId="77777777" w:rsidR="00141E0D" w:rsidRDefault="003B3466">
            <w:pPr>
              <w:pStyle w:val="ProductList-TableBody"/>
            </w:pPr>
            <w:r>
              <w:rPr>
                <w:color w:val="000000"/>
              </w:rPr>
              <w:t>Access 2019</w:t>
            </w:r>
            <w:r>
              <w:fldChar w:fldCharType="begin"/>
            </w:r>
            <w:r>
              <w:instrText xml:space="preserve"> XE "Access 2019" </w:instrText>
            </w:r>
            <w:r>
              <w:fldChar w:fldCharType="end"/>
            </w:r>
          </w:p>
        </w:tc>
        <w:tc>
          <w:tcPr>
            <w:tcW w:w="620" w:type="dxa"/>
            <w:tcBorders>
              <w:top w:val="single" w:sz="6" w:space="0" w:color="FFFFFF"/>
              <w:left w:val="single" w:sz="6" w:space="0" w:color="FFFFFF"/>
              <w:bottom w:val="dashed" w:sz="4" w:space="0" w:color="BFBFBF"/>
              <w:right w:val="single" w:sz="6" w:space="0" w:color="FFFFFF"/>
            </w:tcBorders>
          </w:tcPr>
          <w:p w14:paraId="2B8AADA7" w14:textId="77777777" w:rsidR="00141E0D" w:rsidRDefault="003B3466">
            <w:pPr>
              <w:pStyle w:val="ProductList-TableBody"/>
              <w:jc w:val="center"/>
            </w:pPr>
            <w:r>
              <w:rPr>
                <w:color w:val="000000"/>
              </w:rPr>
              <w:t>9/18</w:t>
            </w:r>
          </w:p>
        </w:tc>
        <w:tc>
          <w:tcPr>
            <w:tcW w:w="620" w:type="dxa"/>
            <w:tcBorders>
              <w:top w:val="single" w:sz="6" w:space="0" w:color="FFFFFF"/>
              <w:left w:val="single" w:sz="6" w:space="0" w:color="FFFFFF"/>
              <w:bottom w:val="dashed" w:sz="4" w:space="0" w:color="BFBFBF"/>
              <w:right w:val="single" w:sz="6" w:space="0" w:color="FFFFFF"/>
            </w:tcBorders>
          </w:tcPr>
          <w:p w14:paraId="02349A44" w14:textId="77777777" w:rsidR="00141E0D" w:rsidRDefault="003B3466">
            <w:pPr>
              <w:pStyle w:val="ProductList-TableBody"/>
              <w:jc w:val="center"/>
            </w:pPr>
            <w:r>
              <w:rPr>
                <w:color w:val="000000"/>
              </w:rPr>
              <w:t>1</w:t>
            </w:r>
          </w:p>
        </w:tc>
        <w:tc>
          <w:tcPr>
            <w:tcW w:w="620" w:type="dxa"/>
            <w:tcBorders>
              <w:top w:val="single" w:sz="6" w:space="0" w:color="FFFFFF"/>
              <w:left w:val="single" w:sz="6" w:space="0" w:color="FFFFFF"/>
              <w:bottom w:val="dashed" w:sz="4" w:space="0" w:color="BFBFBF"/>
              <w:right w:val="single" w:sz="6" w:space="0" w:color="FFFFFF"/>
            </w:tcBorders>
          </w:tcPr>
          <w:p w14:paraId="370ED7D4" w14:textId="77777777" w:rsidR="00141E0D" w:rsidRDefault="003B3466">
            <w:pPr>
              <w:pStyle w:val="ProductList-TableBody"/>
              <w:jc w:val="center"/>
            </w:pPr>
            <w:r>
              <w:rPr>
                <w:color w:val="000000"/>
              </w:rPr>
              <w:t>2</w:t>
            </w:r>
          </w:p>
        </w:tc>
        <w:tc>
          <w:tcPr>
            <w:tcW w:w="740" w:type="dxa"/>
            <w:tcBorders>
              <w:top w:val="single" w:sz="6" w:space="0" w:color="FFFFFF"/>
              <w:left w:val="single" w:sz="6" w:space="0" w:color="FFFFFF"/>
              <w:bottom w:val="dashed" w:sz="4" w:space="0" w:color="BFBFBF"/>
              <w:right w:val="single" w:sz="6" w:space="0" w:color="FFFFFF"/>
            </w:tcBorders>
          </w:tcPr>
          <w:p w14:paraId="4F7AB18A" w14:textId="77777777" w:rsidR="00141E0D" w:rsidRDefault="003B346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0F9DD97"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B6B74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8A12ACF"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9F3F3C9"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EDC1C6C"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D3B09C4"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CF27653" w14:textId="77777777" w:rsidR="00141E0D" w:rsidRDefault="003B3466">
            <w:pPr>
              <w:pStyle w:val="ProductList-TableBody"/>
              <w:jc w:val="center"/>
            </w:pPr>
            <w:r>
              <w:t xml:space="preserve"> </w:t>
            </w:r>
          </w:p>
        </w:tc>
      </w:tr>
      <w:tr w:rsidR="00141E0D" w14:paraId="522672C8" w14:textId="77777777">
        <w:tc>
          <w:tcPr>
            <w:tcW w:w="4160" w:type="dxa"/>
            <w:tcBorders>
              <w:top w:val="dashed" w:sz="4" w:space="0" w:color="BFBFBF"/>
              <w:left w:val="none" w:sz="4" w:space="0" w:color="000000"/>
              <w:bottom w:val="dashed" w:sz="4" w:space="0" w:color="BFBFBF"/>
              <w:right w:val="single" w:sz="6" w:space="0" w:color="FFFFFF"/>
            </w:tcBorders>
          </w:tcPr>
          <w:p w14:paraId="2A2807C6" w14:textId="77777777" w:rsidR="00141E0D" w:rsidRDefault="003B3466">
            <w:pPr>
              <w:pStyle w:val="ProductList-TableBody"/>
            </w:pPr>
            <w:r>
              <w:rPr>
                <w:color w:val="000000"/>
              </w:rPr>
              <w:t>Excel 2019</w:t>
            </w:r>
            <w:r>
              <w:fldChar w:fldCharType="begin"/>
            </w:r>
            <w:r>
              <w:instrText xml:space="preserve"> XE "Excel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5CBF04EE" w14:textId="77777777" w:rsidR="00141E0D" w:rsidRDefault="003B3466">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272CFBAC" w14:textId="77777777" w:rsidR="00141E0D" w:rsidRDefault="003B3466">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03BFCDD4" w14:textId="77777777" w:rsidR="00141E0D" w:rsidRDefault="003B3466">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7047F768" w14:textId="77777777" w:rsidR="00141E0D" w:rsidRDefault="003B346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3EB563B"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657DC3E"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3A902F4"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E3089A"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1CE0478"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78E2145"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29F3E51" w14:textId="77777777" w:rsidR="00141E0D" w:rsidRDefault="003B3466">
            <w:pPr>
              <w:pStyle w:val="ProductList-TableBody"/>
              <w:jc w:val="center"/>
            </w:pPr>
            <w:r>
              <w:t xml:space="preserve"> </w:t>
            </w:r>
          </w:p>
        </w:tc>
      </w:tr>
      <w:tr w:rsidR="00141E0D" w14:paraId="7BC9EB8F" w14:textId="77777777">
        <w:tc>
          <w:tcPr>
            <w:tcW w:w="4160" w:type="dxa"/>
            <w:tcBorders>
              <w:top w:val="dashed" w:sz="4" w:space="0" w:color="BFBFBF"/>
              <w:left w:val="none" w:sz="4" w:space="0" w:color="000000"/>
              <w:bottom w:val="dashed" w:sz="4" w:space="0" w:color="BFBFBF"/>
              <w:right w:val="single" w:sz="6" w:space="0" w:color="FFFFFF"/>
            </w:tcBorders>
          </w:tcPr>
          <w:p w14:paraId="280E35D4" w14:textId="77777777" w:rsidR="00141E0D" w:rsidRDefault="003B3466">
            <w:pPr>
              <w:pStyle w:val="ProductList-TableBody"/>
            </w:pPr>
            <w:r>
              <w:rPr>
                <w:color w:val="000000"/>
              </w:rPr>
              <w:t>Office Standard 2019</w:t>
            </w:r>
            <w:r>
              <w:fldChar w:fldCharType="begin"/>
            </w:r>
            <w:r>
              <w:instrText xml:space="preserve"> XE "Office Standard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4433D152" w14:textId="77777777" w:rsidR="00141E0D" w:rsidRDefault="003B3466">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12F1FF53" w14:textId="77777777" w:rsidR="00141E0D" w:rsidRDefault="003B3466">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14:paraId="68DCC008" w14:textId="77777777" w:rsidR="00141E0D" w:rsidRDefault="003B3466">
            <w:pPr>
              <w:pStyle w:val="ProductList-TableBody"/>
              <w:jc w:val="center"/>
            </w:pPr>
            <w:r>
              <w:rPr>
                <w:color w:val="000000"/>
              </w:rPr>
              <w:t>3</w:t>
            </w:r>
          </w:p>
        </w:tc>
        <w:tc>
          <w:tcPr>
            <w:tcW w:w="740" w:type="dxa"/>
            <w:tcBorders>
              <w:top w:val="dashed" w:sz="4" w:space="0" w:color="BFBFBF"/>
              <w:left w:val="single" w:sz="6" w:space="0" w:color="FFFFFF"/>
              <w:bottom w:val="dashed" w:sz="4" w:space="0" w:color="BFBFBF"/>
              <w:right w:val="single" w:sz="6" w:space="0" w:color="FFFFFF"/>
            </w:tcBorders>
          </w:tcPr>
          <w:p w14:paraId="77BFEB8A" w14:textId="77777777" w:rsidR="00141E0D" w:rsidRDefault="003B346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8BBF7E9"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E2252F9"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5D6168B"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12B7E2F"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C948093"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8158DBF"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DEBD7FE" w14:textId="77777777" w:rsidR="00141E0D" w:rsidRDefault="003B3466">
            <w:pPr>
              <w:pStyle w:val="ProductList-TableBody"/>
              <w:jc w:val="center"/>
            </w:pPr>
            <w:r>
              <w:t xml:space="preserve"> </w:t>
            </w:r>
          </w:p>
        </w:tc>
      </w:tr>
      <w:tr w:rsidR="00141E0D" w14:paraId="040D0699" w14:textId="77777777">
        <w:tc>
          <w:tcPr>
            <w:tcW w:w="4160" w:type="dxa"/>
            <w:tcBorders>
              <w:top w:val="dashed" w:sz="4" w:space="0" w:color="BFBFBF"/>
              <w:left w:val="none" w:sz="4" w:space="0" w:color="000000"/>
              <w:bottom w:val="dashed" w:sz="4" w:space="0" w:color="BFBFBF"/>
              <w:right w:val="single" w:sz="6" w:space="0" w:color="FFFFFF"/>
            </w:tcBorders>
          </w:tcPr>
          <w:p w14:paraId="0C5EC750" w14:textId="77777777" w:rsidR="00141E0D" w:rsidRDefault="003B3466">
            <w:pPr>
              <w:pStyle w:val="ProductList-TableBody"/>
            </w:pPr>
            <w:r>
              <w:rPr>
                <w:color w:val="000000"/>
              </w:rPr>
              <w:t>Office Professional Plus 2019</w:t>
            </w:r>
            <w:r>
              <w:fldChar w:fldCharType="begin"/>
            </w:r>
            <w:r>
              <w:instrText xml:space="preserve"> XE "Office Professional Plus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2B10ED01" w14:textId="77777777" w:rsidR="00141E0D" w:rsidRDefault="003B3466">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436107E5" w14:textId="77777777" w:rsidR="00141E0D" w:rsidRDefault="003B3466">
            <w:pPr>
              <w:pStyle w:val="ProductList-TableBody"/>
              <w:jc w:val="center"/>
            </w:pPr>
            <w:r>
              <w:rPr>
                <w:color w:val="000000"/>
              </w:rPr>
              <w:t>2(1)</w:t>
            </w:r>
          </w:p>
        </w:tc>
        <w:tc>
          <w:tcPr>
            <w:tcW w:w="620" w:type="dxa"/>
            <w:tcBorders>
              <w:top w:val="dashed" w:sz="4" w:space="0" w:color="BFBFBF"/>
              <w:left w:val="single" w:sz="6" w:space="0" w:color="FFFFFF"/>
              <w:bottom w:val="dashed" w:sz="4" w:space="0" w:color="BFBFBF"/>
              <w:right w:val="single" w:sz="6" w:space="0" w:color="FFFFFF"/>
            </w:tcBorders>
          </w:tcPr>
          <w:p w14:paraId="7C78AF6F" w14:textId="77777777" w:rsidR="00141E0D" w:rsidRDefault="003B3466">
            <w:pPr>
              <w:pStyle w:val="ProductList-TableBody"/>
              <w:jc w:val="center"/>
            </w:pPr>
            <w:r>
              <w:rPr>
                <w:color w:val="000000"/>
              </w:rPr>
              <w:t>3</w:t>
            </w:r>
          </w:p>
        </w:tc>
        <w:tc>
          <w:tcPr>
            <w:tcW w:w="740" w:type="dxa"/>
            <w:tcBorders>
              <w:top w:val="dashed" w:sz="4" w:space="0" w:color="BFBFBF"/>
              <w:left w:val="single" w:sz="6" w:space="0" w:color="FFFFFF"/>
              <w:bottom w:val="dashed" w:sz="4" w:space="0" w:color="BFBFBF"/>
              <w:right w:val="single" w:sz="6" w:space="0" w:color="FFFFFF"/>
            </w:tcBorders>
          </w:tcPr>
          <w:p w14:paraId="3CEF2DF6" w14:textId="77777777" w:rsidR="00141E0D" w:rsidRDefault="003B346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EC2FAED"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92137A7"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A60EE89"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3ABFB0D" w14:textId="77777777" w:rsidR="00141E0D" w:rsidRDefault="003B3466">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7CAF02D" w14:textId="77777777" w:rsidR="00141E0D" w:rsidRDefault="003B3466">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F6CA8A4" w14:textId="77777777" w:rsidR="00141E0D" w:rsidRDefault="003B3466">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8E818E" w14:textId="77777777" w:rsidR="00141E0D" w:rsidRDefault="003B3466">
            <w:pPr>
              <w:pStyle w:val="ProductList-TableBody"/>
              <w:jc w:val="center"/>
            </w:pP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141E0D" w14:paraId="2FE6216F" w14:textId="77777777">
        <w:tc>
          <w:tcPr>
            <w:tcW w:w="4160" w:type="dxa"/>
            <w:tcBorders>
              <w:top w:val="dashed" w:sz="4" w:space="0" w:color="BFBFBF"/>
              <w:left w:val="none" w:sz="4" w:space="0" w:color="000000"/>
              <w:bottom w:val="dashed" w:sz="4" w:space="0" w:color="BFBFBF"/>
              <w:right w:val="single" w:sz="6" w:space="0" w:color="FFFFFF"/>
            </w:tcBorders>
          </w:tcPr>
          <w:p w14:paraId="02C2BF2D" w14:textId="77777777" w:rsidR="00141E0D" w:rsidRDefault="003B3466">
            <w:pPr>
              <w:pStyle w:val="ProductList-TableBody"/>
            </w:pPr>
            <w:r>
              <w:rPr>
                <w:color w:val="000000"/>
              </w:rPr>
              <w:t>Office Home &amp; Student 2013 RT Commercial Use</w:t>
            </w:r>
            <w:r>
              <w:fldChar w:fldCharType="begin"/>
            </w:r>
            <w:r>
              <w:instrText xml:space="preserve"> XE "Office Home &amp; Student 2013 RT Commercial Use"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042CDF8B" w14:textId="77777777" w:rsidR="00141E0D" w:rsidRDefault="003B3466">
            <w:pPr>
              <w:pStyle w:val="ProductList-TableBody"/>
              <w:jc w:val="center"/>
            </w:pPr>
            <w:r>
              <w:rPr>
                <w:color w:val="000000"/>
              </w:rPr>
              <w:t>10/12</w:t>
            </w:r>
          </w:p>
        </w:tc>
        <w:tc>
          <w:tcPr>
            <w:tcW w:w="620" w:type="dxa"/>
            <w:tcBorders>
              <w:top w:val="dashed" w:sz="4" w:space="0" w:color="BFBFBF"/>
              <w:left w:val="single" w:sz="6" w:space="0" w:color="FFFFFF"/>
              <w:bottom w:val="dashed" w:sz="4" w:space="0" w:color="BFBFBF"/>
              <w:right w:val="single" w:sz="6" w:space="0" w:color="FFFFFF"/>
            </w:tcBorders>
          </w:tcPr>
          <w:p w14:paraId="488881D5" w14:textId="77777777" w:rsidR="00141E0D" w:rsidRDefault="003B3466">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37E9AAE7" w14:textId="77777777" w:rsidR="00141E0D" w:rsidRDefault="003B3466">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1A4E2501" w14:textId="77777777" w:rsidR="00141E0D" w:rsidRDefault="003B346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2EE5CF9"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D718C7B"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827243A"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0A57ADF"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7678085"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8BA6168"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137AC9E" w14:textId="77777777" w:rsidR="00141E0D" w:rsidRDefault="003B3466">
            <w:pPr>
              <w:pStyle w:val="ProductList-TableBody"/>
              <w:jc w:val="center"/>
            </w:pPr>
            <w:r>
              <w:t xml:space="preserve"> </w:t>
            </w:r>
          </w:p>
        </w:tc>
      </w:tr>
      <w:tr w:rsidR="00141E0D" w14:paraId="5B6A1559" w14:textId="77777777">
        <w:tc>
          <w:tcPr>
            <w:tcW w:w="4160" w:type="dxa"/>
            <w:tcBorders>
              <w:top w:val="dashed" w:sz="4" w:space="0" w:color="BFBFBF"/>
              <w:left w:val="none" w:sz="4" w:space="0" w:color="000000"/>
              <w:bottom w:val="dashed" w:sz="4" w:space="0" w:color="BFBFBF"/>
              <w:right w:val="single" w:sz="6" w:space="0" w:color="FFFFFF"/>
            </w:tcBorders>
          </w:tcPr>
          <w:p w14:paraId="2A9D78B7" w14:textId="77777777" w:rsidR="00141E0D" w:rsidRDefault="003B3466">
            <w:pPr>
              <w:pStyle w:val="ProductList-TableBody"/>
            </w:pPr>
            <w:r>
              <w:rPr>
                <w:color w:val="000000"/>
              </w:rPr>
              <w:t>Office Multi Language Pack 2013</w:t>
            </w:r>
            <w:r>
              <w:fldChar w:fldCharType="begin"/>
            </w:r>
            <w:r>
              <w:instrText xml:space="preserve"> XE "Office Multi Language Pack 2013"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762CD2B4" w14:textId="77777777" w:rsidR="00141E0D" w:rsidRDefault="003B3466">
            <w:pPr>
              <w:pStyle w:val="ProductList-TableBody"/>
              <w:jc w:val="center"/>
            </w:pPr>
            <w:r>
              <w:rPr>
                <w:color w:val="000000"/>
              </w:rPr>
              <w:t>10/12</w:t>
            </w:r>
          </w:p>
        </w:tc>
        <w:tc>
          <w:tcPr>
            <w:tcW w:w="620" w:type="dxa"/>
            <w:tcBorders>
              <w:top w:val="dashed" w:sz="4" w:space="0" w:color="BFBFBF"/>
              <w:left w:val="single" w:sz="6" w:space="0" w:color="FFFFFF"/>
              <w:bottom w:val="dashed" w:sz="4" w:space="0" w:color="BFBFBF"/>
              <w:right w:val="single" w:sz="6" w:space="0" w:color="FFFFFF"/>
            </w:tcBorders>
          </w:tcPr>
          <w:p w14:paraId="309C3582" w14:textId="77777777" w:rsidR="00141E0D" w:rsidRDefault="003B3466">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73BD8847" w14:textId="77777777" w:rsidR="00141E0D" w:rsidRDefault="003B3466">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4921F3A5" w14:textId="77777777" w:rsidR="00141E0D" w:rsidRDefault="003B346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8CD17D"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4D8C5D"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10EB176"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BAE85E"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C71123A"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8D4F7C3"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D31D29F" w14:textId="77777777" w:rsidR="00141E0D" w:rsidRDefault="003B3466">
            <w:pPr>
              <w:pStyle w:val="ProductList-TableBody"/>
              <w:jc w:val="center"/>
            </w:pPr>
            <w:r>
              <w:t xml:space="preserve"> </w:t>
            </w:r>
          </w:p>
        </w:tc>
      </w:tr>
      <w:tr w:rsidR="00141E0D" w14:paraId="6EC6AD6D" w14:textId="77777777">
        <w:tc>
          <w:tcPr>
            <w:tcW w:w="4160" w:type="dxa"/>
            <w:tcBorders>
              <w:top w:val="dashed" w:sz="4" w:space="0" w:color="BFBFBF"/>
              <w:left w:val="none" w:sz="4" w:space="0" w:color="000000"/>
              <w:bottom w:val="dashed" w:sz="4" w:space="0" w:color="BFBFBF"/>
              <w:right w:val="single" w:sz="6" w:space="0" w:color="FFFFFF"/>
            </w:tcBorders>
          </w:tcPr>
          <w:p w14:paraId="0FC1CD47" w14:textId="77777777" w:rsidR="00141E0D" w:rsidRDefault="003B3466">
            <w:pPr>
              <w:pStyle w:val="ProductList-TableBody"/>
            </w:pPr>
            <w:r>
              <w:rPr>
                <w:color w:val="000000"/>
              </w:rPr>
              <w:t>Outlook 2019</w:t>
            </w:r>
            <w:r>
              <w:fldChar w:fldCharType="begin"/>
            </w:r>
            <w:r>
              <w:instrText xml:space="preserve"> XE "Outlook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18ECDD62" w14:textId="77777777" w:rsidR="00141E0D" w:rsidRDefault="003B3466">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51F5C21B" w14:textId="77777777" w:rsidR="00141E0D" w:rsidRDefault="003B3466">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5C2466EA" w14:textId="77777777" w:rsidR="00141E0D" w:rsidRDefault="003B3466">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7B8D086E" w14:textId="77777777" w:rsidR="00141E0D" w:rsidRDefault="003B346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C89539A"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B592DA9"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73989D4"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5697756"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A13F89B"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B352E64"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241BB99" w14:textId="77777777" w:rsidR="00141E0D" w:rsidRDefault="003B3466">
            <w:pPr>
              <w:pStyle w:val="ProductList-TableBody"/>
              <w:jc w:val="center"/>
            </w:pPr>
            <w:r>
              <w:t xml:space="preserve"> </w:t>
            </w:r>
          </w:p>
        </w:tc>
      </w:tr>
      <w:tr w:rsidR="00141E0D" w14:paraId="26DB3D94" w14:textId="77777777">
        <w:tc>
          <w:tcPr>
            <w:tcW w:w="4160" w:type="dxa"/>
            <w:tcBorders>
              <w:top w:val="dashed" w:sz="4" w:space="0" w:color="BFBFBF"/>
              <w:left w:val="none" w:sz="4" w:space="0" w:color="000000"/>
              <w:bottom w:val="dashed" w:sz="4" w:space="0" w:color="BFBFBF"/>
              <w:right w:val="single" w:sz="6" w:space="0" w:color="FFFFFF"/>
            </w:tcBorders>
          </w:tcPr>
          <w:p w14:paraId="56F82E6D" w14:textId="77777777" w:rsidR="00141E0D" w:rsidRDefault="003B3466">
            <w:pPr>
              <w:pStyle w:val="ProductList-TableBody"/>
            </w:pPr>
            <w:r>
              <w:rPr>
                <w:color w:val="000000"/>
              </w:rPr>
              <w:t>PowerPoint 2019</w:t>
            </w:r>
            <w:r>
              <w:fldChar w:fldCharType="begin"/>
            </w:r>
            <w:r>
              <w:instrText xml:space="preserve"> XE "PowerPoint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0A19E0F2" w14:textId="77777777" w:rsidR="00141E0D" w:rsidRDefault="003B3466">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1DD7531F" w14:textId="77777777" w:rsidR="00141E0D" w:rsidRDefault="003B3466">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689C905F" w14:textId="77777777" w:rsidR="00141E0D" w:rsidRDefault="003B3466">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595B6A9F" w14:textId="77777777" w:rsidR="00141E0D" w:rsidRDefault="003B346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31634FF"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5FBEF4F"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D1866EA"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C310835"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014B3FE"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549EFD6"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082D968" w14:textId="77777777" w:rsidR="00141E0D" w:rsidRDefault="003B3466">
            <w:pPr>
              <w:pStyle w:val="ProductList-TableBody"/>
              <w:jc w:val="center"/>
            </w:pPr>
            <w:r>
              <w:t xml:space="preserve"> </w:t>
            </w:r>
          </w:p>
        </w:tc>
      </w:tr>
      <w:tr w:rsidR="00141E0D" w14:paraId="6D78AB46" w14:textId="77777777">
        <w:tc>
          <w:tcPr>
            <w:tcW w:w="4160" w:type="dxa"/>
            <w:tcBorders>
              <w:top w:val="dashed" w:sz="4" w:space="0" w:color="BFBFBF"/>
              <w:left w:val="none" w:sz="4" w:space="0" w:color="000000"/>
              <w:bottom w:val="dashed" w:sz="4" w:space="0" w:color="BFBFBF"/>
              <w:right w:val="single" w:sz="6" w:space="0" w:color="FFFFFF"/>
            </w:tcBorders>
          </w:tcPr>
          <w:p w14:paraId="43D62597" w14:textId="77777777" w:rsidR="00141E0D" w:rsidRDefault="003B3466">
            <w:pPr>
              <w:pStyle w:val="ProductList-TableBody"/>
            </w:pPr>
            <w:r>
              <w:rPr>
                <w:color w:val="000000"/>
              </w:rPr>
              <w:t>Project Standard 2019</w:t>
            </w:r>
            <w:r>
              <w:fldChar w:fldCharType="begin"/>
            </w:r>
            <w:r>
              <w:instrText xml:space="preserve"> XE "Project Standard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096CEEFF" w14:textId="77777777" w:rsidR="00141E0D" w:rsidRDefault="003B3466">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331957A6" w14:textId="77777777" w:rsidR="00141E0D" w:rsidRDefault="003B3466">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14:paraId="6E4438D1" w14:textId="77777777" w:rsidR="00141E0D" w:rsidRDefault="003B3466">
            <w:pPr>
              <w:pStyle w:val="ProductList-TableBody"/>
              <w:jc w:val="center"/>
            </w:pPr>
            <w:r>
              <w:rPr>
                <w:color w:val="000000"/>
              </w:rPr>
              <w:t>4</w:t>
            </w:r>
          </w:p>
        </w:tc>
        <w:tc>
          <w:tcPr>
            <w:tcW w:w="740" w:type="dxa"/>
            <w:tcBorders>
              <w:top w:val="dashed" w:sz="4" w:space="0" w:color="BFBFBF"/>
              <w:left w:val="single" w:sz="6" w:space="0" w:color="FFFFFF"/>
              <w:bottom w:val="dashed" w:sz="4" w:space="0" w:color="BFBFBF"/>
              <w:right w:val="single" w:sz="6" w:space="0" w:color="FFFFFF"/>
            </w:tcBorders>
          </w:tcPr>
          <w:p w14:paraId="4A44AF00" w14:textId="77777777" w:rsidR="00141E0D" w:rsidRDefault="003B3466">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7FA5D41"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AD860AD"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A01B36E"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E4D29B2"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1458E58"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472A967"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DD98965" w14:textId="77777777" w:rsidR="00141E0D" w:rsidRDefault="003B3466">
            <w:pPr>
              <w:pStyle w:val="ProductList-TableBody"/>
              <w:jc w:val="center"/>
            </w:pPr>
            <w:r>
              <w:t xml:space="preserve"> </w:t>
            </w:r>
          </w:p>
        </w:tc>
      </w:tr>
      <w:tr w:rsidR="00141E0D" w14:paraId="2176E0D0" w14:textId="77777777">
        <w:tc>
          <w:tcPr>
            <w:tcW w:w="4160" w:type="dxa"/>
            <w:tcBorders>
              <w:top w:val="dashed" w:sz="4" w:space="0" w:color="BFBFBF"/>
              <w:left w:val="none" w:sz="4" w:space="0" w:color="000000"/>
              <w:bottom w:val="dashed" w:sz="4" w:space="0" w:color="BFBFBF"/>
              <w:right w:val="single" w:sz="6" w:space="0" w:color="FFFFFF"/>
            </w:tcBorders>
          </w:tcPr>
          <w:p w14:paraId="494F967D" w14:textId="77777777" w:rsidR="00141E0D" w:rsidRDefault="003B3466">
            <w:pPr>
              <w:pStyle w:val="ProductList-TableBody"/>
            </w:pPr>
            <w:r>
              <w:rPr>
                <w:color w:val="000000"/>
              </w:rPr>
              <w:t>Project Professional 2019</w:t>
            </w:r>
            <w:r>
              <w:fldChar w:fldCharType="begin"/>
            </w:r>
            <w:r>
              <w:instrText xml:space="preserve"> XE "Project Professional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0D4D0F35" w14:textId="77777777" w:rsidR="00141E0D" w:rsidRDefault="003B3466">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604D16E7" w14:textId="77777777" w:rsidR="00141E0D" w:rsidRDefault="003B3466">
            <w:pPr>
              <w:pStyle w:val="ProductList-TableBody"/>
              <w:jc w:val="center"/>
            </w:pPr>
            <w:r>
              <w:rPr>
                <w:color w:val="000000"/>
              </w:rPr>
              <w:t>4(1)</w:t>
            </w:r>
          </w:p>
        </w:tc>
        <w:tc>
          <w:tcPr>
            <w:tcW w:w="620" w:type="dxa"/>
            <w:tcBorders>
              <w:top w:val="dashed" w:sz="4" w:space="0" w:color="BFBFBF"/>
              <w:left w:val="single" w:sz="6" w:space="0" w:color="FFFFFF"/>
              <w:bottom w:val="dashed" w:sz="4" w:space="0" w:color="BFBFBF"/>
              <w:right w:val="single" w:sz="6" w:space="0" w:color="FFFFFF"/>
            </w:tcBorders>
          </w:tcPr>
          <w:p w14:paraId="08749408" w14:textId="77777777" w:rsidR="00141E0D" w:rsidRDefault="003B3466">
            <w:pPr>
              <w:pStyle w:val="ProductList-TableBody"/>
              <w:jc w:val="center"/>
            </w:pPr>
            <w:r>
              <w:rPr>
                <w:color w:val="000000"/>
              </w:rPr>
              <w:t>6</w:t>
            </w:r>
          </w:p>
        </w:tc>
        <w:tc>
          <w:tcPr>
            <w:tcW w:w="740" w:type="dxa"/>
            <w:tcBorders>
              <w:top w:val="dashed" w:sz="4" w:space="0" w:color="BFBFBF"/>
              <w:left w:val="single" w:sz="6" w:space="0" w:color="FFFFFF"/>
              <w:bottom w:val="dashed" w:sz="4" w:space="0" w:color="BFBFBF"/>
              <w:right w:val="single" w:sz="6" w:space="0" w:color="FFFFFF"/>
            </w:tcBorders>
          </w:tcPr>
          <w:p w14:paraId="7B5FB0E6" w14:textId="77777777" w:rsidR="00141E0D" w:rsidRDefault="003B3466">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1125806"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7C7AA6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1E04107"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32B71B3"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4B5B6CC"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A32709F"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C176CAA"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14:paraId="19B074A0" w14:textId="77777777" w:rsidR="00141E0D" w:rsidRDefault="003B3466">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141E0D" w14:paraId="67D0E398" w14:textId="77777777">
        <w:tc>
          <w:tcPr>
            <w:tcW w:w="4160" w:type="dxa"/>
            <w:tcBorders>
              <w:top w:val="dashed" w:sz="4" w:space="0" w:color="BFBFBF"/>
              <w:left w:val="none" w:sz="4" w:space="0" w:color="000000"/>
              <w:bottom w:val="dashed" w:sz="4" w:space="0" w:color="BFBFBF"/>
              <w:right w:val="single" w:sz="6" w:space="0" w:color="FFFFFF"/>
            </w:tcBorders>
          </w:tcPr>
          <w:p w14:paraId="689B585D" w14:textId="77777777" w:rsidR="00141E0D" w:rsidRDefault="003B3466">
            <w:pPr>
              <w:pStyle w:val="ProductList-TableBody"/>
            </w:pPr>
            <w:r>
              <w:rPr>
                <w:color w:val="000000"/>
              </w:rPr>
              <w:t>Publisher 2019</w:t>
            </w:r>
            <w:r>
              <w:fldChar w:fldCharType="begin"/>
            </w:r>
            <w:r>
              <w:instrText xml:space="preserve"> XE "Publisher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2A99C898" w14:textId="77777777" w:rsidR="00141E0D" w:rsidRDefault="003B3466">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68B13CC4" w14:textId="77777777" w:rsidR="00141E0D" w:rsidRDefault="003B3466">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72752B54" w14:textId="77777777" w:rsidR="00141E0D" w:rsidRDefault="003B3466">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140C2696" w14:textId="77777777" w:rsidR="00141E0D" w:rsidRDefault="003B346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130FFB7"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FCEE44D"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F19291F"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4B9196"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51CDCC5"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F4E2AAA"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4C795F7" w14:textId="77777777" w:rsidR="00141E0D" w:rsidRDefault="003B3466">
            <w:pPr>
              <w:pStyle w:val="ProductList-TableBody"/>
              <w:jc w:val="center"/>
            </w:pPr>
            <w:r>
              <w:t xml:space="preserve"> </w:t>
            </w:r>
          </w:p>
        </w:tc>
      </w:tr>
      <w:tr w:rsidR="00141E0D" w14:paraId="3B5DF96D" w14:textId="77777777">
        <w:tc>
          <w:tcPr>
            <w:tcW w:w="4160" w:type="dxa"/>
            <w:tcBorders>
              <w:top w:val="dashed" w:sz="4" w:space="0" w:color="BFBFBF"/>
              <w:left w:val="none" w:sz="4" w:space="0" w:color="000000"/>
              <w:bottom w:val="dashed" w:sz="4" w:space="0" w:color="BFBFBF"/>
              <w:right w:val="single" w:sz="6" w:space="0" w:color="FFFFFF"/>
            </w:tcBorders>
          </w:tcPr>
          <w:p w14:paraId="53B82744" w14:textId="77777777" w:rsidR="00141E0D" w:rsidRDefault="003B3466">
            <w:pPr>
              <w:pStyle w:val="ProductList-TableBody"/>
            </w:pPr>
            <w:r>
              <w:rPr>
                <w:color w:val="000000"/>
              </w:rPr>
              <w:t>Skype for Business 2019</w:t>
            </w:r>
            <w:r>
              <w:fldChar w:fldCharType="begin"/>
            </w:r>
            <w:r>
              <w:instrText xml:space="preserve"> XE "Skype for Business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5AC74EDE" w14:textId="77777777" w:rsidR="00141E0D" w:rsidRDefault="003B3466">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2B297B75" w14:textId="77777777" w:rsidR="00141E0D" w:rsidRDefault="003B3466">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7172050D" w14:textId="77777777" w:rsidR="00141E0D" w:rsidRDefault="003B3466">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3E38C3DA" w14:textId="77777777" w:rsidR="00141E0D" w:rsidRDefault="003B346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2BE4D0D"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99EB0CE"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7F1BACE"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98674C"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4BFAF1E"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ADE9F1"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2F48670"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14:paraId="49D63FE4" w14:textId="77777777" w:rsidR="00141E0D" w:rsidRDefault="003B3466">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141E0D" w14:paraId="22E81F2B" w14:textId="77777777">
        <w:tc>
          <w:tcPr>
            <w:tcW w:w="4160" w:type="dxa"/>
            <w:tcBorders>
              <w:top w:val="dashed" w:sz="4" w:space="0" w:color="BFBFBF"/>
              <w:left w:val="none" w:sz="4" w:space="0" w:color="000000"/>
              <w:bottom w:val="dashed" w:sz="4" w:space="0" w:color="BFBFBF"/>
              <w:right w:val="single" w:sz="6" w:space="0" w:color="FFFFFF"/>
            </w:tcBorders>
          </w:tcPr>
          <w:p w14:paraId="1F369E25" w14:textId="77777777" w:rsidR="00141E0D" w:rsidRDefault="003B3466">
            <w:pPr>
              <w:pStyle w:val="ProductList-TableBody"/>
            </w:pPr>
            <w:r>
              <w:rPr>
                <w:color w:val="000000"/>
              </w:rPr>
              <w:t>Visio 2019 Standard</w:t>
            </w:r>
            <w:r>
              <w:fldChar w:fldCharType="begin"/>
            </w:r>
            <w:r>
              <w:instrText xml:space="preserve"> XE "Visio 2019 Standard"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0D5DB93A" w14:textId="77777777" w:rsidR="00141E0D" w:rsidRDefault="003B3466">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5F9799FE" w14:textId="77777777" w:rsidR="00141E0D" w:rsidRDefault="003B3466">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55FBA0C1" w14:textId="77777777" w:rsidR="00141E0D" w:rsidRDefault="003B3466">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3152F324" w14:textId="77777777" w:rsidR="00141E0D" w:rsidRDefault="003B346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467C8D"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9250A35"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D057D0D"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9B47D8"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E20076D"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DC9D842"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37A38F7" w14:textId="77777777" w:rsidR="00141E0D" w:rsidRDefault="003B3466">
            <w:pPr>
              <w:pStyle w:val="ProductList-TableBody"/>
              <w:jc w:val="center"/>
            </w:pPr>
            <w:r>
              <w:t xml:space="preserve"> </w:t>
            </w:r>
          </w:p>
        </w:tc>
      </w:tr>
      <w:tr w:rsidR="00141E0D" w14:paraId="15834865" w14:textId="77777777">
        <w:tc>
          <w:tcPr>
            <w:tcW w:w="4160" w:type="dxa"/>
            <w:tcBorders>
              <w:top w:val="dashed" w:sz="4" w:space="0" w:color="BFBFBF"/>
              <w:left w:val="none" w:sz="4" w:space="0" w:color="000000"/>
              <w:bottom w:val="dashed" w:sz="4" w:space="0" w:color="BFBFBF"/>
              <w:right w:val="single" w:sz="6" w:space="0" w:color="FFFFFF"/>
            </w:tcBorders>
          </w:tcPr>
          <w:p w14:paraId="3E007A61" w14:textId="77777777" w:rsidR="00141E0D" w:rsidRDefault="003B3466">
            <w:pPr>
              <w:pStyle w:val="ProductList-TableBody"/>
            </w:pPr>
            <w:r>
              <w:rPr>
                <w:color w:val="000000"/>
              </w:rPr>
              <w:t>Visio 2019 Professional</w:t>
            </w:r>
            <w:r>
              <w:fldChar w:fldCharType="begin"/>
            </w:r>
            <w:r>
              <w:instrText xml:space="preserve"> XE "Visio 2019 Professional"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3363B933" w14:textId="77777777" w:rsidR="00141E0D" w:rsidRDefault="003B3466">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13C4AAD4" w14:textId="77777777" w:rsidR="00141E0D" w:rsidRDefault="003B3466">
            <w:pPr>
              <w:pStyle w:val="ProductList-TableBody"/>
              <w:jc w:val="center"/>
            </w:pPr>
            <w:r>
              <w:rPr>
                <w:color w:val="000000"/>
              </w:rPr>
              <w:t>2(1)</w:t>
            </w:r>
          </w:p>
        </w:tc>
        <w:tc>
          <w:tcPr>
            <w:tcW w:w="620" w:type="dxa"/>
            <w:tcBorders>
              <w:top w:val="dashed" w:sz="4" w:space="0" w:color="BFBFBF"/>
              <w:left w:val="single" w:sz="6" w:space="0" w:color="FFFFFF"/>
              <w:bottom w:val="dashed" w:sz="4" w:space="0" w:color="BFBFBF"/>
              <w:right w:val="single" w:sz="6" w:space="0" w:color="FFFFFF"/>
            </w:tcBorders>
          </w:tcPr>
          <w:p w14:paraId="7ADA3D8F" w14:textId="77777777" w:rsidR="00141E0D" w:rsidRDefault="003B3466">
            <w:pPr>
              <w:pStyle w:val="ProductList-TableBody"/>
              <w:jc w:val="center"/>
            </w:pPr>
            <w:r>
              <w:rPr>
                <w:color w:val="000000"/>
              </w:rPr>
              <w:t>3</w:t>
            </w:r>
          </w:p>
        </w:tc>
        <w:tc>
          <w:tcPr>
            <w:tcW w:w="740" w:type="dxa"/>
            <w:tcBorders>
              <w:top w:val="dashed" w:sz="4" w:space="0" w:color="BFBFBF"/>
              <w:left w:val="single" w:sz="6" w:space="0" w:color="FFFFFF"/>
              <w:bottom w:val="dashed" w:sz="4" w:space="0" w:color="BFBFBF"/>
              <w:right w:val="single" w:sz="6" w:space="0" w:color="FFFFFF"/>
            </w:tcBorders>
          </w:tcPr>
          <w:p w14:paraId="2178A025" w14:textId="77777777" w:rsidR="00141E0D" w:rsidRDefault="003B346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A47566"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F38883E"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6CFA996"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7A9AB05"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12BC42"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0CCD080"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C676B89"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14:paraId="3695379D" w14:textId="77777777" w:rsidR="00141E0D" w:rsidRDefault="003B3466">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141E0D" w14:paraId="68CEEDE9" w14:textId="77777777">
        <w:tc>
          <w:tcPr>
            <w:tcW w:w="4160" w:type="dxa"/>
            <w:tcBorders>
              <w:top w:val="dashed" w:sz="4" w:space="0" w:color="BFBFBF"/>
              <w:left w:val="none" w:sz="4" w:space="0" w:color="000000"/>
              <w:bottom w:val="dashed" w:sz="4" w:space="0" w:color="BFBFBF"/>
              <w:right w:val="single" w:sz="6" w:space="0" w:color="FFFFFF"/>
            </w:tcBorders>
          </w:tcPr>
          <w:p w14:paraId="687D13AB" w14:textId="77777777" w:rsidR="00141E0D" w:rsidRDefault="003B3466">
            <w:pPr>
              <w:pStyle w:val="ProductList-TableBody"/>
            </w:pPr>
            <w:r>
              <w:rPr>
                <w:color w:val="000000"/>
              </w:rPr>
              <w:t>Word 2019</w:t>
            </w:r>
            <w:r>
              <w:fldChar w:fldCharType="begin"/>
            </w:r>
            <w:r>
              <w:instrText xml:space="preserve"> XE "Word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2168842E" w14:textId="77777777" w:rsidR="00141E0D" w:rsidRDefault="003B3466">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41A39242" w14:textId="77777777" w:rsidR="00141E0D" w:rsidRDefault="003B3466">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3B2EB4A2" w14:textId="77777777" w:rsidR="00141E0D" w:rsidRDefault="003B3466">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09D48FB5" w14:textId="77777777" w:rsidR="00141E0D" w:rsidRDefault="003B346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A99D8F6"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B2536C6"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DB328DE"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D338571"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C93341E"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643244F"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8D4DA7F" w14:textId="77777777" w:rsidR="00141E0D" w:rsidRDefault="003B3466">
            <w:pPr>
              <w:pStyle w:val="ProductList-TableBody"/>
              <w:jc w:val="center"/>
            </w:pPr>
            <w:r>
              <w:t xml:space="preserve"> </w:t>
            </w:r>
          </w:p>
        </w:tc>
      </w:tr>
      <w:tr w:rsidR="00141E0D" w14:paraId="2EBB2AED" w14:textId="77777777">
        <w:tc>
          <w:tcPr>
            <w:tcW w:w="4160" w:type="dxa"/>
            <w:tcBorders>
              <w:top w:val="dashed" w:sz="4" w:space="0" w:color="BFBFBF"/>
              <w:left w:val="none" w:sz="4" w:space="0" w:color="000000"/>
              <w:bottom w:val="dashed" w:sz="4" w:space="0" w:color="BFBFBF"/>
              <w:right w:val="single" w:sz="6" w:space="0" w:color="FFFFFF"/>
            </w:tcBorders>
          </w:tcPr>
          <w:p w14:paraId="6589F130" w14:textId="77777777" w:rsidR="00141E0D" w:rsidRDefault="003B3466">
            <w:pPr>
              <w:pStyle w:val="ProductList-TableBody"/>
            </w:pPr>
            <w:r>
              <w:rPr>
                <w:color w:val="000000"/>
              </w:rPr>
              <w:t>Work at Home for Office Standard 2019</w:t>
            </w:r>
            <w:r>
              <w:fldChar w:fldCharType="begin"/>
            </w:r>
            <w:r>
              <w:instrText xml:space="preserve"> XE "Work at Home for Office Standard 2019"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77F6ADB4" w14:textId="77777777" w:rsidR="00141E0D" w:rsidRDefault="003B3466">
            <w:pPr>
              <w:pStyle w:val="ProductList-TableBody"/>
              <w:jc w:val="center"/>
            </w:pPr>
            <w:r>
              <w:rPr>
                <w:color w:val="000000"/>
              </w:rPr>
              <w:t>9/18</w:t>
            </w:r>
          </w:p>
        </w:tc>
        <w:tc>
          <w:tcPr>
            <w:tcW w:w="620" w:type="dxa"/>
            <w:tcBorders>
              <w:top w:val="dashed" w:sz="4" w:space="0" w:color="BFBFBF"/>
              <w:left w:val="single" w:sz="6" w:space="0" w:color="FFFFFF"/>
              <w:bottom w:val="dashed" w:sz="4" w:space="0" w:color="BFBFBF"/>
              <w:right w:val="single" w:sz="6" w:space="0" w:color="FFFFFF"/>
            </w:tcBorders>
          </w:tcPr>
          <w:p w14:paraId="4D72C87A" w14:textId="77777777" w:rsidR="00141E0D" w:rsidRDefault="003B3466">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14:paraId="4781D459" w14:textId="77777777" w:rsidR="00141E0D" w:rsidRDefault="003B3466">
            <w:pPr>
              <w:pStyle w:val="ProductList-TableBody"/>
              <w:jc w:val="center"/>
            </w:pPr>
            <w:r>
              <w:t xml:space="preserve"> </w:t>
            </w:r>
          </w:p>
        </w:tc>
        <w:tc>
          <w:tcPr>
            <w:tcW w:w="740" w:type="dxa"/>
            <w:tcBorders>
              <w:top w:val="dashed" w:sz="4" w:space="0" w:color="BFBFBF"/>
              <w:left w:val="single" w:sz="6" w:space="0" w:color="FFFFFF"/>
              <w:bottom w:val="dashed" w:sz="4" w:space="0" w:color="BFBFBF"/>
              <w:right w:val="single" w:sz="6" w:space="0" w:color="FFFFFF"/>
            </w:tcBorders>
          </w:tcPr>
          <w:p w14:paraId="5ABC46FA"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FBCD33"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DFBD1F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0B3435A"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82BC450"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2170B34"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9159113"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6B4ED0" w14:textId="77777777" w:rsidR="00141E0D" w:rsidRDefault="003B3466">
            <w:pPr>
              <w:pStyle w:val="ProductList-TableBody"/>
              <w:jc w:val="center"/>
            </w:pPr>
            <w:r>
              <w:t xml:space="preserve"> </w:t>
            </w:r>
          </w:p>
        </w:tc>
      </w:tr>
      <w:tr w:rsidR="00141E0D" w14:paraId="20F1F869" w14:textId="77777777">
        <w:tc>
          <w:tcPr>
            <w:tcW w:w="4160" w:type="dxa"/>
            <w:tcBorders>
              <w:top w:val="dashed" w:sz="4" w:space="0" w:color="BFBFBF"/>
              <w:left w:val="none" w:sz="4" w:space="0" w:color="000000"/>
              <w:bottom w:val="none" w:sz="4" w:space="0" w:color="BFBFBF"/>
              <w:right w:val="single" w:sz="6" w:space="0" w:color="FFFFFF"/>
            </w:tcBorders>
          </w:tcPr>
          <w:p w14:paraId="5D6A83C3" w14:textId="77777777" w:rsidR="00141E0D" w:rsidRDefault="003B3466">
            <w:pPr>
              <w:pStyle w:val="ProductList-TableBody"/>
            </w:pPr>
            <w:r>
              <w:rPr>
                <w:color w:val="000000"/>
              </w:rPr>
              <w:t>Work at Home for Office Professional Plus 2019</w:t>
            </w:r>
            <w:r>
              <w:fldChar w:fldCharType="begin"/>
            </w:r>
            <w:r>
              <w:instrText xml:space="preserve"> XE "Work at Home for Office Professional Plus 2019" </w:instrText>
            </w:r>
            <w:r>
              <w:fldChar w:fldCharType="end"/>
            </w:r>
          </w:p>
        </w:tc>
        <w:tc>
          <w:tcPr>
            <w:tcW w:w="620" w:type="dxa"/>
            <w:tcBorders>
              <w:top w:val="dashed" w:sz="4" w:space="0" w:color="BFBFBF"/>
              <w:left w:val="single" w:sz="6" w:space="0" w:color="FFFFFF"/>
              <w:bottom w:val="none" w:sz="4" w:space="0" w:color="BFBFBF"/>
              <w:right w:val="single" w:sz="6" w:space="0" w:color="FFFFFF"/>
            </w:tcBorders>
          </w:tcPr>
          <w:p w14:paraId="5A4DBC7C" w14:textId="77777777" w:rsidR="00141E0D" w:rsidRDefault="003B3466">
            <w:pPr>
              <w:pStyle w:val="ProductList-TableBody"/>
              <w:jc w:val="center"/>
            </w:pPr>
            <w:r>
              <w:rPr>
                <w:color w:val="000000"/>
              </w:rPr>
              <w:t>9/18</w:t>
            </w:r>
          </w:p>
        </w:tc>
        <w:tc>
          <w:tcPr>
            <w:tcW w:w="620" w:type="dxa"/>
            <w:tcBorders>
              <w:top w:val="dashed" w:sz="4" w:space="0" w:color="BFBFBF"/>
              <w:left w:val="single" w:sz="6" w:space="0" w:color="FFFFFF"/>
              <w:bottom w:val="none" w:sz="4" w:space="0" w:color="BFBFBF"/>
              <w:right w:val="single" w:sz="6" w:space="0" w:color="FFFFFF"/>
            </w:tcBorders>
          </w:tcPr>
          <w:p w14:paraId="7344C96B" w14:textId="77777777" w:rsidR="00141E0D" w:rsidRDefault="003B3466">
            <w:pPr>
              <w:pStyle w:val="ProductList-TableBody"/>
              <w:jc w:val="center"/>
            </w:pPr>
            <w:r>
              <w:rPr>
                <w:color w:val="000000"/>
              </w:rPr>
              <w:t>2</w:t>
            </w:r>
          </w:p>
        </w:tc>
        <w:tc>
          <w:tcPr>
            <w:tcW w:w="620" w:type="dxa"/>
            <w:tcBorders>
              <w:top w:val="dashed" w:sz="4" w:space="0" w:color="BFBFBF"/>
              <w:left w:val="single" w:sz="6" w:space="0" w:color="FFFFFF"/>
              <w:bottom w:val="none" w:sz="4" w:space="0" w:color="BFBFBF"/>
              <w:right w:val="single" w:sz="6" w:space="0" w:color="FFFFFF"/>
            </w:tcBorders>
          </w:tcPr>
          <w:p w14:paraId="30F00F0C" w14:textId="77777777" w:rsidR="00141E0D" w:rsidRDefault="003B3466">
            <w:pPr>
              <w:pStyle w:val="ProductList-TableBody"/>
              <w:jc w:val="center"/>
            </w:pPr>
            <w:r>
              <w:t xml:space="preserve"> </w:t>
            </w:r>
          </w:p>
        </w:tc>
        <w:tc>
          <w:tcPr>
            <w:tcW w:w="740" w:type="dxa"/>
            <w:tcBorders>
              <w:top w:val="dashed" w:sz="4" w:space="0" w:color="BFBFBF"/>
              <w:left w:val="single" w:sz="6" w:space="0" w:color="FFFFFF"/>
              <w:bottom w:val="none" w:sz="4" w:space="0" w:color="BFBFBF"/>
              <w:right w:val="single" w:sz="6" w:space="0" w:color="FFFFFF"/>
            </w:tcBorders>
          </w:tcPr>
          <w:p w14:paraId="047E1EE6"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574015E"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E656C9B"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4046116"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70D3654"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0E9E3DF"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7D7B40F"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9237951" w14:textId="77777777" w:rsidR="00141E0D" w:rsidRDefault="003B3466">
            <w:pPr>
              <w:pStyle w:val="ProductList-TableBody"/>
              <w:jc w:val="center"/>
            </w:pPr>
            <w:r>
              <w:t xml:space="preserve"> </w:t>
            </w:r>
          </w:p>
        </w:tc>
      </w:tr>
    </w:tbl>
    <w:p w14:paraId="7DD3A1C4" w14:textId="77777777" w:rsidR="00141E0D" w:rsidRDefault="003B3466">
      <w:pPr>
        <w:pStyle w:val="ProductList-Offering1SubSection"/>
        <w:outlineLvl w:val="3"/>
      </w:pPr>
      <w:bookmarkStart w:id="88" w:name="_Sec736"/>
      <w:r>
        <w:t>2. Product Conditions</w:t>
      </w:r>
      <w:bookmarkEnd w:id="88"/>
    </w:p>
    <w:tbl>
      <w:tblPr>
        <w:tblStyle w:val="PURTable"/>
        <w:tblW w:w="0" w:type="dxa"/>
        <w:tblLook w:val="04A0" w:firstRow="1" w:lastRow="0" w:firstColumn="1" w:lastColumn="0" w:noHBand="0" w:noVBand="1"/>
      </w:tblPr>
      <w:tblGrid>
        <w:gridCol w:w="3637"/>
        <w:gridCol w:w="3642"/>
        <w:gridCol w:w="3637"/>
      </w:tblGrid>
      <w:tr w:rsidR="00141E0D" w14:paraId="1883065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AF1E34D" w14:textId="77777777" w:rsidR="00141E0D" w:rsidRDefault="003B3466">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Office 2016</w:t>
            </w:r>
            <w:r>
              <w:fldChar w:fldCharType="begin"/>
            </w:r>
            <w:r>
              <w:instrText xml:space="preserve"> XE "Office 2016" </w:instrText>
            </w:r>
            <w:r>
              <w:fldChar w:fldCharType="end"/>
            </w:r>
            <w:r>
              <w:t xml:space="preserve"> and Office 2016 Applications (10/15)</w:t>
            </w:r>
          </w:p>
        </w:tc>
        <w:tc>
          <w:tcPr>
            <w:tcW w:w="4040" w:type="dxa"/>
            <w:tcBorders>
              <w:top w:val="single" w:sz="18" w:space="0" w:color="00188F"/>
              <w:left w:val="single" w:sz="4" w:space="0" w:color="000000"/>
              <w:bottom w:val="single" w:sz="4" w:space="0" w:color="000000"/>
              <w:right w:val="single" w:sz="4" w:space="0" w:color="000000"/>
            </w:tcBorders>
          </w:tcPr>
          <w:p w14:paraId="6CA9C7A1" w14:textId="77777777" w:rsidR="00141E0D" w:rsidRDefault="003B346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85C5057" w14:textId="77777777" w:rsidR="00141E0D" w:rsidRDefault="003B3466">
            <w:pPr>
              <w:pStyle w:val="ProductList-TableBody"/>
            </w:pPr>
            <w:r>
              <w:rPr>
                <w:color w:val="404040"/>
              </w:rPr>
              <w:t>Down Editions: N/A</w:t>
            </w:r>
          </w:p>
        </w:tc>
      </w:tr>
      <w:tr w:rsidR="00141E0D" w14:paraId="30C6CDA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968D7E" w14:textId="77777777" w:rsidR="00141E0D" w:rsidRDefault="003B3466">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2BBF17D5" w14:textId="77777777" w:rsidR="00141E0D" w:rsidRDefault="003B3466">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Work at Home</w:t>
            </w:r>
          </w:p>
        </w:tc>
        <w:tc>
          <w:tcPr>
            <w:tcW w:w="4040" w:type="dxa"/>
            <w:tcBorders>
              <w:top w:val="single" w:sz="4" w:space="0" w:color="000000"/>
              <w:left w:val="single" w:sz="4" w:space="0" w:color="000000"/>
              <w:bottom w:val="single" w:sz="4" w:space="0" w:color="000000"/>
              <w:right w:val="single" w:sz="4" w:space="0" w:color="000000"/>
            </w:tcBorders>
          </w:tcPr>
          <w:p w14:paraId="5D01FFFF" w14:textId="77777777" w:rsidR="00141E0D" w:rsidRDefault="003B3466">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141E0D" w14:paraId="0A48872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CB53DB" w14:textId="77777777" w:rsidR="00141E0D" w:rsidRDefault="003B3466">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5CE580" w14:textId="77777777" w:rsidR="00141E0D" w:rsidRDefault="003B346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DD63C0" w14:textId="77777777" w:rsidR="00141E0D" w:rsidRDefault="003B3466">
            <w:pPr>
              <w:pStyle w:val="ProductList-TableBody"/>
            </w:pPr>
            <w:r>
              <w:rPr>
                <w:color w:val="404040"/>
              </w:rPr>
              <w:t>Reduction Eligible: N/A</w:t>
            </w:r>
          </w:p>
        </w:tc>
      </w:tr>
      <w:tr w:rsidR="00141E0D" w14:paraId="2B20B2F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75CB2C" w14:textId="77777777" w:rsidR="00141E0D" w:rsidRDefault="003B3466">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tcPr>
          <w:p w14:paraId="11000EF6" w14:textId="77777777" w:rsidR="00141E0D" w:rsidRDefault="003B3466">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w:t>
            </w:r>
            <w:hyperlink w:anchor="_Sec1230">
              <w:r>
                <w:rPr>
                  <w:color w:val="00467F"/>
                  <w:u w:val="single"/>
                </w:rPr>
                <w:t>See Appendix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4A9AC7" w14:textId="77777777" w:rsidR="00141E0D" w:rsidRDefault="003B3466">
            <w:pPr>
              <w:pStyle w:val="ProductList-TableBody"/>
            </w:pPr>
            <w:r>
              <w:rPr>
                <w:color w:val="404040"/>
              </w:rPr>
              <w:t>True-Up Eligible: N/A</w:t>
            </w:r>
          </w:p>
        </w:tc>
      </w:tr>
      <w:tr w:rsidR="00141E0D" w14:paraId="2D7EF70A" w14:textId="77777777">
        <w:tc>
          <w:tcPr>
            <w:tcW w:w="4040" w:type="dxa"/>
            <w:tcBorders>
              <w:top w:val="single" w:sz="4" w:space="0" w:color="000000"/>
              <w:left w:val="single" w:sz="4" w:space="0" w:color="000000"/>
              <w:bottom w:val="single" w:sz="4" w:space="0" w:color="000000"/>
              <w:right w:val="single" w:sz="4" w:space="0" w:color="000000"/>
            </w:tcBorders>
          </w:tcPr>
          <w:p w14:paraId="207E6C13" w14:textId="77777777" w:rsidR="00141E0D" w:rsidRDefault="003B3466">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Office Professional Plus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04CD2D" w14:textId="77777777" w:rsidR="00141E0D" w:rsidRDefault="003B346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14:paraId="2C3FFAA3" w14:textId="77777777" w:rsidR="00141E0D" w:rsidRDefault="003B3466">
            <w:pPr>
              <w:pStyle w:val="ProductList-TableBody"/>
            </w:pPr>
            <w:r>
              <w:t xml:space="preserve">Add-ons and </w:t>
            </w:r>
            <w:proofErr w:type="gramStart"/>
            <w:r>
              <w:t>From</w:t>
            </w:r>
            <w:proofErr w:type="gramEnd"/>
            <w:r>
              <w:t xml:space="preserve"> SA: </w:t>
            </w:r>
            <w:hyperlink w:anchor="_Sec1237">
              <w:r>
                <w:rPr>
                  <w:color w:val="00467F"/>
                  <w:u w:val="single"/>
                </w:rPr>
                <w:t>See Appendix C</w:t>
              </w:r>
            </w:hyperlink>
          </w:p>
        </w:tc>
      </w:tr>
    </w:tbl>
    <w:p w14:paraId="7AD7FA78" w14:textId="77777777" w:rsidR="00141E0D" w:rsidRDefault="003B3466">
      <w:pPr>
        <w:pStyle w:val="ProductList-Body"/>
      </w:pPr>
      <w:r>
        <w:t xml:space="preserve"> </w:t>
      </w:r>
    </w:p>
    <w:p w14:paraId="4AB0C481" w14:textId="77777777" w:rsidR="00141E0D" w:rsidRDefault="003B3466">
      <w:pPr>
        <w:pStyle w:val="ProductList-ClauseHeading"/>
        <w:outlineLvl w:val="4"/>
      </w:pPr>
      <w:r>
        <w:t>2.1 Work at Home</w:t>
      </w:r>
    </w:p>
    <w:p w14:paraId="7A6F6CE4" w14:textId="77777777" w:rsidR="00141E0D" w:rsidRDefault="003B3466">
      <w:pPr>
        <w:pStyle w:val="ProductList-Body"/>
      </w:pPr>
      <w:r>
        <w:t xml:space="preserve">A Work at Home License may be acquired for the Qualifying Products in the table below.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Qualifying Product may install and use the Work at Home software on one device outside of Customer’s or its Affiliates’ premises (e.g., at the user’s home).</w:t>
      </w:r>
    </w:p>
    <w:tbl>
      <w:tblPr>
        <w:tblStyle w:val="PURTable"/>
        <w:tblW w:w="0" w:type="dxa"/>
        <w:tblLook w:val="04A0" w:firstRow="1" w:lastRow="0" w:firstColumn="1" w:lastColumn="0" w:noHBand="0" w:noVBand="1"/>
      </w:tblPr>
      <w:tblGrid>
        <w:gridCol w:w="5299"/>
        <w:gridCol w:w="5617"/>
      </w:tblGrid>
      <w:tr w:rsidR="00141E0D" w14:paraId="4A63246F" w14:textId="77777777">
        <w:trPr>
          <w:cnfStyle w:val="100000000000" w:firstRow="1" w:lastRow="0" w:firstColumn="0" w:lastColumn="0" w:oddVBand="0" w:evenVBand="0" w:oddHBand="0" w:evenHBand="0" w:firstRowFirstColumn="0" w:firstRowLastColumn="0" w:lastRowFirstColumn="0" w:lastRowLastColumn="0"/>
        </w:trPr>
        <w:tc>
          <w:tcPr>
            <w:tcW w:w="5880" w:type="dxa"/>
            <w:tcBorders>
              <w:top w:val="single" w:sz="4" w:space="0" w:color="6E6E6E"/>
              <w:left w:val="single" w:sz="4" w:space="0" w:color="6E6E6E"/>
              <w:right w:val="single" w:sz="4" w:space="0" w:color="6E6E6E"/>
            </w:tcBorders>
            <w:shd w:val="clear" w:color="auto" w:fill="0072C6"/>
          </w:tcPr>
          <w:p w14:paraId="1FB1537A" w14:textId="77777777" w:rsidR="00141E0D" w:rsidRDefault="003B3466">
            <w:pPr>
              <w:pStyle w:val="ProductList-TableBody"/>
            </w:pPr>
            <w:r>
              <w:rPr>
                <w:color w:val="FFFFFF"/>
              </w:rPr>
              <w:t>Qualifying Product(s)</w:t>
            </w:r>
          </w:p>
        </w:tc>
        <w:tc>
          <w:tcPr>
            <w:tcW w:w="6240" w:type="dxa"/>
            <w:tcBorders>
              <w:top w:val="single" w:sz="4" w:space="0" w:color="6E6E6E"/>
              <w:left w:val="single" w:sz="4" w:space="0" w:color="6E6E6E"/>
              <w:right w:val="single" w:sz="4" w:space="0" w:color="6E6E6E"/>
            </w:tcBorders>
            <w:shd w:val="clear" w:color="auto" w:fill="0072C6"/>
          </w:tcPr>
          <w:p w14:paraId="70DC317B" w14:textId="77777777" w:rsidR="00141E0D" w:rsidRDefault="003B3466">
            <w:pPr>
              <w:pStyle w:val="ProductList-TableBody"/>
            </w:pPr>
            <w:r>
              <w:rPr>
                <w:color w:val="FFFFFF"/>
              </w:rPr>
              <w:t>Qualifying Work at Home License</w:t>
            </w:r>
          </w:p>
        </w:tc>
      </w:tr>
      <w:tr w:rsidR="00141E0D" w14:paraId="253E835A" w14:textId="77777777">
        <w:tc>
          <w:tcPr>
            <w:tcW w:w="5880" w:type="dxa"/>
            <w:tcBorders>
              <w:left w:val="single" w:sz="4" w:space="0" w:color="6E6E6E"/>
              <w:bottom w:val="single" w:sz="4" w:space="0" w:color="6E6E6E"/>
              <w:right w:val="single" w:sz="4" w:space="0" w:color="6E6E6E"/>
            </w:tcBorders>
          </w:tcPr>
          <w:p w14:paraId="58798DC4" w14:textId="77777777" w:rsidR="00141E0D" w:rsidRDefault="003B3466">
            <w:pPr>
              <w:pStyle w:val="ProductList-TableBody"/>
            </w:pPr>
            <w:r>
              <w:t>Office Standard 2019</w:t>
            </w:r>
          </w:p>
        </w:tc>
        <w:tc>
          <w:tcPr>
            <w:tcW w:w="6240" w:type="dxa"/>
            <w:tcBorders>
              <w:left w:val="single" w:sz="4" w:space="0" w:color="6E6E6E"/>
              <w:bottom w:val="single" w:sz="4" w:space="0" w:color="6E6E6E"/>
              <w:right w:val="single" w:sz="4" w:space="0" w:color="6E6E6E"/>
            </w:tcBorders>
          </w:tcPr>
          <w:p w14:paraId="4A407111" w14:textId="77777777" w:rsidR="00141E0D" w:rsidRDefault="003B3466">
            <w:pPr>
              <w:pStyle w:val="ProductList-TableBody"/>
            </w:pPr>
            <w:r>
              <w:t>Work at Home for Office Standard 2019</w:t>
            </w:r>
          </w:p>
        </w:tc>
      </w:tr>
      <w:tr w:rsidR="00141E0D" w14:paraId="2588E6E2" w14:textId="77777777">
        <w:tc>
          <w:tcPr>
            <w:tcW w:w="5880" w:type="dxa"/>
            <w:tcBorders>
              <w:top w:val="single" w:sz="4" w:space="0" w:color="6E6E6E"/>
              <w:left w:val="single" w:sz="4" w:space="0" w:color="6E6E6E"/>
              <w:bottom w:val="single" w:sz="4" w:space="0" w:color="6E6E6E"/>
              <w:right w:val="single" w:sz="4" w:space="0" w:color="6E6E6E"/>
            </w:tcBorders>
          </w:tcPr>
          <w:p w14:paraId="6A41D5EE" w14:textId="77777777" w:rsidR="00141E0D" w:rsidRDefault="003B3466">
            <w:pPr>
              <w:pStyle w:val="ProductList-TableBody"/>
            </w:pPr>
            <w:r>
              <w:lastRenderedPageBreak/>
              <w:t>Office Professional Plus 2019</w:t>
            </w:r>
          </w:p>
        </w:tc>
        <w:tc>
          <w:tcPr>
            <w:tcW w:w="6240" w:type="dxa"/>
            <w:tcBorders>
              <w:top w:val="single" w:sz="4" w:space="0" w:color="6E6E6E"/>
              <w:left w:val="single" w:sz="4" w:space="0" w:color="6E6E6E"/>
              <w:bottom w:val="single" w:sz="4" w:space="0" w:color="6E6E6E"/>
              <w:right w:val="single" w:sz="4" w:space="0" w:color="6E6E6E"/>
            </w:tcBorders>
          </w:tcPr>
          <w:p w14:paraId="7AB8FB2D" w14:textId="77777777" w:rsidR="00141E0D" w:rsidRDefault="003B3466">
            <w:pPr>
              <w:pStyle w:val="ProductList-TableBody"/>
            </w:pPr>
            <w:r>
              <w:t>Work at Home for Office Professional Plus 2019</w:t>
            </w:r>
          </w:p>
        </w:tc>
      </w:tr>
    </w:tbl>
    <w:p w14:paraId="100E378F" w14:textId="77777777" w:rsidR="00141E0D" w:rsidRDefault="003B3466">
      <w:pPr>
        <w:pStyle w:val="ProductList-Body"/>
      </w:pPr>
      <w:r>
        <w:t xml:space="preserve"> </w:t>
      </w:r>
    </w:p>
    <w:p w14:paraId="0C76190F" w14:textId="77777777" w:rsidR="00141E0D" w:rsidRDefault="003B3466">
      <w:pPr>
        <w:pStyle w:val="ProductList-ClauseHeading"/>
        <w:outlineLvl w:val="4"/>
      </w:pPr>
      <w:r>
        <w:t>2.2 Platform Independent</w:t>
      </w:r>
    </w:p>
    <w:p w14:paraId="29ABF917" w14:textId="77777777" w:rsidR="00141E0D" w:rsidRDefault="003B3466">
      <w:pPr>
        <w:pStyle w:val="ProductList-Body"/>
      </w:pPr>
      <w:r>
        <w:t>Customer may run either the version licensed or a different platform version, provided that the different platform version was available when the original licensed version became available. If the components of a Product suite vary by platform version, Customer may use the components of the suite that it chooses to deploy and only those components; Customer may not mix components across platform versions. SA for a platform independent License permits Customer to use, in place of the licensed Product the most current version of either platform version of the Product that becomes available during the term of coverage.</w:t>
      </w:r>
    </w:p>
    <w:p w14:paraId="457FBA60" w14:textId="77777777" w:rsidR="00141E0D" w:rsidRDefault="003B3466">
      <w:pPr>
        <w:pStyle w:val="ProductList-Body"/>
      </w:pPr>
      <w:r>
        <w:t xml:space="preserve"> </w:t>
      </w:r>
    </w:p>
    <w:p w14:paraId="501DD89B" w14:textId="77777777" w:rsidR="00141E0D" w:rsidRDefault="003B3466">
      <w:pPr>
        <w:pStyle w:val="ProductList-ClauseHeading"/>
        <w:outlineLvl w:val="4"/>
      </w:pPr>
      <w:r>
        <w:t>2.3 Office Online Server</w:t>
      </w:r>
    </w:p>
    <w:p w14:paraId="240B8315" w14:textId="77777777" w:rsidR="00141E0D" w:rsidRDefault="003B3466">
      <w:pPr>
        <w:pStyle w:val="ProductList-Body"/>
      </w:pPr>
      <w:r>
        <w:t xml:space="preserve">Customers purchasing Office Standard 2016 or Office Professional Plus 2016 licenses before August 1, 2016 may use the editing functionality described in the Office for the web section </w:t>
      </w:r>
      <w:hyperlink w:anchor="_Sec564">
        <w:r>
          <w:rPr>
            <w:color w:val="00467F"/>
            <w:u w:val="single"/>
          </w:rPr>
          <w:t>Appendix B</w:t>
        </w:r>
      </w:hyperlink>
      <w:r>
        <w:t xml:space="preserve"> with those licenses. This right expires on August 1, 2019.</w:t>
      </w:r>
    </w:p>
    <w:p w14:paraId="68B08F1F" w14:textId="77777777" w:rsidR="00141E0D" w:rsidRDefault="003B3466">
      <w:pPr>
        <w:pStyle w:val="ProductList-Offering1SubSection"/>
        <w:outlineLvl w:val="3"/>
      </w:pPr>
      <w:bookmarkStart w:id="89" w:name="_Sec791"/>
      <w:r>
        <w:t>3. Use Rights</w:t>
      </w:r>
      <w:bookmarkEnd w:id="89"/>
    </w:p>
    <w:tbl>
      <w:tblPr>
        <w:tblStyle w:val="PURTable"/>
        <w:tblW w:w="0" w:type="dxa"/>
        <w:tblLook w:val="04A0" w:firstRow="1" w:lastRow="0" w:firstColumn="1" w:lastColumn="0" w:noHBand="0" w:noVBand="1"/>
      </w:tblPr>
      <w:tblGrid>
        <w:gridCol w:w="3642"/>
        <w:gridCol w:w="3641"/>
        <w:gridCol w:w="3633"/>
      </w:tblGrid>
      <w:tr w:rsidR="00141E0D" w14:paraId="6676FC8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86F97F0" w14:textId="77777777" w:rsidR="00141E0D" w:rsidRDefault="003B3466">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39">
              <w:r>
                <w:rPr>
                  <w:color w:val="00467F"/>
                  <w:u w:val="single"/>
                </w:rPr>
                <w:t>Desktop Applications</w:t>
              </w:r>
            </w:hyperlink>
          </w:p>
        </w:tc>
        <w:tc>
          <w:tcPr>
            <w:tcW w:w="4040" w:type="dxa"/>
            <w:tcBorders>
              <w:top w:val="single" w:sz="18" w:space="0" w:color="00188F"/>
              <w:left w:val="single" w:sz="4" w:space="0" w:color="000000"/>
              <w:bottom w:val="single" w:sz="4" w:space="0" w:color="000000"/>
              <w:right w:val="single" w:sz="4" w:space="0" w:color="000000"/>
            </w:tcBorders>
          </w:tcPr>
          <w:p w14:paraId="4C24BFCF" w14:textId="77777777" w:rsidR="00141E0D" w:rsidRDefault="003B3466">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Office suites and Office Home &amp; Student RT Commercial Use Rights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8DF3813" w14:textId="77777777" w:rsidR="00141E0D" w:rsidRDefault="003B3466">
            <w:pPr>
              <w:pStyle w:val="ProductList-TableBody"/>
            </w:pPr>
            <w:r>
              <w:rPr>
                <w:color w:val="404040"/>
              </w:rPr>
              <w:t>Additional Software: N/A</w:t>
            </w:r>
          </w:p>
        </w:tc>
      </w:tr>
      <w:tr w:rsidR="00141E0D" w14:paraId="48398D9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C1C544" w14:textId="77777777" w:rsidR="00141E0D" w:rsidRDefault="003B3466">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B9AAD5" w14:textId="77777777" w:rsidR="00141E0D" w:rsidRDefault="003B3466">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26DB5ADD" w14:textId="77777777" w:rsidR="00141E0D" w:rsidRDefault="003B3466">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Office Web Apps Server 2013 (Office suites only)</w:t>
            </w:r>
          </w:p>
        </w:tc>
      </w:tr>
      <w:tr w:rsidR="00141E0D" w14:paraId="417A8B3C" w14:textId="77777777">
        <w:tc>
          <w:tcPr>
            <w:tcW w:w="4040" w:type="dxa"/>
            <w:tcBorders>
              <w:top w:val="single" w:sz="4" w:space="0" w:color="000000"/>
              <w:left w:val="single" w:sz="4" w:space="0" w:color="000000"/>
              <w:bottom w:val="single" w:sz="4" w:space="0" w:color="000000"/>
              <w:right w:val="single" w:sz="4" w:space="0" w:color="000000"/>
            </w:tcBorders>
          </w:tcPr>
          <w:p w14:paraId="62F93091" w14:textId="77777777" w:rsidR="00141E0D" w:rsidRDefault="003B3466">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Bing Maps</w:t>
              </w:r>
            </w:hyperlink>
            <w:r>
              <w:t xml:space="preserve"> (Excel and Office Professional Plus); </w:t>
            </w:r>
            <w:hyperlink w:anchor="_Sec537">
              <w:r>
                <w:rPr>
                  <w:color w:val="00467F"/>
                  <w:u w:val="single"/>
                </w:rPr>
                <w:t>H.264/MPEG-4 and/or VC-1</w:t>
              </w:r>
            </w:hyperlink>
            <w:r>
              <w:t xml:space="preserve"> (Skype for Business),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C927A9" w14:textId="77777777" w:rsidR="00141E0D" w:rsidRDefault="003B346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0330F9" w14:textId="77777777" w:rsidR="00141E0D" w:rsidRDefault="003B3466">
            <w:pPr>
              <w:pStyle w:val="ProductList-TableBody"/>
            </w:pPr>
            <w:r>
              <w:t xml:space="preserve"> </w:t>
            </w:r>
          </w:p>
        </w:tc>
      </w:tr>
    </w:tbl>
    <w:p w14:paraId="153C6147" w14:textId="77777777" w:rsidR="00141E0D" w:rsidRDefault="003B3466">
      <w:pPr>
        <w:pStyle w:val="ProductList-Body"/>
      </w:pPr>
      <w:r>
        <w:t xml:space="preserve"> </w:t>
      </w:r>
    </w:p>
    <w:p w14:paraId="486CAA86" w14:textId="77777777" w:rsidR="00141E0D" w:rsidRDefault="003B3466">
      <w:pPr>
        <w:pStyle w:val="ProductList-ClauseHeading"/>
        <w:outlineLvl w:val="4"/>
      </w:pPr>
      <w:r>
        <w:t>3.1 Office Home &amp; Student 2013 RT Commercial Use Rights</w:t>
      </w:r>
    </w:p>
    <w:p w14:paraId="0BD6A655" w14:textId="77777777" w:rsidR="00141E0D" w:rsidRDefault="003B3466">
      <w:pPr>
        <w:pStyle w:val="ProductList-Body"/>
      </w:pPr>
      <w:r>
        <w:t>The commercial use restriction for Office Home &amp; Student 2013 RT is waived for:</w:t>
      </w:r>
    </w:p>
    <w:p w14:paraId="44B7C194" w14:textId="77777777" w:rsidR="00141E0D" w:rsidRDefault="003B3466" w:rsidP="007A164B">
      <w:pPr>
        <w:pStyle w:val="ProductList-Bullet"/>
        <w:numPr>
          <w:ilvl w:val="0"/>
          <w:numId w:val="20"/>
        </w:numPr>
      </w:pPr>
      <w:r>
        <w:t xml:space="preserve">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running Office Professional Plus or Standard 2019/2016 or; and </w:t>
      </w:r>
    </w:p>
    <w:p w14:paraId="588A152B" w14:textId="77777777" w:rsidR="00141E0D" w:rsidRDefault="003B3466" w:rsidP="007A164B">
      <w:pPr>
        <w:pStyle w:val="ProductList-Bullet"/>
        <w:numPr>
          <w:ilvl w:val="0"/>
          <w:numId w:val="20"/>
        </w:numPr>
      </w:pPr>
      <w:r>
        <w:t>Office Home &amp; Student 2013 RT installed on a device assigned an Office Professional Plus or Standard 2019/2016 or Office Home &amp; Student 2013 RT Commercial Use license.</w:t>
      </w:r>
    </w:p>
    <w:p w14:paraId="445AFA9F" w14:textId="77777777" w:rsidR="00141E0D" w:rsidRDefault="003B3466">
      <w:pPr>
        <w:pStyle w:val="ProductList-Body"/>
      </w:pPr>
      <w:r>
        <w:t>Except as provided in this section, the terms provided with the Office Home &amp; Student 2013 RT license will govern.</w:t>
      </w:r>
    </w:p>
    <w:p w14:paraId="714D8418" w14:textId="77777777" w:rsidR="00141E0D" w:rsidRDefault="003B3466">
      <w:pPr>
        <w:pStyle w:val="ProductList-Body"/>
      </w:pPr>
      <w:r>
        <w:t xml:space="preserve"> </w:t>
      </w:r>
    </w:p>
    <w:p w14:paraId="45D180DC" w14:textId="77777777" w:rsidR="00141E0D" w:rsidRDefault="003B3466">
      <w:pPr>
        <w:pStyle w:val="ProductList-ClauseHeading"/>
        <w:outlineLvl w:val="4"/>
      </w:pPr>
      <w:r>
        <w:t>3.2 Academic Programs</w:t>
      </w:r>
    </w:p>
    <w:p w14:paraId="11494061" w14:textId="77777777" w:rsidR="00141E0D" w:rsidRDefault="003B3466">
      <w:pPr>
        <w:pStyle w:val="ProductList-Body"/>
      </w:pPr>
      <w:r>
        <w:t>The following applies to customers in Academic Volume Licensing Programs.</w:t>
      </w:r>
    </w:p>
    <w:p w14:paraId="42379584" w14:textId="77777777" w:rsidR="00141E0D" w:rsidRDefault="003B3466">
      <w:pPr>
        <w:pStyle w:val="ProductList-Body"/>
      </w:pPr>
      <w:r>
        <w:t xml:space="preserve"> </w:t>
      </w:r>
    </w:p>
    <w:p w14:paraId="696FBF58" w14:textId="77777777" w:rsidR="00141E0D" w:rsidRDefault="003B3466">
      <w:pPr>
        <w:pStyle w:val="ProductList-SubClauseHeading"/>
        <w:outlineLvl w:val="5"/>
      </w:pPr>
      <w:r>
        <w:t>3.2.1 Microsoft 365 Apps for enterprise Extended Use Rights</w:t>
      </w:r>
    </w:p>
    <w:p w14:paraId="7F0C7D5D" w14:textId="77777777" w:rsidR="00141E0D" w:rsidRDefault="003B3466">
      <w:pPr>
        <w:pStyle w:val="ProductList-BodyIndented"/>
      </w:pPr>
      <w:r>
        <w:t xml:space="preserve">Provided an Institution has licensed Office Professional Plus for all Faculty and Staff in its defined Organization under an Open Value Subscription Agreement for Education Solutions or an Enrollment for Education Solutions (pre 2017 versions), each Licensed User may use a Microsoft 365 Apps for enterprise subscription for the sole use of 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for the duration of the agreement.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at no cost through this offer may not be counted toward satisfaction of Institution’s minimum order requirements. </w:t>
      </w:r>
    </w:p>
    <w:p w14:paraId="1D32564B" w14:textId="77777777" w:rsidR="00141E0D" w:rsidRDefault="003B3466">
      <w:pPr>
        <w:pStyle w:val="ProductList-BodyIndented"/>
      </w:pPr>
      <w:r>
        <w:t xml:space="preserve"> </w:t>
      </w:r>
    </w:p>
    <w:p w14:paraId="2F253850" w14:textId="77777777" w:rsidR="00141E0D" w:rsidRDefault="003B3466">
      <w:pPr>
        <w:pStyle w:val="ProductList-SubClauseHeading"/>
        <w:outlineLvl w:val="5"/>
      </w:pPr>
      <w:r>
        <w:t>3.2.2 Graduation Benefit</w:t>
      </w:r>
    </w:p>
    <w:p w14:paraId="41EE3053" w14:textId="77777777" w:rsidR="00141E0D" w:rsidRDefault="003B3466">
      <w:pPr>
        <w:pStyle w:val="ProductList-BodyIndented"/>
      </w:pPr>
      <w:r>
        <w:t xml:space="preserve">Institutions with an active Enrollment for Education Solutions may, at any time during the Enrollment term, transfer a Student’s Office Professional Plus licenses to such Student when they become a Graduate. Institution must provide each such Graduate with a license agreement in the form provided by Microsoft. Upon the Graduate’s acceptance of the terms of the license agreement, the Graduate’s right to run Office Professional Plus becomes perpetual. </w:t>
      </w:r>
    </w:p>
    <w:p w14:paraId="69C0C321" w14:textId="77777777" w:rsidR="00141E0D" w:rsidRDefault="003B3466">
      <w:pPr>
        <w:pStyle w:val="ProductList-Offering1SubSection"/>
        <w:outlineLvl w:val="3"/>
      </w:pPr>
      <w:bookmarkStart w:id="90" w:name="_Sec819"/>
      <w:r>
        <w:t>4. Software Assurance</w:t>
      </w:r>
      <w:bookmarkEnd w:id="90"/>
    </w:p>
    <w:tbl>
      <w:tblPr>
        <w:tblStyle w:val="PURTable"/>
        <w:tblW w:w="0" w:type="dxa"/>
        <w:tblLook w:val="04A0" w:firstRow="1" w:lastRow="0" w:firstColumn="1" w:lastColumn="0" w:noHBand="0" w:noVBand="1"/>
      </w:tblPr>
      <w:tblGrid>
        <w:gridCol w:w="3648"/>
        <w:gridCol w:w="3641"/>
        <w:gridCol w:w="3627"/>
      </w:tblGrid>
      <w:tr w:rsidR="00141E0D" w14:paraId="38E7FC3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30AC72B" w14:textId="77777777" w:rsidR="00141E0D" w:rsidRDefault="003B3466">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F8791F6" w14:textId="77777777" w:rsidR="00141E0D" w:rsidRDefault="003B3466">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EF7864D" w14:textId="77777777" w:rsidR="00141E0D" w:rsidRDefault="003B3466">
            <w:pPr>
              <w:pStyle w:val="ProductList-TableBody"/>
            </w:pPr>
            <w:r>
              <w:rPr>
                <w:color w:val="404040"/>
              </w:rPr>
              <w:t>Fail-Over Rights: N/A</w:t>
            </w:r>
          </w:p>
        </w:tc>
      </w:tr>
      <w:tr w:rsidR="00141E0D" w14:paraId="22033F3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C44F7B" w14:textId="77777777" w:rsidR="00141E0D" w:rsidRDefault="003B3466">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2429F8AD" w14:textId="77777777" w:rsidR="00141E0D" w:rsidRDefault="003B3466">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9">
              <w:r>
                <w:rPr>
                  <w:color w:val="00467F"/>
                  <w:u w:val="single"/>
                </w:rPr>
                <w:t>Product List - June 2015</w:t>
              </w:r>
            </w:hyperlink>
            <w:r>
              <w:t xml:space="preserve"> (Office Multi-Language Pack and Visio Premium 2010)</w:t>
            </w:r>
          </w:p>
        </w:tc>
        <w:tc>
          <w:tcPr>
            <w:tcW w:w="4040" w:type="dxa"/>
            <w:tcBorders>
              <w:top w:val="single" w:sz="4" w:space="0" w:color="000000"/>
              <w:left w:val="single" w:sz="4" w:space="0" w:color="000000"/>
              <w:bottom w:val="single" w:sz="4" w:space="0" w:color="000000"/>
              <w:right w:val="single" w:sz="4" w:space="0" w:color="000000"/>
            </w:tcBorders>
          </w:tcPr>
          <w:p w14:paraId="7935DA43" w14:textId="77777777" w:rsidR="00141E0D" w:rsidRDefault="003B3466">
            <w:pPr>
              <w:pStyle w:val="ProductList-TableBody"/>
            </w:pPr>
            <w:r>
              <w:fldChar w:fldCharType="begin"/>
            </w:r>
            <w:r>
              <w:instrText xml:space="preserve"> AutoTextList   \s NoStyle \t "Roaming Rights: An SA benefit that permits the Primary User of a Licensed Device certain remote access and use rights. (Refer to Glossary for full definition)" </w:instrText>
            </w:r>
            <w:r>
              <w:fldChar w:fldCharType="separate"/>
            </w:r>
            <w:r>
              <w:rPr>
                <w:color w:val="0563C1"/>
              </w:rPr>
              <w:t>Roaming Rights</w:t>
            </w:r>
            <w:r>
              <w:fldChar w:fldCharType="end"/>
            </w:r>
            <w:r>
              <w:t xml:space="preserve">: Office, </w:t>
            </w:r>
            <w:proofErr w:type="gramStart"/>
            <w:r>
              <w:t>Project</w:t>
            </w:r>
            <w:proofErr w:type="gramEnd"/>
            <w:r>
              <w:t xml:space="preserve"> and Visio</w:t>
            </w:r>
          </w:p>
        </w:tc>
      </w:tr>
      <w:tr w:rsidR="00141E0D" w14:paraId="0325026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9DED96" w14:textId="77777777" w:rsidR="00141E0D" w:rsidRDefault="003B3466">
            <w:pPr>
              <w:pStyle w:val="ProductList-TableBody"/>
            </w:pPr>
            <w:proofErr w:type="spellStart"/>
            <w:r>
              <w:rPr>
                <w:color w:val="404040"/>
              </w:rPr>
              <w:t>Self Hosting</w:t>
            </w:r>
            <w:proofErr w:type="spellEnd"/>
            <w:r>
              <w:rPr>
                <w:color w:val="404040"/>
              </w:rPr>
              <w: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B078F2" w14:textId="77777777" w:rsidR="00141E0D" w:rsidRDefault="003B3466">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1CB3A7" w14:textId="77777777" w:rsidR="00141E0D" w:rsidRDefault="003B3466">
            <w:pPr>
              <w:pStyle w:val="ProductList-TableBody"/>
            </w:pPr>
            <w:r>
              <w:t xml:space="preserve"> </w:t>
            </w:r>
          </w:p>
        </w:tc>
      </w:tr>
    </w:tbl>
    <w:p w14:paraId="3DDA2979" w14:textId="77777777" w:rsidR="00141E0D" w:rsidRDefault="003B3466">
      <w:pPr>
        <w:pStyle w:val="ProductList-Body"/>
      </w:pPr>
      <w:r>
        <w:t xml:space="preserve"> </w:t>
      </w:r>
    </w:p>
    <w:p w14:paraId="7575CAB1" w14:textId="77777777" w:rsidR="00141E0D" w:rsidRDefault="003B3466">
      <w:pPr>
        <w:pStyle w:val="ProductList-ClauseHeading"/>
        <w:outlineLvl w:val="4"/>
      </w:pPr>
      <w:r>
        <w:t>4.1 Office Standard and Office Professional Plus Outsourcing Software Management Rights for Customers renewing SA after September 2019 but before October 2020</w:t>
      </w:r>
    </w:p>
    <w:p w14:paraId="42EDE0EF" w14:textId="77777777" w:rsidR="00141E0D" w:rsidRDefault="003B3466">
      <w:pPr>
        <w:pStyle w:val="ProductList-Body"/>
      </w:pPr>
      <w:r>
        <w:t xml:space="preserve">Any Customer that used the software with a </w:t>
      </w:r>
      <w:r>
        <w:fldChar w:fldCharType="begin"/>
      </w:r>
      <w:r>
        <w:instrText xml:space="preserve"> AutoTextList   \s NoStyle \t "Listed Providers include entities identified by Microsoft at http://aka.ms/listedproviders. Microsoft may identify additional Listed Providers at http://aka.ms/listedproviders from time to time." </w:instrText>
      </w:r>
      <w:r>
        <w:fldChar w:fldCharType="separate"/>
      </w:r>
      <w:r>
        <w:rPr>
          <w:color w:val="0563C1"/>
        </w:rPr>
        <w:t>Listed Provider</w:t>
      </w:r>
      <w:r>
        <w:fldChar w:fldCharType="end"/>
      </w:r>
      <w:r>
        <w:t xml:space="preserve"> under the </w:t>
      </w:r>
      <w:hyperlink w:anchor="_Sec537">
        <w:r>
          <w:rPr>
            <w:color w:val="00467F"/>
            <w:u w:val="single"/>
          </w:rPr>
          <w:t>Outsourcing Software Management</w:t>
        </w:r>
      </w:hyperlink>
      <w:r>
        <w:t xml:space="preserve"> clause immediately prior October 1, 2019 may use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after October 1, 2019 but before October 1, 2020 on that </w:t>
      </w:r>
      <w:r>
        <w:fldChar w:fldCharType="begin"/>
      </w:r>
      <w:r>
        <w:instrText xml:space="preserve"> AutoTextList   \s NoStyle \t "Listed Providers include entities identified by Microsoft at http://aka.ms/listedproviders. Microsoft may identify additional Listed Providers at http://aka.ms/listedproviders from time to time." </w:instrText>
      </w:r>
      <w:r>
        <w:fldChar w:fldCharType="separate"/>
      </w:r>
      <w:r>
        <w:rPr>
          <w:color w:val="0563C1"/>
        </w:rPr>
        <w:t>Listed Provider</w:t>
      </w:r>
      <w:r>
        <w:fldChar w:fldCharType="end"/>
      </w:r>
      <w:r>
        <w:t xml:space="preserve"> until September 30, 2020 subject to the terms and conditions of the </w:t>
      </w:r>
      <w:hyperlink w:anchor="_Sec537">
        <w:r>
          <w:rPr>
            <w:color w:val="00467F"/>
            <w:u w:val="single"/>
          </w:rPr>
          <w:t>Outsourcing Software Management</w:t>
        </w:r>
      </w:hyperlink>
      <w:r>
        <w:t xml:space="preserve"> clause in the September 2019 Product Terms. </w:t>
      </w:r>
    </w:p>
    <w:p w14:paraId="3ADB1BBF" w14:textId="77777777" w:rsidR="00141E0D" w:rsidRDefault="00141E0D">
      <w:pPr>
        <w:pStyle w:val="PURBreadcrumb"/>
      </w:pPr>
    </w:p>
    <w:tbl>
      <w:tblPr>
        <w:tblStyle w:val="PURTable"/>
        <w:tblW w:w="0" w:type="dxa"/>
        <w:tblLook w:val="04A0" w:firstRow="1" w:lastRow="0" w:firstColumn="1" w:lastColumn="0" w:noHBand="0" w:noVBand="1"/>
      </w:tblPr>
      <w:tblGrid>
        <w:gridCol w:w="10916"/>
      </w:tblGrid>
      <w:tr w:rsidR="00141E0D" w14:paraId="403BBD6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2C44FF3"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4EDEAF27" w14:textId="77777777" w:rsidR="00141E0D" w:rsidRDefault="00141E0D">
      <w:pPr>
        <w:pStyle w:val="ProductList-Body"/>
      </w:pPr>
    </w:p>
    <w:p w14:paraId="4FF2509F" w14:textId="77777777" w:rsidR="00141E0D" w:rsidRDefault="003B3466">
      <w:pPr>
        <w:pStyle w:val="ProductList-Offering2HeadingNoBorder"/>
        <w:outlineLvl w:val="2"/>
      </w:pPr>
      <w:bookmarkStart w:id="91" w:name="_Sec680"/>
      <w:r>
        <w:lastRenderedPageBreak/>
        <w:t>Office for Mac</w:t>
      </w:r>
      <w:bookmarkEnd w:id="91"/>
      <w:r>
        <w:fldChar w:fldCharType="begin"/>
      </w:r>
      <w:r>
        <w:instrText xml:space="preserve"> TC "</w:instrText>
      </w:r>
      <w:bookmarkStart w:id="92" w:name="_Toc49457349"/>
      <w:r>
        <w:instrText>Office for Mac</w:instrText>
      </w:r>
      <w:bookmarkEnd w:id="92"/>
      <w:r>
        <w:instrText>" \l 3</w:instrText>
      </w:r>
      <w:r>
        <w:fldChar w:fldCharType="end"/>
      </w:r>
    </w:p>
    <w:p w14:paraId="1E0BBB5B" w14:textId="77777777" w:rsidR="00141E0D" w:rsidRDefault="003B3466">
      <w:pPr>
        <w:pStyle w:val="ProductList-Offering1SubSection"/>
        <w:outlineLvl w:val="3"/>
      </w:pPr>
      <w:bookmarkStart w:id="93" w:name="_Sec682"/>
      <w:r>
        <w:t>1. Program Availability</w:t>
      </w:r>
      <w:bookmarkEnd w:id="93"/>
    </w:p>
    <w:tbl>
      <w:tblPr>
        <w:tblStyle w:val="PURTable"/>
        <w:tblW w:w="0" w:type="dxa"/>
        <w:tblLook w:val="04A0" w:firstRow="1" w:lastRow="0" w:firstColumn="1" w:lastColumn="0" w:noHBand="0" w:noVBand="1"/>
      </w:tblPr>
      <w:tblGrid>
        <w:gridCol w:w="4050"/>
        <w:gridCol w:w="613"/>
        <w:gridCol w:w="612"/>
        <w:gridCol w:w="613"/>
        <w:gridCol w:w="609"/>
        <w:gridCol w:w="609"/>
        <w:gridCol w:w="613"/>
        <w:gridCol w:w="616"/>
        <w:gridCol w:w="737"/>
        <w:gridCol w:w="619"/>
        <w:gridCol w:w="614"/>
        <w:gridCol w:w="611"/>
      </w:tblGrid>
      <w:tr w:rsidR="00141E0D" w14:paraId="222610F8"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431F527F" w14:textId="77777777" w:rsidR="00141E0D" w:rsidRDefault="003B3466">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3ACB412" w14:textId="77777777" w:rsidR="00141E0D" w:rsidRDefault="003B3466">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384D987" w14:textId="77777777" w:rsidR="00141E0D" w:rsidRDefault="003B3466">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A99D25C" w14:textId="77777777" w:rsidR="00141E0D" w:rsidRDefault="003B3466">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A27BD62" w14:textId="77777777" w:rsidR="00141E0D" w:rsidRDefault="003B3466">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19927A6" w14:textId="77777777" w:rsidR="00141E0D" w:rsidRDefault="003B346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B92FD59" w14:textId="77777777" w:rsidR="00141E0D" w:rsidRDefault="003B346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10E047D" w14:textId="77777777" w:rsidR="00141E0D" w:rsidRDefault="003B346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41CF225A" w14:textId="77777777" w:rsidR="00141E0D" w:rsidRDefault="003B346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265A2BF" w14:textId="77777777" w:rsidR="00141E0D" w:rsidRDefault="003B346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021613D" w14:textId="77777777" w:rsidR="00141E0D" w:rsidRDefault="003B346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B9C318F" w14:textId="77777777" w:rsidR="00141E0D" w:rsidRDefault="003B346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141E0D" w14:paraId="4DE55279" w14:textId="77777777">
        <w:tc>
          <w:tcPr>
            <w:tcW w:w="4160" w:type="dxa"/>
            <w:tcBorders>
              <w:top w:val="single" w:sz="6" w:space="0" w:color="FFFFFF"/>
              <w:left w:val="none" w:sz="4" w:space="0" w:color="6E6E6E"/>
              <w:bottom w:val="dashed" w:sz="4" w:space="0" w:color="BFBFBF"/>
              <w:right w:val="none" w:sz="4" w:space="0" w:color="6E6E6E"/>
            </w:tcBorders>
          </w:tcPr>
          <w:p w14:paraId="2965C1A7" w14:textId="77777777" w:rsidR="00141E0D" w:rsidRDefault="003B3466">
            <w:pPr>
              <w:pStyle w:val="ProductList-TableBody"/>
            </w:pPr>
            <w:r>
              <w:rPr>
                <w:color w:val="000000"/>
              </w:rPr>
              <w:t>Excel 2019 for Mac</w:t>
            </w:r>
            <w:r>
              <w:fldChar w:fldCharType="begin"/>
            </w:r>
            <w:r>
              <w:instrText xml:space="preserve"> XE "Excel 2019 for Mac"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3FC2E90D" w14:textId="77777777" w:rsidR="00141E0D" w:rsidRDefault="003B3466">
            <w:pPr>
              <w:pStyle w:val="ProductList-TableBody"/>
              <w:jc w:val="center"/>
            </w:pPr>
            <w:r>
              <w:rPr>
                <w:color w:val="000000"/>
              </w:rPr>
              <w:t>9/18</w:t>
            </w:r>
          </w:p>
        </w:tc>
        <w:tc>
          <w:tcPr>
            <w:tcW w:w="620" w:type="dxa"/>
            <w:tcBorders>
              <w:top w:val="single" w:sz="6" w:space="0" w:color="FFFFFF"/>
              <w:left w:val="none" w:sz="4" w:space="0" w:color="6E6E6E"/>
              <w:bottom w:val="dashed" w:sz="4" w:space="0" w:color="BFBFBF"/>
              <w:right w:val="none" w:sz="4" w:space="0" w:color="6E6E6E"/>
            </w:tcBorders>
          </w:tcPr>
          <w:p w14:paraId="33737935" w14:textId="77777777" w:rsidR="00141E0D" w:rsidRDefault="003B3466">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6FFDA5CA" w14:textId="77777777" w:rsidR="00141E0D" w:rsidRDefault="003B3466">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70CE37C8" w14:textId="77777777" w:rsidR="00141E0D" w:rsidRDefault="003B346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23EE82C"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25DA4D8"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D89C989"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A056928"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C9FFBF1"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09159A5"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328C39F" w14:textId="77777777" w:rsidR="00141E0D" w:rsidRDefault="003B3466">
            <w:pPr>
              <w:pStyle w:val="ProductList-TableBody"/>
              <w:jc w:val="center"/>
            </w:pPr>
            <w:r>
              <w:t xml:space="preserve"> </w:t>
            </w:r>
          </w:p>
        </w:tc>
      </w:tr>
      <w:tr w:rsidR="00141E0D" w14:paraId="30A1E4A3" w14:textId="77777777">
        <w:tc>
          <w:tcPr>
            <w:tcW w:w="4160" w:type="dxa"/>
            <w:tcBorders>
              <w:top w:val="dashed" w:sz="4" w:space="0" w:color="BFBFBF"/>
              <w:left w:val="none" w:sz="4" w:space="0" w:color="6E6E6E"/>
              <w:bottom w:val="dashed" w:sz="4" w:space="0" w:color="BFBFBF"/>
              <w:right w:val="none" w:sz="4" w:space="0" w:color="6E6E6E"/>
            </w:tcBorders>
          </w:tcPr>
          <w:p w14:paraId="7199D023" w14:textId="77777777" w:rsidR="00141E0D" w:rsidRDefault="003B3466">
            <w:pPr>
              <w:pStyle w:val="ProductList-TableBody"/>
            </w:pPr>
            <w:r>
              <w:rPr>
                <w:color w:val="000000"/>
              </w:rPr>
              <w:t>Skype for Business for Mac 2019</w:t>
            </w:r>
            <w:r>
              <w:fldChar w:fldCharType="begin"/>
            </w:r>
            <w:r>
              <w:instrText xml:space="preserve"> XE "Skype for Business for Mac 2019"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34D2B9F0" w14:textId="77777777" w:rsidR="00141E0D" w:rsidRDefault="003B3466">
            <w:pPr>
              <w:pStyle w:val="ProductList-TableBody"/>
              <w:jc w:val="center"/>
            </w:pPr>
            <w:r>
              <w:rPr>
                <w:color w:val="000000"/>
              </w:rPr>
              <w:t>9/18</w:t>
            </w:r>
          </w:p>
        </w:tc>
        <w:tc>
          <w:tcPr>
            <w:tcW w:w="620" w:type="dxa"/>
            <w:tcBorders>
              <w:top w:val="dashed" w:sz="4" w:space="0" w:color="BFBFBF"/>
              <w:left w:val="none" w:sz="4" w:space="0" w:color="6E6E6E"/>
              <w:bottom w:val="dashed" w:sz="4" w:space="0" w:color="BFBFBF"/>
              <w:right w:val="none" w:sz="4" w:space="0" w:color="6E6E6E"/>
            </w:tcBorders>
          </w:tcPr>
          <w:p w14:paraId="13340355" w14:textId="77777777" w:rsidR="00141E0D" w:rsidRDefault="003B3466">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4D7090DF" w14:textId="77777777" w:rsidR="00141E0D" w:rsidRDefault="003B3466">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72728F4E" w14:textId="77777777" w:rsidR="00141E0D" w:rsidRDefault="003B346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FF08A70"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FBC221"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A5344DB"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785495F"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F5C83C0"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B37261A"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DBDACFB" w14:textId="77777777" w:rsidR="00141E0D" w:rsidRDefault="003B3466">
            <w:pPr>
              <w:pStyle w:val="ProductList-TableBody"/>
              <w:jc w:val="center"/>
            </w:pPr>
            <w:r>
              <w:t xml:space="preserve"> </w:t>
            </w:r>
          </w:p>
        </w:tc>
      </w:tr>
      <w:tr w:rsidR="00141E0D" w14:paraId="61D30BF1" w14:textId="77777777">
        <w:tc>
          <w:tcPr>
            <w:tcW w:w="4160" w:type="dxa"/>
            <w:tcBorders>
              <w:top w:val="dashed" w:sz="4" w:space="0" w:color="BFBFBF"/>
              <w:left w:val="none" w:sz="4" w:space="0" w:color="6E6E6E"/>
              <w:bottom w:val="dashed" w:sz="4" w:space="0" w:color="BFBFBF"/>
              <w:right w:val="none" w:sz="4" w:space="0" w:color="6E6E6E"/>
            </w:tcBorders>
          </w:tcPr>
          <w:p w14:paraId="4DCD17AE" w14:textId="77777777" w:rsidR="00141E0D" w:rsidRDefault="003B3466">
            <w:pPr>
              <w:pStyle w:val="ProductList-TableBody"/>
            </w:pPr>
            <w:r>
              <w:rPr>
                <w:color w:val="000000"/>
              </w:rPr>
              <w:t>Office 2019 for Mac Standard</w:t>
            </w:r>
            <w:r>
              <w:fldChar w:fldCharType="begin"/>
            </w:r>
            <w:r>
              <w:instrText xml:space="preserve"> XE "Office 2019 for Mac Standard"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50125F94" w14:textId="77777777" w:rsidR="00141E0D" w:rsidRDefault="003B3466">
            <w:pPr>
              <w:pStyle w:val="ProductList-TableBody"/>
              <w:jc w:val="center"/>
            </w:pPr>
            <w:r>
              <w:rPr>
                <w:color w:val="000000"/>
              </w:rPr>
              <w:t>9/18</w:t>
            </w:r>
          </w:p>
        </w:tc>
        <w:tc>
          <w:tcPr>
            <w:tcW w:w="620" w:type="dxa"/>
            <w:tcBorders>
              <w:top w:val="dashed" w:sz="4" w:space="0" w:color="BFBFBF"/>
              <w:left w:val="none" w:sz="4" w:space="0" w:color="6E6E6E"/>
              <w:bottom w:val="dashed" w:sz="4" w:space="0" w:color="BFBFBF"/>
              <w:right w:val="none" w:sz="4" w:space="0" w:color="6E6E6E"/>
            </w:tcBorders>
          </w:tcPr>
          <w:p w14:paraId="6BE983C9" w14:textId="77777777" w:rsidR="00141E0D" w:rsidRDefault="003B3466">
            <w:pPr>
              <w:pStyle w:val="ProductList-TableBody"/>
              <w:jc w:val="center"/>
            </w:pPr>
            <w:r>
              <w:rPr>
                <w:color w:val="000000"/>
              </w:rPr>
              <w:t>2(1)</w:t>
            </w:r>
          </w:p>
        </w:tc>
        <w:tc>
          <w:tcPr>
            <w:tcW w:w="620" w:type="dxa"/>
            <w:tcBorders>
              <w:top w:val="dashed" w:sz="4" w:space="0" w:color="BFBFBF"/>
              <w:left w:val="none" w:sz="4" w:space="0" w:color="6E6E6E"/>
              <w:bottom w:val="dashed" w:sz="4" w:space="0" w:color="BFBFBF"/>
              <w:right w:val="none" w:sz="4" w:space="0" w:color="6E6E6E"/>
            </w:tcBorders>
          </w:tcPr>
          <w:p w14:paraId="787199BF" w14:textId="77777777" w:rsidR="00141E0D" w:rsidRDefault="003B3466">
            <w:pPr>
              <w:pStyle w:val="ProductList-TableBody"/>
              <w:jc w:val="center"/>
            </w:pPr>
            <w:r>
              <w:rPr>
                <w:color w:val="000000"/>
              </w:rPr>
              <w:t>3</w:t>
            </w:r>
          </w:p>
        </w:tc>
        <w:tc>
          <w:tcPr>
            <w:tcW w:w="620" w:type="dxa"/>
            <w:tcBorders>
              <w:top w:val="dashed" w:sz="4" w:space="0" w:color="BFBFBF"/>
              <w:left w:val="none" w:sz="4" w:space="0" w:color="6E6E6E"/>
              <w:bottom w:val="dashed" w:sz="4" w:space="0" w:color="BFBFBF"/>
              <w:right w:val="single" w:sz="6" w:space="0" w:color="FFFFFF"/>
            </w:tcBorders>
          </w:tcPr>
          <w:p w14:paraId="39242B99" w14:textId="77777777" w:rsidR="00141E0D" w:rsidRDefault="003B346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BA9661F"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CBF8F6C"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EE0C1D"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6535AF9"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6D5E345"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67C7541"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FAB1860" w14:textId="77777777" w:rsidR="00141E0D" w:rsidRDefault="003B3466">
            <w:pPr>
              <w:pStyle w:val="ProductList-TableBody"/>
              <w:jc w:val="center"/>
            </w:pPr>
            <w:r>
              <w:t xml:space="preserve"> </w:t>
            </w:r>
          </w:p>
        </w:tc>
      </w:tr>
      <w:tr w:rsidR="00141E0D" w14:paraId="4537F141" w14:textId="77777777">
        <w:tc>
          <w:tcPr>
            <w:tcW w:w="4160" w:type="dxa"/>
            <w:tcBorders>
              <w:top w:val="dashed" w:sz="4" w:space="0" w:color="BFBFBF"/>
              <w:left w:val="none" w:sz="4" w:space="0" w:color="6E6E6E"/>
              <w:bottom w:val="dashed" w:sz="4" w:space="0" w:color="BFBFBF"/>
              <w:right w:val="none" w:sz="4" w:space="0" w:color="6E6E6E"/>
            </w:tcBorders>
          </w:tcPr>
          <w:p w14:paraId="787DFA22" w14:textId="77777777" w:rsidR="00141E0D" w:rsidRDefault="003B3466">
            <w:pPr>
              <w:pStyle w:val="ProductList-TableBody"/>
            </w:pPr>
            <w:r>
              <w:rPr>
                <w:color w:val="000000"/>
              </w:rPr>
              <w:t>Outlook 2019 for Mac</w:t>
            </w:r>
            <w:r>
              <w:fldChar w:fldCharType="begin"/>
            </w:r>
            <w:r>
              <w:instrText xml:space="preserve"> XE "Outlook 2019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13F1E589" w14:textId="77777777" w:rsidR="00141E0D" w:rsidRDefault="003B3466">
            <w:pPr>
              <w:pStyle w:val="ProductList-TableBody"/>
              <w:jc w:val="center"/>
            </w:pPr>
            <w:r>
              <w:rPr>
                <w:color w:val="000000"/>
              </w:rPr>
              <w:t>9/18</w:t>
            </w:r>
          </w:p>
        </w:tc>
        <w:tc>
          <w:tcPr>
            <w:tcW w:w="620" w:type="dxa"/>
            <w:tcBorders>
              <w:top w:val="dashed" w:sz="4" w:space="0" w:color="BFBFBF"/>
              <w:left w:val="none" w:sz="4" w:space="0" w:color="6E6E6E"/>
              <w:bottom w:val="dashed" w:sz="4" w:space="0" w:color="BFBFBF"/>
              <w:right w:val="none" w:sz="4" w:space="0" w:color="6E6E6E"/>
            </w:tcBorders>
          </w:tcPr>
          <w:p w14:paraId="41FF83EC" w14:textId="77777777" w:rsidR="00141E0D" w:rsidRDefault="003B3466">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0274D5B2" w14:textId="77777777" w:rsidR="00141E0D" w:rsidRDefault="003B3466">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5736C2CA" w14:textId="77777777" w:rsidR="00141E0D" w:rsidRDefault="003B346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ADB90E8"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452F6BE"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DD07E35"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286B762"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535F574"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2164E97"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CD1BC76" w14:textId="77777777" w:rsidR="00141E0D" w:rsidRDefault="003B3466">
            <w:pPr>
              <w:pStyle w:val="ProductList-TableBody"/>
              <w:jc w:val="center"/>
            </w:pPr>
            <w:r>
              <w:t xml:space="preserve"> </w:t>
            </w:r>
          </w:p>
        </w:tc>
      </w:tr>
      <w:tr w:rsidR="00141E0D" w14:paraId="2DA0E442" w14:textId="77777777">
        <w:tc>
          <w:tcPr>
            <w:tcW w:w="4160" w:type="dxa"/>
            <w:tcBorders>
              <w:top w:val="dashed" w:sz="4" w:space="0" w:color="BFBFBF"/>
              <w:left w:val="none" w:sz="4" w:space="0" w:color="6E6E6E"/>
              <w:bottom w:val="dashed" w:sz="4" w:space="0" w:color="BFBFBF"/>
              <w:right w:val="none" w:sz="4" w:space="0" w:color="6E6E6E"/>
            </w:tcBorders>
          </w:tcPr>
          <w:p w14:paraId="0E2F2428" w14:textId="77777777" w:rsidR="00141E0D" w:rsidRDefault="003B3466">
            <w:pPr>
              <w:pStyle w:val="ProductList-TableBody"/>
            </w:pPr>
            <w:r>
              <w:rPr>
                <w:color w:val="000000"/>
              </w:rPr>
              <w:t>PowerPoint 2019 for Mac</w:t>
            </w:r>
            <w:r>
              <w:fldChar w:fldCharType="begin"/>
            </w:r>
            <w:r>
              <w:instrText xml:space="preserve"> XE "PowerPoint 2019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418AC854" w14:textId="77777777" w:rsidR="00141E0D" w:rsidRDefault="003B3466">
            <w:pPr>
              <w:pStyle w:val="ProductList-TableBody"/>
              <w:jc w:val="center"/>
            </w:pPr>
            <w:r>
              <w:rPr>
                <w:color w:val="000000"/>
              </w:rPr>
              <w:t>9/18</w:t>
            </w:r>
          </w:p>
        </w:tc>
        <w:tc>
          <w:tcPr>
            <w:tcW w:w="620" w:type="dxa"/>
            <w:tcBorders>
              <w:top w:val="dashed" w:sz="4" w:space="0" w:color="BFBFBF"/>
              <w:left w:val="none" w:sz="4" w:space="0" w:color="6E6E6E"/>
              <w:bottom w:val="dashed" w:sz="4" w:space="0" w:color="BFBFBF"/>
              <w:right w:val="none" w:sz="4" w:space="0" w:color="6E6E6E"/>
            </w:tcBorders>
          </w:tcPr>
          <w:p w14:paraId="04342865" w14:textId="77777777" w:rsidR="00141E0D" w:rsidRDefault="003B3466">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5FFE510E" w14:textId="77777777" w:rsidR="00141E0D" w:rsidRDefault="003B3466">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3A785FED" w14:textId="77777777" w:rsidR="00141E0D" w:rsidRDefault="003B346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704D8C5"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FFCD6F5"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1CF433B"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752FA2F"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554CF6A"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1A5F68A"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6EFEE97" w14:textId="77777777" w:rsidR="00141E0D" w:rsidRDefault="003B3466">
            <w:pPr>
              <w:pStyle w:val="ProductList-TableBody"/>
              <w:jc w:val="center"/>
            </w:pPr>
            <w:r>
              <w:t xml:space="preserve"> </w:t>
            </w:r>
          </w:p>
        </w:tc>
      </w:tr>
      <w:tr w:rsidR="00141E0D" w14:paraId="5401624B" w14:textId="77777777">
        <w:tc>
          <w:tcPr>
            <w:tcW w:w="4160" w:type="dxa"/>
            <w:tcBorders>
              <w:top w:val="dashed" w:sz="4" w:space="0" w:color="BFBFBF"/>
              <w:left w:val="none" w:sz="4" w:space="0" w:color="6E6E6E"/>
              <w:bottom w:val="dashed" w:sz="4" w:space="0" w:color="BFBFBF"/>
              <w:right w:val="none" w:sz="4" w:space="0" w:color="6E6E6E"/>
            </w:tcBorders>
          </w:tcPr>
          <w:p w14:paraId="106183CF" w14:textId="77777777" w:rsidR="00141E0D" w:rsidRDefault="003B3466">
            <w:pPr>
              <w:pStyle w:val="ProductList-TableBody"/>
            </w:pPr>
            <w:r>
              <w:rPr>
                <w:color w:val="000000"/>
              </w:rPr>
              <w:t>Word 2019 for Mac</w:t>
            </w:r>
            <w:r>
              <w:fldChar w:fldCharType="begin"/>
            </w:r>
            <w:r>
              <w:instrText xml:space="preserve"> XE "Word 2019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080A48C9" w14:textId="77777777" w:rsidR="00141E0D" w:rsidRDefault="003B3466">
            <w:pPr>
              <w:pStyle w:val="ProductList-TableBody"/>
              <w:jc w:val="center"/>
            </w:pPr>
            <w:r>
              <w:rPr>
                <w:color w:val="000000"/>
              </w:rPr>
              <w:t>9/18</w:t>
            </w:r>
          </w:p>
        </w:tc>
        <w:tc>
          <w:tcPr>
            <w:tcW w:w="620" w:type="dxa"/>
            <w:tcBorders>
              <w:top w:val="dashed" w:sz="4" w:space="0" w:color="BFBFBF"/>
              <w:left w:val="none" w:sz="4" w:space="0" w:color="6E6E6E"/>
              <w:bottom w:val="dashed" w:sz="4" w:space="0" w:color="BFBFBF"/>
              <w:right w:val="none" w:sz="4" w:space="0" w:color="6E6E6E"/>
            </w:tcBorders>
          </w:tcPr>
          <w:p w14:paraId="0D96FD6C" w14:textId="77777777" w:rsidR="00141E0D" w:rsidRDefault="003B3466">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7484C6C3" w14:textId="77777777" w:rsidR="00141E0D" w:rsidRDefault="003B3466">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24CA1F54" w14:textId="77777777" w:rsidR="00141E0D" w:rsidRDefault="003B346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9208FFC"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140B8C5"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AFD521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342B47D"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112F679"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F8682B4"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651323E" w14:textId="77777777" w:rsidR="00141E0D" w:rsidRDefault="003B3466">
            <w:pPr>
              <w:pStyle w:val="ProductList-TableBody"/>
              <w:jc w:val="center"/>
            </w:pPr>
            <w:r>
              <w:t xml:space="preserve"> </w:t>
            </w:r>
          </w:p>
        </w:tc>
      </w:tr>
      <w:tr w:rsidR="00141E0D" w14:paraId="3C80F2DE" w14:textId="77777777">
        <w:tc>
          <w:tcPr>
            <w:tcW w:w="4160" w:type="dxa"/>
            <w:tcBorders>
              <w:top w:val="dashed" w:sz="4" w:space="0" w:color="BFBFBF"/>
              <w:left w:val="none" w:sz="4" w:space="0" w:color="6E6E6E"/>
              <w:bottom w:val="none" w:sz="4" w:space="0" w:color="BFBFBF"/>
              <w:right w:val="none" w:sz="4" w:space="0" w:color="6E6E6E"/>
            </w:tcBorders>
          </w:tcPr>
          <w:p w14:paraId="5424B50E" w14:textId="77777777" w:rsidR="00141E0D" w:rsidRDefault="003B3466">
            <w:pPr>
              <w:pStyle w:val="ProductList-TableBody"/>
            </w:pPr>
            <w:r>
              <w:rPr>
                <w:color w:val="000000"/>
              </w:rPr>
              <w:t>Work at Home for Mac 2019</w:t>
            </w:r>
            <w:r>
              <w:fldChar w:fldCharType="begin"/>
            </w:r>
            <w:r>
              <w:instrText xml:space="preserve"> XE "Work at Home for Mac 2019"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1F42C3D0" w14:textId="77777777" w:rsidR="00141E0D" w:rsidRDefault="003B3466">
            <w:pPr>
              <w:pStyle w:val="ProductList-TableBody"/>
              <w:jc w:val="center"/>
            </w:pPr>
            <w:r>
              <w:rPr>
                <w:color w:val="000000"/>
              </w:rPr>
              <w:t>9/18</w:t>
            </w:r>
          </w:p>
        </w:tc>
        <w:tc>
          <w:tcPr>
            <w:tcW w:w="620" w:type="dxa"/>
            <w:tcBorders>
              <w:top w:val="dashed" w:sz="4" w:space="0" w:color="BFBFBF"/>
              <w:left w:val="none" w:sz="4" w:space="0" w:color="6E6E6E"/>
              <w:bottom w:val="none" w:sz="4" w:space="0" w:color="BFBFBF"/>
              <w:right w:val="none" w:sz="4" w:space="0" w:color="6E6E6E"/>
            </w:tcBorders>
          </w:tcPr>
          <w:p w14:paraId="5F5EC15A" w14:textId="77777777" w:rsidR="00141E0D" w:rsidRDefault="003B3466">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none" w:sz="4" w:space="0" w:color="6E6E6E"/>
            </w:tcBorders>
          </w:tcPr>
          <w:p w14:paraId="512C7BC7" w14:textId="77777777" w:rsidR="00141E0D" w:rsidRDefault="003B3466">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14:paraId="32955237"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57FE86A"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703FB95"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ED74B23"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46A468C"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C21319D"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0793C30"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606C359" w14:textId="77777777" w:rsidR="00141E0D" w:rsidRDefault="003B3466">
            <w:pPr>
              <w:pStyle w:val="ProductList-TableBody"/>
              <w:jc w:val="center"/>
            </w:pPr>
            <w:r>
              <w:t xml:space="preserve"> </w:t>
            </w:r>
          </w:p>
        </w:tc>
      </w:tr>
    </w:tbl>
    <w:p w14:paraId="39F1F7B4" w14:textId="77777777" w:rsidR="00141E0D" w:rsidRDefault="003B3466">
      <w:pPr>
        <w:pStyle w:val="ProductList-Offering1SubSection"/>
        <w:outlineLvl w:val="3"/>
      </w:pPr>
      <w:bookmarkStart w:id="94" w:name="_Sec737"/>
      <w:r>
        <w:t>2. Product Conditions</w:t>
      </w:r>
      <w:bookmarkEnd w:id="94"/>
    </w:p>
    <w:tbl>
      <w:tblPr>
        <w:tblStyle w:val="PURTable"/>
        <w:tblW w:w="0" w:type="dxa"/>
        <w:tblLook w:val="04A0" w:firstRow="1" w:lastRow="0" w:firstColumn="1" w:lastColumn="0" w:noHBand="0" w:noVBand="1"/>
      </w:tblPr>
      <w:tblGrid>
        <w:gridCol w:w="3637"/>
        <w:gridCol w:w="3642"/>
        <w:gridCol w:w="3637"/>
      </w:tblGrid>
      <w:tr w:rsidR="00141E0D" w14:paraId="09BB151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2B8920E" w14:textId="77777777" w:rsidR="00141E0D" w:rsidRDefault="003B3466">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Office for Mac 2016</w:t>
            </w:r>
            <w:r>
              <w:fldChar w:fldCharType="begin"/>
            </w:r>
            <w:r>
              <w:instrText xml:space="preserve"> XE "Office for Mac 2016" </w:instrText>
            </w:r>
            <w:r>
              <w:fldChar w:fldCharType="end"/>
            </w:r>
            <w:r>
              <w:t xml:space="preserve"> and Office for Mac 2016 Applications (9/15)</w:t>
            </w:r>
          </w:p>
        </w:tc>
        <w:tc>
          <w:tcPr>
            <w:tcW w:w="4040" w:type="dxa"/>
            <w:tcBorders>
              <w:top w:val="single" w:sz="18" w:space="0" w:color="00188F"/>
              <w:left w:val="single" w:sz="4" w:space="0" w:color="000000"/>
              <w:bottom w:val="single" w:sz="4" w:space="0" w:color="000000"/>
              <w:right w:val="single" w:sz="4" w:space="0" w:color="000000"/>
            </w:tcBorders>
          </w:tcPr>
          <w:p w14:paraId="4DC7D882" w14:textId="77777777" w:rsidR="00141E0D" w:rsidRDefault="003B346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6C9E0A0" w14:textId="77777777" w:rsidR="00141E0D" w:rsidRDefault="003B3466">
            <w:pPr>
              <w:pStyle w:val="ProductList-TableBody"/>
            </w:pPr>
            <w:r>
              <w:rPr>
                <w:color w:val="404040"/>
              </w:rPr>
              <w:t>Down Editions: N/A</w:t>
            </w:r>
          </w:p>
        </w:tc>
      </w:tr>
      <w:tr w:rsidR="00141E0D" w14:paraId="5B97805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2511AF" w14:textId="77777777" w:rsidR="00141E0D" w:rsidRDefault="003B3466">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4E2449DB" w14:textId="77777777" w:rsidR="00141E0D" w:rsidRDefault="003B3466">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Work at Home</w:t>
            </w:r>
          </w:p>
        </w:tc>
        <w:tc>
          <w:tcPr>
            <w:tcW w:w="4040" w:type="dxa"/>
            <w:tcBorders>
              <w:top w:val="single" w:sz="4" w:space="0" w:color="000000"/>
              <w:left w:val="single" w:sz="4" w:space="0" w:color="000000"/>
              <w:bottom w:val="single" w:sz="4" w:space="0" w:color="000000"/>
              <w:right w:val="single" w:sz="4" w:space="0" w:color="000000"/>
            </w:tcBorders>
          </w:tcPr>
          <w:p w14:paraId="613223E2" w14:textId="77777777" w:rsidR="00141E0D" w:rsidRDefault="003B3466">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141E0D" w14:paraId="44FC060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22C738" w14:textId="77777777" w:rsidR="00141E0D" w:rsidRDefault="003B3466">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418BBA" w14:textId="77777777" w:rsidR="00141E0D" w:rsidRDefault="003B346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9A5D5A" w14:textId="77777777" w:rsidR="00141E0D" w:rsidRDefault="003B3466">
            <w:pPr>
              <w:pStyle w:val="ProductList-TableBody"/>
            </w:pPr>
            <w:r>
              <w:rPr>
                <w:color w:val="404040"/>
              </w:rPr>
              <w:t>Reduction Eligible: N/A</w:t>
            </w:r>
          </w:p>
        </w:tc>
      </w:tr>
      <w:tr w:rsidR="00141E0D" w14:paraId="22DC231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81486A" w14:textId="77777777" w:rsidR="00141E0D" w:rsidRDefault="003B3466">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C3D19D" w14:textId="77777777" w:rsidR="00141E0D" w:rsidRDefault="003B346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4D5C56" w14:textId="77777777" w:rsidR="00141E0D" w:rsidRDefault="003B3466">
            <w:pPr>
              <w:pStyle w:val="ProductList-TableBody"/>
            </w:pPr>
            <w:r>
              <w:rPr>
                <w:color w:val="404040"/>
              </w:rPr>
              <w:t>True-Up Eligible: N/A</w:t>
            </w:r>
          </w:p>
        </w:tc>
      </w:tr>
      <w:tr w:rsidR="00141E0D" w14:paraId="3D78DE3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3AE6A5" w14:textId="77777777" w:rsidR="00141E0D" w:rsidRDefault="003B3466">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AF381C" w14:textId="77777777" w:rsidR="00141E0D" w:rsidRDefault="003B346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0860DD" w14:textId="77777777" w:rsidR="00141E0D" w:rsidRDefault="003B3466">
            <w:pPr>
              <w:pStyle w:val="ProductList-TableBody"/>
            </w:pPr>
            <w:r>
              <w:t xml:space="preserve"> </w:t>
            </w:r>
          </w:p>
        </w:tc>
      </w:tr>
    </w:tbl>
    <w:p w14:paraId="60F0EAD2" w14:textId="77777777" w:rsidR="00141E0D" w:rsidRDefault="003B3466">
      <w:pPr>
        <w:pStyle w:val="ProductList-Body"/>
      </w:pPr>
      <w:r>
        <w:t xml:space="preserve"> </w:t>
      </w:r>
    </w:p>
    <w:p w14:paraId="156D5F25" w14:textId="77777777" w:rsidR="00141E0D" w:rsidRDefault="003B3466">
      <w:pPr>
        <w:pStyle w:val="ProductList-ClauseHeading"/>
        <w:outlineLvl w:val="4"/>
      </w:pPr>
      <w:r>
        <w:t>2.1 Work at Home</w:t>
      </w:r>
    </w:p>
    <w:p w14:paraId="1FE7D4A7" w14:textId="77777777" w:rsidR="00141E0D" w:rsidRDefault="003B3466">
      <w:pPr>
        <w:pStyle w:val="ProductList-Body"/>
      </w:pPr>
      <w:r>
        <w:t xml:space="preserve">A Work at Home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may be acquired for Office for Mac.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Office 2019 for Mac Standard software may install and use the Work at Home for Mac Office 2019 for Mac Standard software on one device outside of Customer’s or its Affiliate’s premises (e.g., at the user’s home).</w:t>
      </w:r>
    </w:p>
    <w:p w14:paraId="1BD5C5B7" w14:textId="77777777" w:rsidR="00141E0D" w:rsidRDefault="003B3466">
      <w:pPr>
        <w:pStyle w:val="ProductList-Body"/>
      </w:pPr>
      <w:r>
        <w:t xml:space="preserve"> </w:t>
      </w:r>
    </w:p>
    <w:p w14:paraId="730EB60C" w14:textId="77777777" w:rsidR="00141E0D" w:rsidRDefault="003B3466">
      <w:pPr>
        <w:pStyle w:val="ProductList-Body"/>
      </w:pPr>
      <w:r>
        <w:t xml:space="preserve"> </w:t>
      </w:r>
    </w:p>
    <w:p w14:paraId="166AEFE2" w14:textId="77777777" w:rsidR="00141E0D" w:rsidRDefault="003B3466">
      <w:pPr>
        <w:pStyle w:val="ProductList-ClauseHeading"/>
        <w:outlineLvl w:val="4"/>
      </w:pPr>
      <w:r>
        <w:t>2.2 Platform Independent</w:t>
      </w:r>
    </w:p>
    <w:p w14:paraId="1F817EF4" w14:textId="77777777" w:rsidR="00141E0D" w:rsidRDefault="003B3466">
      <w:pPr>
        <w:pStyle w:val="ProductList-Body"/>
      </w:pPr>
      <w:r>
        <w:t xml:space="preserve">Customer may run either the version licensed or a different platform version, provided that the different platform version was available when the original licensed version became available. If the components of a Product suite vary by platform version, then Customer may use the components of the suite that it chooses to deploy and only those components; Customer may not mix components across platform versions. SA for a platform independent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permits Customer to use, in place of the licensed Product the most current version of either platform version of the Product that becomes available during the term of coverage.</w:t>
      </w:r>
    </w:p>
    <w:p w14:paraId="45F025EA" w14:textId="77777777" w:rsidR="00141E0D" w:rsidRDefault="003B3466">
      <w:pPr>
        <w:pStyle w:val="ProductList-Body"/>
      </w:pPr>
      <w:r>
        <w:t xml:space="preserve"> </w:t>
      </w:r>
    </w:p>
    <w:p w14:paraId="28EB6298" w14:textId="77777777" w:rsidR="00141E0D" w:rsidRDefault="003B3466">
      <w:pPr>
        <w:pStyle w:val="ProductList-ClauseHeading"/>
        <w:outlineLvl w:val="4"/>
      </w:pPr>
      <w:r>
        <w:t>2.3 Office Online Server</w:t>
      </w:r>
    </w:p>
    <w:p w14:paraId="693219DD" w14:textId="77777777" w:rsidR="00141E0D" w:rsidRDefault="003B3466">
      <w:pPr>
        <w:pStyle w:val="ProductList-Body"/>
      </w:pPr>
      <w:r>
        <w:t xml:space="preserve">Customers purchasing Office 2016 for Mac Standard licenses before August 1, 2016 may use the editing functionality described in the Office for the web section of </w:t>
      </w:r>
      <w:hyperlink w:anchor="_Sec579">
        <w:r>
          <w:rPr>
            <w:color w:val="00467F"/>
            <w:u w:val="single"/>
          </w:rPr>
          <w:t>Appendix B</w:t>
        </w:r>
      </w:hyperlink>
      <w:r>
        <w:t xml:space="preserve"> with those licenses. This right expires on August 1, 2019.</w:t>
      </w:r>
    </w:p>
    <w:p w14:paraId="4217196A" w14:textId="77777777" w:rsidR="00141E0D" w:rsidRDefault="003B3466">
      <w:pPr>
        <w:pStyle w:val="ProductList-Offering1SubSection"/>
        <w:outlineLvl w:val="3"/>
      </w:pPr>
      <w:bookmarkStart w:id="95" w:name="_Sec792"/>
      <w:r>
        <w:t>3. Use Rights</w:t>
      </w:r>
      <w:bookmarkEnd w:id="95"/>
    </w:p>
    <w:tbl>
      <w:tblPr>
        <w:tblStyle w:val="PURTable"/>
        <w:tblW w:w="0" w:type="dxa"/>
        <w:tblLook w:val="04A0" w:firstRow="1" w:lastRow="0" w:firstColumn="1" w:lastColumn="0" w:noHBand="0" w:noVBand="1"/>
      </w:tblPr>
      <w:tblGrid>
        <w:gridCol w:w="3642"/>
        <w:gridCol w:w="3641"/>
        <w:gridCol w:w="3633"/>
      </w:tblGrid>
      <w:tr w:rsidR="00141E0D" w14:paraId="4E77DE5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36C117" w14:textId="77777777" w:rsidR="00141E0D" w:rsidRDefault="003B3466">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39">
              <w:r>
                <w:rPr>
                  <w:color w:val="00467F"/>
                  <w:u w:val="single"/>
                </w:rPr>
                <w:t>Desktop Applications</w:t>
              </w:r>
            </w:hyperlink>
          </w:p>
        </w:tc>
        <w:tc>
          <w:tcPr>
            <w:tcW w:w="4040" w:type="dxa"/>
            <w:tcBorders>
              <w:top w:val="single" w:sz="18" w:space="0" w:color="00188F"/>
              <w:left w:val="single" w:sz="4" w:space="0" w:color="000000"/>
              <w:bottom w:val="single" w:sz="4" w:space="0" w:color="000000"/>
              <w:right w:val="single" w:sz="4" w:space="0" w:color="000000"/>
            </w:tcBorders>
          </w:tcPr>
          <w:p w14:paraId="4E9A5111" w14:textId="77777777" w:rsidR="00141E0D" w:rsidRDefault="003B3466">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Office for Mac</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124DE7B" w14:textId="77777777" w:rsidR="00141E0D" w:rsidRDefault="003B3466">
            <w:pPr>
              <w:pStyle w:val="ProductList-TableBody"/>
            </w:pPr>
            <w:r>
              <w:rPr>
                <w:color w:val="404040"/>
              </w:rPr>
              <w:t>Additional Software: N/A</w:t>
            </w:r>
          </w:p>
        </w:tc>
      </w:tr>
      <w:tr w:rsidR="00141E0D" w14:paraId="7D403C6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997849" w14:textId="77777777" w:rsidR="00141E0D" w:rsidRDefault="003B3466">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A869B5" w14:textId="77777777" w:rsidR="00141E0D" w:rsidRDefault="003B3466">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28EBE86C" w14:textId="77777777" w:rsidR="00141E0D" w:rsidRDefault="003B3466">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Office Web Apps Server 2013 (Office suite only)</w:t>
            </w:r>
          </w:p>
        </w:tc>
      </w:tr>
      <w:tr w:rsidR="00141E0D" w14:paraId="6D79C625" w14:textId="77777777">
        <w:tc>
          <w:tcPr>
            <w:tcW w:w="4040" w:type="dxa"/>
            <w:tcBorders>
              <w:top w:val="single" w:sz="4" w:space="0" w:color="000000"/>
              <w:left w:val="single" w:sz="4" w:space="0" w:color="000000"/>
              <w:bottom w:val="single" w:sz="4" w:space="0" w:color="000000"/>
              <w:right w:val="single" w:sz="4" w:space="0" w:color="000000"/>
            </w:tcBorders>
          </w:tcPr>
          <w:p w14:paraId="2459BB45" w14:textId="77777777" w:rsidR="00141E0D" w:rsidRDefault="003B3466">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72121F" w14:textId="77777777" w:rsidR="00141E0D" w:rsidRDefault="003B346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2DF0C0" w14:textId="77777777" w:rsidR="00141E0D" w:rsidRDefault="003B3466">
            <w:pPr>
              <w:pStyle w:val="ProductList-TableBody"/>
            </w:pPr>
            <w:r>
              <w:t xml:space="preserve"> </w:t>
            </w:r>
          </w:p>
        </w:tc>
      </w:tr>
    </w:tbl>
    <w:p w14:paraId="73B375D2" w14:textId="77777777" w:rsidR="00141E0D" w:rsidRDefault="003B3466">
      <w:pPr>
        <w:pStyle w:val="ProductList-Body"/>
      </w:pPr>
      <w:r>
        <w:t xml:space="preserve"> </w:t>
      </w:r>
    </w:p>
    <w:p w14:paraId="46BBE735" w14:textId="77777777" w:rsidR="00141E0D" w:rsidRDefault="003B3466">
      <w:pPr>
        <w:pStyle w:val="ProductList-ClauseHeading"/>
        <w:outlineLvl w:val="4"/>
      </w:pPr>
      <w:r>
        <w:t>3.1 Office Home &amp; Student 2013 RT Commercial Use</w:t>
      </w:r>
    </w:p>
    <w:p w14:paraId="31A1C814" w14:textId="77777777" w:rsidR="00141E0D" w:rsidRDefault="003B3466">
      <w:pPr>
        <w:pStyle w:val="ProductList-Body"/>
      </w:pPr>
      <w:r>
        <w:t xml:space="preserve">The commercial use restriction for Office Home &amp; Student 2013 RT is waived for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running Office 2019/2016 for Mac Standard. Except as provided in this section, the terms provided with the Office Home &amp; Student 2013 RT license will govern.</w:t>
      </w:r>
    </w:p>
    <w:p w14:paraId="2685695B" w14:textId="77777777" w:rsidR="00141E0D" w:rsidRDefault="003B3466">
      <w:pPr>
        <w:pStyle w:val="ProductList-Offering1SubSection"/>
        <w:outlineLvl w:val="3"/>
      </w:pPr>
      <w:bookmarkStart w:id="96" w:name="_Sec821"/>
      <w:r>
        <w:t>4. Software Assurance</w:t>
      </w:r>
      <w:bookmarkEnd w:id="96"/>
    </w:p>
    <w:tbl>
      <w:tblPr>
        <w:tblStyle w:val="PURTable"/>
        <w:tblW w:w="0" w:type="dxa"/>
        <w:tblLook w:val="04A0" w:firstRow="1" w:lastRow="0" w:firstColumn="1" w:lastColumn="0" w:noHBand="0" w:noVBand="1"/>
      </w:tblPr>
      <w:tblGrid>
        <w:gridCol w:w="3634"/>
        <w:gridCol w:w="3669"/>
        <w:gridCol w:w="3613"/>
      </w:tblGrid>
      <w:tr w:rsidR="00141E0D" w14:paraId="4DF9E2D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727837A" w14:textId="77777777" w:rsidR="00141E0D" w:rsidRDefault="003B3466">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1EBBABB" w14:textId="77777777" w:rsidR="00141E0D" w:rsidRDefault="003B3466">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B6788D9" w14:textId="77777777" w:rsidR="00141E0D" w:rsidRDefault="003B3466">
            <w:pPr>
              <w:pStyle w:val="ProductList-TableBody"/>
            </w:pPr>
            <w:r>
              <w:rPr>
                <w:color w:val="404040"/>
              </w:rPr>
              <w:t>Fail-Over Rights: N/A</w:t>
            </w:r>
          </w:p>
        </w:tc>
      </w:tr>
      <w:tr w:rsidR="00141E0D" w14:paraId="5337581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80559C" w14:textId="77777777" w:rsidR="00141E0D" w:rsidRDefault="003B3466">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0460ECAF" w14:textId="77777777" w:rsidR="00141E0D" w:rsidRDefault="003B3466">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0">
              <w:r>
                <w:rPr>
                  <w:color w:val="00467F"/>
                  <w:u w:val="single"/>
                </w:rPr>
                <w:t>Product List - June 2015</w:t>
              </w:r>
            </w:hyperlink>
            <w:r>
              <w:t xml:space="preserve"> (Communicator for Mac 2010, Entourage for Mac 2008)</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64B318" w14:textId="77777777" w:rsidR="00141E0D" w:rsidRDefault="003B3466">
            <w:pPr>
              <w:pStyle w:val="ProductList-TableBody"/>
            </w:pPr>
            <w:r>
              <w:rPr>
                <w:color w:val="404040"/>
              </w:rPr>
              <w:t>Roaming Rights: N/A</w:t>
            </w:r>
          </w:p>
        </w:tc>
      </w:tr>
      <w:tr w:rsidR="00141E0D" w14:paraId="310F078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3A4E6F" w14:textId="77777777" w:rsidR="00141E0D" w:rsidRDefault="003B3466">
            <w:pPr>
              <w:pStyle w:val="ProductList-TableBody"/>
            </w:pPr>
            <w:proofErr w:type="spellStart"/>
            <w:r>
              <w:rPr>
                <w:color w:val="404040"/>
              </w:rPr>
              <w:t>Self Hosting</w:t>
            </w:r>
            <w:proofErr w:type="spellEnd"/>
            <w:r>
              <w:rPr>
                <w:color w:val="404040"/>
              </w:rPr>
              <w: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DFAC07" w14:textId="77777777" w:rsidR="00141E0D" w:rsidRDefault="003B3466">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D748C1" w14:textId="77777777" w:rsidR="00141E0D" w:rsidRDefault="003B3466">
            <w:pPr>
              <w:pStyle w:val="ProductList-TableBody"/>
            </w:pPr>
            <w:r>
              <w:t xml:space="preserve"> </w:t>
            </w:r>
          </w:p>
        </w:tc>
      </w:tr>
    </w:tbl>
    <w:p w14:paraId="289FAF37" w14:textId="77777777" w:rsidR="00141E0D" w:rsidRDefault="00141E0D">
      <w:pPr>
        <w:pStyle w:val="ProductList-Body"/>
        <w:jc w:val="right"/>
      </w:pPr>
    </w:p>
    <w:tbl>
      <w:tblPr>
        <w:tblStyle w:val="PURTable"/>
        <w:tblW w:w="0" w:type="dxa"/>
        <w:tblLook w:val="04A0" w:firstRow="1" w:lastRow="0" w:firstColumn="1" w:lastColumn="0" w:noHBand="0" w:noVBand="1"/>
      </w:tblPr>
      <w:tblGrid>
        <w:gridCol w:w="10916"/>
      </w:tblGrid>
      <w:tr w:rsidR="00141E0D" w14:paraId="6A21568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111922C"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1C009FBB" w14:textId="77777777" w:rsidR="00141E0D" w:rsidRDefault="00141E0D">
      <w:pPr>
        <w:pStyle w:val="ProductList-Body"/>
      </w:pPr>
    </w:p>
    <w:p w14:paraId="5EFC8EFD" w14:textId="77777777" w:rsidR="00141E0D" w:rsidRDefault="003B3466">
      <w:pPr>
        <w:pStyle w:val="ProductList-OfferingGroupHeading"/>
        <w:outlineLvl w:val="1"/>
      </w:pPr>
      <w:bookmarkStart w:id="97" w:name="_Sec612"/>
      <w:r>
        <w:lastRenderedPageBreak/>
        <w:t>Office Servers</w:t>
      </w:r>
      <w:bookmarkEnd w:id="97"/>
      <w:r>
        <w:fldChar w:fldCharType="begin"/>
      </w:r>
      <w:r>
        <w:instrText xml:space="preserve"> TC "</w:instrText>
      </w:r>
      <w:bookmarkStart w:id="98" w:name="_Toc49457350"/>
      <w:r>
        <w:instrText>Office Servers</w:instrText>
      </w:r>
      <w:bookmarkEnd w:id="98"/>
      <w:r>
        <w:instrText>" \l 2</w:instrText>
      </w:r>
      <w:r>
        <w:fldChar w:fldCharType="end"/>
      </w:r>
    </w:p>
    <w:p w14:paraId="1A0679BF" w14:textId="77777777" w:rsidR="00141E0D" w:rsidRDefault="003B3466">
      <w:pPr>
        <w:pStyle w:val="ProductList-Offering2HeadingNoBorder"/>
        <w:outlineLvl w:val="2"/>
      </w:pPr>
      <w:bookmarkStart w:id="99" w:name="_Sec638"/>
      <w:r>
        <w:t>Exchange Server</w:t>
      </w:r>
      <w:bookmarkEnd w:id="99"/>
      <w:r>
        <w:fldChar w:fldCharType="begin"/>
      </w:r>
      <w:r>
        <w:instrText xml:space="preserve"> TC "</w:instrText>
      </w:r>
      <w:bookmarkStart w:id="100" w:name="_Toc49457351"/>
      <w:r>
        <w:instrText>Exchange Server</w:instrText>
      </w:r>
      <w:bookmarkEnd w:id="100"/>
      <w:r>
        <w:instrText>" \l 3</w:instrText>
      </w:r>
      <w:r>
        <w:fldChar w:fldCharType="end"/>
      </w:r>
    </w:p>
    <w:p w14:paraId="05795534" w14:textId="77777777" w:rsidR="00141E0D" w:rsidRDefault="003B3466">
      <w:pPr>
        <w:pStyle w:val="ProductList-Offering1SubSection"/>
        <w:outlineLvl w:val="3"/>
      </w:pPr>
      <w:bookmarkStart w:id="101" w:name="_Sec683"/>
      <w:r>
        <w:t>1. Program Availability</w:t>
      </w:r>
      <w:bookmarkEnd w:id="101"/>
    </w:p>
    <w:tbl>
      <w:tblPr>
        <w:tblStyle w:val="PURTable"/>
        <w:tblW w:w="0" w:type="dxa"/>
        <w:tblLook w:val="04A0" w:firstRow="1" w:lastRow="0" w:firstColumn="1" w:lastColumn="0" w:noHBand="0" w:noVBand="1"/>
      </w:tblPr>
      <w:tblGrid>
        <w:gridCol w:w="4113"/>
        <w:gridCol w:w="618"/>
        <w:gridCol w:w="615"/>
        <w:gridCol w:w="617"/>
        <w:gridCol w:w="615"/>
        <w:gridCol w:w="615"/>
        <w:gridCol w:w="617"/>
        <w:gridCol w:w="618"/>
        <w:gridCol w:w="634"/>
        <w:gridCol w:w="619"/>
        <w:gridCol w:w="617"/>
        <w:gridCol w:w="618"/>
      </w:tblGrid>
      <w:tr w:rsidR="00141E0D" w14:paraId="667DA1AD"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1AC663F1" w14:textId="77777777" w:rsidR="00141E0D" w:rsidRDefault="003B3466">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7F4C2EE" w14:textId="77777777" w:rsidR="00141E0D" w:rsidRDefault="003B3466">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3E70F03" w14:textId="77777777" w:rsidR="00141E0D" w:rsidRDefault="003B3466">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237A4CF" w14:textId="77777777" w:rsidR="00141E0D" w:rsidRDefault="003B3466">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BBA4DF3" w14:textId="77777777" w:rsidR="00141E0D" w:rsidRDefault="003B3466">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54D3852" w14:textId="77777777" w:rsidR="00141E0D" w:rsidRDefault="003B346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E7681D9" w14:textId="77777777" w:rsidR="00141E0D" w:rsidRDefault="003B346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360366D" w14:textId="77777777" w:rsidR="00141E0D" w:rsidRDefault="003B346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D14D035" w14:textId="77777777" w:rsidR="00141E0D" w:rsidRDefault="003B346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2846E94" w14:textId="77777777" w:rsidR="00141E0D" w:rsidRDefault="003B346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D92D7D7" w14:textId="77777777" w:rsidR="00141E0D" w:rsidRDefault="003B346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56F362A" w14:textId="77777777" w:rsidR="00141E0D" w:rsidRDefault="003B346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141E0D" w14:paraId="27D7C8CD" w14:textId="77777777">
        <w:tc>
          <w:tcPr>
            <w:tcW w:w="4160" w:type="dxa"/>
            <w:tcBorders>
              <w:top w:val="single" w:sz="6" w:space="0" w:color="FFFFFF"/>
              <w:left w:val="none" w:sz="4" w:space="0" w:color="6E6E6E"/>
              <w:bottom w:val="dashed" w:sz="4" w:space="0" w:color="BFBFBF"/>
              <w:right w:val="none" w:sz="4" w:space="0" w:color="6E6E6E"/>
            </w:tcBorders>
          </w:tcPr>
          <w:p w14:paraId="7CB0616E" w14:textId="77777777" w:rsidR="00141E0D" w:rsidRDefault="003B3466">
            <w:pPr>
              <w:pStyle w:val="ProductList-TableBody"/>
            </w:pPr>
            <w:r>
              <w:rPr>
                <w:color w:val="000000"/>
              </w:rPr>
              <w:t>Exchange Server Enterprise 2019</w:t>
            </w:r>
            <w:r>
              <w:fldChar w:fldCharType="begin"/>
            </w:r>
            <w:r>
              <w:instrText xml:space="preserve"> XE "Exchange Server Enterprise 2019"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1596B545" w14:textId="77777777" w:rsidR="00141E0D" w:rsidRDefault="003B3466">
            <w:pPr>
              <w:pStyle w:val="ProductList-TableBody"/>
              <w:jc w:val="center"/>
            </w:pPr>
            <w:r>
              <w:rPr>
                <w:color w:val="000000"/>
              </w:rPr>
              <w:t>10/18</w:t>
            </w:r>
          </w:p>
        </w:tc>
        <w:tc>
          <w:tcPr>
            <w:tcW w:w="620" w:type="dxa"/>
            <w:tcBorders>
              <w:top w:val="single" w:sz="6" w:space="0" w:color="FFFFFF"/>
              <w:left w:val="none" w:sz="4" w:space="0" w:color="6E6E6E"/>
              <w:bottom w:val="dashed" w:sz="4" w:space="0" w:color="BFBFBF"/>
              <w:right w:val="none" w:sz="4" w:space="0" w:color="6E6E6E"/>
            </w:tcBorders>
          </w:tcPr>
          <w:p w14:paraId="51B4D8BB" w14:textId="77777777" w:rsidR="00141E0D" w:rsidRDefault="003B3466">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21EB4E69" w14:textId="77777777" w:rsidR="00141E0D" w:rsidRDefault="003B3466">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5B2BC8C4" w14:textId="77777777" w:rsidR="00141E0D" w:rsidRDefault="003B3466">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C1F101"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047791F"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0FE7839"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56F401"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BDBA745"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4AD0B43"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D95D34B"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141E0D" w14:paraId="7B7B74B1" w14:textId="77777777">
        <w:tc>
          <w:tcPr>
            <w:tcW w:w="4160" w:type="dxa"/>
            <w:tcBorders>
              <w:top w:val="dashed" w:sz="4" w:space="0" w:color="BFBFBF"/>
              <w:left w:val="none" w:sz="4" w:space="0" w:color="6E6E6E"/>
              <w:bottom w:val="dashed" w:sz="4" w:space="0" w:color="BFBFBF"/>
              <w:right w:val="none" w:sz="4" w:space="0" w:color="6E6E6E"/>
            </w:tcBorders>
          </w:tcPr>
          <w:p w14:paraId="1C3F3153" w14:textId="77777777" w:rsidR="00141E0D" w:rsidRDefault="003B3466">
            <w:pPr>
              <w:pStyle w:val="ProductList-TableBody"/>
            </w:pPr>
            <w:r>
              <w:t xml:space="preserve">Exchange Server Enterprise 2019 CAL </w:t>
            </w:r>
            <w:r>
              <w:fldChar w:fldCharType="begin"/>
            </w:r>
            <w:r>
              <w:instrText xml:space="preserve"> XE "Exchange Server Enterprise 2019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14:paraId="3F53F041" w14:textId="77777777" w:rsidR="00141E0D" w:rsidRDefault="003B3466">
            <w:pPr>
              <w:pStyle w:val="ProductList-TableBody"/>
              <w:jc w:val="center"/>
            </w:pPr>
            <w:r>
              <w:rPr>
                <w:color w:val="000000"/>
              </w:rPr>
              <w:t>10/18</w:t>
            </w:r>
          </w:p>
        </w:tc>
        <w:tc>
          <w:tcPr>
            <w:tcW w:w="620" w:type="dxa"/>
            <w:tcBorders>
              <w:top w:val="dashed" w:sz="4" w:space="0" w:color="BFBFBF"/>
              <w:left w:val="none" w:sz="4" w:space="0" w:color="6E6E6E"/>
              <w:bottom w:val="dashed" w:sz="4" w:space="0" w:color="BFBFBF"/>
              <w:right w:val="none" w:sz="4" w:space="0" w:color="6E6E6E"/>
            </w:tcBorders>
          </w:tcPr>
          <w:p w14:paraId="1234C2CF" w14:textId="77777777" w:rsidR="00141E0D" w:rsidRDefault="003B3466">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0D2246D6" w14:textId="77777777" w:rsidR="00141E0D" w:rsidRDefault="003B3466">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770425BA" w14:textId="77777777" w:rsidR="00141E0D" w:rsidRDefault="003B346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28544B"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736A7AD"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CB5702"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1D5ECA6"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E47F23"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EE2BAB"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A0E23AD" w14:textId="77777777" w:rsidR="00141E0D" w:rsidRDefault="003B3466">
            <w:pPr>
              <w:pStyle w:val="ProductList-TableBody"/>
              <w:jc w:val="center"/>
            </w:pPr>
            <w:r>
              <w:fldChar w:fldCharType="begin"/>
            </w:r>
            <w:r>
              <w:instrText xml:space="preserve"> AutoTextList   \s NoStyle \t "The Product is offered as an Additional Product for the School program and must be licensed on an Organization-wide basis covering all Faculty and Staff. " </w:instrText>
            </w:r>
            <w:r>
              <w:fldChar w:fldCharType="separate"/>
            </w:r>
            <w:r>
              <w:rPr>
                <w:color w:val="000000"/>
              </w:rPr>
              <w:t>AF</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141E0D" w14:paraId="1C5E727F" w14:textId="77777777">
        <w:tc>
          <w:tcPr>
            <w:tcW w:w="4160" w:type="dxa"/>
            <w:tcBorders>
              <w:top w:val="dashed" w:sz="4" w:space="0" w:color="BFBFBF"/>
              <w:left w:val="none" w:sz="4" w:space="0" w:color="6E6E6E"/>
              <w:bottom w:val="dashed" w:sz="4" w:space="0" w:color="BFBFBF"/>
              <w:right w:val="none" w:sz="4" w:space="0" w:color="6E6E6E"/>
            </w:tcBorders>
          </w:tcPr>
          <w:p w14:paraId="4A38AA21" w14:textId="77777777" w:rsidR="00141E0D" w:rsidRDefault="003B3466">
            <w:pPr>
              <w:pStyle w:val="ProductList-TableBody"/>
            </w:pPr>
            <w:r>
              <w:rPr>
                <w:color w:val="000000"/>
              </w:rPr>
              <w:t>Exchange Server Standard 2019</w:t>
            </w:r>
            <w:r>
              <w:fldChar w:fldCharType="begin"/>
            </w:r>
            <w:r>
              <w:instrText xml:space="preserve"> XE "Exchange Server Standard 2019"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7AE38954" w14:textId="77777777" w:rsidR="00141E0D" w:rsidRDefault="003B3466">
            <w:pPr>
              <w:pStyle w:val="ProductList-TableBody"/>
              <w:jc w:val="center"/>
            </w:pPr>
            <w:r>
              <w:rPr>
                <w:color w:val="000000"/>
              </w:rPr>
              <w:t>10/18</w:t>
            </w:r>
          </w:p>
        </w:tc>
        <w:tc>
          <w:tcPr>
            <w:tcW w:w="620" w:type="dxa"/>
            <w:tcBorders>
              <w:top w:val="dashed" w:sz="4" w:space="0" w:color="BFBFBF"/>
              <w:left w:val="none" w:sz="4" w:space="0" w:color="6E6E6E"/>
              <w:bottom w:val="dashed" w:sz="4" w:space="0" w:color="BFBFBF"/>
              <w:right w:val="none" w:sz="4" w:space="0" w:color="6E6E6E"/>
            </w:tcBorders>
          </w:tcPr>
          <w:p w14:paraId="06185773" w14:textId="77777777" w:rsidR="00141E0D" w:rsidRDefault="003B3466">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14:paraId="6EDF9B09" w14:textId="77777777" w:rsidR="00141E0D" w:rsidRDefault="003B3466">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single" w:sz="6" w:space="0" w:color="FFFFFF"/>
            </w:tcBorders>
          </w:tcPr>
          <w:p w14:paraId="134B9452" w14:textId="77777777" w:rsidR="00141E0D" w:rsidRDefault="003B3466">
            <w:pPr>
              <w:pStyle w:val="ProductList-TableBody"/>
              <w:jc w:val="center"/>
            </w:pPr>
            <w:r>
              <w:rPr>
                <w:color w:val="000000"/>
              </w:rPr>
              <w:t>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585BE91"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6ECA409"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F5D9B33"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517DAA2"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F2B29ED"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5F46854"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532279"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141E0D" w14:paraId="6360CCBC" w14:textId="77777777">
        <w:tc>
          <w:tcPr>
            <w:tcW w:w="4160" w:type="dxa"/>
            <w:tcBorders>
              <w:top w:val="dashed" w:sz="4" w:space="0" w:color="BFBFBF"/>
              <w:left w:val="none" w:sz="4" w:space="0" w:color="6E6E6E"/>
              <w:bottom w:val="none" w:sz="4" w:space="0" w:color="BFBFBF"/>
              <w:right w:val="none" w:sz="4" w:space="0" w:color="6E6E6E"/>
            </w:tcBorders>
          </w:tcPr>
          <w:p w14:paraId="6E5B3366" w14:textId="77777777" w:rsidR="00141E0D" w:rsidRDefault="003B3466">
            <w:pPr>
              <w:pStyle w:val="ProductList-TableBody"/>
            </w:pPr>
            <w:r>
              <w:t>Exchange Server Standard 2019 CAL</w:t>
            </w:r>
            <w:r>
              <w:fldChar w:fldCharType="begin"/>
            </w:r>
            <w:r>
              <w:instrText xml:space="preserve"> XE "Exchange Server Standard 2019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14:paraId="3BCFB1E9" w14:textId="77777777" w:rsidR="00141E0D" w:rsidRDefault="003B3466">
            <w:pPr>
              <w:pStyle w:val="ProductList-TableBody"/>
              <w:jc w:val="center"/>
            </w:pPr>
            <w:r>
              <w:rPr>
                <w:color w:val="000000"/>
              </w:rPr>
              <w:t>10/18</w:t>
            </w:r>
          </w:p>
        </w:tc>
        <w:tc>
          <w:tcPr>
            <w:tcW w:w="620" w:type="dxa"/>
            <w:tcBorders>
              <w:top w:val="dashed" w:sz="4" w:space="0" w:color="BFBFBF"/>
              <w:left w:val="none" w:sz="4" w:space="0" w:color="6E6E6E"/>
              <w:bottom w:val="none" w:sz="4" w:space="0" w:color="BFBFBF"/>
              <w:right w:val="none" w:sz="4" w:space="0" w:color="6E6E6E"/>
            </w:tcBorders>
          </w:tcPr>
          <w:p w14:paraId="29E91A2D" w14:textId="77777777" w:rsidR="00141E0D" w:rsidRDefault="003B3466">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6E9E04B7" w14:textId="77777777" w:rsidR="00141E0D" w:rsidRDefault="003B3466">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3F27CE8D" w14:textId="77777777" w:rsidR="00141E0D" w:rsidRDefault="003B346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2BCA9D"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C08EF9C"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DDCEFD6"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FE9DF79"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A2F132D"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AFF869A"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7DBB94F" w14:textId="77777777" w:rsidR="00141E0D" w:rsidRDefault="003B3466">
            <w:pPr>
              <w:pStyle w:val="ProductList-TableBody"/>
              <w:jc w:val="center"/>
            </w:pPr>
            <w:r>
              <w:fldChar w:fldCharType="begin"/>
            </w:r>
            <w:r>
              <w:instrText xml:space="preserve"> AutoTextList   \s NoStyle \t "The Product is offered as an Additional Product for the School program and must be licensed on an Organization-wide basis covering all Faculty and Staff. " </w:instrText>
            </w:r>
            <w:r>
              <w:fldChar w:fldCharType="separate"/>
            </w:r>
            <w:r>
              <w:rPr>
                <w:color w:val="000000"/>
              </w:rPr>
              <w:t>AF</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139B3B9D" w14:textId="77777777" w:rsidR="00141E0D" w:rsidRDefault="003B3466">
      <w:pPr>
        <w:pStyle w:val="ProductList-Offering1SubSection"/>
        <w:outlineLvl w:val="3"/>
      </w:pPr>
      <w:bookmarkStart w:id="102" w:name="_Sec738"/>
      <w:r>
        <w:t>2. Product Conditions</w:t>
      </w:r>
      <w:bookmarkEnd w:id="102"/>
    </w:p>
    <w:tbl>
      <w:tblPr>
        <w:tblStyle w:val="PURTable"/>
        <w:tblW w:w="0" w:type="dxa"/>
        <w:tblLook w:val="04A0" w:firstRow="1" w:lastRow="0" w:firstColumn="1" w:lastColumn="0" w:noHBand="0" w:noVBand="1"/>
      </w:tblPr>
      <w:tblGrid>
        <w:gridCol w:w="3637"/>
        <w:gridCol w:w="3642"/>
        <w:gridCol w:w="3637"/>
      </w:tblGrid>
      <w:tr w:rsidR="00141E0D" w14:paraId="78354BB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54ABE6A" w14:textId="77777777" w:rsidR="00141E0D" w:rsidRDefault="003B3466">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Exchange Server 2016</w:t>
            </w:r>
            <w:r>
              <w:fldChar w:fldCharType="begin"/>
            </w:r>
            <w:r>
              <w:instrText xml:space="preserve"> XE "Exchange Server 2016" </w:instrText>
            </w:r>
            <w:r>
              <w:fldChar w:fldCharType="end"/>
            </w:r>
            <w:r>
              <w:t xml:space="preserve"> (10/15)</w:t>
            </w:r>
          </w:p>
        </w:tc>
        <w:tc>
          <w:tcPr>
            <w:tcW w:w="4040" w:type="dxa"/>
            <w:tcBorders>
              <w:top w:val="single" w:sz="18" w:space="0" w:color="00188F"/>
              <w:left w:val="single" w:sz="4" w:space="0" w:color="000000"/>
              <w:bottom w:val="single" w:sz="4" w:space="0" w:color="000000"/>
              <w:right w:val="single" w:sz="4" w:space="0" w:color="000000"/>
            </w:tcBorders>
          </w:tcPr>
          <w:p w14:paraId="5F77D42E" w14:textId="77777777" w:rsidR="00141E0D" w:rsidRDefault="003B346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1313C33A" w14:textId="77777777" w:rsidR="00141E0D" w:rsidRDefault="003B3466">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Standard</w:t>
            </w:r>
          </w:p>
        </w:tc>
      </w:tr>
      <w:tr w:rsidR="00141E0D" w14:paraId="7A81CB7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A71F99" w14:textId="77777777" w:rsidR="00141E0D" w:rsidRDefault="003B3466">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740254" w14:textId="77777777" w:rsidR="00141E0D" w:rsidRDefault="003B346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328A30E0" w14:textId="77777777" w:rsidR="00141E0D" w:rsidRDefault="003B3466">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141E0D" w14:paraId="1DFABC1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67F9CF" w14:textId="77777777" w:rsidR="00141E0D" w:rsidRDefault="003B3466">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E76905" w14:textId="77777777" w:rsidR="00141E0D" w:rsidRDefault="003B346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B4B118" w14:textId="77777777" w:rsidR="00141E0D" w:rsidRDefault="003B3466">
            <w:pPr>
              <w:pStyle w:val="ProductList-TableBody"/>
            </w:pPr>
            <w:r>
              <w:rPr>
                <w:color w:val="404040"/>
              </w:rPr>
              <w:t>Reduction Eligible: N/A</w:t>
            </w:r>
          </w:p>
        </w:tc>
      </w:tr>
      <w:tr w:rsidR="00141E0D" w14:paraId="6D96887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0F6892" w14:textId="77777777" w:rsidR="00141E0D" w:rsidRDefault="003B3466">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2B802E" w14:textId="77777777" w:rsidR="00141E0D" w:rsidRDefault="003B346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E14811" w14:textId="77777777" w:rsidR="00141E0D" w:rsidRDefault="003B3466">
            <w:pPr>
              <w:pStyle w:val="ProductList-TableBody"/>
            </w:pPr>
            <w:r>
              <w:rPr>
                <w:color w:val="404040"/>
              </w:rPr>
              <w:t>True-Up Eligible: N/A</w:t>
            </w:r>
          </w:p>
        </w:tc>
      </w:tr>
      <w:tr w:rsidR="00141E0D" w14:paraId="63639AA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FE4AB2" w14:textId="77777777" w:rsidR="00141E0D" w:rsidRDefault="003B3466">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84661B" w14:textId="77777777" w:rsidR="00141E0D" w:rsidRDefault="003B346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4DF2AC" w14:textId="77777777" w:rsidR="00141E0D" w:rsidRDefault="003B3466">
            <w:pPr>
              <w:pStyle w:val="ProductList-TableBody"/>
            </w:pPr>
            <w:r>
              <w:t xml:space="preserve"> </w:t>
            </w:r>
          </w:p>
        </w:tc>
      </w:tr>
    </w:tbl>
    <w:p w14:paraId="7F3107A1" w14:textId="77777777" w:rsidR="00141E0D" w:rsidRDefault="003B3466">
      <w:pPr>
        <w:pStyle w:val="ProductList-Offering1SubSection"/>
        <w:outlineLvl w:val="3"/>
      </w:pPr>
      <w:bookmarkStart w:id="103" w:name="_Sec793"/>
      <w:r>
        <w:t>3. Use Rights</w:t>
      </w:r>
      <w:bookmarkEnd w:id="103"/>
    </w:p>
    <w:tbl>
      <w:tblPr>
        <w:tblStyle w:val="PURTable"/>
        <w:tblW w:w="0" w:type="dxa"/>
        <w:tblLook w:val="04A0" w:firstRow="1" w:lastRow="0" w:firstColumn="1" w:lastColumn="0" w:noHBand="0" w:noVBand="1"/>
      </w:tblPr>
      <w:tblGrid>
        <w:gridCol w:w="3642"/>
        <w:gridCol w:w="3641"/>
        <w:gridCol w:w="3633"/>
      </w:tblGrid>
      <w:tr w:rsidR="00141E0D" w14:paraId="26DD5B5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6FE9B36" w14:textId="77777777" w:rsidR="00141E0D" w:rsidRDefault="003B3466">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0951380" w14:textId="77777777" w:rsidR="00141E0D" w:rsidRDefault="003B3466">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14:paraId="3219E7C6" w14:textId="77777777" w:rsidR="00141E0D" w:rsidRDefault="003B3466">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141E0D" w14:paraId="7EEC06FE" w14:textId="77777777">
        <w:tc>
          <w:tcPr>
            <w:tcW w:w="4040" w:type="dxa"/>
            <w:tcBorders>
              <w:top w:val="single" w:sz="4" w:space="0" w:color="000000"/>
              <w:left w:val="single" w:sz="4" w:space="0" w:color="000000"/>
              <w:bottom w:val="single" w:sz="4" w:space="0" w:color="000000"/>
              <w:right w:val="single" w:sz="4" w:space="0" w:color="000000"/>
            </w:tcBorders>
          </w:tcPr>
          <w:p w14:paraId="1505EC3A" w14:textId="77777777" w:rsidR="00141E0D" w:rsidRDefault="003B3466">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1F443BD3" w14:textId="77777777" w:rsidR="00141E0D" w:rsidRDefault="003B3466">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 (access to Additional Functionality requires both Base and Additive CALs)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B7BD76" w14:textId="77777777" w:rsidR="00141E0D" w:rsidRDefault="003B3466">
            <w:pPr>
              <w:pStyle w:val="ProductList-TableBody"/>
            </w:pPr>
            <w:r>
              <w:rPr>
                <w:color w:val="404040"/>
              </w:rPr>
              <w:t>Included Technologies: N/A</w:t>
            </w:r>
          </w:p>
        </w:tc>
      </w:tr>
      <w:tr w:rsidR="00141E0D" w14:paraId="0E292E4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D54824" w14:textId="77777777" w:rsidR="00141E0D" w:rsidRDefault="003B3466">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3D6F4E" w14:textId="77777777" w:rsidR="00141E0D" w:rsidRDefault="003B346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E4088E" w14:textId="77777777" w:rsidR="00141E0D" w:rsidRDefault="003B3466">
            <w:pPr>
              <w:pStyle w:val="ProductList-TableBody"/>
            </w:pPr>
            <w:r>
              <w:t xml:space="preserve"> </w:t>
            </w:r>
          </w:p>
        </w:tc>
      </w:tr>
    </w:tbl>
    <w:p w14:paraId="5CE1ACB7" w14:textId="77777777" w:rsidR="00141E0D" w:rsidRDefault="003B3466">
      <w:pPr>
        <w:pStyle w:val="ProductList-Body"/>
      </w:pPr>
      <w:r>
        <w:t xml:space="preserve"> </w:t>
      </w:r>
    </w:p>
    <w:p w14:paraId="58ABCE88" w14:textId="77777777" w:rsidR="00141E0D" w:rsidRDefault="003B3466">
      <w:pPr>
        <w:pStyle w:val="ProductList-ClauseHeading"/>
        <w:outlineLvl w:val="4"/>
      </w:pPr>
      <w:r>
        <w:t>3.1 Server Software Access</w:t>
      </w:r>
    </w:p>
    <w:tbl>
      <w:tblPr>
        <w:tblStyle w:val="PURTable"/>
        <w:tblW w:w="0" w:type="dxa"/>
        <w:tblLook w:val="04A0" w:firstRow="1" w:lastRow="0" w:firstColumn="1" w:lastColumn="0" w:noHBand="0" w:noVBand="1"/>
      </w:tblPr>
      <w:tblGrid>
        <w:gridCol w:w="3609"/>
        <w:gridCol w:w="3635"/>
        <w:gridCol w:w="3672"/>
      </w:tblGrid>
      <w:tr w:rsidR="00141E0D" w14:paraId="7B6612C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E0EAF6"/>
          </w:tcPr>
          <w:p w14:paraId="521F2061" w14:textId="77777777" w:rsidR="00141E0D" w:rsidRDefault="003B3466">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0F2A1570" w14:textId="77777777" w:rsidR="00141E0D" w:rsidRDefault="003B3466">
            <w:pPr>
              <w:pStyle w:val="ProductList-TableBody"/>
            </w:pPr>
            <w:r>
              <w:t>Exchange Server 2019 Standard CAL</w:t>
            </w:r>
          </w:p>
        </w:tc>
        <w:tc>
          <w:tcPr>
            <w:tcW w:w="4040" w:type="dxa"/>
            <w:tcBorders>
              <w:top w:val="single" w:sz="18" w:space="0" w:color="0072C6"/>
              <w:left w:val="none" w:sz="4" w:space="0" w:color="000000"/>
              <w:bottom w:val="none" w:sz="4" w:space="0" w:color="000000"/>
              <w:right w:val="single" w:sz="4" w:space="0" w:color="000000"/>
            </w:tcBorders>
          </w:tcPr>
          <w:p w14:paraId="5C852840" w14:textId="77777777" w:rsidR="00141E0D" w:rsidRDefault="003B3466">
            <w:pPr>
              <w:pStyle w:val="ProductList-TableBody"/>
            </w:pPr>
            <w:r>
              <w:t>Exchange Online (Plan 1/1G/2/2A/2G) User SL</w:t>
            </w:r>
          </w:p>
        </w:tc>
      </w:tr>
      <w:tr w:rsidR="00141E0D" w14:paraId="0BF3E4EF" w14:textId="77777777">
        <w:tc>
          <w:tcPr>
            <w:tcW w:w="4040" w:type="dxa"/>
            <w:tcBorders>
              <w:top w:val="none" w:sz="4" w:space="0" w:color="000000"/>
              <w:left w:val="single" w:sz="4" w:space="0" w:color="000000"/>
              <w:bottom w:val="single" w:sz="4" w:space="0" w:color="000000"/>
              <w:right w:val="single" w:sz="4" w:space="0" w:color="000000"/>
            </w:tcBorders>
            <w:shd w:val="clear" w:color="auto" w:fill="E0EAF6"/>
          </w:tcPr>
          <w:p w14:paraId="15EBACAC" w14:textId="77777777" w:rsidR="00141E0D" w:rsidRDefault="003B3466">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0D4BFB82" w14:textId="77777777" w:rsidR="00141E0D" w:rsidRDefault="003B3466">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36FC6678" w14:textId="77777777" w:rsidR="00141E0D" w:rsidRDefault="003B3466">
            <w:pPr>
              <w:pStyle w:val="ProductList-TableBody"/>
            </w:pPr>
            <w:r>
              <w:t xml:space="preserve"> </w:t>
            </w:r>
          </w:p>
        </w:tc>
      </w:tr>
    </w:tbl>
    <w:p w14:paraId="26A26869" w14:textId="77777777" w:rsidR="00141E0D" w:rsidRDefault="003B3466">
      <w:pPr>
        <w:pStyle w:val="ProductList-Body"/>
      </w:pPr>
      <w:r>
        <w:t xml:space="preserve"> </w:t>
      </w:r>
    </w:p>
    <w:p w14:paraId="3F8C57D7" w14:textId="77777777" w:rsidR="00141E0D" w:rsidRDefault="003B3466">
      <w:pPr>
        <w:pStyle w:val="ProductList-SubClauseHeading"/>
        <w:outlineLvl w:val="5"/>
      </w:pPr>
      <w:r>
        <w:t>3.1.1 Additional Functionality Associated with Exchange Enterprise CAL</w:t>
      </w:r>
    </w:p>
    <w:p w14:paraId="0612A8D4" w14:textId="77777777" w:rsidR="00141E0D" w:rsidRDefault="003B3466">
      <w:pPr>
        <w:pStyle w:val="ProductList-BodyIndented"/>
      </w:pPr>
      <w:r>
        <w:t>In-Place Archive, In-Place Holds (Indefinite, Query-based, and Time-based), Information Protection and Compliance, Custom Retention Policies, Per User/Distribution List Journaling, Site Mailboxes – Compliance, Data Loss Prevention</w:t>
      </w:r>
    </w:p>
    <w:tbl>
      <w:tblPr>
        <w:tblStyle w:val="PURTable0"/>
        <w:tblW w:w="0" w:type="dxa"/>
        <w:tblLook w:val="04A0" w:firstRow="1" w:lastRow="0" w:firstColumn="1" w:lastColumn="0" w:noHBand="0" w:noVBand="1"/>
      </w:tblPr>
      <w:tblGrid>
        <w:gridCol w:w="3507"/>
        <w:gridCol w:w="3530"/>
        <w:gridCol w:w="3519"/>
      </w:tblGrid>
      <w:tr w:rsidR="00141E0D" w14:paraId="73DA990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E0EAF6"/>
          </w:tcPr>
          <w:p w14:paraId="14E378B4" w14:textId="77777777" w:rsidR="00141E0D" w:rsidRDefault="003B3466">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759A40E4" w14:textId="77777777" w:rsidR="00141E0D" w:rsidRDefault="003B3466">
            <w:pPr>
              <w:pStyle w:val="ProductList-TableBody"/>
            </w:pPr>
            <w:r>
              <w:t>Exchange Server 2019 Enterprise CAL</w:t>
            </w:r>
          </w:p>
        </w:tc>
        <w:tc>
          <w:tcPr>
            <w:tcW w:w="4040" w:type="dxa"/>
            <w:tcBorders>
              <w:top w:val="single" w:sz="18" w:space="0" w:color="0072C6"/>
              <w:left w:val="none" w:sz="4" w:space="0" w:color="000000"/>
              <w:bottom w:val="none" w:sz="4" w:space="0" w:color="000000"/>
              <w:right w:val="single" w:sz="4" w:space="0" w:color="000000"/>
            </w:tcBorders>
          </w:tcPr>
          <w:p w14:paraId="39B8712D" w14:textId="77777777" w:rsidR="00141E0D" w:rsidRDefault="003B3466">
            <w:pPr>
              <w:pStyle w:val="ProductList-TableBody"/>
            </w:pPr>
            <w:r>
              <w:t>Exchange Online (Plan 2/2A/2G) User SL</w:t>
            </w:r>
          </w:p>
        </w:tc>
      </w:tr>
      <w:tr w:rsidR="00141E0D" w14:paraId="3A83311C" w14:textId="77777777">
        <w:tc>
          <w:tcPr>
            <w:tcW w:w="4040" w:type="dxa"/>
            <w:tcBorders>
              <w:top w:val="none" w:sz="4" w:space="0" w:color="000000"/>
              <w:left w:val="single" w:sz="4" w:space="0" w:color="000000"/>
              <w:bottom w:val="single" w:sz="4" w:space="0" w:color="000000"/>
              <w:right w:val="single" w:sz="4" w:space="0" w:color="000000"/>
            </w:tcBorders>
            <w:shd w:val="clear" w:color="auto" w:fill="E0EAF6"/>
          </w:tcPr>
          <w:p w14:paraId="242E4910" w14:textId="77777777" w:rsidR="00141E0D" w:rsidRDefault="003B3466">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1EB5AD47" w14:textId="77777777" w:rsidR="00141E0D" w:rsidRDefault="003B3466">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3AC534B1" w14:textId="77777777" w:rsidR="00141E0D" w:rsidRDefault="003B3466">
            <w:pPr>
              <w:pStyle w:val="ProductList-TableBody"/>
            </w:pPr>
            <w:r>
              <w:t xml:space="preserve"> </w:t>
            </w:r>
          </w:p>
        </w:tc>
      </w:tr>
    </w:tbl>
    <w:p w14:paraId="55FFCB99" w14:textId="77777777" w:rsidR="00141E0D" w:rsidRDefault="003B3466">
      <w:pPr>
        <w:pStyle w:val="ProductList-BodyIndented"/>
      </w:pPr>
      <w:r>
        <w:t xml:space="preserve"> </w:t>
      </w:r>
    </w:p>
    <w:p w14:paraId="513290E9" w14:textId="77777777" w:rsidR="00141E0D" w:rsidRDefault="003B3466">
      <w:pPr>
        <w:pStyle w:val="ProductList-ClauseHeading"/>
        <w:outlineLvl w:val="4"/>
      </w:pPr>
      <w:r>
        <w:t>3.2 Additional Software</w:t>
      </w:r>
    </w:p>
    <w:tbl>
      <w:tblPr>
        <w:tblStyle w:val="PURTable"/>
        <w:tblW w:w="0" w:type="dxa"/>
        <w:tblLook w:val="04A0" w:firstRow="1" w:lastRow="0" w:firstColumn="1" w:lastColumn="0" w:noHBand="0" w:noVBand="1"/>
      </w:tblPr>
      <w:tblGrid>
        <w:gridCol w:w="3702"/>
        <w:gridCol w:w="3607"/>
        <w:gridCol w:w="3607"/>
      </w:tblGrid>
      <w:tr w:rsidR="00141E0D" w14:paraId="021F488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1BEE1CCE" w14:textId="77777777" w:rsidR="00141E0D" w:rsidRDefault="003B3466">
            <w:pPr>
              <w:pStyle w:val="ProductList-TableBody"/>
            </w:pPr>
            <w:r>
              <w:t>Exchange Management Tools</w:t>
            </w:r>
          </w:p>
        </w:tc>
        <w:tc>
          <w:tcPr>
            <w:tcW w:w="4040" w:type="dxa"/>
            <w:tcBorders>
              <w:top w:val="single" w:sz="18" w:space="0" w:color="0072C6"/>
              <w:left w:val="single" w:sz="4" w:space="0" w:color="000000"/>
              <w:bottom w:val="single" w:sz="4" w:space="0" w:color="000000"/>
              <w:right w:val="single" w:sz="4" w:space="0" w:color="000000"/>
            </w:tcBorders>
          </w:tcPr>
          <w:p w14:paraId="18D3BC5E" w14:textId="77777777" w:rsidR="00141E0D" w:rsidRDefault="003B3466">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0DEE181A" w14:textId="77777777" w:rsidR="00141E0D" w:rsidRDefault="003B3466">
            <w:pPr>
              <w:pStyle w:val="ProductList-TableBody"/>
            </w:pPr>
            <w:r>
              <w:t xml:space="preserve"> </w:t>
            </w:r>
          </w:p>
        </w:tc>
      </w:tr>
    </w:tbl>
    <w:p w14:paraId="052E4DE5" w14:textId="77777777" w:rsidR="00141E0D" w:rsidRDefault="003B3466">
      <w:pPr>
        <w:pStyle w:val="ProductList-Body"/>
      </w:pPr>
      <w:r>
        <w:t xml:space="preserve"> </w:t>
      </w:r>
    </w:p>
    <w:p w14:paraId="5C6EFE6B" w14:textId="77777777" w:rsidR="00141E0D" w:rsidRDefault="003B3466">
      <w:pPr>
        <w:pStyle w:val="ProductList-Body"/>
      </w:pPr>
      <w:r>
        <w:t xml:space="preserve"> </w:t>
      </w:r>
    </w:p>
    <w:p w14:paraId="2923307F" w14:textId="77777777" w:rsidR="00141E0D" w:rsidRDefault="003B3466">
      <w:pPr>
        <w:pStyle w:val="ProductList-Offering1SubSection"/>
        <w:outlineLvl w:val="3"/>
      </w:pPr>
      <w:bookmarkStart w:id="104" w:name="_Sec824"/>
      <w:r>
        <w:t>4. Software Assurance</w:t>
      </w:r>
      <w:bookmarkEnd w:id="104"/>
    </w:p>
    <w:tbl>
      <w:tblPr>
        <w:tblStyle w:val="PURTable"/>
        <w:tblW w:w="0" w:type="dxa"/>
        <w:tblLook w:val="04A0" w:firstRow="1" w:lastRow="0" w:firstColumn="1" w:lastColumn="0" w:noHBand="0" w:noVBand="1"/>
      </w:tblPr>
      <w:tblGrid>
        <w:gridCol w:w="3625"/>
        <w:gridCol w:w="3666"/>
        <w:gridCol w:w="3625"/>
      </w:tblGrid>
      <w:tr w:rsidR="00141E0D" w14:paraId="3C708AA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6083654" w14:textId="77777777" w:rsidR="00141E0D" w:rsidRDefault="003B3466">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44190537" w14:textId="77777777" w:rsidR="00141E0D" w:rsidRDefault="003B3466">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EE9DA83" w14:textId="77777777" w:rsidR="00141E0D" w:rsidRDefault="003B3466">
            <w:pPr>
              <w:pStyle w:val="ProductList-TableBody"/>
            </w:pPr>
            <w:r>
              <w:rPr>
                <w:color w:val="404040"/>
              </w:rPr>
              <w:t>Fail-Over Rights: N/A</w:t>
            </w:r>
          </w:p>
        </w:tc>
      </w:tr>
      <w:tr w:rsidR="00141E0D" w14:paraId="7F52CC49" w14:textId="77777777">
        <w:tc>
          <w:tcPr>
            <w:tcW w:w="4040" w:type="dxa"/>
            <w:tcBorders>
              <w:top w:val="single" w:sz="4" w:space="0" w:color="000000"/>
              <w:left w:val="single" w:sz="4" w:space="0" w:color="000000"/>
              <w:bottom w:val="single" w:sz="4" w:space="0" w:color="000000"/>
              <w:right w:val="single" w:sz="4" w:space="0" w:color="000000"/>
            </w:tcBorders>
          </w:tcPr>
          <w:p w14:paraId="448462A4" w14:textId="77777777" w:rsidR="00141E0D" w:rsidRDefault="003B3466">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(server licenses only)</w:t>
            </w:r>
          </w:p>
        </w:tc>
        <w:tc>
          <w:tcPr>
            <w:tcW w:w="4040" w:type="dxa"/>
            <w:tcBorders>
              <w:top w:val="single" w:sz="4" w:space="0" w:color="000000"/>
              <w:left w:val="single" w:sz="4" w:space="0" w:color="000000"/>
              <w:bottom w:val="single" w:sz="4" w:space="0" w:color="000000"/>
              <w:right w:val="single" w:sz="4" w:space="0" w:color="000000"/>
            </w:tcBorders>
          </w:tcPr>
          <w:p w14:paraId="25C900FA" w14:textId="77777777" w:rsidR="00141E0D" w:rsidRDefault="003B3466">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1">
              <w:r>
                <w:rPr>
                  <w:color w:val="00467F"/>
                  <w:u w:val="single"/>
                </w:rPr>
                <w:t>Product List - June 2015</w:t>
              </w:r>
            </w:hyperlink>
            <w:r>
              <w:t>(External Connector)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3730AB" w14:textId="77777777" w:rsidR="00141E0D" w:rsidRDefault="003B3466">
            <w:pPr>
              <w:pStyle w:val="ProductList-TableBody"/>
            </w:pPr>
            <w:r>
              <w:rPr>
                <w:color w:val="404040"/>
              </w:rPr>
              <w:t>Roaming Rights: N/A</w:t>
            </w:r>
          </w:p>
        </w:tc>
      </w:tr>
      <w:tr w:rsidR="00141E0D" w14:paraId="54A6F831" w14:textId="77777777">
        <w:tc>
          <w:tcPr>
            <w:tcW w:w="4040" w:type="dxa"/>
            <w:tcBorders>
              <w:top w:val="single" w:sz="4" w:space="0" w:color="000000"/>
              <w:left w:val="single" w:sz="4" w:space="0" w:color="000000"/>
              <w:bottom w:val="single" w:sz="4" w:space="0" w:color="000000"/>
              <w:right w:val="single" w:sz="4" w:space="0" w:color="000000"/>
            </w:tcBorders>
          </w:tcPr>
          <w:p w14:paraId="26740741" w14:textId="77777777" w:rsidR="00141E0D" w:rsidRDefault="003B3466">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proofErr w:type="spellStart"/>
            <w:r>
              <w:rPr>
                <w:color w:val="0563C1"/>
              </w:rPr>
              <w:t>Self Hosting</w:t>
            </w:r>
            <w:proofErr w:type="spellEnd"/>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471078" w14:textId="77777777" w:rsidR="00141E0D" w:rsidRDefault="003B3466">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4FACD9" w14:textId="77777777" w:rsidR="00141E0D" w:rsidRDefault="003B3466">
            <w:pPr>
              <w:pStyle w:val="ProductList-TableBody"/>
            </w:pPr>
            <w:r>
              <w:t xml:space="preserve"> </w:t>
            </w:r>
          </w:p>
        </w:tc>
      </w:tr>
    </w:tbl>
    <w:p w14:paraId="248C5734" w14:textId="77777777" w:rsidR="00141E0D" w:rsidRDefault="003B3466">
      <w:pPr>
        <w:pStyle w:val="ProductList-Body"/>
      </w:pPr>
      <w:r>
        <w:t xml:space="preserve"> </w:t>
      </w:r>
    </w:p>
    <w:p w14:paraId="36FA32D8" w14:textId="77777777" w:rsidR="00141E0D" w:rsidRDefault="003B3466">
      <w:pPr>
        <w:pStyle w:val="ProductList-ClauseHeading"/>
        <w:outlineLvl w:val="4"/>
      </w:pPr>
      <w:r>
        <w:t>4.1 Exchange Enterprise CAL with Services 2019 Supplemental Terms and Conditions</w:t>
      </w:r>
    </w:p>
    <w:p w14:paraId="377D50DA" w14:textId="77777777" w:rsidR="00141E0D" w:rsidRDefault="003B3466">
      <w:pPr>
        <w:pStyle w:val="ProductList-Body"/>
      </w:pPr>
      <w:r>
        <w:t>Exchange Server Enterprise CAL with active SA coverage includes the rights to Data Loss Prevention</w:t>
      </w:r>
      <w:r>
        <w:fldChar w:fldCharType="begin"/>
      </w:r>
      <w:r>
        <w:instrText xml:space="preserve"> XE "Data Loss Prevention" </w:instrText>
      </w:r>
      <w:r>
        <w:fldChar w:fldCharType="end"/>
      </w:r>
      <w:r>
        <w:t xml:space="preserve"> and Exchange Online Protection</w:t>
      </w:r>
      <w:r>
        <w:fldChar w:fldCharType="begin"/>
      </w:r>
      <w:r>
        <w:instrText xml:space="preserve"> XE "Exchange Online Protection" </w:instrText>
      </w:r>
      <w:r>
        <w:fldChar w:fldCharType="end"/>
      </w:r>
      <w:r>
        <w:t xml:space="preserve">. </w:t>
      </w:r>
    </w:p>
    <w:p w14:paraId="5D938081" w14:textId="77777777" w:rsidR="00141E0D" w:rsidRDefault="003B3466">
      <w:pPr>
        <w:pStyle w:val="ProductList-Body"/>
      </w:pPr>
      <w:r>
        <w:t xml:space="preserve"> </w:t>
      </w:r>
    </w:p>
    <w:p w14:paraId="7EB5AF60" w14:textId="77777777" w:rsidR="00141E0D" w:rsidRDefault="003B3466">
      <w:pPr>
        <w:pStyle w:val="ProductList-ClauseHeading"/>
        <w:outlineLvl w:val="4"/>
      </w:pPr>
      <w:r>
        <w:t>4.2 Exchange Online Voice Mail Service</w:t>
      </w:r>
    </w:p>
    <w:p w14:paraId="1B15DFE7" w14:textId="77777777" w:rsidR="00141E0D" w:rsidRDefault="003B3466">
      <w:pPr>
        <w:pStyle w:val="ProductList-Body"/>
      </w:pPr>
      <w:r>
        <w:t>Customers with active SA coverage for Exchange Server Standard 2019 or Exchange Server Enterprise 2019 may use the Exchange Online Voice Mail Service</w:t>
      </w:r>
      <w:r>
        <w:fldChar w:fldCharType="begin"/>
      </w:r>
      <w:r>
        <w:instrText xml:space="preserve"> XE "Exchange Online Voice Mail Service" </w:instrText>
      </w:r>
      <w:r>
        <w:fldChar w:fldCharType="end"/>
      </w:r>
      <w:r>
        <w:t xml:space="preserve"> of Cloud Voicemail to access voice messages from Outlook. Use of this Online Service is subject to the OST.</w:t>
      </w:r>
    </w:p>
    <w:p w14:paraId="313B554B" w14:textId="77777777" w:rsidR="00141E0D" w:rsidRDefault="003B3466">
      <w:pPr>
        <w:pStyle w:val="ProductList-Body"/>
      </w:pPr>
      <w:r>
        <w:t xml:space="preserve"> </w:t>
      </w:r>
    </w:p>
    <w:p w14:paraId="4C43F6D0" w14:textId="77777777" w:rsidR="00141E0D" w:rsidRDefault="00141E0D">
      <w:pPr>
        <w:pStyle w:val="PURBreadcrumb"/>
      </w:pPr>
    </w:p>
    <w:tbl>
      <w:tblPr>
        <w:tblStyle w:val="PURTable"/>
        <w:tblW w:w="0" w:type="dxa"/>
        <w:tblLook w:val="04A0" w:firstRow="1" w:lastRow="0" w:firstColumn="1" w:lastColumn="0" w:noHBand="0" w:noVBand="1"/>
      </w:tblPr>
      <w:tblGrid>
        <w:gridCol w:w="10916"/>
      </w:tblGrid>
      <w:tr w:rsidR="00141E0D" w14:paraId="19178C0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66057DC"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3762F095" w14:textId="77777777" w:rsidR="00141E0D" w:rsidRDefault="00141E0D">
      <w:pPr>
        <w:pStyle w:val="ProductList-Body"/>
      </w:pPr>
    </w:p>
    <w:p w14:paraId="69B46562" w14:textId="77777777" w:rsidR="00141E0D" w:rsidRDefault="003B3466">
      <w:pPr>
        <w:pStyle w:val="ProductList-Offering2HeadingNoBorder"/>
        <w:outlineLvl w:val="2"/>
      </w:pPr>
      <w:bookmarkStart w:id="105" w:name="_Sec639"/>
      <w:r>
        <w:lastRenderedPageBreak/>
        <w:t>Project Server</w:t>
      </w:r>
      <w:bookmarkEnd w:id="105"/>
      <w:r>
        <w:fldChar w:fldCharType="begin"/>
      </w:r>
      <w:r>
        <w:instrText xml:space="preserve"> TC "</w:instrText>
      </w:r>
      <w:bookmarkStart w:id="106" w:name="_Toc49457352"/>
      <w:r>
        <w:instrText>Project Server</w:instrText>
      </w:r>
      <w:bookmarkEnd w:id="106"/>
      <w:r>
        <w:instrText>" \l 3</w:instrText>
      </w:r>
      <w:r>
        <w:fldChar w:fldCharType="end"/>
      </w:r>
    </w:p>
    <w:p w14:paraId="48A257F6" w14:textId="77777777" w:rsidR="00141E0D" w:rsidRDefault="003B3466">
      <w:pPr>
        <w:pStyle w:val="ProductList-Offering1SubSection"/>
        <w:outlineLvl w:val="3"/>
      </w:pPr>
      <w:bookmarkStart w:id="107" w:name="_Sec684"/>
      <w:r>
        <w:t>1. Program Availability</w:t>
      </w:r>
      <w:bookmarkEnd w:id="107"/>
    </w:p>
    <w:tbl>
      <w:tblPr>
        <w:tblStyle w:val="PURTable"/>
        <w:tblW w:w="0" w:type="dxa"/>
        <w:tblLook w:val="04A0" w:firstRow="1" w:lastRow="0" w:firstColumn="1" w:lastColumn="0" w:noHBand="0" w:noVBand="1"/>
      </w:tblPr>
      <w:tblGrid>
        <w:gridCol w:w="4113"/>
        <w:gridCol w:w="619"/>
        <w:gridCol w:w="615"/>
        <w:gridCol w:w="617"/>
        <w:gridCol w:w="615"/>
        <w:gridCol w:w="615"/>
        <w:gridCol w:w="617"/>
        <w:gridCol w:w="618"/>
        <w:gridCol w:w="634"/>
        <w:gridCol w:w="620"/>
        <w:gridCol w:w="617"/>
        <w:gridCol w:w="616"/>
      </w:tblGrid>
      <w:tr w:rsidR="00141E0D" w14:paraId="21BDE1A1"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17155FC5" w14:textId="77777777" w:rsidR="00141E0D" w:rsidRDefault="003B3466">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A07D585" w14:textId="77777777" w:rsidR="00141E0D" w:rsidRDefault="003B3466">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99717B3" w14:textId="77777777" w:rsidR="00141E0D" w:rsidRDefault="003B3466">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474F357" w14:textId="77777777" w:rsidR="00141E0D" w:rsidRDefault="003B3466">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5A804C2" w14:textId="77777777" w:rsidR="00141E0D" w:rsidRDefault="003B3466">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9CB4A22" w14:textId="77777777" w:rsidR="00141E0D" w:rsidRDefault="003B346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6E7FB61" w14:textId="77777777" w:rsidR="00141E0D" w:rsidRDefault="003B346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CA389D5" w14:textId="77777777" w:rsidR="00141E0D" w:rsidRDefault="003B346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8EBA92A" w14:textId="77777777" w:rsidR="00141E0D" w:rsidRDefault="003B346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3C5829A" w14:textId="77777777" w:rsidR="00141E0D" w:rsidRDefault="003B346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B303FAF" w14:textId="77777777" w:rsidR="00141E0D" w:rsidRDefault="003B346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5081297" w14:textId="77777777" w:rsidR="00141E0D" w:rsidRDefault="003B346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141E0D" w14:paraId="593D4C0C" w14:textId="77777777">
        <w:tc>
          <w:tcPr>
            <w:tcW w:w="4160" w:type="dxa"/>
            <w:tcBorders>
              <w:top w:val="single" w:sz="6" w:space="0" w:color="FFFFFF"/>
              <w:left w:val="none" w:sz="4" w:space="0" w:color="6E6E6E"/>
              <w:bottom w:val="dashed" w:sz="4" w:space="0" w:color="BFBFBF"/>
              <w:right w:val="none" w:sz="4" w:space="0" w:color="6E6E6E"/>
            </w:tcBorders>
          </w:tcPr>
          <w:p w14:paraId="0C85AEDD" w14:textId="77777777" w:rsidR="00141E0D" w:rsidRDefault="003B3466">
            <w:pPr>
              <w:pStyle w:val="ProductList-TableBody"/>
            </w:pPr>
            <w:r>
              <w:rPr>
                <w:color w:val="000000"/>
              </w:rPr>
              <w:t>Project Server 2019</w:t>
            </w:r>
            <w:r>
              <w:fldChar w:fldCharType="begin"/>
            </w:r>
            <w:r>
              <w:instrText xml:space="preserve"> XE "Project Server 2019"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7F9211CC" w14:textId="77777777" w:rsidR="00141E0D" w:rsidRDefault="003B3466">
            <w:pPr>
              <w:pStyle w:val="ProductList-TableBody"/>
              <w:jc w:val="center"/>
            </w:pPr>
            <w:r>
              <w:rPr>
                <w:color w:val="000000"/>
              </w:rPr>
              <w:t>10/18</w:t>
            </w:r>
          </w:p>
        </w:tc>
        <w:tc>
          <w:tcPr>
            <w:tcW w:w="620" w:type="dxa"/>
            <w:tcBorders>
              <w:top w:val="single" w:sz="6" w:space="0" w:color="FFFFFF"/>
              <w:left w:val="none" w:sz="4" w:space="0" w:color="6E6E6E"/>
              <w:bottom w:val="dashed" w:sz="4" w:space="0" w:color="BFBFBF"/>
              <w:right w:val="none" w:sz="4" w:space="0" w:color="6E6E6E"/>
            </w:tcBorders>
          </w:tcPr>
          <w:p w14:paraId="21C1C42F" w14:textId="77777777" w:rsidR="00141E0D" w:rsidRDefault="003B3466">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21900955" w14:textId="77777777" w:rsidR="00141E0D" w:rsidRDefault="003B3466">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2DC2B595" w14:textId="77777777" w:rsidR="00141E0D" w:rsidRDefault="003B3466">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1BCD558"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4515DFE"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08FCEFD"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8048119"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D976F8"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4B5EE99"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28F29A4"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141E0D" w14:paraId="69985910" w14:textId="77777777">
        <w:tc>
          <w:tcPr>
            <w:tcW w:w="4160" w:type="dxa"/>
            <w:tcBorders>
              <w:top w:val="dashed" w:sz="4" w:space="0" w:color="BFBFBF"/>
              <w:left w:val="none" w:sz="4" w:space="0" w:color="6E6E6E"/>
              <w:bottom w:val="none" w:sz="4" w:space="0" w:color="BFBFBF"/>
              <w:right w:val="none" w:sz="4" w:space="0" w:color="6E6E6E"/>
            </w:tcBorders>
          </w:tcPr>
          <w:p w14:paraId="1F9B4F8A" w14:textId="77777777" w:rsidR="00141E0D" w:rsidRDefault="003B3466">
            <w:pPr>
              <w:pStyle w:val="ProductList-TableBody"/>
            </w:pPr>
            <w:r>
              <w:t>Project Server 2019 CAL</w:t>
            </w:r>
            <w:r>
              <w:fldChar w:fldCharType="begin"/>
            </w:r>
            <w:r>
              <w:instrText xml:space="preserve"> XE "Project Server 2019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14:paraId="2447192E" w14:textId="77777777" w:rsidR="00141E0D" w:rsidRDefault="003B3466">
            <w:pPr>
              <w:pStyle w:val="ProductList-TableBody"/>
              <w:jc w:val="center"/>
            </w:pPr>
            <w:r>
              <w:rPr>
                <w:color w:val="000000"/>
              </w:rPr>
              <w:t>10/18</w:t>
            </w:r>
          </w:p>
        </w:tc>
        <w:tc>
          <w:tcPr>
            <w:tcW w:w="620" w:type="dxa"/>
            <w:tcBorders>
              <w:top w:val="dashed" w:sz="4" w:space="0" w:color="BFBFBF"/>
              <w:left w:val="none" w:sz="4" w:space="0" w:color="6E6E6E"/>
              <w:bottom w:val="none" w:sz="4" w:space="0" w:color="BFBFBF"/>
              <w:right w:val="none" w:sz="4" w:space="0" w:color="6E6E6E"/>
            </w:tcBorders>
          </w:tcPr>
          <w:p w14:paraId="569DCE74" w14:textId="77777777" w:rsidR="00141E0D" w:rsidRDefault="003B3466">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7F0622AF" w14:textId="77777777" w:rsidR="00141E0D" w:rsidRDefault="003B3466">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296D9F04" w14:textId="77777777" w:rsidR="00141E0D" w:rsidRDefault="003B346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D7A37A3"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4B56A98"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EC6FECB"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32986B6"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B21F393"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08A00D5"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94EA838"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149DB59F" w14:textId="77777777" w:rsidR="00141E0D" w:rsidRDefault="003B3466">
      <w:pPr>
        <w:pStyle w:val="ProductList-Offering1SubSection"/>
        <w:outlineLvl w:val="3"/>
      </w:pPr>
      <w:bookmarkStart w:id="108" w:name="_Sec739"/>
      <w:r>
        <w:t>2. Product Conditions</w:t>
      </w:r>
      <w:bookmarkEnd w:id="108"/>
    </w:p>
    <w:tbl>
      <w:tblPr>
        <w:tblStyle w:val="PURTable"/>
        <w:tblW w:w="0" w:type="dxa"/>
        <w:tblLook w:val="04A0" w:firstRow="1" w:lastRow="0" w:firstColumn="1" w:lastColumn="0" w:noHBand="0" w:noVBand="1"/>
      </w:tblPr>
      <w:tblGrid>
        <w:gridCol w:w="3637"/>
        <w:gridCol w:w="3642"/>
        <w:gridCol w:w="3637"/>
      </w:tblGrid>
      <w:tr w:rsidR="00141E0D" w14:paraId="509C11E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014D6371" w14:textId="77777777" w:rsidR="00141E0D" w:rsidRDefault="003B3466">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Project Server 2016</w:t>
            </w:r>
            <w:r>
              <w:fldChar w:fldCharType="begin"/>
            </w:r>
            <w:r>
              <w:instrText xml:space="preserve"> XE "Project Server 2016" </w:instrText>
            </w:r>
            <w:r>
              <w:fldChar w:fldCharType="end"/>
            </w:r>
            <w:r>
              <w:t xml:space="preserve"> (5/16)</w:t>
            </w:r>
          </w:p>
        </w:tc>
        <w:tc>
          <w:tcPr>
            <w:tcW w:w="4040" w:type="dxa"/>
            <w:tcBorders>
              <w:top w:val="single" w:sz="12" w:space="0" w:color="00188F"/>
              <w:left w:val="single" w:sz="4" w:space="0" w:color="000000"/>
              <w:bottom w:val="single" w:sz="4" w:space="0" w:color="000000"/>
              <w:right w:val="single" w:sz="4" w:space="0" w:color="000000"/>
            </w:tcBorders>
          </w:tcPr>
          <w:p w14:paraId="10EC8EE4" w14:textId="77777777" w:rsidR="00141E0D" w:rsidRDefault="003B346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5E327414" w14:textId="77777777" w:rsidR="00141E0D" w:rsidRDefault="003B3466">
            <w:pPr>
              <w:pStyle w:val="ProductList-TableBody"/>
            </w:pPr>
            <w:r>
              <w:rPr>
                <w:color w:val="404040"/>
              </w:rPr>
              <w:t>Down Editions: N/A</w:t>
            </w:r>
          </w:p>
        </w:tc>
      </w:tr>
      <w:tr w:rsidR="00141E0D" w14:paraId="5C636BB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6772A2" w14:textId="77777777" w:rsidR="00141E0D" w:rsidRDefault="003B3466">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A56EAB" w14:textId="77777777" w:rsidR="00141E0D" w:rsidRDefault="003B346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32936A57" w14:textId="77777777" w:rsidR="00141E0D" w:rsidRDefault="003B3466">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141E0D" w14:paraId="4F5489A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290D38" w14:textId="77777777" w:rsidR="00141E0D" w:rsidRDefault="003B3466">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ED1C32" w14:textId="77777777" w:rsidR="00141E0D" w:rsidRDefault="003B346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5F97EF" w14:textId="77777777" w:rsidR="00141E0D" w:rsidRDefault="003B3466">
            <w:pPr>
              <w:pStyle w:val="ProductList-TableBody"/>
            </w:pPr>
            <w:r>
              <w:rPr>
                <w:color w:val="404040"/>
              </w:rPr>
              <w:t>Reduction Eligible: N/A</w:t>
            </w:r>
          </w:p>
        </w:tc>
      </w:tr>
      <w:tr w:rsidR="00141E0D" w14:paraId="3FAF2AC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30F592" w14:textId="77777777" w:rsidR="00141E0D" w:rsidRDefault="003B3466">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49ED8E" w14:textId="77777777" w:rsidR="00141E0D" w:rsidRDefault="003B346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2B42D1" w14:textId="77777777" w:rsidR="00141E0D" w:rsidRDefault="003B3466">
            <w:pPr>
              <w:pStyle w:val="ProductList-TableBody"/>
            </w:pPr>
            <w:r>
              <w:rPr>
                <w:color w:val="404040"/>
              </w:rPr>
              <w:t>True-Up Eligible: N/A</w:t>
            </w:r>
          </w:p>
        </w:tc>
      </w:tr>
      <w:tr w:rsidR="00141E0D" w14:paraId="4D1C5D7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093936" w14:textId="77777777" w:rsidR="00141E0D" w:rsidRDefault="003B3466">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E49E71" w14:textId="77777777" w:rsidR="00141E0D" w:rsidRDefault="003B346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9F1604" w14:textId="77777777" w:rsidR="00141E0D" w:rsidRDefault="003B3466">
            <w:pPr>
              <w:pStyle w:val="ProductList-TableBody"/>
            </w:pPr>
            <w:r>
              <w:t xml:space="preserve"> </w:t>
            </w:r>
          </w:p>
        </w:tc>
      </w:tr>
    </w:tbl>
    <w:p w14:paraId="54397531" w14:textId="77777777" w:rsidR="00141E0D" w:rsidRDefault="003B3466">
      <w:pPr>
        <w:pStyle w:val="ProductList-Offering1SubSection"/>
        <w:outlineLvl w:val="3"/>
      </w:pPr>
      <w:bookmarkStart w:id="109" w:name="_Sec795"/>
      <w:r>
        <w:t>3. Use Rights</w:t>
      </w:r>
      <w:bookmarkEnd w:id="109"/>
    </w:p>
    <w:tbl>
      <w:tblPr>
        <w:tblStyle w:val="PURTable"/>
        <w:tblW w:w="0" w:type="dxa"/>
        <w:tblLook w:val="04A0" w:firstRow="1" w:lastRow="0" w:firstColumn="1" w:lastColumn="0" w:noHBand="0" w:noVBand="1"/>
      </w:tblPr>
      <w:tblGrid>
        <w:gridCol w:w="3642"/>
        <w:gridCol w:w="3641"/>
        <w:gridCol w:w="3633"/>
      </w:tblGrid>
      <w:tr w:rsidR="00141E0D" w14:paraId="30E4EF8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B51BB08" w14:textId="77777777" w:rsidR="00141E0D" w:rsidRDefault="003B3466">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98100C4" w14:textId="77777777" w:rsidR="00141E0D" w:rsidRDefault="003B3466">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14:paraId="75073764" w14:textId="77777777" w:rsidR="00141E0D" w:rsidRDefault="003B3466">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141E0D" w14:paraId="5AA0183F" w14:textId="77777777">
        <w:tc>
          <w:tcPr>
            <w:tcW w:w="4040" w:type="dxa"/>
            <w:tcBorders>
              <w:top w:val="single" w:sz="4" w:space="0" w:color="000000"/>
              <w:left w:val="single" w:sz="4" w:space="0" w:color="000000"/>
              <w:bottom w:val="single" w:sz="4" w:space="0" w:color="000000"/>
              <w:right w:val="single" w:sz="4" w:space="0" w:color="000000"/>
            </w:tcBorders>
          </w:tcPr>
          <w:p w14:paraId="59C55BEA" w14:textId="77777777" w:rsidR="00141E0D" w:rsidRDefault="003B3466">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03640C5C" w14:textId="77777777" w:rsidR="00141E0D" w:rsidRDefault="003B3466">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3ACB90" w14:textId="77777777" w:rsidR="00141E0D" w:rsidRDefault="003B3466">
            <w:pPr>
              <w:pStyle w:val="ProductList-TableBody"/>
            </w:pPr>
            <w:r>
              <w:rPr>
                <w:color w:val="404040"/>
              </w:rPr>
              <w:t>Included Technologies: N/A</w:t>
            </w:r>
          </w:p>
        </w:tc>
      </w:tr>
      <w:tr w:rsidR="00141E0D" w14:paraId="3659249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CF06EC" w14:textId="77777777" w:rsidR="00141E0D" w:rsidRDefault="003B3466">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496401" w14:textId="77777777" w:rsidR="00141E0D" w:rsidRDefault="003B346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8E2CCB" w14:textId="77777777" w:rsidR="00141E0D" w:rsidRDefault="003B3466">
            <w:pPr>
              <w:pStyle w:val="ProductList-TableBody"/>
            </w:pPr>
            <w:r>
              <w:t xml:space="preserve"> </w:t>
            </w:r>
          </w:p>
        </w:tc>
      </w:tr>
    </w:tbl>
    <w:p w14:paraId="14DD9238" w14:textId="77777777" w:rsidR="00141E0D" w:rsidRDefault="003B3466">
      <w:pPr>
        <w:pStyle w:val="ProductList-Body"/>
      </w:pPr>
      <w:r>
        <w:t xml:space="preserve"> </w:t>
      </w:r>
    </w:p>
    <w:p w14:paraId="133F2E43" w14:textId="77777777" w:rsidR="00141E0D" w:rsidRDefault="003B3466">
      <w:pPr>
        <w:pStyle w:val="ProductList-ClauseHeading"/>
        <w:outlineLvl w:val="4"/>
      </w:pPr>
      <w:r>
        <w:t>3.1 Server Software Access</w:t>
      </w:r>
    </w:p>
    <w:tbl>
      <w:tblPr>
        <w:tblStyle w:val="PURTable"/>
        <w:tblW w:w="0" w:type="dxa"/>
        <w:tblLook w:val="04A0" w:firstRow="1" w:lastRow="0" w:firstColumn="1" w:lastColumn="0" w:noHBand="0" w:noVBand="1"/>
      </w:tblPr>
      <w:tblGrid>
        <w:gridCol w:w="3620"/>
        <w:gridCol w:w="3658"/>
        <w:gridCol w:w="3638"/>
      </w:tblGrid>
      <w:tr w:rsidR="00141E0D" w14:paraId="5D08F04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79DE717D" w14:textId="77777777" w:rsidR="00141E0D" w:rsidRDefault="003B3466">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65B4CE9B" w14:textId="77777777" w:rsidR="00141E0D" w:rsidRDefault="003B3466">
            <w:pPr>
              <w:pStyle w:val="ProductList-TableBody"/>
            </w:pPr>
            <w:r>
              <w:t>Project Server 2019 CAL</w:t>
            </w:r>
            <w:r>
              <w:fldChar w:fldCharType="begin"/>
            </w:r>
            <w:r>
              <w:instrText xml:space="preserve"> XE "Project Server 2019 CAL" </w:instrText>
            </w:r>
            <w:r>
              <w:fldChar w:fldCharType="end"/>
            </w:r>
          </w:p>
        </w:tc>
        <w:tc>
          <w:tcPr>
            <w:tcW w:w="4040" w:type="dxa"/>
            <w:tcBorders>
              <w:top w:val="single" w:sz="18" w:space="0" w:color="0072C6"/>
              <w:left w:val="none" w:sz="4" w:space="0" w:color="000000"/>
              <w:bottom w:val="none" w:sz="4" w:space="0" w:color="000000"/>
              <w:right w:val="single" w:sz="4" w:space="0" w:color="000000"/>
            </w:tcBorders>
            <w:shd w:val="clear" w:color="auto" w:fill="FFFFFF"/>
          </w:tcPr>
          <w:p w14:paraId="6466F66F" w14:textId="77777777" w:rsidR="00141E0D" w:rsidRDefault="003B3466">
            <w:pPr>
              <w:pStyle w:val="ProductList-TableBody"/>
            </w:pPr>
            <w:r>
              <w:t>Project Essentials User SL</w:t>
            </w:r>
            <w:r>
              <w:fldChar w:fldCharType="begin"/>
            </w:r>
            <w:r>
              <w:instrText xml:space="preserve"> XE "Project Essentials User SL" </w:instrText>
            </w:r>
            <w:r>
              <w:fldChar w:fldCharType="end"/>
            </w:r>
          </w:p>
        </w:tc>
      </w:tr>
      <w:tr w:rsidR="00141E0D" w14:paraId="11ED7ED8"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3AF648C7" w14:textId="77777777" w:rsidR="00141E0D" w:rsidRDefault="003B3466">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1552DF99" w14:textId="77777777" w:rsidR="00141E0D" w:rsidRDefault="003B3466">
            <w:pPr>
              <w:pStyle w:val="ProductList-TableBody"/>
            </w:pPr>
            <w:r>
              <w:t>Project Plan 3 User SL</w:t>
            </w:r>
            <w:r>
              <w:fldChar w:fldCharType="begin"/>
            </w:r>
            <w:r>
              <w:instrText xml:space="preserve"> XE "Project Plan 3 User SL" </w:instrText>
            </w:r>
            <w:r>
              <w:fldChar w:fldCharType="end"/>
            </w:r>
          </w:p>
        </w:tc>
        <w:tc>
          <w:tcPr>
            <w:tcW w:w="4040" w:type="dxa"/>
            <w:tcBorders>
              <w:top w:val="none" w:sz="4" w:space="0" w:color="000000"/>
              <w:left w:val="none" w:sz="4" w:space="0" w:color="000000"/>
              <w:bottom w:val="none" w:sz="4" w:space="0" w:color="000000"/>
              <w:right w:val="single" w:sz="4" w:space="0" w:color="000000"/>
            </w:tcBorders>
          </w:tcPr>
          <w:p w14:paraId="2758BA3D" w14:textId="77777777" w:rsidR="00141E0D" w:rsidRDefault="003B3466">
            <w:pPr>
              <w:pStyle w:val="ProductList-TableBody"/>
            </w:pPr>
            <w:r>
              <w:t>Project Plan 5 User SL</w:t>
            </w:r>
            <w:r>
              <w:fldChar w:fldCharType="begin"/>
            </w:r>
            <w:r>
              <w:instrText xml:space="preserve"> XE "Project Plan 5 User SL" </w:instrText>
            </w:r>
            <w:r>
              <w:fldChar w:fldCharType="end"/>
            </w:r>
          </w:p>
        </w:tc>
      </w:tr>
      <w:tr w:rsidR="00141E0D" w14:paraId="6A563732"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5F27DF49" w14:textId="77777777" w:rsidR="00141E0D" w:rsidRDefault="003B3466">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17ADE3EA" w14:textId="77777777" w:rsidR="00141E0D" w:rsidRDefault="003B3466">
            <w:pPr>
              <w:pStyle w:val="ProductList-TableBody"/>
            </w:pPr>
            <w:r>
              <w:t>Project 2019 Professional</w:t>
            </w:r>
            <w:r>
              <w:fldChar w:fldCharType="begin"/>
            </w:r>
            <w:r>
              <w:instrText xml:space="preserve"> XE "Project 2019 Professional" </w:instrText>
            </w:r>
            <w:r>
              <w:fldChar w:fldCharType="end"/>
            </w:r>
          </w:p>
        </w:tc>
        <w:tc>
          <w:tcPr>
            <w:tcW w:w="4040" w:type="dxa"/>
            <w:tcBorders>
              <w:top w:val="none" w:sz="4" w:space="0" w:color="000000"/>
              <w:left w:val="none" w:sz="4" w:space="0" w:color="000000"/>
              <w:bottom w:val="single" w:sz="4" w:space="0" w:color="000000"/>
              <w:right w:val="single" w:sz="4" w:space="0" w:color="000000"/>
            </w:tcBorders>
          </w:tcPr>
          <w:p w14:paraId="050D4D2C" w14:textId="77777777" w:rsidR="00141E0D" w:rsidRDefault="003B3466">
            <w:pPr>
              <w:pStyle w:val="ProductList-TableBody"/>
            </w:pPr>
            <w:r>
              <w:t xml:space="preserve"> </w:t>
            </w:r>
          </w:p>
        </w:tc>
      </w:tr>
    </w:tbl>
    <w:p w14:paraId="08906B6F" w14:textId="77777777" w:rsidR="00141E0D" w:rsidRDefault="003B3466">
      <w:pPr>
        <w:pStyle w:val="ProductList-Body"/>
      </w:pPr>
      <w:r>
        <w:t xml:space="preserve"> </w:t>
      </w:r>
    </w:p>
    <w:p w14:paraId="277634E0" w14:textId="77777777" w:rsidR="00141E0D" w:rsidRDefault="003B3466">
      <w:pPr>
        <w:pStyle w:val="ProductList-ClauseHeading"/>
        <w:outlineLvl w:val="4"/>
      </w:pPr>
      <w:r>
        <w:t>3.2 Additional Software</w:t>
      </w:r>
    </w:p>
    <w:tbl>
      <w:tblPr>
        <w:tblStyle w:val="PURTable"/>
        <w:tblW w:w="0" w:type="dxa"/>
        <w:tblLook w:val="04A0" w:firstRow="1" w:lastRow="0" w:firstColumn="1" w:lastColumn="0" w:noHBand="0" w:noVBand="1"/>
      </w:tblPr>
      <w:tblGrid>
        <w:gridCol w:w="3702"/>
        <w:gridCol w:w="3607"/>
        <w:gridCol w:w="3607"/>
      </w:tblGrid>
      <w:tr w:rsidR="00141E0D" w14:paraId="25DA7C4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7CD74E03" w14:textId="77777777" w:rsidR="00141E0D" w:rsidRDefault="003B3466">
            <w:pPr>
              <w:pStyle w:val="ProductList-TableBody"/>
            </w:pPr>
            <w:r>
              <w:t>Software Development Kit</w:t>
            </w:r>
          </w:p>
        </w:tc>
        <w:tc>
          <w:tcPr>
            <w:tcW w:w="4040" w:type="dxa"/>
            <w:tcBorders>
              <w:top w:val="single" w:sz="18" w:space="0" w:color="0072C6"/>
              <w:left w:val="single" w:sz="4" w:space="0" w:color="000000"/>
              <w:bottom w:val="single" w:sz="4" w:space="0" w:color="000000"/>
              <w:right w:val="single" w:sz="4" w:space="0" w:color="000000"/>
            </w:tcBorders>
          </w:tcPr>
          <w:p w14:paraId="6AD8C4B8" w14:textId="77777777" w:rsidR="00141E0D" w:rsidRDefault="003B3466">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18FFBBF6" w14:textId="77777777" w:rsidR="00141E0D" w:rsidRDefault="003B3466">
            <w:pPr>
              <w:pStyle w:val="ProductList-TableBody"/>
            </w:pPr>
            <w:r>
              <w:t xml:space="preserve"> </w:t>
            </w:r>
          </w:p>
        </w:tc>
      </w:tr>
    </w:tbl>
    <w:p w14:paraId="49DD5959" w14:textId="77777777" w:rsidR="00141E0D" w:rsidRDefault="003B3466">
      <w:pPr>
        <w:pStyle w:val="ProductList-Offering1SubSection"/>
        <w:outlineLvl w:val="3"/>
      </w:pPr>
      <w:bookmarkStart w:id="110" w:name="_Sec822"/>
      <w:r>
        <w:t>4. Software Assurance</w:t>
      </w:r>
      <w:bookmarkEnd w:id="110"/>
    </w:p>
    <w:tbl>
      <w:tblPr>
        <w:tblStyle w:val="PURTable"/>
        <w:tblW w:w="0" w:type="dxa"/>
        <w:tblLook w:val="04A0" w:firstRow="1" w:lastRow="0" w:firstColumn="1" w:lastColumn="0" w:noHBand="0" w:noVBand="1"/>
      </w:tblPr>
      <w:tblGrid>
        <w:gridCol w:w="3635"/>
        <w:gridCol w:w="3647"/>
        <w:gridCol w:w="3634"/>
      </w:tblGrid>
      <w:tr w:rsidR="00141E0D" w14:paraId="082A647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BB98AB7" w14:textId="77777777" w:rsidR="00141E0D" w:rsidRDefault="003B3466">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280B7116" w14:textId="77777777" w:rsidR="00141E0D" w:rsidRDefault="003B3466">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Project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9FE3454" w14:textId="77777777" w:rsidR="00141E0D" w:rsidRDefault="003B3466">
            <w:pPr>
              <w:pStyle w:val="ProductList-TableBody"/>
            </w:pPr>
            <w:r>
              <w:rPr>
                <w:color w:val="404040"/>
              </w:rPr>
              <w:t>Fail-Over Rights: N/A</w:t>
            </w:r>
          </w:p>
        </w:tc>
      </w:tr>
      <w:tr w:rsidR="00141E0D" w14:paraId="24C8AA54" w14:textId="77777777">
        <w:tc>
          <w:tcPr>
            <w:tcW w:w="4040" w:type="dxa"/>
            <w:tcBorders>
              <w:top w:val="single" w:sz="4" w:space="0" w:color="000000"/>
              <w:left w:val="single" w:sz="4" w:space="0" w:color="000000"/>
              <w:bottom w:val="single" w:sz="4" w:space="0" w:color="000000"/>
              <w:right w:val="single" w:sz="4" w:space="0" w:color="000000"/>
            </w:tcBorders>
          </w:tcPr>
          <w:p w14:paraId="5D5CFCED" w14:textId="77777777" w:rsidR="00141E0D" w:rsidRDefault="003B3466">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Server licenses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5FE5D1" w14:textId="77777777" w:rsidR="00141E0D" w:rsidRDefault="003B3466">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0054F9" w14:textId="77777777" w:rsidR="00141E0D" w:rsidRDefault="003B3466">
            <w:pPr>
              <w:pStyle w:val="ProductList-TableBody"/>
            </w:pPr>
            <w:r>
              <w:rPr>
                <w:color w:val="404040"/>
              </w:rPr>
              <w:t>Roaming Rights: N/A</w:t>
            </w:r>
          </w:p>
        </w:tc>
      </w:tr>
      <w:tr w:rsidR="00141E0D" w14:paraId="167E983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3B1223" w14:textId="77777777" w:rsidR="00141E0D" w:rsidRDefault="003B3466">
            <w:pPr>
              <w:pStyle w:val="ProductList-TableBody"/>
            </w:pPr>
            <w:proofErr w:type="spellStart"/>
            <w:r>
              <w:rPr>
                <w:color w:val="404040"/>
              </w:rPr>
              <w:t>Self Hosting</w:t>
            </w:r>
            <w:proofErr w:type="spellEnd"/>
            <w:r>
              <w:rPr>
                <w:color w:val="404040"/>
              </w:rPr>
              <w: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339658" w14:textId="77777777" w:rsidR="00141E0D" w:rsidRDefault="003B3466">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1B6856" w14:textId="77777777" w:rsidR="00141E0D" w:rsidRDefault="003B3466">
            <w:pPr>
              <w:pStyle w:val="ProductList-TableBody"/>
            </w:pPr>
            <w:r>
              <w:t xml:space="preserve"> </w:t>
            </w:r>
          </w:p>
        </w:tc>
      </w:tr>
    </w:tbl>
    <w:p w14:paraId="11A14753" w14:textId="77777777" w:rsidR="00141E0D" w:rsidRDefault="00141E0D">
      <w:pPr>
        <w:pStyle w:val="ProductList-Body"/>
        <w:jc w:val="right"/>
      </w:pPr>
    </w:p>
    <w:tbl>
      <w:tblPr>
        <w:tblStyle w:val="PURTable"/>
        <w:tblW w:w="0" w:type="dxa"/>
        <w:tblLook w:val="04A0" w:firstRow="1" w:lastRow="0" w:firstColumn="1" w:lastColumn="0" w:noHBand="0" w:noVBand="1"/>
      </w:tblPr>
      <w:tblGrid>
        <w:gridCol w:w="10916"/>
      </w:tblGrid>
      <w:tr w:rsidR="00141E0D" w14:paraId="13F120B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33A057A"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2480EF03" w14:textId="77777777" w:rsidR="00141E0D" w:rsidRDefault="00141E0D">
      <w:pPr>
        <w:pStyle w:val="ProductList-Body"/>
      </w:pPr>
    </w:p>
    <w:p w14:paraId="015E1A77" w14:textId="77777777" w:rsidR="00141E0D" w:rsidRDefault="003B3466">
      <w:pPr>
        <w:pStyle w:val="ProductList-Offering2HeadingNoBorder"/>
        <w:outlineLvl w:val="2"/>
      </w:pPr>
      <w:bookmarkStart w:id="111" w:name="_Sec640"/>
      <w:r>
        <w:t>SharePoint Server</w:t>
      </w:r>
      <w:bookmarkEnd w:id="111"/>
      <w:r>
        <w:fldChar w:fldCharType="begin"/>
      </w:r>
      <w:r>
        <w:instrText xml:space="preserve"> TC "</w:instrText>
      </w:r>
      <w:bookmarkStart w:id="112" w:name="_Toc49457353"/>
      <w:r>
        <w:instrText>SharePoint Server</w:instrText>
      </w:r>
      <w:bookmarkEnd w:id="112"/>
      <w:r>
        <w:instrText>" \l 3</w:instrText>
      </w:r>
      <w:r>
        <w:fldChar w:fldCharType="end"/>
      </w:r>
    </w:p>
    <w:p w14:paraId="1229E894" w14:textId="77777777" w:rsidR="00141E0D" w:rsidRDefault="003B3466">
      <w:pPr>
        <w:pStyle w:val="ProductList-Offering1SubSection"/>
        <w:outlineLvl w:val="3"/>
      </w:pPr>
      <w:bookmarkStart w:id="113" w:name="_Sec685"/>
      <w:r>
        <w:t>1. Program Availability</w:t>
      </w:r>
      <w:bookmarkEnd w:id="113"/>
    </w:p>
    <w:tbl>
      <w:tblPr>
        <w:tblStyle w:val="PURTable"/>
        <w:tblW w:w="0" w:type="dxa"/>
        <w:tblLook w:val="04A0" w:firstRow="1" w:lastRow="0" w:firstColumn="1" w:lastColumn="0" w:noHBand="0" w:noVBand="1"/>
      </w:tblPr>
      <w:tblGrid>
        <w:gridCol w:w="4113"/>
        <w:gridCol w:w="618"/>
        <w:gridCol w:w="615"/>
        <w:gridCol w:w="617"/>
        <w:gridCol w:w="615"/>
        <w:gridCol w:w="615"/>
        <w:gridCol w:w="617"/>
        <w:gridCol w:w="618"/>
        <w:gridCol w:w="634"/>
        <w:gridCol w:w="619"/>
        <w:gridCol w:w="617"/>
        <w:gridCol w:w="618"/>
      </w:tblGrid>
      <w:tr w:rsidR="00141E0D" w14:paraId="7F88DD75"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6CCC22B9" w14:textId="77777777" w:rsidR="00141E0D" w:rsidRDefault="003B3466">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E5CF7F2" w14:textId="77777777" w:rsidR="00141E0D" w:rsidRDefault="003B3466">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FA0F453" w14:textId="77777777" w:rsidR="00141E0D" w:rsidRDefault="003B3466">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CCA0644" w14:textId="77777777" w:rsidR="00141E0D" w:rsidRDefault="003B3466">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D5F511E" w14:textId="77777777" w:rsidR="00141E0D" w:rsidRDefault="003B3466">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CB7D3BF" w14:textId="77777777" w:rsidR="00141E0D" w:rsidRDefault="003B346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3433D27" w14:textId="77777777" w:rsidR="00141E0D" w:rsidRDefault="003B346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58DB0D3" w14:textId="77777777" w:rsidR="00141E0D" w:rsidRDefault="003B346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7C55635" w14:textId="77777777" w:rsidR="00141E0D" w:rsidRDefault="003B346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8891B00" w14:textId="77777777" w:rsidR="00141E0D" w:rsidRDefault="003B346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EDDB0A1" w14:textId="77777777" w:rsidR="00141E0D" w:rsidRDefault="003B346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9CE0454" w14:textId="77777777" w:rsidR="00141E0D" w:rsidRDefault="003B346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141E0D" w14:paraId="28AF3D43" w14:textId="77777777">
        <w:tc>
          <w:tcPr>
            <w:tcW w:w="4160" w:type="dxa"/>
            <w:tcBorders>
              <w:top w:val="single" w:sz="6" w:space="0" w:color="FFFFFF"/>
              <w:left w:val="none" w:sz="4" w:space="0" w:color="6E6E6E"/>
              <w:bottom w:val="dashed" w:sz="4" w:space="0" w:color="BFBFBF"/>
              <w:right w:val="none" w:sz="4" w:space="0" w:color="6E6E6E"/>
            </w:tcBorders>
          </w:tcPr>
          <w:p w14:paraId="40A4D4A1" w14:textId="77777777" w:rsidR="00141E0D" w:rsidRDefault="003B3466">
            <w:pPr>
              <w:pStyle w:val="ProductList-TableBody"/>
            </w:pPr>
            <w:r>
              <w:rPr>
                <w:color w:val="000000"/>
              </w:rPr>
              <w:t>SharePoint Server 2019</w:t>
            </w:r>
            <w:r>
              <w:fldChar w:fldCharType="begin"/>
            </w:r>
            <w:r>
              <w:instrText xml:space="preserve"> XE "SharePoint Server 2019"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0E7DF989" w14:textId="77777777" w:rsidR="00141E0D" w:rsidRDefault="003B3466">
            <w:pPr>
              <w:pStyle w:val="ProductList-TableBody"/>
              <w:jc w:val="center"/>
            </w:pPr>
            <w:r>
              <w:rPr>
                <w:color w:val="000000"/>
              </w:rPr>
              <w:t>10/18</w:t>
            </w:r>
          </w:p>
        </w:tc>
        <w:tc>
          <w:tcPr>
            <w:tcW w:w="620" w:type="dxa"/>
            <w:tcBorders>
              <w:top w:val="single" w:sz="6" w:space="0" w:color="FFFFFF"/>
              <w:left w:val="none" w:sz="4" w:space="0" w:color="6E6E6E"/>
              <w:bottom w:val="dashed" w:sz="4" w:space="0" w:color="BFBFBF"/>
              <w:right w:val="none" w:sz="4" w:space="0" w:color="6E6E6E"/>
            </w:tcBorders>
          </w:tcPr>
          <w:p w14:paraId="11DAB678" w14:textId="77777777" w:rsidR="00141E0D" w:rsidRDefault="003B3466">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0E96C7D4" w14:textId="77777777" w:rsidR="00141E0D" w:rsidRDefault="003B3466">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497CC643" w14:textId="77777777" w:rsidR="00141E0D" w:rsidRDefault="003B3466">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2CEE5A9"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4D5EC2"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391490"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D6BB38"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9D92431"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A4E4543"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7C416E6"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141E0D" w14:paraId="328A2F8C" w14:textId="77777777">
        <w:tc>
          <w:tcPr>
            <w:tcW w:w="4160" w:type="dxa"/>
            <w:tcBorders>
              <w:top w:val="dashed" w:sz="4" w:space="0" w:color="BFBFBF"/>
              <w:left w:val="none" w:sz="4" w:space="0" w:color="6E6E6E"/>
              <w:bottom w:val="dashed" w:sz="4" w:space="0" w:color="BFBFBF"/>
              <w:right w:val="none" w:sz="4" w:space="0" w:color="6E6E6E"/>
            </w:tcBorders>
          </w:tcPr>
          <w:p w14:paraId="65CE06A8" w14:textId="77777777" w:rsidR="00141E0D" w:rsidRDefault="003B3466">
            <w:pPr>
              <w:pStyle w:val="ProductList-TableBody"/>
            </w:pPr>
            <w:r>
              <w:t>SharePoint Server 2019 Standard CAL</w:t>
            </w:r>
            <w:r>
              <w:fldChar w:fldCharType="begin"/>
            </w:r>
            <w:r>
              <w:instrText xml:space="preserve"> XE "SharePoint Server 2019 Standard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2BE25AA3" w14:textId="77777777" w:rsidR="00141E0D" w:rsidRDefault="003B3466">
            <w:pPr>
              <w:pStyle w:val="ProductList-TableBody"/>
              <w:jc w:val="center"/>
            </w:pPr>
            <w:r>
              <w:rPr>
                <w:color w:val="000000"/>
              </w:rPr>
              <w:t>10/18</w:t>
            </w:r>
          </w:p>
        </w:tc>
        <w:tc>
          <w:tcPr>
            <w:tcW w:w="620" w:type="dxa"/>
            <w:tcBorders>
              <w:top w:val="dashed" w:sz="4" w:space="0" w:color="BFBFBF"/>
              <w:left w:val="none" w:sz="4" w:space="0" w:color="6E6E6E"/>
              <w:bottom w:val="dashed" w:sz="4" w:space="0" w:color="BFBFBF"/>
              <w:right w:val="none" w:sz="4" w:space="0" w:color="6E6E6E"/>
            </w:tcBorders>
          </w:tcPr>
          <w:p w14:paraId="25BBDF81" w14:textId="77777777" w:rsidR="00141E0D" w:rsidRDefault="003B3466">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337A2BDC" w14:textId="77777777" w:rsidR="00141E0D" w:rsidRDefault="003B3466">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70F16226" w14:textId="77777777" w:rsidR="00141E0D" w:rsidRDefault="003B346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74F33BA"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4806460"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C978FD1"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D750FB5"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EE850DF"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17344BE"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E20FCAC" w14:textId="77777777" w:rsidR="00141E0D" w:rsidRDefault="003B3466">
            <w:pPr>
              <w:pStyle w:val="ProductList-TableBody"/>
              <w:jc w:val="center"/>
            </w:pPr>
            <w:r>
              <w:fldChar w:fldCharType="begin"/>
            </w:r>
            <w:r>
              <w:instrText xml:space="preserve"> AutoTextList   \s NoStyle \t "The Product is offered as an Additional Product for the School program and must be licensed on an Organization-wide basis covering all Faculty and Staff. " </w:instrText>
            </w:r>
            <w:r>
              <w:fldChar w:fldCharType="separate"/>
            </w:r>
            <w:r>
              <w:rPr>
                <w:color w:val="000000"/>
              </w:rPr>
              <w:t>AF</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141E0D" w14:paraId="4B86D8D5" w14:textId="77777777">
        <w:tc>
          <w:tcPr>
            <w:tcW w:w="4160" w:type="dxa"/>
            <w:tcBorders>
              <w:top w:val="dashed" w:sz="4" w:space="0" w:color="BFBFBF"/>
              <w:left w:val="none" w:sz="4" w:space="0" w:color="6E6E6E"/>
              <w:bottom w:val="none" w:sz="4" w:space="0" w:color="BFBFBF"/>
              <w:right w:val="none" w:sz="4" w:space="0" w:color="6E6E6E"/>
            </w:tcBorders>
          </w:tcPr>
          <w:p w14:paraId="7A4ED843" w14:textId="77777777" w:rsidR="00141E0D" w:rsidRDefault="003B3466">
            <w:pPr>
              <w:pStyle w:val="ProductList-TableBody"/>
            </w:pPr>
            <w:r>
              <w:t xml:space="preserve">SharePoint Server 2019 Enterprise CAL </w:t>
            </w:r>
            <w:r>
              <w:fldChar w:fldCharType="begin"/>
            </w:r>
            <w:r>
              <w:instrText xml:space="preserve"> XE "SharePoint Server 2019 Enterprise CAL " </w:instrText>
            </w:r>
            <w:r>
              <w:fldChar w:fldCharType="end"/>
            </w:r>
            <w:r>
              <w:t>(Device and User)</w:t>
            </w:r>
          </w:p>
        </w:tc>
        <w:tc>
          <w:tcPr>
            <w:tcW w:w="620" w:type="dxa"/>
            <w:tcBorders>
              <w:top w:val="dashed" w:sz="4" w:space="0" w:color="BFBFBF"/>
              <w:left w:val="none" w:sz="4" w:space="0" w:color="6E6E6E"/>
              <w:bottom w:val="none" w:sz="4" w:space="0" w:color="BFBFBF"/>
              <w:right w:val="none" w:sz="4" w:space="0" w:color="6E6E6E"/>
            </w:tcBorders>
          </w:tcPr>
          <w:p w14:paraId="3DCB6A57" w14:textId="77777777" w:rsidR="00141E0D" w:rsidRDefault="003B3466">
            <w:pPr>
              <w:pStyle w:val="ProductList-TableBody"/>
              <w:jc w:val="center"/>
            </w:pPr>
            <w:r>
              <w:rPr>
                <w:color w:val="000000"/>
              </w:rPr>
              <w:t>10/18</w:t>
            </w:r>
          </w:p>
        </w:tc>
        <w:tc>
          <w:tcPr>
            <w:tcW w:w="620" w:type="dxa"/>
            <w:tcBorders>
              <w:top w:val="dashed" w:sz="4" w:space="0" w:color="BFBFBF"/>
              <w:left w:val="none" w:sz="4" w:space="0" w:color="6E6E6E"/>
              <w:bottom w:val="none" w:sz="4" w:space="0" w:color="BFBFBF"/>
              <w:right w:val="none" w:sz="4" w:space="0" w:color="6E6E6E"/>
            </w:tcBorders>
          </w:tcPr>
          <w:p w14:paraId="3FBB69F1" w14:textId="77777777" w:rsidR="00141E0D" w:rsidRDefault="003B3466">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13DC1054" w14:textId="77777777" w:rsidR="00141E0D" w:rsidRDefault="003B3466">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7C6B2ED1" w14:textId="77777777" w:rsidR="00141E0D" w:rsidRDefault="003B346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F012FE"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31578E9"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9CC45EE"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CA399A6"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B4A3524"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8E59CFD"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BC479F0" w14:textId="77777777" w:rsidR="00141E0D" w:rsidRDefault="003B3466">
            <w:pPr>
              <w:pStyle w:val="ProductList-TableBody"/>
              <w:jc w:val="center"/>
            </w:pPr>
            <w:r>
              <w:fldChar w:fldCharType="begin"/>
            </w:r>
            <w:r>
              <w:instrText xml:space="preserve"> AutoTextList   \s NoStyle \t "The Product is offered as an Additional Product for the School program and must be licensed on an Organization-wide basis covering all Faculty and Staff. " </w:instrText>
            </w:r>
            <w:r>
              <w:fldChar w:fldCharType="separate"/>
            </w:r>
            <w:r>
              <w:rPr>
                <w:color w:val="000000"/>
              </w:rPr>
              <w:t>AF</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0F394BC2" w14:textId="77777777" w:rsidR="00141E0D" w:rsidRDefault="003B3466">
      <w:pPr>
        <w:pStyle w:val="ProductList-Offering1SubSection"/>
        <w:outlineLvl w:val="3"/>
      </w:pPr>
      <w:bookmarkStart w:id="114" w:name="_Sec740"/>
      <w:r>
        <w:t>2. Product Conditions</w:t>
      </w:r>
      <w:bookmarkEnd w:id="114"/>
    </w:p>
    <w:tbl>
      <w:tblPr>
        <w:tblStyle w:val="PURTable"/>
        <w:tblW w:w="0" w:type="dxa"/>
        <w:tblLook w:val="04A0" w:firstRow="1" w:lastRow="0" w:firstColumn="1" w:lastColumn="0" w:noHBand="0" w:noVBand="1"/>
      </w:tblPr>
      <w:tblGrid>
        <w:gridCol w:w="3637"/>
        <w:gridCol w:w="3642"/>
        <w:gridCol w:w="3637"/>
      </w:tblGrid>
      <w:tr w:rsidR="00141E0D" w14:paraId="1E94070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241C05EE" w14:textId="77777777" w:rsidR="00141E0D" w:rsidRDefault="003B3466">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SharePoint Server 2016</w:t>
            </w:r>
            <w:r>
              <w:fldChar w:fldCharType="begin"/>
            </w:r>
            <w:r>
              <w:instrText xml:space="preserve"> XE "SharePoint Server 2016" </w:instrText>
            </w:r>
            <w:r>
              <w:fldChar w:fldCharType="end"/>
            </w:r>
            <w:r>
              <w:t xml:space="preserve"> (5/16)</w:t>
            </w:r>
          </w:p>
        </w:tc>
        <w:tc>
          <w:tcPr>
            <w:tcW w:w="4040" w:type="dxa"/>
            <w:tcBorders>
              <w:top w:val="single" w:sz="12" w:space="0" w:color="00188F"/>
              <w:left w:val="single" w:sz="4" w:space="0" w:color="000000"/>
              <w:bottom w:val="single" w:sz="4" w:space="0" w:color="000000"/>
              <w:right w:val="single" w:sz="4" w:space="0" w:color="000000"/>
            </w:tcBorders>
          </w:tcPr>
          <w:p w14:paraId="621C34A1" w14:textId="77777777" w:rsidR="00141E0D" w:rsidRDefault="003B346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6F1BF507" w14:textId="77777777" w:rsidR="00141E0D" w:rsidRDefault="003B3466">
            <w:pPr>
              <w:pStyle w:val="ProductList-TableBody"/>
            </w:pPr>
            <w:r>
              <w:rPr>
                <w:color w:val="404040"/>
              </w:rPr>
              <w:t>Down Editions: N/A</w:t>
            </w:r>
          </w:p>
        </w:tc>
      </w:tr>
      <w:tr w:rsidR="00141E0D" w14:paraId="56DBF9A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DD75C6" w14:textId="77777777" w:rsidR="00141E0D" w:rsidRDefault="003B3466">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FC008C" w14:textId="77777777" w:rsidR="00141E0D" w:rsidRDefault="003B346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27ADEFF9" w14:textId="77777777" w:rsidR="00141E0D" w:rsidRDefault="003B3466">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141E0D" w14:paraId="378E74A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04449E" w14:textId="77777777" w:rsidR="00141E0D" w:rsidRDefault="003B3466">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C944E7" w14:textId="77777777" w:rsidR="00141E0D" w:rsidRDefault="003B346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653427" w14:textId="77777777" w:rsidR="00141E0D" w:rsidRDefault="003B3466">
            <w:pPr>
              <w:pStyle w:val="ProductList-TableBody"/>
            </w:pPr>
            <w:r>
              <w:rPr>
                <w:color w:val="404040"/>
              </w:rPr>
              <w:t>Reduction Eligible: N/A</w:t>
            </w:r>
          </w:p>
        </w:tc>
      </w:tr>
      <w:tr w:rsidR="00141E0D" w14:paraId="45C13534" w14:textId="77777777">
        <w:tc>
          <w:tcPr>
            <w:tcW w:w="4040" w:type="dxa"/>
            <w:tcBorders>
              <w:top w:val="single" w:sz="4" w:space="0" w:color="000000"/>
              <w:left w:val="single" w:sz="4" w:space="0" w:color="000000"/>
              <w:bottom w:val="single" w:sz="4" w:space="0" w:color="000000"/>
              <w:right w:val="single" w:sz="4" w:space="0" w:color="000000"/>
            </w:tcBorders>
          </w:tcPr>
          <w:p w14:paraId="6F1E75F2" w14:textId="77777777" w:rsidR="00141E0D" w:rsidRDefault="003B3466">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SharePoint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9FBD18" w14:textId="77777777" w:rsidR="00141E0D" w:rsidRDefault="003B346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264F68" w14:textId="77777777" w:rsidR="00141E0D" w:rsidRDefault="003B3466">
            <w:pPr>
              <w:pStyle w:val="ProductList-TableBody"/>
            </w:pPr>
            <w:r>
              <w:rPr>
                <w:color w:val="404040"/>
              </w:rPr>
              <w:t>True-Up Eligible: N/A</w:t>
            </w:r>
          </w:p>
        </w:tc>
      </w:tr>
      <w:tr w:rsidR="00141E0D" w14:paraId="3F202F0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22DF5D" w14:textId="77777777" w:rsidR="00141E0D" w:rsidRDefault="003B3466">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DFB398" w14:textId="77777777" w:rsidR="00141E0D" w:rsidRDefault="003B346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F9D2FE" w14:textId="77777777" w:rsidR="00141E0D" w:rsidRDefault="003B3466">
            <w:pPr>
              <w:pStyle w:val="ProductList-TableBody"/>
            </w:pPr>
            <w:r>
              <w:t xml:space="preserve"> </w:t>
            </w:r>
          </w:p>
        </w:tc>
      </w:tr>
    </w:tbl>
    <w:p w14:paraId="50B89700" w14:textId="77777777" w:rsidR="00141E0D" w:rsidRDefault="003B3466">
      <w:pPr>
        <w:pStyle w:val="ProductList-Offering1SubSection"/>
        <w:outlineLvl w:val="3"/>
      </w:pPr>
      <w:bookmarkStart w:id="115" w:name="_Sec798"/>
      <w:r>
        <w:t>3. Use Rights</w:t>
      </w:r>
      <w:bookmarkEnd w:id="115"/>
    </w:p>
    <w:tbl>
      <w:tblPr>
        <w:tblStyle w:val="PURTable"/>
        <w:tblW w:w="0" w:type="dxa"/>
        <w:tblLook w:val="04A0" w:firstRow="1" w:lastRow="0" w:firstColumn="1" w:lastColumn="0" w:noHBand="0" w:noVBand="1"/>
      </w:tblPr>
      <w:tblGrid>
        <w:gridCol w:w="3642"/>
        <w:gridCol w:w="3641"/>
        <w:gridCol w:w="3633"/>
      </w:tblGrid>
      <w:tr w:rsidR="00141E0D" w14:paraId="01FDBA3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485C014" w14:textId="77777777" w:rsidR="00141E0D" w:rsidRDefault="003B3466">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14:paraId="2A269A61" w14:textId="77777777" w:rsidR="00141E0D" w:rsidRDefault="003B3466">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tcPr>
          <w:p w14:paraId="25FD5049" w14:textId="77777777" w:rsidR="00141E0D" w:rsidRDefault="003B3466">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141E0D" w14:paraId="64DB06AC" w14:textId="77777777">
        <w:tc>
          <w:tcPr>
            <w:tcW w:w="4040" w:type="dxa"/>
            <w:tcBorders>
              <w:top w:val="single" w:sz="4" w:space="0" w:color="000000"/>
              <w:left w:val="single" w:sz="4" w:space="0" w:color="000000"/>
              <w:bottom w:val="single" w:sz="4" w:space="0" w:color="000000"/>
              <w:right w:val="single" w:sz="4" w:space="0" w:color="000000"/>
            </w:tcBorders>
          </w:tcPr>
          <w:p w14:paraId="7DDDA492" w14:textId="77777777" w:rsidR="00141E0D" w:rsidRDefault="003B3466">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3AFF7804" w14:textId="77777777" w:rsidR="00141E0D" w:rsidRDefault="003B3466">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AC0F7C" w14:textId="77777777" w:rsidR="00141E0D" w:rsidRDefault="003B3466">
            <w:pPr>
              <w:pStyle w:val="ProductList-TableBody"/>
            </w:pPr>
            <w:r>
              <w:rPr>
                <w:color w:val="404040"/>
              </w:rPr>
              <w:t>Included Technologies: N/A</w:t>
            </w:r>
          </w:p>
        </w:tc>
      </w:tr>
      <w:tr w:rsidR="00141E0D" w14:paraId="3ADEC09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9BF3CA" w14:textId="77777777" w:rsidR="00141E0D" w:rsidRDefault="003B3466">
            <w:pPr>
              <w:pStyle w:val="ProductList-TableBody"/>
            </w:pPr>
            <w:r>
              <w:rPr>
                <w:color w:val="404040"/>
              </w:rPr>
              <w:lastRenderedPageBreak/>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E4572A" w14:textId="77777777" w:rsidR="00141E0D" w:rsidRDefault="003B346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F0A45F" w14:textId="77777777" w:rsidR="00141E0D" w:rsidRDefault="003B3466">
            <w:pPr>
              <w:pStyle w:val="ProductList-TableBody"/>
            </w:pPr>
            <w:r>
              <w:t xml:space="preserve"> </w:t>
            </w:r>
          </w:p>
        </w:tc>
      </w:tr>
    </w:tbl>
    <w:p w14:paraId="0E8FC9F6" w14:textId="77777777" w:rsidR="00141E0D" w:rsidRDefault="003B3466">
      <w:pPr>
        <w:pStyle w:val="ProductList-Body"/>
      </w:pPr>
      <w:r>
        <w:t xml:space="preserve"> </w:t>
      </w:r>
    </w:p>
    <w:p w14:paraId="3D439911" w14:textId="77777777" w:rsidR="00141E0D" w:rsidRDefault="003B3466">
      <w:pPr>
        <w:pStyle w:val="ProductList-ClauseHeading"/>
        <w:outlineLvl w:val="4"/>
      </w:pPr>
      <w:r>
        <w:t>3.1 SharePoint Server 2019 Server Software Access</w:t>
      </w:r>
    </w:p>
    <w:tbl>
      <w:tblPr>
        <w:tblStyle w:val="PURTable"/>
        <w:tblW w:w="0" w:type="dxa"/>
        <w:tblLook w:val="04A0" w:firstRow="1" w:lastRow="0" w:firstColumn="1" w:lastColumn="0" w:noHBand="0" w:noVBand="1"/>
      </w:tblPr>
      <w:tblGrid>
        <w:gridCol w:w="3620"/>
        <w:gridCol w:w="3648"/>
        <w:gridCol w:w="3648"/>
      </w:tblGrid>
      <w:tr w:rsidR="00141E0D" w14:paraId="59CFB8E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6553EB94" w14:textId="77777777" w:rsidR="00141E0D" w:rsidRDefault="003B3466">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5F8174C4" w14:textId="77777777" w:rsidR="00141E0D" w:rsidRDefault="003B3466">
            <w:pPr>
              <w:pStyle w:val="ProductList-TableBody"/>
            </w:pPr>
            <w:r>
              <w:t>SharePoint Server 2019 Standard CAL</w:t>
            </w:r>
          </w:p>
        </w:tc>
        <w:tc>
          <w:tcPr>
            <w:tcW w:w="4040" w:type="dxa"/>
            <w:tcBorders>
              <w:top w:val="single" w:sz="18" w:space="0" w:color="0072C6"/>
              <w:left w:val="none" w:sz="4" w:space="0" w:color="000000"/>
              <w:bottom w:val="none" w:sz="4" w:space="0" w:color="000000"/>
              <w:right w:val="single" w:sz="4" w:space="0" w:color="000000"/>
            </w:tcBorders>
          </w:tcPr>
          <w:p w14:paraId="0469618B" w14:textId="77777777" w:rsidR="00141E0D" w:rsidRDefault="003B3466">
            <w:pPr>
              <w:pStyle w:val="ProductList-TableBody"/>
            </w:pPr>
            <w:r>
              <w:t xml:space="preserve"> SharePoint Online (Plan 1/2)</w:t>
            </w:r>
            <w:r>
              <w:fldChar w:fldCharType="begin"/>
            </w:r>
            <w:r>
              <w:instrText xml:space="preserve"> XE " SharePoint Online (Plan 1/2)" </w:instrText>
            </w:r>
            <w:r>
              <w:fldChar w:fldCharType="end"/>
            </w:r>
            <w:r>
              <w:t xml:space="preserve"> User SL</w:t>
            </w:r>
          </w:p>
        </w:tc>
      </w:tr>
      <w:tr w:rsidR="00141E0D" w14:paraId="53ACDA93"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10F58AF4" w14:textId="77777777" w:rsidR="00141E0D" w:rsidRDefault="003B3466">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36E070FB" w14:textId="77777777" w:rsidR="00141E0D" w:rsidRDefault="003B3466">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5B5B2BD1" w14:textId="77777777" w:rsidR="00141E0D" w:rsidRDefault="003B3466">
            <w:pPr>
              <w:pStyle w:val="ProductList-TableBody"/>
            </w:pPr>
            <w:r>
              <w:t xml:space="preserve"> </w:t>
            </w:r>
          </w:p>
        </w:tc>
      </w:tr>
    </w:tbl>
    <w:p w14:paraId="294A1797" w14:textId="77777777" w:rsidR="00141E0D" w:rsidRDefault="003B3466">
      <w:pPr>
        <w:pStyle w:val="ProductList-Body"/>
      </w:pPr>
      <w:r>
        <w:t xml:space="preserve"> </w:t>
      </w:r>
    </w:p>
    <w:p w14:paraId="1A77BBB2" w14:textId="77777777" w:rsidR="00141E0D" w:rsidRDefault="003B3466">
      <w:pPr>
        <w:pStyle w:val="ProductList-SubClauseHeading"/>
        <w:outlineLvl w:val="5"/>
      </w:pPr>
      <w:r>
        <w:t>3.1.1 Additional SharePoint Server Functionality Associated with SharePoint Enterprise CAL</w:t>
      </w:r>
    </w:p>
    <w:p w14:paraId="7E686C35" w14:textId="77777777" w:rsidR="00141E0D" w:rsidRDefault="003B3466">
      <w:pPr>
        <w:pStyle w:val="ProductList-BodyIndented"/>
      </w:pPr>
      <w:r>
        <w:t xml:space="preserve">Business Connectivity Services Line of Business Webparts; Office 2019 Business Connectivity Services Client Integration; Access Services; Enterprise Search; E-discovery and Compliance; InfoPath Forms Services; Excel Services, PowerPivot, and </w:t>
      </w:r>
      <w:proofErr w:type="spellStart"/>
      <w:r>
        <w:t>PowerView</w:t>
      </w:r>
      <w:proofErr w:type="spellEnd"/>
      <w:r>
        <w:t>; Visio Services; PerformancePoint Services; Custom Analytics Reports; Data Loss Prevention; and Advanced Charting.</w:t>
      </w:r>
    </w:p>
    <w:tbl>
      <w:tblPr>
        <w:tblStyle w:val="PURTable0"/>
        <w:tblW w:w="0" w:type="dxa"/>
        <w:tblLook w:val="04A0" w:firstRow="1" w:lastRow="0" w:firstColumn="1" w:lastColumn="0" w:noHBand="0" w:noVBand="1"/>
      </w:tblPr>
      <w:tblGrid>
        <w:gridCol w:w="3500"/>
        <w:gridCol w:w="3528"/>
        <w:gridCol w:w="3528"/>
      </w:tblGrid>
      <w:tr w:rsidR="00141E0D" w14:paraId="0A27A63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070C3793" w14:textId="77777777" w:rsidR="00141E0D" w:rsidRDefault="003B3466">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7ABCC1DD" w14:textId="77777777" w:rsidR="00141E0D" w:rsidRDefault="003B3466">
            <w:pPr>
              <w:pStyle w:val="ProductList-TableBody"/>
            </w:pPr>
            <w:r>
              <w:t>SharePoint Server 2019 Enterprise CAL</w:t>
            </w:r>
          </w:p>
        </w:tc>
        <w:tc>
          <w:tcPr>
            <w:tcW w:w="4040" w:type="dxa"/>
            <w:tcBorders>
              <w:top w:val="single" w:sz="18" w:space="0" w:color="0072C6"/>
              <w:left w:val="none" w:sz="4" w:space="0" w:color="000000"/>
              <w:bottom w:val="none" w:sz="4" w:space="0" w:color="000000"/>
              <w:right w:val="single" w:sz="4" w:space="0" w:color="000000"/>
            </w:tcBorders>
          </w:tcPr>
          <w:p w14:paraId="366635B8" w14:textId="77777777" w:rsidR="00141E0D" w:rsidRDefault="003B3466">
            <w:pPr>
              <w:pStyle w:val="ProductList-TableBody"/>
            </w:pPr>
            <w:r>
              <w:t>SharePoint Online (Plan 2) User SL</w:t>
            </w:r>
          </w:p>
        </w:tc>
      </w:tr>
      <w:tr w:rsidR="00141E0D" w14:paraId="402662AB"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2E1F712E" w14:textId="77777777" w:rsidR="00141E0D" w:rsidRDefault="003B3466">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0745C137" w14:textId="77777777" w:rsidR="00141E0D" w:rsidRDefault="003B3466">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1A1203BE" w14:textId="77777777" w:rsidR="00141E0D" w:rsidRDefault="003B3466">
            <w:pPr>
              <w:pStyle w:val="ProductList-TableBody"/>
            </w:pPr>
            <w:r>
              <w:t xml:space="preserve"> </w:t>
            </w:r>
          </w:p>
        </w:tc>
      </w:tr>
    </w:tbl>
    <w:p w14:paraId="1BA42160" w14:textId="77777777" w:rsidR="00141E0D" w:rsidRDefault="003B3466">
      <w:pPr>
        <w:pStyle w:val="ProductList-BodyIndented"/>
      </w:pPr>
      <w:r>
        <w:t xml:space="preserve"> </w:t>
      </w:r>
    </w:p>
    <w:p w14:paraId="02A11EE5" w14:textId="77777777" w:rsidR="00141E0D" w:rsidRDefault="003B3466">
      <w:pPr>
        <w:pStyle w:val="ProductList-ClauseHeading"/>
        <w:outlineLvl w:val="4"/>
      </w:pPr>
      <w:r>
        <w:t>3.2 CAL Waiver for Users Accessing Publicly Available Content</w:t>
      </w:r>
    </w:p>
    <w:p w14:paraId="7A2AE173" w14:textId="77777777" w:rsidR="00141E0D" w:rsidRDefault="003B3466">
      <w:pPr>
        <w:pStyle w:val="ProductList-Body"/>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to access content, information, and applications that Customer makes publicly available to users over the Internet (i.e., where access is not restricted to Intranet or Extranet scenarios).</w:t>
      </w:r>
    </w:p>
    <w:p w14:paraId="5A17E3B3" w14:textId="77777777" w:rsidR="00141E0D" w:rsidRDefault="003B3466">
      <w:pPr>
        <w:pStyle w:val="ProductList-Body"/>
      </w:pPr>
      <w:r>
        <w:t xml:space="preserve"> </w:t>
      </w:r>
    </w:p>
    <w:p w14:paraId="61874296" w14:textId="77777777" w:rsidR="00141E0D" w:rsidRDefault="003B3466">
      <w:pPr>
        <w:pStyle w:val="ProductList-ClauseHeading"/>
        <w:outlineLvl w:val="4"/>
      </w:pPr>
      <w:r>
        <w:t>3.3 Additional Software</w:t>
      </w:r>
    </w:p>
    <w:tbl>
      <w:tblPr>
        <w:tblStyle w:val="PURTable"/>
        <w:tblW w:w="0" w:type="dxa"/>
        <w:tblLook w:val="04A0" w:firstRow="1" w:lastRow="0" w:firstColumn="1" w:lastColumn="0" w:noHBand="0" w:noVBand="1"/>
      </w:tblPr>
      <w:tblGrid>
        <w:gridCol w:w="3702"/>
        <w:gridCol w:w="3607"/>
        <w:gridCol w:w="3607"/>
      </w:tblGrid>
      <w:tr w:rsidR="00141E0D" w14:paraId="776FD63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1D12584D" w14:textId="77777777" w:rsidR="00141E0D" w:rsidRDefault="003B3466">
            <w:pPr>
              <w:pStyle w:val="ProductList-TableBody"/>
            </w:pPr>
            <w:r>
              <w:t>Software Development Kit</w:t>
            </w:r>
          </w:p>
        </w:tc>
        <w:tc>
          <w:tcPr>
            <w:tcW w:w="4040" w:type="dxa"/>
            <w:tcBorders>
              <w:top w:val="single" w:sz="18" w:space="0" w:color="0072C6"/>
              <w:left w:val="single" w:sz="4" w:space="0" w:color="000000"/>
              <w:bottom w:val="single" w:sz="4" w:space="0" w:color="000000"/>
              <w:right w:val="single" w:sz="4" w:space="0" w:color="000000"/>
            </w:tcBorders>
          </w:tcPr>
          <w:p w14:paraId="63D23359" w14:textId="77777777" w:rsidR="00141E0D" w:rsidRDefault="003B3466">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1208D213" w14:textId="77777777" w:rsidR="00141E0D" w:rsidRDefault="003B3466">
            <w:pPr>
              <w:pStyle w:val="ProductList-TableBody"/>
            </w:pPr>
            <w:r>
              <w:t xml:space="preserve"> </w:t>
            </w:r>
          </w:p>
        </w:tc>
      </w:tr>
    </w:tbl>
    <w:p w14:paraId="187A592C" w14:textId="77777777" w:rsidR="00141E0D" w:rsidRDefault="003B3466">
      <w:pPr>
        <w:pStyle w:val="ProductList-Body"/>
      </w:pPr>
      <w:r>
        <w:t xml:space="preserve"> </w:t>
      </w:r>
    </w:p>
    <w:p w14:paraId="28BBA841" w14:textId="77777777" w:rsidR="00141E0D" w:rsidRDefault="003B3466">
      <w:pPr>
        <w:pStyle w:val="ProductList-Body"/>
      </w:pPr>
      <w:r>
        <w:t xml:space="preserve"> </w:t>
      </w:r>
    </w:p>
    <w:p w14:paraId="42329317" w14:textId="77777777" w:rsidR="00141E0D" w:rsidRDefault="003B3466">
      <w:pPr>
        <w:pStyle w:val="ProductList-Offering1SubSection"/>
        <w:outlineLvl w:val="3"/>
      </w:pPr>
      <w:bookmarkStart w:id="116" w:name="_Sec825"/>
      <w:r>
        <w:t>4. Software Assurance</w:t>
      </w:r>
      <w:bookmarkEnd w:id="116"/>
    </w:p>
    <w:tbl>
      <w:tblPr>
        <w:tblStyle w:val="PURTable"/>
        <w:tblW w:w="0" w:type="dxa"/>
        <w:tblLook w:val="04A0" w:firstRow="1" w:lastRow="0" w:firstColumn="1" w:lastColumn="0" w:noHBand="0" w:noVBand="1"/>
      </w:tblPr>
      <w:tblGrid>
        <w:gridCol w:w="3656"/>
        <w:gridCol w:w="3642"/>
        <w:gridCol w:w="3618"/>
      </w:tblGrid>
      <w:tr w:rsidR="00141E0D" w14:paraId="4CA5588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941AC27" w14:textId="77777777" w:rsidR="00141E0D" w:rsidRDefault="003B3466">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577622FE" w14:textId="77777777" w:rsidR="00141E0D" w:rsidRDefault="003B3466">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A294768" w14:textId="77777777" w:rsidR="00141E0D" w:rsidRDefault="003B3466">
            <w:pPr>
              <w:pStyle w:val="ProductList-TableBody"/>
            </w:pPr>
            <w:r>
              <w:rPr>
                <w:color w:val="404040"/>
              </w:rPr>
              <w:t>Fail-Over Rights: N/A</w:t>
            </w:r>
          </w:p>
        </w:tc>
      </w:tr>
      <w:tr w:rsidR="00141E0D" w14:paraId="0DDECFBD" w14:textId="77777777">
        <w:tc>
          <w:tcPr>
            <w:tcW w:w="4040" w:type="dxa"/>
            <w:tcBorders>
              <w:top w:val="single" w:sz="4" w:space="0" w:color="000000"/>
              <w:left w:val="single" w:sz="4" w:space="0" w:color="000000"/>
              <w:bottom w:val="single" w:sz="4" w:space="0" w:color="000000"/>
              <w:right w:val="single" w:sz="4" w:space="0" w:color="000000"/>
            </w:tcBorders>
          </w:tcPr>
          <w:p w14:paraId="7E41A3D4" w14:textId="77777777" w:rsidR="00141E0D" w:rsidRDefault="003B3466">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SharePoint Server and Office Audit and Control Management Server (server licenses only)</w:t>
            </w:r>
          </w:p>
        </w:tc>
        <w:tc>
          <w:tcPr>
            <w:tcW w:w="4040" w:type="dxa"/>
            <w:tcBorders>
              <w:top w:val="single" w:sz="4" w:space="0" w:color="000000"/>
              <w:left w:val="single" w:sz="4" w:space="0" w:color="000000"/>
              <w:bottom w:val="single" w:sz="4" w:space="0" w:color="000000"/>
              <w:right w:val="single" w:sz="4" w:space="0" w:color="000000"/>
            </w:tcBorders>
          </w:tcPr>
          <w:p w14:paraId="37370117" w14:textId="77777777" w:rsidR="00141E0D" w:rsidRDefault="003B3466">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2">
              <w:r>
                <w:rPr>
                  <w:color w:val="00467F"/>
                  <w:u w:val="single"/>
                </w:rPr>
                <w:t>Product List - June 2015</w:t>
              </w:r>
            </w:hyperlink>
            <w:r>
              <w:t xml:space="preserve"> (SharePoint Server and SharePoint Server for Internet Sites)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31999C" w14:textId="77777777" w:rsidR="00141E0D" w:rsidRDefault="003B3466">
            <w:pPr>
              <w:pStyle w:val="ProductList-TableBody"/>
            </w:pPr>
            <w:r>
              <w:rPr>
                <w:color w:val="404040"/>
              </w:rPr>
              <w:t>Roaming Rights: N/A</w:t>
            </w:r>
          </w:p>
        </w:tc>
      </w:tr>
      <w:tr w:rsidR="00141E0D" w14:paraId="267BF3C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D445E0" w14:textId="77777777" w:rsidR="00141E0D" w:rsidRDefault="003B3466">
            <w:pPr>
              <w:pStyle w:val="ProductList-TableBody"/>
            </w:pPr>
            <w:proofErr w:type="spellStart"/>
            <w:r>
              <w:rPr>
                <w:color w:val="404040"/>
              </w:rPr>
              <w:t>Self Hosting</w:t>
            </w:r>
            <w:proofErr w:type="spellEnd"/>
            <w:r>
              <w:rPr>
                <w:color w:val="404040"/>
              </w:rPr>
              <w: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896F66" w14:textId="77777777" w:rsidR="00141E0D" w:rsidRDefault="003B3466">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8391C4" w14:textId="77777777" w:rsidR="00141E0D" w:rsidRDefault="003B3466">
            <w:pPr>
              <w:pStyle w:val="ProductList-TableBody"/>
            </w:pPr>
            <w:r>
              <w:t xml:space="preserve"> </w:t>
            </w:r>
          </w:p>
        </w:tc>
      </w:tr>
    </w:tbl>
    <w:p w14:paraId="7C430DFF" w14:textId="77777777" w:rsidR="00141E0D" w:rsidRDefault="00141E0D">
      <w:pPr>
        <w:pStyle w:val="PURBreadcrumb"/>
      </w:pPr>
    </w:p>
    <w:tbl>
      <w:tblPr>
        <w:tblStyle w:val="PURTable"/>
        <w:tblW w:w="0" w:type="dxa"/>
        <w:tblLook w:val="04A0" w:firstRow="1" w:lastRow="0" w:firstColumn="1" w:lastColumn="0" w:noHBand="0" w:noVBand="1"/>
      </w:tblPr>
      <w:tblGrid>
        <w:gridCol w:w="10916"/>
      </w:tblGrid>
      <w:tr w:rsidR="00141E0D" w14:paraId="5CEFA6E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37CFC81"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70E37F34" w14:textId="77777777" w:rsidR="00141E0D" w:rsidRDefault="00141E0D">
      <w:pPr>
        <w:pStyle w:val="ProductList-Body"/>
      </w:pPr>
    </w:p>
    <w:p w14:paraId="6293D511" w14:textId="77777777" w:rsidR="00141E0D" w:rsidRDefault="003B3466">
      <w:pPr>
        <w:pStyle w:val="ProductList-Offering2HeadingNoBorder"/>
        <w:outlineLvl w:val="2"/>
      </w:pPr>
      <w:bookmarkStart w:id="117" w:name="_Sec641"/>
      <w:r>
        <w:t>Skype for Business Server</w:t>
      </w:r>
      <w:bookmarkEnd w:id="117"/>
      <w:r>
        <w:fldChar w:fldCharType="begin"/>
      </w:r>
      <w:r>
        <w:instrText xml:space="preserve"> TC "</w:instrText>
      </w:r>
      <w:bookmarkStart w:id="118" w:name="_Toc49457354"/>
      <w:r>
        <w:instrText>Skype for Business Server</w:instrText>
      </w:r>
      <w:bookmarkEnd w:id="118"/>
      <w:r>
        <w:instrText>" \l 3</w:instrText>
      </w:r>
      <w:r>
        <w:fldChar w:fldCharType="end"/>
      </w:r>
    </w:p>
    <w:p w14:paraId="5C61CBA9" w14:textId="77777777" w:rsidR="00141E0D" w:rsidRDefault="003B3466">
      <w:pPr>
        <w:pStyle w:val="ProductList-Offering1SubSection"/>
        <w:outlineLvl w:val="3"/>
      </w:pPr>
      <w:bookmarkStart w:id="119" w:name="_Sec686"/>
      <w:r>
        <w:t>1. Program Availability</w:t>
      </w:r>
      <w:bookmarkEnd w:id="119"/>
    </w:p>
    <w:p w14:paraId="2ECEEE1C" w14:textId="77777777" w:rsidR="00141E0D" w:rsidRDefault="003B3466">
      <w:pPr>
        <w:pStyle w:val="ProductList-Body"/>
      </w:pPr>
      <w:r>
        <w:t xml:space="preserve"> </w:t>
      </w:r>
    </w:p>
    <w:tbl>
      <w:tblPr>
        <w:tblStyle w:val="PURTable"/>
        <w:tblW w:w="0" w:type="dxa"/>
        <w:tblLook w:val="04A0" w:firstRow="1" w:lastRow="0" w:firstColumn="1" w:lastColumn="0" w:noHBand="0" w:noVBand="1"/>
      </w:tblPr>
      <w:tblGrid>
        <w:gridCol w:w="4039"/>
        <w:gridCol w:w="616"/>
        <w:gridCol w:w="608"/>
        <w:gridCol w:w="612"/>
        <w:gridCol w:w="608"/>
        <w:gridCol w:w="724"/>
        <w:gridCol w:w="612"/>
        <w:gridCol w:w="616"/>
        <w:gridCol w:w="634"/>
        <w:gridCol w:w="619"/>
        <w:gridCol w:w="613"/>
        <w:gridCol w:w="615"/>
      </w:tblGrid>
      <w:tr w:rsidR="00141E0D" w14:paraId="460C0E11"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5391683C" w14:textId="77777777" w:rsidR="00141E0D" w:rsidRDefault="003B3466">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C58AB41" w14:textId="77777777" w:rsidR="00141E0D" w:rsidRDefault="003B3466">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0AE8DD7" w14:textId="77777777" w:rsidR="00141E0D" w:rsidRDefault="003B3466">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38457E9" w14:textId="77777777" w:rsidR="00141E0D" w:rsidRDefault="003B3466">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72D4137" w14:textId="77777777" w:rsidR="00141E0D" w:rsidRDefault="003B3466">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6E2B9DF7" w14:textId="77777777" w:rsidR="00141E0D" w:rsidRDefault="003B346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A57F568" w14:textId="77777777" w:rsidR="00141E0D" w:rsidRDefault="003B346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B6E672E" w14:textId="77777777" w:rsidR="00141E0D" w:rsidRDefault="003B346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57925BB" w14:textId="77777777" w:rsidR="00141E0D" w:rsidRDefault="003B346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3A93E7D" w14:textId="77777777" w:rsidR="00141E0D" w:rsidRDefault="003B346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ECF2D28" w14:textId="77777777" w:rsidR="00141E0D" w:rsidRDefault="003B346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D043904" w14:textId="77777777" w:rsidR="00141E0D" w:rsidRDefault="003B346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141E0D" w14:paraId="41A479B5" w14:textId="77777777">
        <w:tc>
          <w:tcPr>
            <w:tcW w:w="4160" w:type="dxa"/>
            <w:tcBorders>
              <w:top w:val="single" w:sz="6" w:space="0" w:color="FFFFFF"/>
              <w:left w:val="none" w:sz="4" w:space="0" w:color="6E6E6E"/>
              <w:bottom w:val="dashed" w:sz="4" w:space="0" w:color="BFBFBF"/>
              <w:right w:val="none" w:sz="4" w:space="0" w:color="6E6E6E"/>
            </w:tcBorders>
          </w:tcPr>
          <w:p w14:paraId="5784842E" w14:textId="77777777" w:rsidR="00141E0D" w:rsidRDefault="003B3466">
            <w:pPr>
              <w:pStyle w:val="ProductList-TableBody"/>
            </w:pPr>
            <w:r>
              <w:rPr>
                <w:color w:val="000000"/>
              </w:rPr>
              <w:t>Skype for Business Server 2019</w:t>
            </w:r>
            <w:r>
              <w:fldChar w:fldCharType="begin"/>
            </w:r>
            <w:r>
              <w:instrText xml:space="preserve"> XE "Skype for Business Server 2019"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11CFC908" w14:textId="77777777" w:rsidR="00141E0D" w:rsidRDefault="003B3466">
            <w:pPr>
              <w:pStyle w:val="ProductList-TableBody"/>
              <w:jc w:val="center"/>
            </w:pPr>
            <w:r>
              <w:rPr>
                <w:color w:val="000000"/>
              </w:rPr>
              <w:t>10/18</w:t>
            </w:r>
          </w:p>
        </w:tc>
        <w:tc>
          <w:tcPr>
            <w:tcW w:w="620" w:type="dxa"/>
            <w:tcBorders>
              <w:top w:val="single" w:sz="6" w:space="0" w:color="FFFFFF"/>
              <w:left w:val="none" w:sz="4" w:space="0" w:color="6E6E6E"/>
              <w:bottom w:val="dashed" w:sz="4" w:space="0" w:color="BFBFBF"/>
              <w:right w:val="none" w:sz="4" w:space="0" w:color="6E6E6E"/>
            </w:tcBorders>
          </w:tcPr>
          <w:p w14:paraId="6B5FF618" w14:textId="77777777" w:rsidR="00141E0D" w:rsidRDefault="003B3466">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5B70EDC7" w14:textId="77777777" w:rsidR="00141E0D" w:rsidRDefault="003B3466">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165EDD43" w14:textId="77777777" w:rsidR="00141E0D" w:rsidRDefault="003B3466">
            <w:pPr>
              <w:pStyle w:val="ProductList-TableBody"/>
              <w:jc w:val="center"/>
            </w:pPr>
            <w:r>
              <w:rPr>
                <w:color w:val="000000"/>
              </w:rPr>
              <w:t>25</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05B1161"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0B69F5D"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90C868F"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092D246"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B99955B"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E039A4D"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B43586F"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141E0D" w14:paraId="710E5579" w14:textId="77777777">
        <w:tc>
          <w:tcPr>
            <w:tcW w:w="4160" w:type="dxa"/>
            <w:tcBorders>
              <w:top w:val="dashed" w:sz="4" w:space="0" w:color="BFBFBF"/>
              <w:left w:val="none" w:sz="4" w:space="0" w:color="6E6E6E"/>
              <w:bottom w:val="dashed" w:sz="4" w:space="0" w:color="BFBFBF"/>
              <w:right w:val="none" w:sz="4" w:space="0" w:color="6E6E6E"/>
            </w:tcBorders>
          </w:tcPr>
          <w:p w14:paraId="5DDDF75C" w14:textId="77777777" w:rsidR="00141E0D" w:rsidRDefault="003B3466">
            <w:pPr>
              <w:pStyle w:val="ProductList-TableBody"/>
            </w:pPr>
            <w:r>
              <w:t xml:space="preserve">Skype for Business Server 2019 Standard CAL </w:t>
            </w:r>
            <w:r>
              <w:fldChar w:fldCharType="begin"/>
            </w:r>
            <w:r>
              <w:instrText xml:space="preserve"> XE "Skype for Business Server 2019 Standard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14:paraId="27675FC3" w14:textId="77777777" w:rsidR="00141E0D" w:rsidRDefault="003B3466">
            <w:pPr>
              <w:pStyle w:val="ProductList-TableBody"/>
              <w:jc w:val="center"/>
            </w:pPr>
            <w:r>
              <w:rPr>
                <w:color w:val="000000"/>
              </w:rPr>
              <w:t>10/18</w:t>
            </w:r>
          </w:p>
        </w:tc>
        <w:tc>
          <w:tcPr>
            <w:tcW w:w="620" w:type="dxa"/>
            <w:tcBorders>
              <w:top w:val="dashed" w:sz="4" w:space="0" w:color="BFBFBF"/>
              <w:left w:val="none" w:sz="4" w:space="0" w:color="6E6E6E"/>
              <w:bottom w:val="dashed" w:sz="4" w:space="0" w:color="BFBFBF"/>
              <w:right w:val="none" w:sz="4" w:space="0" w:color="6E6E6E"/>
            </w:tcBorders>
          </w:tcPr>
          <w:p w14:paraId="43D17F6D" w14:textId="77777777" w:rsidR="00141E0D" w:rsidRDefault="003B3466">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57124C4B" w14:textId="77777777" w:rsidR="00141E0D" w:rsidRDefault="003B3466">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7405AEF6" w14:textId="77777777" w:rsidR="00141E0D" w:rsidRDefault="003B346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9160BC8"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DCEA73B"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BF28FBF"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3818268"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A74988A"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0CA7EC"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92CEA4" w14:textId="77777777" w:rsidR="00141E0D" w:rsidRDefault="003B3466">
            <w:pPr>
              <w:pStyle w:val="ProductList-TableBody"/>
              <w:jc w:val="center"/>
            </w:pPr>
            <w:r>
              <w:fldChar w:fldCharType="begin"/>
            </w:r>
            <w:r>
              <w:instrText xml:space="preserve"> AutoTextList   \s NoStyle \t "The Product is offered as an Additional Product for the School program and must be licensed on an Organization-wide basis covering all Faculty and Staff. " </w:instrText>
            </w:r>
            <w:r>
              <w:fldChar w:fldCharType="separate"/>
            </w:r>
            <w:r>
              <w:rPr>
                <w:color w:val="000000"/>
              </w:rPr>
              <w:t>AF</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141E0D" w14:paraId="52746E76" w14:textId="77777777">
        <w:tc>
          <w:tcPr>
            <w:tcW w:w="4160" w:type="dxa"/>
            <w:tcBorders>
              <w:top w:val="dashed" w:sz="4" w:space="0" w:color="BFBFBF"/>
              <w:left w:val="none" w:sz="4" w:space="0" w:color="6E6E6E"/>
              <w:bottom w:val="dashed" w:sz="4" w:space="0" w:color="BFBFBF"/>
              <w:right w:val="none" w:sz="4" w:space="0" w:color="6E6E6E"/>
            </w:tcBorders>
          </w:tcPr>
          <w:p w14:paraId="4DF1F260" w14:textId="77777777" w:rsidR="00141E0D" w:rsidRDefault="003B3466">
            <w:pPr>
              <w:pStyle w:val="ProductList-TableBody"/>
            </w:pPr>
            <w:r>
              <w:t>Skype for Business Server 2019 Enterprise CAL</w:t>
            </w:r>
            <w:r>
              <w:fldChar w:fldCharType="begin"/>
            </w:r>
            <w:r>
              <w:instrText xml:space="preserve"> XE "Skype for Business Server 2019 Enterprise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55EC2A9C" w14:textId="77777777" w:rsidR="00141E0D" w:rsidRDefault="003B3466">
            <w:pPr>
              <w:pStyle w:val="ProductList-TableBody"/>
              <w:jc w:val="center"/>
            </w:pPr>
            <w:r>
              <w:rPr>
                <w:color w:val="000000"/>
              </w:rPr>
              <w:t>10/18</w:t>
            </w:r>
          </w:p>
        </w:tc>
        <w:tc>
          <w:tcPr>
            <w:tcW w:w="620" w:type="dxa"/>
            <w:tcBorders>
              <w:top w:val="dashed" w:sz="4" w:space="0" w:color="BFBFBF"/>
              <w:left w:val="none" w:sz="4" w:space="0" w:color="6E6E6E"/>
              <w:bottom w:val="dashed" w:sz="4" w:space="0" w:color="BFBFBF"/>
              <w:right w:val="none" w:sz="4" w:space="0" w:color="6E6E6E"/>
            </w:tcBorders>
          </w:tcPr>
          <w:p w14:paraId="602B856D" w14:textId="77777777" w:rsidR="00141E0D" w:rsidRDefault="003B3466">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00AA8FE0" w14:textId="77777777" w:rsidR="00141E0D" w:rsidRDefault="003B3466">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2A5E3FB8" w14:textId="77777777" w:rsidR="00141E0D" w:rsidRDefault="003B346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CBF4A49"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191D30F"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25AC455"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F2AE192"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B1C7F12"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F43B7FF"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3F67F09" w14:textId="77777777" w:rsidR="00141E0D" w:rsidRDefault="003B3466">
            <w:pPr>
              <w:pStyle w:val="ProductList-TableBody"/>
              <w:jc w:val="center"/>
            </w:pPr>
            <w:r>
              <w:fldChar w:fldCharType="begin"/>
            </w:r>
            <w:r>
              <w:instrText xml:space="preserve"> AutoTextList   \s NoStyle \t "The Product is offered as an Additional Product for the School program and must be licensed on an Organization-wide basis covering all Faculty and Staff. " </w:instrText>
            </w:r>
            <w:r>
              <w:fldChar w:fldCharType="separate"/>
            </w:r>
            <w:r>
              <w:rPr>
                <w:color w:val="000000"/>
              </w:rPr>
              <w:t>AF</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141E0D" w14:paraId="72A77A9C" w14:textId="77777777">
        <w:tc>
          <w:tcPr>
            <w:tcW w:w="4160" w:type="dxa"/>
            <w:tcBorders>
              <w:top w:val="dashed" w:sz="4" w:space="0" w:color="BFBFBF"/>
              <w:left w:val="none" w:sz="4" w:space="0" w:color="6E6E6E"/>
              <w:bottom w:val="dashed" w:sz="4" w:space="0" w:color="BFBFBF"/>
              <w:right w:val="none" w:sz="4" w:space="0" w:color="6E6E6E"/>
            </w:tcBorders>
          </w:tcPr>
          <w:p w14:paraId="57BE77D0" w14:textId="77777777" w:rsidR="00141E0D" w:rsidRDefault="003B3466">
            <w:pPr>
              <w:pStyle w:val="ProductList-TableBody"/>
            </w:pPr>
            <w:r>
              <w:t>Skype for Business Server 2019 Plus CAL</w:t>
            </w:r>
            <w:r>
              <w:fldChar w:fldCharType="begin"/>
            </w:r>
            <w:r>
              <w:instrText xml:space="preserve"> XE "Skype for Business Server 2019 Plus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41074353" w14:textId="77777777" w:rsidR="00141E0D" w:rsidRDefault="003B3466">
            <w:pPr>
              <w:pStyle w:val="ProductList-TableBody"/>
              <w:jc w:val="center"/>
            </w:pPr>
            <w:r>
              <w:rPr>
                <w:color w:val="000000"/>
              </w:rPr>
              <w:t>10/18</w:t>
            </w:r>
          </w:p>
        </w:tc>
        <w:tc>
          <w:tcPr>
            <w:tcW w:w="620" w:type="dxa"/>
            <w:tcBorders>
              <w:top w:val="dashed" w:sz="4" w:space="0" w:color="BFBFBF"/>
              <w:left w:val="none" w:sz="4" w:space="0" w:color="6E6E6E"/>
              <w:bottom w:val="dashed" w:sz="4" w:space="0" w:color="BFBFBF"/>
              <w:right w:val="none" w:sz="4" w:space="0" w:color="6E6E6E"/>
            </w:tcBorders>
          </w:tcPr>
          <w:p w14:paraId="4EAE9C0C" w14:textId="77777777" w:rsidR="00141E0D" w:rsidRDefault="003B3466">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1BA54A7C" w14:textId="77777777" w:rsidR="00141E0D" w:rsidRDefault="003B3466">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2F272D85" w14:textId="77777777" w:rsidR="00141E0D" w:rsidRDefault="003B346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D0A232F"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8F469B6"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3884854"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E4B96DC"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4E72F52"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40F1583"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B90953"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141E0D" w14:paraId="7047E6C1" w14:textId="77777777">
        <w:tc>
          <w:tcPr>
            <w:tcW w:w="4160" w:type="dxa"/>
            <w:tcBorders>
              <w:top w:val="dashed" w:sz="4" w:space="0" w:color="BFBFBF"/>
              <w:left w:val="none" w:sz="4" w:space="0" w:color="6E6E6E"/>
              <w:bottom w:val="none" w:sz="4" w:space="0" w:color="FFFFFF"/>
              <w:right w:val="none" w:sz="4" w:space="0" w:color="6E6E6E"/>
            </w:tcBorders>
          </w:tcPr>
          <w:p w14:paraId="1E179B20" w14:textId="77777777" w:rsidR="00141E0D" w:rsidRDefault="003B3466">
            <w:pPr>
              <w:pStyle w:val="ProductList-TableBody"/>
            </w:pPr>
            <w:r>
              <w:t>Skype for Business Plus CAL</w:t>
            </w:r>
            <w:r>
              <w:fldChar w:fldCharType="begin"/>
            </w:r>
            <w:r>
              <w:instrText xml:space="preserve"> XE "Skype for Business Plus CAL" </w:instrText>
            </w:r>
            <w:r>
              <w:fldChar w:fldCharType="end"/>
            </w:r>
            <w:r>
              <w:t xml:space="preserve"> (User SL)</w:t>
            </w:r>
          </w:p>
        </w:tc>
        <w:tc>
          <w:tcPr>
            <w:tcW w:w="620" w:type="dxa"/>
            <w:tcBorders>
              <w:top w:val="dashed" w:sz="4" w:space="0" w:color="BFBFBF"/>
              <w:left w:val="none" w:sz="4" w:space="0" w:color="6E6E6E"/>
              <w:bottom w:val="none" w:sz="4" w:space="0" w:color="FFFFFF"/>
              <w:right w:val="none" w:sz="4" w:space="0" w:color="6E6E6E"/>
            </w:tcBorders>
          </w:tcPr>
          <w:p w14:paraId="0AA6D632" w14:textId="77777777" w:rsidR="00141E0D" w:rsidRDefault="003B3466">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14:paraId="3D73FF27" w14:textId="77777777" w:rsidR="00141E0D" w:rsidRDefault="003B3466">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14:paraId="26103D7B" w14:textId="77777777" w:rsidR="00141E0D" w:rsidRDefault="003B3466">
            <w:pPr>
              <w:pStyle w:val="ProductList-TableBody"/>
              <w:jc w:val="center"/>
            </w:pPr>
            <w:r>
              <w:t xml:space="preserve"> </w:t>
            </w:r>
          </w:p>
        </w:tc>
        <w:tc>
          <w:tcPr>
            <w:tcW w:w="620" w:type="dxa"/>
            <w:tcBorders>
              <w:top w:val="dashed" w:sz="4" w:space="0" w:color="BFBFBF"/>
              <w:left w:val="none" w:sz="4" w:space="0" w:color="6E6E6E"/>
              <w:bottom w:val="none" w:sz="4" w:space="0" w:color="FFFFFF"/>
              <w:right w:val="single" w:sz="6" w:space="0" w:color="FFFFFF"/>
            </w:tcBorders>
          </w:tcPr>
          <w:p w14:paraId="5813680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89E3C6"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3F414F8"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D5599D" w14:textId="77777777" w:rsidR="00141E0D" w:rsidRDefault="003B346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4DBCF0E"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FA2F8AB"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A2A94E2"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E9E7700"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116C7D51" w14:textId="77777777" w:rsidR="00141E0D" w:rsidRDefault="003B3466">
      <w:pPr>
        <w:pStyle w:val="ProductList-Offering1SubSection"/>
        <w:outlineLvl w:val="3"/>
      </w:pPr>
      <w:bookmarkStart w:id="120" w:name="_Sec741"/>
      <w:r>
        <w:t>2. Product Conditions</w:t>
      </w:r>
      <w:bookmarkEnd w:id="120"/>
    </w:p>
    <w:tbl>
      <w:tblPr>
        <w:tblStyle w:val="PURTable"/>
        <w:tblW w:w="0" w:type="dxa"/>
        <w:tblLook w:val="04A0" w:firstRow="1" w:lastRow="0" w:firstColumn="1" w:lastColumn="0" w:noHBand="0" w:noVBand="1"/>
      </w:tblPr>
      <w:tblGrid>
        <w:gridCol w:w="3637"/>
        <w:gridCol w:w="3642"/>
        <w:gridCol w:w="3637"/>
      </w:tblGrid>
      <w:tr w:rsidR="00141E0D" w14:paraId="1628B8C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A104201" w14:textId="77777777" w:rsidR="00141E0D" w:rsidRDefault="003B3466">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Skype for Business Server 2015</w:t>
            </w:r>
            <w:r>
              <w:fldChar w:fldCharType="begin"/>
            </w:r>
            <w:r>
              <w:instrText xml:space="preserve"> XE "Skype for Business Server 2015" </w:instrText>
            </w:r>
            <w:r>
              <w:fldChar w:fldCharType="end"/>
            </w:r>
            <w:r>
              <w:t xml:space="preserve"> (5/15), Skype for Business Server 2015 Standard, Enterprise and Plus CALs (5/15)</w:t>
            </w:r>
          </w:p>
        </w:tc>
        <w:tc>
          <w:tcPr>
            <w:tcW w:w="4040" w:type="dxa"/>
            <w:tcBorders>
              <w:top w:val="single" w:sz="18" w:space="0" w:color="00188F"/>
              <w:left w:val="single" w:sz="4" w:space="0" w:color="000000"/>
              <w:bottom w:val="single" w:sz="4" w:space="0" w:color="000000"/>
              <w:right w:val="single" w:sz="4" w:space="0" w:color="000000"/>
            </w:tcBorders>
          </w:tcPr>
          <w:p w14:paraId="2CC0CEF8" w14:textId="77777777" w:rsidR="00141E0D" w:rsidRDefault="003B346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BD0D92E" w14:textId="77777777" w:rsidR="00141E0D" w:rsidRDefault="003B3466">
            <w:pPr>
              <w:pStyle w:val="ProductList-TableBody"/>
            </w:pPr>
            <w:r>
              <w:rPr>
                <w:color w:val="404040"/>
              </w:rPr>
              <w:t>Down Editions: N/A</w:t>
            </w:r>
          </w:p>
        </w:tc>
      </w:tr>
      <w:tr w:rsidR="00141E0D" w14:paraId="59349E3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45F99F" w14:textId="77777777" w:rsidR="00141E0D" w:rsidRDefault="003B3466">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86133E" w14:textId="77777777" w:rsidR="00141E0D" w:rsidRDefault="003B346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189CFA22" w14:textId="77777777" w:rsidR="00141E0D" w:rsidRDefault="003B3466">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141E0D" w14:paraId="456DA99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A5FF0A" w14:textId="77777777" w:rsidR="00141E0D" w:rsidRDefault="003B3466">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360DC8" w14:textId="77777777" w:rsidR="00141E0D" w:rsidRDefault="003B346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BB81C1" w14:textId="77777777" w:rsidR="00141E0D" w:rsidRDefault="003B3466">
            <w:pPr>
              <w:pStyle w:val="ProductList-TableBody"/>
            </w:pPr>
            <w:r>
              <w:rPr>
                <w:color w:val="404040"/>
              </w:rPr>
              <w:t>Reduction Eligible: N/A</w:t>
            </w:r>
          </w:p>
        </w:tc>
      </w:tr>
      <w:tr w:rsidR="00141E0D" w14:paraId="71D163D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1110CE" w14:textId="77777777" w:rsidR="00141E0D" w:rsidRDefault="003B3466">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BE72B8" w14:textId="77777777" w:rsidR="00141E0D" w:rsidRDefault="003B346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43EC6A" w14:textId="77777777" w:rsidR="00141E0D" w:rsidRDefault="003B3466">
            <w:pPr>
              <w:pStyle w:val="ProductList-TableBody"/>
            </w:pPr>
            <w:r>
              <w:rPr>
                <w:color w:val="404040"/>
              </w:rPr>
              <w:t>True-Up Eligible: N/A</w:t>
            </w:r>
          </w:p>
        </w:tc>
      </w:tr>
      <w:tr w:rsidR="00141E0D" w14:paraId="4B3CDB4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EF2371" w14:textId="77777777" w:rsidR="00141E0D" w:rsidRDefault="003B3466">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2F69B6" w14:textId="77777777" w:rsidR="00141E0D" w:rsidRDefault="003B346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F745C9" w14:textId="77777777" w:rsidR="00141E0D" w:rsidRDefault="003B3466">
            <w:pPr>
              <w:pStyle w:val="ProductList-TableBody"/>
            </w:pPr>
            <w:r>
              <w:t xml:space="preserve"> </w:t>
            </w:r>
          </w:p>
        </w:tc>
      </w:tr>
    </w:tbl>
    <w:p w14:paraId="78B41F08" w14:textId="77777777" w:rsidR="00141E0D" w:rsidRDefault="003B3466">
      <w:pPr>
        <w:pStyle w:val="ProductList-Offering1SubSection"/>
        <w:outlineLvl w:val="3"/>
      </w:pPr>
      <w:bookmarkStart w:id="121" w:name="_Sec799"/>
      <w:r>
        <w:t>3. Use Rights</w:t>
      </w:r>
      <w:bookmarkEnd w:id="121"/>
    </w:p>
    <w:tbl>
      <w:tblPr>
        <w:tblStyle w:val="PURTable"/>
        <w:tblW w:w="0" w:type="dxa"/>
        <w:tblLook w:val="04A0" w:firstRow="1" w:lastRow="0" w:firstColumn="1" w:lastColumn="0" w:noHBand="0" w:noVBand="1"/>
      </w:tblPr>
      <w:tblGrid>
        <w:gridCol w:w="3642"/>
        <w:gridCol w:w="3641"/>
        <w:gridCol w:w="3633"/>
      </w:tblGrid>
      <w:tr w:rsidR="00141E0D" w14:paraId="6D737FE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1176E9E" w14:textId="77777777" w:rsidR="00141E0D" w:rsidRDefault="003B3466">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AFB6ED9" w14:textId="77777777" w:rsidR="00141E0D" w:rsidRDefault="003B3466">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14:paraId="4AD877AA" w14:textId="77777777" w:rsidR="00141E0D" w:rsidRDefault="003B3466">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141E0D" w14:paraId="3B134F0F" w14:textId="77777777">
        <w:tc>
          <w:tcPr>
            <w:tcW w:w="4040" w:type="dxa"/>
            <w:tcBorders>
              <w:top w:val="single" w:sz="4" w:space="0" w:color="000000"/>
              <w:left w:val="single" w:sz="4" w:space="0" w:color="000000"/>
              <w:bottom w:val="single" w:sz="4" w:space="0" w:color="000000"/>
              <w:right w:val="single" w:sz="4" w:space="0" w:color="000000"/>
            </w:tcBorders>
          </w:tcPr>
          <w:p w14:paraId="02FEEE9B" w14:textId="77777777" w:rsidR="00141E0D" w:rsidRDefault="003B3466">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09146596" w14:textId="77777777" w:rsidR="00141E0D" w:rsidRDefault="003B3466">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tcPr>
          <w:p w14:paraId="6E89E496" w14:textId="77777777" w:rsidR="00141E0D" w:rsidRDefault="003B3466">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141E0D" w14:paraId="54AD4845"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6ECCD7D3" w14:textId="77777777" w:rsidR="00141E0D" w:rsidRDefault="003B3466">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H.264/MPEG-4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80B0A3" w14:textId="77777777" w:rsidR="00141E0D" w:rsidRDefault="003B346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054823" w14:textId="77777777" w:rsidR="00141E0D" w:rsidRDefault="003B3466">
            <w:pPr>
              <w:pStyle w:val="ProductList-TableBody"/>
            </w:pPr>
            <w:r>
              <w:t xml:space="preserve"> </w:t>
            </w:r>
          </w:p>
        </w:tc>
      </w:tr>
    </w:tbl>
    <w:p w14:paraId="16BA6BF1" w14:textId="77777777" w:rsidR="00141E0D" w:rsidRDefault="003B3466">
      <w:pPr>
        <w:pStyle w:val="ProductList-Body"/>
      </w:pPr>
      <w:r>
        <w:lastRenderedPageBreak/>
        <w:t xml:space="preserve"> </w:t>
      </w:r>
    </w:p>
    <w:p w14:paraId="08CBAD1C" w14:textId="77777777" w:rsidR="00141E0D" w:rsidRDefault="003B3466">
      <w:pPr>
        <w:pStyle w:val="ProductList-ClauseHeading"/>
        <w:outlineLvl w:val="4"/>
      </w:pPr>
      <w:r>
        <w:t>3.1 Server Software Access</w:t>
      </w:r>
    </w:p>
    <w:tbl>
      <w:tblPr>
        <w:tblStyle w:val="PURTable"/>
        <w:tblW w:w="0" w:type="dxa"/>
        <w:tblLook w:val="04A0" w:firstRow="1" w:lastRow="0" w:firstColumn="1" w:lastColumn="0" w:noHBand="0" w:noVBand="1"/>
      </w:tblPr>
      <w:tblGrid>
        <w:gridCol w:w="3599"/>
        <w:gridCol w:w="3625"/>
        <w:gridCol w:w="3692"/>
      </w:tblGrid>
      <w:tr w:rsidR="00141E0D" w14:paraId="6C51060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08BCB343" w14:textId="77777777" w:rsidR="00141E0D" w:rsidRDefault="003B3466">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4A35CBA2" w14:textId="77777777" w:rsidR="00141E0D" w:rsidRDefault="003B3466">
            <w:pPr>
              <w:pStyle w:val="ProductList-TableBody"/>
            </w:pPr>
            <w:r>
              <w:t>Skype for Business Server 2019 Standard CAL</w:t>
            </w:r>
            <w:r>
              <w:fldChar w:fldCharType="begin"/>
            </w:r>
            <w:r>
              <w:instrText xml:space="preserve"> XE "Skype for Business Server 2019 Standard CAL" </w:instrText>
            </w:r>
            <w:r>
              <w:fldChar w:fldCharType="end"/>
            </w:r>
          </w:p>
        </w:tc>
        <w:tc>
          <w:tcPr>
            <w:tcW w:w="4040" w:type="dxa"/>
            <w:tcBorders>
              <w:top w:val="single" w:sz="18" w:space="0" w:color="0072C6"/>
              <w:left w:val="none" w:sz="4" w:space="0" w:color="000000"/>
              <w:bottom w:val="none" w:sz="4" w:space="0" w:color="000000"/>
              <w:right w:val="single" w:sz="4" w:space="0" w:color="000000"/>
            </w:tcBorders>
          </w:tcPr>
          <w:p w14:paraId="0CD1EBD5" w14:textId="77777777" w:rsidR="00141E0D" w:rsidRDefault="003B3466">
            <w:pPr>
              <w:pStyle w:val="ProductList-TableBody"/>
            </w:pPr>
            <w:r>
              <w:t>Skype for Business Online (Plan 1/1G/1A/2/2G/2A) User SL</w:t>
            </w:r>
          </w:p>
        </w:tc>
      </w:tr>
      <w:tr w:rsidR="00141E0D" w14:paraId="163BA87A"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7B60DE21" w14:textId="77777777" w:rsidR="00141E0D" w:rsidRDefault="003B3466">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4E36A2FB" w14:textId="77777777" w:rsidR="00141E0D" w:rsidRDefault="003B3466">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21174EED" w14:textId="77777777" w:rsidR="00141E0D" w:rsidRDefault="003B3466">
            <w:pPr>
              <w:pStyle w:val="ProductList-TableBody"/>
            </w:pPr>
            <w:r>
              <w:t xml:space="preserve"> </w:t>
            </w:r>
          </w:p>
        </w:tc>
      </w:tr>
    </w:tbl>
    <w:p w14:paraId="09BB03A6" w14:textId="77777777" w:rsidR="00141E0D" w:rsidRDefault="003B3466">
      <w:pPr>
        <w:pStyle w:val="ProductList-Body"/>
      </w:pPr>
      <w:r>
        <w:t xml:space="preserve"> </w:t>
      </w:r>
    </w:p>
    <w:p w14:paraId="6687BB0A" w14:textId="77777777" w:rsidR="00141E0D" w:rsidRDefault="003B3466">
      <w:pPr>
        <w:pStyle w:val="ProductList-SubClauseHeading"/>
        <w:outlineLvl w:val="5"/>
      </w:pPr>
      <w:r>
        <w:t>3.1.1 Additional Functionality Associated with Skype for Business Server Enterprise CAL</w:t>
      </w:r>
    </w:p>
    <w:p w14:paraId="001F5045" w14:textId="77777777" w:rsidR="00141E0D" w:rsidRDefault="003B3466">
      <w:pPr>
        <w:pStyle w:val="ProductList-BodyIndented"/>
      </w:pPr>
      <w:r>
        <w:t xml:space="preserve">Audio, Video and Web Conferencing, Desktop Sharing, Room Systems and Multiple HD Video Streams </w:t>
      </w:r>
    </w:p>
    <w:tbl>
      <w:tblPr>
        <w:tblStyle w:val="PURTable0"/>
        <w:tblW w:w="0" w:type="dxa"/>
        <w:tblLook w:val="04A0" w:firstRow="1" w:lastRow="0" w:firstColumn="1" w:lastColumn="0" w:noHBand="0" w:noVBand="1"/>
      </w:tblPr>
      <w:tblGrid>
        <w:gridCol w:w="3508"/>
        <w:gridCol w:w="3530"/>
        <w:gridCol w:w="3518"/>
      </w:tblGrid>
      <w:tr w:rsidR="00141E0D" w14:paraId="27268E0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4C570E2E" w14:textId="77777777" w:rsidR="00141E0D" w:rsidRDefault="003B3466">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42C7CD82" w14:textId="77777777" w:rsidR="00141E0D" w:rsidRDefault="003B3466">
            <w:pPr>
              <w:pStyle w:val="ProductList-TableBody"/>
            </w:pPr>
            <w:r>
              <w:t>Skype for Business Server 2019 Enterprise CAL</w:t>
            </w:r>
            <w:r>
              <w:fldChar w:fldCharType="begin"/>
            </w:r>
            <w:r>
              <w:instrText xml:space="preserve"> XE "Skype for Business Server 2019 Enterprise CAL" </w:instrText>
            </w:r>
            <w:r>
              <w:fldChar w:fldCharType="end"/>
            </w:r>
          </w:p>
        </w:tc>
        <w:tc>
          <w:tcPr>
            <w:tcW w:w="4040" w:type="dxa"/>
            <w:tcBorders>
              <w:top w:val="single" w:sz="18" w:space="0" w:color="0072C6"/>
              <w:left w:val="none" w:sz="4" w:space="0" w:color="000000"/>
              <w:bottom w:val="none" w:sz="4" w:space="0" w:color="000000"/>
              <w:right w:val="single" w:sz="4" w:space="0" w:color="000000"/>
            </w:tcBorders>
          </w:tcPr>
          <w:p w14:paraId="0623D171" w14:textId="77777777" w:rsidR="00141E0D" w:rsidRDefault="003B3466">
            <w:pPr>
              <w:pStyle w:val="ProductList-TableBody"/>
            </w:pPr>
            <w:r>
              <w:t>Skype for Business Online (Plan 2/2A/2G) User SL</w:t>
            </w:r>
          </w:p>
        </w:tc>
      </w:tr>
      <w:tr w:rsidR="00141E0D" w14:paraId="725DF988"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0D23824E" w14:textId="77777777" w:rsidR="00141E0D" w:rsidRDefault="003B3466">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264AA30F" w14:textId="77777777" w:rsidR="00141E0D" w:rsidRDefault="003B3466">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185E3D2F" w14:textId="77777777" w:rsidR="00141E0D" w:rsidRDefault="003B3466">
            <w:pPr>
              <w:pStyle w:val="ProductList-TableBody"/>
            </w:pPr>
            <w:r>
              <w:t xml:space="preserve"> </w:t>
            </w:r>
          </w:p>
        </w:tc>
      </w:tr>
    </w:tbl>
    <w:p w14:paraId="1A3ABEDC" w14:textId="77777777" w:rsidR="00141E0D" w:rsidRDefault="003B3466">
      <w:pPr>
        <w:pStyle w:val="ProductList-BodyIndented"/>
      </w:pPr>
      <w:r>
        <w:t xml:space="preserve"> </w:t>
      </w:r>
    </w:p>
    <w:p w14:paraId="5AB8B97D" w14:textId="77777777" w:rsidR="00141E0D" w:rsidRDefault="003B3466">
      <w:pPr>
        <w:pStyle w:val="ProductList-SubClauseHeading"/>
        <w:outlineLvl w:val="5"/>
      </w:pPr>
      <w:r>
        <w:t>3.1.2 Additional Functionality Associated with Skype for Business Server Plus CAL</w:t>
      </w:r>
    </w:p>
    <w:p w14:paraId="7BB0D9C2" w14:textId="77777777" w:rsidR="00141E0D" w:rsidRDefault="003B3466">
      <w:pPr>
        <w:pStyle w:val="ProductList-BodyIndented"/>
      </w:pPr>
      <w:r>
        <w:t xml:space="preserve">Voice Telephony and Call Management </w:t>
      </w:r>
    </w:p>
    <w:tbl>
      <w:tblPr>
        <w:tblStyle w:val="PURTable0"/>
        <w:tblW w:w="0" w:type="dxa"/>
        <w:tblLook w:val="04A0" w:firstRow="1" w:lastRow="0" w:firstColumn="1" w:lastColumn="0" w:noHBand="0" w:noVBand="1"/>
      </w:tblPr>
      <w:tblGrid>
        <w:gridCol w:w="3510"/>
        <w:gridCol w:w="3513"/>
        <w:gridCol w:w="3533"/>
      </w:tblGrid>
      <w:tr w:rsidR="00141E0D" w14:paraId="6F5DBC3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4A9ED027" w14:textId="77777777" w:rsidR="00141E0D" w:rsidRDefault="003B3466">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49A43891" w14:textId="77777777" w:rsidR="00141E0D" w:rsidRDefault="003B3466">
            <w:pPr>
              <w:pStyle w:val="ProductList-TableBody"/>
            </w:pPr>
            <w:r>
              <w:t>Skype for Business Server 2019 Plus CAL</w:t>
            </w:r>
          </w:p>
        </w:tc>
        <w:tc>
          <w:tcPr>
            <w:tcW w:w="4040" w:type="dxa"/>
            <w:tcBorders>
              <w:top w:val="single" w:sz="18" w:space="0" w:color="0072C6"/>
              <w:left w:val="none" w:sz="4" w:space="0" w:color="000000"/>
              <w:bottom w:val="none" w:sz="4" w:space="0" w:color="000000"/>
              <w:right w:val="single" w:sz="4" w:space="0" w:color="000000"/>
            </w:tcBorders>
          </w:tcPr>
          <w:p w14:paraId="3C1AE8B2" w14:textId="77777777" w:rsidR="00141E0D" w:rsidRDefault="003B3466">
            <w:pPr>
              <w:pStyle w:val="ProductList-TableBody"/>
            </w:pPr>
            <w:r>
              <w:t xml:space="preserve">CAL Equivalent License (refer to </w:t>
            </w:r>
            <w:hyperlink w:anchor="_Sec591">
              <w:r>
                <w:rPr>
                  <w:color w:val="00467F"/>
                  <w:u w:val="single"/>
                </w:rPr>
                <w:t>Appendix A</w:t>
              </w:r>
            </w:hyperlink>
            <w:r>
              <w:t>)</w:t>
            </w:r>
          </w:p>
        </w:tc>
      </w:tr>
      <w:tr w:rsidR="00141E0D" w14:paraId="7DE23AA1"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7A0A9C16" w14:textId="77777777" w:rsidR="00141E0D" w:rsidRDefault="003B3466">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0412FFFE" w14:textId="77777777" w:rsidR="00141E0D" w:rsidRDefault="003B3466">
            <w:pPr>
              <w:pStyle w:val="ProductList-TableBody"/>
            </w:pPr>
            <w:r>
              <w:t>Phone System User SL</w:t>
            </w:r>
          </w:p>
        </w:tc>
        <w:tc>
          <w:tcPr>
            <w:tcW w:w="4040" w:type="dxa"/>
            <w:tcBorders>
              <w:top w:val="none" w:sz="4" w:space="0" w:color="000000"/>
              <w:left w:val="none" w:sz="4" w:space="0" w:color="000000"/>
              <w:bottom w:val="single" w:sz="4" w:space="0" w:color="000000"/>
              <w:right w:val="single" w:sz="4" w:space="0" w:color="000000"/>
            </w:tcBorders>
          </w:tcPr>
          <w:p w14:paraId="67F35A75" w14:textId="77777777" w:rsidR="00141E0D" w:rsidRDefault="003B3466">
            <w:pPr>
              <w:pStyle w:val="ProductList-TableBody"/>
            </w:pPr>
            <w:r>
              <w:t>Skype for Business Plus CAL User SL</w:t>
            </w:r>
          </w:p>
        </w:tc>
      </w:tr>
    </w:tbl>
    <w:p w14:paraId="6AF0238E" w14:textId="77777777" w:rsidR="00141E0D" w:rsidRDefault="003B3466">
      <w:pPr>
        <w:pStyle w:val="ProductList-BodyIndented"/>
      </w:pPr>
      <w:r>
        <w:t xml:space="preserve"> </w:t>
      </w:r>
    </w:p>
    <w:p w14:paraId="1990DC2D" w14:textId="77777777" w:rsidR="00141E0D" w:rsidRDefault="003B3466">
      <w:pPr>
        <w:pStyle w:val="ProductList-ClauseHeading"/>
        <w:outlineLvl w:val="4"/>
      </w:pPr>
      <w:r>
        <w:t>3.2 Additional Software</w:t>
      </w:r>
    </w:p>
    <w:tbl>
      <w:tblPr>
        <w:tblStyle w:val="PURTable"/>
        <w:tblW w:w="0" w:type="dxa"/>
        <w:tblLook w:val="04A0" w:firstRow="1" w:lastRow="0" w:firstColumn="1" w:lastColumn="0" w:noHBand="0" w:noVBand="1"/>
      </w:tblPr>
      <w:tblGrid>
        <w:gridCol w:w="3635"/>
        <w:gridCol w:w="3656"/>
        <w:gridCol w:w="3625"/>
      </w:tblGrid>
      <w:tr w:rsidR="00141E0D" w14:paraId="117F3B6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655B58E0" w14:textId="77777777" w:rsidR="00141E0D" w:rsidRDefault="003B3466">
            <w:pPr>
              <w:pStyle w:val="ProductList-TableBody"/>
            </w:pPr>
            <w:r>
              <w:t>Administrative Tools</w:t>
            </w:r>
          </w:p>
        </w:tc>
        <w:tc>
          <w:tcPr>
            <w:tcW w:w="4040" w:type="dxa"/>
            <w:tcBorders>
              <w:top w:val="single" w:sz="18" w:space="0" w:color="0072C6"/>
              <w:left w:val="single" w:sz="4" w:space="0" w:color="000000"/>
              <w:bottom w:val="single" w:sz="4" w:space="0" w:color="000000"/>
              <w:right w:val="single" w:sz="4" w:space="0" w:color="000000"/>
            </w:tcBorders>
          </w:tcPr>
          <w:p w14:paraId="7C6D81DB" w14:textId="77777777" w:rsidR="00141E0D" w:rsidRDefault="003B3466">
            <w:pPr>
              <w:pStyle w:val="ProductList-TableBody"/>
            </w:pPr>
            <w:r>
              <w:t>Archiving and Monitoring Server Role</w:t>
            </w:r>
          </w:p>
        </w:tc>
        <w:tc>
          <w:tcPr>
            <w:tcW w:w="4040" w:type="dxa"/>
            <w:tcBorders>
              <w:top w:val="single" w:sz="18" w:space="0" w:color="0072C6"/>
              <w:left w:val="single" w:sz="4" w:space="0" w:color="000000"/>
              <w:bottom w:val="single" w:sz="4" w:space="0" w:color="000000"/>
              <w:right w:val="single" w:sz="4" w:space="0" w:color="000000"/>
            </w:tcBorders>
          </w:tcPr>
          <w:p w14:paraId="101BB1C3" w14:textId="77777777" w:rsidR="00141E0D" w:rsidRDefault="003B3466">
            <w:pPr>
              <w:pStyle w:val="ProductList-TableBody"/>
            </w:pPr>
            <w:r>
              <w:t>Audio/Video Conferencing Server Role</w:t>
            </w:r>
          </w:p>
        </w:tc>
      </w:tr>
      <w:tr w:rsidR="00141E0D" w14:paraId="3D793F29" w14:textId="77777777">
        <w:tc>
          <w:tcPr>
            <w:tcW w:w="4040" w:type="dxa"/>
            <w:tcBorders>
              <w:top w:val="single" w:sz="4" w:space="0" w:color="000000"/>
              <w:left w:val="single" w:sz="4" w:space="0" w:color="000000"/>
              <w:bottom w:val="single" w:sz="4" w:space="0" w:color="000000"/>
              <w:right w:val="single" w:sz="4" w:space="0" w:color="000000"/>
            </w:tcBorders>
          </w:tcPr>
          <w:p w14:paraId="5917267A" w14:textId="77777777" w:rsidR="00141E0D" w:rsidRDefault="003B3466">
            <w:pPr>
              <w:pStyle w:val="ProductList-TableBody"/>
            </w:pPr>
            <w:proofErr w:type="spellStart"/>
            <w:r>
              <w:t>Autodiscovery</w:t>
            </w:r>
            <w:proofErr w:type="spellEnd"/>
            <w:r>
              <w:t xml:space="preserve"> Service Role</w:t>
            </w:r>
          </w:p>
        </w:tc>
        <w:tc>
          <w:tcPr>
            <w:tcW w:w="4040" w:type="dxa"/>
            <w:tcBorders>
              <w:top w:val="single" w:sz="4" w:space="0" w:color="000000"/>
              <w:left w:val="single" w:sz="4" w:space="0" w:color="000000"/>
              <w:bottom w:val="single" w:sz="4" w:space="0" w:color="000000"/>
              <w:right w:val="single" w:sz="4" w:space="0" w:color="000000"/>
            </w:tcBorders>
          </w:tcPr>
          <w:p w14:paraId="682BEF68" w14:textId="77777777" w:rsidR="00141E0D" w:rsidRDefault="003B3466">
            <w:pPr>
              <w:pStyle w:val="ProductList-TableBody"/>
            </w:pPr>
            <w:r>
              <w:t>Central Management Server Role</w:t>
            </w:r>
          </w:p>
        </w:tc>
        <w:tc>
          <w:tcPr>
            <w:tcW w:w="4040" w:type="dxa"/>
            <w:tcBorders>
              <w:top w:val="single" w:sz="4" w:space="0" w:color="000000"/>
              <w:left w:val="single" w:sz="4" w:space="0" w:color="000000"/>
              <w:bottom w:val="single" w:sz="4" w:space="0" w:color="000000"/>
              <w:right w:val="single" w:sz="4" w:space="0" w:color="000000"/>
            </w:tcBorders>
          </w:tcPr>
          <w:p w14:paraId="788C67DB" w14:textId="77777777" w:rsidR="00141E0D" w:rsidRDefault="003B3466">
            <w:pPr>
              <w:pStyle w:val="ProductList-TableBody"/>
            </w:pPr>
            <w:r>
              <w:t>Director Role</w:t>
            </w:r>
          </w:p>
        </w:tc>
      </w:tr>
      <w:tr w:rsidR="00141E0D" w14:paraId="310E5AA6" w14:textId="77777777">
        <w:tc>
          <w:tcPr>
            <w:tcW w:w="4040" w:type="dxa"/>
            <w:tcBorders>
              <w:top w:val="single" w:sz="4" w:space="0" w:color="000000"/>
              <w:left w:val="single" w:sz="4" w:space="0" w:color="000000"/>
              <w:bottom w:val="single" w:sz="4" w:space="0" w:color="000000"/>
              <w:right w:val="single" w:sz="4" w:space="0" w:color="000000"/>
            </w:tcBorders>
          </w:tcPr>
          <w:p w14:paraId="6F78D272" w14:textId="77777777" w:rsidR="00141E0D" w:rsidRDefault="003B3466">
            <w:pPr>
              <w:pStyle w:val="ProductList-TableBody"/>
            </w:pPr>
            <w:r>
              <w:t>Edge Server Role</w:t>
            </w:r>
          </w:p>
        </w:tc>
        <w:tc>
          <w:tcPr>
            <w:tcW w:w="4040" w:type="dxa"/>
            <w:tcBorders>
              <w:top w:val="single" w:sz="4" w:space="0" w:color="000000"/>
              <w:left w:val="single" w:sz="4" w:space="0" w:color="000000"/>
              <w:bottom w:val="single" w:sz="4" w:space="0" w:color="000000"/>
              <w:right w:val="single" w:sz="4" w:space="0" w:color="000000"/>
            </w:tcBorders>
          </w:tcPr>
          <w:p w14:paraId="092E555B" w14:textId="77777777" w:rsidR="00141E0D" w:rsidRDefault="003B3466">
            <w:pPr>
              <w:pStyle w:val="ProductList-TableBody"/>
            </w:pPr>
            <w:r>
              <w:t>Skype for Business Web App Server Role</w:t>
            </w:r>
          </w:p>
        </w:tc>
        <w:tc>
          <w:tcPr>
            <w:tcW w:w="4040" w:type="dxa"/>
            <w:tcBorders>
              <w:top w:val="single" w:sz="4" w:space="0" w:color="000000"/>
              <w:left w:val="single" w:sz="4" w:space="0" w:color="000000"/>
              <w:bottom w:val="single" w:sz="4" w:space="0" w:color="000000"/>
              <w:right w:val="single" w:sz="4" w:space="0" w:color="000000"/>
            </w:tcBorders>
          </w:tcPr>
          <w:p w14:paraId="518D33F0" w14:textId="77777777" w:rsidR="00141E0D" w:rsidRDefault="003B3466">
            <w:pPr>
              <w:pStyle w:val="ProductList-TableBody"/>
            </w:pPr>
            <w:r>
              <w:t>Mediation Server Role</w:t>
            </w:r>
          </w:p>
        </w:tc>
      </w:tr>
      <w:tr w:rsidR="00141E0D" w14:paraId="06D26F55" w14:textId="77777777">
        <w:tc>
          <w:tcPr>
            <w:tcW w:w="4040" w:type="dxa"/>
            <w:tcBorders>
              <w:top w:val="single" w:sz="4" w:space="0" w:color="000000"/>
              <w:left w:val="single" w:sz="4" w:space="0" w:color="000000"/>
              <w:bottom w:val="single" w:sz="4" w:space="0" w:color="000000"/>
              <w:right w:val="single" w:sz="4" w:space="0" w:color="000000"/>
            </w:tcBorders>
          </w:tcPr>
          <w:p w14:paraId="0EB871B1" w14:textId="77777777" w:rsidR="00141E0D" w:rsidRDefault="003B3466">
            <w:pPr>
              <w:pStyle w:val="ProductList-TableBody"/>
            </w:pPr>
            <w:r>
              <w:t>Microsoft Skype Web App</w:t>
            </w:r>
          </w:p>
        </w:tc>
        <w:tc>
          <w:tcPr>
            <w:tcW w:w="4040" w:type="dxa"/>
            <w:tcBorders>
              <w:top w:val="single" w:sz="4" w:space="0" w:color="000000"/>
              <w:left w:val="single" w:sz="4" w:space="0" w:color="000000"/>
              <w:bottom w:val="single" w:sz="4" w:space="0" w:color="000000"/>
              <w:right w:val="single" w:sz="4" w:space="0" w:color="000000"/>
            </w:tcBorders>
          </w:tcPr>
          <w:p w14:paraId="54EE4F8B" w14:textId="77777777" w:rsidR="00141E0D" w:rsidRDefault="003B3466">
            <w:pPr>
              <w:pStyle w:val="ProductList-TableBody"/>
            </w:pPr>
            <w:r>
              <w:t>Microsoft Skype for Business Server 2019 Control Panel</w:t>
            </w:r>
          </w:p>
        </w:tc>
        <w:tc>
          <w:tcPr>
            <w:tcW w:w="4040" w:type="dxa"/>
            <w:tcBorders>
              <w:top w:val="single" w:sz="4" w:space="0" w:color="000000"/>
              <w:left w:val="single" w:sz="4" w:space="0" w:color="000000"/>
              <w:bottom w:val="single" w:sz="4" w:space="0" w:color="000000"/>
              <w:right w:val="single" w:sz="4" w:space="0" w:color="000000"/>
            </w:tcBorders>
          </w:tcPr>
          <w:p w14:paraId="556E62D5" w14:textId="77777777" w:rsidR="00141E0D" w:rsidRDefault="003B3466">
            <w:pPr>
              <w:pStyle w:val="ProductList-TableBody"/>
            </w:pPr>
            <w:r>
              <w:t>PowerShell Snap-in</w:t>
            </w:r>
          </w:p>
        </w:tc>
      </w:tr>
      <w:tr w:rsidR="00141E0D" w14:paraId="2A7873C1" w14:textId="77777777">
        <w:tc>
          <w:tcPr>
            <w:tcW w:w="4040" w:type="dxa"/>
            <w:tcBorders>
              <w:top w:val="single" w:sz="4" w:space="0" w:color="000000"/>
              <w:left w:val="single" w:sz="4" w:space="0" w:color="000000"/>
              <w:bottom w:val="single" w:sz="4" w:space="0" w:color="000000"/>
              <w:right w:val="single" w:sz="4" w:space="0" w:color="000000"/>
            </w:tcBorders>
          </w:tcPr>
          <w:p w14:paraId="5205BD36" w14:textId="77777777" w:rsidR="00141E0D" w:rsidRDefault="003B3466">
            <w:pPr>
              <w:pStyle w:val="ProductList-TableBody"/>
            </w:pPr>
            <w:r>
              <w:t>Reach Application Sharing Server Role</w:t>
            </w:r>
          </w:p>
        </w:tc>
        <w:tc>
          <w:tcPr>
            <w:tcW w:w="4040" w:type="dxa"/>
            <w:tcBorders>
              <w:top w:val="single" w:sz="4" w:space="0" w:color="000000"/>
              <w:left w:val="single" w:sz="4" w:space="0" w:color="000000"/>
              <w:bottom w:val="single" w:sz="4" w:space="0" w:color="000000"/>
              <w:right w:val="single" w:sz="4" w:space="0" w:color="000000"/>
            </w:tcBorders>
          </w:tcPr>
          <w:p w14:paraId="41389656" w14:textId="77777777" w:rsidR="00141E0D" w:rsidRDefault="003B3466">
            <w:pPr>
              <w:pStyle w:val="ProductList-TableBody"/>
            </w:pPr>
            <w:r>
              <w:t>Mobility Service Role</w:t>
            </w:r>
          </w:p>
        </w:tc>
        <w:tc>
          <w:tcPr>
            <w:tcW w:w="4040" w:type="dxa"/>
            <w:tcBorders>
              <w:top w:val="single" w:sz="4" w:space="0" w:color="000000"/>
              <w:left w:val="single" w:sz="4" w:space="0" w:color="000000"/>
              <w:bottom w:val="single" w:sz="4" w:space="0" w:color="000000"/>
              <w:right w:val="single" w:sz="4" w:space="0" w:color="000000"/>
            </w:tcBorders>
          </w:tcPr>
          <w:p w14:paraId="32EC334A" w14:textId="77777777" w:rsidR="00141E0D" w:rsidRDefault="003B3466">
            <w:pPr>
              <w:pStyle w:val="ProductList-TableBody"/>
            </w:pPr>
            <w:r>
              <w:t>Video Interop Server Role</w:t>
            </w:r>
          </w:p>
        </w:tc>
      </w:tr>
      <w:tr w:rsidR="00141E0D" w14:paraId="112CE52E" w14:textId="77777777">
        <w:tc>
          <w:tcPr>
            <w:tcW w:w="4040" w:type="dxa"/>
            <w:tcBorders>
              <w:top w:val="single" w:sz="4" w:space="0" w:color="000000"/>
              <w:left w:val="single" w:sz="4" w:space="0" w:color="000000"/>
              <w:bottom w:val="single" w:sz="4" w:space="0" w:color="000000"/>
              <w:right w:val="single" w:sz="4" w:space="0" w:color="000000"/>
            </w:tcBorders>
          </w:tcPr>
          <w:p w14:paraId="69FD6CBB" w14:textId="77777777" w:rsidR="00141E0D" w:rsidRDefault="003B3466">
            <w:pPr>
              <w:pStyle w:val="ProductList-TableBody"/>
            </w:pPr>
            <w:r>
              <w:t>Topology Builder</w:t>
            </w:r>
          </w:p>
        </w:tc>
        <w:tc>
          <w:tcPr>
            <w:tcW w:w="4040" w:type="dxa"/>
            <w:tcBorders>
              <w:top w:val="single" w:sz="4" w:space="0" w:color="000000"/>
              <w:left w:val="single" w:sz="4" w:space="0" w:color="000000"/>
              <w:bottom w:val="single" w:sz="4" w:space="0" w:color="000000"/>
              <w:right w:val="single" w:sz="4" w:space="0" w:color="000000"/>
            </w:tcBorders>
          </w:tcPr>
          <w:p w14:paraId="3A4135EC" w14:textId="77777777" w:rsidR="00141E0D" w:rsidRDefault="003B3466">
            <w:pPr>
              <w:pStyle w:val="ProductList-TableBody"/>
            </w:pPr>
            <w:r>
              <w:t>Unified Communications Application Server Role</w:t>
            </w:r>
          </w:p>
        </w:tc>
        <w:tc>
          <w:tcPr>
            <w:tcW w:w="4040" w:type="dxa"/>
            <w:tcBorders>
              <w:top w:val="single" w:sz="4" w:space="0" w:color="000000"/>
              <w:left w:val="single" w:sz="4" w:space="0" w:color="000000"/>
              <w:bottom w:val="single" w:sz="4" w:space="0" w:color="000000"/>
              <w:right w:val="single" w:sz="4" w:space="0" w:color="000000"/>
            </w:tcBorders>
          </w:tcPr>
          <w:p w14:paraId="72BE7F77" w14:textId="77777777" w:rsidR="00141E0D" w:rsidRDefault="003B3466">
            <w:pPr>
              <w:pStyle w:val="ProductList-TableBody"/>
            </w:pPr>
            <w:r>
              <w:t xml:space="preserve"> </w:t>
            </w:r>
          </w:p>
        </w:tc>
      </w:tr>
      <w:tr w:rsidR="00141E0D" w14:paraId="4A804BE5" w14:textId="77777777">
        <w:tc>
          <w:tcPr>
            <w:tcW w:w="4040" w:type="dxa"/>
            <w:tcBorders>
              <w:top w:val="single" w:sz="4" w:space="0" w:color="000000"/>
              <w:left w:val="single" w:sz="4" w:space="0" w:color="000000"/>
              <w:bottom w:val="single" w:sz="4" w:space="0" w:color="000000"/>
              <w:right w:val="single" w:sz="4" w:space="0" w:color="000000"/>
            </w:tcBorders>
          </w:tcPr>
          <w:p w14:paraId="0260CD63" w14:textId="77777777" w:rsidR="00141E0D" w:rsidRDefault="003B3466">
            <w:pPr>
              <w:pStyle w:val="ProductList-TableBody"/>
            </w:pPr>
            <w:r>
              <w:t>Web Conferencing Server Role</w:t>
            </w:r>
          </w:p>
        </w:tc>
        <w:tc>
          <w:tcPr>
            <w:tcW w:w="4040" w:type="dxa"/>
            <w:tcBorders>
              <w:top w:val="single" w:sz="4" w:space="0" w:color="000000"/>
              <w:left w:val="single" w:sz="4" w:space="0" w:color="000000"/>
              <w:bottom w:val="single" w:sz="4" w:space="0" w:color="000000"/>
              <w:right w:val="single" w:sz="4" w:space="0" w:color="000000"/>
            </w:tcBorders>
          </w:tcPr>
          <w:p w14:paraId="56B400DE" w14:textId="77777777" w:rsidR="00141E0D" w:rsidRDefault="003B3466">
            <w:pPr>
              <w:pStyle w:val="ProductList-TableBody"/>
            </w:pPr>
            <w:r>
              <w:t>Central Management Server Role</w:t>
            </w:r>
          </w:p>
        </w:tc>
        <w:tc>
          <w:tcPr>
            <w:tcW w:w="4040" w:type="dxa"/>
            <w:tcBorders>
              <w:top w:val="single" w:sz="4" w:space="0" w:color="000000"/>
              <w:left w:val="single" w:sz="4" w:space="0" w:color="000000"/>
              <w:bottom w:val="single" w:sz="4" w:space="0" w:color="000000"/>
              <w:right w:val="single" w:sz="4" w:space="0" w:color="000000"/>
            </w:tcBorders>
          </w:tcPr>
          <w:p w14:paraId="52921D71" w14:textId="77777777" w:rsidR="00141E0D" w:rsidRDefault="003B3466">
            <w:pPr>
              <w:pStyle w:val="ProductList-TableBody"/>
            </w:pPr>
            <w:r>
              <w:t xml:space="preserve"> </w:t>
            </w:r>
          </w:p>
        </w:tc>
      </w:tr>
    </w:tbl>
    <w:p w14:paraId="36EC73D9" w14:textId="77777777" w:rsidR="00141E0D" w:rsidRDefault="003B3466">
      <w:pPr>
        <w:pStyle w:val="ProductList-Body"/>
      </w:pPr>
      <w:r>
        <w:t xml:space="preserve"> </w:t>
      </w:r>
    </w:p>
    <w:p w14:paraId="282515A3" w14:textId="77777777" w:rsidR="00141E0D" w:rsidRDefault="003B3466">
      <w:pPr>
        <w:pStyle w:val="ProductList-Offering1SubSection"/>
        <w:outlineLvl w:val="3"/>
      </w:pPr>
      <w:bookmarkStart w:id="122" w:name="_Sec820"/>
      <w:r>
        <w:t>4. Software Assurance</w:t>
      </w:r>
      <w:bookmarkEnd w:id="122"/>
    </w:p>
    <w:tbl>
      <w:tblPr>
        <w:tblStyle w:val="PURTable"/>
        <w:tblW w:w="0" w:type="dxa"/>
        <w:tblLook w:val="04A0" w:firstRow="1" w:lastRow="0" w:firstColumn="1" w:lastColumn="0" w:noHBand="0" w:noVBand="1"/>
      </w:tblPr>
      <w:tblGrid>
        <w:gridCol w:w="3635"/>
        <w:gridCol w:w="3647"/>
        <w:gridCol w:w="3634"/>
      </w:tblGrid>
      <w:tr w:rsidR="00141E0D" w14:paraId="79DC3B2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1BBE4D5" w14:textId="77777777" w:rsidR="00141E0D" w:rsidRDefault="003B3466">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10469852" w14:textId="77777777" w:rsidR="00141E0D" w:rsidRDefault="003B3466">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Skype for Business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F4E4C90" w14:textId="77777777" w:rsidR="00141E0D" w:rsidRDefault="003B3466">
            <w:pPr>
              <w:pStyle w:val="ProductList-TableBody"/>
            </w:pPr>
            <w:r>
              <w:rPr>
                <w:color w:val="404040"/>
              </w:rPr>
              <w:t>Fail-Over Rights: N/A</w:t>
            </w:r>
          </w:p>
        </w:tc>
      </w:tr>
      <w:tr w:rsidR="00141E0D" w14:paraId="05E736F5" w14:textId="77777777">
        <w:tc>
          <w:tcPr>
            <w:tcW w:w="4040" w:type="dxa"/>
            <w:tcBorders>
              <w:top w:val="single" w:sz="4" w:space="0" w:color="000000"/>
              <w:left w:val="single" w:sz="4" w:space="0" w:color="000000"/>
              <w:bottom w:val="single" w:sz="4" w:space="0" w:color="000000"/>
              <w:right w:val="single" w:sz="4" w:space="0" w:color="000000"/>
            </w:tcBorders>
          </w:tcPr>
          <w:p w14:paraId="10D63757" w14:textId="77777777" w:rsidR="00141E0D" w:rsidRDefault="003B3466">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Server licenses only</w:t>
            </w:r>
          </w:p>
        </w:tc>
        <w:tc>
          <w:tcPr>
            <w:tcW w:w="4040" w:type="dxa"/>
            <w:tcBorders>
              <w:top w:val="single" w:sz="4" w:space="0" w:color="000000"/>
              <w:left w:val="single" w:sz="4" w:space="0" w:color="000000"/>
              <w:bottom w:val="single" w:sz="4" w:space="0" w:color="000000"/>
              <w:right w:val="single" w:sz="4" w:space="0" w:color="000000"/>
            </w:tcBorders>
          </w:tcPr>
          <w:p w14:paraId="0515B4F0" w14:textId="77777777" w:rsidR="00141E0D" w:rsidRDefault="003B3466">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3">
              <w:r>
                <w:rPr>
                  <w:color w:val="00467F"/>
                  <w:u w:val="single"/>
                </w:rPr>
                <w:t>Product List - April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CB14BC" w14:textId="77777777" w:rsidR="00141E0D" w:rsidRDefault="003B3466">
            <w:pPr>
              <w:pStyle w:val="ProductList-TableBody"/>
            </w:pPr>
            <w:r>
              <w:rPr>
                <w:color w:val="404040"/>
              </w:rPr>
              <w:t>Roaming Rights: N/A</w:t>
            </w:r>
          </w:p>
        </w:tc>
      </w:tr>
      <w:tr w:rsidR="00141E0D" w14:paraId="7E048BC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34137F" w14:textId="77777777" w:rsidR="00141E0D" w:rsidRDefault="003B3466">
            <w:pPr>
              <w:pStyle w:val="ProductList-TableBody"/>
            </w:pPr>
            <w:proofErr w:type="spellStart"/>
            <w:r>
              <w:rPr>
                <w:color w:val="404040"/>
              </w:rPr>
              <w:t>Self Hosting</w:t>
            </w:r>
            <w:proofErr w:type="spellEnd"/>
            <w:r>
              <w:rPr>
                <w:color w:val="404040"/>
              </w:rPr>
              <w: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DCB557" w14:textId="77777777" w:rsidR="00141E0D" w:rsidRDefault="003B3466">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25D261" w14:textId="77777777" w:rsidR="00141E0D" w:rsidRDefault="003B3466">
            <w:pPr>
              <w:pStyle w:val="ProductList-TableBody"/>
            </w:pPr>
            <w:r>
              <w:t xml:space="preserve"> </w:t>
            </w:r>
          </w:p>
        </w:tc>
      </w:tr>
    </w:tbl>
    <w:p w14:paraId="0F74635D" w14:textId="77777777" w:rsidR="00141E0D" w:rsidRDefault="00141E0D">
      <w:pPr>
        <w:pStyle w:val="PURBreadcrumb"/>
      </w:pPr>
    </w:p>
    <w:tbl>
      <w:tblPr>
        <w:tblStyle w:val="PURTable"/>
        <w:tblW w:w="0" w:type="dxa"/>
        <w:tblLook w:val="04A0" w:firstRow="1" w:lastRow="0" w:firstColumn="1" w:lastColumn="0" w:noHBand="0" w:noVBand="1"/>
      </w:tblPr>
      <w:tblGrid>
        <w:gridCol w:w="10916"/>
      </w:tblGrid>
      <w:tr w:rsidR="00141E0D" w14:paraId="52A2E2B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F148E45"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4DDFF41F" w14:textId="77777777" w:rsidR="00141E0D" w:rsidRDefault="00141E0D">
      <w:pPr>
        <w:pStyle w:val="ProductList-Body"/>
      </w:pPr>
    </w:p>
    <w:p w14:paraId="23A53636" w14:textId="77777777" w:rsidR="00141E0D" w:rsidRDefault="003B3466">
      <w:pPr>
        <w:pStyle w:val="ProductList-Offering1HeadingNoBorder"/>
        <w:outlineLvl w:val="1"/>
      </w:pPr>
      <w:bookmarkStart w:id="123" w:name="_Sec614"/>
      <w:r>
        <w:t>SQL Server</w:t>
      </w:r>
      <w:bookmarkEnd w:id="123"/>
      <w:r>
        <w:fldChar w:fldCharType="begin"/>
      </w:r>
      <w:r>
        <w:instrText xml:space="preserve"> TC "</w:instrText>
      </w:r>
      <w:bookmarkStart w:id="124" w:name="_Toc49457355"/>
      <w:r>
        <w:instrText>SQL Server</w:instrText>
      </w:r>
      <w:bookmarkEnd w:id="124"/>
      <w:r>
        <w:instrText>" \l 2</w:instrText>
      </w:r>
      <w:r>
        <w:fldChar w:fldCharType="end"/>
      </w:r>
    </w:p>
    <w:p w14:paraId="141D6D24" w14:textId="77777777" w:rsidR="00141E0D" w:rsidRDefault="003B3466">
      <w:pPr>
        <w:pStyle w:val="ProductList-Offering1SubSection"/>
        <w:outlineLvl w:val="2"/>
      </w:pPr>
      <w:bookmarkStart w:id="125" w:name="_Sec688"/>
      <w:r>
        <w:t>1. Program Availability</w:t>
      </w:r>
      <w:bookmarkEnd w:id="125"/>
    </w:p>
    <w:tbl>
      <w:tblPr>
        <w:tblStyle w:val="PURTable"/>
        <w:tblW w:w="0" w:type="dxa"/>
        <w:tblLook w:val="04A0" w:firstRow="1" w:lastRow="0" w:firstColumn="1" w:lastColumn="0" w:noHBand="0" w:noVBand="1"/>
      </w:tblPr>
      <w:tblGrid>
        <w:gridCol w:w="4111"/>
        <w:gridCol w:w="618"/>
        <w:gridCol w:w="616"/>
        <w:gridCol w:w="617"/>
        <w:gridCol w:w="615"/>
        <w:gridCol w:w="616"/>
        <w:gridCol w:w="617"/>
        <w:gridCol w:w="618"/>
        <w:gridCol w:w="634"/>
        <w:gridCol w:w="619"/>
        <w:gridCol w:w="617"/>
        <w:gridCol w:w="618"/>
      </w:tblGrid>
      <w:tr w:rsidR="00141E0D" w14:paraId="011A31BE"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47F0C868" w14:textId="77777777" w:rsidR="00141E0D" w:rsidRDefault="003B3466">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B451ECF" w14:textId="77777777" w:rsidR="00141E0D" w:rsidRDefault="003B3466">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5BBF405" w14:textId="77777777" w:rsidR="00141E0D" w:rsidRDefault="003B3466">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68D315E" w14:textId="77777777" w:rsidR="00141E0D" w:rsidRDefault="003B3466">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1ABBCE9" w14:textId="77777777" w:rsidR="00141E0D" w:rsidRDefault="003B3466">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47B27B7" w14:textId="77777777" w:rsidR="00141E0D" w:rsidRDefault="003B346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3AF4EA0" w14:textId="77777777" w:rsidR="00141E0D" w:rsidRDefault="003B346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7684458" w14:textId="77777777" w:rsidR="00141E0D" w:rsidRDefault="003B346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6128CE1" w14:textId="77777777" w:rsidR="00141E0D" w:rsidRDefault="003B346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0B37452" w14:textId="77777777" w:rsidR="00141E0D" w:rsidRDefault="003B346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F824CCD" w14:textId="77777777" w:rsidR="00141E0D" w:rsidRDefault="003B346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4C9143D" w14:textId="77777777" w:rsidR="00141E0D" w:rsidRDefault="003B346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141E0D" w14:paraId="6BFE27B0" w14:textId="77777777">
        <w:tc>
          <w:tcPr>
            <w:tcW w:w="4160" w:type="dxa"/>
            <w:tcBorders>
              <w:top w:val="single" w:sz="6" w:space="0" w:color="FFFFFF"/>
              <w:left w:val="none" w:sz="4" w:space="0" w:color="6E6E6E"/>
              <w:bottom w:val="dashed" w:sz="4" w:space="0" w:color="BFBFBF"/>
              <w:right w:val="none" w:sz="4" w:space="0" w:color="6E6E6E"/>
            </w:tcBorders>
          </w:tcPr>
          <w:p w14:paraId="64F307BC" w14:textId="77777777" w:rsidR="00141E0D" w:rsidRDefault="003B3466">
            <w:pPr>
              <w:pStyle w:val="ProductList-TableBody"/>
            </w:pPr>
            <w:r>
              <w:rPr>
                <w:color w:val="000000"/>
              </w:rPr>
              <w:t>SQL Server 2019 Standard</w:t>
            </w:r>
            <w:r>
              <w:fldChar w:fldCharType="begin"/>
            </w:r>
            <w:r>
              <w:instrText xml:space="preserve"> XE "SQL Server 2019 Standard"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5A7C9C9A" w14:textId="77777777" w:rsidR="00141E0D" w:rsidRDefault="003B3466">
            <w:pPr>
              <w:pStyle w:val="ProductList-TableBody"/>
              <w:jc w:val="center"/>
            </w:pPr>
            <w:r>
              <w:rPr>
                <w:color w:val="000000"/>
              </w:rPr>
              <w:t>11/19</w:t>
            </w:r>
          </w:p>
        </w:tc>
        <w:tc>
          <w:tcPr>
            <w:tcW w:w="620" w:type="dxa"/>
            <w:tcBorders>
              <w:top w:val="single" w:sz="6" w:space="0" w:color="FFFFFF"/>
              <w:left w:val="none" w:sz="4" w:space="0" w:color="6E6E6E"/>
              <w:bottom w:val="dashed" w:sz="4" w:space="0" w:color="BFBFBF"/>
              <w:right w:val="none" w:sz="4" w:space="0" w:color="6E6E6E"/>
            </w:tcBorders>
          </w:tcPr>
          <w:p w14:paraId="79909510" w14:textId="77777777" w:rsidR="00141E0D" w:rsidRDefault="003B3466">
            <w:pPr>
              <w:pStyle w:val="ProductList-TableBody"/>
              <w:jc w:val="center"/>
            </w:pPr>
            <w:r>
              <w:rPr>
                <w:color w:val="000000"/>
              </w:rPr>
              <w:t>15</w:t>
            </w:r>
          </w:p>
        </w:tc>
        <w:tc>
          <w:tcPr>
            <w:tcW w:w="620" w:type="dxa"/>
            <w:tcBorders>
              <w:top w:val="single" w:sz="6" w:space="0" w:color="FFFFFF"/>
              <w:left w:val="none" w:sz="4" w:space="0" w:color="6E6E6E"/>
              <w:bottom w:val="dashed" w:sz="4" w:space="0" w:color="BFBFBF"/>
              <w:right w:val="none" w:sz="4" w:space="0" w:color="6E6E6E"/>
            </w:tcBorders>
          </w:tcPr>
          <w:p w14:paraId="3AB36DD7" w14:textId="77777777" w:rsidR="00141E0D" w:rsidRDefault="003B3466">
            <w:pPr>
              <w:pStyle w:val="ProductList-TableBody"/>
              <w:jc w:val="center"/>
            </w:pPr>
            <w:r>
              <w:rPr>
                <w:color w:val="000000"/>
              </w:rPr>
              <w:t>23</w:t>
            </w:r>
          </w:p>
        </w:tc>
        <w:tc>
          <w:tcPr>
            <w:tcW w:w="620" w:type="dxa"/>
            <w:tcBorders>
              <w:top w:val="single" w:sz="6" w:space="0" w:color="FFFFFF"/>
              <w:left w:val="none" w:sz="4" w:space="0" w:color="6E6E6E"/>
              <w:bottom w:val="dashed" w:sz="4" w:space="0" w:color="BFBFBF"/>
              <w:right w:val="single" w:sz="6" w:space="0" w:color="FFFFFF"/>
            </w:tcBorders>
          </w:tcPr>
          <w:p w14:paraId="1089A1A8" w14:textId="77777777" w:rsidR="00141E0D" w:rsidRDefault="003B3466">
            <w:pPr>
              <w:pStyle w:val="ProductList-TableBody"/>
              <w:jc w:val="center"/>
            </w:pPr>
            <w:r>
              <w:rPr>
                <w:color w:val="000000"/>
              </w:rP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0B67A0"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F932470"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AE9C92F"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5D7EA83"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74C86A5"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D646BA"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0641ECC"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141E0D" w14:paraId="333D4B59" w14:textId="77777777">
        <w:tc>
          <w:tcPr>
            <w:tcW w:w="4160" w:type="dxa"/>
            <w:tcBorders>
              <w:top w:val="dashed" w:sz="4" w:space="0" w:color="BFBFBF"/>
              <w:left w:val="none" w:sz="4" w:space="0" w:color="6E6E6E"/>
              <w:bottom w:val="dashed" w:sz="4" w:space="0" w:color="BFBFBF"/>
              <w:right w:val="none" w:sz="4" w:space="0" w:color="6E6E6E"/>
            </w:tcBorders>
          </w:tcPr>
          <w:p w14:paraId="104571E4" w14:textId="77777777" w:rsidR="00141E0D" w:rsidRDefault="003B3466">
            <w:pPr>
              <w:pStyle w:val="ProductList-TableBody"/>
            </w:pPr>
            <w:r>
              <w:t>SQL Server 2019 Standard Core</w:t>
            </w:r>
            <w:r>
              <w:fldChar w:fldCharType="begin"/>
            </w:r>
            <w:r>
              <w:instrText xml:space="preserve"> XE "SQL Server 2019 Standard Core" </w:instrText>
            </w:r>
            <w:r>
              <w:fldChar w:fldCharType="end"/>
            </w:r>
            <w:r>
              <w:t xml:space="preserve"> (2-packs of Core Licenses)</w:t>
            </w:r>
          </w:p>
        </w:tc>
        <w:tc>
          <w:tcPr>
            <w:tcW w:w="620" w:type="dxa"/>
            <w:tcBorders>
              <w:top w:val="dashed" w:sz="4" w:space="0" w:color="BFBFBF"/>
              <w:left w:val="none" w:sz="4" w:space="0" w:color="6E6E6E"/>
              <w:bottom w:val="dashed" w:sz="4" w:space="0" w:color="BFBFBF"/>
              <w:right w:val="none" w:sz="4" w:space="0" w:color="6E6E6E"/>
            </w:tcBorders>
          </w:tcPr>
          <w:p w14:paraId="532F017B" w14:textId="77777777" w:rsidR="00141E0D" w:rsidRDefault="003B3466">
            <w:pPr>
              <w:pStyle w:val="ProductList-TableBody"/>
              <w:jc w:val="center"/>
            </w:pPr>
            <w:r>
              <w:rPr>
                <w:color w:val="000000"/>
              </w:rPr>
              <w:t>11/19</w:t>
            </w:r>
          </w:p>
        </w:tc>
        <w:tc>
          <w:tcPr>
            <w:tcW w:w="620" w:type="dxa"/>
            <w:tcBorders>
              <w:top w:val="dashed" w:sz="4" w:space="0" w:color="BFBFBF"/>
              <w:left w:val="none" w:sz="4" w:space="0" w:color="6E6E6E"/>
              <w:bottom w:val="dashed" w:sz="4" w:space="0" w:color="BFBFBF"/>
              <w:right w:val="none" w:sz="4" w:space="0" w:color="6E6E6E"/>
            </w:tcBorders>
          </w:tcPr>
          <w:p w14:paraId="4D58BABA" w14:textId="77777777" w:rsidR="00141E0D" w:rsidRDefault="003B3466">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14:paraId="600052C0" w14:textId="77777777" w:rsidR="00141E0D" w:rsidRDefault="003B3466">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tcPr>
          <w:p w14:paraId="07738025" w14:textId="77777777" w:rsidR="00141E0D" w:rsidRDefault="003B3466">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07D099"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7DA7086"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21B90BC"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68C3DC9"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D2B186C"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95496E4"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D2D7062"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141E0D" w14:paraId="14412A31" w14:textId="77777777">
        <w:tc>
          <w:tcPr>
            <w:tcW w:w="4160" w:type="dxa"/>
            <w:tcBorders>
              <w:top w:val="dashed" w:sz="4" w:space="0" w:color="BFBFBF"/>
              <w:left w:val="none" w:sz="4" w:space="0" w:color="6E6E6E"/>
              <w:bottom w:val="dashed" w:sz="4" w:space="0" w:color="BFBFBF"/>
              <w:right w:val="none" w:sz="4" w:space="0" w:color="6E6E6E"/>
            </w:tcBorders>
          </w:tcPr>
          <w:p w14:paraId="518076D0" w14:textId="77777777" w:rsidR="00141E0D" w:rsidRDefault="003B3466">
            <w:pPr>
              <w:pStyle w:val="ProductList-TableBody"/>
            </w:pPr>
            <w:r>
              <w:rPr>
                <w:color w:val="000000"/>
              </w:rPr>
              <w:t>SQL Server 2019 Enterprise</w:t>
            </w:r>
            <w:r>
              <w:fldChar w:fldCharType="begin"/>
            </w:r>
            <w:r>
              <w:instrText xml:space="preserve"> XE "SQL Server 2019 Enterprise"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485AEF77" w14:textId="77777777" w:rsidR="00141E0D" w:rsidRDefault="003B3466">
            <w:pPr>
              <w:pStyle w:val="ProductList-TableBody"/>
              <w:jc w:val="center"/>
            </w:pPr>
            <w:r>
              <w:rPr>
                <w:color w:val="000000"/>
              </w:rPr>
              <w:t>11/19</w:t>
            </w:r>
          </w:p>
        </w:tc>
        <w:tc>
          <w:tcPr>
            <w:tcW w:w="620" w:type="dxa"/>
            <w:tcBorders>
              <w:top w:val="dashed" w:sz="4" w:space="0" w:color="BFBFBF"/>
              <w:left w:val="none" w:sz="4" w:space="0" w:color="6E6E6E"/>
              <w:bottom w:val="dashed" w:sz="4" w:space="0" w:color="BFBFBF"/>
              <w:right w:val="none" w:sz="4" w:space="0" w:color="6E6E6E"/>
            </w:tcBorders>
          </w:tcPr>
          <w:p w14:paraId="63A18344" w14:textId="77777777" w:rsidR="00141E0D" w:rsidRDefault="003B3466">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4635BC24" w14:textId="77777777" w:rsidR="00141E0D" w:rsidRDefault="003B3466">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167F9543" w14:textId="77777777" w:rsidR="00141E0D" w:rsidRDefault="003B3466">
            <w:pPr>
              <w:pStyle w:val="ProductList-TableBody"/>
              <w:jc w:val="center"/>
            </w:pPr>
            <w:r>
              <w:rPr>
                <w:color w:val="000000"/>
              </w:rPr>
              <w:t>38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78DD932"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7D2334C"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06C62C"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CED5E7A"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94E35A6"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86D1E82"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D384F26"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141E0D" w14:paraId="67000153" w14:textId="77777777">
        <w:tc>
          <w:tcPr>
            <w:tcW w:w="4160" w:type="dxa"/>
            <w:tcBorders>
              <w:top w:val="dashed" w:sz="4" w:space="0" w:color="BFBFBF"/>
              <w:left w:val="none" w:sz="4" w:space="0" w:color="6E6E6E"/>
              <w:bottom w:val="dashed" w:sz="4" w:space="0" w:color="BFBFBF"/>
              <w:right w:val="none" w:sz="4" w:space="0" w:color="6E6E6E"/>
            </w:tcBorders>
          </w:tcPr>
          <w:p w14:paraId="22FC54EC" w14:textId="77777777" w:rsidR="00141E0D" w:rsidRDefault="003B3466">
            <w:pPr>
              <w:pStyle w:val="ProductList-TableBody"/>
            </w:pPr>
            <w:r>
              <w:t>SQL Server 2019 Enterprise Core</w:t>
            </w:r>
            <w:r>
              <w:fldChar w:fldCharType="begin"/>
            </w:r>
            <w:r>
              <w:instrText xml:space="preserve"> XE "SQL Server 2019 Enterprise Core" </w:instrText>
            </w:r>
            <w:r>
              <w:fldChar w:fldCharType="end"/>
            </w:r>
            <w:r>
              <w:t xml:space="preserve"> (2-packs of Core Licenses)</w:t>
            </w:r>
          </w:p>
        </w:tc>
        <w:tc>
          <w:tcPr>
            <w:tcW w:w="620" w:type="dxa"/>
            <w:tcBorders>
              <w:top w:val="dashed" w:sz="4" w:space="0" w:color="BFBFBF"/>
              <w:left w:val="none" w:sz="4" w:space="0" w:color="6E6E6E"/>
              <w:bottom w:val="dashed" w:sz="4" w:space="0" w:color="BFBFBF"/>
              <w:right w:val="none" w:sz="4" w:space="0" w:color="6E6E6E"/>
            </w:tcBorders>
          </w:tcPr>
          <w:p w14:paraId="4552A146" w14:textId="77777777" w:rsidR="00141E0D" w:rsidRDefault="003B3466">
            <w:pPr>
              <w:pStyle w:val="ProductList-TableBody"/>
              <w:jc w:val="center"/>
            </w:pPr>
            <w:r>
              <w:rPr>
                <w:color w:val="000000"/>
              </w:rPr>
              <w:t>11/19</w:t>
            </w:r>
          </w:p>
        </w:tc>
        <w:tc>
          <w:tcPr>
            <w:tcW w:w="620" w:type="dxa"/>
            <w:tcBorders>
              <w:top w:val="dashed" w:sz="4" w:space="0" w:color="BFBFBF"/>
              <w:left w:val="none" w:sz="4" w:space="0" w:color="6E6E6E"/>
              <w:bottom w:val="dashed" w:sz="4" w:space="0" w:color="BFBFBF"/>
              <w:right w:val="none" w:sz="4" w:space="0" w:color="6E6E6E"/>
            </w:tcBorders>
          </w:tcPr>
          <w:p w14:paraId="0E01D579" w14:textId="77777777" w:rsidR="00141E0D" w:rsidRDefault="003B3466">
            <w:pPr>
              <w:pStyle w:val="ProductList-TableBody"/>
              <w:jc w:val="center"/>
            </w:pPr>
            <w:r>
              <w:rPr>
                <w:color w:val="000000"/>
              </w:rPr>
              <w:t>125</w:t>
            </w:r>
          </w:p>
        </w:tc>
        <w:tc>
          <w:tcPr>
            <w:tcW w:w="620" w:type="dxa"/>
            <w:tcBorders>
              <w:top w:val="dashed" w:sz="4" w:space="0" w:color="BFBFBF"/>
              <w:left w:val="none" w:sz="4" w:space="0" w:color="6E6E6E"/>
              <w:bottom w:val="dashed" w:sz="4" w:space="0" w:color="BFBFBF"/>
              <w:right w:val="none" w:sz="4" w:space="0" w:color="6E6E6E"/>
            </w:tcBorders>
          </w:tcPr>
          <w:p w14:paraId="77672AAA" w14:textId="77777777" w:rsidR="00141E0D" w:rsidRDefault="003B3466">
            <w:pPr>
              <w:pStyle w:val="ProductList-TableBody"/>
              <w:jc w:val="center"/>
            </w:pPr>
            <w:r>
              <w:rPr>
                <w:color w:val="000000"/>
              </w:rPr>
              <w:t>188</w:t>
            </w:r>
          </w:p>
        </w:tc>
        <w:tc>
          <w:tcPr>
            <w:tcW w:w="620" w:type="dxa"/>
            <w:tcBorders>
              <w:top w:val="dashed" w:sz="4" w:space="0" w:color="BFBFBF"/>
              <w:left w:val="none" w:sz="4" w:space="0" w:color="6E6E6E"/>
              <w:bottom w:val="dashed" w:sz="4" w:space="0" w:color="BFBFBF"/>
              <w:right w:val="single" w:sz="6" w:space="0" w:color="FFFFFF"/>
            </w:tcBorders>
          </w:tcPr>
          <w:p w14:paraId="4BDCC64D" w14:textId="77777777" w:rsidR="00141E0D" w:rsidRDefault="003B3466">
            <w:pPr>
              <w:pStyle w:val="ProductList-TableBody"/>
              <w:jc w:val="center"/>
            </w:pPr>
            <w:r>
              <w:rPr>
                <w:color w:val="000000"/>
              </w:rPr>
              <w:t>63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B04C44"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96AB3CE"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D80BD46"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EEA25A8"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7B3885A"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D82DB4F"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0242DDB"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141E0D" w14:paraId="6BA7E919" w14:textId="77777777">
        <w:tc>
          <w:tcPr>
            <w:tcW w:w="4160" w:type="dxa"/>
            <w:tcBorders>
              <w:top w:val="dashed" w:sz="4" w:space="0" w:color="BFBFBF"/>
              <w:left w:val="none" w:sz="4" w:space="0" w:color="6E6E6E"/>
              <w:bottom w:val="dashed" w:sz="4" w:space="0" w:color="B2B2B2"/>
              <w:right w:val="none" w:sz="4" w:space="0" w:color="6E6E6E"/>
            </w:tcBorders>
          </w:tcPr>
          <w:p w14:paraId="063FB408" w14:textId="77777777" w:rsidR="00141E0D" w:rsidRDefault="003B3466">
            <w:pPr>
              <w:pStyle w:val="ProductList-TableBody"/>
            </w:pPr>
            <w:r>
              <w:rPr>
                <w:color w:val="000000"/>
              </w:rPr>
              <w:t>SQL Server 2019 CAL</w:t>
            </w:r>
            <w:r>
              <w:fldChar w:fldCharType="begin"/>
            </w:r>
            <w:r>
              <w:instrText xml:space="preserve"> XE "SQL Server 2019 CAL" </w:instrText>
            </w:r>
            <w:r>
              <w:fldChar w:fldCharType="end"/>
            </w:r>
          </w:p>
        </w:tc>
        <w:tc>
          <w:tcPr>
            <w:tcW w:w="620" w:type="dxa"/>
            <w:tcBorders>
              <w:top w:val="dashed" w:sz="4" w:space="0" w:color="BFBFBF"/>
              <w:left w:val="none" w:sz="4" w:space="0" w:color="6E6E6E"/>
              <w:bottom w:val="dashed" w:sz="4" w:space="0" w:color="B2B2B2"/>
              <w:right w:val="none" w:sz="4" w:space="0" w:color="6E6E6E"/>
            </w:tcBorders>
          </w:tcPr>
          <w:p w14:paraId="54EA5971" w14:textId="77777777" w:rsidR="00141E0D" w:rsidRDefault="003B3466">
            <w:pPr>
              <w:pStyle w:val="ProductList-TableBody"/>
              <w:jc w:val="center"/>
            </w:pPr>
            <w:r>
              <w:rPr>
                <w:color w:val="000000"/>
              </w:rPr>
              <w:t>11/19</w:t>
            </w:r>
          </w:p>
        </w:tc>
        <w:tc>
          <w:tcPr>
            <w:tcW w:w="620" w:type="dxa"/>
            <w:tcBorders>
              <w:top w:val="dashed" w:sz="4" w:space="0" w:color="BFBFBF"/>
              <w:left w:val="none" w:sz="4" w:space="0" w:color="6E6E6E"/>
              <w:bottom w:val="dashed" w:sz="4" w:space="0" w:color="B2B2B2"/>
              <w:right w:val="none" w:sz="4" w:space="0" w:color="6E6E6E"/>
            </w:tcBorders>
          </w:tcPr>
          <w:p w14:paraId="3D762948" w14:textId="77777777" w:rsidR="00141E0D" w:rsidRDefault="003B3466">
            <w:pPr>
              <w:pStyle w:val="ProductList-TableBody"/>
              <w:jc w:val="center"/>
            </w:pPr>
            <w:r>
              <w:rPr>
                <w:color w:val="000000"/>
              </w:rPr>
              <w:t>1</w:t>
            </w:r>
          </w:p>
        </w:tc>
        <w:tc>
          <w:tcPr>
            <w:tcW w:w="620" w:type="dxa"/>
            <w:tcBorders>
              <w:top w:val="dashed" w:sz="4" w:space="0" w:color="BFBFBF"/>
              <w:left w:val="none" w:sz="4" w:space="0" w:color="6E6E6E"/>
              <w:bottom w:val="dashed" w:sz="4" w:space="0" w:color="B2B2B2"/>
              <w:right w:val="none" w:sz="4" w:space="0" w:color="6E6E6E"/>
            </w:tcBorders>
          </w:tcPr>
          <w:p w14:paraId="791A71D7" w14:textId="77777777" w:rsidR="00141E0D" w:rsidRDefault="003B3466">
            <w:pPr>
              <w:pStyle w:val="ProductList-TableBody"/>
              <w:jc w:val="center"/>
            </w:pPr>
            <w:r>
              <w:rPr>
                <w:color w:val="000000"/>
              </w:rPr>
              <w:t>2</w:t>
            </w:r>
          </w:p>
        </w:tc>
        <w:tc>
          <w:tcPr>
            <w:tcW w:w="620" w:type="dxa"/>
            <w:tcBorders>
              <w:top w:val="dashed" w:sz="4" w:space="0" w:color="BFBFBF"/>
              <w:left w:val="none" w:sz="4" w:space="0" w:color="6E6E6E"/>
              <w:bottom w:val="dashed" w:sz="4" w:space="0" w:color="B2B2B2"/>
              <w:right w:val="single" w:sz="6" w:space="0" w:color="FFFFFF"/>
            </w:tcBorders>
          </w:tcPr>
          <w:p w14:paraId="068E3846" w14:textId="77777777" w:rsidR="00141E0D" w:rsidRDefault="003B346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9118FF4"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1CC31CC"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19F34C1"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3B79B30"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5C980CA"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E5EA510"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EF554B" w14:textId="77777777" w:rsidR="00141E0D" w:rsidRDefault="003B3466">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141E0D" w14:paraId="608B927D" w14:textId="77777777">
        <w:tc>
          <w:tcPr>
            <w:tcW w:w="4160" w:type="dxa"/>
            <w:tcBorders>
              <w:top w:val="dashed" w:sz="4" w:space="0" w:color="B2B2B2"/>
              <w:left w:val="none" w:sz="4" w:space="0" w:color="6E6E6E"/>
              <w:bottom w:val="dashed" w:sz="4" w:space="0" w:color="B2B2B2"/>
              <w:right w:val="none" w:sz="4" w:space="0" w:color="6E6E6E"/>
            </w:tcBorders>
          </w:tcPr>
          <w:p w14:paraId="23A64F88" w14:textId="77777777" w:rsidR="00141E0D" w:rsidRDefault="003B3466">
            <w:pPr>
              <w:pStyle w:val="ProductList-TableBody"/>
            </w:pPr>
            <w:r>
              <w:rPr>
                <w:color w:val="000000"/>
              </w:rPr>
              <w:t>SQL Server ESU (Standard and Enterprise, Server and Core)</w:t>
            </w:r>
            <w:r>
              <w:fldChar w:fldCharType="begin"/>
            </w:r>
            <w:r>
              <w:instrText xml:space="preserve"> XE "SQL Server ESU (Standard and Enterprise, Server and Core)" </w:instrText>
            </w:r>
            <w:r>
              <w:fldChar w:fldCharType="end"/>
            </w:r>
          </w:p>
        </w:tc>
        <w:tc>
          <w:tcPr>
            <w:tcW w:w="620" w:type="dxa"/>
            <w:tcBorders>
              <w:top w:val="dashed" w:sz="4" w:space="0" w:color="B2B2B2"/>
              <w:left w:val="none" w:sz="4" w:space="0" w:color="6E6E6E"/>
              <w:bottom w:val="dashed" w:sz="4" w:space="0" w:color="B2B2B2"/>
              <w:right w:val="none" w:sz="4" w:space="0" w:color="6E6E6E"/>
            </w:tcBorders>
          </w:tcPr>
          <w:p w14:paraId="3E45DA2A" w14:textId="77777777" w:rsidR="00141E0D" w:rsidRDefault="003B3466">
            <w:pPr>
              <w:pStyle w:val="ProductList-TableBody"/>
              <w:jc w:val="center"/>
            </w:pPr>
            <w:r>
              <w:t xml:space="preserve"> </w:t>
            </w:r>
          </w:p>
        </w:tc>
        <w:tc>
          <w:tcPr>
            <w:tcW w:w="620" w:type="dxa"/>
            <w:tcBorders>
              <w:top w:val="dashed" w:sz="4" w:space="0" w:color="B2B2B2"/>
              <w:left w:val="none" w:sz="4" w:space="0" w:color="6E6E6E"/>
              <w:bottom w:val="dashed" w:sz="4" w:space="0" w:color="B2B2B2"/>
              <w:right w:val="none" w:sz="4" w:space="0" w:color="6E6E6E"/>
            </w:tcBorders>
          </w:tcPr>
          <w:p w14:paraId="18CF5B38" w14:textId="77777777" w:rsidR="00141E0D" w:rsidRDefault="003B3466">
            <w:pPr>
              <w:pStyle w:val="ProductList-TableBody"/>
              <w:jc w:val="center"/>
            </w:pPr>
            <w:r>
              <w:t xml:space="preserve"> </w:t>
            </w:r>
          </w:p>
        </w:tc>
        <w:tc>
          <w:tcPr>
            <w:tcW w:w="620" w:type="dxa"/>
            <w:tcBorders>
              <w:top w:val="dashed" w:sz="4" w:space="0" w:color="B2B2B2"/>
              <w:left w:val="none" w:sz="4" w:space="0" w:color="6E6E6E"/>
              <w:bottom w:val="dashed" w:sz="4" w:space="0" w:color="B2B2B2"/>
              <w:right w:val="none" w:sz="4" w:space="0" w:color="6E6E6E"/>
            </w:tcBorders>
          </w:tcPr>
          <w:p w14:paraId="65EB44A4" w14:textId="77777777" w:rsidR="00141E0D" w:rsidRDefault="003B3466">
            <w:pPr>
              <w:pStyle w:val="ProductList-TableBody"/>
              <w:jc w:val="center"/>
            </w:pPr>
            <w:r>
              <w:t xml:space="preserve"> </w:t>
            </w:r>
          </w:p>
        </w:tc>
        <w:tc>
          <w:tcPr>
            <w:tcW w:w="620" w:type="dxa"/>
            <w:tcBorders>
              <w:top w:val="dashed" w:sz="4" w:space="0" w:color="B2B2B2"/>
              <w:left w:val="none" w:sz="4" w:space="0" w:color="6E6E6E"/>
              <w:bottom w:val="dashed" w:sz="4" w:space="0" w:color="B2B2B2"/>
              <w:right w:val="single" w:sz="6" w:space="0" w:color="FFFFFF"/>
            </w:tcBorders>
          </w:tcPr>
          <w:p w14:paraId="0DB5247E"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945B23D"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1D3BE68"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33C5328"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C4EE1ED"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93E1B02"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E9F1ABC"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D14D35"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141E0D" w14:paraId="03CA7236" w14:textId="77777777">
        <w:tc>
          <w:tcPr>
            <w:tcW w:w="4160" w:type="dxa"/>
            <w:tcBorders>
              <w:top w:val="dashed" w:sz="4" w:space="0" w:color="B2B2B2"/>
              <w:left w:val="none" w:sz="4" w:space="0" w:color="6E6E6E"/>
              <w:bottom w:val="single" w:sz="4" w:space="0" w:color="FFFFFF"/>
              <w:right w:val="none" w:sz="4" w:space="0" w:color="6E6E6E"/>
            </w:tcBorders>
          </w:tcPr>
          <w:p w14:paraId="657FB401" w14:textId="77777777" w:rsidR="00141E0D" w:rsidRDefault="003B3466">
            <w:pPr>
              <w:pStyle w:val="ProductList-TableBody"/>
            </w:pPr>
            <w:r>
              <w:rPr>
                <w:color w:val="000000"/>
              </w:rPr>
              <w:t>SQL Server Big Data Node (BDN)(2-packs of Core Licenses)</w:t>
            </w:r>
            <w:r>
              <w:fldChar w:fldCharType="begin"/>
            </w:r>
            <w:r>
              <w:instrText xml:space="preserve"> XE "SQL Server Big Data Node (BDN)(2-packs of Core Licenses)" </w:instrText>
            </w:r>
            <w:r>
              <w:fldChar w:fldCharType="end"/>
            </w:r>
          </w:p>
        </w:tc>
        <w:tc>
          <w:tcPr>
            <w:tcW w:w="620" w:type="dxa"/>
            <w:tcBorders>
              <w:top w:val="dashed" w:sz="4" w:space="0" w:color="B2B2B2"/>
              <w:left w:val="none" w:sz="4" w:space="0" w:color="6E6E6E"/>
              <w:bottom w:val="single" w:sz="4" w:space="0" w:color="FFFFFF"/>
              <w:right w:val="none" w:sz="4" w:space="0" w:color="6E6E6E"/>
            </w:tcBorders>
          </w:tcPr>
          <w:p w14:paraId="6F296819" w14:textId="77777777" w:rsidR="00141E0D" w:rsidRDefault="003B3466">
            <w:pPr>
              <w:pStyle w:val="ProductList-TableBody"/>
              <w:jc w:val="center"/>
            </w:pPr>
            <w:r>
              <w:t>11/19</w:t>
            </w:r>
          </w:p>
        </w:tc>
        <w:tc>
          <w:tcPr>
            <w:tcW w:w="620" w:type="dxa"/>
            <w:tcBorders>
              <w:top w:val="dashed" w:sz="4" w:space="0" w:color="B2B2B2"/>
              <w:left w:val="none" w:sz="4" w:space="0" w:color="6E6E6E"/>
              <w:bottom w:val="single" w:sz="4" w:space="0" w:color="FFFFFF"/>
              <w:right w:val="none" w:sz="4" w:space="0" w:color="6E6E6E"/>
            </w:tcBorders>
          </w:tcPr>
          <w:p w14:paraId="228B69D7" w14:textId="77777777" w:rsidR="00141E0D" w:rsidRDefault="003B3466">
            <w:pPr>
              <w:pStyle w:val="ProductList-TableBody"/>
              <w:jc w:val="center"/>
            </w:pPr>
            <w:r>
              <w:t xml:space="preserve"> </w:t>
            </w:r>
          </w:p>
        </w:tc>
        <w:tc>
          <w:tcPr>
            <w:tcW w:w="620" w:type="dxa"/>
            <w:tcBorders>
              <w:top w:val="dashed" w:sz="4" w:space="0" w:color="B2B2B2"/>
              <w:left w:val="none" w:sz="4" w:space="0" w:color="6E6E6E"/>
              <w:bottom w:val="single" w:sz="4" w:space="0" w:color="FFFFFF"/>
              <w:right w:val="none" w:sz="4" w:space="0" w:color="6E6E6E"/>
            </w:tcBorders>
          </w:tcPr>
          <w:p w14:paraId="5968202A" w14:textId="77777777" w:rsidR="00141E0D" w:rsidRDefault="003B3466">
            <w:pPr>
              <w:pStyle w:val="ProductList-TableBody"/>
              <w:jc w:val="center"/>
            </w:pPr>
            <w:r>
              <w:t xml:space="preserve"> </w:t>
            </w:r>
          </w:p>
        </w:tc>
        <w:tc>
          <w:tcPr>
            <w:tcW w:w="620" w:type="dxa"/>
            <w:tcBorders>
              <w:top w:val="dashed" w:sz="4" w:space="0" w:color="B2B2B2"/>
              <w:left w:val="none" w:sz="4" w:space="0" w:color="6E6E6E"/>
              <w:bottom w:val="single" w:sz="4" w:space="0" w:color="FFFFFF"/>
              <w:right w:val="single" w:sz="6" w:space="0" w:color="FFFFFF"/>
            </w:tcBorders>
          </w:tcPr>
          <w:p w14:paraId="0AA6DAE8"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E289C1F"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FA20B0"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4C4C818"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3D177B"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BAD6EC"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0D404B5"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0C57FF4"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088C286F" w14:textId="77777777" w:rsidR="00141E0D" w:rsidRDefault="003B3466">
      <w:pPr>
        <w:pStyle w:val="ProductList-Body"/>
      </w:pPr>
      <w:r>
        <w:rPr>
          <w:i/>
        </w:rPr>
        <w:t xml:space="preserve">Note: SQL Server licenses purchased through CSP are subject to different terms as set forth in the </w:t>
      </w:r>
      <w:hyperlink w:anchor="_Sec1246">
        <w:r>
          <w:rPr>
            <w:i/>
            <w:color w:val="00467F"/>
            <w:u w:val="single"/>
          </w:rPr>
          <w:t xml:space="preserve">Server Subscriptions for Azure </w:t>
        </w:r>
      </w:hyperlink>
      <w:r>
        <w:rPr>
          <w:i/>
        </w:rPr>
        <w:t>section of these Product Terms.</w:t>
      </w:r>
    </w:p>
    <w:p w14:paraId="03F7E140" w14:textId="77777777" w:rsidR="00141E0D" w:rsidRDefault="003B3466">
      <w:pPr>
        <w:pStyle w:val="ProductList-Offering1SubSection"/>
        <w:outlineLvl w:val="2"/>
      </w:pPr>
      <w:bookmarkStart w:id="126" w:name="_Sec743"/>
      <w:r>
        <w:t>2. Product Conditions</w:t>
      </w:r>
      <w:bookmarkEnd w:id="126"/>
    </w:p>
    <w:tbl>
      <w:tblPr>
        <w:tblStyle w:val="PURTable"/>
        <w:tblW w:w="0" w:type="dxa"/>
        <w:tblLook w:val="04A0" w:firstRow="1" w:lastRow="0" w:firstColumn="1" w:lastColumn="0" w:noHBand="0" w:noVBand="1"/>
      </w:tblPr>
      <w:tblGrid>
        <w:gridCol w:w="3637"/>
        <w:gridCol w:w="3642"/>
        <w:gridCol w:w="3637"/>
      </w:tblGrid>
      <w:tr w:rsidR="00141E0D" w14:paraId="20F4910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57890D32" w14:textId="77777777" w:rsidR="00141E0D" w:rsidRDefault="003B3466">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SQL Server 2017</w:t>
            </w:r>
            <w:r>
              <w:fldChar w:fldCharType="begin"/>
            </w:r>
            <w:r>
              <w:instrText xml:space="preserve"> XE "SQL Server 2017" </w:instrText>
            </w:r>
            <w:r>
              <w:fldChar w:fldCharType="end"/>
            </w:r>
            <w:r>
              <w:t xml:space="preserve"> (10/17) </w:t>
            </w:r>
          </w:p>
        </w:tc>
        <w:tc>
          <w:tcPr>
            <w:tcW w:w="4040" w:type="dxa"/>
            <w:tcBorders>
              <w:top w:val="single" w:sz="12" w:space="0" w:color="00188F"/>
              <w:left w:val="single" w:sz="4" w:space="0" w:color="000000"/>
              <w:bottom w:val="single" w:sz="4" w:space="0" w:color="000000"/>
              <w:right w:val="single" w:sz="4" w:space="0" w:color="000000"/>
            </w:tcBorders>
          </w:tcPr>
          <w:p w14:paraId="3FCC12CD" w14:textId="77777777" w:rsidR="00141E0D" w:rsidRDefault="003B346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 – All editions</w:t>
            </w:r>
          </w:p>
        </w:tc>
        <w:tc>
          <w:tcPr>
            <w:tcW w:w="4040" w:type="dxa"/>
            <w:tcBorders>
              <w:top w:val="single" w:sz="12" w:space="0" w:color="00188F"/>
              <w:left w:val="single" w:sz="4" w:space="0" w:color="000000"/>
              <w:bottom w:val="single" w:sz="4" w:space="0" w:color="000000"/>
              <w:right w:val="single" w:sz="4" w:space="0" w:color="000000"/>
            </w:tcBorders>
          </w:tcPr>
          <w:p w14:paraId="12FA21EF" w14:textId="77777777" w:rsidR="00141E0D" w:rsidRDefault="003B3466">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Core to Standard, Business Intelligence, Workgroup or Small Business or 2008 R2 Datacenter; Standard to Workgroup or Small Business</w:t>
            </w:r>
          </w:p>
        </w:tc>
      </w:tr>
      <w:tr w:rsidR="00141E0D" w14:paraId="6008850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6CDD7C" w14:textId="77777777" w:rsidR="00141E0D" w:rsidRDefault="003B3466">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2879C85F" w14:textId="77777777" w:rsidR="00141E0D" w:rsidRDefault="003B3466">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ESU and SQL Server Big Data Node require SA for SQL Server</w:t>
            </w:r>
          </w:p>
        </w:tc>
        <w:tc>
          <w:tcPr>
            <w:tcW w:w="4040" w:type="dxa"/>
            <w:tcBorders>
              <w:top w:val="single" w:sz="4" w:space="0" w:color="000000"/>
              <w:left w:val="single" w:sz="4" w:space="0" w:color="000000"/>
              <w:bottom w:val="single" w:sz="4" w:space="0" w:color="000000"/>
              <w:right w:val="single" w:sz="4" w:space="0" w:color="000000"/>
            </w:tcBorders>
          </w:tcPr>
          <w:p w14:paraId="6308B4AF" w14:textId="77777777" w:rsidR="00141E0D" w:rsidRDefault="003B3466">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141E0D" w14:paraId="37E28F6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E517A4" w14:textId="77777777" w:rsidR="00141E0D" w:rsidRDefault="003B3466">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14:paraId="0CC8D934" w14:textId="77777777" w:rsidR="00141E0D" w:rsidRDefault="003B3466">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Per Core Products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416594" w14:textId="77777777" w:rsidR="00141E0D" w:rsidRDefault="003B3466">
            <w:pPr>
              <w:pStyle w:val="ProductList-TableBody"/>
            </w:pPr>
            <w:r>
              <w:rPr>
                <w:color w:val="404040"/>
              </w:rPr>
              <w:t>Reduction Eligible: N/A</w:t>
            </w:r>
          </w:p>
        </w:tc>
      </w:tr>
      <w:tr w:rsidR="00141E0D" w14:paraId="2404AD72" w14:textId="77777777">
        <w:tc>
          <w:tcPr>
            <w:tcW w:w="4040" w:type="dxa"/>
            <w:tcBorders>
              <w:top w:val="single" w:sz="4" w:space="0" w:color="000000"/>
              <w:left w:val="single" w:sz="4" w:space="0" w:color="000000"/>
              <w:bottom w:val="single" w:sz="4" w:space="0" w:color="000000"/>
              <w:right w:val="single" w:sz="4" w:space="0" w:color="000000"/>
            </w:tcBorders>
          </w:tcPr>
          <w:p w14:paraId="09A3EB1D" w14:textId="77777777" w:rsidR="00141E0D" w:rsidRDefault="003B3466">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7F6DB5" w14:textId="77777777" w:rsidR="00141E0D" w:rsidRDefault="003B346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A09F1B" w14:textId="77777777" w:rsidR="00141E0D" w:rsidRDefault="003B3466">
            <w:pPr>
              <w:pStyle w:val="ProductList-TableBody"/>
            </w:pPr>
            <w:r>
              <w:rPr>
                <w:color w:val="404040"/>
              </w:rPr>
              <w:t>True-Up Eligible: N/A</w:t>
            </w:r>
          </w:p>
        </w:tc>
      </w:tr>
      <w:tr w:rsidR="00141E0D" w14:paraId="07F29FD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7EB1B3" w14:textId="77777777" w:rsidR="00141E0D" w:rsidRDefault="003B3466">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73FE37" w14:textId="77777777" w:rsidR="00141E0D" w:rsidRDefault="003B346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EC43D2" w14:textId="77777777" w:rsidR="00141E0D" w:rsidRDefault="003B3466">
            <w:pPr>
              <w:pStyle w:val="ProductList-TableBody"/>
            </w:pPr>
            <w:r>
              <w:t xml:space="preserve"> </w:t>
            </w:r>
          </w:p>
        </w:tc>
      </w:tr>
    </w:tbl>
    <w:p w14:paraId="01EAB8B3" w14:textId="77777777" w:rsidR="00141E0D" w:rsidRDefault="003B3466">
      <w:pPr>
        <w:pStyle w:val="ProductList-Body"/>
      </w:pPr>
      <w:r>
        <w:lastRenderedPageBreak/>
        <w:t xml:space="preserve"> </w:t>
      </w:r>
    </w:p>
    <w:p w14:paraId="24BC6A58" w14:textId="77777777" w:rsidR="00141E0D" w:rsidRDefault="003B3466">
      <w:pPr>
        <w:pStyle w:val="ProductList-ClauseHeading"/>
        <w:outlineLvl w:val="3"/>
      </w:pPr>
      <w:r>
        <w:t>2.1 SQL Server Enterprise (Server/CAL)</w:t>
      </w:r>
    </w:p>
    <w:p w14:paraId="6B48781A" w14:textId="77777777" w:rsidR="00141E0D" w:rsidRDefault="003B3466">
      <w:pPr>
        <w:pStyle w:val="ProductList-Body"/>
      </w:pPr>
      <w:r>
        <w:t>Existing SQL Server Enterprise (Server/CAL)</w:t>
      </w:r>
      <w:r>
        <w:fldChar w:fldCharType="begin"/>
      </w:r>
      <w:r>
        <w:instrText xml:space="preserve"> XE "SQL Server Enterprise (Server/CAL)" </w:instrText>
      </w:r>
      <w:r>
        <w:fldChar w:fldCharType="end"/>
      </w:r>
      <w:r>
        <w:t xml:space="preserve"> customers may renew their SA on Server Licenses acquired under that License Model, however new Server Licenses for SQL Server Enterprise (Server/CAL) are no longer available. Existing SA customers upgrading to the 2019 version should refer to the November 2019 </w:t>
      </w:r>
      <w:hyperlink r:id="rId54">
        <w:r>
          <w:rPr>
            <w:color w:val="00467F"/>
            <w:u w:val="single"/>
          </w:rPr>
          <w:t>Product Terms</w:t>
        </w:r>
      </w:hyperlink>
      <w:r>
        <w:t xml:space="preserve"> for SQL Server Enterprise (Server/CAL) License Terms.</w:t>
      </w:r>
    </w:p>
    <w:p w14:paraId="56346EE3" w14:textId="77777777" w:rsidR="00141E0D" w:rsidRDefault="003B3466">
      <w:pPr>
        <w:pStyle w:val="ProductList-Body"/>
      </w:pPr>
      <w:r>
        <w:t xml:space="preserve"> </w:t>
      </w:r>
    </w:p>
    <w:p w14:paraId="348ED49B" w14:textId="77777777" w:rsidR="00141E0D" w:rsidRDefault="003B3466">
      <w:pPr>
        <w:pStyle w:val="ProductList-ClauseHeading"/>
        <w:outlineLvl w:val="3"/>
      </w:pPr>
      <w:r>
        <w:t>2.2 SQL Server Parallel Data Warehouse</w:t>
      </w:r>
    </w:p>
    <w:p w14:paraId="667F057D" w14:textId="77777777" w:rsidR="00141E0D" w:rsidRDefault="003B3466">
      <w:pPr>
        <w:pStyle w:val="ProductList-Body"/>
      </w:pPr>
      <w:r>
        <w:t>SQL Server Parallel Data Warehouse is a deployment option for SQL Server Enterprise Core customers. Customers are eligible to use only the software builds made available during the term of their SA coverage.</w:t>
      </w:r>
    </w:p>
    <w:p w14:paraId="32027BAE" w14:textId="77777777" w:rsidR="00141E0D" w:rsidRDefault="003B3466">
      <w:pPr>
        <w:pStyle w:val="ProductList-Body"/>
      </w:pPr>
      <w:r>
        <w:t xml:space="preserve"> </w:t>
      </w:r>
    </w:p>
    <w:p w14:paraId="244F91F0" w14:textId="77777777" w:rsidR="00141E0D" w:rsidRDefault="003B3466">
      <w:pPr>
        <w:pStyle w:val="ProductList-Offering1SubSection"/>
        <w:outlineLvl w:val="2"/>
      </w:pPr>
      <w:bookmarkStart w:id="127" w:name="_Sec794"/>
      <w:r>
        <w:t>3. Use Rights</w:t>
      </w:r>
      <w:bookmarkEnd w:id="127"/>
    </w:p>
    <w:tbl>
      <w:tblPr>
        <w:tblStyle w:val="PURTable"/>
        <w:tblW w:w="0" w:type="dxa"/>
        <w:tblLook w:val="04A0" w:firstRow="1" w:lastRow="0" w:firstColumn="1" w:lastColumn="0" w:noHBand="0" w:noVBand="1"/>
      </w:tblPr>
      <w:tblGrid>
        <w:gridCol w:w="3642"/>
        <w:gridCol w:w="3641"/>
        <w:gridCol w:w="3633"/>
      </w:tblGrid>
      <w:tr w:rsidR="00141E0D" w14:paraId="0E6A5D8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B9E61DB" w14:textId="77777777" w:rsidR="00141E0D" w:rsidRDefault="003B3466">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1">
              <w:r>
                <w:rPr>
                  <w:color w:val="00467F"/>
                  <w:u w:val="single"/>
                </w:rPr>
                <w:t>Server/CAL</w:t>
              </w:r>
            </w:hyperlink>
            <w:r>
              <w:t xml:space="preserve"> – Standard, </w:t>
            </w:r>
            <w:hyperlink w:anchor="_Sec543">
              <w:r>
                <w:rPr>
                  <w:color w:val="00467F"/>
                  <w:u w:val="single"/>
                </w:rPr>
                <w:t xml:space="preserve">Per Core </w:t>
              </w:r>
            </w:hyperlink>
            <w:r>
              <w:t>– Standard Core and Enterprise Core</w:t>
            </w:r>
          </w:p>
        </w:tc>
        <w:tc>
          <w:tcPr>
            <w:tcW w:w="4040" w:type="dxa"/>
            <w:tcBorders>
              <w:top w:val="single" w:sz="18" w:space="0" w:color="00188F"/>
              <w:left w:val="single" w:sz="4" w:space="0" w:color="000000"/>
              <w:bottom w:val="single" w:sz="4" w:space="0" w:color="000000"/>
              <w:right w:val="single" w:sz="4" w:space="0" w:color="000000"/>
            </w:tcBorders>
          </w:tcPr>
          <w:p w14:paraId="261CD4D8" w14:textId="77777777" w:rsidR="00141E0D" w:rsidRDefault="003B3466">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3B1E247B" w14:textId="77777777" w:rsidR="00141E0D" w:rsidRDefault="003B3466">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141E0D" w14:paraId="6A4EB1F7" w14:textId="77777777">
        <w:tc>
          <w:tcPr>
            <w:tcW w:w="4040" w:type="dxa"/>
            <w:tcBorders>
              <w:top w:val="single" w:sz="4" w:space="0" w:color="000000"/>
              <w:left w:val="single" w:sz="4" w:space="0" w:color="000000"/>
              <w:bottom w:val="single" w:sz="4" w:space="0" w:color="000000"/>
              <w:right w:val="single" w:sz="4" w:space="0" w:color="000000"/>
            </w:tcBorders>
          </w:tcPr>
          <w:p w14:paraId="2191B0AC" w14:textId="77777777" w:rsidR="00141E0D" w:rsidRDefault="003B3466">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Server/CAL editions only</w:t>
            </w:r>
          </w:p>
        </w:tc>
        <w:tc>
          <w:tcPr>
            <w:tcW w:w="4040" w:type="dxa"/>
            <w:tcBorders>
              <w:top w:val="single" w:sz="4" w:space="0" w:color="000000"/>
              <w:left w:val="single" w:sz="4" w:space="0" w:color="000000"/>
              <w:bottom w:val="single" w:sz="4" w:space="0" w:color="000000"/>
              <w:right w:val="single" w:sz="4" w:space="0" w:color="000000"/>
            </w:tcBorders>
          </w:tcPr>
          <w:p w14:paraId="6D3380A9" w14:textId="77777777" w:rsidR="00141E0D" w:rsidRDefault="003B3466">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 (Server/CAL editions only)</w:t>
            </w:r>
          </w:p>
        </w:tc>
        <w:tc>
          <w:tcPr>
            <w:tcW w:w="4040" w:type="dxa"/>
            <w:tcBorders>
              <w:top w:val="single" w:sz="4" w:space="0" w:color="000000"/>
              <w:left w:val="single" w:sz="4" w:space="0" w:color="000000"/>
              <w:bottom w:val="single" w:sz="4" w:space="0" w:color="000000"/>
              <w:right w:val="single" w:sz="4" w:space="0" w:color="000000"/>
            </w:tcBorders>
          </w:tcPr>
          <w:p w14:paraId="6BDBCCDA" w14:textId="77777777" w:rsidR="00141E0D" w:rsidRDefault="003B3466">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141E0D" w14:paraId="683AD7A4" w14:textId="77777777">
        <w:tc>
          <w:tcPr>
            <w:tcW w:w="4040" w:type="dxa"/>
            <w:tcBorders>
              <w:top w:val="single" w:sz="4" w:space="0" w:color="000000"/>
              <w:left w:val="single" w:sz="4" w:space="0" w:color="000000"/>
              <w:bottom w:val="single" w:sz="4" w:space="0" w:color="000000"/>
              <w:right w:val="single" w:sz="4" w:space="0" w:color="000000"/>
            </w:tcBorders>
          </w:tcPr>
          <w:p w14:paraId="680E4AC9" w14:textId="77777777" w:rsidR="00141E0D" w:rsidRDefault="003B3466">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Internet-based Features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57FD1B" w14:textId="77777777" w:rsidR="00141E0D" w:rsidRDefault="003B346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95A07E" w14:textId="77777777" w:rsidR="00141E0D" w:rsidRDefault="003B3466">
            <w:pPr>
              <w:pStyle w:val="ProductList-TableBody"/>
            </w:pPr>
            <w:r>
              <w:t xml:space="preserve"> </w:t>
            </w:r>
          </w:p>
        </w:tc>
      </w:tr>
    </w:tbl>
    <w:p w14:paraId="346F8E90" w14:textId="77777777" w:rsidR="00141E0D" w:rsidRDefault="003B3466">
      <w:pPr>
        <w:pStyle w:val="ProductList-Body"/>
      </w:pPr>
      <w:r>
        <w:t xml:space="preserve"> </w:t>
      </w:r>
    </w:p>
    <w:p w14:paraId="36BCF7F0" w14:textId="77777777" w:rsidR="00141E0D" w:rsidRDefault="003B3466">
      <w:pPr>
        <w:pStyle w:val="ProductList-ClauseHeading"/>
        <w:outlineLvl w:val="3"/>
      </w:pPr>
      <w:r>
        <w:t>3.1 Server Software Access</w:t>
      </w:r>
    </w:p>
    <w:tbl>
      <w:tblPr>
        <w:tblStyle w:val="PURTable"/>
        <w:tblW w:w="0" w:type="dxa"/>
        <w:tblLook w:val="04A0" w:firstRow="1" w:lastRow="0" w:firstColumn="1" w:lastColumn="0" w:noHBand="0" w:noVBand="1"/>
      </w:tblPr>
      <w:tblGrid>
        <w:gridCol w:w="3659"/>
        <w:gridCol w:w="3651"/>
        <w:gridCol w:w="3606"/>
      </w:tblGrid>
      <w:tr w:rsidR="00141E0D" w14:paraId="6547426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E0EAF6"/>
          </w:tcPr>
          <w:p w14:paraId="0A8092EC" w14:textId="77777777" w:rsidR="00141E0D" w:rsidRDefault="003B3466">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01912E52" w14:textId="77777777" w:rsidR="00141E0D" w:rsidRDefault="003B3466">
            <w:pPr>
              <w:pStyle w:val="ProductList-TableBody"/>
            </w:pPr>
            <w:r>
              <w:t>SQL Server 2019 CAL</w:t>
            </w:r>
          </w:p>
        </w:tc>
        <w:tc>
          <w:tcPr>
            <w:tcW w:w="4040" w:type="dxa"/>
            <w:tcBorders>
              <w:top w:val="single" w:sz="18" w:space="0" w:color="0072C6"/>
              <w:left w:val="none" w:sz="4" w:space="0" w:color="000000"/>
              <w:bottom w:val="single" w:sz="4" w:space="0" w:color="000000"/>
              <w:right w:val="single" w:sz="4" w:space="0" w:color="000000"/>
            </w:tcBorders>
          </w:tcPr>
          <w:p w14:paraId="39AAB750" w14:textId="77777777" w:rsidR="00141E0D" w:rsidRDefault="003B3466">
            <w:pPr>
              <w:pStyle w:val="ProductList-TableBody"/>
            </w:pPr>
            <w:r>
              <w:t xml:space="preserve"> </w:t>
            </w:r>
          </w:p>
        </w:tc>
      </w:tr>
    </w:tbl>
    <w:p w14:paraId="79CAE2D2" w14:textId="77777777" w:rsidR="00141E0D" w:rsidRDefault="003B3466">
      <w:pPr>
        <w:pStyle w:val="ProductList-Body"/>
      </w:pPr>
      <w:r>
        <w:t xml:space="preserve"> </w:t>
      </w:r>
    </w:p>
    <w:p w14:paraId="776C9316" w14:textId="77777777" w:rsidR="00141E0D" w:rsidRDefault="003B3466">
      <w:pPr>
        <w:pStyle w:val="ProductList-ClauseHeading"/>
        <w:outlineLvl w:val="3"/>
      </w:pPr>
      <w:r>
        <w:t>3.2 Automatic Updates to Previous Versions of SQL Server</w:t>
      </w:r>
    </w:p>
    <w:p w14:paraId="1B53BC7D" w14:textId="77777777" w:rsidR="00141E0D" w:rsidRDefault="003B3466">
      <w:pPr>
        <w:pStyle w:val="ProductList-Body"/>
      </w:pPr>
      <w:r>
        <w:t xml:space="preserve">If the SQL Server software is installed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or devices running any supported editions of SQL Server prior to SQL Server 2012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device that is running such editions you consent to these updates in all such editions and copies of SQL Server (including components of any of them) running on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device.</w:t>
      </w:r>
    </w:p>
    <w:p w14:paraId="7672C6DF" w14:textId="77777777" w:rsidR="00141E0D" w:rsidRDefault="003B3466">
      <w:pPr>
        <w:pStyle w:val="ProductList-Body"/>
      </w:pPr>
      <w:r>
        <w:t xml:space="preserve"> </w:t>
      </w:r>
    </w:p>
    <w:p w14:paraId="2C445372" w14:textId="77777777" w:rsidR="00141E0D" w:rsidRDefault="003B3466">
      <w:pPr>
        <w:pStyle w:val="ProductList-ClauseHeading"/>
        <w:outlineLvl w:val="3"/>
      </w:pPr>
      <w:r>
        <w:t>3.3 SQL Server Platform Selection</w:t>
      </w:r>
    </w:p>
    <w:p w14:paraId="54420EC2" w14:textId="77777777" w:rsidR="00141E0D" w:rsidRDefault="003B3466">
      <w:pPr>
        <w:pStyle w:val="ProductList-Body"/>
      </w:pPr>
      <w:r>
        <w:t xml:space="preserve">SQL Server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platform agnostic and permit deployment and use on Windows or Linux platforms.</w:t>
      </w:r>
    </w:p>
    <w:p w14:paraId="053D1A39" w14:textId="77777777" w:rsidR="00141E0D" w:rsidRDefault="003B3466">
      <w:pPr>
        <w:pStyle w:val="ProductList-Body"/>
      </w:pPr>
      <w:r>
        <w:t xml:space="preserve"> </w:t>
      </w:r>
    </w:p>
    <w:p w14:paraId="1423A5D8" w14:textId="77777777" w:rsidR="00141E0D" w:rsidRDefault="003B3466">
      <w:pPr>
        <w:pStyle w:val="ProductList-ClauseHeading"/>
        <w:outlineLvl w:val="3"/>
      </w:pPr>
      <w:r>
        <w:t>3.4 Running Instances for Standard Edition</w:t>
      </w:r>
    </w:p>
    <w:p w14:paraId="369E1E98" w14:textId="77777777" w:rsidR="00141E0D" w:rsidRDefault="003B3466">
      <w:pPr>
        <w:pStyle w:val="ProductList-Body"/>
      </w:pPr>
      <w:r>
        <w:t xml:space="preserve">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software may be run in only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at a time, but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in that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14:paraId="6B087FDD" w14:textId="77777777" w:rsidR="00141E0D" w:rsidRDefault="003B3466">
      <w:pPr>
        <w:pStyle w:val="ProductList-Body"/>
      </w:pPr>
      <w:r>
        <w:t xml:space="preserve"> </w:t>
      </w:r>
    </w:p>
    <w:p w14:paraId="401E2889" w14:textId="77777777" w:rsidR="00141E0D" w:rsidRDefault="003B3466">
      <w:pPr>
        <w:pStyle w:val="ProductList-ClauseHeading"/>
        <w:outlineLvl w:val="3"/>
      </w:pPr>
      <w:r>
        <w:t>3.5 SQL Server Big Data Nodes</w:t>
      </w:r>
    </w:p>
    <w:p w14:paraId="6005F54C" w14:textId="77777777" w:rsidR="00141E0D" w:rsidRDefault="003B3466">
      <w:pPr>
        <w:pStyle w:val="ProductList-Body"/>
      </w:pPr>
      <w:r>
        <w:t xml:space="preserve">Customer’s use of SQL Server Big Data Node is governed by the Use Rights for SQL Server Enterprise Core, except that Customer may use SQL Server Big Data Node Instances only with a Master Node. A “Master Node” is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running SQL Server Standard Core or SQL Server Enterprise Core under Customer’s Licenses with SA or equivalent subscription rights. The following SA rights also apply to Customer’s use of SQL Server Big Data Node: Unlimited Virtualization and License Mobility. </w:t>
      </w:r>
    </w:p>
    <w:p w14:paraId="5FA0432B" w14:textId="77777777" w:rsidR="00141E0D" w:rsidRDefault="003B3466">
      <w:pPr>
        <w:pStyle w:val="ProductList-Body"/>
      </w:pPr>
      <w:r>
        <w:t xml:space="preserve"> </w:t>
      </w:r>
    </w:p>
    <w:p w14:paraId="223DAB4E" w14:textId="77777777" w:rsidR="00141E0D" w:rsidRDefault="003B3466">
      <w:pPr>
        <w:pStyle w:val="ProductList-ClauseHeading"/>
        <w:outlineLvl w:val="3"/>
      </w:pPr>
      <w:r>
        <w:t>3.6 Fail-Over Servers for Parallel Data Warehouse (PDW)</w:t>
      </w:r>
    </w:p>
    <w:p w14:paraId="32E18B48" w14:textId="77777777" w:rsidR="00141E0D" w:rsidRDefault="003B3466">
      <w:pPr>
        <w:pStyle w:val="ProductList-Body"/>
      </w:pPr>
      <w:r>
        <w:t>The PDW Appliance is a single unit made up of two or more compute nodes (Licensed Servers) all controlled by a single PDW control virtual machine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Technology is built </w:t>
      </w:r>
      <w:proofErr w:type="gramStart"/>
      <w:r>
        <w:t>in to</w:t>
      </w:r>
      <w:proofErr w:type="gramEnd"/>
      <w:r>
        <w:t xml:space="preserve"> the appliance which allows the software to fail-over to another compute node on the appliance. Customer does not need additional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the software running in fail-over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as executed by the PDW Appliance technology.</w:t>
      </w:r>
    </w:p>
    <w:p w14:paraId="11A908A0" w14:textId="77777777" w:rsidR="00141E0D" w:rsidRDefault="003B3466">
      <w:pPr>
        <w:pStyle w:val="ProductList-Body"/>
      </w:pPr>
      <w:r>
        <w:t xml:space="preserve"> </w:t>
      </w:r>
    </w:p>
    <w:p w14:paraId="1CBC8FD5" w14:textId="77777777" w:rsidR="00141E0D" w:rsidRDefault="003B3466">
      <w:pPr>
        <w:pStyle w:val="ProductList-ClauseHeading"/>
        <w:outlineLvl w:val="3"/>
      </w:pPr>
      <w:r>
        <w:t>3.7 Use of SQL Server with Container Technology</w:t>
      </w:r>
    </w:p>
    <w:p w14:paraId="08E6B094" w14:textId="77777777" w:rsidR="00141E0D" w:rsidRDefault="003B3466">
      <w:pPr>
        <w:pStyle w:val="ProductList-Body"/>
      </w:pPr>
      <w:r>
        <w:t xml:space="preserve">For purposes of licensing use of SQL Server software running within a container on a container runtime such as docker, cri-o, or </w:t>
      </w:r>
      <w:proofErr w:type="spellStart"/>
      <w:r>
        <w:t>containerd</w:t>
      </w:r>
      <w:proofErr w:type="spellEnd"/>
      <w:r>
        <w:t xml:space="preserve">, (i) a container is considered to be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and (ii) the Physical or Virtual Cores available to that container are considered to be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s. Customer’s use is subject to the Per Core License Model or Server/CAL License Model and any other License Terms relevant to the SQL Server Licenses Customer has appropriately assigned to the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in connection with that use. For clarity, notwithstanding anything to the contrary, if hyperthreading is enabled and Customer is licensing use under the Per Core License Model, Customer must assign a Core License for each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mapped to a container, subject to a minimum of four Licenses.</w:t>
      </w:r>
    </w:p>
    <w:p w14:paraId="1510DB36" w14:textId="77777777" w:rsidR="00141E0D" w:rsidRDefault="003B3466">
      <w:pPr>
        <w:pStyle w:val="ProductList-Body"/>
      </w:pPr>
      <w:r>
        <w:t xml:space="preserve"> </w:t>
      </w:r>
    </w:p>
    <w:p w14:paraId="42B657FF" w14:textId="77777777" w:rsidR="00141E0D" w:rsidRDefault="003B3466">
      <w:pPr>
        <w:pStyle w:val="ProductList-ClauseHeading"/>
        <w:outlineLvl w:val="3"/>
      </w:pPr>
      <w:r>
        <w:t>3.8 Additional Software</w:t>
      </w:r>
    </w:p>
    <w:p w14:paraId="685AA002" w14:textId="77777777" w:rsidR="00141E0D" w:rsidRDefault="003B3466">
      <w:pPr>
        <w:pStyle w:val="ProductList-SubClauseHeading"/>
        <w:outlineLvl w:val="4"/>
      </w:pPr>
      <w:r>
        <w:t>3.8.1 Additional Software - All (except Parallel Data Warehouse)</w:t>
      </w:r>
    </w:p>
    <w:tbl>
      <w:tblPr>
        <w:tblStyle w:val="PURTable0"/>
        <w:tblW w:w="0" w:type="dxa"/>
        <w:tblLook w:val="04A0" w:firstRow="1" w:lastRow="0" w:firstColumn="1" w:lastColumn="0" w:noHBand="0" w:noVBand="1"/>
      </w:tblPr>
      <w:tblGrid>
        <w:gridCol w:w="3534"/>
        <w:gridCol w:w="3511"/>
        <w:gridCol w:w="3511"/>
      </w:tblGrid>
      <w:tr w:rsidR="00141E0D" w14:paraId="7377ABD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77B96CC7" w14:textId="77777777" w:rsidR="00141E0D" w:rsidRDefault="003B3466">
            <w:pPr>
              <w:pStyle w:val="ProductList-TableBody"/>
            </w:pPr>
            <w:r>
              <w:t>Client Quality Connectivity</w:t>
            </w:r>
          </w:p>
        </w:tc>
        <w:tc>
          <w:tcPr>
            <w:tcW w:w="4040" w:type="dxa"/>
            <w:tcBorders>
              <w:top w:val="single" w:sz="18" w:space="0" w:color="0072C6"/>
              <w:left w:val="single" w:sz="4" w:space="0" w:color="000000"/>
              <w:bottom w:val="single" w:sz="4" w:space="0" w:color="000000"/>
              <w:right w:val="single" w:sz="4" w:space="0" w:color="000000"/>
            </w:tcBorders>
          </w:tcPr>
          <w:p w14:paraId="1F8EF865" w14:textId="77777777" w:rsidR="00141E0D" w:rsidRDefault="003B3466">
            <w:pPr>
              <w:pStyle w:val="ProductList-TableBody"/>
            </w:pPr>
            <w:r>
              <w:t>Client Tools Backwards Compatibility</w:t>
            </w:r>
          </w:p>
        </w:tc>
        <w:tc>
          <w:tcPr>
            <w:tcW w:w="4040" w:type="dxa"/>
            <w:tcBorders>
              <w:top w:val="single" w:sz="18" w:space="0" w:color="0072C6"/>
              <w:left w:val="single" w:sz="4" w:space="0" w:color="000000"/>
              <w:bottom w:val="single" w:sz="4" w:space="0" w:color="000000"/>
              <w:right w:val="single" w:sz="4" w:space="0" w:color="000000"/>
            </w:tcBorders>
          </w:tcPr>
          <w:p w14:paraId="4ADBF5F6" w14:textId="77777777" w:rsidR="00141E0D" w:rsidRDefault="003B3466">
            <w:pPr>
              <w:pStyle w:val="ProductList-TableBody"/>
            </w:pPr>
            <w:r>
              <w:t>Client Tools Connectivity</w:t>
            </w:r>
          </w:p>
        </w:tc>
      </w:tr>
      <w:tr w:rsidR="00141E0D" w14:paraId="51EA9EF9" w14:textId="77777777">
        <w:tc>
          <w:tcPr>
            <w:tcW w:w="4040" w:type="dxa"/>
            <w:tcBorders>
              <w:top w:val="single" w:sz="4" w:space="0" w:color="000000"/>
              <w:left w:val="single" w:sz="4" w:space="0" w:color="000000"/>
              <w:bottom w:val="single" w:sz="4" w:space="0" w:color="000000"/>
              <w:right w:val="single" w:sz="4" w:space="0" w:color="000000"/>
            </w:tcBorders>
          </w:tcPr>
          <w:p w14:paraId="51085044" w14:textId="77777777" w:rsidR="00141E0D" w:rsidRDefault="003B3466">
            <w:pPr>
              <w:pStyle w:val="ProductList-TableBody"/>
            </w:pPr>
            <w:r>
              <w:t>Client Tools SDK</w:t>
            </w:r>
          </w:p>
        </w:tc>
        <w:tc>
          <w:tcPr>
            <w:tcW w:w="4040" w:type="dxa"/>
            <w:tcBorders>
              <w:top w:val="single" w:sz="4" w:space="0" w:color="000000"/>
              <w:left w:val="single" w:sz="4" w:space="0" w:color="000000"/>
              <w:bottom w:val="single" w:sz="4" w:space="0" w:color="000000"/>
              <w:right w:val="single" w:sz="4" w:space="0" w:color="000000"/>
            </w:tcBorders>
          </w:tcPr>
          <w:p w14:paraId="46FC0F9A" w14:textId="77777777" w:rsidR="00141E0D" w:rsidRDefault="003B3466">
            <w:pPr>
              <w:pStyle w:val="ProductList-TableBody"/>
            </w:pPr>
            <w:r>
              <w:t>Data Quality Client</w:t>
            </w:r>
          </w:p>
        </w:tc>
        <w:tc>
          <w:tcPr>
            <w:tcW w:w="4040" w:type="dxa"/>
            <w:tcBorders>
              <w:top w:val="single" w:sz="4" w:space="0" w:color="000000"/>
              <w:left w:val="single" w:sz="4" w:space="0" w:color="000000"/>
              <w:bottom w:val="single" w:sz="4" w:space="0" w:color="000000"/>
              <w:right w:val="single" w:sz="4" w:space="0" w:color="000000"/>
            </w:tcBorders>
          </w:tcPr>
          <w:p w14:paraId="4EEF6B0D" w14:textId="77777777" w:rsidR="00141E0D" w:rsidRDefault="003B3466">
            <w:pPr>
              <w:pStyle w:val="ProductList-TableBody"/>
            </w:pPr>
            <w:r>
              <w:t>Distributed Replay Client</w:t>
            </w:r>
          </w:p>
        </w:tc>
      </w:tr>
      <w:tr w:rsidR="00141E0D" w14:paraId="4C63F945" w14:textId="77777777">
        <w:tc>
          <w:tcPr>
            <w:tcW w:w="4040" w:type="dxa"/>
            <w:tcBorders>
              <w:top w:val="single" w:sz="4" w:space="0" w:color="000000"/>
              <w:left w:val="single" w:sz="4" w:space="0" w:color="000000"/>
              <w:bottom w:val="single" w:sz="4" w:space="0" w:color="000000"/>
              <w:right w:val="single" w:sz="4" w:space="0" w:color="000000"/>
            </w:tcBorders>
          </w:tcPr>
          <w:p w14:paraId="30E19AB6" w14:textId="77777777" w:rsidR="00141E0D" w:rsidRDefault="003B3466">
            <w:pPr>
              <w:pStyle w:val="ProductList-TableBody"/>
            </w:pPr>
            <w:r>
              <w:t>Documentation Components</w:t>
            </w:r>
          </w:p>
        </w:tc>
        <w:tc>
          <w:tcPr>
            <w:tcW w:w="4040" w:type="dxa"/>
            <w:tcBorders>
              <w:top w:val="single" w:sz="4" w:space="0" w:color="000000"/>
              <w:left w:val="single" w:sz="4" w:space="0" w:color="000000"/>
              <w:bottom w:val="single" w:sz="4" w:space="0" w:color="000000"/>
              <w:right w:val="single" w:sz="4" w:space="0" w:color="000000"/>
            </w:tcBorders>
          </w:tcPr>
          <w:p w14:paraId="59F9134E" w14:textId="77777777" w:rsidR="00141E0D" w:rsidRDefault="003B3466">
            <w:pPr>
              <w:pStyle w:val="ProductList-TableBody"/>
            </w:pPr>
            <w:r>
              <w:t>Management Tools - Basic</w:t>
            </w:r>
          </w:p>
        </w:tc>
        <w:tc>
          <w:tcPr>
            <w:tcW w:w="4040" w:type="dxa"/>
            <w:tcBorders>
              <w:top w:val="single" w:sz="4" w:space="0" w:color="000000"/>
              <w:left w:val="single" w:sz="4" w:space="0" w:color="000000"/>
              <w:bottom w:val="single" w:sz="4" w:space="0" w:color="000000"/>
              <w:right w:val="single" w:sz="4" w:space="0" w:color="000000"/>
            </w:tcBorders>
          </w:tcPr>
          <w:p w14:paraId="43667359" w14:textId="77777777" w:rsidR="00141E0D" w:rsidRDefault="003B3466">
            <w:pPr>
              <w:pStyle w:val="ProductList-TableBody"/>
            </w:pPr>
            <w:r>
              <w:t>Management Tools - Complete</w:t>
            </w:r>
          </w:p>
        </w:tc>
      </w:tr>
      <w:tr w:rsidR="00141E0D" w14:paraId="0B7B5BF5" w14:textId="77777777">
        <w:tc>
          <w:tcPr>
            <w:tcW w:w="4040" w:type="dxa"/>
            <w:tcBorders>
              <w:top w:val="single" w:sz="4" w:space="0" w:color="000000"/>
              <w:left w:val="single" w:sz="4" w:space="0" w:color="000000"/>
              <w:bottom w:val="single" w:sz="4" w:space="0" w:color="000000"/>
              <w:right w:val="single" w:sz="4" w:space="0" w:color="000000"/>
            </w:tcBorders>
          </w:tcPr>
          <w:p w14:paraId="325EA109" w14:textId="77777777" w:rsidR="00141E0D" w:rsidRDefault="003B3466">
            <w:pPr>
              <w:pStyle w:val="ProductList-TableBody"/>
            </w:pPr>
            <w:r>
              <w:t>Reporting Services Add-in for SharePoint Products</w:t>
            </w:r>
          </w:p>
        </w:tc>
        <w:tc>
          <w:tcPr>
            <w:tcW w:w="4040" w:type="dxa"/>
            <w:tcBorders>
              <w:top w:val="single" w:sz="4" w:space="0" w:color="000000"/>
              <w:left w:val="single" w:sz="4" w:space="0" w:color="000000"/>
              <w:bottom w:val="single" w:sz="4" w:space="0" w:color="000000"/>
              <w:right w:val="single" w:sz="4" w:space="0" w:color="000000"/>
            </w:tcBorders>
          </w:tcPr>
          <w:p w14:paraId="7354AF5B" w14:textId="77777777" w:rsidR="00141E0D" w:rsidRDefault="003B3466">
            <w:pPr>
              <w:pStyle w:val="ProductList-TableBody"/>
            </w:pPr>
            <w:r>
              <w:t>SQL Client Connectivity SDK</w:t>
            </w:r>
          </w:p>
        </w:tc>
        <w:tc>
          <w:tcPr>
            <w:tcW w:w="4040" w:type="dxa"/>
            <w:tcBorders>
              <w:top w:val="single" w:sz="4" w:space="0" w:color="000000"/>
              <w:left w:val="single" w:sz="4" w:space="0" w:color="000000"/>
              <w:bottom w:val="single" w:sz="4" w:space="0" w:color="000000"/>
              <w:right w:val="single" w:sz="4" w:space="0" w:color="000000"/>
            </w:tcBorders>
          </w:tcPr>
          <w:p w14:paraId="12D83524" w14:textId="77777777" w:rsidR="00141E0D" w:rsidRDefault="003B3466">
            <w:pPr>
              <w:pStyle w:val="ProductList-TableBody"/>
            </w:pPr>
            <w:r>
              <w:t xml:space="preserve"> </w:t>
            </w:r>
          </w:p>
        </w:tc>
      </w:tr>
    </w:tbl>
    <w:p w14:paraId="16836A1F" w14:textId="77777777" w:rsidR="00141E0D" w:rsidRDefault="003B3466">
      <w:pPr>
        <w:pStyle w:val="ProductList-BodyIndented"/>
      </w:pPr>
      <w:r>
        <w:t xml:space="preserve"> </w:t>
      </w:r>
    </w:p>
    <w:p w14:paraId="4A8AEFDE" w14:textId="77777777" w:rsidR="00141E0D" w:rsidRDefault="003B3466">
      <w:pPr>
        <w:pStyle w:val="ProductList-SubClauseHeading"/>
        <w:outlineLvl w:val="4"/>
      </w:pPr>
      <w:r>
        <w:lastRenderedPageBreak/>
        <w:t>3.8.2 Additional Software - Parallel Data Warehouse</w:t>
      </w:r>
    </w:p>
    <w:tbl>
      <w:tblPr>
        <w:tblStyle w:val="PURTable0"/>
        <w:tblW w:w="0" w:type="dxa"/>
        <w:tblLook w:val="04A0" w:firstRow="1" w:lastRow="0" w:firstColumn="1" w:lastColumn="0" w:noHBand="0" w:noVBand="1"/>
      </w:tblPr>
      <w:tblGrid>
        <w:gridCol w:w="3588"/>
        <w:gridCol w:w="3484"/>
        <w:gridCol w:w="3484"/>
      </w:tblGrid>
      <w:tr w:rsidR="00141E0D" w14:paraId="15002C0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4F20F1DD" w14:textId="77777777" w:rsidR="00141E0D" w:rsidRDefault="003B3466">
            <w:pPr>
              <w:pStyle w:val="ProductList-TableBody"/>
            </w:pPr>
            <w:r>
              <w:t>Parallel Data Warehouse Control Virtual Machine</w:t>
            </w:r>
          </w:p>
        </w:tc>
        <w:tc>
          <w:tcPr>
            <w:tcW w:w="4040" w:type="dxa"/>
            <w:tcBorders>
              <w:top w:val="single" w:sz="18" w:space="0" w:color="0072C6"/>
              <w:left w:val="single" w:sz="4" w:space="0" w:color="000000"/>
              <w:bottom w:val="single" w:sz="4" w:space="0" w:color="000000"/>
              <w:right w:val="single" w:sz="4" w:space="0" w:color="000000"/>
            </w:tcBorders>
          </w:tcPr>
          <w:p w14:paraId="3DEB7970" w14:textId="77777777" w:rsidR="00141E0D" w:rsidRDefault="003B3466">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0D9E827A" w14:textId="77777777" w:rsidR="00141E0D" w:rsidRDefault="003B3466">
            <w:pPr>
              <w:pStyle w:val="ProductList-TableBody"/>
            </w:pPr>
            <w:r>
              <w:t xml:space="preserve"> </w:t>
            </w:r>
          </w:p>
        </w:tc>
      </w:tr>
    </w:tbl>
    <w:p w14:paraId="42A6F598" w14:textId="77777777" w:rsidR="00141E0D" w:rsidRDefault="003B3466">
      <w:pPr>
        <w:pStyle w:val="ProductList-Offering1SubSection"/>
        <w:outlineLvl w:val="2"/>
      </w:pPr>
      <w:bookmarkStart w:id="128" w:name="_Sec826"/>
      <w:r>
        <w:t>4. Software Assurance</w:t>
      </w:r>
      <w:bookmarkEnd w:id="128"/>
    </w:p>
    <w:tbl>
      <w:tblPr>
        <w:tblStyle w:val="PURTable"/>
        <w:tblW w:w="0" w:type="dxa"/>
        <w:tblLook w:val="04A0" w:firstRow="1" w:lastRow="0" w:firstColumn="1" w:lastColumn="0" w:noHBand="0" w:noVBand="1"/>
      </w:tblPr>
      <w:tblGrid>
        <w:gridCol w:w="3642"/>
        <w:gridCol w:w="3627"/>
        <w:gridCol w:w="3647"/>
      </w:tblGrid>
      <w:tr w:rsidR="00141E0D" w14:paraId="0EC9990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A28A043" w14:textId="77777777" w:rsidR="00141E0D" w:rsidRDefault="003B3466">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2398EE3A" w14:textId="77777777" w:rsidR="00141E0D" w:rsidRDefault="003B3466">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 See Fail-Over Rights section below for additional terms for SQL Server.</w:t>
            </w:r>
          </w:p>
        </w:tc>
        <w:tc>
          <w:tcPr>
            <w:tcW w:w="4040" w:type="dxa"/>
            <w:tcBorders>
              <w:top w:val="single" w:sz="18" w:space="0" w:color="00188F"/>
              <w:left w:val="single" w:sz="4" w:space="0" w:color="000000"/>
              <w:bottom w:val="single" w:sz="4" w:space="0" w:color="000000"/>
              <w:right w:val="single" w:sz="4" w:space="0" w:color="000000"/>
            </w:tcBorders>
          </w:tcPr>
          <w:p w14:paraId="3CF7F047" w14:textId="77777777" w:rsidR="00141E0D" w:rsidRDefault="003B3466">
            <w:pPr>
              <w:pStyle w:val="ProductList-TableBody"/>
            </w:pPr>
            <w:r>
              <w:fldChar w:fldCharType="begin"/>
            </w:r>
            <w:r>
              <w:instrText xml:space="preserve"> AutoTextList   \s NoStyle \t "Fail-Over Rights: An SA benefit that allows Customer to run passive fail-over Instances as described in the Product entry." </w:instrText>
            </w:r>
            <w:r>
              <w:fldChar w:fldCharType="separate"/>
            </w:r>
            <w:r>
              <w:rPr>
                <w:color w:val="0563C1"/>
              </w:rPr>
              <w:t>Fail-Over Rights</w:t>
            </w:r>
            <w:r>
              <w:fldChar w:fldCharType="end"/>
            </w:r>
            <w:r>
              <w:t>: All editions (Not applicable to Parallel Data Warehouse). See Fail-Over Rights section below for additional terms for SQL Server.</w:t>
            </w:r>
          </w:p>
        </w:tc>
      </w:tr>
      <w:tr w:rsidR="00141E0D" w14:paraId="6E4FE37B" w14:textId="77777777">
        <w:tc>
          <w:tcPr>
            <w:tcW w:w="4040" w:type="dxa"/>
            <w:tcBorders>
              <w:top w:val="single" w:sz="4" w:space="0" w:color="000000"/>
              <w:left w:val="single" w:sz="4" w:space="0" w:color="000000"/>
              <w:bottom w:val="single" w:sz="4" w:space="0" w:color="000000"/>
              <w:right w:val="single" w:sz="4" w:space="0" w:color="000000"/>
            </w:tcBorders>
          </w:tcPr>
          <w:p w14:paraId="67007516" w14:textId="77777777" w:rsidR="00141E0D" w:rsidRDefault="003B3466">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of SQL Server (Not applicable to Parallel Data Warehouse) and SQL Server Big Data Node</w:t>
            </w:r>
            <w:r>
              <w:fldChar w:fldCharType="begin"/>
            </w:r>
            <w:r>
              <w:instrText xml:space="preserve"> XE "SQL Server Big Data Node"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tcPr>
          <w:p w14:paraId="1798BB24" w14:textId="77777777" w:rsidR="00141E0D" w:rsidRDefault="003B3466">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See </w:t>
            </w:r>
            <w:hyperlink r:id="rId55">
              <w:r>
                <w:rPr>
                  <w:color w:val="00467F"/>
                  <w:u w:val="single"/>
                </w:rPr>
                <w:t>Product Terms - October 2019</w:t>
              </w:r>
            </w:hyperlink>
            <w:r>
              <w:t>.</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500801" w14:textId="77777777" w:rsidR="00141E0D" w:rsidRDefault="003B3466">
            <w:pPr>
              <w:pStyle w:val="ProductList-TableBody"/>
            </w:pPr>
            <w:r>
              <w:rPr>
                <w:color w:val="404040"/>
              </w:rPr>
              <w:t>Roaming Rights: N/A</w:t>
            </w:r>
          </w:p>
        </w:tc>
      </w:tr>
      <w:tr w:rsidR="00141E0D" w14:paraId="232F36CC" w14:textId="77777777">
        <w:tc>
          <w:tcPr>
            <w:tcW w:w="4040" w:type="dxa"/>
            <w:tcBorders>
              <w:top w:val="single" w:sz="4" w:space="0" w:color="000000"/>
              <w:left w:val="single" w:sz="4" w:space="0" w:color="000000"/>
              <w:bottom w:val="single" w:sz="4" w:space="0" w:color="000000"/>
              <w:right w:val="single" w:sz="4" w:space="0" w:color="000000"/>
            </w:tcBorders>
          </w:tcPr>
          <w:p w14:paraId="09D6CCB7" w14:textId="77777777" w:rsidR="00141E0D" w:rsidRDefault="003B3466">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proofErr w:type="spellStart"/>
            <w:r>
              <w:rPr>
                <w:color w:val="0563C1"/>
              </w:rPr>
              <w:t>Self Hosting</w:t>
            </w:r>
            <w:proofErr w:type="spellEnd"/>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107832AB" w14:textId="77777777" w:rsidR="00141E0D" w:rsidRDefault="003B3466">
            <w:pPr>
              <w:pStyle w:val="ProductList-TableBody"/>
            </w:pPr>
            <w:r>
              <w:fldChar w:fldCharType="begin"/>
            </w:r>
            <w:r>
              <w:instrText xml:space="preserve"> AutoTextList   \s NoStyle \t "SA Equivalent Rights:  Software SLs acquired under a Server and Cloud Enrollment or Microsoft Products and Services Agreement provide the same SA rights and benefits during the term of the Subscription as Licenses with SA coverage." </w:instrText>
            </w:r>
            <w:r>
              <w:fldChar w:fldCharType="separate"/>
            </w:r>
            <w:r>
              <w:rPr>
                <w:color w:val="0563C1"/>
              </w:rPr>
              <w:t>SA Equivalent Rights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3C87B6" w14:textId="77777777" w:rsidR="00141E0D" w:rsidRDefault="003B3466">
            <w:pPr>
              <w:pStyle w:val="ProductList-TableBody"/>
            </w:pPr>
            <w:r>
              <w:t xml:space="preserve"> </w:t>
            </w:r>
          </w:p>
        </w:tc>
      </w:tr>
    </w:tbl>
    <w:p w14:paraId="6555F651" w14:textId="77777777" w:rsidR="00141E0D" w:rsidRDefault="003B3466">
      <w:pPr>
        <w:pStyle w:val="PURBreadcrumb"/>
      </w:pPr>
      <w:r>
        <w:t xml:space="preserve"> </w:t>
      </w:r>
    </w:p>
    <w:p w14:paraId="2DD762D6" w14:textId="77777777" w:rsidR="00141E0D" w:rsidRDefault="003B3466">
      <w:pPr>
        <w:pStyle w:val="ProductList-ClauseHeading"/>
        <w:outlineLvl w:val="3"/>
      </w:pPr>
      <w:r>
        <w:t>4.1 SQL Server 2019 Enterprise Core - Unlimited Virtualization</w:t>
      </w:r>
    </w:p>
    <w:p w14:paraId="3AF76450" w14:textId="77777777" w:rsidR="00141E0D" w:rsidRDefault="003B3466">
      <w:pPr>
        <w:pStyle w:val="ProductList-Body"/>
      </w:pPr>
      <w:r>
        <w:t xml:space="preserve">Customer may run any number of instances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any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for which it has full SA coverage on all of its core licenses for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3FD03039" w14:textId="77777777" w:rsidR="00141E0D" w:rsidRDefault="003B3466">
      <w:pPr>
        <w:pStyle w:val="ProductList-Body"/>
      </w:pPr>
      <w:r>
        <w:t xml:space="preserve"> </w:t>
      </w:r>
    </w:p>
    <w:p w14:paraId="30D6C869" w14:textId="77777777" w:rsidR="00141E0D" w:rsidRDefault="003B3466">
      <w:pPr>
        <w:pStyle w:val="ProductList-ClauseHeading"/>
        <w:outlineLvl w:val="3"/>
      </w:pPr>
      <w:r>
        <w:t>4.2 SQL Server – Fail-over Rights</w:t>
      </w:r>
    </w:p>
    <w:p w14:paraId="3AD3257C" w14:textId="77777777" w:rsidR="00141E0D" w:rsidRDefault="003B3466">
      <w:pPr>
        <w:pStyle w:val="ProductList-Body"/>
      </w:pPr>
      <w:r>
        <w:t xml:space="preserve">For each of its </w:t>
      </w:r>
      <w:r>
        <w:fldChar w:fldCharType="begin"/>
      </w:r>
      <w:r>
        <w:instrText xml:space="preserve"> AutoTextList   \s NoStyle \t "Primary Workload means either an OSE in which Instances of the server software are running under the Use Rights section of a product entry or, in the context of Azure Hybrid Benefit rights, a SQL Server Virtual Machine." </w:instrText>
      </w:r>
      <w:r>
        <w:fldChar w:fldCharType="separate"/>
      </w:r>
      <w:r>
        <w:rPr>
          <w:color w:val="0563C1"/>
        </w:rPr>
        <w:t>Primary Workloads</w:t>
      </w:r>
      <w:r>
        <w:fldChar w:fldCharType="end"/>
      </w:r>
      <w:r>
        <w:t>, Customer is entitled to:</w:t>
      </w:r>
    </w:p>
    <w:p w14:paraId="5151C882" w14:textId="77777777" w:rsidR="00141E0D" w:rsidRDefault="003B3466" w:rsidP="007A164B">
      <w:pPr>
        <w:pStyle w:val="ProductList-Bullet"/>
        <w:numPr>
          <w:ilvl w:val="0"/>
          <w:numId w:val="21"/>
        </w:numPr>
      </w:pPr>
      <w:r>
        <w:t xml:space="preserve">One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 xml:space="preserve"> for any purpose, including high availability, on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(subject to the </w:t>
      </w:r>
      <w:hyperlink w:anchor="_Sec537">
        <w:r>
          <w:rPr>
            <w:color w:val="00467F"/>
            <w:u w:val="single"/>
          </w:rPr>
          <w:t>Outsourcing Software Management</w:t>
        </w:r>
      </w:hyperlink>
      <w:r>
        <w:t xml:space="preserve"> clause); and</w:t>
      </w:r>
    </w:p>
    <w:p w14:paraId="4986017C" w14:textId="77777777" w:rsidR="00141E0D" w:rsidRDefault="003B3466" w:rsidP="007A164B">
      <w:pPr>
        <w:pStyle w:val="ProductList-Bullet"/>
        <w:numPr>
          <w:ilvl w:val="0"/>
          <w:numId w:val="21"/>
        </w:numPr>
      </w:pPr>
      <w:r>
        <w:t xml:space="preserve">Two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OSEs</w:t>
      </w:r>
      <w:r>
        <w:fldChar w:fldCharType="end"/>
      </w:r>
      <w:r>
        <w:t xml:space="preserve"> specifically for disaster recovery purposes: </w:t>
      </w:r>
    </w:p>
    <w:p w14:paraId="34F3DF38" w14:textId="77777777" w:rsidR="00141E0D" w:rsidRDefault="003B3466" w:rsidP="007A164B">
      <w:pPr>
        <w:pStyle w:val="ProductList-Bullet"/>
        <w:numPr>
          <w:ilvl w:val="1"/>
          <w:numId w:val="21"/>
        </w:numPr>
      </w:pPr>
      <w:r>
        <w:t xml:space="preserve">one on any Server dedicated to Customer’s use (subject to the </w:t>
      </w:r>
      <w:hyperlink w:anchor="_Sec537">
        <w:r>
          <w:rPr>
            <w:color w:val="00467F"/>
            <w:u w:val="single"/>
          </w:rPr>
          <w:t>Outsourcing Software Management</w:t>
        </w:r>
      </w:hyperlink>
      <w:r>
        <w:t xml:space="preserve"> clause) and</w:t>
      </w:r>
    </w:p>
    <w:p w14:paraId="0AC733C6" w14:textId="77777777" w:rsidR="00141E0D" w:rsidRDefault="003B3466" w:rsidP="007A164B">
      <w:pPr>
        <w:pStyle w:val="ProductList-Bullet"/>
        <w:numPr>
          <w:ilvl w:val="1"/>
          <w:numId w:val="21"/>
        </w:numPr>
      </w:pPr>
      <w:r>
        <w:t xml:space="preserve">one on Microsoft Azure servers </w:t>
      </w:r>
    </w:p>
    <w:p w14:paraId="1719F0E6" w14:textId="77777777" w:rsidR="00141E0D" w:rsidRDefault="003B3466">
      <w:pPr>
        <w:pStyle w:val="ProductList-Body"/>
      </w:pPr>
      <w:r>
        <w:t xml:space="preserve"> </w:t>
      </w:r>
    </w:p>
    <w:p w14:paraId="593B6359" w14:textId="77777777" w:rsidR="00141E0D" w:rsidRDefault="003B3466">
      <w:pPr>
        <w:pStyle w:val="ProductList-Body"/>
      </w:pPr>
      <w:r>
        <w:t xml:space="preserve">Customer may also run </w:t>
      </w:r>
      <w:r>
        <w:fldChar w:fldCharType="begin"/>
      </w:r>
      <w:r>
        <w:instrText xml:space="preserve"> AutoTextList   \s NoStyle \t "Primary Workload means either an OSE in which Instances of the server software are running under the Use Rights section of a product entry or, in the context of Azure Hybrid Benefit rights, a SQL Server Virtual Machine." </w:instrText>
      </w:r>
      <w:r>
        <w:fldChar w:fldCharType="separate"/>
      </w:r>
      <w:r>
        <w:rPr>
          <w:color w:val="0563C1"/>
        </w:rPr>
        <w:t>Primary Workloads</w:t>
      </w:r>
      <w:r>
        <w:fldChar w:fldCharType="end"/>
      </w:r>
      <w:r>
        <w:t xml:space="preserve"> and its disaster recovery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OSEs</w:t>
      </w:r>
      <w:r>
        <w:fldChar w:fldCharType="end"/>
      </w:r>
      <w:r>
        <w:t xml:space="preserve"> simultaneously for brief periods of disaster recovery testing every 90 days, and around the time of a disaster, for a brief period, to assist in the transfer between them. Customer may perform the following maintenance-related operations for any permitted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w:t>
      </w:r>
    </w:p>
    <w:p w14:paraId="565F2539" w14:textId="77777777" w:rsidR="00141E0D" w:rsidRDefault="003B3466" w:rsidP="007A164B">
      <w:pPr>
        <w:pStyle w:val="ProductList-Bullet"/>
        <w:numPr>
          <w:ilvl w:val="0"/>
          <w:numId w:val="22"/>
        </w:numPr>
      </w:pPr>
      <w:r>
        <w:t xml:space="preserve">Database consistency checks or </w:t>
      </w:r>
      <w:proofErr w:type="spellStart"/>
      <w:r>
        <w:t>Checkdb</w:t>
      </w:r>
      <w:proofErr w:type="spellEnd"/>
      <w:r>
        <w:t xml:space="preserve"> </w:t>
      </w:r>
    </w:p>
    <w:p w14:paraId="1B23D805" w14:textId="77777777" w:rsidR="00141E0D" w:rsidRDefault="003B3466" w:rsidP="007A164B">
      <w:pPr>
        <w:pStyle w:val="ProductList-Bullet"/>
        <w:numPr>
          <w:ilvl w:val="0"/>
          <w:numId w:val="22"/>
        </w:numPr>
      </w:pPr>
      <w:r>
        <w:t xml:space="preserve">Log Back-ups </w:t>
      </w:r>
    </w:p>
    <w:p w14:paraId="49230943" w14:textId="77777777" w:rsidR="00141E0D" w:rsidRDefault="003B3466" w:rsidP="007A164B">
      <w:pPr>
        <w:pStyle w:val="ProductList-Bullet"/>
        <w:numPr>
          <w:ilvl w:val="0"/>
          <w:numId w:val="22"/>
        </w:numPr>
      </w:pPr>
      <w:r>
        <w:t xml:space="preserve">Full Back-ups </w:t>
      </w:r>
    </w:p>
    <w:p w14:paraId="60273A30" w14:textId="77777777" w:rsidR="00141E0D" w:rsidRDefault="003B3466" w:rsidP="007A164B">
      <w:pPr>
        <w:pStyle w:val="ProductList-Bullet"/>
        <w:numPr>
          <w:ilvl w:val="0"/>
          <w:numId w:val="22"/>
        </w:numPr>
      </w:pPr>
      <w:r>
        <w:t>Monitoring resource usage data</w:t>
      </w:r>
    </w:p>
    <w:p w14:paraId="5BF01E06" w14:textId="77777777" w:rsidR="00141E0D" w:rsidRDefault="003B3466">
      <w:pPr>
        <w:pStyle w:val="ProductList-Body"/>
      </w:pPr>
      <w:r>
        <w:t xml:space="preserve"> </w:t>
      </w:r>
    </w:p>
    <w:p w14:paraId="25BCBD2C" w14:textId="77777777" w:rsidR="00141E0D" w:rsidRDefault="003B3466">
      <w:pPr>
        <w:pStyle w:val="ProductList-Body"/>
      </w:pP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OSEs</w:t>
      </w:r>
      <w:r>
        <w:fldChar w:fldCharType="end"/>
      </w:r>
      <w:r>
        <w:t xml:space="preserve"> permitted for disaster recovery must be asynchronous and manual.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OSEs</w:t>
      </w:r>
      <w:r>
        <w:fldChar w:fldCharType="end"/>
      </w:r>
      <w:r>
        <w:t xml:space="preserve"> may not serve SQL Server data to users or devices or otherwise run active SQL Server workloads. The number of licenses that otherwise would be required for a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 xml:space="preserve"> must not exceed the number of licenses required for the corresponding </w:t>
      </w:r>
      <w:r>
        <w:fldChar w:fldCharType="begin"/>
      </w:r>
      <w:r>
        <w:instrText xml:space="preserve"> AutoTextList   \s NoStyle \t "Primary Workload means either an OSE in which Instances of the server software are running under the Use Rights section of a product entry or, in the context of Azure Hybrid Benefit rights, a SQL Server Virtual Machine." </w:instrText>
      </w:r>
      <w:r>
        <w:fldChar w:fldCharType="separate"/>
      </w:r>
      <w:r>
        <w:rPr>
          <w:color w:val="0563C1"/>
        </w:rPr>
        <w:t>Primary Workload</w:t>
      </w:r>
      <w:r>
        <w:fldChar w:fldCharType="end"/>
      </w:r>
      <w:r>
        <w:t xml:space="preserve">. These fail-over rights require SA for both the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and CALs, if any, and do not apply when Customer deploys SQL Software under </w:t>
      </w:r>
      <w:hyperlink w:anchor="_Sec589">
        <w:r>
          <w:rPr>
            <w:color w:val="00467F"/>
            <w:u w:val="single"/>
          </w:rPr>
          <w:t>License Mobility through SA</w:t>
        </w:r>
      </w:hyperlink>
      <w:r>
        <w:t>.</w:t>
      </w:r>
    </w:p>
    <w:p w14:paraId="54B21787" w14:textId="77777777" w:rsidR="00141E0D" w:rsidRDefault="003B3466">
      <w:pPr>
        <w:pStyle w:val="ProductList-Body"/>
      </w:pPr>
      <w:r>
        <w:t xml:space="preserve"> </w:t>
      </w:r>
    </w:p>
    <w:p w14:paraId="4F3D6804" w14:textId="77777777" w:rsidR="00141E0D" w:rsidRDefault="003B3466">
      <w:pPr>
        <w:pStyle w:val="ProductList-ClauseHeading"/>
        <w:outlineLvl w:val="3"/>
      </w:pPr>
      <w:r>
        <w:t>4.3 Additional Fail-over OSE for High Availability for use with Big Data Clusters</w:t>
      </w:r>
    </w:p>
    <w:p w14:paraId="01CC305B" w14:textId="77777777" w:rsidR="00141E0D" w:rsidRDefault="003B3466">
      <w:pPr>
        <w:pStyle w:val="ProductList-Body"/>
      </w:pPr>
      <w:r>
        <w:t xml:space="preserve">Customer is entitled to one additional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 xml:space="preserve"> for high availability for each of its </w:t>
      </w:r>
      <w:r>
        <w:fldChar w:fldCharType="begin"/>
      </w:r>
      <w:r>
        <w:instrText xml:space="preserve"> AutoTextList   \s NoStyle \t "Primary Workload means either an OSE in which Instances of the server software are running under the Use Rights section of a product entry or, in the context of Azure Hybrid Benefit rights, a SQL Server Virtual Machine." </w:instrText>
      </w:r>
      <w:r>
        <w:fldChar w:fldCharType="separate"/>
      </w:r>
      <w:r>
        <w:rPr>
          <w:color w:val="0563C1"/>
        </w:rPr>
        <w:t>Primary Workloads</w:t>
      </w:r>
      <w:r>
        <w:fldChar w:fldCharType="end"/>
      </w:r>
      <w:r>
        <w:t xml:space="preserve"> that runs on the Linux platform and serves as the SQL Server master instance when used in conjunction with Customer’s use of Big Data Clusters. These additional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OSEs</w:t>
      </w:r>
      <w:r>
        <w:fldChar w:fldCharType="end"/>
      </w:r>
      <w:r>
        <w:t xml:space="preserve"> are otherwise subject to the same SQL Server – Fail Over Rights limitations.</w:t>
      </w:r>
    </w:p>
    <w:p w14:paraId="1167D0CD" w14:textId="77777777" w:rsidR="00141E0D" w:rsidRDefault="003B3466">
      <w:pPr>
        <w:pStyle w:val="ProductList-Body"/>
      </w:pPr>
      <w:r>
        <w:t xml:space="preserve"> </w:t>
      </w:r>
    </w:p>
    <w:p w14:paraId="56C215BA" w14:textId="77777777" w:rsidR="00141E0D" w:rsidRDefault="003B3466">
      <w:pPr>
        <w:pStyle w:val="ProductList-ClauseHeading"/>
        <w:outlineLvl w:val="3"/>
      </w:pPr>
      <w:r>
        <w:t>4.4 Use of SQL on Microsoft Azure</w:t>
      </w:r>
    </w:p>
    <w:p w14:paraId="6EC85576" w14:textId="77777777" w:rsidR="00141E0D" w:rsidRDefault="003B3466">
      <w:pPr>
        <w:pStyle w:val="ProductList-Body"/>
      </w:pPr>
      <w:r>
        <w:t>When using SQL Server on Azure under Azure Hybrid Benefit rights, or Disaster Recovery Rights, Customer should indicate such use, as prompted in the Azure portal or Azure command line APIs.</w:t>
      </w:r>
    </w:p>
    <w:p w14:paraId="1683885B" w14:textId="77777777" w:rsidR="00141E0D" w:rsidRDefault="003B3466">
      <w:pPr>
        <w:pStyle w:val="ProductList-Body"/>
      </w:pPr>
      <w:r>
        <w:t xml:space="preserve"> </w:t>
      </w:r>
    </w:p>
    <w:p w14:paraId="4F12C188" w14:textId="77777777" w:rsidR="00141E0D" w:rsidRDefault="003B3466">
      <w:pPr>
        <w:pStyle w:val="ProductList-ClauseHeading"/>
        <w:outlineLvl w:val="3"/>
      </w:pPr>
      <w:r>
        <w:t>4.5 SQL Server Big Data Nodes License Grant for SQL Server SA Customers</w:t>
      </w:r>
    </w:p>
    <w:p w14:paraId="1D975A45" w14:textId="77777777" w:rsidR="00141E0D" w:rsidRDefault="003B3466">
      <w:pPr>
        <w:pStyle w:val="ProductList-Body"/>
      </w:pPr>
      <w:r>
        <w:t xml:space="preserve">Customer will have eight SQL Server Big Data Node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each SQL Server Enterprise Core License with SA or equivalent subscription rights assigned to one of its Master Nodes.</w:t>
      </w:r>
    </w:p>
    <w:p w14:paraId="526ED711" w14:textId="77777777" w:rsidR="00141E0D" w:rsidRDefault="003B3466">
      <w:pPr>
        <w:pStyle w:val="ProductList-Body"/>
      </w:pPr>
      <w:r>
        <w:t xml:space="preserve"> </w:t>
      </w:r>
    </w:p>
    <w:p w14:paraId="013D8464" w14:textId="77777777" w:rsidR="00141E0D" w:rsidRDefault="003B3466">
      <w:pPr>
        <w:pStyle w:val="ProductList-Body"/>
      </w:pPr>
      <w:r>
        <w:t xml:space="preserve">Customer will have one SQL Server Big Data Node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each SQL Server Standard Core License with SA or equivalent subscription rights assigned to one of its Master Nodes. </w:t>
      </w:r>
    </w:p>
    <w:p w14:paraId="300CA24E" w14:textId="77777777" w:rsidR="00141E0D" w:rsidRDefault="003B3466">
      <w:pPr>
        <w:pStyle w:val="ProductList-Body"/>
      </w:pPr>
      <w:r>
        <w:t xml:space="preserve"> </w:t>
      </w:r>
    </w:p>
    <w:p w14:paraId="6FBB6A18" w14:textId="77777777" w:rsidR="00141E0D" w:rsidRDefault="003B3466">
      <w:pPr>
        <w:pStyle w:val="ProductList-Body"/>
      </w:pPr>
      <w:r>
        <w:t>Customer may order additional quantities of SQL Server Big Data Node Licenses as needed.</w:t>
      </w:r>
    </w:p>
    <w:p w14:paraId="03E2054F" w14:textId="77777777" w:rsidR="00141E0D" w:rsidRDefault="003B3466">
      <w:pPr>
        <w:pStyle w:val="ProductList-Body"/>
      </w:pPr>
      <w:r>
        <w:t xml:space="preserve"> </w:t>
      </w:r>
    </w:p>
    <w:p w14:paraId="10F256D5" w14:textId="77777777" w:rsidR="00141E0D" w:rsidRDefault="003B3466">
      <w:pPr>
        <w:pStyle w:val="ProductList-ClauseHeading"/>
        <w:outlineLvl w:val="3"/>
      </w:pPr>
      <w:r>
        <w:t>4.6 SQL Server Enterprise Core and SQL Server Enterprise - Machine Learning Server for Windows and Machine Learning Server for Linux</w:t>
      </w:r>
    </w:p>
    <w:p w14:paraId="3BF9E685" w14:textId="77777777" w:rsidR="00141E0D" w:rsidRDefault="003B3466">
      <w:pPr>
        <w:pStyle w:val="ProductList-Body"/>
      </w:pPr>
      <w:r>
        <w:t xml:space="preserve">Only customers with servers licensed to run SQL Server Enterprise Core with SA or SQL Server Enterprise with SA may use updates to Machine Learning Server for Windows and Machine Learning Server for Linux made available after October 2017. Customers may use these updates on the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subject to the SQL Server Enterprise Core and SQL Server Enterprise use rights, respectively. Customers licensing SQL Server Enterprise under the Server/CAL Licensing Model must also have SA on their corresponding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to obtain this benefit. Customers’ right to use these updates expires when their SA expires.</w:t>
      </w:r>
    </w:p>
    <w:p w14:paraId="7D0D5E8B" w14:textId="77777777" w:rsidR="00141E0D" w:rsidRDefault="003B3466">
      <w:pPr>
        <w:pStyle w:val="ProductList-Body"/>
      </w:pPr>
      <w:r>
        <w:t xml:space="preserve"> </w:t>
      </w:r>
    </w:p>
    <w:p w14:paraId="04F0FFB9" w14:textId="77777777" w:rsidR="00141E0D" w:rsidRDefault="003B3466">
      <w:pPr>
        <w:pStyle w:val="ProductList-ClauseHeading"/>
        <w:outlineLvl w:val="3"/>
      </w:pPr>
      <w:r>
        <w:lastRenderedPageBreak/>
        <w:t>4.7 SQL Enterprise Core – Running Machine Learning Server for Hadoop</w:t>
      </w:r>
    </w:p>
    <w:p w14:paraId="2C8F0E30" w14:textId="77777777" w:rsidR="00141E0D" w:rsidRDefault="003B3466">
      <w:pPr>
        <w:pStyle w:val="ProductList-Body"/>
      </w:pPr>
      <w:r>
        <w:t xml:space="preserve">For each SQL Server Enterprise Core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Customer has with active SA, Customer may also run Machine Learning Server for Hadoop on up to five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Customer’s use solely in conjunction with its licensed use of SQL Server Enterprise Core. Any dedicated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under the management or control of an entity other than Customer or one of its Affiliates is subject to the </w:t>
      </w:r>
      <w:hyperlink w:anchor="_Sec537">
        <w:r>
          <w:rPr>
            <w:color w:val="00467F"/>
            <w:u w:val="single"/>
          </w:rPr>
          <w:t>Outsourcing Software Management</w:t>
        </w:r>
      </w:hyperlink>
      <w:r>
        <w:t xml:space="preserve"> clause.</w:t>
      </w:r>
    </w:p>
    <w:p w14:paraId="072000D6" w14:textId="77777777" w:rsidR="00141E0D" w:rsidRDefault="003B3466">
      <w:pPr>
        <w:pStyle w:val="ProductList-Body"/>
      </w:pPr>
      <w:r>
        <w:t xml:space="preserve"> </w:t>
      </w:r>
    </w:p>
    <w:p w14:paraId="71CCCA76" w14:textId="77777777" w:rsidR="00141E0D" w:rsidRDefault="003B3466">
      <w:pPr>
        <w:pStyle w:val="ProductList-ClauseHeading"/>
        <w:outlineLvl w:val="3"/>
      </w:pPr>
      <w:r>
        <w:t>4.8 Use of Power BI Report Server – SQL Server Enterprise Edition</w:t>
      </w:r>
    </w:p>
    <w:p w14:paraId="587FFDF6" w14:textId="77777777" w:rsidR="00141E0D" w:rsidRDefault="003B3466">
      <w:pPr>
        <w:pStyle w:val="ProductList-Body"/>
      </w:pPr>
      <w:r>
        <w:t xml:space="preserve">Customer may run Power BI Report Server </w:t>
      </w:r>
      <w:r>
        <w:fldChar w:fldCharType="begin"/>
      </w:r>
      <w:r>
        <w:instrText xml:space="preserve"> XE "Power BI Report Server " </w:instrText>
      </w:r>
      <w:r>
        <w:fldChar w:fldCharType="end"/>
      </w:r>
      <w:r>
        <w:t xml:space="preserve">software on the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or in Azure. Customer may run the software on a maximum numbers of cores equal to the number of SQL Server Enterprise Edition Core Licenses with active SA assigned to the licensed Server, subject to a minimum of four core licenses per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Alternatively, if the software is run in Azure, Customer must allocate one SQL Server Enterprise Edition Core License with active SA per virtual core, subject to a minimum of four core licenses per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Use is additionally subject to the applicable terms of Customer’s volume license agreement. A Power BI Pro User SL is required to publish shared Power BI reports using the Power BI Report Server. This right expires upon expiration of Customer’s SA coverage.  </w:t>
      </w:r>
    </w:p>
    <w:p w14:paraId="413EB230" w14:textId="77777777" w:rsidR="00141E0D" w:rsidRDefault="003B3466">
      <w:pPr>
        <w:pStyle w:val="ProductList-Body"/>
      </w:pPr>
      <w:r>
        <w:t xml:space="preserve"> </w:t>
      </w:r>
    </w:p>
    <w:p w14:paraId="1D46C3E4" w14:textId="77777777" w:rsidR="00141E0D" w:rsidRDefault="003B3466">
      <w:pPr>
        <w:pStyle w:val="ProductList-ClauseHeading"/>
        <w:outlineLvl w:val="3"/>
      </w:pPr>
      <w:r>
        <w:t>4.9 Extended Security Updates</w:t>
      </w:r>
    </w:p>
    <w:p w14:paraId="3ED5BD3F" w14:textId="77777777" w:rsidR="00141E0D" w:rsidRDefault="003B3466">
      <w:pPr>
        <w:pStyle w:val="ProductList-Body"/>
      </w:pPr>
      <w:r>
        <w:t xml:space="preserve">Refer to </w:t>
      </w:r>
      <w:hyperlink w:anchor="_Sec1282">
        <w:r>
          <w:rPr>
            <w:color w:val="00467F"/>
            <w:u w:val="single"/>
          </w:rPr>
          <w:t>Extended Security Updates</w:t>
        </w:r>
      </w:hyperlink>
      <w:r>
        <w:t xml:space="preserve"> in Appendix B for acquisition and use of Extended Security Updates.</w:t>
      </w:r>
    </w:p>
    <w:p w14:paraId="28C9F54D" w14:textId="77777777" w:rsidR="00141E0D" w:rsidRDefault="003B3466">
      <w:pPr>
        <w:pStyle w:val="ProductList-Body"/>
      </w:pPr>
      <w:r>
        <w:t xml:space="preserve"> </w:t>
      </w:r>
    </w:p>
    <w:p w14:paraId="66D45586" w14:textId="77777777" w:rsidR="00141E0D" w:rsidRDefault="003B3466">
      <w:pPr>
        <w:pStyle w:val="ProductList-ClauseHeading"/>
        <w:outlineLvl w:val="3"/>
      </w:pPr>
      <w:r>
        <w:t>4.10 SQL Server 2019 Enterprise Core - Parallel Data Warehouse Feature Updates</w:t>
      </w:r>
    </w:p>
    <w:p w14:paraId="7AE1EB9D" w14:textId="77777777" w:rsidR="00141E0D" w:rsidRDefault="003B3466">
      <w:pPr>
        <w:pStyle w:val="ProductList-Body"/>
      </w:pPr>
      <w:r>
        <w:t xml:space="preserve">Customers with SA coverage </w:t>
      </w:r>
      <w:proofErr w:type="gramStart"/>
      <w:r>
        <w:t>are</w:t>
      </w:r>
      <w:proofErr w:type="gramEnd"/>
      <w:r>
        <w:t xml:space="preserve"> eligible for Parallel Data Warehouse feature releases (e.g., appliance updates) available between major product releases.</w:t>
      </w:r>
    </w:p>
    <w:p w14:paraId="4818E27E" w14:textId="77777777" w:rsidR="00141E0D" w:rsidRDefault="003B3466">
      <w:pPr>
        <w:pStyle w:val="ProductList-Body"/>
      </w:pPr>
      <w:r>
        <w:t xml:space="preserve"> </w:t>
      </w:r>
    </w:p>
    <w:p w14:paraId="7DB5CA5F" w14:textId="77777777" w:rsidR="00141E0D" w:rsidRDefault="003B3466">
      <w:pPr>
        <w:pStyle w:val="ProductList-ClauseHeading"/>
        <w:outlineLvl w:val="3"/>
      </w:pPr>
      <w:r>
        <w:t>4.11 SQL Server Buy-Out Option under the Enrollment for Application Platform EAP</w:t>
      </w:r>
    </w:p>
    <w:p w14:paraId="42218D1B" w14:textId="77777777" w:rsidR="00141E0D" w:rsidRDefault="003B3466">
      <w:pPr>
        <w:pStyle w:val="ProductList-Body"/>
      </w:pPr>
      <w:r>
        <w:t xml:space="preserve">Customer may renew SA for SQL Server Enterprise Server/CAL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but the only buy-out option at the end of Customer’s enrollment term will be for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w:t>
      </w:r>
    </w:p>
    <w:p w14:paraId="1C2F228C" w14:textId="77777777" w:rsidR="00141E0D" w:rsidRDefault="00141E0D">
      <w:pPr>
        <w:pStyle w:val="PURBreadcrumb"/>
      </w:pPr>
    </w:p>
    <w:tbl>
      <w:tblPr>
        <w:tblStyle w:val="PURTable"/>
        <w:tblW w:w="0" w:type="dxa"/>
        <w:tblLook w:val="04A0" w:firstRow="1" w:lastRow="0" w:firstColumn="1" w:lastColumn="0" w:noHBand="0" w:noVBand="1"/>
      </w:tblPr>
      <w:tblGrid>
        <w:gridCol w:w="10916"/>
      </w:tblGrid>
      <w:tr w:rsidR="00141E0D" w14:paraId="429BAD8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74D1140"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695CCF62" w14:textId="77777777" w:rsidR="00141E0D" w:rsidRDefault="00141E0D">
      <w:pPr>
        <w:pStyle w:val="ProductList-Body"/>
      </w:pPr>
    </w:p>
    <w:p w14:paraId="288CDD69" w14:textId="77777777" w:rsidR="00141E0D" w:rsidRDefault="003B3466">
      <w:pPr>
        <w:pStyle w:val="ProductList-OfferingGroupHeading"/>
        <w:outlineLvl w:val="1"/>
      </w:pPr>
      <w:bookmarkStart w:id="129" w:name="_Sec615"/>
      <w:r>
        <w:t>System Center</w:t>
      </w:r>
      <w:bookmarkEnd w:id="129"/>
      <w:r>
        <w:fldChar w:fldCharType="begin"/>
      </w:r>
      <w:r>
        <w:instrText xml:space="preserve"> TC "</w:instrText>
      </w:r>
      <w:bookmarkStart w:id="130" w:name="_Toc49457356"/>
      <w:r>
        <w:instrText>System Center</w:instrText>
      </w:r>
      <w:bookmarkEnd w:id="130"/>
      <w:r>
        <w:instrText>" \l 2</w:instrText>
      </w:r>
      <w:r>
        <w:fldChar w:fldCharType="end"/>
      </w:r>
    </w:p>
    <w:p w14:paraId="3F16D3D2" w14:textId="77777777" w:rsidR="00141E0D" w:rsidRDefault="003B3466">
      <w:pPr>
        <w:pStyle w:val="ProductList-Offering2HeadingNoBorder"/>
        <w:outlineLvl w:val="2"/>
      </w:pPr>
      <w:bookmarkStart w:id="131" w:name="_Sec642"/>
      <w:r>
        <w:t>System Center Server</w:t>
      </w:r>
      <w:bookmarkEnd w:id="131"/>
      <w:r>
        <w:fldChar w:fldCharType="begin"/>
      </w:r>
      <w:r>
        <w:instrText xml:space="preserve"> TC "</w:instrText>
      </w:r>
      <w:bookmarkStart w:id="132" w:name="_Toc49457357"/>
      <w:r>
        <w:instrText>System Center Server</w:instrText>
      </w:r>
      <w:bookmarkEnd w:id="132"/>
      <w:r>
        <w:instrText>" \l 3</w:instrText>
      </w:r>
      <w:r>
        <w:fldChar w:fldCharType="end"/>
      </w:r>
    </w:p>
    <w:p w14:paraId="69C8EE7C" w14:textId="77777777" w:rsidR="00141E0D" w:rsidRDefault="003B3466">
      <w:pPr>
        <w:pStyle w:val="ProductList-Offering1SubSection"/>
        <w:outlineLvl w:val="3"/>
      </w:pPr>
      <w:bookmarkStart w:id="133" w:name="_Sec689"/>
      <w:r>
        <w:t>1. Program Availability</w:t>
      </w:r>
      <w:bookmarkEnd w:id="133"/>
    </w:p>
    <w:tbl>
      <w:tblPr>
        <w:tblStyle w:val="PURTable"/>
        <w:tblW w:w="0" w:type="dxa"/>
        <w:tblLook w:val="04A0" w:firstRow="1" w:lastRow="0" w:firstColumn="1" w:lastColumn="0" w:noHBand="0" w:noVBand="1"/>
      </w:tblPr>
      <w:tblGrid>
        <w:gridCol w:w="4116"/>
        <w:gridCol w:w="617"/>
        <w:gridCol w:w="614"/>
        <w:gridCol w:w="617"/>
        <w:gridCol w:w="615"/>
        <w:gridCol w:w="616"/>
        <w:gridCol w:w="617"/>
        <w:gridCol w:w="618"/>
        <w:gridCol w:w="634"/>
        <w:gridCol w:w="619"/>
        <w:gridCol w:w="617"/>
        <w:gridCol w:w="616"/>
      </w:tblGrid>
      <w:tr w:rsidR="00141E0D" w14:paraId="5C52344A"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5C720B06" w14:textId="77777777" w:rsidR="00141E0D" w:rsidRDefault="003B3466">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E1DC850" w14:textId="77777777" w:rsidR="00141E0D" w:rsidRDefault="003B3466">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79A6473" w14:textId="77777777" w:rsidR="00141E0D" w:rsidRDefault="003B3466">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90C833D" w14:textId="77777777" w:rsidR="00141E0D" w:rsidRDefault="003B3466">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013B7EA" w14:textId="77777777" w:rsidR="00141E0D" w:rsidRDefault="003B3466">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F83767B" w14:textId="77777777" w:rsidR="00141E0D" w:rsidRDefault="003B346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1652ADF" w14:textId="77777777" w:rsidR="00141E0D" w:rsidRDefault="003B346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12A6CDB" w14:textId="77777777" w:rsidR="00141E0D" w:rsidRDefault="003B346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39EB7BF" w14:textId="77777777" w:rsidR="00141E0D" w:rsidRDefault="003B346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AFBD7FB" w14:textId="77777777" w:rsidR="00141E0D" w:rsidRDefault="003B346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A99777F" w14:textId="77777777" w:rsidR="00141E0D" w:rsidRDefault="003B346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C8A2FA1" w14:textId="77777777" w:rsidR="00141E0D" w:rsidRDefault="003B346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141E0D" w14:paraId="371FB760" w14:textId="77777777">
        <w:tc>
          <w:tcPr>
            <w:tcW w:w="4160" w:type="dxa"/>
            <w:tcBorders>
              <w:top w:val="single" w:sz="6" w:space="0" w:color="FFFFFF"/>
              <w:left w:val="none" w:sz="4" w:space="0" w:color="6E6E6E"/>
              <w:bottom w:val="dashed" w:sz="4" w:space="0" w:color="BFBFBF"/>
              <w:right w:val="none" w:sz="4" w:space="0" w:color="6E6E6E"/>
            </w:tcBorders>
          </w:tcPr>
          <w:p w14:paraId="58ACDE03" w14:textId="77777777" w:rsidR="00141E0D" w:rsidRDefault="003B3466">
            <w:pPr>
              <w:pStyle w:val="ProductList-TableBody"/>
            </w:pPr>
            <w:r>
              <w:rPr>
                <w:color w:val="000000"/>
              </w:rPr>
              <w:t>System Center 2019 Datacenter Server Management License (2-packs of Core Licenses)</w:t>
            </w:r>
            <w:r>
              <w:fldChar w:fldCharType="begin"/>
            </w:r>
            <w:r>
              <w:instrText xml:space="preserve"> XE "System Center 2019 Datacenter Server Management License (2-packs of Core Licenses)"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7ACDFED7" w14:textId="77777777" w:rsidR="00141E0D" w:rsidRDefault="003B3466">
            <w:pPr>
              <w:pStyle w:val="ProductList-TableBody"/>
              <w:jc w:val="center"/>
            </w:pPr>
            <w:r>
              <w:rPr>
                <w:color w:val="000000"/>
              </w:rPr>
              <w:t>3/19</w:t>
            </w:r>
          </w:p>
        </w:tc>
        <w:tc>
          <w:tcPr>
            <w:tcW w:w="620" w:type="dxa"/>
            <w:tcBorders>
              <w:top w:val="single" w:sz="6" w:space="0" w:color="FFFFFF"/>
              <w:left w:val="none" w:sz="4" w:space="0" w:color="6E6E6E"/>
              <w:bottom w:val="dashed" w:sz="4" w:space="0" w:color="BFBFBF"/>
              <w:right w:val="none" w:sz="4" w:space="0" w:color="6E6E6E"/>
            </w:tcBorders>
          </w:tcPr>
          <w:p w14:paraId="4BB67192" w14:textId="77777777" w:rsidR="00141E0D" w:rsidRDefault="003B3466">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312FC46F" w14:textId="77777777" w:rsidR="00141E0D" w:rsidRDefault="003B3466">
            <w:pPr>
              <w:pStyle w:val="ProductList-TableBody"/>
              <w:jc w:val="center"/>
            </w:pPr>
            <w:r>
              <w:rPr>
                <w:color w:val="000000"/>
              </w:rPr>
              <w:t>13</w:t>
            </w:r>
          </w:p>
        </w:tc>
        <w:tc>
          <w:tcPr>
            <w:tcW w:w="620" w:type="dxa"/>
            <w:tcBorders>
              <w:top w:val="single" w:sz="6" w:space="0" w:color="FFFFFF"/>
              <w:left w:val="none" w:sz="4" w:space="0" w:color="6E6E6E"/>
              <w:bottom w:val="dashed" w:sz="4" w:space="0" w:color="BFBFBF"/>
              <w:right w:val="single" w:sz="6" w:space="0" w:color="FFFFFF"/>
            </w:tcBorders>
          </w:tcPr>
          <w:p w14:paraId="108F9A5D" w14:textId="77777777" w:rsidR="00141E0D" w:rsidRDefault="003B3466">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0219290"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0081AB"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57B5190"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F4F659"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E9BA9E5"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4D18FE2"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68994D7"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141E0D" w14:paraId="26DF0F55" w14:textId="77777777">
        <w:tc>
          <w:tcPr>
            <w:tcW w:w="4160" w:type="dxa"/>
            <w:tcBorders>
              <w:top w:val="dashed" w:sz="4" w:space="0" w:color="BFBFBF"/>
              <w:left w:val="none" w:sz="4" w:space="0" w:color="6E6E6E"/>
              <w:bottom w:val="dashed" w:sz="4" w:space="0" w:color="BFBFBF"/>
              <w:right w:val="none" w:sz="4" w:space="0" w:color="6E6E6E"/>
            </w:tcBorders>
          </w:tcPr>
          <w:p w14:paraId="56CAAB5A" w14:textId="77777777" w:rsidR="00141E0D" w:rsidRDefault="003B3466">
            <w:pPr>
              <w:pStyle w:val="ProductList-TableBody"/>
            </w:pPr>
            <w:r>
              <w:t>System Center 2019 Datacenter Server Management License (16-packs of Core Licenses)</w:t>
            </w:r>
            <w:r>
              <w:fldChar w:fldCharType="begin"/>
            </w:r>
            <w:r>
              <w:instrText xml:space="preserve"> XE "System Center 2019 Datacenter Server Management License (16-packs of Core Licenses)"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381C6E7E" w14:textId="77777777" w:rsidR="00141E0D" w:rsidRDefault="003B3466">
            <w:pPr>
              <w:pStyle w:val="ProductList-TableBody"/>
              <w:jc w:val="center"/>
            </w:pPr>
            <w:r>
              <w:rPr>
                <w:color w:val="000000"/>
              </w:rPr>
              <w:t>3/19</w:t>
            </w:r>
          </w:p>
        </w:tc>
        <w:tc>
          <w:tcPr>
            <w:tcW w:w="620" w:type="dxa"/>
            <w:tcBorders>
              <w:top w:val="dashed" w:sz="4" w:space="0" w:color="BFBFBF"/>
              <w:left w:val="none" w:sz="4" w:space="0" w:color="6E6E6E"/>
              <w:bottom w:val="dashed" w:sz="4" w:space="0" w:color="BFBFBF"/>
              <w:right w:val="none" w:sz="4" w:space="0" w:color="6E6E6E"/>
            </w:tcBorders>
          </w:tcPr>
          <w:p w14:paraId="35C7A699" w14:textId="77777777" w:rsidR="00141E0D" w:rsidRDefault="003B3466">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474F18B8" w14:textId="77777777" w:rsidR="00141E0D" w:rsidRDefault="003B3466">
            <w:pPr>
              <w:pStyle w:val="ProductList-TableBody"/>
              <w:jc w:val="center"/>
            </w:pPr>
            <w:r>
              <w:t>38</w:t>
            </w:r>
          </w:p>
        </w:tc>
        <w:tc>
          <w:tcPr>
            <w:tcW w:w="620" w:type="dxa"/>
            <w:tcBorders>
              <w:top w:val="dashed" w:sz="4" w:space="0" w:color="BFBFBF"/>
              <w:left w:val="none" w:sz="4" w:space="0" w:color="6E6E6E"/>
              <w:bottom w:val="dashed" w:sz="4" w:space="0" w:color="BFBFBF"/>
              <w:right w:val="single" w:sz="6" w:space="0" w:color="FFFFFF"/>
            </w:tcBorders>
          </w:tcPr>
          <w:p w14:paraId="40741C37" w14:textId="77777777" w:rsidR="00141E0D" w:rsidRDefault="003B3466">
            <w:pPr>
              <w:pStyle w:val="ProductList-TableBody"/>
              <w:jc w:val="center"/>
            </w:pPr>
            <w: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6B4DDC"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C96CFA1"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0A8441B"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24999DF"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CA0E697"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BAFBE3"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75DDC74"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141E0D" w14:paraId="566DC282" w14:textId="77777777">
        <w:tc>
          <w:tcPr>
            <w:tcW w:w="4160" w:type="dxa"/>
            <w:tcBorders>
              <w:top w:val="dashed" w:sz="4" w:space="0" w:color="BFBFBF"/>
              <w:left w:val="none" w:sz="4" w:space="0" w:color="6E6E6E"/>
              <w:bottom w:val="dashed" w:sz="4" w:space="0" w:color="BFBFBF"/>
              <w:right w:val="none" w:sz="4" w:space="0" w:color="6E6E6E"/>
            </w:tcBorders>
          </w:tcPr>
          <w:p w14:paraId="565BE467" w14:textId="77777777" w:rsidR="00141E0D" w:rsidRDefault="003B3466">
            <w:pPr>
              <w:pStyle w:val="ProductList-TableBody"/>
            </w:pPr>
            <w:r>
              <w:rPr>
                <w:color w:val="000000"/>
              </w:rPr>
              <w:t>System Center 2019 Standard Server Management License (2-packs of Core Licenses)</w:t>
            </w:r>
            <w:r>
              <w:fldChar w:fldCharType="begin"/>
            </w:r>
            <w:r>
              <w:instrText xml:space="preserve"> XE "System Center 2019 Standard Server Management License (2-packs of Core Licenses)"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1E5629EC" w14:textId="77777777" w:rsidR="00141E0D" w:rsidRDefault="003B3466">
            <w:pPr>
              <w:pStyle w:val="ProductList-TableBody"/>
              <w:jc w:val="center"/>
            </w:pPr>
            <w:r>
              <w:rPr>
                <w:color w:val="000000"/>
              </w:rPr>
              <w:t>3/19</w:t>
            </w:r>
          </w:p>
        </w:tc>
        <w:tc>
          <w:tcPr>
            <w:tcW w:w="620" w:type="dxa"/>
            <w:tcBorders>
              <w:top w:val="dashed" w:sz="4" w:space="0" w:color="BFBFBF"/>
              <w:left w:val="none" w:sz="4" w:space="0" w:color="6E6E6E"/>
              <w:bottom w:val="dashed" w:sz="4" w:space="0" w:color="BFBFBF"/>
              <w:right w:val="none" w:sz="4" w:space="0" w:color="6E6E6E"/>
            </w:tcBorders>
          </w:tcPr>
          <w:p w14:paraId="6A9308CA" w14:textId="77777777" w:rsidR="00141E0D" w:rsidRDefault="003B3466">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25C52738" w14:textId="77777777" w:rsidR="00141E0D" w:rsidRDefault="003B3466">
            <w:pPr>
              <w:pStyle w:val="ProductList-TableBody"/>
              <w:jc w:val="center"/>
            </w:pPr>
            <w:r>
              <w:t>3</w:t>
            </w:r>
          </w:p>
        </w:tc>
        <w:tc>
          <w:tcPr>
            <w:tcW w:w="620" w:type="dxa"/>
            <w:tcBorders>
              <w:top w:val="dashed" w:sz="4" w:space="0" w:color="BFBFBF"/>
              <w:left w:val="none" w:sz="4" w:space="0" w:color="6E6E6E"/>
              <w:bottom w:val="dashed" w:sz="4" w:space="0" w:color="BFBFBF"/>
              <w:right w:val="single" w:sz="6" w:space="0" w:color="FFFFFF"/>
            </w:tcBorders>
          </w:tcPr>
          <w:p w14:paraId="177E5029" w14:textId="77777777" w:rsidR="00141E0D" w:rsidRDefault="003B3466">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3D5ECF0"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0EFAE4C"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5FE5DCC"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A6119D3"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A288EC3"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0F9CA3F"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9D0B2F1"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141E0D" w14:paraId="3BE18685" w14:textId="77777777">
        <w:tc>
          <w:tcPr>
            <w:tcW w:w="4160" w:type="dxa"/>
            <w:tcBorders>
              <w:top w:val="dashed" w:sz="4" w:space="0" w:color="BFBFBF"/>
              <w:left w:val="none" w:sz="4" w:space="0" w:color="6E6E6E"/>
              <w:bottom w:val="none" w:sz="4" w:space="0" w:color="BFBFBF"/>
              <w:right w:val="none" w:sz="4" w:space="0" w:color="6E6E6E"/>
            </w:tcBorders>
          </w:tcPr>
          <w:p w14:paraId="4BCBD1EA" w14:textId="77777777" w:rsidR="00141E0D" w:rsidRDefault="003B3466">
            <w:pPr>
              <w:pStyle w:val="ProductList-TableBody"/>
            </w:pPr>
            <w:r>
              <w:t>System Center 2019 Standard Server Management License (16-packs of Core Licenses)</w:t>
            </w:r>
            <w:r>
              <w:fldChar w:fldCharType="begin"/>
            </w:r>
            <w:r>
              <w:instrText xml:space="preserve"> XE "System Center 2019 Standard Server Management License (16-packs of Core Licenses)"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6540CBEE" w14:textId="77777777" w:rsidR="00141E0D" w:rsidRDefault="003B3466">
            <w:pPr>
              <w:pStyle w:val="ProductList-TableBody"/>
              <w:jc w:val="center"/>
            </w:pPr>
            <w:r>
              <w:t>3/19</w:t>
            </w:r>
          </w:p>
        </w:tc>
        <w:tc>
          <w:tcPr>
            <w:tcW w:w="620" w:type="dxa"/>
            <w:tcBorders>
              <w:top w:val="dashed" w:sz="4" w:space="0" w:color="BFBFBF"/>
              <w:left w:val="none" w:sz="4" w:space="0" w:color="6E6E6E"/>
              <w:bottom w:val="none" w:sz="4" w:space="0" w:color="BFBFBF"/>
              <w:right w:val="none" w:sz="4" w:space="0" w:color="6E6E6E"/>
            </w:tcBorders>
          </w:tcPr>
          <w:p w14:paraId="01DC6612" w14:textId="77777777" w:rsidR="00141E0D" w:rsidRDefault="003B3466">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7F4476A2" w14:textId="77777777" w:rsidR="00141E0D" w:rsidRDefault="003B3466">
            <w:pPr>
              <w:pStyle w:val="ProductList-TableBody"/>
              <w:jc w:val="center"/>
            </w:pPr>
            <w:r>
              <w:t>23</w:t>
            </w:r>
          </w:p>
        </w:tc>
        <w:tc>
          <w:tcPr>
            <w:tcW w:w="620" w:type="dxa"/>
            <w:tcBorders>
              <w:top w:val="dashed" w:sz="4" w:space="0" w:color="BFBFBF"/>
              <w:left w:val="none" w:sz="4" w:space="0" w:color="6E6E6E"/>
              <w:bottom w:val="none" w:sz="4" w:space="0" w:color="BFBFBF"/>
              <w:right w:val="single" w:sz="6" w:space="0" w:color="FFFFFF"/>
            </w:tcBorders>
          </w:tcPr>
          <w:p w14:paraId="00882A9B" w14:textId="77777777" w:rsidR="00141E0D" w:rsidRDefault="003B3466">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2D72932"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3540F14"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AD31BD0"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FDEC5D4"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0582E3F"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1F2E903"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EE1EA2C"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55F2672B" w14:textId="77777777" w:rsidR="00141E0D" w:rsidRDefault="003B3466">
      <w:pPr>
        <w:pStyle w:val="ProductList-Offering1SubSection"/>
        <w:outlineLvl w:val="3"/>
      </w:pPr>
      <w:bookmarkStart w:id="134" w:name="_Sec744"/>
      <w:r>
        <w:t>2. Product Conditions</w:t>
      </w:r>
      <w:bookmarkEnd w:id="134"/>
    </w:p>
    <w:tbl>
      <w:tblPr>
        <w:tblStyle w:val="PURTable"/>
        <w:tblW w:w="0" w:type="dxa"/>
        <w:tblLook w:val="04A0" w:firstRow="1" w:lastRow="0" w:firstColumn="1" w:lastColumn="0" w:noHBand="0" w:noVBand="1"/>
      </w:tblPr>
      <w:tblGrid>
        <w:gridCol w:w="3637"/>
        <w:gridCol w:w="3642"/>
        <w:gridCol w:w="3637"/>
      </w:tblGrid>
      <w:tr w:rsidR="00141E0D" w14:paraId="44289B8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4F6CC811" w14:textId="77777777" w:rsidR="00141E0D" w:rsidRDefault="003B3466">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2016</w:t>
            </w:r>
            <w:r>
              <w:fldChar w:fldCharType="begin"/>
            </w:r>
            <w:r>
              <w:instrText xml:space="preserve"> XE "System Center 2016" </w:instrText>
            </w:r>
            <w:r>
              <w:fldChar w:fldCharType="end"/>
            </w:r>
            <w:r>
              <w:t xml:space="preserve"> (10/16)</w:t>
            </w:r>
          </w:p>
        </w:tc>
        <w:tc>
          <w:tcPr>
            <w:tcW w:w="4040" w:type="dxa"/>
            <w:tcBorders>
              <w:top w:val="single" w:sz="12" w:space="0" w:color="00188F"/>
              <w:left w:val="single" w:sz="4" w:space="0" w:color="000000"/>
              <w:bottom w:val="single" w:sz="4" w:space="0" w:color="000000"/>
              <w:right w:val="single" w:sz="4" w:space="0" w:color="000000"/>
            </w:tcBorders>
          </w:tcPr>
          <w:p w14:paraId="1B442026" w14:textId="77777777" w:rsidR="00141E0D" w:rsidRDefault="003B346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1F9221D5" w14:textId="77777777" w:rsidR="00141E0D" w:rsidRDefault="003B3466">
            <w:pPr>
              <w:pStyle w:val="ProductList-TableBody"/>
            </w:pPr>
            <w:r>
              <w:rPr>
                <w:color w:val="404040"/>
              </w:rPr>
              <w:t>Down Editions: N/A</w:t>
            </w:r>
          </w:p>
        </w:tc>
      </w:tr>
      <w:tr w:rsidR="00141E0D" w14:paraId="728D4C0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E472BF" w14:textId="77777777" w:rsidR="00141E0D" w:rsidRDefault="003B3466">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12F343" w14:textId="77777777" w:rsidR="00141E0D" w:rsidRDefault="003B346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110B1E12" w14:textId="77777777" w:rsidR="00141E0D" w:rsidRDefault="003B3466">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141E0D" w14:paraId="3E51CDB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AA0720" w14:textId="77777777" w:rsidR="00141E0D" w:rsidRDefault="003B3466">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E0302A" w14:textId="77777777" w:rsidR="00141E0D" w:rsidRDefault="003B346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A4976B" w14:textId="77777777" w:rsidR="00141E0D" w:rsidRDefault="003B3466">
            <w:pPr>
              <w:pStyle w:val="ProductList-TableBody"/>
            </w:pPr>
            <w:r>
              <w:rPr>
                <w:color w:val="404040"/>
              </w:rPr>
              <w:t>Reduction Eligible: N/A</w:t>
            </w:r>
          </w:p>
        </w:tc>
      </w:tr>
      <w:tr w:rsidR="00141E0D" w14:paraId="1098734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4EE51D" w14:textId="77777777" w:rsidR="00141E0D" w:rsidRDefault="003B3466">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B8635F" w14:textId="77777777" w:rsidR="00141E0D" w:rsidRDefault="003B346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C92B8D" w14:textId="77777777" w:rsidR="00141E0D" w:rsidRDefault="003B3466">
            <w:pPr>
              <w:pStyle w:val="ProductList-TableBody"/>
            </w:pPr>
            <w:r>
              <w:rPr>
                <w:color w:val="404040"/>
              </w:rPr>
              <w:t>True-Up Eligible: N/A</w:t>
            </w:r>
          </w:p>
        </w:tc>
      </w:tr>
      <w:tr w:rsidR="00141E0D" w14:paraId="7372BC9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8A2C7A" w14:textId="77777777" w:rsidR="00141E0D" w:rsidRDefault="003B3466">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D91013" w14:textId="77777777" w:rsidR="00141E0D" w:rsidRDefault="003B346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4A74E1" w14:textId="77777777" w:rsidR="00141E0D" w:rsidRDefault="003B3466">
            <w:pPr>
              <w:pStyle w:val="ProductList-TableBody"/>
            </w:pPr>
            <w:r>
              <w:t xml:space="preserve"> </w:t>
            </w:r>
          </w:p>
        </w:tc>
      </w:tr>
    </w:tbl>
    <w:p w14:paraId="13BAF45C" w14:textId="77777777" w:rsidR="00141E0D" w:rsidRDefault="003B3466">
      <w:pPr>
        <w:pStyle w:val="ProductList-Body"/>
      </w:pPr>
      <w:r>
        <w:t xml:space="preserve"> </w:t>
      </w:r>
    </w:p>
    <w:p w14:paraId="063D23C0" w14:textId="77777777" w:rsidR="00141E0D" w:rsidRDefault="003B3466">
      <w:pPr>
        <w:pStyle w:val="ProductList-Offering1SubSection"/>
        <w:outlineLvl w:val="3"/>
      </w:pPr>
      <w:bookmarkStart w:id="135" w:name="_Sec797"/>
      <w:r>
        <w:t>3. Use Rights</w:t>
      </w:r>
      <w:bookmarkEnd w:id="135"/>
    </w:p>
    <w:tbl>
      <w:tblPr>
        <w:tblStyle w:val="PURTable"/>
        <w:tblW w:w="0" w:type="dxa"/>
        <w:tblLook w:val="04A0" w:firstRow="1" w:lastRow="0" w:firstColumn="1" w:lastColumn="0" w:noHBand="0" w:noVBand="1"/>
      </w:tblPr>
      <w:tblGrid>
        <w:gridCol w:w="3642"/>
        <w:gridCol w:w="3641"/>
        <w:gridCol w:w="3633"/>
      </w:tblGrid>
      <w:tr w:rsidR="00141E0D" w14:paraId="6C1B8C5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291244F" w14:textId="77777777" w:rsidR="00141E0D" w:rsidRDefault="003B3466">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452AE74E" w14:textId="77777777" w:rsidR="00141E0D" w:rsidRDefault="003B3466">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9F877E0" w14:textId="77777777" w:rsidR="00141E0D" w:rsidRDefault="003B3466">
            <w:pPr>
              <w:pStyle w:val="ProductList-TableBody"/>
            </w:pPr>
            <w:r>
              <w:rPr>
                <w:color w:val="404040"/>
              </w:rPr>
              <w:t>Additional Software: N/A</w:t>
            </w:r>
          </w:p>
        </w:tc>
      </w:tr>
      <w:tr w:rsidR="00141E0D" w14:paraId="0CAE2E1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E4AA44" w14:textId="77777777" w:rsidR="00141E0D" w:rsidRDefault="003B3466">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64F4DB" w14:textId="77777777" w:rsidR="00141E0D" w:rsidRDefault="003B3466">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2E123CAB" w14:textId="77777777" w:rsidR="00141E0D" w:rsidRDefault="003B3466">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141E0D" w14:paraId="201507D4" w14:textId="77777777">
        <w:tc>
          <w:tcPr>
            <w:tcW w:w="4040" w:type="dxa"/>
            <w:tcBorders>
              <w:top w:val="single" w:sz="4" w:space="0" w:color="000000"/>
              <w:left w:val="single" w:sz="4" w:space="0" w:color="000000"/>
              <w:bottom w:val="single" w:sz="4" w:space="0" w:color="000000"/>
              <w:right w:val="single" w:sz="4" w:space="0" w:color="000000"/>
            </w:tcBorders>
          </w:tcPr>
          <w:p w14:paraId="1129C94C" w14:textId="77777777" w:rsidR="00141E0D" w:rsidRDefault="003B3466">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1C25E7" w14:textId="77777777" w:rsidR="00141E0D" w:rsidRDefault="003B346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E6D8B9" w14:textId="77777777" w:rsidR="00141E0D" w:rsidRDefault="003B3466">
            <w:pPr>
              <w:pStyle w:val="ProductList-TableBody"/>
            </w:pPr>
            <w:r>
              <w:t xml:space="preserve"> </w:t>
            </w:r>
          </w:p>
        </w:tc>
      </w:tr>
    </w:tbl>
    <w:p w14:paraId="61DA0297" w14:textId="77777777" w:rsidR="00141E0D" w:rsidRDefault="003B3466">
      <w:pPr>
        <w:pStyle w:val="ProductList-Body"/>
      </w:pPr>
      <w:r>
        <w:t xml:space="preserve"> </w:t>
      </w:r>
    </w:p>
    <w:p w14:paraId="03A24C00" w14:textId="77777777" w:rsidR="00141E0D" w:rsidRDefault="003B3466">
      <w:pPr>
        <w:pStyle w:val="ProductList-ClauseHeading"/>
        <w:outlineLvl w:val="4"/>
      </w:pPr>
      <w:r>
        <w:t>3.1 Management License - System Center 2019 Standard</w:t>
      </w:r>
    </w:p>
    <w:tbl>
      <w:tblPr>
        <w:tblStyle w:val="PURTable"/>
        <w:tblW w:w="0" w:type="dxa"/>
        <w:tblLook w:val="04A0" w:firstRow="1" w:lastRow="0" w:firstColumn="1" w:lastColumn="0" w:noHBand="0" w:noVBand="1"/>
      </w:tblPr>
      <w:tblGrid>
        <w:gridCol w:w="3673"/>
        <w:gridCol w:w="3673"/>
        <w:gridCol w:w="3570"/>
      </w:tblGrid>
      <w:tr w:rsidR="00141E0D" w14:paraId="079A95C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044A5A1F" w14:textId="77777777" w:rsidR="00141E0D" w:rsidRDefault="003B3466">
            <w:pPr>
              <w:pStyle w:val="ProductList-TableBody"/>
            </w:pPr>
            <w:r>
              <w:t>Server Management License</w:t>
            </w:r>
          </w:p>
        </w:tc>
        <w:tc>
          <w:tcPr>
            <w:tcW w:w="4040" w:type="dxa"/>
            <w:tcBorders>
              <w:top w:val="single" w:sz="18" w:space="0" w:color="0072C6"/>
              <w:left w:val="single" w:sz="4" w:space="0" w:color="000000"/>
              <w:bottom w:val="single" w:sz="4" w:space="0" w:color="000000"/>
              <w:right w:val="none" w:sz="4" w:space="0" w:color="000000"/>
            </w:tcBorders>
          </w:tcPr>
          <w:p w14:paraId="336FFAA1" w14:textId="77777777" w:rsidR="00141E0D" w:rsidRDefault="003B3466">
            <w:pPr>
              <w:pStyle w:val="ProductList-TableBody"/>
            </w:pPr>
            <w:r>
              <w:t>System Center 2019 Standard Management License</w:t>
            </w:r>
          </w:p>
        </w:tc>
        <w:tc>
          <w:tcPr>
            <w:tcW w:w="4040" w:type="dxa"/>
            <w:tcBorders>
              <w:top w:val="single" w:sz="18" w:space="0" w:color="0072C6"/>
              <w:left w:val="none" w:sz="4" w:space="0" w:color="000000"/>
              <w:bottom w:val="single" w:sz="4" w:space="0" w:color="000000"/>
              <w:right w:val="single" w:sz="4" w:space="0" w:color="000000"/>
            </w:tcBorders>
          </w:tcPr>
          <w:p w14:paraId="69EEC223" w14:textId="77777777" w:rsidR="00141E0D" w:rsidRDefault="003B3466">
            <w:pPr>
              <w:pStyle w:val="ProductList-TableBody"/>
            </w:pPr>
            <w:r>
              <w:t xml:space="preserve"> </w:t>
            </w:r>
          </w:p>
        </w:tc>
      </w:tr>
    </w:tbl>
    <w:p w14:paraId="5070BDB2" w14:textId="77777777" w:rsidR="00141E0D" w:rsidRDefault="003B3466">
      <w:pPr>
        <w:pStyle w:val="ProductList-Body"/>
      </w:pPr>
      <w:r>
        <w:t xml:space="preserve"> </w:t>
      </w:r>
    </w:p>
    <w:p w14:paraId="102A3DAB" w14:textId="77777777" w:rsidR="00141E0D" w:rsidRDefault="003B3466">
      <w:pPr>
        <w:pStyle w:val="ProductList-ClauseHeading"/>
        <w:outlineLvl w:val="4"/>
      </w:pPr>
      <w:r>
        <w:lastRenderedPageBreak/>
        <w:t>3.2 Management License - System Center 2019 Datacenter</w:t>
      </w:r>
    </w:p>
    <w:tbl>
      <w:tblPr>
        <w:tblStyle w:val="PURTable"/>
        <w:tblW w:w="0" w:type="dxa"/>
        <w:tblLook w:val="04A0" w:firstRow="1" w:lastRow="0" w:firstColumn="1" w:lastColumn="0" w:noHBand="0" w:noVBand="1"/>
      </w:tblPr>
      <w:tblGrid>
        <w:gridCol w:w="3673"/>
        <w:gridCol w:w="3673"/>
        <w:gridCol w:w="3570"/>
      </w:tblGrid>
      <w:tr w:rsidR="00141E0D" w14:paraId="7940FEC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3F8C8118" w14:textId="77777777" w:rsidR="00141E0D" w:rsidRDefault="003B3466">
            <w:pPr>
              <w:pStyle w:val="ProductList-TableBody"/>
            </w:pPr>
            <w:r>
              <w:t>Server Management License</w:t>
            </w:r>
          </w:p>
        </w:tc>
        <w:tc>
          <w:tcPr>
            <w:tcW w:w="4040" w:type="dxa"/>
            <w:tcBorders>
              <w:top w:val="single" w:sz="18" w:space="0" w:color="0072C6"/>
              <w:left w:val="single" w:sz="4" w:space="0" w:color="000000"/>
              <w:bottom w:val="single" w:sz="4" w:space="0" w:color="000000"/>
              <w:right w:val="none" w:sz="4" w:space="0" w:color="000000"/>
            </w:tcBorders>
          </w:tcPr>
          <w:p w14:paraId="0C41437F" w14:textId="77777777" w:rsidR="00141E0D" w:rsidRDefault="003B3466">
            <w:pPr>
              <w:pStyle w:val="ProductList-TableBody"/>
            </w:pPr>
            <w:r>
              <w:t>System Center 2019 Datacenter Management License</w:t>
            </w:r>
          </w:p>
        </w:tc>
        <w:tc>
          <w:tcPr>
            <w:tcW w:w="4040" w:type="dxa"/>
            <w:tcBorders>
              <w:top w:val="single" w:sz="18" w:space="0" w:color="0072C6"/>
              <w:left w:val="none" w:sz="4" w:space="0" w:color="000000"/>
              <w:bottom w:val="single" w:sz="4" w:space="0" w:color="000000"/>
              <w:right w:val="single" w:sz="4" w:space="0" w:color="000000"/>
            </w:tcBorders>
          </w:tcPr>
          <w:p w14:paraId="3EC72771" w14:textId="77777777" w:rsidR="00141E0D" w:rsidRDefault="003B3466">
            <w:pPr>
              <w:pStyle w:val="ProductList-TableBody"/>
            </w:pPr>
            <w:r>
              <w:t xml:space="preserve"> </w:t>
            </w:r>
          </w:p>
        </w:tc>
      </w:tr>
    </w:tbl>
    <w:p w14:paraId="4D7A10BF" w14:textId="77777777" w:rsidR="00141E0D" w:rsidRDefault="003B3466">
      <w:pPr>
        <w:pStyle w:val="ProductList-Body"/>
      </w:pPr>
      <w:r>
        <w:t xml:space="preserve"> </w:t>
      </w:r>
    </w:p>
    <w:p w14:paraId="5EE1591C" w14:textId="77777777" w:rsidR="00141E0D" w:rsidRDefault="003B3466">
      <w:pPr>
        <w:pStyle w:val="ProductList-ClauseHeading"/>
        <w:outlineLvl w:val="4"/>
      </w:pPr>
      <w:r>
        <w:t>3.3 System Center Endpoint Protection Use with Azure Security Center or Microsoft Defender Advanced Threat Protection for Servers</w:t>
      </w:r>
    </w:p>
    <w:p w14:paraId="06246C54" w14:textId="77777777" w:rsidR="00141E0D" w:rsidRDefault="003B3466">
      <w:pPr>
        <w:pStyle w:val="ProductList-Body"/>
      </w:pPr>
      <w:r>
        <w:t xml:space="preserve">Customer may use System Center Endpoint Protection to manage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it is protecting using the Standard tier of Azure Security Center</w:t>
      </w:r>
      <w:r>
        <w:fldChar w:fldCharType="begin"/>
      </w:r>
      <w:r>
        <w:instrText xml:space="preserve"> XE "Azure Security Center" </w:instrText>
      </w:r>
      <w:r>
        <w:fldChar w:fldCharType="end"/>
      </w:r>
      <w:r>
        <w:t xml:space="preserve"> or Microsoft Defender Advanced Threat Protection for Servers</w:t>
      </w:r>
      <w:r>
        <w:fldChar w:fldCharType="begin"/>
      </w:r>
      <w:r>
        <w:instrText xml:space="preserve"> XE "Microsoft Defender Advanced Threat Protection for Servers" </w:instrText>
      </w:r>
      <w:r>
        <w:fldChar w:fldCharType="end"/>
      </w:r>
      <w:r>
        <w:t xml:space="preserve">. The System Center License Terms, as amended here, govern that use. Managed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can be running on shared or dedicated Servers. Customer is not required to acquire and assign System 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this limited use.</w:t>
      </w:r>
    </w:p>
    <w:p w14:paraId="3E5C8E3C" w14:textId="77777777" w:rsidR="00141E0D" w:rsidRDefault="003B3466">
      <w:pPr>
        <w:pStyle w:val="ProductList-Body"/>
      </w:pPr>
      <w:r>
        <w:t xml:space="preserve"> </w:t>
      </w:r>
    </w:p>
    <w:p w14:paraId="7FC964B7" w14:textId="77777777" w:rsidR="00141E0D" w:rsidRDefault="003B3466">
      <w:pPr>
        <w:pStyle w:val="ProductList-ClauseHeading"/>
        <w:outlineLvl w:val="4"/>
      </w:pPr>
      <w:r>
        <w:t>3.4 SQL Server Technology</w:t>
      </w:r>
    </w:p>
    <w:p w14:paraId="6C29C746" w14:textId="77777777" w:rsidR="00141E0D" w:rsidRDefault="003B3466">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for the limited purpose of supporting that Product and any other Product that includes SQL Server database software. Dedicated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that are under the management or control of an entity other than Customer or one of its Affiliates are subject to the </w:t>
      </w:r>
      <w:hyperlink w:anchor="_Sec537">
        <w:r>
          <w:rPr>
            <w:color w:val="00467F"/>
            <w:u w:val="single"/>
          </w:rPr>
          <w:t>Outsourcing Software Management</w:t>
        </w:r>
      </w:hyperlink>
      <w:r>
        <w:t xml:space="preserve"> clause.</w:t>
      </w:r>
    </w:p>
    <w:p w14:paraId="19CEBFF1" w14:textId="77777777" w:rsidR="00141E0D" w:rsidRDefault="003B3466">
      <w:pPr>
        <w:pStyle w:val="ProductList-Body"/>
      </w:pPr>
      <w:r>
        <w:t xml:space="preserve"> </w:t>
      </w:r>
    </w:p>
    <w:p w14:paraId="2BA64F9A" w14:textId="77777777" w:rsidR="00141E0D" w:rsidRDefault="003B3466">
      <w:pPr>
        <w:pStyle w:val="ProductList-ClauseHeading"/>
        <w:outlineLvl w:val="4"/>
      </w:pPr>
      <w:r>
        <w:t>3.5 Windows Server Containers</w:t>
      </w:r>
    </w:p>
    <w:p w14:paraId="264892A0" w14:textId="77777777" w:rsidR="00141E0D" w:rsidRDefault="003B3466">
      <w:pPr>
        <w:pStyle w:val="ProductList-Body"/>
      </w:pPr>
      <w:r>
        <w:t xml:space="preserve">Customer may Manage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instantiated as </w:t>
      </w:r>
      <w:r>
        <w:fldChar w:fldCharType="begin"/>
      </w:r>
      <w:r>
        <w:instrText xml:space="preserve"> AutoTextList   \s NoStyle \t "Windows Server Container is a feature of Windows Server software." </w:instrText>
      </w:r>
      <w:r>
        <w:fldChar w:fldCharType="separate"/>
      </w:r>
      <w:r>
        <w:rPr>
          <w:color w:val="0563C1"/>
        </w:rPr>
        <w:t>Windows Server Containers</w:t>
      </w:r>
      <w:r>
        <w:fldChar w:fldCharType="end"/>
      </w:r>
      <w:r>
        <w:t xml:space="preserve"> on the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w:t>
      </w:r>
    </w:p>
    <w:p w14:paraId="492DC922" w14:textId="77777777" w:rsidR="00141E0D" w:rsidRDefault="003B3466">
      <w:pPr>
        <w:pStyle w:val="ProductList-Offering1SubSection"/>
        <w:outlineLvl w:val="3"/>
      </w:pPr>
      <w:bookmarkStart w:id="136" w:name="_Sec869"/>
      <w:r>
        <w:t>4. Software Assurance</w:t>
      </w:r>
      <w:bookmarkEnd w:id="136"/>
    </w:p>
    <w:tbl>
      <w:tblPr>
        <w:tblStyle w:val="PURTable"/>
        <w:tblW w:w="0" w:type="dxa"/>
        <w:tblLook w:val="04A0" w:firstRow="1" w:lastRow="0" w:firstColumn="1" w:lastColumn="0" w:noHBand="0" w:noVBand="1"/>
      </w:tblPr>
      <w:tblGrid>
        <w:gridCol w:w="3635"/>
        <w:gridCol w:w="3647"/>
        <w:gridCol w:w="3634"/>
      </w:tblGrid>
      <w:tr w:rsidR="00141E0D" w14:paraId="02CDE5A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C8A025A" w14:textId="77777777" w:rsidR="00141E0D" w:rsidRDefault="003B3466">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55893134" w14:textId="77777777" w:rsidR="00141E0D" w:rsidRDefault="003B3466">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317122" w14:textId="77777777" w:rsidR="00141E0D" w:rsidRDefault="003B3466">
            <w:pPr>
              <w:pStyle w:val="ProductList-TableBody"/>
            </w:pPr>
            <w:r>
              <w:rPr>
                <w:color w:val="404040"/>
              </w:rPr>
              <w:t>Fail-Over Rights: N/A</w:t>
            </w:r>
          </w:p>
        </w:tc>
      </w:tr>
      <w:tr w:rsidR="00141E0D" w14:paraId="1201F42D" w14:textId="77777777">
        <w:tc>
          <w:tcPr>
            <w:tcW w:w="4040" w:type="dxa"/>
            <w:tcBorders>
              <w:top w:val="single" w:sz="4" w:space="0" w:color="000000"/>
              <w:left w:val="single" w:sz="4" w:space="0" w:color="000000"/>
              <w:bottom w:val="single" w:sz="4" w:space="0" w:color="000000"/>
              <w:right w:val="single" w:sz="4" w:space="0" w:color="000000"/>
            </w:tcBorders>
          </w:tcPr>
          <w:p w14:paraId="2FEF9893" w14:textId="77777777" w:rsidR="00141E0D" w:rsidRDefault="003B3466">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(License Mobility through SA only)</w:t>
            </w:r>
          </w:p>
        </w:tc>
        <w:tc>
          <w:tcPr>
            <w:tcW w:w="4040" w:type="dxa"/>
            <w:tcBorders>
              <w:top w:val="single" w:sz="4" w:space="0" w:color="000000"/>
              <w:left w:val="single" w:sz="4" w:space="0" w:color="000000"/>
              <w:bottom w:val="single" w:sz="4" w:space="0" w:color="000000"/>
              <w:right w:val="single" w:sz="4" w:space="0" w:color="000000"/>
            </w:tcBorders>
          </w:tcPr>
          <w:p w14:paraId="15BD0AA3" w14:textId="77777777" w:rsidR="00141E0D" w:rsidRDefault="003B3466">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6">
              <w:r>
                <w:rPr>
                  <w:color w:val="00467F"/>
                  <w:u w:val="single"/>
                </w:rPr>
                <w:t>Product List - October 2013</w:t>
              </w:r>
            </w:hyperlink>
            <w:r>
              <w:t xml:space="preserve">, </w:t>
            </w:r>
            <w:hyperlink r:id="rId57">
              <w:r>
                <w:rPr>
                  <w:color w:val="00467F"/>
                  <w:u w:val="single"/>
                </w:rPr>
                <w:t>Product Terms - October 2016</w:t>
              </w:r>
            </w:hyperlink>
            <w:r>
              <w:t xml:space="preserve">, and </w:t>
            </w:r>
            <w:hyperlink r:id="rId58">
              <w:r>
                <w:rPr>
                  <w:color w:val="00467F"/>
                  <w:u w:val="single"/>
                </w:rPr>
                <w:t>December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4DC16C" w14:textId="77777777" w:rsidR="00141E0D" w:rsidRDefault="003B3466">
            <w:pPr>
              <w:pStyle w:val="ProductList-TableBody"/>
            </w:pPr>
            <w:r>
              <w:rPr>
                <w:color w:val="404040"/>
              </w:rPr>
              <w:t>Roaming Rights: N/A</w:t>
            </w:r>
          </w:p>
        </w:tc>
      </w:tr>
      <w:tr w:rsidR="00141E0D" w14:paraId="06D99D68" w14:textId="77777777">
        <w:tc>
          <w:tcPr>
            <w:tcW w:w="4040" w:type="dxa"/>
            <w:tcBorders>
              <w:top w:val="single" w:sz="4" w:space="0" w:color="000000"/>
              <w:left w:val="single" w:sz="4" w:space="0" w:color="000000"/>
              <w:bottom w:val="single" w:sz="4" w:space="0" w:color="000000"/>
              <w:right w:val="single" w:sz="4" w:space="0" w:color="000000"/>
            </w:tcBorders>
          </w:tcPr>
          <w:p w14:paraId="70010EB4" w14:textId="77777777" w:rsidR="00141E0D" w:rsidRDefault="003B3466">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proofErr w:type="spellStart"/>
            <w:r>
              <w:rPr>
                <w:color w:val="0563C1"/>
              </w:rPr>
              <w:t>Self Hosting</w:t>
            </w:r>
            <w:proofErr w:type="spellEnd"/>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9DFD9B" w14:textId="77777777" w:rsidR="00141E0D" w:rsidRDefault="003B3466">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172B02" w14:textId="77777777" w:rsidR="00141E0D" w:rsidRDefault="003B3466">
            <w:pPr>
              <w:pStyle w:val="ProductList-TableBody"/>
            </w:pPr>
            <w:r>
              <w:t xml:space="preserve"> </w:t>
            </w:r>
          </w:p>
        </w:tc>
      </w:tr>
    </w:tbl>
    <w:p w14:paraId="657862AA" w14:textId="77777777" w:rsidR="00141E0D" w:rsidRDefault="003B3466">
      <w:pPr>
        <w:pStyle w:val="ProductList-Body"/>
      </w:pPr>
      <w:r>
        <w:t xml:space="preserve"> </w:t>
      </w:r>
    </w:p>
    <w:p w14:paraId="566E0353" w14:textId="77777777" w:rsidR="00141E0D" w:rsidRDefault="00141E0D">
      <w:pPr>
        <w:pStyle w:val="ProductList-Body"/>
        <w:jc w:val="right"/>
      </w:pPr>
    </w:p>
    <w:tbl>
      <w:tblPr>
        <w:tblStyle w:val="PURTable"/>
        <w:tblW w:w="0" w:type="dxa"/>
        <w:tblLook w:val="04A0" w:firstRow="1" w:lastRow="0" w:firstColumn="1" w:lastColumn="0" w:noHBand="0" w:noVBand="1"/>
      </w:tblPr>
      <w:tblGrid>
        <w:gridCol w:w="10916"/>
      </w:tblGrid>
      <w:tr w:rsidR="00141E0D" w14:paraId="0879034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58272C0"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25804265" w14:textId="77777777" w:rsidR="00141E0D" w:rsidRDefault="00141E0D">
      <w:pPr>
        <w:pStyle w:val="ProductList-Body"/>
      </w:pPr>
    </w:p>
    <w:p w14:paraId="447FD09E" w14:textId="77777777" w:rsidR="00141E0D" w:rsidRDefault="003B3466">
      <w:pPr>
        <w:pStyle w:val="ProductList-Offering2HeadingNoBorder"/>
        <w:outlineLvl w:val="2"/>
      </w:pPr>
      <w:bookmarkStart w:id="137" w:name="_Sec644"/>
      <w:r>
        <w:t>Microsoft Endpoint Configuration Manager (formerly, System Center Configuration Manager)</w:t>
      </w:r>
      <w:bookmarkEnd w:id="137"/>
      <w:r>
        <w:fldChar w:fldCharType="begin"/>
      </w:r>
      <w:r>
        <w:instrText xml:space="preserve"> TC "</w:instrText>
      </w:r>
      <w:bookmarkStart w:id="138" w:name="_Toc49457358"/>
      <w:r>
        <w:instrText>Microsoft Endpoint Configuration Manager (formerly, System Center Configuration Manager)</w:instrText>
      </w:r>
      <w:bookmarkEnd w:id="138"/>
      <w:r>
        <w:instrText>" \l 3</w:instrText>
      </w:r>
      <w:r>
        <w:fldChar w:fldCharType="end"/>
      </w:r>
    </w:p>
    <w:p w14:paraId="76731284" w14:textId="77777777" w:rsidR="00141E0D" w:rsidRDefault="003B3466">
      <w:pPr>
        <w:pStyle w:val="ProductList-Offering1SubSection"/>
        <w:outlineLvl w:val="3"/>
      </w:pPr>
      <w:bookmarkStart w:id="139" w:name="_Sec691"/>
      <w:r>
        <w:t>1. Program Availability</w:t>
      </w:r>
      <w:bookmarkEnd w:id="139"/>
    </w:p>
    <w:p w14:paraId="379A38FB" w14:textId="77777777" w:rsidR="00141E0D" w:rsidRDefault="003B3466">
      <w:pPr>
        <w:pStyle w:val="ProductList-Body"/>
      </w:pPr>
      <w:r>
        <w:t xml:space="preserve"> </w:t>
      </w:r>
    </w:p>
    <w:tbl>
      <w:tblPr>
        <w:tblStyle w:val="PURTable"/>
        <w:tblW w:w="0" w:type="dxa"/>
        <w:tblLook w:val="04A0" w:firstRow="1" w:lastRow="0" w:firstColumn="1" w:lastColumn="0" w:noHBand="0" w:noVBand="1"/>
      </w:tblPr>
      <w:tblGrid>
        <w:gridCol w:w="4043"/>
        <w:gridCol w:w="618"/>
        <w:gridCol w:w="719"/>
        <w:gridCol w:w="612"/>
        <w:gridCol w:w="607"/>
        <w:gridCol w:w="608"/>
        <w:gridCol w:w="612"/>
        <w:gridCol w:w="615"/>
        <w:gridCol w:w="634"/>
        <w:gridCol w:w="619"/>
        <w:gridCol w:w="613"/>
        <w:gridCol w:w="616"/>
      </w:tblGrid>
      <w:tr w:rsidR="00141E0D" w14:paraId="608F13CC"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3288C5BC" w14:textId="77777777" w:rsidR="00141E0D" w:rsidRDefault="003B3466">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4167AE3" w14:textId="77777777" w:rsidR="00141E0D" w:rsidRDefault="003B3466">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2D753C25" w14:textId="77777777" w:rsidR="00141E0D" w:rsidRDefault="003B3466">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5911D94" w14:textId="77777777" w:rsidR="00141E0D" w:rsidRDefault="003B3466">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B286AD8" w14:textId="77777777" w:rsidR="00141E0D" w:rsidRDefault="003B3466">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8979D29" w14:textId="77777777" w:rsidR="00141E0D" w:rsidRDefault="003B346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B750CAD" w14:textId="77777777" w:rsidR="00141E0D" w:rsidRDefault="003B346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474406F" w14:textId="77777777" w:rsidR="00141E0D" w:rsidRDefault="003B346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AD8B845" w14:textId="77777777" w:rsidR="00141E0D" w:rsidRDefault="003B346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721EFA8" w14:textId="77777777" w:rsidR="00141E0D" w:rsidRDefault="003B346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BF3C98A" w14:textId="77777777" w:rsidR="00141E0D" w:rsidRDefault="003B346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2876DE0" w14:textId="77777777" w:rsidR="00141E0D" w:rsidRDefault="003B346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141E0D" w14:paraId="4BBE10A9" w14:textId="77777777">
        <w:tc>
          <w:tcPr>
            <w:tcW w:w="4160" w:type="dxa"/>
            <w:tcBorders>
              <w:top w:val="single" w:sz="6" w:space="0" w:color="FFFFFF"/>
              <w:left w:val="none" w:sz="4" w:space="0" w:color="6E6E6E"/>
              <w:bottom w:val="dashed" w:sz="4" w:space="0" w:color="BFBFBF"/>
              <w:right w:val="none" w:sz="4" w:space="0" w:color="6E6E6E"/>
            </w:tcBorders>
          </w:tcPr>
          <w:p w14:paraId="6BF768C0" w14:textId="77777777" w:rsidR="00141E0D" w:rsidRDefault="003B3466">
            <w:pPr>
              <w:pStyle w:val="ProductList-TableBody"/>
            </w:pPr>
            <w:r>
              <w:t>Microsoft Endpoint Configuration Manager Client Management License</w:t>
            </w:r>
            <w:r>
              <w:fldChar w:fldCharType="begin"/>
            </w:r>
            <w:r>
              <w:instrText xml:space="preserve"> XE "Microsoft Endpoint Configuration Manager Client Management License" </w:instrText>
            </w:r>
            <w:r>
              <w:fldChar w:fldCharType="end"/>
            </w:r>
            <w:r>
              <w:t xml:space="preserve"> per OSE</w:t>
            </w:r>
          </w:p>
        </w:tc>
        <w:tc>
          <w:tcPr>
            <w:tcW w:w="620" w:type="dxa"/>
            <w:tcBorders>
              <w:top w:val="single" w:sz="6" w:space="0" w:color="FFFFFF"/>
              <w:left w:val="none" w:sz="4" w:space="0" w:color="6E6E6E"/>
              <w:bottom w:val="dashed" w:sz="4" w:space="0" w:color="BFBFBF"/>
              <w:right w:val="none" w:sz="4" w:space="0" w:color="6E6E6E"/>
            </w:tcBorders>
          </w:tcPr>
          <w:p w14:paraId="0D7A8052" w14:textId="77777777" w:rsidR="00141E0D" w:rsidRDefault="003B3466">
            <w:pPr>
              <w:pStyle w:val="ProductList-TableBody"/>
              <w:jc w:val="center"/>
            </w:pPr>
            <w:r>
              <w:rPr>
                <w:color w:val="000000"/>
              </w:rPr>
              <w:t>10/16*</w:t>
            </w:r>
          </w:p>
        </w:tc>
        <w:tc>
          <w:tcPr>
            <w:tcW w:w="740" w:type="dxa"/>
            <w:tcBorders>
              <w:top w:val="single" w:sz="6" w:space="0" w:color="FFFFFF"/>
              <w:left w:val="none" w:sz="4" w:space="0" w:color="6E6E6E"/>
              <w:bottom w:val="dashed" w:sz="4" w:space="0" w:color="BFBFBF"/>
              <w:right w:val="none" w:sz="4" w:space="0" w:color="6E6E6E"/>
            </w:tcBorders>
          </w:tcPr>
          <w:p w14:paraId="2F9972ED" w14:textId="77777777" w:rsidR="00141E0D" w:rsidRDefault="003B3466">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2CDABD39" w14:textId="77777777" w:rsidR="00141E0D" w:rsidRDefault="003B3466">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5E9A065A" w14:textId="77777777" w:rsidR="00141E0D" w:rsidRDefault="003B346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5F291F2"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5D5D64B"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78ACBDF"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2BBEE91"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EBC3899"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5D40C3E"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2E66504" w14:textId="77777777" w:rsidR="00141E0D" w:rsidRDefault="003B3466">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141E0D" w14:paraId="76D55A88" w14:textId="77777777">
        <w:tc>
          <w:tcPr>
            <w:tcW w:w="4160" w:type="dxa"/>
            <w:tcBorders>
              <w:top w:val="dashed" w:sz="4" w:space="0" w:color="BFBFBF"/>
              <w:left w:val="none" w:sz="4" w:space="0" w:color="6E6E6E"/>
              <w:bottom w:val="dashed" w:sz="4" w:space="0" w:color="BFBFBF"/>
              <w:right w:val="none" w:sz="4" w:space="0" w:color="6E6E6E"/>
            </w:tcBorders>
          </w:tcPr>
          <w:p w14:paraId="559204CD" w14:textId="77777777" w:rsidR="00141E0D" w:rsidRDefault="003B3466">
            <w:pPr>
              <w:pStyle w:val="ProductList-TableBody"/>
            </w:pPr>
            <w:r>
              <w:t>Microsoft Endpoint Configuration Manager Client Management License</w:t>
            </w:r>
            <w:r>
              <w:fldChar w:fldCharType="begin"/>
            </w:r>
            <w:r>
              <w:instrText xml:space="preserve"> XE "Microsoft Endpoint Configuration Manager Client Management License" </w:instrText>
            </w:r>
            <w:r>
              <w:fldChar w:fldCharType="end"/>
            </w:r>
            <w:r>
              <w:fldChar w:fldCharType="begin"/>
            </w:r>
            <w:r>
              <w:instrText xml:space="preserve"> XE "" </w:instrText>
            </w:r>
            <w:r>
              <w:fldChar w:fldCharType="end"/>
            </w:r>
            <w:r>
              <w:t xml:space="preserve"> per User</w:t>
            </w:r>
          </w:p>
        </w:tc>
        <w:tc>
          <w:tcPr>
            <w:tcW w:w="620" w:type="dxa"/>
            <w:tcBorders>
              <w:top w:val="dashed" w:sz="4" w:space="0" w:color="BFBFBF"/>
              <w:left w:val="none" w:sz="4" w:space="0" w:color="6E6E6E"/>
              <w:bottom w:val="dashed" w:sz="4" w:space="0" w:color="BFBFBF"/>
              <w:right w:val="none" w:sz="4" w:space="0" w:color="6E6E6E"/>
            </w:tcBorders>
          </w:tcPr>
          <w:p w14:paraId="5DCF0B68" w14:textId="77777777" w:rsidR="00141E0D" w:rsidRDefault="003B3466">
            <w:pPr>
              <w:pStyle w:val="ProductList-TableBody"/>
              <w:jc w:val="center"/>
            </w:pPr>
            <w:r>
              <w:rPr>
                <w:color w:val="000000"/>
              </w:rPr>
              <w:t>10/16*</w:t>
            </w:r>
          </w:p>
        </w:tc>
        <w:tc>
          <w:tcPr>
            <w:tcW w:w="740" w:type="dxa"/>
            <w:tcBorders>
              <w:top w:val="dashed" w:sz="4" w:space="0" w:color="BFBFBF"/>
              <w:left w:val="none" w:sz="4" w:space="0" w:color="6E6E6E"/>
              <w:bottom w:val="dashed" w:sz="4" w:space="0" w:color="BFBFBF"/>
              <w:right w:val="none" w:sz="4" w:space="0" w:color="6E6E6E"/>
            </w:tcBorders>
          </w:tcPr>
          <w:p w14:paraId="6AF573F0" w14:textId="77777777" w:rsidR="00141E0D" w:rsidRDefault="003B3466">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656DB240" w14:textId="77777777" w:rsidR="00141E0D" w:rsidRDefault="003B3466">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3C5C2907" w14:textId="77777777" w:rsidR="00141E0D" w:rsidRDefault="003B346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9EBAF9"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277BC9A"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68B00C4"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DA9281C"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D74A0E6"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E4D7285"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C2F1F6D" w14:textId="77777777" w:rsidR="00141E0D" w:rsidRDefault="003B3466">
            <w:pPr>
              <w:pStyle w:val="ProductList-TableBody"/>
              <w:jc w:val="center"/>
            </w:pPr>
            <w:r>
              <w:t xml:space="preserve"> </w:t>
            </w:r>
          </w:p>
        </w:tc>
      </w:tr>
      <w:tr w:rsidR="00141E0D" w14:paraId="6FE0779C" w14:textId="77777777">
        <w:tc>
          <w:tcPr>
            <w:tcW w:w="4160" w:type="dxa"/>
            <w:tcBorders>
              <w:top w:val="dashed" w:sz="4" w:space="0" w:color="BFBFBF"/>
              <w:left w:val="none" w:sz="4" w:space="0" w:color="6E6E6E"/>
              <w:bottom w:val="none" w:sz="4" w:space="0" w:color="BFBFBF"/>
              <w:right w:val="none" w:sz="4" w:space="0" w:color="6E6E6E"/>
            </w:tcBorders>
          </w:tcPr>
          <w:p w14:paraId="71FF0D9D" w14:textId="77777777" w:rsidR="00141E0D" w:rsidRDefault="003B3466">
            <w:pPr>
              <w:pStyle w:val="ProductList-TableBody"/>
            </w:pPr>
            <w:r>
              <w:t>Microsoft Endpoint Configuration Manager Client Management License</w:t>
            </w:r>
            <w:r>
              <w:fldChar w:fldCharType="begin"/>
            </w:r>
            <w:r>
              <w:instrText xml:space="preserve"> XE "Microsoft Endpoint Configuration Manager Client Management License" </w:instrText>
            </w:r>
            <w:r>
              <w:fldChar w:fldCharType="end"/>
            </w:r>
            <w:r>
              <w:t xml:space="preserve"> (</w:t>
            </w:r>
            <w:r>
              <w:fldChar w:fldCharType="begin"/>
            </w:r>
            <w:r>
              <w:instrText xml:space="preserve"> XE "" </w:instrText>
            </w:r>
            <w:r>
              <w:fldChar w:fldCharType="end"/>
            </w:r>
            <w:r>
              <w:t>Client ML) (Student Only)</w:t>
            </w:r>
          </w:p>
        </w:tc>
        <w:tc>
          <w:tcPr>
            <w:tcW w:w="620" w:type="dxa"/>
            <w:tcBorders>
              <w:top w:val="dashed" w:sz="4" w:space="0" w:color="BFBFBF"/>
              <w:left w:val="none" w:sz="4" w:space="0" w:color="6E6E6E"/>
              <w:bottom w:val="none" w:sz="4" w:space="0" w:color="BFBFBF"/>
              <w:right w:val="none" w:sz="4" w:space="0" w:color="6E6E6E"/>
            </w:tcBorders>
          </w:tcPr>
          <w:p w14:paraId="60BA23C3" w14:textId="77777777" w:rsidR="00141E0D" w:rsidRDefault="003B3466">
            <w:pPr>
              <w:pStyle w:val="ProductList-TableBody"/>
              <w:jc w:val="center"/>
            </w:pPr>
            <w:r>
              <w:rPr>
                <w:color w:val="000000"/>
              </w:rPr>
              <w:t>10/16*</w:t>
            </w:r>
          </w:p>
        </w:tc>
        <w:tc>
          <w:tcPr>
            <w:tcW w:w="740" w:type="dxa"/>
            <w:tcBorders>
              <w:top w:val="dashed" w:sz="4" w:space="0" w:color="BFBFBF"/>
              <w:left w:val="none" w:sz="4" w:space="0" w:color="6E6E6E"/>
              <w:bottom w:val="none" w:sz="4" w:space="0" w:color="BFBFBF"/>
              <w:right w:val="none" w:sz="4" w:space="0" w:color="6E6E6E"/>
            </w:tcBorders>
          </w:tcPr>
          <w:p w14:paraId="5FFAE70D" w14:textId="77777777" w:rsidR="00141E0D" w:rsidRDefault="003B3466">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377EB730" w14:textId="77777777" w:rsidR="00141E0D" w:rsidRDefault="003B3466">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134681A2" w14:textId="77777777" w:rsidR="00141E0D" w:rsidRDefault="003B346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2E7EB7C"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41C066"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37EE66B"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65A56C9"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2C03489"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2AC4B9A"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6DD3900" w14:textId="77777777" w:rsidR="00141E0D" w:rsidRDefault="003B3466">
            <w:pPr>
              <w:pStyle w:val="ProductList-TableBody"/>
              <w:jc w:val="center"/>
            </w:pPr>
            <w:r>
              <w:t xml:space="preserve"> </w:t>
            </w:r>
          </w:p>
        </w:tc>
      </w:tr>
    </w:tbl>
    <w:p w14:paraId="115987DF" w14:textId="77777777" w:rsidR="00141E0D" w:rsidRDefault="003B3466">
      <w:pPr>
        <w:pStyle w:val="ProductList-Body"/>
      </w:pPr>
      <w:r>
        <w:t>*</w:t>
      </w:r>
      <w:r>
        <w:rPr>
          <w:i/>
        </w:rPr>
        <w:t>Microsoft Endpoint Configuration Manager is a Current Branch release originally made available in 10/16 as System Center Configuration Manager.</w:t>
      </w:r>
    </w:p>
    <w:p w14:paraId="32BE3494" w14:textId="77777777" w:rsidR="00141E0D" w:rsidRDefault="003B3466">
      <w:pPr>
        <w:pStyle w:val="ProductList-Offering1SubSection"/>
        <w:outlineLvl w:val="3"/>
      </w:pPr>
      <w:bookmarkStart w:id="140" w:name="_Sec746"/>
      <w:r>
        <w:t>2. Product Conditions</w:t>
      </w:r>
      <w:bookmarkEnd w:id="140"/>
    </w:p>
    <w:tbl>
      <w:tblPr>
        <w:tblStyle w:val="PURTable"/>
        <w:tblW w:w="0" w:type="dxa"/>
        <w:tblLook w:val="04A0" w:firstRow="1" w:lastRow="0" w:firstColumn="1" w:lastColumn="0" w:noHBand="0" w:noVBand="1"/>
      </w:tblPr>
      <w:tblGrid>
        <w:gridCol w:w="3645"/>
        <w:gridCol w:w="3638"/>
        <w:gridCol w:w="3633"/>
      </w:tblGrid>
      <w:tr w:rsidR="00141E0D" w14:paraId="0B61FB5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45F3DEF1" w14:textId="77777777" w:rsidR="00141E0D" w:rsidRDefault="003B3466">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Configuration Manager</w:t>
            </w:r>
            <w:r>
              <w:fldChar w:fldCharType="begin"/>
            </w:r>
            <w:r>
              <w:instrText xml:space="preserve"> XE "System Center Configuration Manager" </w:instrText>
            </w:r>
            <w:r>
              <w:fldChar w:fldCharType="end"/>
            </w:r>
            <w:r>
              <w:t xml:space="preserve"> (10/16),</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37BCA0D6" w14:textId="77777777" w:rsidR="00141E0D" w:rsidRDefault="003B346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A73110D" w14:textId="77777777" w:rsidR="00141E0D" w:rsidRDefault="003B3466">
            <w:pPr>
              <w:pStyle w:val="ProductList-TableBody"/>
            </w:pPr>
            <w:r>
              <w:rPr>
                <w:color w:val="404040"/>
              </w:rPr>
              <w:t xml:space="preserve">Down Editions: N/A </w:t>
            </w:r>
          </w:p>
        </w:tc>
      </w:tr>
      <w:tr w:rsidR="00141E0D" w14:paraId="6FCE2E1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F4D7E1" w14:textId="77777777" w:rsidR="00141E0D" w:rsidRDefault="003B3466">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0ABC4F" w14:textId="77777777" w:rsidR="00141E0D" w:rsidRDefault="003B346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5AE72047" w14:textId="77777777" w:rsidR="00141E0D" w:rsidRDefault="003B3466">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141E0D" w14:paraId="198C96E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CC0512" w14:textId="77777777" w:rsidR="00141E0D" w:rsidRDefault="003B3466">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EB6B2A" w14:textId="77777777" w:rsidR="00141E0D" w:rsidRDefault="003B346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7B0C1D" w14:textId="77777777" w:rsidR="00141E0D" w:rsidRDefault="003B3466">
            <w:pPr>
              <w:pStyle w:val="ProductList-TableBody"/>
            </w:pPr>
            <w:r>
              <w:rPr>
                <w:color w:val="404040"/>
              </w:rPr>
              <w:t>Reduction Eligible: N/A</w:t>
            </w:r>
          </w:p>
        </w:tc>
      </w:tr>
      <w:tr w:rsidR="00141E0D" w14:paraId="78FD132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867BCE" w14:textId="77777777" w:rsidR="00141E0D" w:rsidRDefault="003B3466">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F485DC8" w14:textId="77777777" w:rsidR="00141E0D" w:rsidRDefault="003B346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42BA96" w14:textId="77777777" w:rsidR="00141E0D" w:rsidRDefault="003B3466">
            <w:pPr>
              <w:pStyle w:val="ProductList-TableBody"/>
            </w:pPr>
            <w:r>
              <w:rPr>
                <w:color w:val="404040"/>
              </w:rPr>
              <w:t>True Up Eligible: N/A</w:t>
            </w:r>
          </w:p>
        </w:tc>
      </w:tr>
      <w:tr w:rsidR="00141E0D" w14:paraId="01E25DD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D40F4B" w14:textId="77777777" w:rsidR="00141E0D" w:rsidRDefault="003B3466">
            <w:pPr>
              <w:pStyle w:val="ProductList-TableBody"/>
            </w:pPr>
            <w:r>
              <w:rPr>
                <w:color w:val="404040"/>
              </w:rPr>
              <w:t xml:space="preserve">UTD Discount: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5B612D" w14:textId="77777777" w:rsidR="00141E0D" w:rsidRDefault="003B346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ABC647" w14:textId="77777777" w:rsidR="00141E0D" w:rsidRDefault="003B3466">
            <w:pPr>
              <w:pStyle w:val="ProductList-TableBody"/>
            </w:pPr>
            <w:r>
              <w:t xml:space="preserve"> </w:t>
            </w:r>
          </w:p>
        </w:tc>
      </w:tr>
    </w:tbl>
    <w:p w14:paraId="64370F51" w14:textId="77777777" w:rsidR="00141E0D" w:rsidRDefault="003B3466">
      <w:pPr>
        <w:pStyle w:val="ProductList-Body"/>
      </w:pPr>
      <w:r>
        <w:t xml:space="preserve"> </w:t>
      </w:r>
    </w:p>
    <w:p w14:paraId="2F538D31" w14:textId="77777777" w:rsidR="00141E0D" w:rsidRDefault="003B3466">
      <w:pPr>
        <w:pStyle w:val="ProductList-ClauseHeading"/>
        <w:outlineLvl w:val="4"/>
      </w:pPr>
      <w:r>
        <w:t>2.1 Academic Customers</w:t>
      </w:r>
    </w:p>
    <w:p w14:paraId="335C5776" w14:textId="77777777" w:rsidR="00141E0D" w:rsidRDefault="003B3466">
      <w:pPr>
        <w:pStyle w:val="ProductList-Body"/>
      </w:pPr>
      <w:r>
        <w:t xml:space="preserve">Enrollment for Education Solutions and School Subscription Enrollment customers may purchase Microsoft Endpoint Configuration Manager Client Management License per OSE and deploy as per User or per OSE as contemplated in the </w:t>
      </w:r>
      <w:hyperlink w:anchor="_Sec544">
        <w:r>
          <w:rPr>
            <w:color w:val="00467F"/>
            <w:u w:val="single"/>
          </w:rPr>
          <w:t>Management Servers</w:t>
        </w:r>
      </w:hyperlink>
      <w:r>
        <w:t xml:space="preserve"> License Model. </w:t>
      </w:r>
    </w:p>
    <w:p w14:paraId="7894085B" w14:textId="77777777" w:rsidR="00141E0D" w:rsidRDefault="003B3466">
      <w:pPr>
        <w:pStyle w:val="ProductList-Offering1SubSection"/>
        <w:outlineLvl w:val="3"/>
      </w:pPr>
      <w:bookmarkStart w:id="141" w:name="_Sec802"/>
      <w:r>
        <w:t>3. Use Rights</w:t>
      </w:r>
      <w:bookmarkEnd w:id="141"/>
    </w:p>
    <w:tbl>
      <w:tblPr>
        <w:tblStyle w:val="PURTable"/>
        <w:tblW w:w="0" w:type="dxa"/>
        <w:tblLook w:val="04A0" w:firstRow="1" w:lastRow="0" w:firstColumn="1" w:lastColumn="0" w:noHBand="0" w:noVBand="1"/>
      </w:tblPr>
      <w:tblGrid>
        <w:gridCol w:w="3636"/>
        <w:gridCol w:w="3644"/>
        <w:gridCol w:w="3636"/>
      </w:tblGrid>
      <w:tr w:rsidR="00141E0D" w14:paraId="6FB6A0A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21177A1" w14:textId="77777777" w:rsidR="00141E0D" w:rsidRDefault="003B3466">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53273CF8" w14:textId="77777777" w:rsidR="00141E0D" w:rsidRDefault="003B3466">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35ADC00" w14:textId="77777777" w:rsidR="00141E0D" w:rsidRDefault="003B3466">
            <w:pPr>
              <w:pStyle w:val="ProductList-TableBody"/>
            </w:pPr>
            <w:r>
              <w:rPr>
                <w:color w:val="404040"/>
              </w:rPr>
              <w:t>Additional Software: N/A</w:t>
            </w:r>
          </w:p>
        </w:tc>
      </w:tr>
      <w:tr w:rsidR="00141E0D" w14:paraId="3170E0F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3EDAEC" w14:textId="77777777" w:rsidR="00141E0D" w:rsidRDefault="003B3466">
            <w:pPr>
              <w:pStyle w:val="ProductList-TableBody"/>
            </w:pPr>
            <w:r>
              <w:rPr>
                <w:color w:val="404040"/>
              </w:rPr>
              <w:t>Client Access Requirement: N/A</w:t>
            </w:r>
          </w:p>
        </w:tc>
        <w:tc>
          <w:tcPr>
            <w:tcW w:w="4040" w:type="dxa"/>
            <w:tcBorders>
              <w:top w:val="single" w:sz="4" w:space="0" w:color="000000"/>
              <w:left w:val="single" w:sz="4" w:space="0" w:color="000000"/>
              <w:bottom w:val="single" w:sz="4" w:space="0" w:color="000000"/>
              <w:right w:val="single" w:sz="4" w:space="0" w:color="000000"/>
            </w:tcBorders>
          </w:tcPr>
          <w:p w14:paraId="22617411" w14:textId="77777777" w:rsidR="00141E0D" w:rsidRDefault="003B3466">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14:paraId="0FAE6BF9" w14:textId="77777777" w:rsidR="00141E0D" w:rsidRDefault="003B3466">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141E0D" w14:paraId="79D5DD39" w14:textId="77777777">
        <w:tc>
          <w:tcPr>
            <w:tcW w:w="4040" w:type="dxa"/>
            <w:tcBorders>
              <w:top w:val="single" w:sz="4" w:space="0" w:color="000000"/>
              <w:left w:val="single" w:sz="4" w:space="0" w:color="000000"/>
              <w:bottom w:val="single" w:sz="4" w:space="0" w:color="000000"/>
              <w:right w:val="single" w:sz="4" w:space="0" w:color="000000"/>
            </w:tcBorders>
          </w:tcPr>
          <w:p w14:paraId="5273FFDC" w14:textId="77777777" w:rsidR="00141E0D" w:rsidRDefault="003B3466">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2B6C5E" w14:textId="77777777" w:rsidR="00141E0D" w:rsidRDefault="003B346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E93CFE" w14:textId="77777777" w:rsidR="00141E0D" w:rsidRDefault="003B3466">
            <w:pPr>
              <w:pStyle w:val="ProductList-TableBody"/>
            </w:pPr>
            <w:r>
              <w:t xml:space="preserve"> </w:t>
            </w:r>
          </w:p>
        </w:tc>
      </w:tr>
    </w:tbl>
    <w:p w14:paraId="1C94C4B4" w14:textId="77777777" w:rsidR="00141E0D" w:rsidRDefault="003B3466">
      <w:pPr>
        <w:pStyle w:val="ProductList-Body"/>
      </w:pPr>
      <w:r>
        <w:t xml:space="preserve"> </w:t>
      </w:r>
    </w:p>
    <w:p w14:paraId="124ADD93" w14:textId="77777777" w:rsidR="00141E0D" w:rsidRDefault="003B3466">
      <w:pPr>
        <w:pStyle w:val="ProductList-ClauseHeading"/>
        <w:outlineLvl w:val="4"/>
      </w:pPr>
      <w:r>
        <w:lastRenderedPageBreak/>
        <w:t>3.1 Management License</w:t>
      </w:r>
    </w:p>
    <w:tbl>
      <w:tblPr>
        <w:tblStyle w:val="PURTable"/>
        <w:tblW w:w="0" w:type="dxa"/>
        <w:tblLook w:val="04A0" w:firstRow="1" w:lastRow="0" w:firstColumn="1" w:lastColumn="0" w:noHBand="0" w:noVBand="1"/>
      </w:tblPr>
      <w:tblGrid>
        <w:gridCol w:w="3638"/>
        <w:gridCol w:w="3640"/>
        <w:gridCol w:w="3638"/>
      </w:tblGrid>
      <w:tr w:rsidR="00141E0D" w14:paraId="670A31B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5D22FC02" w14:textId="77777777" w:rsidR="00141E0D" w:rsidRDefault="003B3466">
            <w:pPr>
              <w:pStyle w:val="ProductList-TableBody"/>
            </w:pPr>
            <w:r>
              <w:t>Client Management License</w:t>
            </w:r>
          </w:p>
        </w:tc>
        <w:tc>
          <w:tcPr>
            <w:tcW w:w="4040" w:type="dxa"/>
            <w:tcBorders>
              <w:top w:val="single" w:sz="18" w:space="0" w:color="0072C6"/>
              <w:left w:val="single" w:sz="4" w:space="0" w:color="000000"/>
              <w:bottom w:val="none" w:sz="4" w:space="0" w:color="000000"/>
              <w:right w:val="none" w:sz="4" w:space="0" w:color="000000"/>
            </w:tcBorders>
          </w:tcPr>
          <w:p w14:paraId="222ACDFE" w14:textId="77777777" w:rsidR="00141E0D" w:rsidRDefault="003B3466">
            <w:pPr>
              <w:pStyle w:val="ProductList-TableBody"/>
            </w:pPr>
            <w:r>
              <w:t>Microsoft Endpoint Configuration Manager (User or OSE)</w:t>
            </w:r>
          </w:p>
        </w:tc>
        <w:tc>
          <w:tcPr>
            <w:tcW w:w="4040" w:type="dxa"/>
            <w:tcBorders>
              <w:top w:val="single" w:sz="18" w:space="0" w:color="0072C6"/>
              <w:left w:val="none" w:sz="4" w:space="0" w:color="000000"/>
              <w:bottom w:val="none" w:sz="4" w:space="0" w:color="000000"/>
              <w:right w:val="single" w:sz="4" w:space="0" w:color="000000"/>
            </w:tcBorders>
          </w:tcPr>
          <w:p w14:paraId="5F2D4703" w14:textId="77777777" w:rsidR="00141E0D" w:rsidRDefault="003B3466">
            <w:pPr>
              <w:pStyle w:val="ProductList-TableBody"/>
            </w:pPr>
            <w:r>
              <w:t>Microsoft 365 F3</w:t>
            </w:r>
            <w:r>
              <w:fldChar w:fldCharType="begin"/>
            </w:r>
            <w:r>
              <w:instrText xml:space="preserve"> XE "Microsoft 365 F3" </w:instrText>
            </w:r>
            <w:r>
              <w:fldChar w:fldCharType="end"/>
            </w:r>
            <w:r>
              <w:t xml:space="preserve"> (User SL)</w:t>
            </w:r>
          </w:p>
        </w:tc>
      </w:tr>
      <w:tr w:rsidR="00141E0D" w14:paraId="7C1400EF"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0D21AAA6" w14:textId="77777777" w:rsidR="00141E0D" w:rsidRDefault="003B3466">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5F9C5721" w14:textId="77777777" w:rsidR="00141E0D" w:rsidRDefault="003B3466">
            <w:pPr>
              <w:pStyle w:val="ProductList-TableBody"/>
            </w:pPr>
            <w:r>
              <w:t>Microsoft Intune</w:t>
            </w:r>
            <w:r>
              <w:fldChar w:fldCharType="begin"/>
            </w:r>
            <w:r>
              <w:instrText xml:space="preserve"> XE "Microsoft Intune" </w:instrText>
            </w:r>
            <w:r>
              <w:fldChar w:fldCharType="end"/>
            </w:r>
            <w:r>
              <w:t xml:space="preserve"> (User SL)</w:t>
            </w:r>
          </w:p>
        </w:tc>
        <w:tc>
          <w:tcPr>
            <w:tcW w:w="4040" w:type="dxa"/>
            <w:tcBorders>
              <w:top w:val="none" w:sz="4" w:space="0" w:color="000000"/>
              <w:left w:val="none" w:sz="4" w:space="0" w:color="000000"/>
              <w:bottom w:val="none" w:sz="4" w:space="0" w:color="000000"/>
              <w:right w:val="single" w:sz="4" w:space="0" w:color="000000"/>
            </w:tcBorders>
          </w:tcPr>
          <w:p w14:paraId="0BC76901" w14:textId="77777777" w:rsidR="00141E0D" w:rsidRDefault="003B3466">
            <w:pPr>
              <w:pStyle w:val="ProductList-TableBody"/>
            </w:pPr>
            <w:r>
              <w:t xml:space="preserve">Management License Equivalent License (refer to </w:t>
            </w:r>
            <w:hyperlink r:id="rId59">
              <w:r>
                <w:rPr>
                  <w:color w:val="00467F"/>
                  <w:u w:val="single"/>
                </w:rPr>
                <w:t>Appendix A</w:t>
              </w:r>
            </w:hyperlink>
            <w:r>
              <w:t>)</w:t>
            </w:r>
          </w:p>
        </w:tc>
      </w:tr>
      <w:tr w:rsidR="00141E0D" w14:paraId="7CB43F56"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2674CC28" w14:textId="77777777" w:rsidR="00141E0D" w:rsidRDefault="003B3466">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69C8F3C5" w14:textId="77777777" w:rsidR="00141E0D" w:rsidRDefault="003B3466">
            <w:pPr>
              <w:pStyle w:val="ProductList-TableBody"/>
            </w:pPr>
            <w:r>
              <w:t>Microsoft Intune for Devices</w:t>
            </w:r>
            <w:r>
              <w:fldChar w:fldCharType="begin"/>
            </w:r>
            <w:r>
              <w:instrText xml:space="preserve"> XE "Microsoft Intune for Devices" </w:instrText>
            </w:r>
            <w:r>
              <w:fldChar w:fldCharType="end"/>
            </w:r>
          </w:p>
        </w:tc>
        <w:tc>
          <w:tcPr>
            <w:tcW w:w="4040" w:type="dxa"/>
            <w:tcBorders>
              <w:top w:val="none" w:sz="4" w:space="0" w:color="000000"/>
              <w:left w:val="none" w:sz="4" w:space="0" w:color="000000"/>
              <w:bottom w:val="single" w:sz="4" w:space="0" w:color="000000"/>
              <w:right w:val="single" w:sz="4" w:space="0" w:color="000000"/>
            </w:tcBorders>
          </w:tcPr>
          <w:p w14:paraId="5D3CB337" w14:textId="77777777" w:rsidR="00141E0D" w:rsidRDefault="003B3466">
            <w:pPr>
              <w:pStyle w:val="ProductList-TableBody"/>
            </w:pPr>
            <w:r>
              <w:t xml:space="preserve"> </w:t>
            </w:r>
          </w:p>
        </w:tc>
      </w:tr>
    </w:tbl>
    <w:p w14:paraId="29EEB7D6" w14:textId="77777777" w:rsidR="00141E0D" w:rsidRDefault="003B3466">
      <w:pPr>
        <w:pStyle w:val="ProductList-Body"/>
      </w:pPr>
      <w:r>
        <w:t xml:space="preserve"> </w:t>
      </w:r>
    </w:p>
    <w:p w14:paraId="460F4E4E" w14:textId="77777777" w:rsidR="00141E0D" w:rsidRDefault="003B3466">
      <w:pPr>
        <w:pStyle w:val="ProductList-ClauseHeading"/>
        <w:outlineLvl w:val="4"/>
      </w:pPr>
      <w:r>
        <w:t>3.2 SQL Server Technology</w:t>
      </w:r>
    </w:p>
    <w:p w14:paraId="543BDDB4" w14:textId="77777777" w:rsidR="00141E0D" w:rsidRDefault="003B3466">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only for the purpose of supporting that Product and any other Product that includes SQL Server database software. Dedicated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that are under the management or control of an entity other than Customer or one of its Affiliates are subject to the </w:t>
      </w:r>
      <w:hyperlink w:anchor="_Sec537">
        <w:r>
          <w:rPr>
            <w:color w:val="00467F"/>
            <w:u w:val="single"/>
          </w:rPr>
          <w:t>Outsourcing Software Management</w:t>
        </w:r>
      </w:hyperlink>
      <w:r>
        <w:t xml:space="preserve"> clause.</w:t>
      </w:r>
    </w:p>
    <w:p w14:paraId="17B5144A" w14:textId="77777777" w:rsidR="00141E0D" w:rsidRDefault="003B3466">
      <w:pPr>
        <w:pStyle w:val="ProductList-Offering1SubSection"/>
        <w:outlineLvl w:val="3"/>
      </w:pPr>
      <w:bookmarkStart w:id="142" w:name="_Sec839"/>
      <w:r>
        <w:t>4. Software Assurance</w:t>
      </w:r>
      <w:bookmarkEnd w:id="142"/>
    </w:p>
    <w:tbl>
      <w:tblPr>
        <w:tblStyle w:val="PURTable"/>
        <w:tblW w:w="0" w:type="dxa"/>
        <w:tblLook w:val="04A0" w:firstRow="1" w:lastRow="0" w:firstColumn="1" w:lastColumn="0" w:noHBand="0" w:noVBand="1"/>
      </w:tblPr>
      <w:tblGrid>
        <w:gridCol w:w="3635"/>
        <w:gridCol w:w="3647"/>
        <w:gridCol w:w="3634"/>
      </w:tblGrid>
      <w:tr w:rsidR="00141E0D" w14:paraId="47D2EAC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8D822D1" w14:textId="77777777" w:rsidR="00141E0D" w:rsidRDefault="003B3466">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36BC6DCA" w14:textId="77777777" w:rsidR="00141E0D" w:rsidRDefault="003B3466">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5CCAB42" w14:textId="77777777" w:rsidR="00141E0D" w:rsidRDefault="003B3466">
            <w:pPr>
              <w:pStyle w:val="ProductList-TableBody"/>
            </w:pPr>
            <w:r>
              <w:rPr>
                <w:color w:val="404040"/>
              </w:rPr>
              <w:t>Fail-Over Rights: N/A</w:t>
            </w:r>
          </w:p>
        </w:tc>
      </w:tr>
      <w:tr w:rsidR="00141E0D" w14:paraId="091B82A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84B79F" w14:textId="77777777" w:rsidR="00141E0D" w:rsidRDefault="003B3466">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5B850981" w14:textId="77777777" w:rsidR="00141E0D" w:rsidRDefault="003B3466">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0">
              <w:r>
                <w:rPr>
                  <w:color w:val="00467F"/>
                  <w:u w:val="single"/>
                </w:rPr>
                <w:t>Product List - October 2013</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CA834B" w14:textId="77777777" w:rsidR="00141E0D" w:rsidRDefault="003B3466">
            <w:pPr>
              <w:pStyle w:val="ProductList-TableBody"/>
            </w:pPr>
            <w:r>
              <w:rPr>
                <w:color w:val="404040"/>
              </w:rPr>
              <w:t>Roaming Rights: N/A</w:t>
            </w:r>
          </w:p>
        </w:tc>
      </w:tr>
      <w:tr w:rsidR="00141E0D" w14:paraId="0C533684" w14:textId="77777777">
        <w:tc>
          <w:tcPr>
            <w:tcW w:w="4040" w:type="dxa"/>
            <w:tcBorders>
              <w:top w:val="single" w:sz="4" w:space="0" w:color="000000"/>
              <w:left w:val="single" w:sz="4" w:space="0" w:color="000000"/>
              <w:bottom w:val="single" w:sz="4" w:space="0" w:color="000000"/>
              <w:right w:val="single" w:sz="4" w:space="0" w:color="000000"/>
            </w:tcBorders>
          </w:tcPr>
          <w:p w14:paraId="7F6F1EAB" w14:textId="77777777" w:rsidR="00141E0D" w:rsidRDefault="003B3466">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proofErr w:type="spellStart"/>
            <w:r>
              <w:rPr>
                <w:color w:val="0563C1"/>
              </w:rPr>
              <w:t>Self Hosting</w:t>
            </w:r>
            <w:proofErr w:type="spellEnd"/>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F89190" w14:textId="77777777" w:rsidR="00141E0D" w:rsidRDefault="003B3466">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F51C80" w14:textId="77777777" w:rsidR="00141E0D" w:rsidRDefault="003B3466">
            <w:pPr>
              <w:pStyle w:val="ProductList-TableBody"/>
            </w:pPr>
            <w:r>
              <w:t xml:space="preserve"> </w:t>
            </w:r>
          </w:p>
        </w:tc>
      </w:tr>
    </w:tbl>
    <w:p w14:paraId="6F5F1B86" w14:textId="77777777" w:rsidR="00141E0D" w:rsidRDefault="003B3466">
      <w:pPr>
        <w:pStyle w:val="ProductList-Body"/>
      </w:pPr>
      <w:r>
        <w:t xml:space="preserve"> </w:t>
      </w:r>
    </w:p>
    <w:p w14:paraId="2EAFDF03" w14:textId="77777777" w:rsidR="00141E0D" w:rsidRDefault="003B3466">
      <w:pPr>
        <w:pStyle w:val="ProductList-ClauseHeading"/>
        <w:outlineLvl w:val="4"/>
      </w:pPr>
      <w:r>
        <w:t>4.1 Microsoft Endpoint Configuration Manager – VDI Rights</w:t>
      </w:r>
    </w:p>
    <w:p w14:paraId="2C0B4F55" w14:textId="77777777" w:rsidR="00141E0D" w:rsidRDefault="003B3466">
      <w:pPr>
        <w:pStyle w:val="ProductList-Body"/>
      </w:pPr>
      <w:r>
        <w:t>Customers with active SA coverage for Microsoft Endpoint Configuration Manager CMLs, Core CAL</w:t>
      </w:r>
      <w:r>
        <w:fldChar w:fldCharType="begin"/>
      </w:r>
      <w:r>
        <w:instrText xml:space="preserve"> XE "Core CAL" </w:instrText>
      </w:r>
      <w:r>
        <w:fldChar w:fldCharType="end"/>
      </w:r>
      <w:r>
        <w:t>s, or Enterprise CAL</w:t>
      </w:r>
      <w:r>
        <w:fldChar w:fldCharType="begin"/>
      </w:r>
      <w:r>
        <w:instrText xml:space="preserve"> XE "Enterprise CAL" </w:instrText>
      </w:r>
      <w:r>
        <w:fldChar w:fldCharType="end"/>
      </w:r>
      <w:r>
        <w:t xml:space="preserve">s (each, a “VDI qualifying license”) may use the software to manage, at any one time, up to four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in which software used remotely from the device or by the user to which that VDI qualifying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has been assigned, is running. Each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may be run on a different virtual desktop infrastructure hosts.</w:t>
      </w:r>
    </w:p>
    <w:p w14:paraId="48EF302B" w14:textId="77777777" w:rsidR="00141E0D" w:rsidRDefault="003B3466">
      <w:pPr>
        <w:pStyle w:val="ProductList-Body"/>
      </w:pPr>
      <w:r>
        <w:t xml:space="preserve"> </w:t>
      </w:r>
    </w:p>
    <w:p w14:paraId="1B17B59E" w14:textId="77777777" w:rsidR="00141E0D" w:rsidRDefault="003B3466">
      <w:pPr>
        <w:pStyle w:val="ProductList-ClauseHeading"/>
        <w:outlineLvl w:val="4"/>
      </w:pPr>
      <w:r>
        <w:t>4.2 Microsoft Endpoint Configuration Manager Current Branch Rights</w:t>
      </w:r>
    </w:p>
    <w:p w14:paraId="779F39A0" w14:textId="77777777" w:rsidR="00141E0D" w:rsidRDefault="003B3466">
      <w:pPr>
        <w:pStyle w:val="ProductList-Body"/>
      </w:pPr>
      <w:r>
        <w:t xml:space="preserve">Customers with active SA on Microsoft Endpoint Configuration Manager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or ML equivalent Licenses, may install and use the Current Branch option of Microsoft Endpoint Configuration Manager.</w:t>
      </w:r>
    </w:p>
    <w:p w14:paraId="3272970D" w14:textId="77777777" w:rsidR="00141E0D" w:rsidRDefault="003B3466">
      <w:pPr>
        <w:pStyle w:val="ProductList-Body"/>
      </w:pPr>
      <w:r>
        <w:t xml:space="preserve"> </w:t>
      </w:r>
    </w:p>
    <w:p w14:paraId="7119A529" w14:textId="77777777" w:rsidR="00141E0D" w:rsidRDefault="003B3466">
      <w:pPr>
        <w:pStyle w:val="ProductList-ClauseHeading"/>
        <w:outlineLvl w:val="4"/>
      </w:pPr>
      <w:r>
        <w:t>4.3 Access to Intune</w:t>
      </w:r>
    </w:p>
    <w:p w14:paraId="7FE2151F" w14:textId="77777777" w:rsidR="00141E0D" w:rsidRDefault="003B3466">
      <w:pPr>
        <w:pStyle w:val="ProductList-Body"/>
      </w:pPr>
      <w:r>
        <w:t xml:space="preserve">Customers with active SA on Microsoft Endpoint Configuration Manager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or ML equivalent Licenses, may permit limited access to Intune</w:t>
      </w:r>
      <w:r>
        <w:fldChar w:fldCharType="begin"/>
      </w:r>
      <w:r>
        <w:instrText xml:space="preserve"> XE "Intune" </w:instrText>
      </w:r>
      <w:r>
        <w:fldChar w:fldCharType="end"/>
      </w:r>
      <w:r>
        <w:t xml:space="preserve"> by its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in conjunction with use of Microsoft Endpoint Configuration Manager for the co-management of those users’ PCs. Access and use of these Intune features are subject to the Intune License Terms as set forth in the </w:t>
      </w:r>
      <w:hyperlink r:id="rId61">
        <w:r>
          <w:rPr>
            <w:color w:val="00467F"/>
            <w:u w:val="single"/>
          </w:rPr>
          <w:t>Online Services Terms</w:t>
        </w:r>
      </w:hyperlink>
      <w:r>
        <w:t>.</w:t>
      </w:r>
    </w:p>
    <w:p w14:paraId="1F513096" w14:textId="77777777" w:rsidR="00141E0D" w:rsidRDefault="003B3466">
      <w:pPr>
        <w:pStyle w:val="ProductList-Body"/>
      </w:pPr>
      <w:r>
        <w:t xml:space="preserve"> </w:t>
      </w:r>
    </w:p>
    <w:p w14:paraId="08C1BABE" w14:textId="77777777" w:rsidR="00141E0D" w:rsidRDefault="003B3466">
      <w:pPr>
        <w:pStyle w:val="ProductList-ClauseHeading"/>
        <w:outlineLvl w:val="4"/>
      </w:pPr>
      <w:r>
        <w:t>4.4 Access to System Center Configuration Manager 1606</w:t>
      </w:r>
    </w:p>
    <w:p w14:paraId="0B25D31C" w14:textId="77777777" w:rsidR="00141E0D" w:rsidRDefault="003B3466">
      <w:pPr>
        <w:pStyle w:val="ProductList-Body"/>
      </w:pPr>
      <w:r>
        <w:t>Optionally, Customer may use System Center Configuration Manager</w:t>
      </w:r>
      <w:r>
        <w:fldChar w:fldCharType="begin"/>
      </w:r>
      <w:r>
        <w:instrText xml:space="preserve"> XE "System Center Configuration Manager" </w:instrText>
      </w:r>
      <w:r>
        <w:fldChar w:fldCharType="end"/>
      </w:r>
      <w:r>
        <w:t xml:space="preserve"> 1606 in place of the Microsoft Endpoint Configuration Manager to manage its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Devices</w:t>
      </w:r>
      <w:r>
        <w:fldChar w:fldCharType="end"/>
      </w:r>
      <w:r>
        <w:t xml:space="preserve"> or devices used by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The right to use System Center Configuration Manager 1606 continues upon expiration of Customer’s SA except in the case of expired subscription-based Microsoft Endpoint Configuration Manager Licenses or expired subscription-based ML equivalent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This does not permit ongoing use of Microsoft Endpoint Configuration Manager after SA expires.</w:t>
      </w:r>
    </w:p>
    <w:p w14:paraId="4520829B" w14:textId="77777777" w:rsidR="00141E0D" w:rsidRDefault="00141E0D">
      <w:pPr>
        <w:pStyle w:val="ProductList-Body"/>
        <w:jc w:val="right"/>
      </w:pPr>
    </w:p>
    <w:tbl>
      <w:tblPr>
        <w:tblStyle w:val="PURTable"/>
        <w:tblW w:w="0" w:type="dxa"/>
        <w:tblLook w:val="04A0" w:firstRow="1" w:lastRow="0" w:firstColumn="1" w:lastColumn="0" w:noHBand="0" w:noVBand="1"/>
      </w:tblPr>
      <w:tblGrid>
        <w:gridCol w:w="10916"/>
      </w:tblGrid>
      <w:tr w:rsidR="00141E0D" w14:paraId="19381BD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B3F5F4F"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1891AFAD" w14:textId="77777777" w:rsidR="00141E0D" w:rsidRDefault="00141E0D">
      <w:pPr>
        <w:pStyle w:val="ProductList-Body"/>
      </w:pPr>
    </w:p>
    <w:p w14:paraId="280D30C7" w14:textId="77777777" w:rsidR="00141E0D" w:rsidRDefault="003B3466">
      <w:pPr>
        <w:pStyle w:val="ProductList-Offering2HeadingNoBorder"/>
        <w:outlineLvl w:val="2"/>
      </w:pPr>
      <w:bookmarkStart w:id="143" w:name="_Sec643"/>
      <w:r>
        <w:t>System Center Data Protection Manager</w:t>
      </w:r>
      <w:bookmarkEnd w:id="143"/>
      <w:r>
        <w:fldChar w:fldCharType="begin"/>
      </w:r>
      <w:r>
        <w:instrText xml:space="preserve"> TC "</w:instrText>
      </w:r>
      <w:bookmarkStart w:id="144" w:name="_Toc49457359"/>
      <w:r>
        <w:instrText>System Center Data Protection Manager</w:instrText>
      </w:r>
      <w:bookmarkEnd w:id="144"/>
      <w:r>
        <w:instrText>" \l 3</w:instrText>
      </w:r>
      <w:r>
        <w:fldChar w:fldCharType="end"/>
      </w:r>
    </w:p>
    <w:p w14:paraId="1D150D39" w14:textId="77777777" w:rsidR="00141E0D" w:rsidRDefault="003B3466">
      <w:pPr>
        <w:pStyle w:val="ProductList-Offering1SubSection"/>
        <w:outlineLvl w:val="3"/>
      </w:pPr>
      <w:bookmarkStart w:id="145" w:name="_Sec690"/>
      <w:r>
        <w:t>1. Program Availability</w:t>
      </w:r>
      <w:bookmarkEnd w:id="145"/>
    </w:p>
    <w:tbl>
      <w:tblPr>
        <w:tblStyle w:val="PURTable"/>
        <w:tblW w:w="0" w:type="dxa"/>
        <w:tblLook w:val="04A0" w:firstRow="1" w:lastRow="0" w:firstColumn="1" w:lastColumn="0" w:noHBand="0" w:noVBand="1"/>
      </w:tblPr>
      <w:tblGrid>
        <w:gridCol w:w="4041"/>
        <w:gridCol w:w="613"/>
        <w:gridCol w:w="608"/>
        <w:gridCol w:w="612"/>
        <w:gridCol w:w="608"/>
        <w:gridCol w:w="724"/>
        <w:gridCol w:w="612"/>
        <w:gridCol w:w="616"/>
        <w:gridCol w:w="634"/>
        <w:gridCol w:w="619"/>
        <w:gridCol w:w="613"/>
        <w:gridCol w:w="616"/>
      </w:tblGrid>
      <w:tr w:rsidR="00141E0D" w14:paraId="6EEDCA33"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4BA90FC2" w14:textId="77777777" w:rsidR="00141E0D" w:rsidRDefault="003B3466">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FCE6D54" w14:textId="77777777" w:rsidR="00141E0D" w:rsidRDefault="003B3466">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D44FFEB" w14:textId="77777777" w:rsidR="00141E0D" w:rsidRDefault="003B3466">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B1A8A06" w14:textId="77777777" w:rsidR="00141E0D" w:rsidRDefault="003B3466">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42DF619" w14:textId="77777777" w:rsidR="00141E0D" w:rsidRDefault="003B3466">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324708E8" w14:textId="77777777" w:rsidR="00141E0D" w:rsidRDefault="003B346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A2D6E5E" w14:textId="77777777" w:rsidR="00141E0D" w:rsidRDefault="003B346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BEFEDED" w14:textId="77777777" w:rsidR="00141E0D" w:rsidRDefault="003B346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E879EDF" w14:textId="77777777" w:rsidR="00141E0D" w:rsidRDefault="003B346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3E6C1ED" w14:textId="77777777" w:rsidR="00141E0D" w:rsidRDefault="003B346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6AA971D" w14:textId="77777777" w:rsidR="00141E0D" w:rsidRDefault="003B346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973EA3B" w14:textId="77777777" w:rsidR="00141E0D" w:rsidRDefault="003B346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141E0D" w14:paraId="21B70F8F" w14:textId="77777777">
        <w:tc>
          <w:tcPr>
            <w:tcW w:w="4160" w:type="dxa"/>
            <w:tcBorders>
              <w:top w:val="single" w:sz="6" w:space="0" w:color="FFFFFF"/>
              <w:left w:val="none" w:sz="4" w:space="0" w:color="6E6E6E"/>
              <w:bottom w:val="dashed" w:sz="4" w:space="0" w:color="BFBFBF"/>
              <w:right w:val="none" w:sz="4" w:space="0" w:color="6E6E6E"/>
            </w:tcBorders>
          </w:tcPr>
          <w:p w14:paraId="3372EE9B" w14:textId="77777777" w:rsidR="00141E0D" w:rsidRDefault="003B3466">
            <w:pPr>
              <w:pStyle w:val="ProductList-TableBody"/>
            </w:pPr>
            <w:r>
              <w:t>System Center 2019 Data Protection Manager</w:t>
            </w:r>
            <w:r>
              <w:fldChar w:fldCharType="begin"/>
            </w:r>
            <w:r>
              <w:instrText xml:space="preserve"> XE "System Center 2019 Data Protection Manager" </w:instrText>
            </w:r>
            <w:r>
              <w:fldChar w:fldCharType="end"/>
            </w:r>
            <w:r>
              <w:t xml:space="preserve"> per OSE (Client ML)</w:t>
            </w:r>
          </w:p>
        </w:tc>
        <w:tc>
          <w:tcPr>
            <w:tcW w:w="620" w:type="dxa"/>
            <w:tcBorders>
              <w:top w:val="single" w:sz="6" w:space="0" w:color="FFFFFF"/>
              <w:left w:val="none" w:sz="4" w:space="0" w:color="6E6E6E"/>
              <w:bottom w:val="dashed" w:sz="4" w:space="0" w:color="BFBFBF"/>
              <w:right w:val="none" w:sz="4" w:space="0" w:color="6E6E6E"/>
            </w:tcBorders>
          </w:tcPr>
          <w:p w14:paraId="5B386F52" w14:textId="77777777" w:rsidR="00141E0D" w:rsidRDefault="003B3466">
            <w:pPr>
              <w:pStyle w:val="ProductList-TableBody"/>
              <w:jc w:val="center"/>
            </w:pPr>
            <w:r>
              <w:rPr>
                <w:color w:val="000000"/>
              </w:rPr>
              <w:t>3/19</w:t>
            </w:r>
          </w:p>
        </w:tc>
        <w:tc>
          <w:tcPr>
            <w:tcW w:w="620" w:type="dxa"/>
            <w:tcBorders>
              <w:top w:val="single" w:sz="6" w:space="0" w:color="FFFFFF"/>
              <w:left w:val="none" w:sz="4" w:space="0" w:color="6E6E6E"/>
              <w:bottom w:val="dashed" w:sz="4" w:space="0" w:color="BFBFBF"/>
              <w:right w:val="none" w:sz="4" w:space="0" w:color="6E6E6E"/>
            </w:tcBorders>
          </w:tcPr>
          <w:p w14:paraId="1F1393C7" w14:textId="77777777" w:rsidR="00141E0D" w:rsidRDefault="003B3466">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4D18FDDA" w14:textId="77777777" w:rsidR="00141E0D" w:rsidRDefault="003B3466">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52CF75C0" w14:textId="77777777" w:rsidR="00141E0D" w:rsidRDefault="003B346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BE5339E"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2FA31AE"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350AEA8"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9496A0D"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0765ADA"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78826DA"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4741E1" w14:textId="77777777" w:rsidR="00141E0D" w:rsidRDefault="003B3466">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141E0D" w14:paraId="4B7177A7" w14:textId="77777777">
        <w:tc>
          <w:tcPr>
            <w:tcW w:w="4160" w:type="dxa"/>
            <w:tcBorders>
              <w:top w:val="dashed" w:sz="4" w:space="0" w:color="BFBFBF"/>
              <w:left w:val="none" w:sz="4" w:space="0" w:color="6E6E6E"/>
              <w:bottom w:val="none" w:sz="4" w:space="0" w:color="BFBFBF"/>
              <w:right w:val="none" w:sz="4" w:space="0" w:color="6E6E6E"/>
            </w:tcBorders>
          </w:tcPr>
          <w:p w14:paraId="06DCAAFB" w14:textId="77777777" w:rsidR="00141E0D" w:rsidRDefault="003B3466">
            <w:pPr>
              <w:pStyle w:val="ProductList-TableBody"/>
            </w:pPr>
            <w:r>
              <w:t>System Center 2019 Data Protection Manager</w:t>
            </w:r>
            <w:r>
              <w:fldChar w:fldCharType="begin"/>
            </w:r>
            <w:r>
              <w:instrText xml:space="preserve"> XE "System Center 2019 Data Protection Manager" </w:instrText>
            </w:r>
            <w:r>
              <w:fldChar w:fldCharType="end"/>
            </w:r>
            <w:r>
              <w:t xml:space="preserve"> per User (Client ML)</w:t>
            </w:r>
          </w:p>
        </w:tc>
        <w:tc>
          <w:tcPr>
            <w:tcW w:w="620" w:type="dxa"/>
            <w:tcBorders>
              <w:top w:val="dashed" w:sz="4" w:space="0" w:color="BFBFBF"/>
              <w:left w:val="none" w:sz="4" w:space="0" w:color="6E6E6E"/>
              <w:bottom w:val="none" w:sz="4" w:space="0" w:color="BFBFBF"/>
              <w:right w:val="none" w:sz="4" w:space="0" w:color="6E6E6E"/>
            </w:tcBorders>
          </w:tcPr>
          <w:p w14:paraId="5A982457" w14:textId="77777777" w:rsidR="00141E0D" w:rsidRDefault="003B3466">
            <w:pPr>
              <w:pStyle w:val="ProductList-TableBody"/>
              <w:jc w:val="center"/>
            </w:pPr>
            <w:r>
              <w:rPr>
                <w:color w:val="000000"/>
              </w:rPr>
              <w:t>3/19</w:t>
            </w:r>
          </w:p>
        </w:tc>
        <w:tc>
          <w:tcPr>
            <w:tcW w:w="620" w:type="dxa"/>
            <w:tcBorders>
              <w:top w:val="dashed" w:sz="4" w:space="0" w:color="BFBFBF"/>
              <w:left w:val="none" w:sz="4" w:space="0" w:color="6E6E6E"/>
              <w:bottom w:val="none" w:sz="4" w:space="0" w:color="BFBFBF"/>
              <w:right w:val="none" w:sz="4" w:space="0" w:color="6E6E6E"/>
            </w:tcBorders>
          </w:tcPr>
          <w:p w14:paraId="19B7108C" w14:textId="77777777" w:rsidR="00141E0D" w:rsidRDefault="003B3466">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1F0296C4" w14:textId="77777777" w:rsidR="00141E0D" w:rsidRDefault="003B3466">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415E90C1" w14:textId="77777777" w:rsidR="00141E0D" w:rsidRDefault="003B346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3E414C0"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FFD0562"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8C44F33"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1F461F"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0D1F100"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1174965"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5676A9A" w14:textId="77777777" w:rsidR="00141E0D" w:rsidRDefault="003B3466">
            <w:pPr>
              <w:pStyle w:val="ProductList-TableBody"/>
              <w:jc w:val="center"/>
            </w:pPr>
            <w:r>
              <w:t xml:space="preserve"> </w:t>
            </w:r>
          </w:p>
        </w:tc>
      </w:tr>
    </w:tbl>
    <w:p w14:paraId="5B08161C" w14:textId="77777777" w:rsidR="00141E0D" w:rsidRDefault="003B3466">
      <w:pPr>
        <w:pStyle w:val="ProductList-Offering1SubSection"/>
        <w:outlineLvl w:val="3"/>
      </w:pPr>
      <w:bookmarkStart w:id="146" w:name="_Sec745"/>
      <w:r>
        <w:t>2. Product Conditions</w:t>
      </w:r>
      <w:bookmarkEnd w:id="146"/>
    </w:p>
    <w:tbl>
      <w:tblPr>
        <w:tblStyle w:val="PURTable"/>
        <w:tblW w:w="0" w:type="dxa"/>
        <w:tblLook w:val="04A0" w:firstRow="1" w:lastRow="0" w:firstColumn="1" w:lastColumn="0" w:noHBand="0" w:noVBand="1"/>
      </w:tblPr>
      <w:tblGrid>
        <w:gridCol w:w="3637"/>
        <w:gridCol w:w="3642"/>
        <w:gridCol w:w="3637"/>
      </w:tblGrid>
      <w:tr w:rsidR="00141E0D" w14:paraId="39077F4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0452535" w14:textId="77777777" w:rsidR="00141E0D" w:rsidRDefault="003B3466">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2016 Data Protection Manager (1/17)</w:t>
            </w:r>
          </w:p>
        </w:tc>
        <w:tc>
          <w:tcPr>
            <w:tcW w:w="4040" w:type="dxa"/>
            <w:tcBorders>
              <w:top w:val="single" w:sz="18" w:space="0" w:color="00188F"/>
              <w:left w:val="single" w:sz="4" w:space="0" w:color="000000"/>
              <w:bottom w:val="single" w:sz="4" w:space="0" w:color="000000"/>
              <w:right w:val="single" w:sz="4" w:space="0" w:color="000000"/>
            </w:tcBorders>
          </w:tcPr>
          <w:p w14:paraId="57B157D1" w14:textId="77777777" w:rsidR="00141E0D" w:rsidRDefault="003B346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982C68A" w14:textId="77777777" w:rsidR="00141E0D" w:rsidRDefault="003B3466">
            <w:pPr>
              <w:pStyle w:val="ProductList-TableBody"/>
            </w:pPr>
            <w:r>
              <w:rPr>
                <w:color w:val="404040"/>
              </w:rPr>
              <w:t>Down Editions: N/A</w:t>
            </w:r>
          </w:p>
        </w:tc>
      </w:tr>
      <w:tr w:rsidR="00141E0D" w14:paraId="796DFF9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AA1317" w14:textId="77777777" w:rsidR="00141E0D" w:rsidRDefault="003B3466">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AB4CD1" w14:textId="77777777" w:rsidR="00141E0D" w:rsidRDefault="003B346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48AEEAAE" w14:textId="77777777" w:rsidR="00141E0D" w:rsidRDefault="003B3466">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141E0D" w14:paraId="458309C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F3DAD1" w14:textId="77777777" w:rsidR="00141E0D" w:rsidRDefault="003B3466">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1E40FF" w14:textId="77777777" w:rsidR="00141E0D" w:rsidRDefault="003B346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B02B8A" w14:textId="77777777" w:rsidR="00141E0D" w:rsidRDefault="003B3466">
            <w:pPr>
              <w:pStyle w:val="ProductList-TableBody"/>
            </w:pPr>
            <w:r>
              <w:rPr>
                <w:color w:val="404040"/>
              </w:rPr>
              <w:t>Reduction Eligible: N/A</w:t>
            </w:r>
          </w:p>
        </w:tc>
      </w:tr>
      <w:tr w:rsidR="00141E0D" w14:paraId="3FAD351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19E291" w14:textId="77777777" w:rsidR="00141E0D" w:rsidRDefault="003B3466">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15AA05" w14:textId="77777777" w:rsidR="00141E0D" w:rsidRDefault="003B346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285762" w14:textId="77777777" w:rsidR="00141E0D" w:rsidRDefault="003B3466">
            <w:pPr>
              <w:pStyle w:val="ProductList-TableBody"/>
            </w:pPr>
            <w:r>
              <w:rPr>
                <w:color w:val="404040"/>
              </w:rPr>
              <w:t>True-Up Eligible: N/A</w:t>
            </w:r>
          </w:p>
        </w:tc>
      </w:tr>
      <w:tr w:rsidR="00141E0D" w14:paraId="67BF9A1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D9F816" w14:textId="77777777" w:rsidR="00141E0D" w:rsidRDefault="003B3466">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0F4A32" w14:textId="77777777" w:rsidR="00141E0D" w:rsidRDefault="003B346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9E30B5" w14:textId="77777777" w:rsidR="00141E0D" w:rsidRDefault="003B3466">
            <w:pPr>
              <w:pStyle w:val="ProductList-TableBody"/>
            </w:pPr>
            <w:r>
              <w:t xml:space="preserve"> </w:t>
            </w:r>
          </w:p>
        </w:tc>
      </w:tr>
    </w:tbl>
    <w:p w14:paraId="3C868A5E" w14:textId="77777777" w:rsidR="00141E0D" w:rsidRDefault="003B3466">
      <w:pPr>
        <w:pStyle w:val="ProductList-Body"/>
      </w:pPr>
      <w:r>
        <w:t xml:space="preserve"> </w:t>
      </w:r>
    </w:p>
    <w:p w14:paraId="10770C39" w14:textId="77777777" w:rsidR="00141E0D" w:rsidRDefault="003B3466">
      <w:pPr>
        <w:pStyle w:val="ProductList-ClauseHeading"/>
        <w:outlineLvl w:val="4"/>
      </w:pPr>
      <w:r>
        <w:lastRenderedPageBreak/>
        <w:t>2.1 Academic Customers</w:t>
      </w:r>
    </w:p>
    <w:p w14:paraId="421C928A" w14:textId="77777777" w:rsidR="00141E0D" w:rsidRDefault="003B3466">
      <w:pPr>
        <w:pStyle w:val="ProductList-Body"/>
      </w:pPr>
      <w:r>
        <w:t xml:space="preserve">Enrollment for Education Solutions and School Subscription Enrollment customers may purchase System Center 2019 Data Protection Manager Client Management License per OSE and deploy as per User or per OSE as contemplated in the </w:t>
      </w:r>
      <w:hyperlink w:anchor="_Sec544">
        <w:r>
          <w:rPr>
            <w:color w:val="00467F"/>
            <w:u w:val="single"/>
          </w:rPr>
          <w:t>Management Servers</w:t>
        </w:r>
      </w:hyperlink>
      <w:r>
        <w:t xml:space="preserve"> License Model. </w:t>
      </w:r>
    </w:p>
    <w:p w14:paraId="5D2E9BF0" w14:textId="77777777" w:rsidR="00141E0D" w:rsidRDefault="003B3466">
      <w:pPr>
        <w:pStyle w:val="ProductList-Offering1SubSection"/>
        <w:outlineLvl w:val="3"/>
      </w:pPr>
      <w:bookmarkStart w:id="147" w:name="_Sec801"/>
      <w:r>
        <w:t>3. Use Rights</w:t>
      </w:r>
      <w:bookmarkEnd w:id="147"/>
    </w:p>
    <w:tbl>
      <w:tblPr>
        <w:tblStyle w:val="PURTable"/>
        <w:tblW w:w="0" w:type="dxa"/>
        <w:tblLook w:val="04A0" w:firstRow="1" w:lastRow="0" w:firstColumn="1" w:lastColumn="0" w:noHBand="0" w:noVBand="1"/>
      </w:tblPr>
      <w:tblGrid>
        <w:gridCol w:w="3642"/>
        <w:gridCol w:w="3641"/>
        <w:gridCol w:w="3633"/>
      </w:tblGrid>
      <w:tr w:rsidR="00141E0D" w14:paraId="75448E2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0211DED" w14:textId="77777777" w:rsidR="00141E0D" w:rsidRDefault="003B3466">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718601D5" w14:textId="77777777" w:rsidR="00141E0D" w:rsidRDefault="003B3466">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D01486F" w14:textId="77777777" w:rsidR="00141E0D" w:rsidRDefault="003B3466">
            <w:pPr>
              <w:pStyle w:val="ProductList-TableBody"/>
            </w:pPr>
            <w:r>
              <w:rPr>
                <w:color w:val="404040"/>
              </w:rPr>
              <w:t>Additional Software: N/A</w:t>
            </w:r>
          </w:p>
        </w:tc>
      </w:tr>
      <w:tr w:rsidR="00141E0D" w14:paraId="68F3E48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0D96F3" w14:textId="77777777" w:rsidR="00141E0D" w:rsidRDefault="003B3466">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3E64D7FF" w14:textId="77777777" w:rsidR="00141E0D" w:rsidRDefault="003B3466">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14:paraId="3DBF24CF" w14:textId="77777777" w:rsidR="00141E0D" w:rsidRDefault="003B3466">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141E0D" w14:paraId="46A66A26" w14:textId="77777777">
        <w:tc>
          <w:tcPr>
            <w:tcW w:w="4040" w:type="dxa"/>
            <w:tcBorders>
              <w:top w:val="single" w:sz="4" w:space="0" w:color="000000"/>
              <w:left w:val="single" w:sz="4" w:space="0" w:color="000000"/>
              <w:bottom w:val="single" w:sz="4" w:space="0" w:color="000000"/>
              <w:right w:val="single" w:sz="4" w:space="0" w:color="000000"/>
            </w:tcBorders>
          </w:tcPr>
          <w:p w14:paraId="6F91F164" w14:textId="77777777" w:rsidR="00141E0D" w:rsidRDefault="003B3466">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E682F0" w14:textId="77777777" w:rsidR="00141E0D" w:rsidRDefault="003B346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3A0389" w14:textId="77777777" w:rsidR="00141E0D" w:rsidRDefault="003B3466">
            <w:pPr>
              <w:pStyle w:val="ProductList-TableBody"/>
            </w:pPr>
            <w:r>
              <w:t xml:space="preserve"> </w:t>
            </w:r>
          </w:p>
        </w:tc>
      </w:tr>
    </w:tbl>
    <w:p w14:paraId="7943034D" w14:textId="77777777" w:rsidR="00141E0D" w:rsidRDefault="003B3466">
      <w:pPr>
        <w:pStyle w:val="ProductList-Body"/>
      </w:pPr>
      <w:r>
        <w:t xml:space="preserve"> </w:t>
      </w:r>
    </w:p>
    <w:p w14:paraId="1AE29676" w14:textId="77777777" w:rsidR="00141E0D" w:rsidRDefault="003B3466">
      <w:pPr>
        <w:pStyle w:val="ProductList-ClauseHeading"/>
        <w:outlineLvl w:val="4"/>
      </w:pPr>
      <w:r>
        <w:t>3.1 Management License</w:t>
      </w:r>
    </w:p>
    <w:tbl>
      <w:tblPr>
        <w:tblStyle w:val="PURTable"/>
        <w:tblW w:w="0" w:type="dxa"/>
        <w:tblLook w:val="04A0" w:firstRow="1" w:lastRow="0" w:firstColumn="1" w:lastColumn="0" w:noHBand="0" w:noVBand="1"/>
      </w:tblPr>
      <w:tblGrid>
        <w:gridCol w:w="3680"/>
        <w:gridCol w:w="3657"/>
        <w:gridCol w:w="3579"/>
      </w:tblGrid>
      <w:tr w:rsidR="00141E0D" w14:paraId="027AC8A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01B2FF84" w14:textId="77777777" w:rsidR="00141E0D" w:rsidRDefault="003B3466">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14:paraId="4B012BD7" w14:textId="77777777" w:rsidR="00141E0D" w:rsidRDefault="003B3466">
            <w:pPr>
              <w:pStyle w:val="ProductList-TableBody"/>
            </w:pPr>
            <w:r>
              <w:t>System Center 2019 Data Protection Manager License (User or OSE)</w:t>
            </w:r>
          </w:p>
        </w:tc>
        <w:tc>
          <w:tcPr>
            <w:tcW w:w="4040" w:type="dxa"/>
            <w:tcBorders>
              <w:top w:val="single" w:sz="18" w:space="0" w:color="0072C6"/>
              <w:left w:val="none" w:sz="4" w:space="0" w:color="000000"/>
              <w:bottom w:val="single" w:sz="4" w:space="0" w:color="000000"/>
              <w:right w:val="single" w:sz="4" w:space="0" w:color="000000"/>
            </w:tcBorders>
          </w:tcPr>
          <w:p w14:paraId="06FBBC7D" w14:textId="77777777" w:rsidR="00141E0D" w:rsidRDefault="00141E0D">
            <w:pPr>
              <w:pStyle w:val="ProductList-TableBody"/>
            </w:pPr>
          </w:p>
        </w:tc>
      </w:tr>
    </w:tbl>
    <w:p w14:paraId="3B715057" w14:textId="77777777" w:rsidR="00141E0D" w:rsidRDefault="003B3466">
      <w:pPr>
        <w:pStyle w:val="ProductList-Body"/>
      </w:pPr>
      <w:r>
        <w:t xml:space="preserve"> </w:t>
      </w:r>
    </w:p>
    <w:p w14:paraId="0523FBFE" w14:textId="77777777" w:rsidR="00141E0D" w:rsidRDefault="003B3466">
      <w:pPr>
        <w:pStyle w:val="ProductList-ClauseHeading"/>
        <w:outlineLvl w:val="4"/>
      </w:pPr>
      <w:r>
        <w:t>3.2 SQL Server Technology</w:t>
      </w:r>
    </w:p>
    <w:p w14:paraId="5086F658" w14:textId="77777777" w:rsidR="00141E0D" w:rsidRDefault="003B3466">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for the limited purpose of supporting that Product and any other Product that includes SQL Server database software. Dedicated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that are under the management or control of an entity other than Customer or one of its Affiliates are subject to the </w:t>
      </w:r>
      <w:hyperlink w:anchor="_Sec537">
        <w:r>
          <w:rPr>
            <w:color w:val="00467F"/>
            <w:u w:val="single"/>
          </w:rPr>
          <w:t>Outsourcing Software Management</w:t>
        </w:r>
      </w:hyperlink>
      <w:r>
        <w:t xml:space="preserve"> clause.</w:t>
      </w:r>
    </w:p>
    <w:p w14:paraId="64A57B36" w14:textId="77777777" w:rsidR="00141E0D" w:rsidRDefault="003B3466">
      <w:pPr>
        <w:pStyle w:val="ProductList-Offering1SubSection"/>
        <w:outlineLvl w:val="3"/>
      </w:pPr>
      <w:bookmarkStart w:id="148" w:name="_Sec927"/>
      <w:r>
        <w:t>4. Software Assurance</w:t>
      </w:r>
      <w:bookmarkEnd w:id="148"/>
    </w:p>
    <w:tbl>
      <w:tblPr>
        <w:tblStyle w:val="PURTable"/>
        <w:tblW w:w="0" w:type="dxa"/>
        <w:tblLook w:val="04A0" w:firstRow="1" w:lastRow="0" w:firstColumn="1" w:lastColumn="0" w:noHBand="0" w:noVBand="1"/>
      </w:tblPr>
      <w:tblGrid>
        <w:gridCol w:w="3635"/>
        <w:gridCol w:w="3647"/>
        <w:gridCol w:w="3634"/>
      </w:tblGrid>
      <w:tr w:rsidR="00141E0D" w14:paraId="563C3C4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B74C060" w14:textId="77777777" w:rsidR="00141E0D" w:rsidRDefault="003B3466">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9050316" w14:textId="77777777" w:rsidR="00141E0D" w:rsidRDefault="003B3466">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0541F29" w14:textId="77777777" w:rsidR="00141E0D" w:rsidRDefault="003B3466">
            <w:pPr>
              <w:pStyle w:val="ProductList-TableBody"/>
            </w:pPr>
            <w:r>
              <w:rPr>
                <w:color w:val="404040"/>
              </w:rPr>
              <w:t>Fail-Over Rights: N/A</w:t>
            </w:r>
          </w:p>
        </w:tc>
      </w:tr>
      <w:tr w:rsidR="00141E0D" w14:paraId="179B334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FE0C468" w14:textId="77777777" w:rsidR="00141E0D" w:rsidRDefault="003B3466">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4CDBC377" w14:textId="77777777" w:rsidR="00141E0D" w:rsidRDefault="003B3466">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2">
              <w:r>
                <w:rPr>
                  <w:color w:val="00467F"/>
                  <w:u w:val="single"/>
                </w:rPr>
                <w:t>Product List - October 2013</w:t>
              </w:r>
            </w:hyperlink>
            <w:r>
              <w:t xml:space="preserve">, </w:t>
            </w:r>
            <w:hyperlink r:id="rId63">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E68579" w14:textId="77777777" w:rsidR="00141E0D" w:rsidRDefault="003B3466">
            <w:pPr>
              <w:pStyle w:val="ProductList-TableBody"/>
            </w:pPr>
            <w:r>
              <w:rPr>
                <w:color w:val="404040"/>
              </w:rPr>
              <w:t>Roaming Rights: N/A</w:t>
            </w:r>
          </w:p>
        </w:tc>
      </w:tr>
      <w:tr w:rsidR="00141E0D" w14:paraId="2D45347E" w14:textId="77777777">
        <w:tc>
          <w:tcPr>
            <w:tcW w:w="4040" w:type="dxa"/>
            <w:tcBorders>
              <w:top w:val="single" w:sz="4" w:space="0" w:color="000000"/>
              <w:left w:val="single" w:sz="4" w:space="0" w:color="000000"/>
              <w:bottom w:val="single" w:sz="4" w:space="0" w:color="000000"/>
              <w:right w:val="single" w:sz="4" w:space="0" w:color="000000"/>
            </w:tcBorders>
          </w:tcPr>
          <w:p w14:paraId="3809CBE2" w14:textId="77777777" w:rsidR="00141E0D" w:rsidRDefault="003B3466">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proofErr w:type="spellStart"/>
            <w:r>
              <w:rPr>
                <w:color w:val="0563C1"/>
              </w:rPr>
              <w:t>Self Hosting</w:t>
            </w:r>
            <w:proofErr w:type="spellEnd"/>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DF6854" w14:textId="77777777" w:rsidR="00141E0D" w:rsidRDefault="003B3466">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B24672" w14:textId="77777777" w:rsidR="00141E0D" w:rsidRDefault="003B3466">
            <w:pPr>
              <w:pStyle w:val="ProductList-TableBody"/>
            </w:pPr>
            <w:r>
              <w:t xml:space="preserve"> </w:t>
            </w:r>
          </w:p>
        </w:tc>
      </w:tr>
    </w:tbl>
    <w:p w14:paraId="52FB9EA3" w14:textId="77777777" w:rsidR="00141E0D" w:rsidRDefault="003B3466">
      <w:pPr>
        <w:pStyle w:val="ProductList-Body"/>
      </w:pPr>
      <w:r>
        <w:t xml:space="preserve"> </w:t>
      </w:r>
    </w:p>
    <w:p w14:paraId="1A01BD64" w14:textId="77777777" w:rsidR="00141E0D" w:rsidRDefault="003B3466">
      <w:pPr>
        <w:pStyle w:val="ProductList-ClauseHeading"/>
        <w:outlineLvl w:val="4"/>
      </w:pPr>
      <w:r>
        <w:t>4.1 System Center Data Protection Manager Current Branch Rights</w:t>
      </w:r>
    </w:p>
    <w:p w14:paraId="4FCB6790" w14:textId="77777777" w:rsidR="00141E0D" w:rsidRDefault="003B3466">
      <w:pPr>
        <w:pStyle w:val="ProductList-Body"/>
      </w:pPr>
      <w:r>
        <w:t>Customers with active SA on System Center Data Protection Manager Licenses, or ML equivalent License, may install and use the Current Branch option of System Center Data Protection Manager.</w:t>
      </w:r>
    </w:p>
    <w:p w14:paraId="4950EF08" w14:textId="77777777" w:rsidR="00141E0D" w:rsidRDefault="00141E0D">
      <w:pPr>
        <w:pStyle w:val="ProductList-Body"/>
        <w:jc w:val="right"/>
      </w:pPr>
    </w:p>
    <w:tbl>
      <w:tblPr>
        <w:tblStyle w:val="PURTable"/>
        <w:tblW w:w="0" w:type="dxa"/>
        <w:tblLook w:val="04A0" w:firstRow="1" w:lastRow="0" w:firstColumn="1" w:lastColumn="0" w:noHBand="0" w:noVBand="1"/>
      </w:tblPr>
      <w:tblGrid>
        <w:gridCol w:w="10916"/>
      </w:tblGrid>
      <w:tr w:rsidR="00141E0D" w14:paraId="260A9F9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0EED914"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00986C93" w14:textId="77777777" w:rsidR="00141E0D" w:rsidRDefault="00141E0D">
      <w:pPr>
        <w:pStyle w:val="ProductList-Body"/>
      </w:pPr>
    </w:p>
    <w:p w14:paraId="7289F048" w14:textId="77777777" w:rsidR="00141E0D" w:rsidRDefault="003B3466">
      <w:pPr>
        <w:pStyle w:val="ProductList-Offering2HeadingNoBorder"/>
        <w:outlineLvl w:val="2"/>
      </w:pPr>
      <w:bookmarkStart w:id="149" w:name="_Sec891"/>
      <w:r>
        <w:t>System Center Endpoint Protection</w:t>
      </w:r>
      <w:bookmarkEnd w:id="149"/>
      <w:r>
        <w:fldChar w:fldCharType="begin"/>
      </w:r>
      <w:r>
        <w:instrText xml:space="preserve"> TC "</w:instrText>
      </w:r>
      <w:bookmarkStart w:id="150" w:name="_Toc49457360"/>
      <w:r>
        <w:instrText>System Center Endpoint Protection</w:instrText>
      </w:r>
      <w:bookmarkEnd w:id="150"/>
      <w:r>
        <w:instrText>" \l 3</w:instrText>
      </w:r>
      <w:r>
        <w:fldChar w:fldCharType="end"/>
      </w:r>
    </w:p>
    <w:p w14:paraId="30D3F2CB" w14:textId="77777777" w:rsidR="00141E0D" w:rsidRDefault="003B3466">
      <w:pPr>
        <w:pStyle w:val="ProductList-Offering1SubSection"/>
        <w:outlineLvl w:val="3"/>
      </w:pPr>
      <w:bookmarkStart w:id="151" w:name="_Sec892"/>
      <w:r>
        <w:t>1. Program Availability</w:t>
      </w:r>
      <w:bookmarkEnd w:id="151"/>
    </w:p>
    <w:tbl>
      <w:tblPr>
        <w:tblStyle w:val="PURTable"/>
        <w:tblW w:w="0" w:type="dxa"/>
        <w:tblLook w:val="04A0" w:firstRow="1" w:lastRow="0" w:firstColumn="1" w:lastColumn="0" w:noHBand="0" w:noVBand="1"/>
      </w:tblPr>
      <w:tblGrid>
        <w:gridCol w:w="4114"/>
        <w:gridCol w:w="619"/>
        <w:gridCol w:w="614"/>
        <w:gridCol w:w="617"/>
        <w:gridCol w:w="615"/>
        <w:gridCol w:w="615"/>
        <w:gridCol w:w="617"/>
        <w:gridCol w:w="618"/>
        <w:gridCol w:w="634"/>
        <w:gridCol w:w="619"/>
        <w:gridCol w:w="617"/>
        <w:gridCol w:w="617"/>
      </w:tblGrid>
      <w:tr w:rsidR="00141E0D" w14:paraId="03B30C39"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4E1625B2" w14:textId="77777777" w:rsidR="00141E0D" w:rsidRDefault="003B3466">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2B0F03C" w14:textId="77777777" w:rsidR="00141E0D" w:rsidRDefault="003B3466">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8FD0E15" w14:textId="77777777" w:rsidR="00141E0D" w:rsidRDefault="003B3466">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F11FEC4" w14:textId="77777777" w:rsidR="00141E0D" w:rsidRDefault="003B3466">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0677574" w14:textId="77777777" w:rsidR="00141E0D" w:rsidRDefault="003B3466">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C11AB3A" w14:textId="77777777" w:rsidR="00141E0D" w:rsidRDefault="003B346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CE27982" w14:textId="77777777" w:rsidR="00141E0D" w:rsidRDefault="003B346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75C34DD" w14:textId="77777777" w:rsidR="00141E0D" w:rsidRDefault="003B346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764C472" w14:textId="77777777" w:rsidR="00141E0D" w:rsidRDefault="003B346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FD1322B" w14:textId="77777777" w:rsidR="00141E0D" w:rsidRDefault="003B346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77E4C8D" w14:textId="77777777" w:rsidR="00141E0D" w:rsidRDefault="003B346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34B8828" w14:textId="77777777" w:rsidR="00141E0D" w:rsidRDefault="003B346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141E0D" w14:paraId="76AE9AD5" w14:textId="77777777">
        <w:tc>
          <w:tcPr>
            <w:tcW w:w="4160" w:type="dxa"/>
            <w:tcBorders>
              <w:top w:val="single" w:sz="6" w:space="0" w:color="FFFFFF"/>
              <w:left w:val="none" w:sz="4" w:space="0" w:color="6E6E6E"/>
              <w:bottom w:val="none" w:sz="4" w:space="0" w:color="BFBFBF"/>
              <w:right w:val="none" w:sz="4" w:space="0" w:color="6E6E6E"/>
            </w:tcBorders>
          </w:tcPr>
          <w:p w14:paraId="06E8A833" w14:textId="77777777" w:rsidR="00141E0D" w:rsidRDefault="003B3466">
            <w:pPr>
              <w:pStyle w:val="ProductList-TableBody"/>
            </w:pPr>
            <w:r>
              <w:t>System Center Endpoint Protection 1606</w:t>
            </w:r>
            <w:r>
              <w:fldChar w:fldCharType="begin"/>
            </w:r>
            <w:r>
              <w:instrText xml:space="preserve"> XE "System Center Endpoint Protection 1606" </w:instrText>
            </w:r>
            <w:r>
              <w:fldChar w:fldCharType="end"/>
            </w:r>
            <w:r>
              <w:t xml:space="preserve"> (Device and User SL)</w:t>
            </w:r>
          </w:p>
        </w:tc>
        <w:tc>
          <w:tcPr>
            <w:tcW w:w="620" w:type="dxa"/>
            <w:tcBorders>
              <w:top w:val="single" w:sz="6" w:space="0" w:color="FFFFFF"/>
              <w:left w:val="none" w:sz="4" w:space="0" w:color="6E6E6E"/>
              <w:bottom w:val="none" w:sz="4" w:space="0" w:color="BFBFBF"/>
              <w:right w:val="none" w:sz="4" w:space="0" w:color="6E6E6E"/>
            </w:tcBorders>
          </w:tcPr>
          <w:p w14:paraId="26896D8F" w14:textId="77777777" w:rsidR="00141E0D" w:rsidRDefault="003B3466">
            <w:pPr>
              <w:pStyle w:val="ProductList-TableBody"/>
              <w:jc w:val="center"/>
            </w:pPr>
            <w:r>
              <w:rPr>
                <w:color w:val="000000"/>
              </w:rPr>
              <w:t>10/16</w:t>
            </w:r>
          </w:p>
        </w:tc>
        <w:tc>
          <w:tcPr>
            <w:tcW w:w="620" w:type="dxa"/>
            <w:tcBorders>
              <w:top w:val="single" w:sz="6" w:space="0" w:color="FFFFFF"/>
              <w:left w:val="none" w:sz="4" w:space="0" w:color="6E6E6E"/>
              <w:bottom w:val="none" w:sz="4" w:space="0" w:color="BFBFBF"/>
              <w:right w:val="none" w:sz="4" w:space="0" w:color="6E6E6E"/>
            </w:tcBorders>
          </w:tcPr>
          <w:p w14:paraId="013CC4A6" w14:textId="77777777" w:rsidR="00141E0D" w:rsidRDefault="003B3466">
            <w:pPr>
              <w:pStyle w:val="ProductList-TableBody"/>
              <w:jc w:val="center"/>
            </w:pPr>
            <w:r>
              <w:t>1</w:t>
            </w:r>
          </w:p>
        </w:tc>
        <w:tc>
          <w:tcPr>
            <w:tcW w:w="620" w:type="dxa"/>
            <w:tcBorders>
              <w:top w:val="single" w:sz="6" w:space="0" w:color="FFFFFF"/>
              <w:left w:val="none" w:sz="4" w:space="0" w:color="6E6E6E"/>
              <w:bottom w:val="none" w:sz="4" w:space="0" w:color="BFBFBF"/>
              <w:right w:val="none" w:sz="4" w:space="0" w:color="6E6E6E"/>
            </w:tcBorders>
          </w:tcPr>
          <w:p w14:paraId="1350BBA5" w14:textId="77777777" w:rsidR="00141E0D" w:rsidRDefault="003B3466">
            <w:pPr>
              <w:pStyle w:val="ProductList-TableBody"/>
              <w:jc w:val="center"/>
            </w:pPr>
            <w:r>
              <w:t xml:space="preserve"> </w:t>
            </w:r>
          </w:p>
        </w:tc>
        <w:tc>
          <w:tcPr>
            <w:tcW w:w="620" w:type="dxa"/>
            <w:tcBorders>
              <w:top w:val="single" w:sz="6" w:space="0" w:color="FFFFFF"/>
              <w:left w:val="none" w:sz="4" w:space="0" w:color="6E6E6E"/>
              <w:bottom w:val="none" w:sz="4" w:space="0" w:color="BFBFBF"/>
              <w:right w:val="single" w:sz="6" w:space="0" w:color="FFFFFF"/>
            </w:tcBorders>
          </w:tcPr>
          <w:p w14:paraId="1B3B6A48"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1691A1E"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81BDDCE"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0191561"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D561983"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B1D6007"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0F9B12D"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0EF3E0"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2376E201" w14:textId="77777777" w:rsidR="00141E0D" w:rsidRDefault="003B3466">
      <w:pPr>
        <w:pStyle w:val="ProductList-Offering1SubSection"/>
        <w:outlineLvl w:val="3"/>
      </w:pPr>
      <w:bookmarkStart w:id="152" w:name="_Sec893"/>
      <w:r>
        <w:t>2. Product Conditions</w:t>
      </w:r>
      <w:bookmarkEnd w:id="152"/>
    </w:p>
    <w:tbl>
      <w:tblPr>
        <w:tblStyle w:val="PURTable"/>
        <w:tblW w:w="0" w:type="dxa"/>
        <w:tblLook w:val="04A0" w:firstRow="1" w:lastRow="0" w:firstColumn="1" w:lastColumn="0" w:noHBand="0" w:noVBand="1"/>
      </w:tblPr>
      <w:tblGrid>
        <w:gridCol w:w="3637"/>
        <w:gridCol w:w="3642"/>
        <w:gridCol w:w="3637"/>
      </w:tblGrid>
      <w:tr w:rsidR="00141E0D" w14:paraId="6A506B8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2C90753" w14:textId="77777777" w:rsidR="00141E0D" w:rsidRDefault="003B3466">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R2 Endpoint Protection</w:t>
            </w:r>
            <w:r>
              <w:fldChar w:fldCharType="begin"/>
            </w:r>
            <w:r>
              <w:instrText xml:space="preserve"> XE "System Center 2012 R2 Endpoint Protection"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14:paraId="152AAF28" w14:textId="77777777" w:rsidR="00141E0D" w:rsidRDefault="003B346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18E4742" w14:textId="77777777" w:rsidR="00141E0D" w:rsidRDefault="003B3466">
            <w:pPr>
              <w:pStyle w:val="ProductList-TableBody"/>
            </w:pPr>
            <w:r>
              <w:rPr>
                <w:color w:val="404040"/>
              </w:rPr>
              <w:t>Extended Term Eligible: N/A</w:t>
            </w:r>
          </w:p>
        </w:tc>
      </w:tr>
      <w:tr w:rsidR="00141E0D" w14:paraId="4E17272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399E2A" w14:textId="77777777" w:rsidR="00141E0D" w:rsidRDefault="003B3466">
            <w:pPr>
              <w:pStyle w:val="ProductList-TableBody"/>
            </w:pPr>
            <w:r>
              <w:rPr>
                <w:color w:val="404040"/>
              </w:rPr>
              <w:t xml:space="preserve">Down Editions: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758AB8" w14:textId="77777777" w:rsidR="00141E0D" w:rsidRDefault="003B346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57B066" w14:textId="77777777" w:rsidR="00141E0D" w:rsidRDefault="003B3466">
            <w:pPr>
              <w:pStyle w:val="ProductList-TableBody"/>
            </w:pPr>
            <w:r>
              <w:rPr>
                <w:color w:val="404040"/>
              </w:rPr>
              <w:t>Prerequisite (SA): N/A</w:t>
            </w:r>
          </w:p>
        </w:tc>
      </w:tr>
      <w:tr w:rsidR="00141E0D" w14:paraId="6E88044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44C9F1" w14:textId="77777777" w:rsidR="00141E0D" w:rsidRDefault="003B3466">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042228" w14:textId="77777777" w:rsidR="00141E0D" w:rsidRDefault="003B346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9F18D2" w14:textId="77777777" w:rsidR="00141E0D" w:rsidRDefault="003B3466">
            <w:pPr>
              <w:pStyle w:val="ProductList-TableBody"/>
            </w:pPr>
            <w:r>
              <w:rPr>
                <w:color w:val="404040"/>
              </w:rPr>
              <w:t>Reduction Eligible: N/A</w:t>
            </w:r>
          </w:p>
        </w:tc>
      </w:tr>
      <w:tr w:rsidR="00141E0D" w14:paraId="01191BB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192FBF" w14:textId="77777777" w:rsidR="00141E0D" w:rsidRDefault="003B3466">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499A50" w14:textId="77777777" w:rsidR="00141E0D" w:rsidRDefault="003B346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B1C681" w14:textId="77777777" w:rsidR="00141E0D" w:rsidRDefault="003B3466">
            <w:pPr>
              <w:pStyle w:val="ProductList-TableBody"/>
            </w:pPr>
            <w:r>
              <w:rPr>
                <w:color w:val="404040"/>
              </w:rPr>
              <w:t>True Up Eligible: N/A</w:t>
            </w:r>
          </w:p>
        </w:tc>
      </w:tr>
      <w:tr w:rsidR="00141E0D" w14:paraId="1C6E061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4998BF" w14:textId="77777777" w:rsidR="00141E0D" w:rsidRDefault="003B3466">
            <w:pPr>
              <w:pStyle w:val="ProductList-TableBody"/>
            </w:pPr>
            <w:r>
              <w:rPr>
                <w:color w:val="404040"/>
              </w:rPr>
              <w:t xml:space="preserve">UTD Discount: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7599A1" w14:textId="77777777" w:rsidR="00141E0D" w:rsidRDefault="003B346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9363F1" w14:textId="77777777" w:rsidR="00141E0D" w:rsidRDefault="003B3466">
            <w:pPr>
              <w:pStyle w:val="ProductList-TableBody"/>
            </w:pPr>
            <w:r>
              <w:t xml:space="preserve"> </w:t>
            </w:r>
          </w:p>
        </w:tc>
      </w:tr>
    </w:tbl>
    <w:p w14:paraId="43EB9B22" w14:textId="77777777" w:rsidR="00141E0D" w:rsidRDefault="003B3466">
      <w:pPr>
        <w:pStyle w:val="ProductList-Offering1SubSection"/>
        <w:outlineLvl w:val="3"/>
      </w:pPr>
      <w:bookmarkStart w:id="153" w:name="_Sec894"/>
      <w:r>
        <w:t>3. Use Rights</w:t>
      </w:r>
      <w:bookmarkEnd w:id="153"/>
    </w:p>
    <w:tbl>
      <w:tblPr>
        <w:tblStyle w:val="PURTable"/>
        <w:tblW w:w="0" w:type="dxa"/>
        <w:tblLook w:val="04A0" w:firstRow="1" w:lastRow="0" w:firstColumn="1" w:lastColumn="0" w:noHBand="0" w:noVBand="1"/>
      </w:tblPr>
      <w:tblGrid>
        <w:gridCol w:w="3636"/>
        <w:gridCol w:w="3644"/>
        <w:gridCol w:w="3636"/>
      </w:tblGrid>
      <w:tr w:rsidR="00141E0D" w14:paraId="3465AE0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0AB42D7" w14:textId="77777777" w:rsidR="00141E0D" w:rsidRDefault="003B3466">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5">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053003A2" w14:textId="77777777" w:rsidR="00141E0D" w:rsidRDefault="003B3466">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E0802F2" w14:textId="77777777" w:rsidR="00141E0D" w:rsidRDefault="003B3466">
            <w:pPr>
              <w:pStyle w:val="ProductList-TableBody"/>
            </w:pPr>
            <w:r>
              <w:rPr>
                <w:color w:val="404040"/>
              </w:rPr>
              <w:t>Additional Software: N/A</w:t>
            </w:r>
          </w:p>
        </w:tc>
      </w:tr>
      <w:tr w:rsidR="00141E0D" w14:paraId="65F381C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D1C0D2" w14:textId="77777777" w:rsidR="00141E0D" w:rsidRDefault="003B3466">
            <w:pPr>
              <w:pStyle w:val="ProductList-TableBody"/>
            </w:pPr>
            <w:r>
              <w:rPr>
                <w:color w:val="404040"/>
              </w:rPr>
              <w:t>Client Access Requirement: N/A</w:t>
            </w:r>
          </w:p>
        </w:tc>
        <w:tc>
          <w:tcPr>
            <w:tcW w:w="4040" w:type="dxa"/>
            <w:tcBorders>
              <w:top w:val="single" w:sz="4" w:space="0" w:color="000000"/>
              <w:left w:val="single" w:sz="4" w:space="0" w:color="000000"/>
              <w:bottom w:val="single" w:sz="4" w:space="0" w:color="000000"/>
              <w:right w:val="single" w:sz="4" w:space="0" w:color="000000"/>
            </w:tcBorders>
          </w:tcPr>
          <w:p w14:paraId="78DF0B4E" w14:textId="77777777" w:rsidR="00141E0D" w:rsidRDefault="003B3466">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C1B96E" w14:textId="77777777" w:rsidR="00141E0D" w:rsidRDefault="003B3466">
            <w:pPr>
              <w:pStyle w:val="ProductList-TableBody"/>
            </w:pPr>
            <w:r>
              <w:rPr>
                <w:color w:val="404040"/>
              </w:rPr>
              <w:t>Included Technologies: N/A</w:t>
            </w:r>
          </w:p>
        </w:tc>
      </w:tr>
      <w:tr w:rsidR="00141E0D" w14:paraId="35BC26C8" w14:textId="77777777">
        <w:tc>
          <w:tcPr>
            <w:tcW w:w="4040" w:type="dxa"/>
            <w:tcBorders>
              <w:top w:val="single" w:sz="4" w:space="0" w:color="000000"/>
              <w:left w:val="single" w:sz="4" w:space="0" w:color="000000"/>
              <w:bottom w:val="single" w:sz="4" w:space="0" w:color="000000"/>
              <w:right w:val="single" w:sz="4" w:space="0" w:color="000000"/>
            </w:tcBorders>
          </w:tcPr>
          <w:p w14:paraId="49C7BBAA" w14:textId="77777777" w:rsidR="00141E0D" w:rsidRDefault="003B3466">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6">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773DF4" w14:textId="77777777" w:rsidR="00141E0D" w:rsidRDefault="003B346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908146" w14:textId="77777777" w:rsidR="00141E0D" w:rsidRDefault="003B3466">
            <w:pPr>
              <w:pStyle w:val="ProductList-TableBody"/>
            </w:pPr>
            <w:r>
              <w:t xml:space="preserve"> </w:t>
            </w:r>
          </w:p>
        </w:tc>
      </w:tr>
    </w:tbl>
    <w:p w14:paraId="0E28A405" w14:textId="77777777" w:rsidR="00141E0D" w:rsidRDefault="003B3466">
      <w:pPr>
        <w:pStyle w:val="ProductList-Body"/>
      </w:pPr>
      <w:r>
        <w:t xml:space="preserve"> </w:t>
      </w:r>
    </w:p>
    <w:p w14:paraId="482913BB" w14:textId="77777777" w:rsidR="00141E0D" w:rsidRDefault="003B3466">
      <w:pPr>
        <w:pStyle w:val="ProductList-ClauseHeading"/>
        <w:outlineLvl w:val="4"/>
      </w:pPr>
      <w:r>
        <w:t>3.1 Management License</w:t>
      </w:r>
    </w:p>
    <w:tbl>
      <w:tblPr>
        <w:tblStyle w:val="PURTable"/>
        <w:tblW w:w="0" w:type="dxa"/>
        <w:tblLook w:val="04A0" w:firstRow="1" w:lastRow="0" w:firstColumn="1" w:lastColumn="0" w:noHBand="0" w:noVBand="1"/>
      </w:tblPr>
      <w:tblGrid>
        <w:gridCol w:w="3694"/>
        <w:gridCol w:w="3672"/>
        <w:gridCol w:w="3550"/>
      </w:tblGrid>
      <w:tr w:rsidR="00141E0D" w14:paraId="6EF0F70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9" w:space="0" w:color="0072C6"/>
              <w:left w:val="single" w:sz="4" w:space="0" w:color="000000"/>
              <w:bottom w:val="none" w:sz="4" w:space="0" w:color="0072C6"/>
              <w:right w:val="single" w:sz="4" w:space="0" w:color="000000"/>
            </w:tcBorders>
            <w:shd w:val="clear" w:color="auto" w:fill="DEEAF6"/>
          </w:tcPr>
          <w:p w14:paraId="6AE6C473" w14:textId="77777777" w:rsidR="00141E0D" w:rsidRDefault="003B3466">
            <w:pPr>
              <w:pStyle w:val="ProductList-TableBody"/>
            </w:pPr>
            <w:r>
              <w:t>Client Management License</w:t>
            </w:r>
          </w:p>
        </w:tc>
        <w:tc>
          <w:tcPr>
            <w:tcW w:w="4040" w:type="dxa"/>
            <w:tcBorders>
              <w:top w:val="single" w:sz="9" w:space="0" w:color="0072C6"/>
              <w:left w:val="single" w:sz="4" w:space="0" w:color="000000"/>
              <w:bottom w:val="none" w:sz="4" w:space="0" w:color="6E6E6E"/>
              <w:right w:val="none" w:sz="4" w:space="0" w:color="6E6E6E"/>
            </w:tcBorders>
          </w:tcPr>
          <w:p w14:paraId="320B4F9D" w14:textId="77777777" w:rsidR="00141E0D" w:rsidRDefault="003B3466">
            <w:pPr>
              <w:pStyle w:val="ProductList-TableBody"/>
            </w:pPr>
            <w:r>
              <w:t>System Center Endpoint Protection</w:t>
            </w:r>
            <w:r>
              <w:fldChar w:fldCharType="begin"/>
            </w:r>
            <w:r>
              <w:instrText xml:space="preserve"> XE "System Center Endpoint Protection" </w:instrText>
            </w:r>
            <w:r>
              <w:fldChar w:fldCharType="end"/>
            </w:r>
            <w:r>
              <w:t xml:space="preserve"> (User or Device SL)</w:t>
            </w:r>
          </w:p>
        </w:tc>
        <w:tc>
          <w:tcPr>
            <w:tcW w:w="3920" w:type="dxa"/>
            <w:tcBorders>
              <w:top w:val="single" w:sz="9" w:space="0" w:color="0072C6"/>
              <w:left w:val="none" w:sz="4" w:space="0" w:color="6E6E6E"/>
              <w:bottom w:val="none" w:sz="4" w:space="0" w:color="6E6E6E"/>
              <w:right w:val="single" w:sz="4" w:space="0" w:color="000000"/>
            </w:tcBorders>
          </w:tcPr>
          <w:p w14:paraId="76F9F9CC" w14:textId="77777777" w:rsidR="00141E0D" w:rsidRDefault="003B3466">
            <w:pPr>
              <w:pStyle w:val="ProductList-TableBody"/>
            </w:pPr>
            <w:r>
              <w:t xml:space="preserve">Intune </w:t>
            </w:r>
            <w:r>
              <w:fldChar w:fldCharType="begin"/>
            </w:r>
            <w:r>
              <w:instrText xml:space="preserve"> XE "Intune " </w:instrText>
            </w:r>
            <w:r>
              <w:fldChar w:fldCharType="end"/>
            </w:r>
            <w:r>
              <w:t>(User SL, Add-on), Intune for EDU</w:t>
            </w:r>
            <w:r>
              <w:fldChar w:fldCharType="begin"/>
            </w:r>
            <w:r>
              <w:instrText xml:space="preserve"> XE "Intune for EDU" </w:instrText>
            </w:r>
            <w:r>
              <w:fldChar w:fldCharType="end"/>
            </w:r>
            <w:r>
              <w:t xml:space="preserve"> (User SL, Device SL, Add-on), Intune for Devices</w:t>
            </w:r>
            <w:r>
              <w:fldChar w:fldCharType="begin"/>
            </w:r>
            <w:r>
              <w:instrText xml:space="preserve"> XE "Intune for Devices" </w:instrText>
            </w:r>
            <w:r>
              <w:fldChar w:fldCharType="end"/>
            </w:r>
          </w:p>
        </w:tc>
      </w:tr>
      <w:tr w:rsidR="00141E0D" w14:paraId="1594F263" w14:textId="77777777">
        <w:tc>
          <w:tcPr>
            <w:tcW w:w="4040" w:type="dxa"/>
            <w:tcBorders>
              <w:top w:val="none" w:sz="4" w:space="0" w:color="0072C6"/>
              <w:left w:val="single" w:sz="4" w:space="0" w:color="000000"/>
              <w:bottom w:val="none" w:sz="4" w:space="0" w:color="0072C6"/>
              <w:right w:val="single" w:sz="4" w:space="0" w:color="000000"/>
            </w:tcBorders>
            <w:shd w:val="clear" w:color="auto" w:fill="DEEAF6"/>
          </w:tcPr>
          <w:p w14:paraId="2D4295F3" w14:textId="77777777" w:rsidR="00141E0D" w:rsidRDefault="003B3466">
            <w:pPr>
              <w:pStyle w:val="ProductList-TableBody"/>
            </w:pPr>
            <w:r>
              <w:t xml:space="preserve"> </w:t>
            </w:r>
          </w:p>
        </w:tc>
        <w:tc>
          <w:tcPr>
            <w:tcW w:w="4040" w:type="dxa"/>
            <w:tcBorders>
              <w:top w:val="none" w:sz="4" w:space="0" w:color="6E6E6E"/>
              <w:left w:val="single" w:sz="4" w:space="0" w:color="000000"/>
              <w:bottom w:val="none" w:sz="4" w:space="0" w:color="6E6E6E"/>
              <w:right w:val="none" w:sz="4" w:space="0" w:color="6E6E6E"/>
            </w:tcBorders>
          </w:tcPr>
          <w:p w14:paraId="6E7F583A" w14:textId="77777777" w:rsidR="00141E0D" w:rsidRDefault="003B3466">
            <w:pPr>
              <w:pStyle w:val="ProductList-TableBody"/>
            </w:pPr>
            <w:r>
              <w:t>Windows 10 Enterprise E5 and A5</w:t>
            </w:r>
            <w:r>
              <w:fldChar w:fldCharType="begin"/>
            </w:r>
            <w:r>
              <w:instrText xml:space="preserve"> XE "Windows 10 Enterprise E5 and A5" </w:instrText>
            </w:r>
            <w:r>
              <w:fldChar w:fldCharType="end"/>
            </w:r>
            <w:r>
              <w:t xml:space="preserve"> (User SL)</w:t>
            </w:r>
          </w:p>
        </w:tc>
        <w:tc>
          <w:tcPr>
            <w:tcW w:w="3920" w:type="dxa"/>
            <w:tcBorders>
              <w:top w:val="none" w:sz="4" w:space="0" w:color="6E6E6E"/>
              <w:left w:val="none" w:sz="4" w:space="0" w:color="6E6E6E"/>
              <w:bottom w:val="none" w:sz="4" w:space="0" w:color="6E6E6E"/>
              <w:right w:val="single" w:sz="4" w:space="0" w:color="000000"/>
            </w:tcBorders>
          </w:tcPr>
          <w:p w14:paraId="266897D1" w14:textId="77777777" w:rsidR="00141E0D" w:rsidRDefault="003B3466">
            <w:pPr>
              <w:pStyle w:val="ProductList-TableBody"/>
            </w:pPr>
            <w:r>
              <w:t>Window VDA E5</w:t>
            </w:r>
            <w:r>
              <w:fldChar w:fldCharType="begin"/>
            </w:r>
            <w:r>
              <w:instrText xml:space="preserve"> XE "Window VDA E5" </w:instrText>
            </w:r>
            <w:r>
              <w:fldChar w:fldCharType="end"/>
            </w:r>
            <w:r>
              <w:t xml:space="preserve"> (User SL)</w:t>
            </w:r>
          </w:p>
        </w:tc>
      </w:tr>
      <w:tr w:rsidR="00141E0D" w14:paraId="4452DC59" w14:textId="77777777">
        <w:tc>
          <w:tcPr>
            <w:tcW w:w="4040" w:type="dxa"/>
            <w:tcBorders>
              <w:top w:val="none" w:sz="4" w:space="0" w:color="0072C6"/>
              <w:left w:val="single" w:sz="4" w:space="0" w:color="000000"/>
              <w:bottom w:val="single" w:sz="4" w:space="0" w:color="000000"/>
              <w:right w:val="single" w:sz="4" w:space="0" w:color="000000"/>
            </w:tcBorders>
            <w:shd w:val="clear" w:color="auto" w:fill="DEEAF6"/>
          </w:tcPr>
          <w:p w14:paraId="0E23820E" w14:textId="77777777" w:rsidR="00141E0D" w:rsidRDefault="003B3466">
            <w:pPr>
              <w:pStyle w:val="ProductList-TableBody"/>
            </w:pPr>
            <w:r>
              <w:t xml:space="preserve"> </w:t>
            </w:r>
          </w:p>
        </w:tc>
        <w:tc>
          <w:tcPr>
            <w:tcW w:w="4040" w:type="dxa"/>
            <w:tcBorders>
              <w:top w:val="none" w:sz="4" w:space="0" w:color="6E6E6E"/>
              <w:left w:val="single" w:sz="4" w:space="0" w:color="000000"/>
              <w:bottom w:val="single" w:sz="4" w:space="0" w:color="000000"/>
              <w:right w:val="none" w:sz="4" w:space="0" w:color="6E6E6E"/>
            </w:tcBorders>
          </w:tcPr>
          <w:p w14:paraId="03410E82" w14:textId="77777777" w:rsidR="00141E0D" w:rsidRDefault="003B3466">
            <w:pPr>
              <w:pStyle w:val="ProductList-TableBody"/>
            </w:pPr>
            <w:r>
              <w:t>Windows 10 Education E5</w:t>
            </w:r>
            <w:r>
              <w:fldChar w:fldCharType="begin"/>
            </w:r>
            <w:r>
              <w:instrText xml:space="preserve"> XE "Windows 10 Education E5" </w:instrText>
            </w:r>
            <w:r>
              <w:fldChar w:fldCharType="end"/>
            </w:r>
            <w:r>
              <w:t xml:space="preserve"> (User SL) </w:t>
            </w:r>
          </w:p>
        </w:tc>
        <w:tc>
          <w:tcPr>
            <w:tcW w:w="3920" w:type="dxa"/>
            <w:tcBorders>
              <w:top w:val="none" w:sz="4" w:space="0" w:color="6E6E6E"/>
              <w:left w:val="none" w:sz="4" w:space="0" w:color="6E6E6E"/>
              <w:bottom w:val="single" w:sz="4" w:space="0" w:color="000000"/>
              <w:right w:val="single" w:sz="4" w:space="0" w:color="000000"/>
            </w:tcBorders>
          </w:tcPr>
          <w:p w14:paraId="71D64646" w14:textId="77777777" w:rsidR="00141E0D" w:rsidRDefault="003B3466">
            <w:pPr>
              <w:pStyle w:val="ProductList-TableBody"/>
            </w:pPr>
            <w:r>
              <w:t>M365 E5 Security</w:t>
            </w:r>
            <w:r>
              <w:fldChar w:fldCharType="begin"/>
            </w:r>
            <w:r>
              <w:instrText xml:space="preserve"> XE "M365 E5 Security" </w:instrText>
            </w:r>
            <w:r>
              <w:fldChar w:fldCharType="end"/>
            </w:r>
            <w:r>
              <w:t xml:space="preserve"> (User SL)</w:t>
            </w:r>
          </w:p>
        </w:tc>
      </w:tr>
    </w:tbl>
    <w:p w14:paraId="39DC28E9" w14:textId="77777777" w:rsidR="00141E0D" w:rsidRDefault="003B3466">
      <w:pPr>
        <w:pStyle w:val="ProductList-Body"/>
      </w:pPr>
      <w:r>
        <w:t xml:space="preserve"> </w:t>
      </w:r>
    </w:p>
    <w:p w14:paraId="4E1A3FAC" w14:textId="77777777" w:rsidR="00141E0D" w:rsidRDefault="003B3466">
      <w:pPr>
        <w:pStyle w:val="ProductList-ClauseHeading"/>
        <w:outlineLvl w:val="4"/>
      </w:pPr>
      <w:r>
        <w:lastRenderedPageBreak/>
        <w:t>3.2 Server Management SLs</w:t>
      </w:r>
    </w:p>
    <w:p w14:paraId="600978D5" w14:textId="77777777" w:rsidR="00141E0D" w:rsidRDefault="003B3466">
      <w:pPr>
        <w:pStyle w:val="ProductList-Body"/>
      </w:pPr>
      <w:r>
        <w:t xml:space="preserve">In addition to User SL requirements, Server Management Licenses are required for each Server in the number specified in the System Center 2016 Datacenter and Standard license terms. For purposes of this statement,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server operating systems that access System Center Endpoint Protection or related software are managed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For this paragraph, a “Servers" is a device on which Customer runs server operating system software.</w:t>
      </w:r>
    </w:p>
    <w:p w14:paraId="666D6AEE" w14:textId="77777777" w:rsidR="00141E0D" w:rsidRDefault="003B3466">
      <w:pPr>
        <w:pStyle w:val="ProductList-Body"/>
      </w:pPr>
      <w:r>
        <w:t xml:space="preserve"> </w:t>
      </w:r>
    </w:p>
    <w:p w14:paraId="0EAC075A" w14:textId="77777777" w:rsidR="00141E0D" w:rsidRDefault="003B3466">
      <w:pPr>
        <w:pStyle w:val="ProductList-ClauseHeading"/>
        <w:outlineLvl w:val="4"/>
      </w:pPr>
      <w:r>
        <w:t>3.3 Substitution of Scan Engines</w:t>
      </w:r>
    </w:p>
    <w:p w14:paraId="78A2C7D5" w14:textId="77777777" w:rsidR="00141E0D" w:rsidRDefault="003B3466">
      <w:pPr>
        <w:pStyle w:val="ProductList-Body"/>
      </w:pPr>
      <w:r>
        <w:t>Microsoft may substitute comparable software and files for the Online Service’s:</w:t>
      </w:r>
    </w:p>
    <w:p w14:paraId="17D922CE" w14:textId="77777777" w:rsidR="00141E0D" w:rsidRDefault="003B3466" w:rsidP="007A164B">
      <w:pPr>
        <w:pStyle w:val="ProductList-Bullet"/>
        <w:numPr>
          <w:ilvl w:val="0"/>
          <w:numId w:val="23"/>
        </w:numPr>
      </w:pPr>
      <w:r>
        <w:t>anti-virus and anti-spam software; and</w:t>
      </w:r>
    </w:p>
    <w:p w14:paraId="0018E606" w14:textId="77777777" w:rsidR="00141E0D" w:rsidRDefault="003B3466" w:rsidP="007A164B">
      <w:pPr>
        <w:pStyle w:val="ProductList-Bullet"/>
        <w:numPr>
          <w:ilvl w:val="0"/>
          <w:numId w:val="23"/>
        </w:numPr>
      </w:pPr>
      <w:r>
        <w:t>signature files and content filtering data files.</w:t>
      </w:r>
    </w:p>
    <w:p w14:paraId="563D1599" w14:textId="77777777" w:rsidR="00141E0D" w:rsidRDefault="003B3466">
      <w:pPr>
        <w:pStyle w:val="ProductList-Offering1SubSection"/>
        <w:outlineLvl w:val="3"/>
      </w:pPr>
      <w:bookmarkStart w:id="154" w:name="_Sec895"/>
      <w:r>
        <w:t>4. Software Assurance</w:t>
      </w:r>
      <w:bookmarkEnd w:id="154"/>
    </w:p>
    <w:tbl>
      <w:tblPr>
        <w:tblStyle w:val="PURTable"/>
        <w:tblW w:w="0" w:type="dxa"/>
        <w:tblLook w:val="04A0" w:firstRow="1" w:lastRow="0" w:firstColumn="1" w:lastColumn="0" w:noHBand="0" w:noVBand="1"/>
      </w:tblPr>
      <w:tblGrid>
        <w:gridCol w:w="3635"/>
        <w:gridCol w:w="3647"/>
        <w:gridCol w:w="3634"/>
      </w:tblGrid>
      <w:tr w:rsidR="00141E0D" w14:paraId="54DADA7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07268E0" w14:textId="77777777" w:rsidR="00141E0D" w:rsidRDefault="003B3466">
            <w:pPr>
              <w:pStyle w:val="ProductList-TableBody"/>
            </w:pPr>
            <w:r>
              <w:rPr>
                <w:color w:val="404040"/>
              </w:rPr>
              <w:t>SA Benefits: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02E15C4" w14:textId="77777777" w:rsidR="00141E0D" w:rsidRDefault="003B3466">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305E97B" w14:textId="77777777" w:rsidR="00141E0D" w:rsidRDefault="003B3466">
            <w:pPr>
              <w:pStyle w:val="ProductList-TableBody"/>
            </w:pPr>
            <w:r>
              <w:rPr>
                <w:color w:val="404040"/>
              </w:rPr>
              <w:t>Fail-Over Rights: N/A</w:t>
            </w:r>
          </w:p>
        </w:tc>
      </w:tr>
      <w:tr w:rsidR="00141E0D" w14:paraId="6CCE533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FCE033" w14:textId="77777777" w:rsidR="00141E0D" w:rsidRDefault="003B3466">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0231E8DC" w14:textId="77777777" w:rsidR="00141E0D" w:rsidRDefault="003B3466">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4">
              <w:r>
                <w:rPr>
                  <w:color w:val="00467F"/>
                  <w:u w:val="single"/>
                </w:rPr>
                <w:t>Product List - March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BEFBCA" w14:textId="77777777" w:rsidR="00141E0D" w:rsidRDefault="003B3466">
            <w:pPr>
              <w:pStyle w:val="ProductList-TableBody"/>
            </w:pPr>
            <w:r>
              <w:rPr>
                <w:color w:val="404040"/>
              </w:rPr>
              <w:t>Roaming Rights: N/A</w:t>
            </w:r>
          </w:p>
        </w:tc>
      </w:tr>
      <w:tr w:rsidR="00141E0D" w14:paraId="6277A65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5C60B8" w14:textId="77777777" w:rsidR="00141E0D" w:rsidRDefault="003B3466">
            <w:pPr>
              <w:pStyle w:val="ProductList-TableBody"/>
            </w:pPr>
            <w:proofErr w:type="spellStart"/>
            <w:r>
              <w:rPr>
                <w:color w:val="404040"/>
              </w:rPr>
              <w:t>Self Hosting</w:t>
            </w:r>
            <w:proofErr w:type="spellEnd"/>
            <w:r>
              <w:rPr>
                <w:color w:val="404040"/>
              </w:rPr>
              <w: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F73B99" w14:textId="77777777" w:rsidR="00141E0D" w:rsidRDefault="003B3466">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B644BB" w14:textId="77777777" w:rsidR="00141E0D" w:rsidRDefault="003B3466">
            <w:pPr>
              <w:pStyle w:val="ProductList-TableBody"/>
            </w:pPr>
            <w:r>
              <w:t xml:space="preserve"> </w:t>
            </w:r>
          </w:p>
        </w:tc>
      </w:tr>
    </w:tbl>
    <w:p w14:paraId="2335C488" w14:textId="77777777" w:rsidR="00141E0D" w:rsidRDefault="003B3466">
      <w:pPr>
        <w:pStyle w:val="ProductList-Body"/>
      </w:pPr>
      <w:r>
        <w:t xml:space="preserve"> </w:t>
      </w:r>
    </w:p>
    <w:p w14:paraId="60C15638" w14:textId="77777777" w:rsidR="00141E0D" w:rsidRDefault="003B3466">
      <w:pPr>
        <w:pStyle w:val="ProductList-ClauseHeading"/>
        <w:outlineLvl w:val="4"/>
      </w:pPr>
      <w:r>
        <w:t>4.1 System Center Endpoint Protection Current Branch Rights</w:t>
      </w:r>
    </w:p>
    <w:p w14:paraId="741580C0" w14:textId="77777777" w:rsidR="00141E0D" w:rsidRDefault="003B3466">
      <w:pPr>
        <w:pStyle w:val="ProductList-Body"/>
      </w:pPr>
      <w:r>
        <w:t>Customers with active SA on System Center Endpoint Protection Licenses, or ML equivalent License, may install and use the Current Branch option of System Center Endpoint Protection.</w:t>
      </w:r>
    </w:p>
    <w:p w14:paraId="77F940DB" w14:textId="77777777" w:rsidR="00141E0D" w:rsidRDefault="00141E0D">
      <w:pPr>
        <w:pStyle w:val="ProductList-Body"/>
        <w:jc w:val="right"/>
      </w:pPr>
    </w:p>
    <w:tbl>
      <w:tblPr>
        <w:tblStyle w:val="PURTable"/>
        <w:tblW w:w="0" w:type="dxa"/>
        <w:tblLook w:val="04A0" w:firstRow="1" w:lastRow="0" w:firstColumn="1" w:lastColumn="0" w:noHBand="0" w:noVBand="1"/>
      </w:tblPr>
      <w:tblGrid>
        <w:gridCol w:w="10916"/>
      </w:tblGrid>
      <w:tr w:rsidR="00141E0D" w14:paraId="3B8C5CD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039FC2F"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12D23558" w14:textId="77777777" w:rsidR="00141E0D" w:rsidRDefault="00141E0D">
      <w:pPr>
        <w:pStyle w:val="ProductList-Body"/>
      </w:pPr>
    </w:p>
    <w:p w14:paraId="25551BE8" w14:textId="77777777" w:rsidR="00141E0D" w:rsidRDefault="003B3466">
      <w:pPr>
        <w:pStyle w:val="ProductList-Offering2HeadingNoBorder"/>
        <w:outlineLvl w:val="2"/>
      </w:pPr>
      <w:bookmarkStart w:id="155" w:name="_Sec1180"/>
      <w:r>
        <w:t>System Center Operations Manager</w:t>
      </w:r>
      <w:bookmarkEnd w:id="155"/>
      <w:r>
        <w:fldChar w:fldCharType="begin"/>
      </w:r>
      <w:r>
        <w:instrText xml:space="preserve"> TC "</w:instrText>
      </w:r>
      <w:bookmarkStart w:id="156" w:name="_Toc49457361"/>
      <w:r>
        <w:instrText>System Center Operations Manager</w:instrText>
      </w:r>
      <w:bookmarkEnd w:id="156"/>
      <w:r>
        <w:instrText>" \l 3</w:instrText>
      </w:r>
      <w:r>
        <w:fldChar w:fldCharType="end"/>
      </w:r>
    </w:p>
    <w:p w14:paraId="4D1C49D4" w14:textId="77777777" w:rsidR="00141E0D" w:rsidRDefault="003B3466">
      <w:pPr>
        <w:pStyle w:val="ProductList-Offering1SubSection"/>
        <w:outlineLvl w:val="3"/>
      </w:pPr>
      <w:bookmarkStart w:id="157" w:name="_Sec1181"/>
      <w:r>
        <w:t>1. Program Availability</w:t>
      </w:r>
      <w:bookmarkEnd w:id="157"/>
    </w:p>
    <w:tbl>
      <w:tblPr>
        <w:tblStyle w:val="PURTable"/>
        <w:tblW w:w="0" w:type="dxa"/>
        <w:tblLook w:val="04A0" w:firstRow="1" w:lastRow="0" w:firstColumn="1" w:lastColumn="0" w:noHBand="0" w:noVBand="1"/>
      </w:tblPr>
      <w:tblGrid>
        <w:gridCol w:w="4041"/>
        <w:gridCol w:w="613"/>
        <w:gridCol w:w="608"/>
        <w:gridCol w:w="612"/>
        <w:gridCol w:w="608"/>
        <w:gridCol w:w="724"/>
        <w:gridCol w:w="612"/>
        <w:gridCol w:w="616"/>
        <w:gridCol w:w="634"/>
        <w:gridCol w:w="619"/>
        <w:gridCol w:w="613"/>
        <w:gridCol w:w="616"/>
      </w:tblGrid>
      <w:tr w:rsidR="00141E0D" w14:paraId="32789643"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51492CD8" w14:textId="77777777" w:rsidR="00141E0D" w:rsidRDefault="003B3466">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F4A4AB5" w14:textId="77777777" w:rsidR="00141E0D" w:rsidRDefault="003B3466">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02105B3" w14:textId="77777777" w:rsidR="00141E0D" w:rsidRDefault="003B3466">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DE49F48" w14:textId="77777777" w:rsidR="00141E0D" w:rsidRDefault="003B3466">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6BF85A3" w14:textId="77777777" w:rsidR="00141E0D" w:rsidRDefault="003B3466">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2C76C16A" w14:textId="77777777" w:rsidR="00141E0D" w:rsidRDefault="003B346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2E6DB71" w14:textId="77777777" w:rsidR="00141E0D" w:rsidRDefault="003B346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D7D7962" w14:textId="77777777" w:rsidR="00141E0D" w:rsidRDefault="003B346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1A67DB1" w14:textId="77777777" w:rsidR="00141E0D" w:rsidRDefault="003B346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B30C804" w14:textId="77777777" w:rsidR="00141E0D" w:rsidRDefault="003B346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9761DB1" w14:textId="77777777" w:rsidR="00141E0D" w:rsidRDefault="003B346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35DD9C8" w14:textId="77777777" w:rsidR="00141E0D" w:rsidRDefault="003B346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141E0D" w14:paraId="2DBE1308" w14:textId="77777777">
        <w:tc>
          <w:tcPr>
            <w:tcW w:w="4160" w:type="dxa"/>
            <w:tcBorders>
              <w:top w:val="single" w:sz="6" w:space="0" w:color="FFFFFF"/>
              <w:left w:val="none" w:sz="4" w:space="0" w:color="6E6E6E"/>
              <w:bottom w:val="dashed" w:sz="4" w:space="0" w:color="BFBFBF"/>
              <w:right w:val="none" w:sz="4" w:space="0" w:color="6E6E6E"/>
            </w:tcBorders>
          </w:tcPr>
          <w:p w14:paraId="5729628D" w14:textId="77777777" w:rsidR="00141E0D" w:rsidRDefault="003B3466">
            <w:pPr>
              <w:pStyle w:val="ProductList-TableBody"/>
            </w:pPr>
            <w:r>
              <w:t>System Center 2019 Operations Manager</w:t>
            </w:r>
            <w:r>
              <w:fldChar w:fldCharType="begin"/>
            </w:r>
            <w:r>
              <w:instrText xml:space="preserve"> XE "System Center 2019 Operations Manager" </w:instrText>
            </w:r>
            <w:r>
              <w:fldChar w:fldCharType="end"/>
            </w:r>
            <w:r>
              <w:t xml:space="preserve"> per OSE (Client ML)</w:t>
            </w:r>
          </w:p>
        </w:tc>
        <w:tc>
          <w:tcPr>
            <w:tcW w:w="620" w:type="dxa"/>
            <w:tcBorders>
              <w:top w:val="single" w:sz="6" w:space="0" w:color="FFFFFF"/>
              <w:left w:val="none" w:sz="4" w:space="0" w:color="6E6E6E"/>
              <w:bottom w:val="dashed" w:sz="4" w:space="0" w:color="BFBFBF"/>
              <w:right w:val="none" w:sz="4" w:space="0" w:color="6E6E6E"/>
            </w:tcBorders>
          </w:tcPr>
          <w:p w14:paraId="69B6AFBC" w14:textId="77777777" w:rsidR="00141E0D" w:rsidRDefault="003B3466">
            <w:pPr>
              <w:pStyle w:val="ProductList-TableBody"/>
              <w:jc w:val="center"/>
            </w:pPr>
            <w:r>
              <w:rPr>
                <w:color w:val="000000"/>
              </w:rPr>
              <w:t>3/19</w:t>
            </w:r>
          </w:p>
        </w:tc>
        <w:tc>
          <w:tcPr>
            <w:tcW w:w="620" w:type="dxa"/>
            <w:tcBorders>
              <w:top w:val="single" w:sz="6" w:space="0" w:color="FFFFFF"/>
              <w:left w:val="none" w:sz="4" w:space="0" w:color="6E6E6E"/>
              <w:bottom w:val="dashed" w:sz="4" w:space="0" w:color="BFBFBF"/>
              <w:right w:val="none" w:sz="4" w:space="0" w:color="6E6E6E"/>
            </w:tcBorders>
          </w:tcPr>
          <w:p w14:paraId="2080AA72" w14:textId="77777777" w:rsidR="00141E0D" w:rsidRDefault="003B3466">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0317A784" w14:textId="77777777" w:rsidR="00141E0D" w:rsidRDefault="003B3466">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3D822D19" w14:textId="77777777" w:rsidR="00141E0D" w:rsidRDefault="003B346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608F020"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FF0D683"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5624618"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627CCC8"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E7C1C4"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9013D04"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F8EA0DD" w14:textId="77777777" w:rsidR="00141E0D" w:rsidRDefault="003B3466">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141E0D" w14:paraId="7D6AB5A5" w14:textId="77777777">
        <w:tc>
          <w:tcPr>
            <w:tcW w:w="4160" w:type="dxa"/>
            <w:tcBorders>
              <w:top w:val="dashed" w:sz="4" w:space="0" w:color="BFBFBF"/>
              <w:left w:val="none" w:sz="4" w:space="0" w:color="6E6E6E"/>
              <w:bottom w:val="none" w:sz="4" w:space="0" w:color="BFBFBF"/>
              <w:right w:val="none" w:sz="4" w:space="0" w:color="6E6E6E"/>
            </w:tcBorders>
          </w:tcPr>
          <w:p w14:paraId="6FECDE17" w14:textId="77777777" w:rsidR="00141E0D" w:rsidRDefault="003B3466">
            <w:pPr>
              <w:pStyle w:val="ProductList-TableBody"/>
            </w:pPr>
            <w:r>
              <w:t>System Center 2019 Operations Manager</w:t>
            </w:r>
            <w:r>
              <w:fldChar w:fldCharType="begin"/>
            </w:r>
            <w:r>
              <w:instrText xml:space="preserve"> XE "System Center 2019 Operations Manager" </w:instrText>
            </w:r>
            <w:r>
              <w:fldChar w:fldCharType="end"/>
            </w:r>
            <w:r>
              <w:t xml:space="preserve"> per User (Client ML)</w:t>
            </w:r>
          </w:p>
        </w:tc>
        <w:tc>
          <w:tcPr>
            <w:tcW w:w="620" w:type="dxa"/>
            <w:tcBorders>
              <w:top w:val="dashed" w:sz="4" w:space="0" w:color="BFBFBF"/>
              <w:left w:val="none" w:sz="4" w:space="0" w:color="6E6E6E"/>
              <w:bottom w:val="none" w:sz="4" w:space="0" w:color="BFBFBF"/>
              <w:right w:val="none" w:sz="4" w:space="0" w:color="6E6E6E"/>
            </w:tcBorders>
          </w:tcPr>
          <w:p w14:paraId="6D10FD6E" w14:textId="77777777" w:rsidR="00141E0D" w:rsidRDefault="003B3466">
            <w:pPr>
              <w:pStyle w:val="ProductList-TableBody"/>
              <w:jc w:val="center"/>
            </w:pPr>
            <w:r>
              <w:rPr>
                <w:color w:val="000000"/>
              </w:rPr>
              <w:t>3/19</w:t>
            </w:r>
          </w:p>
        </w:tc>
        <w:tc>
          <w:tcPr>
            <w:tcW w:w="620" w:type="dxa"/>
            <w:tcBorders>
              <w:top w:val="dashed" w:sz="4" w:space="0" w:color="BFBFBF"/>
              <w:left w:val="none" w:sz="4" w:space="0" w:color="6E6E6E"/>
              <w:bottom w:val="none" w:sz="4" w:space="0" w:color="BFBFBF"/>
              <w:right w:val="none" w:sz="4" w:space="0" w:color="6E6E6E"/>
            </w:tcBorders>
          </w:tcPr>
          <w:p w14:paraId="3FD76683" w14:textId="77777777" w:rsidR="00141E0D" w:rsidRDefault="003B3466">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45848BAD" w14:textId="77777777" w:rsidR="00141E0D" w:rsidRDefault="003B3466">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08EF4EC2" w14:textId="77777777" w:rsidR="00141E0D" w:rsidRDefault="003B346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FAD12F6"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DBD40D6"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06D0093"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0BBCF08"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00258A0"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50EA920"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E7AF089" w14:textId="77777777" w:rsidR="00141E0D" w:rsidRDefault="003B3466">
            <w:pPr>
              <w:pStyle w:val="ProductList-TableBody"/>
              <w:jc w:val="center"/>
            </w:pPr>
            <w:r>
              <w:t xml:space="preserve"> </w:t>
            </w:r>
          </w:p>
        </w:tc>
      </w:tr>
    </w:tbl>
    <w:p w14:paraId="01C78124" w14:textId="77777777" w:rsidR="00141E0D" w:rsidRDefault="003B3466">
      <w:pPr>
        <w:pStyle w:val="ProductList-Offering1SubSection"/>
        <w:outlineLvl w:val="3"/>
      </w:pPr>
      <w:bookmarkStart w:id="158" w:name="_Sec1182"/>
      <w:r>
        <w:t>2. Product Conditions</w:t>
      </w:r>
      <w:bookmarkEnd w:id="158"/>
    </w:p>
    <w:tbl>
      <w:tblPr>
        <w:tblStyle w:val="PURTable"/>
        <w:tblW w:w="0" w:type="dxa"/>
        <w:tblLook w:val="04A0" w:firstRow="1" w:lastRow="0" w:firstColumn="1" w:lastColumn="0" w:noHBand="0" w:noVBand="1"/>
      </w:tblPr>
      <w:tblGrid>
        <w:gridCol w:w="3637"/>
        <w:gridCol w:w="3642"/>
        <w:gridCol w:w="3637"/>
      </w:tblGrid>
      <w:tr w:rsidR="00141E0D" w14:paraId="5EDDD0E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DB201D7" w14:textId="77777777" w:rsidR="00141E0D" w:rsidRDefault="003B3466">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Operations Manager 2016 (1/17)</w:t>
            </w:r>
          </w:p>
        </w:tc>
        <w:tc>
          <w:tcPr>
            <w:tcW w:w="4040" w:type="dxa"/>
            <w:tcBorders>
              <w:top w:val="single" w:sz="18" w:space="0" w:color="00188F"/>
              <w:left w:val="single" w:sz="4" w:space="0" w:color="000000"/>
              <w:bottom w:val="single" w:sz="4" w:space="0" w:color="000000"/>
              <w:right w:val="single" w:sz="4" w:space="0" w:color="000000"/>
            </w:tcBorders>
          </w:tcPr>
          <w:p w14:paraId="10FD850E" w14:textId="77777777" w:rsidR="00141E0D" w:rsidRDefault="003B346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8E61C70" w14:textId="77777777" w:rsidR="00141E0D" w:rsidRDefault="003B3466">
            <w:pPr>
              <w:pStyle w:val="ProductList-TableBody"/>
            </w:pPr>
            <w:r>
              <w:rPr>
                <w:color w:val="404040"/>
              </w:rPr>
              <w:t>Down Editions: N/A</w:t>
            </w:r>
          </w:p>
        </w:tc>
      </w:tr>
      <w:tr w:rsidR="00141E0D" w14:paraId="6200079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A4DE93" w14:textId="77777777" w:rsidR="00141E0D" w:rsidRDefault="003B3466">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FB9C60" w14:textId="77777777" w:rsidR="00141E0D" w:rsidRDefault="003B346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70AAC2CC" w14:textId="77777777" w:rsidR="00141E0D" w:rsidRDefault="003B3466">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65">
              <w:r>
                <w:rPr>
                  <w:color w:val="00467F"/>
                  <w:u w:val="single"/>
                </w:rPr>
                <w:t>Appendix B</w:t>
              </w:r>
            </w:hyperlink>
          </w:p>
        </w:tc>
      </w:tr>
      <w:tr w:rsidR="00141E0D" w14:paraId="37BD8BD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3012E2" w14:textId="77777777" w:rsidR="00141E0D" w:rsidRDefault="003B3466">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513892" w14:textId="77777777" w:rsidR="00141E0D" w:rsidRDefault="003B346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FF43C63" w14:textId="77777777" w:rsidR="00141E0D" w:rsidRDefault="003B3466">
            <w:pPr>
              <w:pStyle w:val="ProductList-TableBody"/>
            </w:pPr>
            <w:r>
              <w:rPr>
                <w:color w:val="404040"/>
              </w:rPr>
              <w:t>Reduction Eligible: N/A</w:t>
            </w:r>
          </w:p>
        </w:tc>
      </w:tr>
      <w:tr w:rsidR="00141E0D" w14:paraId="1A0D2CB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AA83D4" w14:textId="77777777" w:rsidR="00141E0D" w:rsidRDefault="003B3466">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905C39" w14:textId="77777777" w:rsidR="00141E0D" w:rsidRDefault="003B346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2EA217" w14:textId="77777777" w:rsidR="00141E0D" w:rsidRDefault="003B3466">
            <w:pPr>
              <w:pStyle w:val="ProductList-TableBody"/>
            </w:pPr>
            <w:r>
              <w:rPr>
                <w:color w:val="404040"/>
              </w:rPr>
              <w:t>True-Up Eligible: N/A</w:t>
            </w:r>
          </w:p>
        </w:tc>
      </w:tr>
      <w:tr w:rsidR="00141E0D" w14:paraId="7F57CCB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793297" w14:textId="77777777" w:rsidR="00141E0D" w:rsidRDefault="003B3466">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96709E" w14:textId="77777777" w:rsidR="00141E0D" w:rsidRDefault="003B346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6B4C38" w14:textId="77777777" w:rsidR="00141E0D" w:rsidRDefault="003B3466">
            <w:pPr>
              <w:pStyle w:val="ProductList-TableBody"/>
            </w:pPr>
            <w:r>
              <w:t xml:space="preserve"> </w:t>
            </w:r>
          </w:p>
        </w:tc>
      </w:tr>
    </w:tbl>
    <w:p w14:paraId="6654A606" w14:textId="77777777" w:rsidR="00141E0D" w:rsidRDefault="003B3466">
      <w:pPr>
        <w:pStyle w:val="ProductList-Body"/>
      </w:pPr>
      <w:r>
        <w:t xml:space="preserve"> </w:t>
      </w:r>
    </w:p>
    <w:p w14:paraId="58721A9B" w14:textId="77777777" w:rsidR="00141E0D" w:rsidRDefault="003B3466">
      <w:pPr>
        <w:pStyle w:val="ProductList-ClauseHeading"/>
        <w:outlineLvl w:val="4"/>
      </w:pPr>
      <w:r>
        <w:t>2.1 Academic Customers</w:t>
      </w:r>
    </w:p>
    <w:p w14:paraId="2C7391C3" w14:textId="77777777" w:rsidR="00141E0D" w:rsidRDefault="003B3466">
      <w:pPr>
        <w:pStyle w:val="ProductList-Body"/>
      </w:pPr>
      <w:r>
        <w:t xml:space="preserve">Enrollment for Education Solutions and School Subscription Enrollment customers may purchase System Center 2019 Operations Manager Client Management License per OSE and deploy as per User or per OSE as contemplated in the </w:t>
      </w:r>
      <w:hyperlink w:anchor="_Sec544">
        <w:r>
          <w:rPr>
            <w:color w:val="00467F"/>
            <w:u w:val="single"/>
          </w:rPr>
          <w:t>Management Servers</w:t>
        </w:r>
      </w:hyperlink>
      <w:r>
        <w:t xml:space="preserve"> License Model. </w:t>
      </w:r>
    </w:p>
    <w:p w14:paraId="68ABBD6E" w14:textId="77777777" w:rsidR="00141E0D" w:rsidRDefault="003B3466">
      <w:pPr>
        <w:pStyle w:val="ProductList-Offering1SubSection"/>
        <w:outlineLvl w:val="3"/>
      </w:pPr>
      <w:bookmarkStart w:id="159" w:name="_Sec1183"/>
      <w:r>
        <w:t>3. Use Rights</w:t>
      </w:r>
      <w:bookmarkEnd w:id="159"/>
    </w:p>
    <w:tbl>
      <w:tblPr>
        <w:tblStyle w:val="PURTable"/>
        <w:tblW w:w="0" w:type="dxa"/>
        <w:tblLook w:val="04A0" w:firstRow="1" w:lastRow="0" w:firstColumn="1" w:lastColumn="0" w:noHBand="0" w:noVBand="1"/>
      </w:tblPr>
      <w:tblGrid>
        <w:gridCol w:w="3642"/>
        <w:gridCol w:w="3641"/>
        <w:gridCol w:w="3633"/>
      </w:tblGrid>
      <w:tr w:rsidR="00141E0D" w14:paraId="049190B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F8F0BC4" w14:textId="77777777" w:rsidR="00141E0D" w:rsidRDefault="003B3466">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66">
              <w:r>
                <w:rPr>
                  <w:color w:val="00467F"/>
                  <w:u w:val="single"/>
                </w:rPr>
                <w:t>Universal</w:t>
              </w:r>
            </w:hyperlink>
            <w:r>
              <w:t xml:space="preserve">; </w:t>
            </w:r>
            <w:hyperlink r:id="rId67">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4DC319C5" w14:textId="77777777" w:rsidR="00141E0D" w:rsidRDefault="003B3466">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0C083EA" w14:textId="77777777" w:rsidR="00141E0D" w:rsidRDefault="003B3466">
            <w:pPr>
              <w:pStyle w:val="ProductList-TableBody"/>
            </w:pPr>
            <w:r>
              <w:rPr>
                <w:color w:val="404040"/>
              </w:rPr>
              <w:t>Additional Software: N/A</w:t>
            </w:r>
          </w:p>
        </w:tc>
      </w:tr>
      <w:tr w:rsidR="00141E0D" w14:paraId="066432E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F6859E5" w14:textId="77777777" w:rsidR="00141E0D" w:rsidRDefault="003B3466">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414D9B9B" w14:textId="77777777" w:rsidR="00141E0D" w:rsidRDefault="003B3466">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14:paraId="595754FC" w14:textId="77777777" w:rsidR="00141E0D" w:rsidRDefault="003B3466">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141E0D" w14:paraId="56674204" w14:textId="77777777">
        <w:tc>
          <w:tcPr>
            <w:tcW w:w="4040" w:type="dxa"/>
            <w:tcBorders>
              <w:top w:val="single" w:sz="4" w:space="0" w:color="000000"/>
              <w:left w:val="single" w:sz="4" w:space="0" w:color="000000"/>
              <w:bottom w:val="single" w:sz="4" w:space="0" w:color="000000"/>
              <w:right w:val="single" w:sz="4" w:space="0" w:color="000000"/>
            </w:tcBorders>
          </w:tcPr>
          <w:p w14:paraId="4D024660" w14:textId="77777777" w:rsidR="00141E0D" w:rsidRDefault="003B3466">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r:id="rId68">
              <w:r>
                <w:rPr>
                  <w:color w:val="00467F"/>
                  <w:u w:val="single"/>
                </w:rPr>
                <w:t>Internet-based Features</w:t>
              </w:r>
            </w:hyperlink>
            <w:r>
              <w:t xml:space="preserve">, </w:t>
            </w:r>
            <w:hyperlink r:id="rId69">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52A504" w14:textId="77777777" w:rsidR="00141E0D" w:rsidRDefault="003B346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9189FB" w14:textId="77777777" w:rsidR="00141E0D" w:rsidRDefault="003B3466">
            <w:pPr>
              <w:pStyle w:val="ProductList-TableBody"/>
            </w:pPr>
            <w:r>
              <w:t xml:space="preserve"> </w:t>
            </w:r>
          </w:p>
        </w:tc>
      </w:tr>
    </w:tbl>
    <w:p w14:paraId="525C7981" w14:textId="77777777" w:rsidR="00141E0D" w:rsidRDefault="003B3466">
      <w:pPr>
        <w:pStyle w:val="ProductList-Body"/>
      </w:pPr>
      <w:r>
        <w:t xml:space="preserve"> </w:t>
      </w:r>
    </w:p>
    <w:p w14:paraId="40AE32D7" w14:textId="77777777" w:rsidR="00141E0D" w:rsidRDefault="003B3466">
      <w:pPr>
        <w:pStyle w:val="ProductList-ClauseHeading"/>
        <w:outlineLvl w:val="4"/>
      </w:pPr>
      <w:r>
        <w:t>3.1 Management License</w:t>
      </w:r>
    </w:p>
    <w:tbl>
      <w:tblPr>
        <w:tblStyle w:val="PURTable"/>
        <w:tblW w:w="0" w:type="dxa"/>
        <w:tblLook w:val="04A0" w:firstRow="1" w:lastRow="0" w:firstColumn="1" w:lastColumn="0" w:noHBand="0" w:noVBand="1"/>
      </w:tblPr>
      <w:tblGrid>
        <w:gridCol w:w="3678"/>
        <w:gridCol w:w="3661"/>
        <w:gridCol w:w="3577"/>
      </w:tblGrid>
      <w:tr w:rsidR="00141E0D" w14:paraId="6A49B10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75E127F0" w14:textId="77777777" w:rsidR="00141E0D" w:rsidRDefault="003B3466">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14:paraId="59C6071D" w14:textId="77777777" w:rsidR="00141E0D" w:rsidRDefault="003B3466">
            <w:pPr>
              <w:pStyle w:val="ProductList-TableBody"/>
            </w:pPr>
            <w:r>
              <w:t>System Center 2019 Operations Manager License (User or OSE)</w:t>
            </w:r>
          </w:p>
        </w:tc>
        <w:tc>
          <w:tcPr>
            <w:tcW w:w="4040" w:type="dxa"/>
            <w:tcBorders>
              <w:top w:val="single" w:sz="18" w:space="0" w:color="0072C6"/>
              <w:left w:val="none" w:sz="4" w:space="0" w:color="000000"/>
              <w:bottom w:val="single" w:sz="4" w:space="0" w:color="000000"/>
              <w:right w:val="single" w:sz="4" w:space="0" w:color="000000"/>
            </w:tcBorders>
          </w:tcPr>
          <w:p w14:paraId="1D0BD727" w14:textId="77777777" w:rsidR="00141E0D" w:rsidRDefault="00141E0D">
            <w:pPr>
              <w:pStyle w:val="ProductList-TableBody"/>
            </w:pPr>
          </w:p>
        </w:tc>
      </w:tr>
    </w:tbl>
    <w:p w14:paraId="281A67A4" w14:textId="77777777" w:rsidR="00141E0D" w:rsidRDefault="003B3466">
      <w:pPr>
        <w:pStyle w:val="ProductList-Body"/>
      </w:pPr>
      <w:r>
        <w:t xml:space="preserve"> </w:t>
      </w:r>
    </w:p>
    <w:p w14:paraId="1806B43B" w14:textId="77777777" w:rsidR="00141E0D" w:rsidRDefault="003B3466">
      <w:pPr>
        <w:pStyle w:val="ProductList-ClauseHeading"/>
        <w:outlineLvl w:val="4"/>
      </w:pPr>
      <w:r>
        <w:t>3.2 SQL Server Technology</w:t>
      </w:r>
    </w:p>
    <w:p w14:paraId="543CF102" w14:textId="77777777" w:rsidR="00141E0D" w:rsidRDefault="003B3466">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for the limited purpose of supporting that Product and any other Product that includes SQL Server database software. Dedicated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that are under the management or control of an entity other than Customer or one of its Affiliates are subject to the </w:t>
      </w:r>
      <w:hyperlink w:anchor="_Sec537">
        <w:r>
          <w:rPr>
            <w:color w:val="00467F"/>
            <w:u w:val="single"/>
          </w:rPr>
          <w:t>Outsourcing Software Management</w:t>
        </w:r>
      </w:hyperlink>
      <w:r>
        <w:t xml:space="preserve"> clause.</w:t>
      </w:r>
    </w:p>
    <w:p w14:paraId="40F6AEB2" w14:textId="77777777" w:rsidR="00141E0D" w:rsidRDefault="003B3466">
      <w:pPr>
        <w:pStyle w:val="ProductList-Offering1SubSection"/>
        <w:outlineLvl w:val="3"/>
      </w:pPr>
      <w:bookmarkStart w:id="160" w:name="_Sec1184"/>
      <w:r>
        <w:lastRenderedPageBreak/>
        <w:t>4. Software Assurance</w:t>
      </w:r>
      <w:bookmarkEnd w:id="160"/>
    </w:p>
    <w:tbl>
      <w:tblPr>
        <w:tblStyle w:val="PURTable"/>
        <w:tblW w:w="0" w:type="dxa"/>
        <w:tblLook w:val="04A0" w:firstRow="1" w:lastRow="0" w:firstColumn="1" w:lastColumn="0" w:noHBand="0" w:noVBand="1"/>
      </w:tblPr>
      <w:tblGrid>
        <w:gridCol w:w="3635"/>
        <w:gridCol w:w="3647"/>
        <w:gridCol w:w="3634"/>
      </w:tblGrid>
      <w:tr w:rsidR="00141E0D" w14:paraId="0FC5901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298BBC1" w14:textId="77777777" w:rsidR="00141E0D" w:rsidRDefault="003B3466">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867B3D4" w14:textId="77777777" w:rsidR="00141E0D" w:rsidRDefault="003B3466">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D6AA840" w14:textId="77777777" w:rsidR="00141E0D" w:rsidRDefault="003B3466">
            <w:pPr>
              <w:pStyle w:val="ProductList-TableBody"/>
            </w:pPr>
            <w:r>
              <w:rPr>
                <w:color w:val="404040"/>
              </w:rPr>
              <w:t>Fail-Over Rights: N/A</w:t>
            </w:r>
          </w:p>
        </w:tc>
      </w:tr>
      <w:tr w:rsidR="00141E0D" w14:paraId="3D86B1C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35B153" w14:textId="77777777" w:rsidR="00141E0D" w:rsidRDefault="003B3466">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0BE0975F" w14:textId="77777777" w:rsidR="00141E0D" w:rsidRDefault="003B3466">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70">
              <w:r>
                <w:rPr>
                  <w:color w:val="00467F"/>
                  <w:u w:val="single"/>
                </w:rPr>
                <w:t>Product List - October 2013</w:t>
              </w:r>
            </w:hyperlink>
            <w:r>
              <w:t xml:space="preserve">; </w:t>
            </w:r>
            <w:hyperlink r:id="rId71">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1BBF4D" w14:textId="77777777" w:rsidR="00141E0D" w:rsidRDefault="003B3466">
            <w:pPr>
              <w:pStyle w:val="ProductList-TableBody"/>
            </w:pPr>
            <w:r>
              <w:rPr>
                <w:color w:val="404040"/>
              </w:rPr>
              <w:t>Roaming Rights: N/A</w:t>
            </w:r>
          </w:p>
        </w:tc>
      </w:tr>
      <w:tr w:rsidR="00141E0D" w14:paraId="10CDE7E7" w14:textId="77777777">
        <w:tc>
          <w:tcPr>
            <w:tcW w:w="4040" w:type="dxa"/>
            <w:tcBorders>
              <w:top w:val="single" w:sz="4" w:space="0" w:color="000000"/>
              <w:left w:val="single" w:sz="4" w:space="0" w:color="000000"/>
              <w:bottom w:val="single" w:sz="4" w:space="0" w:color="000000"/>
              <w:right w:val="single" w:sz="4" w:space="0" w:color="000000"/>
            </w:tcBorders>
          </w:tcPr>
          <w:p w14:paraId="735E2F92" w14:textId="77777777" w:rsidR="00141E0D" w:rsidRDefault="003B3466">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proofErr w:type="spellStart"/>
            <w:r>
              <w:rPr>
                <w:color w:val="0563C1"/>
              </w:rPr>
              <w:t>Self Hosting</w:t>
            </w:r>
            <w:proofErr w:type="spellEnd"/>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53FAE8" w14:textId="77777777" w:rsidR="00141E0D" w:rsidRDefault="003B3466">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CD94AF" w14:textId="77777777" w:rsidR="00141E0D" w:rsidRDefault="003B3466">
            <w:pPr>
              <w:pStyle w:val="ProductList-TableBody"/>
            </w:pPr>
            <w:r>
              <w:t xml:space="preserve"> </w:t>
            </w:r>
          </w:p>
        </w:tc>
      </w:tr>
    </w:tbl>
    <w:p w14:paraId="464632BA" w14:textId="77777777" w:rsidR="00141E0D" w:rsidRDefault="003B3466">
      <w:pPr>
        <w:pStyle w:val="ProductList-Body"/>
      </w:pPr>
      <w:r>
        <w:t xml:space="preserve"> </w:t>
      </w:r>
    </w:p>
    <w:p w14:paraId="0E14F10D" w14:textId="77777777" w:rsidR="00141E0D" w:rsidRDefault="003B3466">
      <w:pPr>
        <w:pStyle w:val="ProductList-ClauseHeading"/>
        <w:outlineLvl w:val="4"/>
      </w:pPr>
      <w:r>
        <w:t>4.1 System Center Operations Manager Current Branch Rights</w:t>
      </w:r>
    </w:p>
    <w:p w14:paraId="54702D47" w14:textId="77777777" w:rsidR="00141E0D" w:rsidRDefault="003B3466">
      <w:pPr>
        <w:pStyle w:val="ProductList-Body"/>
      </w:pPr>
      <w:r>
        <w:t>Customers with active SA on System Center Operations Manager Licenses, or ML equivalent License, may install and use the Current Branch option of System Center Operations Manager.</w:t>
      </w:r>
    </w:p>
    <w:p w14:paraId="6E85E76A" w14:textId="77777777" w:rsidR="00141E0D" w:rsidRDefault="00141E0D">
      <w:pPr>
        <w:pStyle w:val="ProductList-Body"/>
        <w:jc w:val="right"/>
      </w:pPr>
    </w:p>
    <w:tbl>
      <w:tblPr>
        <w:tblStyle w:val="PURTable"/>
        <w:tblW w:w="0" w:type="dxa"/>
        <w:tblLook w:val="04A0" w:firstRow="1" w:lastRow="0" w:firstColumn="1" w:lastColumn="0" w:noHBand="0" w:noVBand="1"/>
      </w:tblPr>
      <w:tblGrid>
        <w:gridCol w:w="10916"/>
      </w:tblGrid>
      <w:tr w:rsidR="00141E0D" w14:paraId="36DA53B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20BB98E"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70CAE9EC" w14:textId="77777777" w:rsidR="00141E0D" w:rsidRDefault="00141E0D">
      <w:pPr>
        <w:pStyle w:val="ProductList-Body"/>
      </w:pPr>
    </w:p>
    <w:p w14:paraId="337CFD65" w14:textId="77777777" w:rsidR="00141E0D" w:rsidRDefault="003B3466">
      <w:pPr>
        <w:pStyle w:val="ProductList-Offering2HeadingNoBorder"/>
        <w:outlineLvl w:val="2"/>
      </w:pPr>
      <w:bookmarkStart w:id="161" w:name="_Sec1185"/>
      <w:r>
        <w:t>System Center Orchestrator</w:t>
      </w:r>
      <w:bookmarkEnd w:id="161"/>
      <w:r>
        <w:fldChar w:fldCharType="begin"/>
      </w:r>
      <w:r>
        <w:instrText xml:space="preserve"> TC "</w:instrText>
      </w:r>
      <w:bookmarkStart w:id="162" w:name="_Toc49457362"/>
      <w:r>
        <w:instrText>System Center Orchestrator</w:instrText>
      </w:r>
      <w:bookmarkEnd w:id="162"/>
      <w:r>
        <w:instrText>" \l 3</w:instrText>
      </w:r>
      <w:r>
        <w:fldChar w:fldCharType="end"/>
      </w:r>
    </w:p>
    <w:p w14:paraId="5D11CC81" w14:textId="77777777" w:rsidR="00141E0D" w:rsidRDefault="003B3466">
      <w:pPr>
        <w:pStyle w:val="ProductList-Offering1SubSection"/>
        <w:outlineLvl w:val="3"/>
      </w:pPr>
      <w:bookmarkStart w:id="163" w:name="_Sec1186"/>
      <w:r>
        <w:t>1. Program Availability</w:t>
      </w:r>
      <w:bookmarkEnd w:id="163"/>
    </w:p>
    <w:tbl>
      <w:tblPr>
        <w:tblStyle w:val="PURTable"/>
        <w:tblW w:w="0" w:type="dxa"/>
        <w:tblLook w:val="04A0" w:firstRow="1" w:lastRow="0" w:firstColumn="1" w:lastColumn="0" w:noHBand="0" w:noVBand="1"/>
      </w:tblPr>
      <w:tblGrid>
        <w:gridCol w:w="4042"/>
        <w:gridCol w:w="613"/>
        <w:gridCol w:w="608"/>
        <w:gridCol w:w="612"/>
        <w:gridCol w:w="608"/>
        <w:gridCol w:w="724"/>
        <w:gridCol w:w="612"/>
        <w:gridCol w:w="615"/>
        <w:gridCol w:w="634"/>
        <w:gridCol w:w="619"/>
        <w:gridCol w:w="613"/>
        <w:gridCol w:w="616"/>
      </w:tblGrid>
      <w:tr w:rsidR="00141E0D" w14:paraId="0F8F84C1"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EDF4F47" w14:textId="77777777" w:rsidR="00141E0D" w:rsidRDefault="003B3466">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7F1052D" w14:textId="77777777" w:rsidR="00141E0D" w:rsidRDefault="003B3466">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4605388" w14:textId="77777777" w:rsidR="00141E0D" w:rsidRDefault="003B3466">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E716D7C" w14:textId="77777777" w:rsidR="00141E0D" w:rsidRDefault="003B3466">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0820929" w14:textId="77777777" w:rsidR="00141E0D" w:rsidRDefault="003B3466">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57A63EF0" w14:textId="77777777" w:rsidR="00141E0D" w:rsidRDefault="003B346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FC95D3F" w14:textId="77777777" w:rsidR="00141E0D" w:rsidRDefault="003B346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0B0E7C" w14:textId="77777777" w:rsidR="00141E0D" w:rsidRDefault="003B346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237614C" w14:textId="77777777" w:rsidR="00141E0D" w:rsidRDefault="003B346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19C6791" w14:textId="77777777" w:rsidR="00141E0D" w:rsidRDefault="003B346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83E000A" w14:textId="77777777" w:rsidR="00141E0D" w:rsidRDefault="003B346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D945BB9" w14:textId="77777777" w:rsidR="00141E0D" w:rsidRDefault="003B346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141E0D" w14:paraId="2088C2F9" w14:textId="77777777">
        <w:tc>
          <w:tcPr>
            <w:tcW w:w="4160" w:type="dxa"/>
            <w:tcBorders>
              <w:top w:val="single" w:sz="6" w:space="0" w:color="FFFFFF"/>
              <w:left w:val="none" w:sz="4" w:space="0" w:color="6E6E6E"/>
              <w:bottom w:val="dashed" w:sz="4" w:space="0" w:color="BFBFBF"/>
              <w:right w:val="none" w:sz="4" w:space="0" w:color="6E6E6E"/>
            </w:tcBorders>
          </w:tcPr>
          <w:p w14:paraId="0FE48A9A" w14:textId="77777777" w:rsidR="00141E0D" w:rsidRDefault="003B3466">
            <w:pPr>
              <w:pStyle w:val="ProductList-TableBody"/>
            </w:pPr>
            <w:r>
              <w:t>System Center 2019 Orchestrator</w:t>
            </w:r>
            <w:r>
              <w:fldChar w:fldCharType="begin"/>
            </w:r>
            <w:r>
              <w:instrText xml:space="preserve"> XE "System Center 2019 Orchestrator" </w:instrText>
            </w:r>
            <w:r>
              <w:fldChar w:fldCharType="end"/>
            </w:r>
            <w:r>
              <w:t xml:space="preserve"> per OSE (Client ML)</w:t>
            </w:r>
          </w:p>
        </w:tc>
        <w:tc>
          <w:tcPr>
            <w:tcW w:w="620" w:type="dxa"/>
            <w:tcBorders>
              <w:top w:val="single" w:sz="6" w:space="0" w:color="FFFFFF"/>
              <w:left w:val="none" w:sz="4" w:space="0" w:color="6E6E6E"/>
              <w:bottom w:val="dashed" w:sz="4" w:space="0" w:color="BFBFBF"/>
              <w:right w:val="none" w:sz="4" w:space="0" w:color="6E6E6E"/>
            </w:tcBorders>
          </w:tcPr>
          <w:p w14:paraId="4DA5E90C" w14:textId="77777777" w:rsidR="00141E0D" w:rsidRDefault="003B3466">
            <w:pPr>
              <w:pStyle w:val="ProductList-TableBody"/>
              <w:jc w:val="center"/>
            </w:pPr>
            <w:r>
              <w:rPr>
                <w:color w:val="000000"/>
              </w:rPr>
              <w:t>3/19</w:t>
            </w:r>
          </w:p>
        </w:tc>
        <w:tc>
          <w:tcPr>
            <w:tcW w:w="620" w:type="dxa"/>
            <w:tcBorders>
              <w:top w:val="single" w:sz="6" w:space="0" w:color="FFFFFF"/>
              <w:left w:val="none" w:sz="4" w:space="0" w:color="6E6E6E"/>
              <w:bottom w:val="dashed" w:sz="4" w:space="0" w:color="BFBFBF"/>
              <w:right w:val="none" w:sz="4" w:space="0" w:color="6E6E6E"/>
            </w:tcBorders>
          </w:tcPr>
          <w:p w14:paraId="70EA468D" w14:textId="77777777" w:rsidR="00141E0D" w:rsidRDefault="003B3466">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66A17D37" w14:textId="77777777" w:rsidR="00141E0D" w:rsidRDefault="003B3466">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5C4D99B2" w14:textId="77777777" w:rsidR="00141E0D" w:rsidRDefault="003B346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80E1F07"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0C90F75"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62D304"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4646A6"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1113470"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C154FFB"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8AA18DE" w14:textId="77777777" w:rsidR="00141E0D" w:rsidRDefault="003B3466">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141E0D" w14:paraId="3441D402" w14:textId="77777777">
        <w:tc>
          <w:tcPr>
            <w:tcW w:w="4160" w:type="dxa"/>
            <w:tcBorders>
              <w:top w:val="dashed" w:sz="4" w:space="0" w:color="BFBFBF"/>
              <w:left w:val="none" w:sz="4" w:space="0" w:color="6E6E6E"/>
              <w:bottom w:val="none" w:sz="4" w:space="0" w:color="BFBFBF"/>
              <w:right w:val="none" w:sz="4" w:space="0" w:color="6E6E6E"/>
            </w:tcBorders>
          </w:tcPr>
          <w:p w14:paraId="39AC7CC6" w14:textId="77777777" w:rsidR="00141E0D" w:rsidRDefault="003B3466">
            <w:pPr>
              <w:pStyle w:val="ProductList-TableBody"/>
            </w:pPr>
            <w:r>
              <w:t>System Center 2019 Orchestrator</w:t>
            </w:r>
            <w:r>
              <w:fldChar w:fldCharType="begin"/>
            </w:r>
            <w:r>
              <w:instrText xml:space="preserve"> XE "System Center 2019 Orchestrator" </w:instrText>
            </w:r>
            <w:r>
              <w:fldChar w:fldCharType="end"/>
            </w:r>
            <w:r>
              <w:t xml:space="preserve"> per User (Client ML)</w:t>
            </w:r>
          </w:p>
        </w:tc>
        <w:tc>
          <w:tcPr>
            <w:tcW w:w="620" w:type="dxa"/>
            <w:tcBorders>
              <w:top w:val="dashed" w:sz="4" w:space="0" w:color="BFBFBF"/>
              <w:left w:val="none" w:sz="4" w:space="0" w:color="6E6E6E"/>
              <w:bottom w:val="none" w:sz="4" w:space="0" w:color="BFBFBF"/>
              <w:right w:val="none" w:sz="4" w:space="0" w:color="6E6E6E"/>
            </w:tcBorders>
          </w:tcPr>
          <w:p w14:paraId="293B7D81" w14:textId="77777777" w:rsidR="00141E0D" w:rsidRDefault="003B3466">
            <w:pPr>
              <w:pStyle w:val="ProductList-TableBody"/>
              <w:jc w:val="center"/>
            </w:pPr>
            <w:r>
              <w:rPr>
                <w:color w:val="000000"/>
              </w:rPr>
              <w:t>3/19</w:t>
            </w:r>
          </w:p>
        </w:tc>
        <w:tc>
          <w:tcPr>
            <w:tcW w:w="620" w:type="dxa"/>
            <w:tcBorders>
              <w:top w:val="dashed" w:sz="4" w:space="0" w:color="BFBFBF"/>
              <w:left w:val="none" w:sz="4" w:space="0" w:color="6E6E6E"/>
              <w:bottom w:val="none" w:sz="4" w:space="0" w:color="BFBFBF"/>
              <w:right w:val="none" w:sz="4" w:space="0" w:color="6E6E6E"/>
            </w:tcBorders>
          </w:tcPr>
          <w:p w14:paraId="6A4A7742" w14:textId="77777777" w:rsidR="00141E0D" w:rsidRDefault="003B3466">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45CDFE0F" w14:textId="77777777" w:rsidR="00141E0D" w:rsidRDefault="003B3466">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0A98728C" w14:textId="77777777" w:rsidR="00141E0D" w:rsidRDefault="003B346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56F2A52"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4B74DE0"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7336C28"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AC915F2"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F5BAF78"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675E2C"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7946DB7" w14:textId="77777777" w:rsidR="00141E0D" w:rsidRDefault="003B3466">
            <w:pPr>
              <w:pStyle w:val="ProductList-TableBody"/>
              <w:jc w:val="center"/>
            </w:pPr>
            <w:r>
              <w:t xml:space="preserve"> </w:t>
            </w:r>
          </w:p>
        </w:tc>
      </w:tr>
    </w:tbl>
    <w:p w14:paraId="5C6F11FD" w14:textId="77777777" w:rsidR="00141E0D" w:rsidRDefault="003B3466">
      <w:pPr>
        <w:pStyle w:val="ProductList-Offering1SubSection"/>
        <w:outlineLvl w:val="3"/>
      </w:pPr>
      <w:bookmarkStart w:id="164" w:name="_Sec1187"/>
      <w:r>
        <w:t>2. Product Conditions</w:t>
      </w:r>
      <w:bookmarkEnd w:id="164"/>
    </w:p>
    <w:tbl>
      <w:tblPr>
        <w:tblStyle w:val="PURTable"/>
        <w:tblW w:w="0" w:type="dxa"/>
        <w:tblLook w:val="04A0" w:firstRow="1" w:lastRow="0" w:firstColumn="1" w:lastColumn="0" w:noHBand="0" w:noVBand="1"/>
      </w:tblPr>
      <w:tblGrid>
        <w:gridCol w:w="3641"/>
        <w:gridCol w:w="3640"/>
        <w:gridCol w:w="3635"/>
      </w:tblGrid>
      <w:tr w:rsidR="00141E0D" w14:paraId="05C2750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C11F8C5" w14:textId="77777777" w:rsidR="00141E0D" w:rsidRDefault="003B3466">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2016 Orchestrator (1/17)</w:t>
            </w:r>
          </w:p>
        </w:tc>
        <w:tc>
          <w:tcPr>
            <w:tcW w:w="4040" w:type="dxa"/>
            <w:tcBorders>
              <w:top w:val="single" w:sz="18" w:space="0" w:color="00188F"/>
              <w:left w:val="single" w:sz="4" w:space="0" w:color="000000"/>
              <w:bottom w:val="single" w:sz="4" w:space="0" w:color="000000"/>
              <w:right w:val="single" w:sz="4" w:space="0" w:color="000000"/>
            </w:tcBorders>
          </w:tcPr>
          <w:p w14:paraId="48815995" w14:textId="77777777" w:rsidR="00141E0D" w:rsidRDefault="003B346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55695ED" w14:textId="77777777" w:rsidR="00141E0D" w:rsidRDefault="003B3466">
            <w:pPr>
              <w:pStyle w:val="ProductList-TableBody"/>
            </w:pPr>
            <w:r>
              <w:rPr>
                <w:color w:val="404040"/>
              </w:rPr>
              <w:t>Down Editions: N/A</w:t>
            </w:r>
          </w:p>
        </w:tc>
      </w:tr>
      <w:tr w:rsidR="00141E0D" w14:paraId="004173E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111FEF" w14:textId="77777777" w:rsidR="00141E0D" w:rsidRDefault="003B3466">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02CDBE" w14:textId="77777777" w:rsidR="00141E0D" w:rsidRDefault="003B346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129BDB87" w14:textId="77777777" w:rsidR="00141E0D" w:rsidRDefault="003B3466">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72">
              <w:r>
                <w:rPr>
                  <w:color w:val="00467F"/>
                  <w:u w:val="single"/>
                </w:rPr>
                <w:t>Appendix B</w:t>
              </w:r>
            </w:hyperlink>
          </w:p>
        </w:tc>
      </w:tr>
      <w:tr w:rsidR="00141E0D" w14:paraId="4C28833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09398A" w14:textId="77777777" w:rsidR="00141E0D" w:rsidRDefault="003B3466">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F1594B" w14:textId="77777777" w:rsidR="00141E0D" w:rsidRDefault="003B346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FB8BA2" w14:textId="77777777" w:rsidR="00141E0D" w:rsidRDefault="003B3466">
            <w:pPr>
              <w:pStyle w:val="ProductList-TableBody"/>
            </w:pPr>
            <w:r>
              <w:rPr>
                <w:color w:val="404040"/>
              </w:rPr>
              <w:t>Reduction Eligible: N/A</w:t>
            </w:r>
          </w:p>
        </w:tc>
      </w:tr>
      <w:tr w:rsidR="00141E0D" w14:paraId="359F34F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3ECC1E" w14:textId="77777777" w:rsidR="00141E0D" w:rsidRDefault="003B3466">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296D66" w14:textId="77777777" w:rsidR="00141E0D" w:rsidRDefault="003B346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569502" w14:textId="77777777" w:rsidR="00141E0D" w:rsidRDefault="003B3466">
            <w:pPr>
              <w:pStyle w:val="ProductList-TableBody"/>
            </w:pPr>
            <w:r>
              <w:rPr>
                <w:color w:val="404040"/>
              </w:rPr>
              <w:t>True-Up Eligible: N/A</w:t>
            </w:r>
          </w:p>
        </w:tc>
      </w:tr>
      <w:tr w:rsidR="00141E0D" w14:paraId="63F86F9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C0776C" w14:textId="77777777" w:rsidR="00141E0D" w:rsidRDefault="003B3466">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B235D6" w14:textId="77777777" w:rsidR="00141E0D" w:rsidRDefault="003B346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C83725" w14:textId="77777777" w:rsidR="00141E0D" w:rsidRDefault="003B3466">
            <w:pPr>
              <w:pStyle w:val="ProductList-TableBody"/>
            </w:pPr>
            <w:r>
              <w:t xml:space="preserve"> </w:t>
            </w:r>
          </w:p>
        </w:tc>
      </w:tr>
    </w:tbl>
    <w:p w14:paraId="4CDCE172" w14:textId="77777777" w:rsidR="00141E0D" w:rsidRDefault="003B3466">
      <w:pPr>
        <w:pStyle w:val="ProductList-Body"/>
      </w:pPr>
      <w:r>
        <w:t xml:space="preserve"> </w:t>
      </w:r>
    </w:p>
    <w:p w14:paraId="50C1AF1A" w14:textId="77777777" w:rsidR="00141E0D" w:rsidRDefault="003B3466">
      <w:pPr>
        <w:pStyle w:val="ProductList-ClauseHeading"/>
        <w:outlineLvl w:val="4"/>
      </w:pPr>
      <w:r>
        <w:t>2.1 Academic Customers</w:t>
      </w:r>
    </w:p>
    <w:p w14:paraId="3167465F" w14:textId="77777777" w:rsidR="00141E0D" w:rsidRDefault="003B3466">
      <w:pPr>
        <w:pStyle w:val="ProductList-Body"/>
      </w:pPr>
      <w:r>
        <w:t xml:space="preserve">Enrollment for Education Solutions and School Subscription Enrollment customers may purchase System Center 2019 Orchestrator Client Management License per OSE and deploy as per User or per OSE as contemplated in the </w:t>
      </w:r>
      <w:hyperlink w:anchor="_Sec544">
        <w:r>
          <w:rPr>
            <w:color w:val="00467F"/>
            <w:u w:val="single"/>
          </w:rPr>
          <w:t>Management Servers</w:t>
        </w:r>
      </w:hyperlink>
      <w:r>
        <w:t xml:space="preserve"> License Model. </w:t>
      </w:r>
    </w:p>
    <w:p w14:paraId="620380C1" w14:textId="77777777" w:rsidR="00141E0D" w:rsidRDefault="003B3466">
      <w:pPr>
        <w:pStyle w:val="ProductList-Offering1SubSection"/>
        <w:outlineLvl w:val="3"/>
      </w:pPr>
      <w:bookmarkStart w:id="165" w:name="_Sec1188"/>
      <w:r>
        <w:t>3. Use Rights</w:t>
      </w:r>
      <w:bookmarkEnd w:id="165"/>
    </w:p>
    <w:tbl>
      <w:tblPr>
        <w:tblStyle w:val="PURTable"/>
        <w:tblW w:w="0" w:type="dxa"/>
        <w:tblLook w:val="04A0" w:firstRow="1" w:lastRow="0" w:firstColumn="1" w:lastColumn="0" w:noHBand="0" w:noVBand="1"/>
      </w:tblPr>
      <w:tblGrid>
        <w:gridCol w:w="3642"/>
        <w:gridCol w:w="3641"/>
        <w:gridCol w:w="3633"/>
      </w:tblGrid>
      <w:tr w:rsidR="00141E0D" w14:paraId="798B307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B6F4893" w14:textId="77777777" w:rsidR="00141E0D" w:rsidRDefault="003B3466">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73">
              <w:r>
                <w:rPr>
                  <w:color w:val="00467F"/>
                  <w:u w:val="single"/>
                </w:rPr>
                <w:t>Universal</w:t>
              </w:r>
            </w:hyperlink>
            <w:r>
              <w:t xml:space="preserve">; </w:t>
            </w:r>
            <w:hyperlink r:id="rId7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37400EC9" w14:textId="77777777" w:rsidR="00141E0D" w:rsidRDefault="003B3466">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F8417A0" w14:textId="77777777" w:rsidR="00141E0D" w:rsidRDefault="003B3466">
            <w:pPr>
              <w:pStyle w:val="ProductList-TableBody"/>
            </w:pPr>
            <w:r>
              <w:rPr>
                <w:color w:val="404040"/>
              </w:rPr>
              <w:t>Additional Software: N/A</w:t>
            </w:r>
          </w:p>
        </w:tc>
      </w:tr>
      <w:tr w:rsidR="00141E0D" w14:paraId="3E5B8E6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CF08D0" w14:textId="77777777" w:rsidR="00141E0D" w:rsidRDefault="003B3466">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00920DC6" w14:textId="77777777" w:rsidR="00141E0D" w:rsidRDefault="003B3466">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14:paraId="7E27224B" w14:textId="77777777" w:rsidR="00141E0D" w:rsidRDefault="003B3466">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141E0D" w14:paraId="2CCCAC2A" w14:textId="77777777">
        <w:tc>
          <w:tcPr>
            <w:tcW w:w="4040" w:type="dxa"/>
            <w:tcBorders>
              <w:top w:val="single" w:sz="4" w:space="0" w:color="000000"/>
              <w:left w:val="single" w:sz="4" w:space="0" w:color="000000"/>
              <w:bottom w:val="single" w:sz="4" w:space="0" w:color="000000"/>
              <w:right w:val="single" w:sz="4" w:space="0" w:color="000000"/>
            </w:tcBorders>
          </w:tcPr>
          <w:p w14:paraId="597223A3" w14:textId="77777777" w:rsidR="00141E0D" w:rsidRDefault="003B3466">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r:id="rId75">
              <w:r>
                <w:rPr>
                  <w:color w:val="00467F"/>
                  <w:u w:val="single"/>
                </w:rPr>
                <w:t>Internet-based Features</w:t>
              </w:r>
            </w:hyperlink>
            <w:r>
              <w:t xml:space="preserve">, </w:t>
            </w:r>
            <w:hyperlink r:id="rId76">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CDFC7C" w14:textId="77777777" w:rsidR="00141E0D" w:rsidRDefault="003B346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5BD37A" w14:textId="77777777" w:rsidR="00141E0D" w:rsidRDefault="003B3466">
            <w:pPr>
              <w:pStyle w:val="ProductList-TableBody"/>
            </w:pPr>
            <w:r>
              <w:t xml:space="preserve"> </w:t>
            </w:r>
          </w:p>
        </w:tc>
      </w:tr>
    </w:tbl>
    <w:p w14:paraId="42F58D9E" w14:textId="77777777" w:rsidR="00141E0D" w:rsidRDefault="003B3466">
      <w:pPr>
        <w:pStyle w:val="ProductList-Body"/>
      </w:pPr>
      <w:r>
        <w:t xml:space="preserve"> </w:t>
      </w:r>
    </w:p>
    <w:p w14:paraId="6146AF60" w14:textId="77777777" w:rsidR="00141E0D" w:rsidRDefault="003B3466">
      <w:pPr>
        <w:pStyle w:val="ProductList-ClauseHeading"/>
        <w:outlineLvl w:val="4"/>
      </w:pPr>
      <w:r>
        <w:t>3.1 Management License</w:t>
      </w:r>
    </w:p>
    <w:tbl>
      <w:tblPr>
        <w:tblStyle w:val="PURTable"/>
        <w:tblW w:w="0" w:type="dxa"/>
        <w:tblLook w:val="04A0" w:firstRow="1" w:lastRow="0" w:firstColumn="1" w:lastColumn="0" w:noHBand="0" w:noVBand="1"/>
      </w:tblPr>
      <w:tblGrid>
        <w:gridCol w:w="3674"/>
        <w:gridCol w:w="3670"/>
        <w:gridCol w:w="3572"/>
      </w:tblGrid>
      <w:tr w:rsidR="00141E0D" w14:paraId="0D32817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6FC2F2ED" w14:textId="77777777" w:rsidR="00141E0D" w:rsidRDefault="003B3466">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14:paraId="24EE745F" w14:textId="77777777" w:rsidR="00141E0D" w:rsidRDefault="003B3466">
            <w:pPr>
              <w:pStyle w:val="ProductList-TableBody"/>
            </w:pPr>
            <w:r>
              <w:t>System Center 2019 Orchestrator License (User or OSE)</w:t>
            </w:r>
          </w:p>
        </w:tc>
        <w:tc>
          <w:tcPr>
            <w:tcW w:w="4040" w:type="dxa"/>
            <w:tcBorders>
              <w:top w:val="single" w:sz="18" w:space="0" w:color="0072C6"/>
              <w:left w:val="none" w:sz="4" w:space="0" w:color="000000"/>
              <w:bottom w:val="single" w:sz="4" w:space="0" w:color="000000"/>
              <w:right w:val="single" w:sz="4" w:space="0" w:color="000000"/>
            </w:tcBorders>
          </w:tcPr>
          <w:p w14:paraId="6AF3272B" w14:textId="77777777" w:rsidR="00141E0D" w:rsidRDefault="00141E0D">
            <w:pPr>
              <w:pStyle w:val="ProductList-TableBody"/>
            </w:pPr>
          </w:p>
        </w:tc>
      </w:tr>
    </w:tbl>
    <w:p w14:paraId="659DEBAD" w14:textId="77777777" w:rsidR="00141E0D" w:rsidRDefault="003B3466">
      <w:pPr>
        <w:pStyle w:val="ProductList-Body"/>
      </w:pPr>
      <w:r>
        <w:t xml:space="preserve"> </w:t>
      </w:r>
    </w:p>
    <w:p w14:paraId="76673B30" w14:textId="77777777" w:rsidR="00141E0D" w:rsidRDefault="003B3466">
      <w:pPr>
        <w:pStyle w:val="ProductList-ClauseHeading"/>
        <w:outlineLvl w:val="4"/>
      </w:pPr>
      <w:r>
        <w:t>3.2 SQL Server Technology</w:t>
      </w:r>
    </w:p>
    <w:p w14:paraId="71569D7D" w14:textId="77777777" w:rsidR="00141E0D" w:rsidRDefault="003B3466">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for the limited purpose of supporting that Product and any other Product that includes SQL Server database software. Dedicated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that are under the management or control of an entity other than Customer or one of its Affiliates are subject to the </w:t>
      </w:r>
      <w:hyperlink w:anchor="_Sec537">
        <w:r>
          <w:rPr>
            <w:color w:val="00467F"/>
            <w:u w:val="single"/>
          </w:rPr>
          <w:t>Outsourcing Software Management</w:t>
        </w:r>
      </w:hyperlink>
      <w:r>
        <w:t xml:space="preserve"> clause.</w:t>
      </w:r>
    </w:p>
    <w:p w14:paraId="22E4CAC2" w14:textId="77777777" w:rsidR="00141E0D" w:rsidRDefault="003B3466">
      <w:pPr>
        <w:pStyle w:val="ProductList-Offering1SubSection"/>
        <w:outlineLvl w:val="3"/>
      </w:pPr>
      <w:bookmarkStart w:id="166" w:name="_Sec1189"/>
      <w:r>
        <w:t>4. Software Assurance</w:t>
      </w:r>
      <w:bookmarkEnd w:id="166"/>
    </w:p>
    <w:tbl>
      <w:tblPr>
        <w:tblStyle w:val="PURTable"/>
        <w:tblW w:w="0" w:type="dxa"/>
        <w:tblLook w:val="04A0" w:firstRow="1" w:lastRow="0" w:firstColumn="1" w:lastColumn="0" w:noHBand="0" w:noVBand="1"/>
      </w:tblPr>
      <w:tblGrid>
        <w:gridCol w:w="3635"/>
        <w:gridCol w:w="3647"/>
        <w:gridCol w:w="3634"/>
      </w:tblGrid>
      <w:tr w:rsidR="00141E0D" w14:paraId="65254A5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E43422D" w14:textId="77777777" w:rsidR="00141E0D" w:rsidRDefault="003B3466">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54EA00D" w14:textId="77777777" w:rsidR="00141E0D" w:rsidRDefault="003B3466">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45ED530" w14:textId="77777777" w:rsidR="00141E0D" w:rsidRDefault="003B3466">
            <w:pPr>
              <w:pStyle w:val="ProductList-TableBody"/>
            </w:pPr>
            <w:r>
              <w:rPr>
                <w:color w:val="404040"/>
              </w:rPr>
              <w:t>Fail-Over Rights: N/A</w:t>
            </w:r>
          </w:p>
        </w:tc>
      </w:tr>
      <w:tr w:rsidR="00141E0D" w14:paraId="5C352B8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A18C0C" w14:textId="77777777" w:rsidR="00141E0D" w:rsidRDefault="003B3466">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6A869B26" w14:textId="77777777" w:rsidR="00141E0D" w:rsidRDefault="003B3466">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77">
              <w:r>
                <w:rPr>
                  <w:color w:val="00467F"/>
                  <w:u w:val="single"/>
                </w:rPr>
                <w:t>Product List - October 2013</w:t>
              </w:r>
            </w:hyperlink>
            <w:r>
              <w:t xml:space="preserve">; </w:t>
            </w:r>
            <w:hyperlink r:id="rId78">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FAE522" w14:textId="77777777" w:rsidR="00141E0D" w:rsidRDefault="003B3466">
            <w:pPr>
              <w:pStyle w:val="ProductList-TableBody"/>
            </w:pPr>
            <w:r>
              <w:rPr>
                <w:color w:val="404040"/>
              </w:rPr>
              <w:t>Roaming Rights: N/A</w:t>
            </w:r>
          </w:p>
        </w:tc>
      </w:tr>
      <w:tr w:rsidR="00141E0D" w14:paraId="3F3C22BC" w14:textId="77777777">
        <w:tc>
          <w:tcPr>
            <w:tcW w:w="4040" w:type="dxa"/>
            <w:tcBorders>
              <w:top w:val="single" w:sz="4" w:space="0" w:color="000000"/>
              <w:left w:val="single" w:sz="4" w:space="0" w:color="000000"/>
              <w:bottom w:val="single" w:sz="4" w:space="0" w:color="000000"/>
              <w:right w:val="single" w:sz="4" w:space="0" w:color="000000"/>
            </w:tcBorders>
          </w:tcPr>
          <w:p w14:paraId="7ED2F21D" w14:textId="77777777" w:rsidR="00141E0D" w:rsidRDefault="003B3466">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proofErr w:type="spellStart"/>
            <w:r>
              <w:rPr>
                <w:color w:val="0563C1"/>
              </w:rPr>
              <w:t>Self Hosting</w:t>
            </w:r>
            <w:proofErr w:type="spellEnd"/>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9F4535" w14:textId="77777777" w:rsidR="00141E0D" w:rsidRDefault="003B3466">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2EFA10" w14:textId="77777777" w:rsidR="00141E0D" w:rsidRDefault="003B3466">
            <w:pPr>
              <w:pStyle w:val="ProductList-TableBody"/>
            </w:pPr>
            <w:r>
              <w:t xml:space="preserve"> </w:t>
            </w:r>
          </w:p>
        </w:tc>
      </w:tr>
    </w:tbl>
    <w:p w14:paraId="010D67DC" w14:textId="77777777" w:rsidR="00141E0D" w:rsidRDefault="00141E0D">
      <w:pPr>
        <w:pStyle w:val="ProductList-Body"/>
        <w:jc w:val="right"/>
      </w:pPr>
    </w:p>
    <w:tbl>
      <w:tblPr>
        <w:tblStyle w:val="PURTable"/>
        <w:tblW w:w="0" w:type="dxa"/>
        <w:tblLook w:val="04A0" w:firstRow="1" w:lastRow="0" w:firstColumn="1" w:lastColumn="0" w:noHBand="0" w:noVBand="1"/>
      </w:tblPr>
      <w:tblGrid>
        <w:gridCol w:w="10916"/>
      </w:tblGrid>
      <w:tr w:rsidR="00141E0D" w14:paraId="50C07A1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A560310"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0318C4B6" w14:textId="77777777" w:rsidR="00141E0D" w:rsidRDefault="00141E0D">
      <w:pPr>
        <w:pStyle w:val="ProductList-Body"/>
      </w:pPr>
    </w:p>
    <w:p w14:paraId="683F335C" w14:textId="77777777" w:rsidR="00141E0D" w:rsidRDefault="003B3466">
      <w:pPr>
        <w:pStyle w:val="ProductList-Offering2HeadingNoBorder"/>
        <w:outlineLvl w:val="2"/>
      </w:pPr>
      <w:bookmarkStart w:id="167" w:name="_Sec1190"/>
      <w:r>
        <w:lastRenderedPageBreak/>
        <w:t>System Center Service Manager</w:t>
      </w:r>
      <w:bookmarkEnd w:id="167"/>
      <w:r>
        <w:fldChar w:fldCharType="begin"/>
      </w:r>
      <w:r>
        <w:instrText xml:space="preserve"> TC "</w:instrText>
      </w:r>
      <w:bookmarkStart w:id="168" w:name="_Toc49457363"/>
      <w:r>
        <w:instrText>System Center Service Manager</w:instrText>
      </w:r>
      <w:bookmarkEnd w:id="168"/>
      <w:r>
        <w:instrText>" \l 3</w:instrText>
      </w:r>
      <w:r>
        <w:fldChar w:fldCharType="end"/>
      </w:r>
    </w:p>
    <w:p w14:paraId="5BA247EF" w14:textId="77777777" w:rsidR="00141E0D" w:rsidRDefault="003B3466">
      <w:pPr>
        <w:pStyle w:val="ProductList-Offering1SubSection"/>
        <w:outlineLvl w:val="3"/>
      </w:pPr>
      <w:bookmarkStart w:id="169" w:name="_Sec1191"/>
      <w:r>
        <w:t>1. Program Availability</w:t>
      </w:r>
      <w:bookmarkEnd w:id="169"/>
    </w:p>
    <w:tbl>
      <w:tblPr>
        <w:tblStyle w:val="PURTable"/>
        <w:tblW w:w="0" w:type="dxa"/>
        <w:tblLook w:val="04A0" w:firstRow="1" w:lastRow="0" w:firstColumn="1" w:lastColumn="0" w:noHBand="0" w:noVBand="1"/>
      </w:tblPr>
      <w:tblGrid>
        <w:gridCol w:w="4040"/>
        <w:gridCol w:w="613"/>
        <w:gridCol w:w="609"/>
        <w:gridCol w:w="612"/>
        <w:gridCol w:w="608"/>
        <w:gridCol w:w="724"/>
        <w:gridCol w:w="612"/>
        <w:gridCol w:w="616"/>
        <w:gridCol w:w="634"/>
        <w:gridCol w:w="619"/>
        <w:gridCol w:w="613"/>
        <w:gridCol w:w="616"/>
      </w:tblGrid>
      <w:tr w:rsidR="00141E0D" w14:paraId="5F605611"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7BAE81CC" w14:textId="77777777" w:rsidR="00141E0D" w:rsidRDefault="003B3466">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0B6777A" w14:textId="77777777" w:rsidR="00141E0D" w:rsidRDefault="003B3466">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31273A4" w14:textId="77777777" w:rsidR="00141E0D" w:rsidRDefault="003B3466">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5EB18D9" w14:textId="77777777" w:rsidR="00141E0D" w:rsidRDefault="003B3466">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724EE22" w14:textId="77777777" w:rsidR="00141E0D" w:rsidRDefault="003B3466">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5ED07C1F" w14:textId="77777777" w:rsidR="00141E0D" w:rsidRDefault="003B346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F368F25" w14:textId="77777777" w:rsidR="00141E0D" w:rsidRDefault="003B346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B1E6F22" w14:textId="77777777" w:rsidR="00141E0D" w:rsidRDefault="003B346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99A4C63" w14:textId="77777777" w:rsidR="00141E0D" w:rsidRDefault="003B346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F712E21" w14:textId="77777777" w:rsidR="00141E0D" w:rsidRDefault="003B346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403A2B9" w14:textId="77777777" w:rsidR="00141E0D" w:rsidRDefault="003B346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A865B11" w14:textId="77777777" w:rsidR="00141E0D" w:rsidRDefault="003B346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141E0D" w14:paraId="25FD6110" w14:textId="77777777">
        <w:tc>
          <w:tcPr>
            <w:tcW w:w="4160" w:type="dxa"/>
            <w:tcBorders>
              <w:top w:val="single" w:sz="6" w:space="0" w:color="FFFFFF"/>
              <w:left w:val="none" w:sz="4" w:space="0" w:color="6E6E6E"/>
              <w:bottom w:val="dashed" w:sz="4" w:space="0" w:color="BFBFBF"/>
              <w:right w:val="none" w:sz="4" w:space="0" w:color="6E6E6E"/>
            </w:tcBorders>
          </w:tcPr>
          <w:p w14:paraId="0DD2C18A" w14:textId="77777777" w:rsidR="00141E0D" w:rsidRDefault="003B3466">
            <w:pPr>
              <w:pStyle w:val="ProductList-TableBody"/>
            </w:pPr>
            <w:r>
              <w:t>System Center 2019 Service Manager</w:t>
            </w:r>
            <w:r>
              <w:fldChar w:fldCharType="begin"/>
            </w:r>
            <w:r>
              <w:instrText xml:space="preserve"> XE "System Center 2019 Service Manager" </w:instrText>
            </w:r>
            <w:r>
              <w:fldChar w:fldCharType="end"/>
            </w:r>
            <w:r>
              <w:t xml:space="preserve"> per OSE (Client ML)</w:t>
            </w:r>
          </w:p>
        </w:tc>
        <w:tc>
          <w:tcPr>
            <w:tcW w:w="620" w:type="dxa"/>
            <w:tcBorders>
              <w:top w:val="single" w:sz="6" w:space="0" w:color="FFFFFF"/>
              <w:left w:val="none" w:sz="4" w:space="0" w:color="6E6E6E"/>
              <w:bottom w:val="dashed" w:sz="4" w:space="0" w:color="BFBFBF"/>
              <w:right w:val="none" w:sz="4" w:space="0" w:color="6E6E6E"/>
            </w:tcBorders>
          </w:tcPr>
          <w:p w14:paraId="69578C2B" w14:textId="77777777" w:rsidR="00141E0D" w:rsidRDefault="003B3466">
            <w:pPr>
              <w:pStyle w:val="ProductList-TableBody"/>
              <w:jc w:val="center"/>
            </w:pPr>
            <w:r>
              <w:rPr>
                <w:color w:val="000000"/>
              </w:rPr>
              <w:t>3/19</w:t>
            </w:r>
          </w:p>
        </w:tc>
        <w:tc>
          <w:tcPr>
            <w:tcW w:w="620" w:type="dxa"/>
            <w:tcBorders>
              <w:top w:val="single" w:sz="6" w:space="0" w:color="FFFFFF"/>
              <w:left w:val="none" w:sz="4" w:space="0" w:color="6E6E6E"/>
              <w:bottom w:val="dashed" w:sz="4" w:space="0" w:color="BFBFBF"/>
              <w:right w:val="none" w:sz="4" w:space="0" w:color="6E6E6E"/>
            </w:tcBorders>
          </w:tcPr>
          <w:p w14:paraId="5EA940EF" w14:textId="77777777" w:rsidR="00141E0D" w:rsidRDefault="003B3466">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1E2CFF92" w14:textId="77777777" w:rsidR="00141E0D" w:rsidRDefault="003B3466">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3F554959" w14:textId="77777777" w:rsidR="00141E0D" w:rsidRDefault="003B346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5EBB5D8"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EAC097D"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8F50170"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A44F76F"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2D53DAF"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9AC2CAD"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D3ADB57" w14:textId="77777777" w:rsidR="00141E0D" w:rsidRDefault="003B3466">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141E0D" w14:paraId="740E4EFB" w14:textId="77777777">
        <w:tc>
          <w:tcPr>
            <w:tcW w:w="4160" w:type="dxa"/>
            <w:tcBorders>
              <w:top w:val="dashed" w:sz="4" w:space="0" w:color="BFBFBF"/>
              <w:left w:val="none" w:sz="4" w:space="0" w:color="6E6E6E"/>
              <w:bottom w:val="none" w:sz="4" w:space="0" w:color="BFBFBF"/>
              <w:right w:val="none" w:sz="4" w:space="0" w:color="6E6E6E"/>
            </w:tcBorders>
          </w:tcPr>
          <w:p w14:paraId="04816F18" w14:textId="77777777" w:rsidR="00141E0D" w:rsidRDefault="003B3466">
            <w:pPr>
              <w:pStyle w:val="ProductList-TableBody"/>
            </w:pPr>
            <w:r>
              <w:t>System Center 2019 Service Manager</w:t>
            </w:r>
            <w:r>
              <w:fldChar w:fldCharType="begin"/>
            </w:r>
            <w:r>
              <w:instrText xml:space="preserve"> XE "System Center 2019 Service Manager" </w:instrText>
            </w:r>
            <w:r>
              <w:fldChar w:fldCharType="end"/>
            </w:r>
            <w:r>
              <w:t xml:space="preserve"> per User (Client ML)</w:t>
            </w:r>
          </w:p>
        </w:tc>
        <w:tc>
          <w:tcPr>
            <w:tcW w:w="620" w:type="dxa"/>
            <w:tcBorders>
              <w:top w:val="dashed" w:sz="4" w:space="0" w:color="BFBFBF"/>
              <w:left w:val="none" w:sz="4" w:space="0" w:color="6E6E6E"/>
              <w:bottom w:val="none" w:sz="4" w:space="0" w:color="BFBFBF"/>
              <w:right w:val="none" w:sz="4" w:space="0" w:color="6E6E6E"/>
            </w:tcBorders>
          </w:tcPr>
          <w:p w14:paraId="748F9BBF" w14:textId="77777777" w:rsidR="00141E0D" w:rsidRDefault="003B3466">
            <w:pPr>
              <w:pStyle w:val="ProductList-TableBody"/>
              <w:jc w:val="center"/>
            </w:pPr>
            <w:r>
              <w:rPr>
                <w:color w:val="000000"/>
              </w:rPr>
              <w:t>3/19</w:t>
            </w:r>
          </w:p>
        </w:tc>
        <w:tc>
          <w:tcPr>
            <w:tcW w:w="620" w:type="dxa"/>
            <w:tcBorders>
              <w:top w:val="dashed" w:sz="4" w:space="0" w:color="BFBFBF"/>
              <w:left w:val="none" w:sz="4" w:space="0" w:color="6E6E6E"/>
              <w:bottom w:val="none" w:sz="4" w:space="0" w:color="BFBFBF"/>
              <w:right w:val="none" w:sz="4" w:space="0" w:color="6E6E6E"/>
            </w:tcBorders>
          </w:tcPr>
          <w:p w14:paraId="4456D8C9" w14:textId="77777777" w:rsidR="00141E0D" w:rsidRDefault="003B3466">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52C76E29" w14:textId="77777777" w:rsidR="00141E0D" w:rsidRDefault="003B3466">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47D9FE40" w14:textId="77777777" w:rsidR="00141E0D" w:rsidRDefault="003B346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0FBB18C"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2D70899"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E71AD06"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A07980B"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060C82B"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BEC0238"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81E0E10" w14:textId="77777777" w:rsidR="00141E0D" w:rsidRDefault="003B3466">
            <w:pPr>
              <w:pStyle w:val="ProductList-TableBody"/>
              <w:jc w:val="center"/>
            </w:pPr>
            <w:r>
              <w:t xml:space="preserve"> </w:t>
            </w:r>
          </w:p>
        </w:tc>
      </w:tr>
    </w:tbl>
    <w:p w14:paraId="63F8E4D9" w14:textId="77777777" w:rsidR="00141E0D" w:rsidRDefault="003B3466">
      <w:pPr>
        <w:pStyle w:val="ProductList-Offering1SubSection"/>
        <w:outlineLvl w:val="3"/>
      </w:pPr>
      <w:bookmarkStart w:id="170" w:name="_Sec1192"/>
      <w:r>
        <w:t>2. Product Conditions</w:t>
      </w:r>
      <w:bookmarkEnd w:id="170"/>
    </w:p>
    <w:tbl>
      <w:tblPr>
        <w:tblStyle w:val="PURTable"/>
        <w:tblW w:w="0" w:type="dxa"/>
        <w:tblLook w:val="04A0" w:firstRow="1" w:lastRow="0" w:firstColumn="1" w:lastColumn="0" w:noHBand="0" w:noVBand="1"/>
      </w:tblPr>
      <w:tblGrid>
        <w:gridCol w:w="3637"/>
        <w:gridCol w:w="3642"/>
        <w:gridCol w:w="3637"/>
      </w:tblGrid>
      <w:tr w:rsidR="00141E0D" w14:paraId="4BC8F22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E7047CD" w14:textId="77777777" w:rsidR="00141E0D" w:rsidRDefault="003B3466">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2016 Service Manager (1/17)</w:t>
            </w:r>
          </w:p>
        </w:tc>
        <w:tc>
          <w:tcPr>
            <w:tcW w:w="4040" w:type="dxa"/>
            <w:tcBorders>
              <w:top w:val="single" w:sz="18" w:space="0" w:color="00188F"/>
              <w:left w:val="single" w:sz="4" w:space="0" w:color="000000"/>
              <w:bottom w:val="single" w:sz="4" w:space="0" w:color="000000"/>
              <w:right w:val="single" w:sz="4" w:space="0" w:color="000000"/>
            </w:tcBorders>
          </w:tcPr>
          <w:p w14:paraId="147F5DB0" w14:textId="77777777" w:rsidR="00141E0D" w:rsidRDefault="003B346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539F716" w14:textId="77777777" w:rsidR="00141E0D" w:rsidRDefault="003B3466">
            <w:pPr>
              <w:pStyle w:val="ProductList-TableBody"/>
            </w:pPr>
            <w:r>
              <w:rPr>
                <w:color w:val="404040"/>
              </w:rPr>
              <w:t>Down Editions: N/A</w:t>
            </w:r>
          </w:p>
        </w:tc>
      </w:tr>
      <w:tr w:rsidR="00141E0D" w14:paraId="50AA45F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FE1F53" w14:textId="77777777" w:rsidR="00141E0D" w:rsidRDefault="003B3466">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04A19A" w14:textId="77777777" w:rsidR="00141E0D" w:rsidRDefault="003B346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62B83A87" w14:textId="77777777" w:rsidR="00141E0D" w:rsidRDefault="003B3466">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79">
              <w:r>
                <w:rPr>
                  <w:color w:val="00467F"/>
                  <w:u w:val="single"/>
                </w:rPr>
                <w:t>Appendix B</w:t>
              </w:r>
            </w:hyperlink>
          </w:p>
        </w:tc>
      </w:tr>
      <w:tr w:rsidR="00141E0D" w14:paraId="2CE01D6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4B681B" w14:textId="77777777" w:rsidR="00141E0D" w:rsidRDefault="003B3466">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E596F1" w14:textId="77777777" w:rsidR="00141E0D" w:rsidRDefault="003B346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DC9229" w14:textId="77777777" w:rsidR="00141E0D" w:rsidRDefault="003B3466">
            <w:pPr>
              <w:pStyle w:val="ProductList-TableBody"/>
            </w:pPr>
            <w:r>
              <w:rPr>
                <w:color w:val="404040"/>
              </w:rPr>
              <w:t>Reduction Eligible: N/A</w:t>
            </w:r>
          </w:p>
        </w:tc>
      </w:tr>
      <w:tr w:rsidR="00141E0D" w14:paraId="21A7460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D54247" w14:textId="77777777" w:rsidR="00141E0D" w:rsidRDefault="003B3466">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5C5E4F" w14:textId="77777777" w:rsidR="00141E0D" w:rsidRDefault="003B346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9ABF3C" w14:textId="77777777" w:rsidR="00141E0D" w:rsidRDefault="003B3466">
            <w:pPr>
              <w:pStyle w:val="ProductList-TableBody"/>
            </w:pPr>
            <w:r>
              <w:rPr>
                <w:color w:val="404040"/>
              </w:rPr>
              <w:t>True-Up Eligible: N/A</w:t>
            </w:r>
          </w:p>
        </w:tc>
      </w:tr>
      <w:tr w:rsidR="00141E0D" w14:paraId="3FD2A2D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363D3B" w14:textId="77777777" w:rsidR="00141E0D" w:rsidRDefault="003B3466">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D7CD3D" w14:textId="77777777" w:rsidR="00141E0D" w:rsidRDefault="003B346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E9579B" w14:textId="77777777" w:rsidR="00141E0D" w:rsidRDefault="003B3466">
            <w:pPr>
              <w:pStyle w:val="ProductList-TableBody"/>
            </w:pPr>
            <w:r>
              <w:t xml:space="preserve"> </w:t>
            </w:r>
          </w:p>
        </w:tc>
      </w:tr>
    </w:tbl>
    <w:p w14:paraId="0EBEABB0" w14:textId="77777777" w:rsidR="00141E0D" w:rsidRDefault="003B3466">
      <w:pPr>
        <w:pStyle w:val="ProductList-Body"/>
      </w:pPr>
      <w:r>
        <w:t xml:space="preserve"> </w:t>
      </w:r>
    </w:p>
    <w:p w14:paraId="43CD49A4" w14:textId="77777777" w:rsidR="00141E0D" w:rsidRDefault="003B3466">
      <w:pPr>
        <w:pStyle w:val="ProductList-ClauseHeading"/>
        <w:outlineLvl w:val="4"/>
      </w:pPr>
      <w:r>
        <w:t>2.1 Academic Customers</w:t>
      </w:r>
    </w:p>
    <w:p w14:paraId="358EF617" w14:textId="77777777" w:rsidR="00141E0D" w:rsidRDefault="003B3466">
      <w:pPr>
        <w:pStyle w:val="ProductList-Body"/>
      </w:pPr>
      <w:r>
        <w:t xml:space="preserve">Enrollment for Education Solutions and School Subscription Enrollment customers may purchase System Center 2019 Service Manager Client Management License per OSE and deploy as per User or per OSE as contemplated in the </w:t>
      </w:r>
      <w:hyperlink w:anchor="_Sec544">
        <w:r>
          <w:rPr>
            <w:color w:val="00467F"/>
            <w:u w:val="single"/>
          </w:rPr>
          <w:t>Management Servers</w:t>
        </w:r>
      </w:hyperlink>
      <w:r>
        <w:t xml:space="preserve"> License Model. </w:t>
      </w:r>
    </w:p>
    <w:p w14:paraId="48839E35" w14:textId="77777777" w:rsidR="00141E0D" w:rsidRDefault="003B3466">
      <w:pPr>
        <w:pStyle w:val="ProductList-Offering1SubSection"/>
        <w:outlineLvl w:val="3"/>
      </w:pPr>
      <w:bookmarkStart w:id="171" w:name="_Sec1193"/>
      <w:r>
        <w:t>3. Use Rights</w:t>
      </w:r>
      <w:bookmarkEnd w:id="171"/>
    </w:p>
    <w:tbl>
      <w:tblPr>
        <w:tblStyle w:val="PURTable"/>
        <w:tblW w:w="0" w:type="dxa"/>
        <w:tblLook w:val="04A0" w:firstRow="1" w:lastRow="0" w:firstColumn="1" w:lastColumn="0" w:noHBand="0" w:noVBand="1"/>
      </w:tblPr>
      <w:tblGrid>
        <w:gridCol w:w="3642"/>
        <w:gridCol w:w="3641"/>
        <w:gridCol w:w="3633"/>
      </w:tblGrid>
      <w:tr w:rsidR="00141E0D" w14:paraId="3808A45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C592686" w14:textId="77777777" w:rsidR="00141E0D" w:rsidRDefault="003B3466">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80">
              <w:r>
                <w:rPr>
                  <w:color w:val="00467F"/>
                  <w:u w:val="single"/>
                </w:rPr>
                <w:t>Universal</w:t>
              </w:r>
            </w:hyperlink>
            <w:r>
              <w:t xml:space="preserve">; </w:t>
            </w:r>
            <w:hyperlink r:id="rId81">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0327E9A1" w14:textId="77777777" w:rsidR="00141E0D" w:rsidRDefault="003B3466">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D3A7E36" w14:textId="77777777" w:rsidR="00141E0D" w:rsidRDefault="003B3466">
            <w:pPr>
              <w:pStyle w:val="ProductList-TableBody"/>
            </w:pPr>
            <w:r>
              <w:rPr>
                <w:color w:val="404040"/>
              </w:rPr>
              <w:t>Additional Software: N/A</w:t>
            </w:r>
          </w:p>
        </w:tc>
      </w:tr>
      <w:tr w:rsidR="00141E0D" w14:paraId="5CAFCF5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95ED28" w14:textId="77777777" w:rsidR="00141E0D" w:rsidRDefault="003B3466">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18B7F6EB" w14:textId="77777777" w:rsidR="00141E0D" w:rsidRDefault="003B3466">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14:paraId="6488519D" w14:textId="77777777" w:rsidR="00141E0D" w:rsidRDefault="003B3466">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141E0D" w14:paraId="384155F4" w14:textId="77777777">
        <w:tc>
          <w:tcPr>
            <w:tcW w:w="4040" w:type="dxa"/>
            <w:tcBorders>
              <w:top w:val="single" w:sz="4" w:space="0" w:color="000000"/>
              <w:left w:val="single" w:sz="4" w:space="0" w:color="000000"/>
              <w:bottom w:val="single" w:sz="4" w:space="0" w:color="000000"/>
              <w:right w:val="single" w:sz="4" w:space="0" w:color="000000"/>
            </w:tcBorders>
          </w:tcPr>
          <w:p w14:paraId="5FB35975" w14:textId="77777777" w:rsidR="00141E0D" w:rsidRDefault="003B3466">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r:id="rId82">
              <w:r>
                <w:rPr>
                  <w:color w:val="00467F"/>
                  <w:u w:val="single"/>
                </w:rPr>
                <w:t>Internet-based Features</w:t>
              </w:r>
            </w:hyperlink>
            <w:r>
              <w:t xml:space="preserve">, </w:t>
            </w:r>
            <w:hyperlink r:id="rId83">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7BD78F" w14:textId="77777777" w:rsidR="00141E0D" w:rsidRDefault="003B346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098507" w14:textId="77777777" w:rsidR="00141E0D" w:rsidRDefault="003B3466">
            <w:pPr>
              <w:pStyle w:val="ProductList-TableBody"/>
            </w:pPr>
            <w:r>
              <w:t xml:space="preserve"> </w:t>
            </w:r>
          </w:p>
        </w:tc>
      </w:tr>
    </w:tbl>
    <w:p w14:paraId="3D8B4795" w14:textId="77777777" w:rsidR="00141E0D" w:rsidRDefault="003B3466">
      <w:pPr>
        <w:pStyle w:val="ProductList-Body"/>
      </w:pPr>
      <w:r>
        <w:t xml:space="preserve"> </w:t>
      </w:r>
    </w:p>
    <w:p w14:paraId="23460615" w14:textId="77777777" w:rsidR="00141E0D" w:rsidRDefault="003B3466">
      <w:pPr>
        <w:pStyle w:val="ProductList-ClauseHeading"/>
        <w:outlineLvl w:val="4"/>
      </w:pPr>
      <w:r>
        <w:t>3.1 Management License</w:t>
      </w:r>
    </w:p>
    <w:tbl>
      <w:tblPr>
        <w:tblStyle w:val="PURTable"/>
        <w:tblW w:w="0" w:type="dxa"/>
        <w:tblLook w:val="04A0" w:firstRow="1" w:lastRow="0" w:firstColumn="1" w:lastColumn="0" w:noHBand="0" w:noVBand="1"/>
      </w:tblPr>
      <w:tblGrid>
        <w:gridCol w:w="3660"/>
        <w:gridCol w:w="3626"/>
        <w:gridCol w:w="3630"/>
      </w:tblGrid>
      <w:tr w:rsidR="00141E0D" w14:paraId="769392B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50641D22" w14:textId="77777777" w:rsidR="00141E0D" w:rsidRDefault="003B3466">
            <w:pPr>
              <w:pStyle w:val="ProductList-TableBody"/>
            </w:pPr>
            <w:r>
              <w:t>Client Management License</w:t>
            </w:r>
          </w:p>
        </w:tc>
        <w:tc>
          <w:tcPr>
            <w:tcW w:w="4040" w:type="dxa"/>
            <w:tcBorders>
              <w:top w:val="single" w:sz="18" w:space="0" w:color="0072C6"/>
              <w:left w:val="single" w:sz="4" w:space="0" w:color="000000"/>
              <w:bottom w:val="none" w:sz="4" w:space="0" w:color="000000"/>
              <w:right w:val="none" w:sz="4" w:space="0" w:color="000000"/>
            </w:tcBorders>
          </w:tcPr>
          <w:p w14:paraId="2BBE8276" w14:textId="77777777" w:rsidR="00141E0D" w:rsidRDefault="003B3466">
            <w:pPr>
              <w:pStyle w:val="ProductList-TableBody"/>
            </w:pPr>
            <w:r>
              <w:t>System Center 2019 Service Manager License (User or OSE)</w:t>
            </w:r>
          </w:p>
        </w:tc>
        <w:tc>
          <w:tcPr>
            <w:tcW w:w="4040" w:type="dxa"/>
            <w:tcBorders>
              <w:top w:val="single" w:sz="18" w:space="0" w:color="0072C6"/>
              <w:left w:val="none" w:sz="4" w:space="0" w:color="000000"/>
              <w:bottom w:val="none" w:sz="4" w:space="0" w:color="000000"/>
              <w:right w:val="single" w:sz="4" w:space="0" w:color="000000"/>
            </w:tcBorders>
          </w:tcPr>
          <w:p w14:paraId="469FABEE" w14:textId="77777777" w:rsidR="00141E0D" w:rsidRDefault="003B3466">
            <w:pPr>
              <w:pStyle w:val="ProductList-TableBody"/>
            </w:pPr>
            <w:r>
              <w:t>Microsoft Identity Manager 2016 CAL (User)</w:t>
            </w:r>
          </w:p>
        </w:tc>
      </w:tr>
      <w:tr w:rsidR="00141E0D" w14:paraId="531D18E7"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16714F3A" w14:textId="77777777" w:rsidR="00141E0D" w:rsidRDefault="003B3466">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13F93392" w14:textId="77777777" w:rsidR="00141E0D" w:rsidRDefault="003B3466">
            <w:pPr>
              <w:pStyle w:val="ProductList-TableBody"/>
            </w:pPr>
            <w:r>
              <w:t>Azure Active Directory Premium (P1 and P2) User SL</w:t>
            </w:r>
          </w:p>
        </w:tc>
        <w:tc>
          <w:tcPr>
            <w:tcW w:w="4040" w:type="dxa"/>
            <w:tcBorders>
              <w:top w:val="none" w:sz="4" w:space="0" w:color="000000"/>
              <w:left w:val="none" w:sz="4" w:space="0" w:color="000000"/>
              <w:bottom w:val="single" w:sz="4" w:space="0" w:color="000000"/>
              <w:right w:val="single" w:sz="4" w:space="0" w:color="000000"/>
            </w:tcBorders>
          </w:tcPr>
          <w:p w14:paraId="5A3C3729" w14:textId="77777777" w:rsidR="00141E0D" w:rsidRDefault="003B3466">
            <w:pPr>
              <w:pStyle w:val="ProductList-TableBody"/>
            </w:pPr>
            <w:r>
              <w:t xml:space="preserve"> </w:t>
            </w:r>
          </w:p>
        </w:tc>
      </w:tr>
    </w:tbl>
    <w:p w14:paraId="1E513D2C" w14:textId="77777777" w:rsidR="00141E0D" w:rsidRDefault="003B3466">
      <w:pPr>
        <w:pStyle w:val="ProductList-Body"/>
      </w:pPr>
      <w:r>
        <w:t xml:space="preserve"> </w:t>
      </w:r>
    </w:p>
    <w:p w14:paraId="2DA48000" w14:textId="77777777" w:rsidR="00141E0D" w:rsidRDefault="003B3466">
      <w:pPr>
        <w:pStyle w:val="ProductList-ClauseHeading"/>
        <w:outlineLvl w:val="4"/>
      </w:pPr>
      <w:r>
        <w:t>3.2 SQL Server Technology</w:t>
      </w:r>
    </w:p>
    <w:p w14:paraId="1ACF50A0" w14:textId="77777777" w:rsidR="00141E0D" w:rsidRDefault="003B3466">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for the limited purpose of supporting that Product and any other Product that includes SQL Server database software. Dedicated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that are under the management or control of an entity other than Customer or one of its Affiliates are subject to the </w:t>
      </w:r>
      <w:hyperlink w:anchor="_Sec537">
        <w:r>
          <w:rPr>
            <w:color w:val="00467F"/>
            <w:u w:val="single"/>
          </w:rPr>
          <w:t>Outsourcing Software Management</w:t>
        </w:r>
      </w:hyperlink>
      <w:r>
        <w:t xml:space="preserve"> clause.</w:t>
      </w:r>
    </w:p>
    <w:p w14:paraId="1E54CEB0" w14:textId="77777777" w:rsidR="00141E0D" w:rsidRDefault="003B3466">
      <w:pPr>
        <w:pStyle w:val="ProductList-Offering1SubSection"/>
        <w:outlineLvl w:val="3"/>
      </w:pPr>
      <w:bookmarkStart w:id="172" w:name="_Sec1194"/>
      <w:r>
        <w:t>4. Software Assurance</w:t>
      </w:r>
      <w:bookmarkEnd w:id="172"/>
    </w:p>
    <w:tbl>
      <w:tblPr>
        <w:tblStyle w:val="PURTable"/>
        <w:tblW w:w="0" w:type="dxa"/>
        <w:tblLook w:val="04A0" w:firstRow="1" w:lastRow="0" w:firstColumn="1" w:lastColumn="0" w:noHBand="0" w:noVBand="1"/>
      </w:tblPr>
      <w:tblGrid>
        <w:gridCol w:w="3635"/>
        <w:gridCol w:w="3647"/>
        <w:gridCol w:w="3634"/>
      </w:tblGrid>
      <w:tr w:rsidR="00141E0D" w14:paraId="534BDF8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689F122" w14:textId="77777777" w:rsidR="00141E0D" w:rsidRDefault="003B3466">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4F46BDB" w14:textId="77777777" w:rsidR="00141E0D" w:rsidRDefault="003B3466">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FDAADD8" w14:textId="77777777" w:rsidR="00141E0D" w:rsidRDefault="003B3466">
            <w:pPr>
              <w:pStyle w:val="ProductList-TableBody"/>
            </w:pPr>
            <w:r>
              <w:rPr>
                <w:color w:val="404040"/>
              </w:rPr>
              <w:t>Fail-Over Rights: N/A</w:t>
            </w:r>
          </w:p>
        </w:tc>
      </w:tr>
      <w:tr w:rsidR="00141E0D" w14:paraId="44969C2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CC2B3F" w14:textId="77777777" w:rsidR="00141E0D" w:rsidRDefault="003B3466">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53A3CF80" w14:textId="77777777" w:rsidR="00141E0D" w:rsidRDefault="003B3466">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84">
              <w:r>
                <w:rPr>
                  <w:color w:val="00467F"/>
                  <w:u w:val="single"/>
                </w:rPr>
                <w:t>Product List - October 2013</w:t>
              </w:r>
            </w:hyperlink>
            <w:r>
              <w:t xml:space="preserve">; </w:t>
            </w:r>
            <w:hyperlink r:id="rId85">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5C4381" w14:textId="77777777" w:rsidR="00141E0D" w:rsidRDefault="003B3466">
            <w:pPr>
              <w:pStyle w:val="ProductList-TableBody"/>
            </w:pPr>
            <w:r>
              <w:rPr>
                <w:color w:val="404040"/>
              </w:rPr>
              <w:t>Roaming Rights: N/A</w:t>
            </w:r>
          </w:p>
        </w:tc>
      </w:tr>
      <w:tr w:rsidR="00141E0D" w14:paraId="63FF4559" w14:textId="77777777">
        <w:tc>
          <w:tcPr>
            <w:tcW w:w="4040" w:type="dxa"/>
            <w:tcBorders>
              <w:top w:val="single" w:sz="4" w:space="0" w:color="000000"/>
              <w:left w:val="single" w:sz="4" w:space="0" w:color="000000"/>
              <w:bottom w:val="single" w:sz="4" w:space="0" w:color="000000"/>
              <w:right w:val="single" w:sz="4" w:space="0" w:color="000000"/>
            </w:tcBorders>
          </w:tcPr>
          <w:p w14:paraId="60F27543" w14:textId="77777777" w:rsidR="00141E0D" w:rsidRDefault="003B3466">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proofErr w:type="spellStart"/>
            <w:r>
              <w:rPr>
                <w:color w:val="0563C1"/>
              </w:rPr>
              <w:t>Self Hosting</w:t>
            </w:r>
            <w:proofErr w:type="spellEnd"/>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898266" w14:textId="77777777" w:rsidR="00141E0D" w:rsidRDefault="003B3466">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5C74F2" w14:textId="77777777" w:rsidR="00141E0D" w:rsidRDefault="003B3466">
            <w:pPr>
              <w:pStyle w:val="ProductList-TableBody"/>
            </w:pPr>
            <w:r>
              <w:t xml:space="preserve"> </w:t>
            </w:r>
          </w:p>
        </w:tc>
      </w:tr>
    </w:tbl>
    <w:p w14:paraId="53145494" w14:textId="77777777" w:rsidR="00141E0D" w:rsidRDefault="003B3466">
      <w:pPr>
        <w:pStyle w:val="ProductList-Body"/>
      </w:pPr>
      <w:r>
        <w:t xml:space="preserve"> </w:t>
      </w:r>
    </w:p>
    <w:p w14:paraId="4DFD8529" w14:textId="77777777" w:rsidR="00141E0D" w:rsidRDefault="003B3466">
      <w:pPr>
        <w:pStyle w:val="ProductList-ClauseHeading"/>
        <w:outlineLvl w:val="4"/>
      </w:pPr>
      <w:r>
        <w:t>4.1 System Center Service Manager Current Branch Rights</w:t>
      </w:r>
    </w:p>
    <w:p w14:paraId="11EA561B" w14:textId="77777777" w:rsidR="00141E0D" w:rsidRDefault="003B3466">
      <w:pPr>
        <w:pStyle w:val="ProductList-Body"/>
      </w:pPr>
      <w:r>
        <w:t>Customers with active SA on System Center Service Manager Licenses, or ML equivalent License, may install and use the Current Branch option of System Center Service Manager.</w:t>
      </w:r>
    </w:p>
    <w:p w14:paraId="65F605F9" w14:textId="77777777" w:rsidR="00141E0D" w:rsidRDefault="00141E0D">
      <w:pPr>
        <w:pStyle w:val="ProductList-Body"/>
        <w:jc w:val="right"/>
      </w:pPr>
    </w:p>
    <w:tbl>
      <w:tblPr>
        <w:tblStyle w:val="PURTable"/>
        <w:tblW w:w="0" w:type="dxa"/>
        <w:tblLook w:val="04A0" w:firstRow="1" w:lastRow="0" w:firstColumn="1" w:lastColumn="0" w:noHBand="0" w:noVBand="1"/>
      </w:tblPr>
      <w:tblGrid>
        <w:gridCol w:w="10916"/>
      </w:tblGrid>
      <w:tr w:rsidR="00141E0D" w14:paraId="5E564B8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A501C31"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2F9B8D8C" w14:textId="77777777" w:rsidR="00141E0D" w:rsidRDefault="00141E0D">
      <w:pPr>
        <w:pStyle w:val="ProductList-Body"/>
      </w:pPr>
    </w:p>
    <w:p w14:paraId="7D920D18" w14:textId="77777777" w:rsidR="00141E0D" w:rsidRDefault="003B3466">
      <w:pPr>
        <w:pStyle w:val="ProductList-Offering1Heading"/>
        <w:outlineLvl w:val="1"/>
      </w:pPr>
      <w:bookmarkStart w:id="173" w:name="_Sec616"/>
      <w:r>
        <w:t>Virtual Desktop Infrastructure (VDI) Suite</w:t>
      </w:r>
      <w:bookmarkEnd w:id="173"/>
      <w:r>
        <w:fldChar w:fldCharType="begin"/>
      </w:r>
      <w:r>
        <w:instrText xml:space="preserve"> TC "</w:instrText>
      </w:r>
      <w:bookmarkStart w:id="174" w:name="_Toc49457364"/>
      <w:r>
        <w:instrText>Virtual Desktop Infrastructure (VDI) Suite</w:instrText>
      </w:r>
      <w:bookmarkEnd w:id="174"/>
      <w:r>
        <w:instrText>" \l 2</w:instrText>
      </w:r>
      <w:r>
        <w:fldChar w:fldCharType="end"/>
      </w:r>
    </w:p>
    <w:p w14:paraId="670D5EBB" w14:textId="77777777" w:rsidR="00141E0D" w:rsidRDefault="003B3466">
      <w:pPr>
        <w:pStyle w:val="ProductList-Body"/>
      </w:pPr>
      <w:r>
        <w:t>Customers looking for information about how to license and use the VDI</w:t>
      </w:r>
      <w:r>
        <w:fldChar w:fldCharType="begin"/>
      </w:r>
      <w:r>
        <w:instrText xml:space="preserve"> XE "VDI" </w:instrText>
      </w:r>
      <w:r>
        <w:fldChar w:fldCharType="end"/>
      </w:r>
      <w:r>
        <w:t xml:space="preserve"> Suite should refer to the April 2015 Product Use Rights </w:t>
      </w:r>
      <w:hyperlink r:id="rId86">
        <w:r>
          <w:rPr>
            <w:color w:val="00467F"/>
            <w:u w:val="single"/>
          </w:rPr>
          <w:t>http://go.microsoft.com/?linkid=9839206</w:t>
        </w:r>
      </w:hyperlink>
      <w:r>
        <w:t xml:space="preserve"> and June 2015 Product List </w:t>
      </w:r>
      <w:hyperlink r:id="rId87">
        <w:r>
          <w:rPr>
            <w:color w:val="00467F"/>
            <w:u w:val="single"/>
          </w:rPr>
          <w:t>http://go.microsoft.com/?linkid=9839207</w:t>
        </w:r>
      </w:hyperlink>
      <w:r>
        <w:t>.</w:t>
      </w:r>
    </w:p>
    <w:p w14:paraId="06F82672" w14:textId="77777777" w:rsidR="00141E0D" w:rsidRDefault="00141E0D">
      <w:pPr>
        <w:pStyle w:val="ProductList-Body"/>
        <w:jc w:val="right"/>
      </w:pPr>
    </w:p>
    <w:tbl>
      <w:tblPr>
        <w:tblStyle w:val="PURTable"/>
        <w:tblW w:w="0" w:type="dxa"/>
        <w:tblLook w:val="04A0" w:firstRow="1" w:lastRow="0" w:firstColumn="1" w:lastColumn="0" w:noHBand="0" w:noVBand="1"/>
      </w:tblPr>
      <w:tblGrid>
        <w:gridCol w:w="10916"/>
      </w:tblGrid>
      <w:tr w:rsidR="00141E0D" w14:paraId="677A9BA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8E79636"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65B2A0F2" w14:textId="77777777" w:rsidR="00141E0D" w:rsidRDefault="00141E0D">
      <w:pPr>
        <w:pStyle w:val="ProductList-Body"/>
      </w:pPr>
    </w:p>
    <w:p w14:paraId="10D55C1A" w14:textId="77777777" w:rsidR="00141E0D" w:rsidRDefault="003B3466">
      <w:pPr>
        <w:pStyle w:val="ProductList-OfferingGroupHeading"/>
        <w:outlineLvl w:val="1"/>
      </w:pPr>
      <w:bookmarkStart w:id="175" w:name="_Sec617"/>
      <w:r>
        <w:lastRenderedPageBreak/>
        <w:t>Visual Studio</w:t>
      </w:r>
      <w:bookmarkEnd w:id="175"/>
      <w:r>
        <w:fldChar w:fldCharType="begin"/>
      </w:r>
      <w:r>
        <w:instrText xml:space="preserve"> TC "</w:instrText>
      </w:r>
      <w:bookmarkStart w:id="176" w:name="_Toc49457365"/>
      <w:r>
        <w:instrText>Visual Studio</w:instrText>
      </w:r>
      <w:bookmarkEnd w:id="176"/>
      <w:r>
        <w:instrText>" \l 2</w:instrText>
      </w:r>
      <w:r>
        <w:fldChar w:fldCharType="end"/>
      </w:r>
    </w:p>
    <w:p w14:paraId="643B1268" w14:textId="77777777" w:rsidR="00141E0D" w:rsidRDefault="003B3466">
      <w:pPr>
        <w:pStyle w:val="ProductList-Offering2HeadingNoBorder"/>
        <w:outlineLvl w:val="2"/>
      </w:pPr>
      <w:bookmarkStart w:id="177" w:name="_Sec649"/>
      <w:r>
        <w:t>Visual Studio</w:t>
      </w:r>
      <w:bookmarkEnd w:id="177"/>
      <w:r>
        <w:fldChar w:fldCharType="begin"/>
      </w:r>
      <w:r>
        <w:instrText xml:space="preserve"> TC "</w:instrText>
      </w:r>
      <w:bookmarkStart w:id="178" w:name="_Toc49457366"/>
      <w:r>
        <w:instrText>Visual Studio</w:instrText>
      </w:r>
      <w:bookmarkEnd w:id="178"/>
      <w:r>
        <w:instrText>" \l 3</w:instrText>
      </w:r>
      <w:r>
        <w:fldChar w:fldCharType="end"/>
      </w:r>
    </w:p>
    <w:p w14:paraId="493E0C21" w14:textId="77777777" w:rsidR="00141E0D" w:rsidRDefault="003B3466">
      <w:pPr>
        <w:pStyle w:val="ProductList-Offering1SubSection"/>
        <w:outlineLvl w:val="3"/>
      </w:pPr>
      <w:bookmarkStart w:id="179" w:name="_Sec697"/>
      <w:r>
        <w:t>1. Program Availability</w:t>
      </w:r>
      <w:bookmarkEnd w:id="179"/>
    </w:p>
    <w:tbl>
      <w:tblPr>
        <w:tblStyle w:val="PURTable"/>
        <w:tblW w:w="0" w:type="dxa"/>
        <w:tblLook w:val="04A0" w:firstRow="1" w:lastRow="0" w:firstColumn="1" w:lastColumn="0" w:noHBand="0" w:noVBand="1"/>
      </w:tblPr>
      <w:tblGrid>
        <w:gridCol w:w="4114"/>
        <w:gridCol w:w="618"/>
        <w:gridCol w:w="615"/>
        <w:gridCol w:w="617"/>
        <w:gridCol w:w="615"/>
        <w:gridCol w:w="616"/>
        <w:gridCol w:w="617"/>
        <w:gridCol w:w="618"/>
        <w:gridCol w:w="634"/>
        <w:gridCol w:w="619"/>
        <w:gridCol w:w="617"/>
        <w:gridCol w:w="616"/>
      </w:tblGrid>
      <w:tr w:rsidR="00141E0D" w14:paraId="3A9AC265"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6C641A7D" w14:textId="77777777" w:rsidR="00141E0D" w:rsidRDefault="003B3466">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75918B5" w14:textId="77777777" w:rsidR="00141E0D" w:rsidRDefault="003B3466">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015B5CB" w14:textId="77777777" w:rsidR="00141E0D" w:rsidRDefault="003B3466">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BEBDEA6" w14:textId="77777777" w:rsidR="00141E0D" w:rsidRDefault="003B3466">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2C95F19" w14:textId="77777777" w:rsidR="00141E0D" w:rsidRDefault="003B3466">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251FEEC" w14:textId="77777777" w:rsidR="00141E0D" w:rsidRDefault="003B346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EAD9075" w14:textId="77777777" w:rsidR="00141E0D" w:rsidRDefault="003B346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38BA17C" w14:textId="77777777" w:rsidR="00141E0D" w:rsidRDefault="003B346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EBEE8BE" w14:textId="77777777" w:rsidR="00141E0D" w:rsidRDefault="003B346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CF37A91" w14:textId="77777777" w:rsidR="00141E0D" w:rsidRDefault="003B346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3B1F9B2" w14:textId="77777777" w:rsidR="00141E0D" w:rsidRDefault="003B346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DC50697" w14:textId="77777777" w:rsidR="00141E0D" w:rsidRDefault="003B346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141E0D" w14:paraId="566A01B9" w14:textId="77777777">
        <w:tc>
          <w:tcPr>
            <w:tcW w:w="4160" w:type="dxa"/>
            <w:tcBorders>
              <w:top w:val="single" w:sz="6" w:space="0" w:color="FFFFFF"/>
              <w:left w:val="none" w:sz="4" w:space="0" w:color="6E6E6E"/>
              <w:bottom w:val="dashed" w:sz="4" w:space="0" w:color="BFBFBF"/>
              <w:right w:val="none" w:sz="4" w:space="0" w:color="6E6E6E"/>
            </w:tcBorders>
          </w:tcPr>
          <w:p w14:paraId="5E207A20" w14:textId="77777777" w:rsidR="00141E0D" w:rsidRDefault="003B3466">
            <w:pPr>
              <w:pStyle w:val="ProductList-TableBody"/>
            </w:pPr>
            <w:r>
              <w:rPr>
                <w:color w:val="000000"/>
              </w:rPr>
              <w:t>Visual Studio Professional 2019</w:t>
            </w:r>
            <w:r>
              <w:fldChar w:fldCharType="begin"/>
            </w:r>
            <w:r>
              <w:instrText xml:space="preserve"> XE "Visual Studio Professional 2019"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1EFA0ADF" w14:textId="77777777" w:rsidR="00141E0D" w:rsidRDefault="003B3466">
            <w:pPr>
              <w:pStyle w:val="ProductList-TableBody"/>
              <w:jc w:val="center"/>
            </w:pPr>
            <w:r>
              <w:rPr>
                <w:color w:val="000000"/>
              </w:rPr>
              <w:t>3/19</w:t>
            </w:r>
          </w:p>
        </w:tc>
        <w:tc>
          <w:tcPr>
            <w:tcW w:w="620" w:type="dxa"/>
            <w:tcBorders>
              <w:top w:val="single" w:sz="6" w:space="0" w:color="FFFFFF"/>
              <w:left w:val="none" w:sz="4" w:space="0" w:color="6E6E6E"/>
              <w:bottom w:val="dashed" w:sz="4" w:space="0" w:color="BFBFBF"/>
              <w:right w:val="none" w:sz="4" w:space="0" w:color="6E6E6E"/>
            </w:tcBorders>
          </w:tcPr>
          <w:p w14:paraId="797FE067" w14:textId="77777777" w:rsidR="00141E0D" w:rsidRDefault="003B3466">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none" w:sz="4" w:space="0" w:color="6E6E6E"/>
            </w:tcBorders>
          </w:tcPr>
          <w:p w14:paraId="39D0D5FD" w14:textId="77777777" w:rsidR="00141E0D" w:rsidRDefault="003B3466">
            <w:pPr>
              <w:pStyle w:val="ProductList-TableBody"/>
              <w:jc w:val="center"/>
            </w:pPr>
            <w:r>
              <w:t xml:space="preserve"> </w:t>
            </w:r>
          </w:p>
        </w:tc>
        <w:tc>
          <w:tcPr>
            <w:tcW w:w="620" w:type="dxa"/>
            <w:tcBorders>
              <w:top w:val="single" w:sz="6" w:space="0" w:color="FFFFFF"/>
              <w:left w:val="none" w:sz="4" w:space="0" w:color="6E6E6E"/>
              <w:bottom w:val="dashed" w:sz="4" w:space="0" w:color="BFBFBF"/>
              <w:right w:val="single" w:sz="6" w:space="0" w:color="FFFFFF"/>
            </w:tcBorders>
          </w:tcPr>
          <w:p w14:paraId="1BAE2D72"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4121C6D"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D922F1"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1E4ADF"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32B2640"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9674BE6"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AD7B0EA"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FAACC3B" w14:textId="77777777" w:rsidR="00141E0D" w:rsidRDefault="003B3466">
            <w:pPr>
              <w:pStyle w:val="ProductList-TableBody"/>
              <w:jc w:val="center"/>
            </w:pPr>
            <w:r>
              <w:t xml:space="preserve"> </w:t>
            </w:r>
          </w:p>
        </w:tc>
      </w:tr>
      <w:tr w:rsidR="00141E0D" w14:paraId="68CC4584" w14:textId="77777777">
        <w:tc>
          <w:tcPr>
            <w:tcW w:w="4160" w:type="dxa"/>
            <w:tcBorders>
              <w:top w:val="dashed" w:sz="4" w:space="0" w:color="BFBFBF"/>
              <w:left w:val="none" w:sz="4" w:space="0" w:color="6E6E6E"/>
              <w:bottom w:val="dashed" w:sz="4" w:space="0" w:color="BFBFBF"/>
              <w:right w:val="none" w:sz="4" w:space="0" w:color="6E6E6E"/>
            </w:tcBorders>
          </w:tcPr>
          <w:p w14:paraId="3BD0EDA6" w14:textId="77777777" w:rsidR="00141E0D" w:rsidRDefault="003B3466">
            <w:pPr>
              <w:pStyle w:val="ProductList-TableBody"/>
            </w:pPr>
            <w:r>
              <w:rPr>
                <w:color w:val="000000"/>
              </w:rPr>
              <w:t>Visual Studio Professional 2019 Subscription</w:t>
            </w:r>
            <w:r>
              <w:fldChar w:fldCharType="begin"/>
            </w:r>
            <w:r>
              <w:instrText xml:space="preserve"> XE "Visual Studio Professional 2019 Subscription"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5939D22B" w14:textId="77777777" w:rsidR="00141E0D" w:rsidRDefault="003B3466">
            <w:pPr>
              <w:pStyle w:val="ProductList-TableBody"/>
              <w:jc w:val="center"/>
            </w:pPr>
            <w:r>
              <w:rPr>
                <w:color w:val="000000"/>
              </w:rPr>
              <w:t>3/19</w:t>
            </w:r>
          </w:p>
        </w:tc>
        <w:tc>
          <w:tcPr>
            <w:tcW w:w="620" w:type="dxa"/>
            <w:tcBorders>
              <w:top w:val="dashed" w:sz="4" w:space="0" w:color="BFBFBF"/>
              <w:left w:val="none" w:sz="4" w:space="0" w:color="6E6E6E"/>
              <w:bottom w:val="dashed" w:sz="4" w:space="0" w:color="BFBFBF"/>
              <w:right w:val="none" w:sz="4" w:space="0" w:color="6E6E6E"/>
            </w:tcBorders>
          </w:tcPr>
          <w:p w14:paraId="1A40A5CC" w14:textId="77777777" w:rsidR="00141E0D" w:rsidRDefault="003B3466">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3D254559" w14:textId="77777777" w:rsidR="00141E0D" w:rsidRDefault="003B3466">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59E230B0" w14:textId="77777777" w:rsidR="00141E0D" w:rsidRDefault="003B3466">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572A31B"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9E8347A"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C31F4DA"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38B2271"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BB51B52"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DE6038F"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C237F02"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141E0D" w14:paraId="5EDA76F6" w14:textId="77777777">
        <w:tc>
          <w:tcPr>
            <w:tcW w:w="4160" w:type="dxa"/>
            <w:tcBorders>
              <w:top w:val="dashed" w:sz="4" w:space="0" w:color="BFBFBF"/>
              <w:left w:val="none" w:sz="4" w:space="0" w:color="6E6E6E"/>
              <w:bottom w:val="dashed" w:sz="4" w:space="0" w:color="BFBFBF"/>
              <w:right w:val="none" w:sz="4" w:space="0" w:color="6E6E6E"/>
            </w:tcBorders>
          </w:tcPr>
          <w:p w14:paraId="7F93D854" w14:textId="77777777" w:rsidR="00141E0D" w:rsidRDefault="003B3466">
            <w:pPr>
              <w:pStyle w:val="ProductList-TableBody"/>
            </w:pPr>
            <w:r>
              <w:rPr>
                <w:color w:val="000000"/>
              </w:rPr>
              <w:t>Visual Studio Enterprise 2019 Subscription</w:t>
            </w:r>
            <w:r>
              <w:fldChar w:fldCharType="begin"/>
            </w:r>
            <w:r>
              <w:instrText xml:space="preserve"> XE "Visual Studio Enterprise 2019 Subscription"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65DF06A0" w14:textId="77777777" w:rsidR="00141E0D" w:rsidRDefault="003B3466">
            <w:pPr>
              <w:pStyle w:val="ProductList-TableBody"/>
              <w:jc w:val="center"/>
            </w:pPr>
            <w:r>
              <w:rPr>
                <w:color w:val="000000"/>
              </w:rPr>
              <w:t>3/19</w:t>
            </w:r>
          </w:p>
        </w:tc>
        <w:tc>
          <w:tcPr>
            <w:tcW w:w="620" w:type="dxa"/>
            <w:tcBorders>
              <w:top w:val="dashed" w:sz="4" w:space="0" w:color="BFBFBF"/>
              <w:left w:val="none" w:sz="4" w:space="0" w:color="6E6E6E"/>
              <w:bottom w:val="dashed" w:sz="4" w:space="0" w:color="BFBFBF"/>
              <w:right w:val="none" w:sz="4" w:space="0" w:color="6E6E6E"/>
            </w:tcBorders>
          </w:tcPr>
          <w:p w14:paraId="380E088F" w14:textId="77777777" w:rsidR="00141E0D" w:rsidRDefault="003B3466">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0D6B2706" w14:textId="77777777" w:rsidR="00141E0D" w:rsidRDefault="003B3466">
            <w:pPr>
              <w:pStyle w:val="ProductList-TableBody"/>
              <w:jc w:val="center"/>
            </w:pPr>
            <w:r>
              <w:rPr>
                <w:color w:val="000000"/>
              </w:rPr>
              <w:t>51</w:t>
            </w:r>
          </w:p>
        </w:tc>
        <w:tc>
          <w:tcPr>
            <w:tcW w:w="620" w:type="dxa"/>
            <w:tcBorders>
              <w:top w:val="dashed" w:sz="4" w:space="0" w:color="BFBFBF"/>
              <w:left w:val="none" w:sz="4" w:space="0" w:color="6E6E6E"/>
              <w:bottom w:val="dashed" w:sz="4" w:space="0" w:color="BFBFBF"/>
              <w:right w:val="single" w:sz="6" w:space="0" w:color="FFFFFF"/>
            </w:tcBorders>
          </w:tcPr>
          <w:p w14:paraId="62C4D92F" w14:textId="77777777" w:rsidR="00141E0D" w:rsidRDefault="003B3466">
            <w:pPr>
              <w:pStyle w:val="ProductList-TableBody"/>
              <w:jc w:val="center"/>
            </w:pPr>
            <w:r>
              <w:rPr>
                <w:color w:val="000000"/>
              </w:rPr>
              <w:t>17</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4CCCF45"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03852D3"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BCE2A70"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F3EF6F6"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D9500FA"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85346D7"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D1A602"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141E0D" w14:paraId="7FEFE891" w14:textId="77777777">
        <w:tc>
          <w:tcPr>
            <w:tcW w:w="4160" w:type="dxa"/>
            <w:tcBorders>
              <w:top w:val="dashed" w:sz="4" w:space="0" w:color="BFBFBF"/>
              <w:left w:val="none" w:sz="4" w:space="0" w:color="6E6E6E"/>
              <w:bottom w:val="dashed" w:sz="4" w:space="0" w:color="BFBFBF"/>
              <w:right w:val="none" w:sz="4" w:space="0" w:color="6E6E6E"/>
            </w:tcBorders>
          </w:tcPr>
          <w:p w14:paraId="7E12AC35" w14:textId="77777777" w:rsidR="00141E0D" w:rsidRDefault="003B3466">
            <w:pPr>
              <w:pStyle w:val="ProductList-TableBody"/>
            </w:pPr>
            <w:r>
              <w:rPr>
                <w:color w:val="000000"/>
              </w:rPr>
              <w:t>Visual Studio Test Professional 2019 Subscription</w:t>
            </w:r>
            <w:r>
              <w:fldChar w:fldCharType="begin"/>
            </w:r>
            <w:r>
              <w:instrText xml:space="preserve"> XE "Visual Studio Test Professional 2019 Subscription"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2D655C39" w14:textId="77777777" w:rsidR="00141E0D" w:rsidRDefault="003B3466">
            <w:pPr>
              <w:pStyle w:val="ProductList-TableBody"/>
              <w:jc w:val="center"/>
            </w:pPr>
            <w:r>
              <w:rPr>
                <w:color w:val="000000"/>
              </w:rPr>
              <w:t>3/19</w:t>
            </w:r>
          </w:p>
        </w:tc>
        <w:tc>
          <w:tcPr>
            <w:tcW w:w="620" w:type="dxa"/>
            <w:tcBorders>
              <w:top w:val="dashed" w:sz="4" w:space="0" w:color="BFBFBF"/>
              <w:left w:val="none" w:sz="4" w:space="0" w:color="6E6E6E"/>
              <w:bottom w:val="dashed" w:sz="4" w:space="0" w:color="BFBFBF"/>
              <w:right w:val="none" w:sz="4" w:space="0" w:color="6E6E6E"/>
            </w:tcBorders>
          </w:tcPr>
          <w:p w14:paraId="248FD0FF" w14:textId="77777777" w:rsidR="00141E0D" w:rsidRDefault="003B3466">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3C519BC1" w14:textId="77777777" w:rsidR="00141E0D" w:rsidRDefault="003B3466">
            <w:pPr>
              <w:pStyle w:val="ProductList-TableBody"/>
              <w:jc w:val="center"/>
            </w:pPr>
            <w:r>
              <w:rPr>
                <w:color w:val="000000"/>
              </w:rPr>
              <w:t>9</w:t>
            </w:r>
          </w:p>
        </w:tc>
        <w:tc>
          <w:tcPr>
            <w:tcW w:w="620" w:type="dxa"/>
            <w:tcBorders>
              <w:top w:val="dashed" w:sz="4" w:space="0" w:color="BFBFBF"/>
              <w:left w:val="none" w:sz="4" w:space="0" w:color="6E6E6E"/>
              <w:bottom w:val="dashed" w:sz="4" w:space="0" w:color="BFBFBF"/>
              <w:right w:val="single" w:sz="6" w:space="0" w:color="FFFFFF"/>
            </w:tcBorders>
          </w:tcPr>
          <w:p w14:paraId="21D12224" w14:textId="77777777" w:rsidR="00141E0D" w:rsidRDefault="003B3466">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178F8C"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EAF135"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1346820"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28B86CA"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DBED431"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CDF295A"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8423B75"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141E0D" w14:paraId="3433EAF7" w14:textId="77777777">
        <w:tc>
          <w:tcPr>
            <w:tcW w:w="4160" w:type="dxa"/>
            <w:tcBorders>
              <w:top w:val="dashed" w:sz="4" w:space="0" w:color="BFBFBF"/>
              <w:left w:val="none" w:sz="4" w:space="0" w:color="6E6E6E"/>
              <w:bottom w:val="none" w:sz="4" w:space="0" w:color="BFBFBF"/>
              <w:right w:val="none" w:sz="4" w:space="0" w:color="6E6E6E"/>
            </w:tcBorders>
          </w:tcPr>
          <w:p w14:paraId="31BA068D" w14:textId="77777777" w:rsidR="00141E0D" w:rsidRDefault="003B3466">
            <w:pPr>
              <w:pStyle w:val="ProductList-TableBody"/>
            </w:pPr>
            <w:r>
              <w:rPr>
                <w:color w:val="000000"/>
              </w:rPr>
              <w:t>MSDN Platforms</w:t>
            </w:r>
            <w:r>
              <w:fldChar w:fldCharType="begin"/>
            </w:r>
            <w:r>
              <w:instrText xml:space="preserve"> XE "MSDN Platforms"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489A1D13" w14:textId="77777777" w:rsidR="00141E0D" w:rsidRDefault="003B3466">
            <w:pPr>
              <w:pStyle w:val="ProductList-TableBody"/>
              <w:jc w:val="center"/>
            </w:pPr>
            <w:r>
              <w:rPr>
                <w:color w:val="000000"/>
              </w:rPr>
              <w:t>6/13</w:t>
            </w:r>
          </w:p>
        </w:tc>
        <w:tc>
          <w:tcPr>
            <w:tcW w:w="620" w:type="dxa"/>
            <w:tcBorders>
              <w:top w:val="dashed" w:sz="4" w:space="0" w:color="BFBFBF"/>
              <w:left w:val="none" w:sz="4" w:space="0" w:color="6E6E6E"/>
              <w:bottom w:val="none" w:sz="4" w:space="0" w:color="BFBFBF"/>
              <w:right w:val="none" w:sz="4" w:space="0" w:color="6E6E6E"/>
            </w:tcBorders>
          </w:tcPr>
          <w:p w14:paraId="5B5A312D" w14:textId="77777777" w:rsidR="00141E0D" w:rsidRDefault="003B3466">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2E1D6BEF" w14:textId="77777777" w:rsidR="00141E0D" w:rsidRDefault="003B3466">
            <w:pPr>
              <w:pStyle w:val="ProductList-TableBody"/>
              <w:jc w:val="center"/>
            </w:pPr>
            <w:r>
              <w:rPr>
                <w:color w:val="000000"/>
              </w:rPr>
              <w:t>9</w:t>
            </w:r>
          </w:p>
        </w:tc>
        <w:tc>
          <w:tcPr>
            <w:tcW w:w="620" w:type="dxa"/>
            <w:tcBorders>
              <w:top w:val="dashed" w:sz="4" w:space="0" w:color="BFBFBF"/>
              <w:left w:val="none" w:sz="4" w:space="0" w:color="6E6E6E"/>
              <w:bottom w:val="none" w:sz="4" w:space="0" w:color="BFBFBF"/>
              <w:right w:val="single" w:sz="6" w:space="0" w:color="FFFFFF"/>
            </w:tcBorders>
          </w:tcPr>
          <w:p w14:paraId="39C26879" w14:textId="77777777" w:rsidR="00141E0D" w:rsidRDefault="003B3466">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22EA9B8"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31E7CA"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C95F23F"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7B27C5"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2B1629F"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A212E1F"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5F35C98"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46C9E4F7" w14:textId="77777777" w:rsidR="00141E0D" w:rsidRDefault="003B3466">
      <w:pPr>
        <w:pStyle w:val="ProductList-Offering1SubSection"/>
        <w:outlineLvl w:val="3"/>
      </w:pPr>
      <w:bookmarkStart w:id="180" w:name="_Sec752"/>
      <w:r>
        <w:t>2. Product Conditions</w:t>
      </w:r>
      <w:bookmarkEnd w:id="180"/>
    </w:p>
    <w:tbl>
      <w:tblPr>
        <w:tblStyle w:val="PURTable"/>
        <w:tblW w:w="0" w:type="dxa"/>
        <w:tblLook w:val="04A0" w:firstRow="1" w:lastRow="0" w:firstColumn="1" w:lastColumn="0" w:noHBand="0" w:noVBand="1"/>
      </w:tblPr>
      <w:tblGrid>
        <w:gridCol w:w="3637"/>
        <w:gridCol w:w="3642"/>
        <w:gridCol w:w="3637"/>
      </w:tblGrid>
      <w:tr w:rsidR="00141E0D" w14:paraId="6C94257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A61AC66" w14:textId="77777777" w:rsidR="00141E0D" w:rsidRDefault="003B3466">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Visual Studio 2017</w:t>
            </w:r>
            <w:r>
              <w:fldChar w:fldCharType="begin"/>
            </w:r>
            <w:r>
              <w:instrText xml:space="preserve"> XE "Visual Studio 2017" </w:instrText>
            </w:r>
            <w:r>
              <w:fldChar w:fldCharType="end"/>
            </w:r>
            <w:r>
              <w:t xml:space="preserve"> (4/17)</w:t>
            </w:r>
          </w:p>
        </w:tc>
        <w:tc>
          <w:tcPr>
            <w:tcW w:w="4040" w:type="dxa"/>
            <w:tcBorders>
              <w:top w:val="single" w:sz="18" w:space="0" w:color="00188F"/>
              <w:left w:val="single" w:sz="4" w:space="0" w:color="000000"/>
              <w:bottom w:val="single" w:sz="4" w:space="0" w:color="000000"/>
              <w:right w:val="single" w:sz="4" w:space="0" w:color="000000"/>
            </w:tcBorders>
          </w:tcPr>
          <w:p w14:paraId="201FA8A3" w14:textId="77777777" w:rsidR="00141E0D" w:rsidRDefault="003B346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tcPr>
          <w:p w14:paraId="7995380C" w14:textId="77777777" w:rsidR="00141E0D" w:rsidRDefault="003B3466">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Professional</w:t>
            </w:r>
          </w:p>
        </w:tc>
      </w:tr>
      <w:tr w:rsidR="00141E0D" w14:paraId="7B18EAC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6DF883" w14:textId="77777777" w:rsidR="00141E0D" w:rsidRDefault="003B3466">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E36892" w14:textId="77777777" w:rsidR="00141E0D" w:rsidRDefault="003B346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2A2F7E9C" w14:textId="77777777" w:rsidR="00141E0D" w:rsidRDefault="003B3466">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141E0D" w14:paraId="469E75C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F3D8C5" w14:textId="77777777" w:rsidR="00141E0D" w:rsidRDefault="003B3466">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CFB66F" w14:textId="77777777" w:rsidR="00141E0D" w:rsidRDefault="003B346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96BB5C" w14:textId="77777777" w:rsidR="00141E0D" w:rsidRDefault="003B3466">
            <w:pPr>
              <w:pStyle w:val="ProductList-TableBody"/>
            </w:pPr>
            <w:r>
              <w:rPr>
                <w:color w:val="404040"/>
              </w:rPr>
              <w:t>Reduction Eligible: N/A</w:t>
            </w:r>
          </w:p>
        </w:tc>
      </w:tr>
      <w:tr w:rsidR="00141E0D" w14:paraId="6FC2FC2D" w14:textId="77777777">
        <w:tc>
          <w:tcPr>
            <w:tcW w:w="4040" w:type="dxa"/>
            <w:tcBorders>
              <w:top w:val="single" w:sz="4" w:space="0" w:color="000000"/>
              <w:left w:val="single" w:sz="4" w:space="0" w:color="000000"/>
              <w:bottom w:val="single" w:sz="4" w:space="0" w:color="000000"/>
              <w:right w:val="single" w:sz="4" w:space="0" w:color="000000"/>
            </w:tcBorders>
          </w:tcPr>
          <w:p w14:paraId="48199728" w14:textId="77777777" w:rsidR="00141E0D" w:rsidRDefault="003B3466">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C8AC08" w14:textId="77777777" w:rsidR="00141E0D" w:rsidRDefault="003B346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7C61DB" w14:textId="77777777" w:rsidR="00141E0D" w:rsidRDefault="003B3466">
            <w:pPr>
              <w:pStyle w:val="ProductList-TableBody"/>
            </w:pPr>
            <w:r>
              <w:rPr>
                <w:color w:val="404040"/>
              </w:rPr>
              <w:t>True-Up Eligible: N/A</w:t>
            </w:r>
          </w:p>
        </w:tc>
      </w:tr>
      <w:tr w:rsidR="00141E0D" w14:paraId="4C20012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514096" w14:textId="77777777" w:rsidR="00141E0D" w:rsidRDefault="003B3466">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27863F" w14:textId="77777777" w:rsidR="00141E0D" w:rsidRDefault="003B346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55EADE" w14:textId="77777777" w:rsidR="00141E0D" w:rsidRDefault="003B3466">
            <w:pPr>
              <w:pStyle w:val="ProductList-TableBody"/>
            </w:pPr>
            <w:r>
              <w:t xml:space="preserve"> </w:t>
            </w:r>
          </w:p>
        </w:tc>
      </w:tr>
    </w:tbl>
    <w:p w14:paraId="02D9A325" w14:textId="77777777" w:rsidR="00141E0D" w:rsidRDefault="003B3466">
      <w:pPr>
        <w:pStyle w:val="ProductList-Body"/>
      </w:pPr>
      <w:r>
        <w:t xml:space="preserve"> </w:t>
      </w:r>
    </w:p>
    <w:p w14:paraId="725471B8" w14:textId="77777777" w:rsidR="00141E0D" w:rsidRDefault="003B3466">
      <w:pPr>
        <w:pStyle w:val="ProductList-ClauseHeading"/>
        <w:outlineLvl w:val="4"/>
      </w:pPr>
      <w:r>
        <w:t>2.1 License Grant for SQL Server Parallel Data Warehouse Developer</w:t>
      </w:r>
    </w:p>
    <w:p w14:paraId="2C9B914A" w14:textId="77777777" w:rsidR="00141E0D" w:rsidRDefault="003B3466">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of Visual Studio Professional Subscription, Visual Studio Enterprise Subscription and Visual Studio Test Professional Subscription is deemed to have one License for SQL Server 2016 Parallel Data Warehouse Developer.</w:t>
      </w:r>
    </w:p>
    <w:p w14:paraId="67218E96" w14:textId="77777777" w:rsidR="00141E0D" w:rsidRDefault="003B3466">
      <w:pPr>
        <w:pStyle w:val="ProductList-Body"/>
      </w:pPr>
      <w:r>
        <w:t xml:space="preserve"> </w:t>
      </w:r>
    </w:p>
    <w:p w14:paraId="0D67EE02" w14:textId="77777777" w:rsidR="00141E0D" w:rsidRDefault="003B3466">
      <w:pPr>
        <w:pStyle w:val="ProductList-ClauseHeading"/>
        <w:outlineLvl w:val="4"/>
      </w:pPr>
      <w:r>
        <w:t>2.2 License Grant for Azure DevOps Server 2019</w:t>
      </w:r>
    </w:p>
    <w:p w14:paraId="67226A36" w14:textId="77777777" w:rsidR="00141E0D" w:rsidRDefault="003B3466">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of Visual Studio Professional Subscription, Visual Studio Enterprise Subscription, Visual Studio Test Professional Subscription and MSDN Platforms is deemed to have one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for Azure DevOps Server and one Azure DevOps Server User CAL. The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is for the sole use of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w:t>
      </w:r>
    </w:p>
    <w:p w14:paraId="2E518F42" w14:textId="77777777" w:rsidR="00141E0D" w:rsidRDefault="003B3466">
      <w:pPr>
        <w:pStyle w:val="ProductList-Body"/>
      </w:pPr>
      <w:r>
        <w:t xml:space="preserve"> </w:t>
      </w:r>
    </w:p>
    <w:p w14:paraId="09F19133" w14:textId="77777777" w:rsidR="00141E0D" w:rsidRDefault="003B3466">
      <w:pPr>
        <w:pStyle w:val="ProductList-ClauseHeading"/>
        <w:outlineLvl w:val="4"/>
      </w:pPr>
      <w:r>
        <w:t>2.3 Microsoft Azure Services</w:t>
      </w:r>
    </w:p>
    <w:p w14:paraId="135C0A2D" w14:textId="77777777" w:rsidR="00141E0D" w:rsidRDefault="003B3466">
      <w:pPr>
        <w:pStyle w:val="ProductList-Body"/>
      </w:pPr>
      <w:r>
        <w:t>Microsoft Azure benefits cannot be combined from multiple Visual Studio Subscriptions or MSDN Platforms onto a single Microsoft Azure account.</w:t>
      </w:r>
    </w:p>
    <w:p w14:paraId="4CFF201C" w14:textId="77777777" w:rsidR="00141E0D" w:rsidRDefault="003B3466">
      <w:pPr>
        <w:pStyle w:val="ProductList-Body"/>
      </w:pPr>
      <w:r>
        <w:t xml:space="preserve"> </w:t>
      </w:r>
    </w:p>
    <w:p w14:paraId="727FC21D" w14:textId="77777777" w:rsidR="00141E0D" w:rsidRDefault="003B3466">
      <w:pPr>
        <w:pStyle w:val="ProductList-ClauseHeading"/>
        <w:outlineLvl w:val="4"/>
      </w:pPr>
      <w:r>
        <w:t>2.4 Windows Virtual Desktop</w:t>
      </w:r>
    </w:p>
    <w:p w14:paraId="2A46BA9D" w14:textId="77777777" w:rsidR="00141E0D" w:rsidRDefault="003B3466">
      <w:pPr>
        <w:pStyle w:val="ProductList-Body"/>
      </w:pPr>
      <w:r>
        <w:t xml:space="preserve">Refer to the Windows Virtual Desktop section of the </w:t>
      </w:r>
      <w:hyperlink w:anchor="_Sec625">
        <w:r>
          <w:rPr>
            <w:color w:val="00467F"/>
            <w:u w:val="single"/>
          </w:rPr>
          <w:t>Microsoft Azure Services</w:t>
        </w:r>
      </w:hyperlink>
      <w:r>
        <w:t xml:space="preserve"> Product entry for rights to access Windows Virtual Desktop virtual machines.</w:t>
      </w:r>
    </w:p>
    <w:p w14:paraId="7671D80C" w14:textId="77777777" w:rsidR="00141E0D" w:rsidRDefault="003B3466">
      <w:pPr>
        <w:pStyle w:val="ProductList-Offering1SubSection"/>
        <w:outlineLvl w:val="3"/>
      </w:pPr>
      <w:bookmarkStart w:id="181" w:name="_Sec810"/>
      <w:r>
        <w:t>3. Use Rights</w:t>
      </w:r>
      <w:bookmarkEnd w:id="181"/>
    </w:p>
    <w:tbl>
      <w:tblPr>
        <w:tblStyle w:val="PURTable"/>
        <w:tblW w:w="0" w:type="dxa"/>
        <w:tblLook w:val="04A0" w:firstRow="1" w:lastRow="0" w:firstColumn="1" w:lastColumn="0" w:noHBand="0" w:noVBand="1"/>
      </w:tblPr>
      <w:tblGrid>
        <w:gridCol w:w="3642"/>
        <w:gridCol w:w="3641"/>
        <w:gridCol w:w="3633"/>
      </w:tblGrid>
      <w:tr w:rsidR="00141E0D" w14:paraId="3326897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87A3B59" w14:textId="77777777" w:rsidR="00141E0D" w:rsidRDefault="003B3466">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6">
              <w:r>
                <w:rPr>
                  <w:color w:val="00467F"/>
                  <w:u w:val="single"/>
                </w:rPr>
                <w:t>Developer Tools</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544389E4" w14:textId="77777777" w:rsidR="00141E0D" w:rsidRDefault="003B3466">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E0DD163" w14:textId="77777777" w:rsidR="00141E0D" w:rsidRDefault="003B3466">
            <w:pPr>
              <w:pStyle w:val="ProductList-TableBody"/>
            </w:pPr>
            <w:r>
              <w:rPr>
                <w:color w:val="404040"/>
              </w:rPr>
              <w:t>Additional Software: N/A</w:t>
            </w:r>
          </w:p>
        </w:tc>
      </w:tr>
      <w:tr w:rsidR="00141E0D" w14:paraId="0E9827A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74BDDF" w14:textId="77777777" w:rsidR="00141E0D" w:rsidRDefault="003B3466">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A508D3" w14:textId="77777777" w:rsidR="00141E0D" w:rsidRDefault="003B3466">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13506750" w14:textId="77777777" w:rsidR="00141E0D" w:rsidRDefault="003B3466">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 Microsoft SharePoint, Windows SDK, Microsoft Office Components, Microsoft Advertising SDK</w:t>
            </w:r>
          </w:p>
        </w:tc>
      </w:tr>
      <w:tr w:rsidR="00141E0D" w14:paraId="15A27A03" w14:textId="77777777">
        <w:tc>
          <w:tcPr>
            <w:tcW w:w="4040" w:type="dxa"/>
            <w:tcBorders>
              <w:top w:val="single" w:sz="4" w:space="0" w:color="000000"/>
              <w:left w:val="single" w:sz="4" w:space="0" w:color="000000"/>
              <w:bottom w:val="single" w:sz="4" w:space="0" w:color="000000"/>
              <w:right w:val="single" w:sz="4" w:space="0" w:color="000000"/>
            </w:tcBorders>
          </w:tcPr>
          <w:p w14:paraId="7E36F9DA" w14:textId="77777777" w:rsidR="00141E0D" w:rsidRDefault="003B3466">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 All, </w:t>
            </w:r>
            <w:hyperlink w:anchor="_Sec537">
              <w:r>
                <w:rPr>
                  <w:color w:val="00467F"/>
                  <w:u w:val="single"/>
                </w:rPr>
                <w:t>Bing Maps</w:t>
              </w:r>
            </w:hyperlink>
            <w:r>
              <w:t xml:space="preserve"> – All (except MSDN Platforms), </w:t>
            </w:r>
            <w:hyperlink w:anchor="_Sec537">
              <w:r>
                <w:rPr>
                  <w:color w:val="00467F"/>
                  <w:u w:val="single"/>
                </w:rPr>
                <w:t>H.264/MPEG-4 AVC and/or VC-1</w:t>
              </w:r>
            </w:hyperlink>
            <w:r>
              <w:t xml:space="preserve"> – All (except MSDN Platforms)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1C1084" w14:textId="77777777" w:rsidR="00141E0D" w:rsidRDefault="003B346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B25638" w14:textId="77777777" w:rsidR="00141E0D" w:rsidRDefault="003B3466">
            <w:pPr>
              <w:pStyle w:val="ProductList-TableBody"/>
            </w:pPr>
            <w:r>
              <w:t xml:space="preserve"> </w:t>
            </w:r>
          </w:p>
        </w:tc>
      </w:tr>
    </w:tbl>
    <w:p w14:paraId="152F8C80" w14:textId="77777777" w:rsidR="00141E0D" w:rsidRDefault="003B3466">
      <w:pPr>
        <w:pStyle w:val="ProductList-Body"/>
      </w:pPr>
      <w:r>
        <w:t xml:space="preserve"> </w:t>
      </w:r>
    </w:p>
    <w:p w14:paraId="5C2DC1F2" w14:textId="77777777" w:rsidR="00141E0D" w:rsidRDefault="003B3466">
      <w:pPr>
        <w:pStyle w:val="ProductList-ClauseHeading"/>
        <w:outlineLvl w:val="4"/>
      </w:pPr>
      <w:r>
        <w:t>3.1 Build Devices and Visual Studio Build Tools</w:t>
      </w:r>
    </w:p>
    <w:p w14:paraId="62764AA3" w14:textId="77777777" w:rsidR="00141E0D" w:rsidRDefault="003B3466">
      <w:pPr>
        <w:pStyle w:val="ProductList-Body"/>
      </w:pPr>
      <w:r>
        <w:t xml:space="preserve">Customer may install copies of the files from Visual Studio Professional, Visual Studio Enterprise, or from Visual Studio Build Tools onto its build devices, including physical devices and virtual machines or containers on those devices, whether on-premises or remote devices that are dedicated solely to Customer’s use, or hosted on Microsoft Azure for Customer, (collectively, “Build Devices”).  Dedicated devices that are under the management or control of an entity other than Customer or one of its Affiliates are subject to the </w:t>
      </w:r>
      <w:hyperlink w:anchor="_Sec537">
        <w:r>
          <w:rPr>
            <w:color w:val="00467F"/>
            <w:u w:val="single"/>
          </w:rPr>
          <w:t>Outsourcing Software Management</w:t>
        </w:r>
      </w:hyperlink>
      <w:r>
        <w:t xml:space="preserve"> clause. Customer and others in its organization may use these files on its Build Devices solely to compile, build, and verify programs developed by using Visual Studio Professional or Visual Studio Enterprise, or to run quality or performance tests of those programs as part of the build process.</w:t>
      </w:r>
    </w:p>
    <w:p w14:paraId="6F1A345E" w14:textId="77777777" w:rsidR="00141E0D" w:rsidRDefault="003B3466">
      <w:pPr>
        <w:pStyle w:val="ProductList-Body"/>
      </w:pPr>
      <w:r>
        <w:t xml:space="preserve"> </w:t>
      </w:r>
    </w:p>
    <w:p w14:paraId="5B57DC3A" w14:textId="77777777" w:rsidR="00141E0D" w:rsidRDefault="003B3466">
      <w:pPr>
        <w:pStyle w:val="ProductList-ClauseHeading"/>
        <w:outlineLvl w:val="4"/>
      </w:pPr>
      <w:r>
        <w:t>3.2 Utilities</w:t>
      </w:r>
    </w:p>
    <w:p w14:paraId="54A8946E" w14:textId="77777777" w:rsidR="00141E0D" w:rsidRDefault="003B3466">
      <w:pPr>
        <w:pStyle w:val="ProductList-Body"/>
      </w:pPr>
      <w:r>
        <w:t xml:space="preserve">Customer may copy and install the Utilities listed at </w:t>
      </w:r>
      <w:hyperlink r:id="rId88">
        <w:r>
          <w:rPr>
            <w:color w:val="00467F"/>
            <w:u w:val="single"/>
          </w:rPr>
          <w:t>https://aka.ms/vs/16/utilities</w:t>
        </w:r>
      </w:hyperlink>
      <w:r>
        <w:t xml:space="preserve"> onto its devices solely to debug and deploy Customer’s programs and databases that Customer develops with Visual Studio Professional and Visual Studio Enterprise. Utilities are designed for temporary use. Microsoft may not be able to patch or update Utilities separate from the Visual Studio software, and some Utilities by their nature may make it possible for others to access devices on which the Utilities are installed. Customer should delete all the Utilities installed onto a device when it </w:t>
      </w:r>
      <w:r>
        <w:lastRenderedPageBreak/>
        <w:t>finishes debugging or deploying its programs and databases. Microsoft is not responsible for any third-party use or access of devices, or of the programs or databases on devices, on which the Utilities have been installed.</w:t>
      </w:r>
    </w:p>
    <w:p w14:paraId="6253275C" w14:textId="77777777" w:rsidR="00141E0D" w:rsidRDefault="003B3466">
      <w:pPr>
        <w:pStyle w:val="ProductList-Body"/>
      </w:pPr>
      <w:r>
        <w:t xml:space="preserve"> </w:t>
      </w:r>
    </w:p>
    <w:p w14:paraId="2B19E7BD" w14:textId="77777777" w:rsidR="00141E0D" w:rsidRDefault="003B3466">
      <w:pPr>
        <w:pStyle w:val="ProductList-ClauseHeading"/>
        <w:outlineLvl w:val="4"/>
      </w:pPr>
      <w:r>
        <w:t>3.3 Developing Extensions</w:t>
      </w:r>
    </w:p>
    <w:p w14:paraId="1BDC060B" w14:textId="77777777" w:rsidR="00141E0D" w:rsidRDefault="003B3466">
      <w:pPr>
        <w:pStyle w:val="ProductList-SubClauseHeading"/>
        <w:outlineLvl w:val="5"/>
      </w:pPr>
      <w:r>
        <w:t>3.3.1 Limits on Extensions.</w:t>
      </w:r>
    </w:p>
    <w:p w14:paraId="62E0994E" w14:textId="77777777" w:rsidR="00141E0D" w:rsidRDefault="003B3466">
      <w:pPr>
        <w:pStyle w:val="ProductList-BodyIndented"/>
      </w:pPr>
      <w:r>
        <w:t>Customer may not develop or enable others to develop extensions for Visual Studio Professional or Visual Studio Enterprise (or and other component of the Visual Studio family of products) which circumvent the technical limitations implemented in the software. If Microsoft technically limits or disables extensibility for the software, Customer may not extend the software by, among other things, loading or injecting into the software any non-Microsoft add-ins, macros, or packages; modifying the software registry settings; or adding features or functionality equivalent to that found in the Visual Studio family of products.</w:t>
      </w:r>
    </w:p>
    <w:p w14:paraId="5D661FD9" w14:textId="77777777" w:rsidR="00141E0D" w:rsidRDefault="003B3466">
      <w:pPr>
        <w:pStyle w:val="ProductList-BodyIndented"/>
      </w:pPr>
      <w:r>
        <w:t xml:space="preserve"> </w:t>
      </w:r>
    </w:p>
    <w:p w14:paraId="31E0B1DB" w14:textId="77777777" w:rsidR="00141E0D" w:rsidRDefault="003B3466">
      <w:pPr>
        <w:pStyle w:val="ProductList-SubClauseHeading"/>
        <w:outlineLvl w:val="5"/>
      </w:pPr>
      <w:r>
        <w:t>3.3.2 No Degrading the Software.</w:t>
      </w:r>
    </w:p>
    <w:p w14:paraId="1413F93A" w14:textId="77777777" w:rsidR="00141E0D" w:rsidRDefault="003B3466">
      <w:pPr>
        <w:pStyle w:val="ProductList-BodyIndented"/>
      </w:pPr>
      <w:r>
        <w:t>If Customer develops an extension for Visual Studio Professional or Visual Studio Enterprise (or any other component of the Visual Studio family of products), Customer must test the installation, uninstallation, and operation of its extension to ensure that such processes do not disable any features or adversely affect the functionality of Visual Studio Professional or Visual Studio Enterprise (or such component) or of any previous version or edition thereof.</w:t>
      </w:r>
    </w:p>
    <w:p w14:paraId="5D4CD14D" w14:textId="77777777" w:rsidR="00141E0D" w:rsidRDefault="003B3466">
      <w:pPr>
        <w:pStyle w:val="ProductList-BodyIndented"/>
      </w:pPr>
      <w:r>
        <w:t xml:space="preserve"> </w:t>
      </w:r>
    </w:p>
    <w:p w14:paraId="67066FC1" w14:textId="77777777" w:rsidR="00141E0D" w:rsidRDefault="003B3466">
      <w:pPr>
        <w:pStyle w:val="ProductList-ClauseHeading"/>
        <w:outlineLvl w:val="4"/>
      </w:pPr>
      <w:r>
        <w:t>3.4 Distributable Code</w:t>
      </w:r>
    </w:p>
    <w:p w14:paraId="7CFA37D2" w14:textId="77777777" w:rsidR="00141E0D" w:rsidRDefault="003B3466">
      <w:pPr>
        <w:pStyle w:val="ProductList-Body"/>
      </w:pPr>
      <w:r>
        <w:t>Visual Studio Professional and Visual Studio Enterprise contains code and text files that Customer is permitted to distribute in programs it develops while using such software.</w:t>
      </w:r>
    </w:p>
    <w:p w14:paraId="263C6508" w14:textId="77777777" w:rsidR="00141E0D" w:rsidRDefault="003B3466">
      <w:pPr>
        <w:pStyle w:val="ProductList-Body"/>
      </w:pPr>
      <w:r>
        <w:t xml:space="preserve"> </w:t>
      </w:r>
    </w:p>
    <w:p w14:paraId="75FCB38D" w14:textId="77777777" w:rsidR="00141E0D" w:rsidRDefault="003B3466">
      <w:pPr>
        <w:pStyle w:val="ProductList-SubClauseHeading"/>
        <w:outlineLvl w:val="5"/>
      </w:pPr>
      <w:r>
        <w:t>3.4.1 Right to Use and Distribute.</w:t>
      </w:r>
    </w:p>
    <w:p w14:paraId="7A812BA5" w14:textId="77777777" w:rsidR="00141E0D" w:rsidRDefault="003B3466">
      <w:pPr>
        <w:pStyle w:val="ProductList-BodyIndented"/>
      </w:pPr>
      <w:r>
        <w:t>The code and text files listed below are “Distributable Code”.</w:t>
      </w:r>
    </w:p>
    <w:p w14:paraId="487449DC" w14:textId="77777777" w:rsidR="00141E0D" w:rsidRDefault="003B3466" w:rsidP="007A164B">
      <w:pPr>
        <w:pStyle w:val="ProductList-Bullet"/>
        <w:numPr>
          <w:ilvl w:val="1"/>
          <w:numId w:val="24"/>
        </w:numPr>
      </w:pPr>
      <w:r>
        <w:rPr>
          <w:b/>
        </w:rPr>
        <w:t>Distributable List</w:t>
      </w:r>
      <w:r>
        <w:t xml:space="preserve">.  Customer may copy and distribute the object code form of code listed on the Distributable List located at </w:t>
      </w:r>
      <w:hyperlink r:id="rId89">
        <w:r>
          <w:rPr>
            <w:color w:val="00467F"/>
            <w:u w:val="single"/>
          </w:rPr>
          <w:t>https://aka.ms/vs/16/redistribution</w:t>
        </w:r>
      </w:hyperlink>
      <w:r>
        <w:t xml:space="preserve">. </w:t>
      </w:r>
    </w:p>
    <w:p w14:paraId="30424C92" w14:textId="77777777" w:rsidR="00141E0D" w:rsidRDefault="003B3466" w:rsidP="007A164B">
      <w:pPr>
        <w:pStyle w:val="ProductList-Bullet"/>
        <w:numPr>
          <w:ilvl w:val="1"/>
          <w:numId w:val="24"/>
        </w:numPr>
      </w:pPr>
      <w:r>
        <w:rPr>
          <w:b/>
        </w:rPr>
        <w:t>Sample Code, Templates, and Styles</w:t>
      </w:r>
      <w:r>
        <w:t>. Customer may copy, modify, and distribute the source and object code form of code marked as “sample”, “template”, “simple styles”, and “sketch styles”.</w:t>
      </w:r>
    </w:p>
    <w:p w14:paraId="7A805A19" w14:textId="77777777" w:rsidR="00141E0D" w:rsidRDefault="003B3466" w:rsidP="007A164B">
      <w:pPr>
        <w:pStyle w:val="ProductList-Bullet"/>
        <w:numPr>
          <w:ilvl w:val="1"/>
          <w:numId w:val="24"/>
        </w:numPr>
      </w:pPr>
      <w:r>
        <w:rPr>
          <w:b/>
        </w:rPr>
        <w:t>Third-party Distribution</w:t>
      </w:r>
      <w:r>
        <w:t>. Customer may permit distributors of its programs to copy and distribute the Distributable Code as part of those programs.</w:t>
      </w:r>
    </w:p>
    <w:p w14:paraId="290D61DA" w14:textId="77777777" w:rsidR="00141E0D" w:rsidRDefault="003B3466">
      <w:pPr>
        <w:pStyle w:val="ProductList-BodyIndented"/>
      </w:pPr>
      <w:r>
        <w:t xml:space="preserve"> </w:t>
      </w:r>
    </w:p>
    <w:p w14:paraId="016FA9E9" w14:textId="77777777" w:rsidR="00141E0D" w:rsidRDefault="003B3466">
      <w:pPr>
        <w:pStyle w:val="ProductList-ClauseHeading"/>
        <w:outlineLvl w:val="4"/>
      </w:pPr>
      <w:r>
        <w:t>3.5 Office Professional Plus 2019 – Visual Studio Enterprise Subscription</w:t>
      </w:r>
    </w:p>
    <w:p w14:paraId="33D60E96" w14:textId="77777777" w:rsidR="00141E0D" w:rsidRDefault="003B3466">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of Visual Studio Enterprise Subscription may also install and use one copy of Office Professional Plus 2019 or Microsoft 365 Apps for enterprise</w:t>
      </w:r>
      <w:r>
        <w:fldChar w:fldCharType="begin"/>
      </w:r>
      <w:r>
        <w:instrText xml:space="preserve"> XE "Office Professional Plus 2019 or Microsoft 365 Apps for enterprise" </w:instrText>
      </w:r>
      <w:r>
        <w:fldChar w:fldCharType="end"/>
      </w:r>
      <w:r>
        <w:t xml:space="preserve"> for production use. Except as provided here, the </w:t>
      </w:r>
      <w:hyperlink w:anchor="_Sec539">
        <w:r>
          <w:rPr>
            <w:color w:val="00467F"/>
            <w:u w:val="single"/>
          </w:rPr>
          <w:t>Desktop Applications License Model</w:t>
        </w:r>
      </w:hyperlink>
      <w:r>
        <w:t xml:space="preserve"> in the </w:t>
      </w:r>
      <w:hyperlink w:anchor="_Sec536">
        <w:r>
          <w:rPr>
            <w:color w:val="00467F"/>
            <w:u w:val="single"/>
          </w:rPr>
          <w:t>License Terms</w:t>
        </w:r>
      </w:hyperlink>
      <w:r>
        <w:t xml:space="preserve"> section applies to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’s use of Office Professional Plus 2019 and the Microsoft 365 Apps for enterprise terms in the Online Services Terms (</w:t>
      </w:r>
      <w:hyperlink r:id="rId90">
        <w:r>
          <w:rPr>
            <w:color w:val="00467F"/>
            <w:u w:val="single"/>
          </w:rPr>
          <w:t>https://aka.ms/OST</w:t>
        </w:r>
      </w:hyperlink>
      <w:r>
        <w:t xml:space="preserve">) applies to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’s use of Microsoft 365 Apps for enterprise.</w:t>
      </w:r>
    </w:p>
    <w:p w14:paraId="35FA5A26" w14:textId="77777777" w:rsidR="00141E0D" w:rsidRDefault="003B3466">
      <w:pPr>
        <w:pStyle w:val="ProductList-Body"/>
      </w:pPr>
      <w:r>
        <w:t xml:space="preserve"> </w:t>
      </w:r>
    </w:p>
    <w:p w14:paraId="606137FC" w14:textId="77777777" w:rsidR="00141E0D" w:rsidRDefault="003B3466">
      <w:pPr>
        <w:pStyle w:val="ProductList-ClauseHeading"/>
        <w:outlineLvl w:val="4"/>
      </w:pPr>
      <w:r>
        <w:t>3.6 Third Party Licensing Terms for Open Source Components</w:t>
      </w:r>
    </w:p>
    <w:p w14:paraId="0CADAE58" w14:textId="77777777" w:rsidR="00141E0D" w:rsidRDefault="003B3466">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reverse engineer, decompile or disassemble the software, or otherwise attempt to derive the source code for the software, except and to the extent required by third party licensing terms governing use of certain open source components that may be included with the software.</w:t>
      </w:r>
    </w:p>
    <w:p w14:paraId="7E0619BE" w14:textId="77777777" w:rsidR="00141E0D" w:rsidRDefault="003B3466">
      <w:pPr>
        <w:pStyle w:val="ProductList-Offering1SubSection"/>
        <w:outlineLvl w:val="3"/>
      </w:pPr>
      <w:bookmarkStart w:id="182" w:name="_Sec834"/>
      <w:r>
        <w:t>4. Software Assurance</w:t>
      </w:r>
      <w:bookmarkEnd w:id="182"/>
    </w:p>
    <w:tbl>
      <w:tblPr>
        <w:tblStyle w:val="PURTable"/>
        <w:tblW w:w="0" w:type="dxa"/>
        <w:tblLook w:val="04A0" w:firstRow="1" w:lastRow="0" w:firstColumn="1" w:lastColumn="0" w:noHBand="0" w:noVBand="1"/>
      </w:tblPr>
      <w:tblGrid>
        <w:gridCol w:w="3651"/>
        <w:gridCol w:w="3642"/>
        <w:gridCol w:w="3623"/>
      </w:tblGrid>
      <w:tr w:rsidR="00141E0D" w14:paraId="05DC240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B167B91" w14:textId="77777777" w:rsidR="00141E0D" w:rsidRDefault="003B3466">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88F5918" w14:textId="77777777" w:rsidR="00141E0D" w:rsidRDefault="003B3466">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E59CB60" w14:textId="77777777" w:rsidR="00141E0D" w:rsidRDefault="003B3466">
            <w:pPr>
              <w:pStyle w:val="ProductList-TableBody"/>
            </w:pPr>
            <w:r>
              <w:rPr>
                <w:color w:val="404040"/>
              </w:rPr>
              <w:t>Fail-Over Rights: N/A</w:t>
            </w:r>
          </w:p>
        </w:tc>
      </w:tr>
      <w:tr w:rsidR="00141E0D" w14:paraId="56E45CE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5EE7A6" w14:textId="77777777" w:rsidR="00141E0D" w:rsidRDefault="003B3466">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78E9B39A" w14:textId="77777777" w:rsidR="00141E0D" w:rsidRDefault="003B3466">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91">
              <w:r>
                <w:rPr>
                  <w:color w:val="00467F"/>
                  <w:u w:val="single"/>
                </w:rPr>
                <w:t>Product List - March 2014</w:t>
              </w:r>
            </w:hyperlink>
            <w:r>
              <w:t xml:space="preserve"> and </w:t>
            </w:r>
            <w:hyperlink r:id="rId92">
              <w:r>
                <w:rPr>
                  <w:color w:val="00467F"/>
                  <w:u w:val="single"/>
                </w:rPr>
                <w:t>Product Terms - September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9C1527" w14:textId="77777777" w:rsidR="00141E0D" w:rsidRDefault="003B3466">
            <w:pPr>
              <w:pStyle w:val="ProductList-TableBody"/>
            </w:pPr>
            <w:r>
              <w:rPr>
                <w:color w:val="404040"/>
              </w:rPr>
              <w:t>Roaming Rights: N/A</w:t>
            </w:r>
          </w:p>
        </w:tc>
      </w:tr>
      <w:tr w:rsidR="00141E0D" w14:paraId="6A50EE0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CCB455" w14:textId="77777777" w:rsidR="00141E0D" w:rsidRDefault="003B3466">
            <w:pPr>
              <w:pStyle w:val="ProductList-TableBody"/>
            </w:pPr>
            <w:proofErr w:type="spellStart"/>
            <w:r>
              <w:rPr>
                <w:color w:val="404040"/>
              </w:rPr>
              <w:t>Self Hosting</w:t>
            </w:r>
            <w:proofErr w:type="spellEnd"/>
            <w:r>
              <w:rPr>
                <w:color w:val="404040"/>
              </w:rPr>
              <w:t>: N/A</w:t>
            </w:r>
          </w:p>
        </w:tc>
        <w:tc>
          <w:tcPr>
            <w:tcW w:w="4040" w:type="dxa"/>
            <w:tcBorders>
              <w:top w:val="single" w:sz="4" w:space="0" w:color="000000"/>
              <w:left w:val="single" w:sz="4" w:space="0" w:color="000000"/>
              <w:bottom w:val="single" w:sz="4" w:space="0" w:color="000000"/>
              <w:right w:val="single" w:sz="4" w:space="0" w:color="000000"/>
            </w:tcBorders>
          </w:tcPr>
          <w:p w14:paraId="752ECD02" w14:textId="77777777" w:rsidR="00141E0D" w:rsidRDefault="003B3466">
            <w:pPr>
              <w:pStyle w:val="ProductList-TableBody"/>
            </w:pPr>
            <w:r>
              <w:fldChar w:fldCharType="begin"/>
            </w:r>
            <w:r>
              <w:instrText xml:space="preserve"> AutoTextList   \s NoStyle \t "SA Equivalent Rights:  Software SLs acquired under a Server and Cloud Enrollment or Microsoft Products and Services Agreement provide the same SA rights and benefits during the term of the Subscription as Licenses with SA coverage." </w:instrText>
            </w:r>
            <w:r>
              <w:fldChar w:fldCharType="separate"/>
            </w:r>
            <w:r>
              <w:rPr>
                <w:color w:val="0563C1"/>
              </w:rPr>
              <w:t>SA Equivalent Rights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7BC568" w14:textId="77777777" w:rsidR="00141E0D" w:rsidRDefault="003B3466">
            <w:pPr>
              <w:pStyle w:val="ProductList-TableBody"/>
            </w:pPr>
            <w:r>
              <w:t xml:space="preserve"> </w:t>
            </w:r>
          </w:p>
        </w:tc>
      </w:tr>
    </w:tbl>
    <w:p w14:paraId="3DC8C582" w14:textId="77777777" w:rsidR="00141E0D" w:rsidRDefault="003B3466">
      <w:pPr>
        <w:pStyle w:val="ProductList-Body"/>
      </w:pPr>
      <w:r>
        <w:t xml:space="preserve"> </w:t>
      </w:r>
    </w:p>
    <w:p w14:paraId="5A4DD7D4" w14:textId="77777777" w:rsidR="00141E0D" w:rsidRDefault="003B3466">
      <w:pPr>
        <w:pStyle w:val="ProductList-ClauseHeading"/>
        <w:outlineLvl w:val="4"/>
      </w:pPr>
      <w:r>
        <w:t>4.1 Software Assurance Eligibility</w:t>
      </w:r>
    </w:p>
    <w:p w14:paraId="775DC46B" w14:textId="77777777" w:rsidR="00141E0D" w:rsidRDefault="003B3466">
      <w:pPr>
        <w:pStyle w:val="ProductList-Body"/>
      </w:pPr>
      <w:r>
        <w:t xml:space="preserve">Customers with expiring SA on any Visual Studio Subscription License or an active retail subscription corresponding to the Visual Studio offerings in the Product Terms may renew coverage under any Visual Studio Subscription License. When renewing to a different Subscription level, the new use terms replace the prior use terms, and any software not included in the new Subscription may no longer be used. Renewing into coverage that corresponds to a higher Visual Studio edition is facilitated through Step Up Licenses (refer </w:t>
      </w:r>
      <w:hyperlink w:anchor="_Sec564">
        <w:r>
          <w:rPr>
            <w:color w:val="00467F"/>
            <w:u w:val="single"/>
          </w:rPr>
          <w:t>Appendix B – Software Assurance</w:t>
        </w:r>
      </w:hyperlink>
      <w:r>
        <w:t>).</w:t>
      </w:r>
    </w:p>
    <w:p w14:paraId="634525FE" w14:textId="77777777" w:rsidR="00141E0D" w:rsidRDefault="003B3466">
      <w:pPr>
        <w:pStyle w:val="ProductList-Body"/>
      </w:pPr>
      <w:r>
        <w:t xml:space="preserve"> </w:t>
      </w:r>
    </w:p>
    <w:p w14:paraId="6ECF7B7B" w14:textId="77777777" w:rsidR="00141E0D" w:rsidRDefault="003B3466">
      <w:pPr>
        <w:pStyle w:val="ProductList-ClauseHeading"/>
        <w:outlineLvl w:val="4"/>
      </w:pPr>
      <w:r>
        <w:t>4.2 Visual Studio Subscription Perpetual Rights</w:t>
      </w:r>
    </w:p>
    <w:p w14:paraId="28C10157" w14:textId="77777777" w:rsidR="00141E0D" w:rsidRDefault="003B3466">
      <w:pPr>
        <w:pStyle w:val="ProductList-Body"/>
      </w:pPr>
      <w:r>
        <w:t>Customer’s rights to use any software licensed through Visual Studio Subscription become perpetual when Customer’s right to use Visual Studio becomes perpetual.</w:t>
      </w:r>
    </w:p>
    <w:p w14:paraId="0F5D3090" w14:textId="77777777" w:rsidR="00141E0D" w:rsidRDefault="00141E0D">
      <w:pPr>
        <w:pStyle w:val="PURBreadcrumb"/>
      </w:pPr>
    </w:p>
    <w:tbl>
      <w:tblPr>
        <w:tblStyle w:val="PURTable"/>
        <w:tblW w:w="0" w:type="dxa"/>
        <w:tblLook w:val="04A0" w:firstRow="1" w:lastRow="0" w:firstColumn="1" w:lastColumn="0" w:noHBand="0" w:noVBand="1"/>
      </w:tblPr>
      <w:tblGrid>
        <w:gridCol w:w="10916"/>
      </w:tblGrid>
      <w:tr w:rsidR="00141E0D" w14:paraId="3B5E9F90"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51CC282"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381C22D7" w14:textId="77777777" w:rsidR="00141E0D" w:rsidRDefault="00141E0D">
      <w:pPr>
        <w:pStyle w:val="ProductList-Body"/>
      </w:pPr>
    </w:p>
    <w:p w14:paraId="2A716F8B" w14:textId="77777777" w:rsidR="00141E0D" w:rsidRDefault="003B3466">
      <w:pPr>
        <w:pStyle w:val="ProductList-Offering2HeadingNoBorder"/>
        <w:outlineLvl w:val="2"/>
      </w:pPr>
      <w:bookmarkStart w:id="183" w:name="_Sec650"/>
      <w:r>
        <w:lastRenderedPageBreak/>
        <w:t>Azure DevOps Server</w:t>
      </w:r>
      <w:bookmarkEnd w:id="183"/>
      <w:r>
        <w:fldChar w:fldCharType="begin"/>
      </w:r>
      <w:r>
        <w:instrText xml:space="preserve"> TC "</w:instrText>
      </w:r>
      <w:bookmarkStart w:id="184" w:name="_Toc49457367"/>
      <w:r>
        <w:instrText>Azure DevOps Server</w:instrText>
      </w:r>
      <w:bookmarkEnd w:id="184"/>
      <w:r>
        <w:instrText>" \l 3</w:instrText>
      </w:r>
      <w:r>
        <w:fldChar w:fldCharType="end"/>
      </w:r>
    </w:p>
    <w:p w14:paraId="5CD0EE60" w14:textId="77777777" w:rsidR="00141E0D" w:rsidRDefault="003B3466">
      <w:pPr>
        <w:pStyle w:val="ProductList-Offering1SubSection"/>
        <w:outlineLvl w:val="3"/>
      </w:pPr>
      <w:bookmarkStart w:id="185" w:name="_Sec698"/>
      <w:r>
        <w:t>1. Program Availability</w:t>
      </w:r>
      <w:bookmarkEnd w:id="185"/>
    </w:p>
    <w:tbl>
      <w:tblPr>
        <w:tblStyle w:val="PURTable"/>
        <w:tblW w:w="0" w:type="dxa"/>
        <w:tblLook w:val="04A0" w:firstRow="1" w:lastRow="0" w:firstColumn="1" w:lastColumn="0" w:noHBand="0" w:noVBand="1"/>
      </w:tblPr>
      <w:tblGrid>
        <w:gridCol w:w="4116"/>
        <w:gridCol w:w="617"/>
        <w:gridCol w:w="614"/>
        <w:gridCol w:w="617"/>
        <w:gridCol w:w="615"/>
        <w:gridCol w:w="615"/>
        <w:gridCol w:w="617"/>
        <w:gridCol w:w="618"/>
        <w:gridCol w:w="634"/>
        <w:gridCol w:w="620"/>
        <w:gridCol w:w="617"/>
        <w:gridCol w:w="616"/>
      </w:tblGrid>
      <w:tr w:rsidR="00141E0D" w14:paraId="43EFE21A"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5655D2A2" w14:textId="77777777" w:rsidR="00141E0D" w:rsidRDefault="003B3466">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57E710F" w14:textId="77777777" w:rsidR="00141E0D" w:rsidRDefault="003B3466">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EC42EFB" w14:textId="77777777" w:rsidR="00141E0D" w:rsidRDefault="003B3466">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74B278D" w14:textId="77777777" w:rsidR="00141E0D" w:rsidRDefault="003B3466">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9393A4A" w14:textId="77777777" w:rsidR="00141E0D" w:rsidRDefault="003B3466">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37E2292" w14:textId="77777777" w:rsidR="00141E0D" w:rsidRDefault="003B346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900EDEB" w14:textId="77777777" w:rsidR="00141E0D" w:rsidRDefault="003B346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3B410A8" w14:textId="77777777" w:rsidR="00141E0D" w:rsidRDefault="003B346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DEFF763" w14:textId="77777777" w:rsidR="00141E0D" w:rsidRDefault="003B346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9F282A1" w14:textId="77777777" w:rsidR="00141E0D" w:rsidRDefault="003B346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78A4962" w14:textId="77777777" w:rsidR="00141E0D" w:rsidRDefault="003B346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F2E07D9" w14:textId="77777777" w:rsidR="00141E0D" w:rsidRDefault="003B346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141E0D" w14:paraId="04071BF5" w14:textId="77777777">
        <w:tc>
          <w:tcPr>
            <w:tcW w:w="4160" w:type="dxa"/>
            <w:tcBorders>
              <w:top w:val="single" w:sz="6" w:space="0" w:color="FFFFFF"/>
              <w:left w:val="none" w:sz="4" w:space="0" w:color="6E6E6E"/>
              <w:bottom w:val="dashed" w:sz="4" w:space="0" w:color="BFBFBF"/>
              <w:right w:val="none" w:sz="4" w:space="0" w:color="6E6E6E"/>
            </w:tcBorders>
          </w:tcPr>
          <w:p w14:paraId="64C1EA37" w14:textId="77777777" w:rsidR="00141E0D" w:rsidRDefault="003B3466">
            <w:pPr>
              <w:pStyle w:val="ProductList-TableBody"/>
            </w:pPr>
            <w:r>
              <w:rPr>
                <w:color w:val="000000"/>
              </w:rPr>
              <w:t>Azure DevOps Server 2020 with SQL Server Technology</w:t>
            </w:r>
            <w:r>
              <w:fldChar w:fldCharType="begin"/>
            </w:r>
            <w:r>
              <w:instrText xml:space="preserve"> XE "Azure DevOps Server 2020 with SQL Server Technology"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7E4339F6" w14:textId="77777777" w:rsidR="00141E0D" w:rsidRDefault="003B3466">
            <w:pPr>
              <w:pStyle w:val="ProductList-TableBody"/>
              <w:jc w:val="center"/>
            </w:pPr>
            <w:r>
              <w:rPr>
                <w:color w:val="000000"/>
              </w:rPr>
              <w:t>9/20</w:t>
            </w:r>
          </w:p>
        </w:tc>
        <w:tc>
          <w:tcPr>
            <w:tcW w:w="620" w:type="dxa"/>
            <w:tcBorders>
              <w:top w:val="single" w:sz="6" w:space="0" w:color="FFFFFF"/>
              <w:left w:val="none" w:sz="4" w:space="0" w:color="6E6E6E"/>
              <w:bottom w:val="dashed" w:sz="4" w:space="0" w:color="BFBFBF"/>
              <w:right w:val="none" w:sz="4" w:space="0" w:color="6E6E6E"/>
            </w:tcBorders>
          </w:tcPr>
          <w:p w14:paraId="7413877A" w14:textId="77777777" w:rsidR="00141E0D" w:rsidRDefault="003B3466">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2C414FED" w14:textId="77777777" w:rsidR="00141E0D" w:rsidRDefault="003B3466">
            <w:pPr>
              <w:pStyle w:val="ProductList-TableBody"/>
              <w:jc w:val="center"/>
            </w:pPr>
            <w:r>
              <w:rPr>
                <w:color w:val="000000"/>
              </w:rPr>
              <w:t>8</w:t>
            </w:r>
          </w:p>
        </w:tc>
        <w:tc>
          <w:tcPr>
            <w:tcW w:w="620" w:type="dxa"/>
            <w:tcBorders>
              <w:top w:val="single" w:sz="6" w:space="0" w:color="FFFFFF"/>
              <w:left w:val="none" w:sz="4" w:space="0" w:color="6E6E6E"/>
              <w:bottom w:val="dashed" w:sz="4" w:space="0" w:color="BFBFBF"/>
              <w:right w:val="single" w:sz="6" w:space="0" w:color="FFFFFF"/>
            </w:tcBorders>
          </w:tcPr>
          <w:p w14:paraId="60A413A2" w14:textId="77777777" w:rsidR="00141E0D" w:rsidRDefault="003B3466">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1921435"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C1DED60"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3285797"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DB4FBEC"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3314BD2"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36B53E"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ED3F266"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141E0D" w14:paraId="319A9EBF" w14:textId="77777777">
        <w:tc>
          <w:tcPr>
            <w:tcW w:w="4160" w:type="dxa"/>
            <w:tcBorders>
              <w:top w:val="dashed" w:sz="4" w:space="0" w:color="BFBFBF"/>
              <w:left w:val="none" w:sz="4" w:space="0" w:color="6E6E6E"/>
              <w:bottom w:val="none" w:sz="4" w:space="0" w:color="BFBFBF"/>
              <w:right w:val="none" w:sz="4" w:space="0" w:color="6E6E6E"/>
            </w:tcBorders>
          </w:tcPr>
          <w:p w14:paraId="1FC844DF" w14:textId="77777777" w:rsidR="00141E0D" w:rsidRDefault="003B3466">
            <w:pPr>
              <w:pStyle w:val="ProductList-TableBody"/>
            </w:pPr>
            <w:r>
              <w:t>Azure DevOps Server 2020 CAL</w:t>
            </w:r>
            <w:r>
              <w:fldChar w:fldCharType="begin"/>
            </w:r>
            <w:r>
              <w:instrText xml:space="preserve"> XE "Azure DevOps Server 2020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14:paraId="6106E1B2" w14:textId="77777777" w:rsidR="00141E0D" w:rsidRDefault="003B3466">
            <w:pPr>
              <w:pStyle w:val="ProductList-TableBody"/>
              <w:jc w:val="center"/>
            </w:pPr>
            <w:r>
              <w:rPr>
                <w:color w:val="000000"/>
              </w:rPr>
              <w:t>9/20</w:t>
            </w:r>
          </w:p>
        </w:tc>
        <w:tc>
          <w:tcPr>
            <w:tcW w:w="620" w:type="dxa"/>
            <w:tcBorders>
              <w:top w:val="dashed" w:sz="4" w:space="0" w:color="BFBFBF"/>
              <w:left w:val="none" w:sz="4" w:space="0" w:color="6E6E6E"/>
              <w:bottom w:val="none" w:sz="4" w:space="0" w:color="BFBFBF"/>
              <w:right w:val="none" w:sz="4" w:space="0" w:color="6E6E6E"/>
            </w:tcBorders>
          </w:tcPr>
          <w:p w14:paraId="600D5CD4" w14:textId="77777777" w:rsidR="00141E0D" w:rsidRDefault="003B3466">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7BAF11D2" w14:textId="77777777" w:rsidR="00141E0D" w:rsidRDefault="003B3466">
            <w:pPr>
              <w:pStyle w:val="ProductList-TableBody"/>
              <w:jc w:val="center"/>
            </w:pPr>
            <w:r>
              <w:rPr>
                <w:color w:val="000000"/>
              </w:rPr>
              <w:t>8</w:t>
            </w:r>
          </w:p>
        </w:tc>
        <w:tc>
          <w:tcPr>
            <w:tcW w:w="620" w:type="dxa"/>
            <w:tcBorders>
              <w:top w:val="dashed" w:sz="4" w:space="0" w:color="BFBFBF"/>
              <w:left w:val="none" w:sz="4" w:space="0" w:color="6E6E6E"/>
              <w:bottom w:val="none" w:sz="4" w:space="0" w:color="BFBFBF"/>
              <w:right w:val="single" w:sz="6" w:space="0" w:color="FFFFFF"/>
            </w:tcBorders>
          </w:tcPr>
          <w:p w14:paraId="064B9935" w14:textId="77777777" w:rsidR="00141E0D" w:rsidRDefault="003B3466">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D4139BB"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A508C9A"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F2EEFB3"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AE7441"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DAEAD5D"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13DBB21"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409B83"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13C8DB08" w14:textId="77777777" w:rsidR="00141E0D" w:rsidRDefault="003B3466">
      <w:pPr>
        <w:pStyle w:val="ProductList-Offering1SubSection"/>
        <w:outlineLvl w:val="3"/>
      </w:pPr>
      <w:bookmarkStart w:id="186" w:name="_Sec753"/>
      <w:r>
        <w:t>2. Product Conditions</w:t>
      </w:r>
      <w:bookmarkEnd w:id="186"/>
    </w:p>
    <w:tbl>
      <w:tblPr>
        <w:tblStyle w:val="PURTable"/>
        <w:tblW w:w="0" w:type="dxa"/>
        <w:tblLook w:val="04A0" w:firstRow="1" w:lastRow="0" w:firstColumn="1" w:lastColumn="0" w:noHBand="0" w:noVBand="1"/>
      </w:tblPr>
      <w:tblGrid>
        <w:gridCol w:w="3637"/>
        <w:gridCol w:w="3642"/>
        <w:gridCol w:w="3637"/>
      </w:tblGrid>
      <w:tr w:rsidR="00141E0D" w14:paraId="1A33C66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B878CFD" w14:textId="77777777" w:rsidR="00141E0D" w:rsidRDefault="003B3466">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Azure DevOps Server 2019 (3/19)</w:t>
            </w:r>
          </w:p>
        </w:tc>
        <w:tc>
          <w:tcPr>
            <w:tcW w:w="4040" w:type="dxa"/>
            <w:tcBorders>
              <w:top w:val="single" w:sz="18" w:space="0" w:color="00188F"/>
              <w:left w:val="single" w:sz="4" w:space="0" w:color="000000"/>
              <w:bottom w:val="single" w:sz="4" w:space="0" w:color="000000"/>
              <w:right w:val="single" w:sz="4" w:space="0" w:color="000000"/>
            </w:tcBorders>
          </w:tcPr>
          <w:p w14:paraId="3A387989" w14:textId="77777777" w:rsidR="00141E0D" w:rsidRDefault="003B346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39B5C61" w14:textId="77777777" w:rsidR="00141E0D" w:rsidRDefault="003B3466">
            <w:pPr>
              <w:pStyle w:val="ProductList-TableBody"/>
            </w:pPr>
            <w:r>
              <w:rPr>
                <w:color w:val="404040"/>
              </w:rPr>
              <w:t>Down Editions: N/A</w:t>
            </w:r>
          </w:p>
        </w:tc>
      </w:tr>
      <w:tr w:rsidR="00141E0D" w14:paraId="288FD33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4E92F0" w14:textId="77777777" w:rsidR="00141E0D" w:rsidRDefault="003B3466">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1467EC43" w14:textId="77777777" w:rsidR="00141E0D" w:rsidRDefault="003B3466">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71DF8F78" w14:textId="77777777" w:rsidR="00141E0D" w:rsidRDefault="003B3466">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141E0D" w14:paraId="02810FA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A70973" w14:textId="77777777" w:rsidR="00141E0D" w:rsidRDefault="003B3466">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224F28" w14:textId="77777777" w:rsidR="00141E0D" w:rsidRDefault="003B346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4364DC" w14:textId="77777777" w:rsidR="00141E0D" w:rsidRDefault="003B3466">
            <w:pPr>
              <w:pStyle w:val="ProductList-TableBody"/>
            </w:pPr>
            <w:r>
              <w:rPr>
                <w:color w:val="404040"/>
              </w:rPr>
              <w:t>Reduction Eligible: N/A</w:t>
            </w:r>
          </w:p>
        </w:tc>
      </w:tr>
      <w:tr w:rsidR="00141E0D" w14:paraId="63EFE257" w14:textId="77777777">
        <w:tc>
          <w:tcPr>
            <w:tcW w:w="4040" w:type="dxa"/>
            <w:tcBorders>
              <w:top w:val="single" w:sz="4" w:space="0" w:color="000000"/>
              <w:left w:val="single" w:sz="4" w:space="0" w:color="000000"/>
              <w:bottom w:val="single" w:sz="4" w:space="0" w:color="000000"/>
              <w:right w:val="single" w:sz="4" w:space="0" w:color="000000"/>
            </w:tcBorders>
          </w:tcPr>
          <w:p w14:paraId="2C4281AA" w14:textId="77777777" w:rsidR="00141E0D" w:rsidRDefault="003B3466">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prepayment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75243D" w14:textId="77777777" w:rsidR="00141E0D" w:rsidRDefault="003B346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FBFB99" w14:textId="77777777" w:rsidR="00141E0D" w:rsidRDefault="003B3466">
            <w:pPr>
              <w:pStyle w:val="ProductList-TableBody"/>
            </w:pPr>
            <w:r>
              <w:rPr>
                <w:color w:val="404040"/>
              </w:rPr>
              <w:t>True-Up Eligible: N/A</w:t>
            </w:r>
          </w:p>
        </w:tc>
      </w:tr>
      <w:tr w:rsidR="00141E0D" w14:paraId="768079F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CB0192" w14:textId="77777777" w:rsidR="00141E0D" w:rsidRDefault="003B3466">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07E8F8" w14:textId="77777777" w:rsidR="00141E0D" w:rsidRDefault="003B346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81755D" w14:textId="77777777" w:rsidR="00141E0D" w:rsidRDefault="003B3466">
            <w:pPr>
              <w:pStyle w:val="ProductList-TableBody"/>
            </w:pPr>
            <w:r>
              <w:t xml:space="preserve"> </w:t>
            </w:r>
          </w:p>
        </w:tc>
      </w:tr>
    </w:tbl>
    <w:p w14:paraId="39D45C23" w14:textId="77777777" w:rsidR="00141E0D" w:rsidRDefault="003B3466">
      <w:pPr>
        <w:pStyle w:val="ProductList-Offering1SubSection"/>
        <w:outlineLvl w:val="3"/>
      </w:pPr>
      <w:bookmarkStart w:id="187" w:name="_Sec811"/>
      <w:r>
        <w:t>3. Use Rights</w:t>
      </w:r>
      <w:bookmarkEnd w:id="187"/>
    </w:p>
    <w:tbl>
      <w:tblPr>
        <w:tblStyle w:val="PURTable"/>
        <w:tblW w:w="0" w:type="dxa"/>
        <w:tblLook w:val="04A0" w:firstRow="1" w:lastRow="0" w:firstColumn="1" w:lastColumn="0" w:noHBand="0" w:noVBand="1"/>
      </w:tblPr>
      <w:tblGrid>
        <w:gridCol w:w="3642"/>
        <w:gridCol w:w="3641"/>
        <w:gridCol w:w="3633"/>
      </w:tblGrid>
      <w:tr w:rsidR="00141E0D" w14:paraId="6810DFA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2DF8F58" w14:textId="77777777" w:rsidR="00141E0D" w:rsidRDefault="003B3466">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14:paraId="758AFAA2" w14:textId="77777777" w:rsidR="00141E0D" w:rsidRDefault="003B3466">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w:t>
            </w:r>
          </w:p>
        </w:tc>
        <w:tc>
          <w:tcPr>
            <w:tcW w:w="4040" w:type="dxa"/>
            <w:tcBorders>
              <w:top w:val="single" w:sz="18" w:space="0" w:color="00188F"/>
              <w:left w:val="single" w:sz="4" w:space="0" w:color="000000"/>
              <w:bottom w:val="single" w:sz="4" w:space="0" w:color="000000"/>
              <w:right w:val="single" w:sz="4" w:space="0" w:color="000000"/>
            </w:tcBorders>
          </w:tcPr>
          <w:p w14:paraId="6FBE069E" w14:textId="77777777" w:rsidR="00141E0D" w:rsidRDefault="003B3466">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w:t>
            </w:r>
          </w:p>
        </w:tc>
      </w:tr>
      <w:tr w:rsidR="00141E0D" w14:paraId="77EC4B8D" w14:textId="77777777">
        <w:tc>
          <w:tcPr>
            <w:tcW w:w="4040" w:type="dxa"/>
            <w:tcBorders>
              <w:top w:val="single" w:sz="4" w:space="0" w:color="000000"/>
              <w:left w:val="single" w:sz="4" w:space="0" w:color="000000"/>
              <w:bottom w:val="single" w:sz="4" w:space="0" w:color="000000"/>
              <w:right w:val="single" w:sz="4" w:space="0" w:color="000000"/>
            </w:tcBorders>
          </w:tcPr>
          <w:p w14:paraId="6A60ADB5" w14:textId="77777777" w:rsidR="00141E0D" w:rsidRDefault="003B3466">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19F4E0C2" w14:textId="77777777" w:rsidR="00141E0D" w:rsidRDefault="003B3466">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w:t>
            </w:r>
          </w:p>
        </w:tc>
        <w:tc>
          <w:tcPr>
            <w:tcW w:w="4040" w:type="dxa"/>
            <w:tcBorders>
              <w:top w:val="single" w:sz="4" w:space="0" w:color="000000"/>
              <w:left w:val="single" w:sz="4" w:space="0" w:color="000000"/>
              <w:bottom w:val="single" w:sz="4" w:space="0" w:color="000000"/>
              <w:right w:val="single" w:sz="4" w:space="0" w:color="000000"/>
            </w:tcBorders>
          </w:tcPr>
          <w:p w14:paraId="625F2A72" w14:textId="77777777" w:rsidR="00141E0D" w:rsidRDefault="003B3466">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141E0D" w14:paraId="7567602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1B4EE4" w14:textId="77777777" w:rsidR="00141E0D" w:rsidRDefault="003B3466">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AE659C" w14:textId="77777777" w:rsidR="00141E0D" w:rsidRDefault="003B346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7CD0E9" w14:textId="77777777" w:rsidR="00141E0D" w:rsidRDefault="003B3466">
            <w:pPr>
              <w:pStyle w:val="ProductList-TableBody"/>
            </w:pPr>
            <w:r>
              <w:t xml:space="preserve"> </w:t>
            </w:r>
          </w:p>
        </w:tc>
      </w:tr>
    </w:tbl>
    <w:p w14:paraId="19E1568C" w14:textId="77777777" w:rsidR="00141E0D" w:rsidRDefault="003B3466">
      <w:pPr>
        <w:pStyle w:val="ProductList-Body"/>
      </w:pPr>
      <w:r>
        <w:t xml:space="preserve"> </w:t>
      </w:r>
    </w:p>
    <w:p w14:paraId="74C1F553" w14:textId="77777777" w:rsidR="00141E0D" w:rsidRDefault="003B3466">
      <w:pPr>
        <w:pStyle w:val="ProductList-ClauseHeading"/>
        <w:outlineLvl w:val="4"/>
      </w:pPr>
      <w:r>
        <w:t>3.1 Server Software Access</w:t>
      </w:r>
    </w:p>
    <w:tbl>
      <w:tblPr>
        <w:tblStyle w:val="PURTable"/>
        <w:tblW w:w="0" w:type="dxa"/>
        <w:tblLook w:val="04A0" w:firstRow="1" w:lastRow="0" w:firstColumn="1" w:lastColumn="0" w:noHBand="0" w:noVBand="1"/>
      </w:tblPr>
      <w:tblGrid>
        <w:gridCol w:w="3635"/>
        <w:gridCol w:w="3639"/>
        <w:gridCol w:w="3642"/>
      </w:tblGrid>
      <w:tr w:rsidR="00141E0D" w14:paraId="366EA2F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4FED6165" w14:textId="77777777" w:rsidR="00141E0D" w:rsidRDefault="003B3466">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60BE3D6D" w14:textId="77777777" w:rsidR="00141E0D" w:rsidRDefault="003B3466">
            <w:pPr>
              <w:pStyle w:val="ProductList-TableBody"/>
            </w:pPr>
            <w:r>
              <w:t>Azure DevOps Server 2020 CAL</w:t>
            </w:r>
          </w:p>
        </w:tc>
        <w:tc>
          <w:tcPr>
            <w:tcW w:w="4040" w:type="dxa"/>
            <w:tcBorders>
              <w:top w:val="single" w:sz="18" w:space="0" w:color="0072C6"/>
              <w:left w:val="none" w:sz="4" w:space="0" w:color="000000"/>
              <w:bottom w:val="single" w:sz="4" w:space="0" w:color="000000"/>
              <w:right w:val="single" w:sz="4" w:space="0" w:color="000000"/>
            </w:tcBorders>
          </w:tcPr>
          <w:p w14:paraId="7D47615A" w14:textId="77777777" w:rsidR="00141E0D" w:rsidRDefault="003B3466">
            <w:pPr>
              <w:pStyle w:val="ProductList-TableBody"/>
            </w:pPr>
            <w:r>
              <w:t>Azure DevOps Services paid user</w:t>
            </w:r>
          </w:p>
        </w:tc>
      </w:tr>
    </w:tbl>
    <w:p w14:paraId="4D6EE5E0" w14:textId="77777777" w:rsidR="00141E0D" w:rsidRDefault="003B3466">
      <w:pPr>
        <w:pStyle w:val="ProductList-Body"/>
      </w:pPr>
      <w:r>
        <w:t xml:space="preserve"> </w:t>
      </w:r>
    </w:p>
    <w:p w14:paraId="32759DCA" w14:textId="77777777" w:rsidR="00141E0D" w:rsidRDefault="003B3466">
      <w:pPr>
        <w:pStyle w:val="ProductList-SubClauseHeading"/>
        <w:outlineLvl w:val="5"/>
      </w:pPr>
      <w:r>
        <w:t>3.1.1 Additional Functionality</w:t>
      </w:r>
    </w:p>
    <w:p w14:paraId="653318EF" w14:textId="77777777" w:rsidR="00141E0D" w:rsidRDefault="003B3466">
      <w:pPr>
        <w:pStyle w:val="ProductList-BodyIndented"/>
      </w:pPr>
      <w:r>
        <w:t>Test Plan</w:t>
      </w:r>
    </w:p>
    <w:tbl>
      <w:tblPr>
        <w:tblStyle w:val="PURTable0"/>
        <w:tblW w:w="0" w:type="dxa"/>
        <w:tblLook w:val="04A0" w:firstRow="1" w:lastRow="0" w:firstColumn="1" w:lastColumn="0" w:noHBand="0" w:noVBand="1"/>
      </w:tblPr>
      <w:tblGrid>
        <w:gridCol w:w="3490"/>
        <w:gridCol w:w="3533"/>
        <w:gridCol w:w="3533"/>
      </w:tblGrid>
      <w:tr w:rsidR="00141E0D" w14:paraId="07BE54D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74507EC2" w14:textId="77777777" w:rsidR="00141E0D" w:rsidRDefault="003B3466">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4F1BD4EF" w14:textId="77777777" w:rsidR="00141E0D" w:rsidRDefault="003B3466">
            <w:pPr>
              <w:pStyle w:val="ProductList-TableBody"/>
            </w:pPr>
            <w:r>
              <w:t>Visual Studio Test Professional Subscription</w:t>
            </w:r>
          </w:p>
        </w:tc>
        <w:tc>
          <w:tcPr>
            <w:tcW w:w="4040" w:type="dxa"/>
            <w:tcBorders>
              <w:top w:val="single" w:sz="18" w:space="0" w:color="0072C6"/>
              <w:left w:val="none" w:sz="4" w:space="0" w:color="000000"/>
              <w:bottom w:val="none" w:sz="4" w:space="0" w:color="000000"/>
              <w:right w:val="single" w:sz="4" w:space="0" w:color="000000"/>
            </w:tcBorders>
          </w:tcPr>
          <w:p w14:paraId="79C4A36C" w14:textId="77777777" w:rsidR="00141E0D" w:rsidRDefault="003B3466">
            <w:pPr>
              <w:pStyle w:val="ProductList-TableBody"/>
            </w:pPr>
            <w:r>
              <w:t>Visual Studio Enterprise Subscription</w:t>
            </w:r>
          </w:p>
        </w:tc>
      </w:tr>
      <w:tr w:rsidR="00141E0D" w14:paraId="7E574C6B"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2BC926C1" w14:textId="77777777" w:rsidR="00141E0D" w:rsidRDefault="003B3466">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5EE07681" w14:textId="77777777" w:rsidR="00141E0D" w:rsidRDefault="003B3466">
            <w:pPr>
              <w:pStyle w:val="ProductList-TableBody"/>
            </w:pPr>
            <w:r>
              <w:t>MSDN Platforms</w:t>
            </w:r>
          </w:p>
        </w:tc>
        <w:tc>
          <w:tcPr>
            <w:tcW w:w="4040" w:type="dxa"/>
            <w:tcBorders>
              <w:top w:val="none" w:sz="4" w:space="0" w:color="000000"/>
              <w:left w:val="none" w:sz="4" w:space="0" w:color="000000"/>
              <w:bottom w:val="single" w:sz="4" w:space="0" w:color="000000"/>
              <w:right w:val="single" w:sz="4" w:space="0" w:color="000000"/>
            </w:tcBorders>
          </w:tcPr>
          <w:p w14:paraId="642F1C23" w14:textId="77777777" w:rsidR="00141E0D" w:rsidRDefault="003B3466">
            <w:pPr>
              <w:pStyle w:val="ProductList-TableBody"/>
            </w:pPr>
            <w:r>
              <w:t>Azure DevOps Services Test Manager paid user</w:t>
            </w:r>
          </w:p>
        </w:tc>
      </w:tr>
    </w:tbl>
    <w:p w14:paraId="761B9FAD" w14:textId="77777777" w:rsidR="00141E0D" w:rsidRDefault="003B3466">
      <w:pPr>
        <w:pStyle w:val="ProductList-BodyIndented"/>
      </w:pPr>
      <w:r>
        <w:t xml:space="preserve"> </w:t>
      </w:r>
    </w:p>
    <w:p w14:paraId="1CC9A4F7" w14:textId="77777777" w:rsidR="00141E0D" w:rsidRDefault="003B3466">
      <w:pPr>
        <w:pStyle w:val="ProductList-BodyIndented"/>
      </w:pPr>
      <w:r>
        <w:t xml:space="preserve"> </w:t>
      </w:r>
    </w:p>
    <w:p w14:paraId="7ECA479B" w14:textId="77777777" w:rsidR="00141E0D" w:rsidRDefault="003B3466">
      <w:pPr>
        <w:pStyle w:val="ProductList-ClauseHeading"/>
        <w:outlineLvl w:val="4"/>
      </w:pPr>
      <w:r>
        <w:t>3.2 Usage Not Requiring CALs</w:t>
      </w:r>
    </w:p>
    <w:p w14:paraId="312A0822" w14:textId="77777777" w:rsidR="00141E0D" w:rsidRDefault="003B3466">
      <w:pPr>
        <w:pStyle w:val="ProductList-Body"/>
      </w:pPr>
      <w:r>
        <w:t xml:space="preserve">The following uses do not require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view, edit, or enter work items; access Azure DevOps Server Reporting; accessing Azure DevOps Services via a Azure DevOps Server Proxy; providing approvals to stages as part of the Release Management pipeline; and accessing Azure DevOps Server through a pooled connection from another integrated application or service.</w:t>
      </w:r>
    </w:p>
    <w:p w14:paraId="3486DFE3" w14:textId="77777777" w:rsidR="00141E0D" w:rsidRDefault="003B3466">
      <w:pPr>
        <w:pStyle w:val="ProductList-Body"/>
      </w:pPr>
      <w:r>
        <w:t xml:space="preserve"> </w:t>
      </w:r>
    </w:p>
    <w:p w14:paraId="3547D1A5" w14:textId="77777777" w:rsidR="00141E0D" w:rsidRDefault="003B3466">
      <w:pPr>
        <w:pStyle w:val="ProductList-ClauseHeading"/>
        <w:outlineLvl w:val="4"/>
      </w:pPr>
      <w:r>
        <w:t>3.3 SQL Server Technology</w:t>
      </w:r>
    </w:p>
    <w:p w14:paraId="1F427A0A" w14:textId="77777777" w:rsidR="00141E0D" w:rsidRDefault="003B3466">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for the limited purpose of supporting that Product and any other Product that includes SQL Server database software. Dedicated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that are under the management or control of an entity other than Customer or one of its Affiliates are subject to the </w:t>
      </w:r>
      <w:hyperlink w:anchor="_Sec537">
        <w:r>
          <w:rPr>
            <w:color w:val="00467F"/>
            <w:u w:val="single"/>
          </w:rPr>
          <w:t>Outsourcing Software Management</w:t>
        </w:r>
      </w:hyperlink>
      <w:r>
        <w:t xml:space="preserve"> clause.</w:t>
      </w:r>
    </w:p>
    <w:p w14:paraId="545095F7" w14:textId="77777777" w:rsidR="00141E0D" w:rsidRDefault="003B3466">
      <w:pPr>
        <w:pStyle w:val="ProductList-Body"/>
      </w:pPr>
      <w:r>
        <w:t xml:space="preserve"> </w:t>
      </w:r>
    </w:p>
    <w:p w14:paraId="329617BF" w14:textId="77777777" w:rsidR="00141E0D" w:rsidRDefault="003B3466">
      <w:pPr>
        <w:pStyle w:val="ProductList-ClauseHeading"/>
        <w:outlineLvl w:val="4"/>
      </w:pPr>
      <w:r>
        <w:t>3.4 Third Party Licensing Terms for Open Source Components</w:t>
      </w:r>
    </w:p>
    <w:p w14:paraId="4319CD42" w14:textId="77777777" w:rsidR="00141E0D" w:rsidRDefault="003B3466">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reverse engineer, decompile or disassemble the software, or otherwise attempt to derive the source code for the software, except and to the extent required by third party licensing terms governing use of certain open source components that may be included with the software.</w:t>
      </w:r>
    </w:p>
    <w:p w14:paraId="4FE432C5" w14:textId="77777777" w:rsidR="00141E0D" w:rsidRDefault="003B3466">
      <w:pPr>
        <w:pStyle w:val="ProductList-Body"/>
      </w:pPr>
      <w:r>
        <w:t xml:space="preserve"> </w:t>
      </w:r>
    </w:p>
    <w:p w14:paraId="007C8896" w14:textId="77777777" w:rsidR="00141E0D" w:rsidRDefault="003B3466">
      <w:pPr>
        <w:pStyle w:val="ProductList-ClauseHeading"/>
        <w:outlineLvl w:val="4"/>
      </w:pPr>
      <w:r>
        <w:t>3.5 Azure DevOps Server Build Services</w:t>
      </w:r>
    </w:p>
    <w:p w14:paraId="44908DE0" w14:textId="77777777" w:rsidR="00141E0D" w:rsidRDefault="003B3466">
      <w:pPr>
        <w:pStyle w:val="ProductList-Body"/>
      </w:pPr>
      <w:r>
        <w:t xml:space="preserve">If Customer has one or more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Visual Studio Enterprise Subscription, Visual Studio Professional Subscription, Visual Studio Enterprise monthly subscription, or Visual Studio Professional monthly subscription then Customer may also install the Visual Studio software and permit access and use of it as part Azure DevOps Server Build Services by Customer’s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and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Devices</w:t>
      </w:r>
      <w:r>
        <w:fldChar w:fldCharType="end"/>
      </w:r>
      <w:r>
        <w:t xml:space="preserve"> of Azure DevOps Server.</w:t>
      </w:r>
    </w:p>
    <w:p w14:paraId="789FAABB" w14:textId="77777777" w:rsidR="00141E0D" w:rsidRDefault="003B3466">
      <w:pPr>
        <w:pStyle w:val="ProductList-Body"/>
      </w:pPr>
      <w:r>
        <w:t xml:space="preserve"> </w:t>
      </w:r>
    </w:p>
    <w:p w14:paraId="2065C3DE" w14:textId="77777777" w:rsidR="00141E0D" w:rsidRDefault="003B3466">
      <w:pPr>
        <w:pStyle w:val="ProductList-ClauseHeading"/>
        <w:outlineLvl w:val="4"/>
      </w:pPr>
      <w:r>
        <w:t>3.6 Additional Software</w:t>
      </w:r>
    </w:p>
    <w:tbl>
      <w:tblPr>
        <w:tblStyle w:val="PURTable"/>
        <w:tblW w:w="0" w:type="dxa"/>
        <w:tblLook w:val="04A0" w:firstRow="1" w:lastRow="0" w:firstColumn="1" w:lastColumn="0" w:noHBand="0" w:noVBand="1"/>
      </w:tblPr>
      <w:tblGrid>
        <w:gridCol w:w="3676"/>
        <w:gridCol w:w="3620"/>
        <w:gridCol w:w="3620"/>
      </w:tblGrid>
      <w:tr w:rsidR="00141E0D" w14:paraId="71A1346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7B17DFE8" w14:textId="77777777" w:rsidR="00141E0D" w:rsidRDefault="003B3466">
            <w:pPr>
              <w:pStyle w:val="ProductList-TableBody"/>
            </w:pPr>
            <w:r>
              <w:t>Azure DevOps Server Build Services</w:t>
            </w:r>
          </w:p>
        </w:tc>
        <w:tc>
          <w:tcPr>
            <w:tcW w:w="4040" w:type="dxa"/>
            <w:tcBorders>
              <w:top w:val="single" w:sz="18" w:space="0" w:color="0072C6"/>
              <w:left w:val="single" w:sz="4" w:space="0" w:color="000000"/>
              <w:bottom w:val="single" w:sz="4" w:space="0" w:color="000000"/>
              <w:right w:val="single" w:sz="4" w:space="0" w:color="000000"/>
            </w:tcBorders>
          </w:tcPr>
          <w:p w14:paraId="5DF5B354" w14:textId="77777777" w:rsidR="00141E0D" w:rsidRDefault="003B3466">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35ED74A8" w14:textId="77777777" w:rsidR="00141E0D" w:rsidRDefault="003B3466">
            <w:pPr>
              <w:pStyle w:val="ProductList-TableBody"/>
            </w:pPr>
            <w:r>
              <w:t xml:space="preserve"> </w:t>
            </w:r>
          </w:p>
        </w:tc>
      </w:tr>
    </w:tbl>
    <w:p w14:paraId="50638E42" w14:textId="77777777" w:rsidR="00141E0D" w:rsidRDefault="003B3466">
      <w:pPr>
        <w:pStyle w:val="ProductList-Offering1SubSection"/>
        <w:outlineLvl w:val="3"/>
      </w:pPr>
      <w:bookmarkStart w:id="188" w:name="_Sec837"/>
      <w:r>
        <w:t>4. Software Assurance</w:t>
      </w:r>
      <w:bookmarkEnd w:id="188"/>
    </w:p>
    <w:tbl>
      <w:tblPr>
        <w:tblStyle w:val="PURTable"/>
        <w:tblW w:w="0" w:type="dxa"/>
        <w:tblLook w:val="04A0" w:firstRow="1" w:lastRow="0" w:firstColumn="1" w:lastColumn="0" w:noHBand="0" w:noVBand="1"/>
      </w:tblPr>
      <w:tblGrid>
        <w:gridCol w:w="3602"/>
        <w:gridCol w:w="3652"/>
        <w:gridCol w:w="3568"/>
        <w:gridCol w:w="94"/>
      </w:tblGrid>
      <w:tr w:rsidR="00141E0D" w14:paraId="1BA5EAC7" w14:textId="77777777">
        <w:trPr>
          <w:gridAfter w:val="1"/>
          <w:cnfStyle w:val="100000000000" w:firstRow="1" w:lastRow="0" w:firstColumn="0" w:lastColumn="0" w:oddVBand="0" w:evenVBand="0" w:oddHBand="0" w:evenHBand="0" w:firstRowFirstColumn="0" w:firstRowLastColumn="0" w:lastRowFirstColumn="0" w:lastRowLastColumn="0"/>
          <w:wAfter w:w="120" w:type="dxa"/>
        </w:trPr>
        <w:tc>
          <w:tcPr>
            <w:tcW w:w="4040" w:type="dxa"/>
            <w:tcBorders>
              <w:top w:val="single" w:sz="18" w:space="0" w:color="00188F"/>
              <w:left w:val="single" w:sz="4" w:space="0" w:color="000000"/>
              <w:bottom w:val="single" w:sz="4" w:space="0" w:color="000000"/>
              <w:right w:val="single" w:sz="4" w:space="0" w:color="000000"/>
            </w:tcBorders>
          </w:tcPr>
          <w:p w14:paraId="16556128" w14:textId="77777777" w:rsidR="00141E0D" w:rsidRDefault="003B3466">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647CF393" w14:textId="77777777" w:rsidR="00141E0D" w:rsidRDefault="003B3466">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8994983" w14:textId="77777777" w:rsidR="00141E0D" w:rsidRDefault="003B3466">
            <w:pPr>
              <w:pStyle w:val="ProductList-TableBody"/>
            </w:pPr>
            <w:r>
              <w:rPr>
                <w:color w:val="404040"/>
              </w:rPr>
              <w:t>Fail-Over Rights: N/A</w:t>
            </w:r>
          </w:p>
        </w:tc>
      </w:tr>
      <w:tr w:rsidR="00141E0D" w14:paraId="1633C8DE" w14:textId="77777777">
        <w:trPr>
          <w:gridAfter w:val="1"/>
          <w:wAfter w:w="120" w:type="dxa"/>
        </w:trPr>
        <w:tc>
          <w:tcPr>
            <w:tcW w:w="4040" w:type="dxa"/>
            <w:tcBorders>
              <w:top w:val="single" w:sz="4" w:space="0" w:color="000000"/>
              <w:left w:val="single" w:sz="4" w:space="0" w:color="000000"/>
              <w:bottom w:val="single" w:sz="4" w:space="0" w:color="000000"/>
              <w:right w:val="single" w:sz="4" w:space="0" w:color="000000"/>
            </w:tcBorders>
          </w:tcPr>
          <w:p w14:paraId="472C9302" w14:textId="77777777" w:rsidR="00141E0D" w:rsidRDefault="003B3466">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Yes (server licenses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108ED8" w14:textId="77777777" w:rsidR="00141E0D" w:rsidRDefault="003B3466">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44A326" w14:textId="77777777" w:rsidR="00141E0D" w:rsidRDefault="003B3466">
            <w:pPr>
              <w:pStyle w:val="ProductList-TableBody"/>
            </w:pPr>
            <w:r>
              <w:rPr>
                <w:color w:val="404040"/>
              </w:rPr>
              <w:t>Roaming Rights: N/A</w:t>
            </w:r>
          </w:p>
        </w:tc>
      </w:tr>
      <w:tr w:rsidR="00141E0D" w14:paraId="592C6E08" w14:textId="77777777">
        <w:trPr>
          <w:gridAfter w:val="1"/>
          <w:wAfter w:w="120" w:type="dxa"/>
        </w:trPr>
        <w:tc>
          <w:tcPr>
            <w:tcW w:w="4040" w:type="dxa"/>
            <w:tcBorders>
              <w:top w:val="single" w:sz="4" w:space="0" w:color="000000"/>
              <w:left w:val="single" w:sz="4" w:space="0" w:color="000000"/>
              <w:bottom w:val="single" w:sz="4" w:space="0" w:color="000000"/>
              <w:right w:val="single" w:sz="4" w:space="0" w:color="000000"/>
            </w:tcBorders>
          </w:tcPr>
          <w:p w14:paraId="5BAD9AE1" w14:textId="77777777" w:rsidR="00141E0D" w:rsidRDefault="003B3466">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proofErr w:type="spellStart"/>
            <w:r>
              <w:rPr>
                <w:color w:val="0563C1"/>
              </w:rPr>
              <w:t>Self Hosting</w:t>
            </w:r>
            <w:proofErr w:type="spellEnd"/>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1B865A" w14:textId="77777777" w:rsidR="00141E0D" w:rsidRDefault="003B3466">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FDF1A6" w14:textId="77777777" w:rsidR="00141E0D" w:rsidRDefault="003B3466">
            <w:pPr>
              <w:pStyle w:val="ProductList-TableBody"/>
            </w:pPr>
            <w:r>
              <w:t xml:space="preserve"> </w:t>
            </w:r>
          </w:p>
        </w:tc>
      </w:tr>
      <w:tr w:rsidR="00141E0D" w14:paraId="04525171" w14:textId="77777777">
        <w:tc>
          <w:tcPr>
            <w:tcW w:w="12240" w:type="dxa"/>
            <w:gridSpan w:val="4"/>
            <w:tcBorders>
              <w:top w:val="none" w:sz="4" w:space="0" w:color="6E6E6E"/>
              <w:left w:val="none" w:sz="4" w:space="0" w:color="6E6E6E"/>
              <w:bottom w:val="none" w:sz="4" w:space="0" w:color="6E6E6E"/>
              <w:right w:val="none" w:sz="4" w:space="0" w:color="6E6E6E"/>
            </w:tcBorders>
          </w:tcPr>
          <w:p w14:paraId="18860525" w14:textId="77777777" w:rsidR="00141E0D" w:rsidRDefault="00141E0D">
            <w:pPr>
              <w:pStyle w:val="PURBreadcrumb"/>
            </w:pPr>
          </w:p>
          <w:tbl>
            <w:tblPr>
              <w:tblW w:w="0" w:type="dxa"/>
              <w:tblLook w:val="04A0" w:firstRow="1" w:lastRow="0" w:firstColumn="1" w:lastColumn="0" w:noHBand="0" w:noVBand="1"/>
            </w:tblPr>
            <w:tblGrid>
              <w:gridCol w:w="10800"/>
            </w:tblGrid>
            <w:tr w:rsidR="00141E0D" w14:paraId="1761F458" w14:textId="77777777">
              <w:tc>
                <w:tcPr>
                  <w:tcW w:w="12240" w:type="dxa"/>
                  <w:tcBorders>
                    <w:top w:val="none" w:sz="4" w:space="0" w:color="6E6E6E"/>
                    <w:left w:val="none" w:sz="4" w:space="0" w:color="6E6E6E"/>
                    <w:bottom w:val="none" w:sz="4" w:space="0" w:color="6E6E6E"/>
                    <w:right w:val="none" w:sz="4" w:space="0" w:color="6E6E6E"/>
                  </w:tcBorders>
                  <w:shd w:val="clear" w:color="auto" w:fill="A6A6A6"/>
                </w:tcPr>
                <w:p w14:paraId="688026EB"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23E787D2" w14:textId="77777777" w:rsidR="00141E0D" w:rsidRDefault="00141E0D">
            <w:pPr>
              <w:pStyle w:val="ProductList-TableBody"/>
            </w:pPr>
          </w:p>
        </w:tc>
      </w:tr>
    </w:tbl>
    <w:p w14:paraId="650B20D5" w14:textId="77777777" w:rsidR="00141E0D" w:rsidRDefault="003B3466">
      <w:pPr>
        <w:pStyle w:val="ProductList-Body"/>
      </w:pPr>
      <w:r>
        <w:t xml:space="preserve"> </w:t>
      </w:r>
    </w:p>
    <w:p w14:paraId="76F781D6" w14:textId="77777777" w:rsidR="00141E0D" w:rsidRDefault="003B3466">
      <w:pPr>
        <w:pStyle w:val="ProductList-OfferingGroupHeading"/>
        <w:outlineLvl w:val="1"/>
      </w:pPr>
      <w:bookmarkStart w:id="189" w:name="_Sec618"/>
      <w:r>
        <w:t>Windows</w:t>
      </w:r>
      <w:bookmarkEnd w:id="189"/>
      <w:r>
        <w:fldChar w:fldCharType="begin"/>
      </w:r>
      <w:r>
        <w:instrText xml:space="preserve"> TC "</w:instrText>
      </w:r>
      <w:bookmarkStart w:id="190" w:name="_Toc49457368"/>
      <w:r>
        <w:instrText>Windows</w:instrText>
      </w:r>
      <w:bookmarkEnd w:id="190"/>
      <w:r>
        <w:instrText>" \l 2</w:instrText>
      </w:r>
      <w:r>
        <w:fldChar w:fldCharType="end"/>
      </w:r>
    </w:p>
    <w:p w14:paraId="103CF59E" w14:textId="77777777" w:rsidR="00141E0D" w:rsidRDefault="003B3466">
      <w:pPr>
        <w:pStyle w:val="ProductList-Offering2HeadingNoBorder"/>
        <w:outlineLvl w:val="2"/>
      </w:pPr>
      <w:bookmarkStart w:id="191" w:name="_Sec652"/>
      <w:r>
        <w:t>Windows Desktop Operating System</w:t>
      </w:r>
      <w:bookmarkEnd w:id="191"/>
      <w:r>
        <w:fldChar w:fldCharType="begin"/>
      </w:r>
      <w:r>
        <w:instrText xml:space="preserve"> TC "</w:instrText>
      </w:r>
      <w:bookmarkStart w:id="192" w:name="_Toc49457369"/>
      <w:r>
        <w:instrText>Windows Desktop Operating System</w:instrText>
      </w:r>
      <w:bookmarkEnd w:id="192"/>
      <w:r>
        <w:instrText>" \l 3</w:instrText>
      </w:r>
      <w:r>
        <w:fldChar w:fldCharType="end"/>
      </w:r>
    </w:p>
    <w:p w14:paraId="0DA76014" w14:textId="77777777" w:rsidR="00141E0D" w:rsidRDefault="003B3466">
      <w:pPr>
        <w:pStyle w:val="ProductList-Offering1SubSection"/>
        <w:outlineLvl w:val="3"/>
      </w:pPr>
      <w:bookmarkStart w:id="193" w:name="_Sec700"/>
      <w:r>
        <w:t>1. Program Availability</w:t>
      </w:r>
      <w:bookmarkEnd w:id="193"/>
    </w:p>
    <w:tbl>
      <w:tblPr>
        <w:tblStyle w:val="PURTable"/>
        <w:tblW w:w="0" w:type="dxa"/>
        <w:tblLook w:val="04A0" w:firstRow="1" w:lastRow="0" w:firstColumn="1" w:lastColumn="0" w:noHBand="0" w:noVBand="1"/>
      </w:tblPr>
      <w:tblGrid>
        <w:gridCol w:w="3658"/>
        <w:gridCol w:w="610"/>
        <w:gridCol w:w="599"/>
        <w:gridCol w:w="602"/>
        <w:gridCol w:w="591"/>
        <w:gridCol w:w="597"/>
        <w:gridCol w:w="601"/>
        <w:gridCol w:w="609"/>
        <w:gridCol w:w="634"/>
        <w:gridCol w:w="617"/>
        <w:gridCol w:w="604"/>
        <w:gridCol w:w="597"/>
        <w:gridCol w:w="597"/>
      </w:tblGrid>
      <w:tr w:rsidR="00141E0D" w14:paraId="08F2FC8E" w14:textId="77777777">
        <w:trPr>
          <w:cnfStyle w:val="100000000000" w:firstRow="1" w:lastRow="0" w:firstColumn="0" w:lastColumn="0" w:oddVBand="0" w:evenVBand="0" w:oddHBand="0" w:evenHBand="0" w:firstRowFirstColumn="0" w:firstRowLastColumn="0" w:lastRowFirstColumn="0" w:lastRowLastColumn="0"/>
        </w:trPr>
        <w:tc>
          <w:tcPr>
            <w:tcW w:w="3920" w:type="dxa"/>
            <w:tcBorders>
              <w:top w:val="single" w:sz="9" w:space="0" w:color="FFFFFF"/>
              <w:left w:val="single" w:sz="9" w:space="0" w:color="FFFFFF"/>
              <w:bottom w:val="single" w:sz="9" w:space="0" w:color="FFFFFF"/>
              <w:right w:val="single" w:sz="9" w:space="0" w:color="FFFFFF"/>
            </w:tcBorders>
            <w:shd w:val="clear" w:color="auto" w:fill="00188F"/>
          </w:tcPr>
          <w:p w14:paraId="691DA326" w14:textId="77777777" w:rsidR="00141E0D" w:rsidRDefault="003B3466">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3108D860" w14:textId="77777777" w:rsidR="00141E0D" w:rsidRDefault="003B3466">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3B61A01C" w14:textId="77777777" w:rsidR="00141E0D" w:rsidRDefault="003B3466">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B4825B8" w14:textId="77777777" w:rsidR="00141E0D" w:rsidRDefault="003B3466">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9DBCBA1" w14:textId="77777777" w:rsidR="00141E0D" w:rsidRDefault="003B3466">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01F936A" w14:textId="77777777" w:rsidR="00141E0D" w:rsidRDefault="003B346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66671EA0" w14:textId="77777777" w:rsidR="00141E0D" w:rsidRDefault="003B346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D0EC727" w14:textId="77777777" w:rsidR="00141E0D" w:rsidRDefault="003B346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AFAF3A4" w14:textId="77777777" w:rsidR="00141E0D" w:rsidRDefault="003B346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6861B790" w14:textId="77777777" w:rsidR="00141E0D" w:rsidRDefault="003B346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7CBF91D" w14:textId="77777777" w:rsidR="00141E0D" w:rsidRDefault="003B346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3720934B" w14:textId="77777777" w:rsidR="00141E0D" w:rsidRDefault="003B346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7BF8234" w14:textId="77777777" w:rsidR="00141E0D" w:rsidRDefault="003B3466">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141E0D" w14:paraId="47444881" w14:textId="77777777">
        <w:tc>
          <w:tcPr>
            <w:tcW w:w="3920" w:type="dxa"/>
            <w:tcBorders>
              <w:top w:val="single" w:sz="9" w:space="0" w:color="FFFFFF"/>
              <w:left w:val="single" w:sz="9" w:space="0" w:color="FFFFFF"/>
              <w:bottom w:val="dashed" w:sz="4" w:space="0" w:color="BFBFBF"/>
              <w:right w:val="single" w:sz="9" w:space="0" w:color="FFFFFF"/>
            </w:tcBorders>
          </w:tcPr>
          <w:p w14:paraId="6CCF8A35" w14:textId="77777777" w:rsidR="00141E0D" w:rsidRDefault="003B3466">
            <w:pPr>
              <w:pStyle w:val="ProductList-TableBody"/>
            </w:pPr>
            <w:r>
              <w:t>Windows 10 Pro</w:t>
            </w:r>
            <w:r>
              <w:fldChar w:fldCharType="begin"/>
            </w:r>
            <w:r>
              <w:instrText xml:space="preserve"> XE "Windows 10 Pro" </w:instrText>
            </w:r>
            <w:r>
              <w:fldChar w:fldCharType="end"/>
            </w:r>
            <w:r>
              <w:t xml:space="preserve"> (Per Device)</w:t>
            </w:r>
          </w:p>
        </w:tc>
        <w:tc>
          <w:tcPr>
            <w:tcW w:w="620" w:type="dxa"/>
            <w:tcBorders>
              <w:top w:val="single" w:sz="9" w:space="0" w:color="FFFFFF"/>
              <w:left w:val="single" w:sz="9" w:space="0" w:color="FFFFFF"/>
              <w:bottom w:val="dashed" w:sz="4" w:space="0" w:color="BFBFBF"/>
              <w:right w:val="single" w:sz="9" w:space="0" w:color="FFFFFF"/>
            </w:tcBorders>
          </w:tcPr>
          <w:p w14:paraId="70F5FD0D" w14:textId="77777777" w:rsidR="00141E0D" w:rsidRDefault="003B3466">
            <w:pPr>
              <w:pStyle w:val="ProductList-TableBody"/>
              <w:jc w:val="center"/>
            </w:pPr>
            <w:r>
              <w:rPr>
                <w:color w:val="000000"/>
              </w:rPr>
              <w:t>8/15</w:t>
            </w:r>
          </w:p>
        </w:tc>
        <w:tc>
          <w:tcPr>
            <w:tcW w:w="620" w:type="dxa"/>
            <w:tcBorders>
              <w:top w:val="single" w:sz="9" w:space="0" w:color="FFFFFF"/>
              <w:left w:val="single" w:sz="9" w:space="0" w:color="FFFFFF"/>
              <w:bottom w:val="dashed" w:sz="4" w:space="0" w:color="BFBFBF"/>
              <w:right w:val="single" w:sz="9" w:space="0" w:color="FFFFFF"/>
            </w:tcBorders>
          </w:tcPr>
          <w:p w14:paraId="27F9C7D9" w14:textId="77777777" w:rsidR="00141E0D" w:rsidRDefault="003B3466">
            <w:pPr>
              <w:pStyle w:val="ProductList-TableBody"/>
              <w:jc w:val="center"/>
            </w:pPr>
            <w:r>
              <w:rPr>
                <w:color w:val="000000"/>
              </w:rPr>
              <w:t>2</w:t>
            </w:r>
          </w:p>
        </w:tc>
        <w:tc>
          <w:tcPr>
            <w:tcW w:w="620" w:type="dxa"/>
            <w:tcBorders>
              <w:top w:val="single" w:sz="9" w:space="0" w:color="FFFFFF"/>
              <w:left w:val="single" w:sz="9" w:space="0" w:color="FFFFFF"/>
              <w:bottom w:val="dashed" w:sz="4" w:space="0" w:color="BFBFBF"/>
              <w:right w:val="single" w:sz="9" w:space="0" w:color="FFFFFF"/>
            </w:tcBorders>
          </w:tcPr>
          <w:p w14:paraId="34748781"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dashed" w:sz="4" w:space="0" w:color="BFBFBF"/>
              <w:right w:val="single" w:sz="9" w:space="0" w:color="FFFFFF"/>
            </w:tcBorders>
          </w:tcPr>
          <w:p w14:paraId="757F3820"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C9922C8"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9D80F94"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0DA47BB"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0FE95CC"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1C563D1"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C92FEF3"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E4B88B2"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2C7D508" w14:textId="77777777" w:rsidR="00141E0D" w:rsidRDefault="003B3466">
            <w:pPr>
              <w:pStyle w:val="ProductList-TableBody"/>
              <w:jc w:val="center"/>
            </w:pPr>
            <w:r>
              <w:t xml:space="preserve"> </w:t>
            </w:r>
          </w:p>
        </w:tc>
      </w:tr>
      <w:tr w:rsidR="00141E0D" w14:paraId="2F896CB6" w14:textId="77777777">
        <w:tc>
          <w:tcPr>
            <w:tcW w:w="3920" w:type="dxa"/>
            <w:tcBorders>
              <w:top w:val="dashed" w:sz="4" w:space="0" w:color="BFBFBF"/>
              <w:left w:val="single" w:sz="9" w:space="0" w:color="FFFFFF"/>
              <w:bottom w:val="dashed" w:sz="4" w:space="0" w:color="BFBFBF"/>
              <w:right w:val="single" w:sz="9" w:space="0" w:color="FFFFFF"/>
            </w:tcBorders>
          </w:tcPr>
          <w:p w14:paraId="219E6A57" w14:textId="77777777" w:rsidR="00141E0D" w:rsidRDefault="003B3466">
            <w:pPr>
              <w:pStyle w:val="ProductList-TableBody"/>
            </w:pPr>
            <w:r>
              <w:rPr>
                <w:color w:val="000000"/>
              </w:rPr>
              <w:t>Windows 10 Enterprise LTSC 2019 (Per Device)</w:t>
            </w:r>
            <w:r>
              <w:fldChar w:fldCharType="begin"/>
            </w:r>
            <w:r>
              <w:instrText xml:space="preserve"> XE "Windows 10 Enterprise LTSC 2019 (Per Device)" </w:instrText>
            </w:r>
            <w:r>
              <w:fldChar w:fldCharType="end"/>
            </w:r>
            <w:r>
              <w:fldChar w:fldCharType="begin"/>
            </w:r>
            <w:r>
              <w:instrText xml:space="preserve"> XE ""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55623E2E" w14:textId="77777777" w:rsidR="00141E0D" w:rsidRDefault="003B3466">
            <w:pPr>
              <w:pStyle w:val="ProductList-TableBody"/>
              <w:jc w:val="center"/>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14:paraId="34F85BDB" w14:textId="77777777" w:rsidR="00141E0D" w:rsidRDefault="003B3466">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36E89EAD" w14:textId="77777777" w:rsidR="00141E0D" w:rsidRDefault="003B3466">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151C1C94"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2812969"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01EA491"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29C3F99"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F4079CC"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78D36D7"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F7DA4A1"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2219C1D"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E6EE664" w14:textId="77777777" w:rsidR="00141E0D" w:rsidRDefault="003B3466">
            <w:pPr>
              <w:pStyle w:val="ProductList-TableBody"/>
              <w:jc w:val="center"/>
            </w:pPr>
            <w:r>
              <w:t xml:space="preserve"> </w:t>
            </w:r>
          </w:p>
        </w:tc>
      </w:tr>
      <w:tr w:rsidR="00141E0D" w14:paraId="336B476D" w14:textId="77777777">
        <w:tc>
          <w:tcPr>
            <w:tcW w:w="3920" w:type="dxa"/>
            <w:tcBorders>
              <w:top w:val="dashed" w:sz="4" w:space="0" w:color="BFBFBF"/>
              <w:left w:val="single" w:sz="9" w:space="0" w:color="FFFFFF"/>
              <w:bottom w:val="dashed" w:sz="4" w:space="0" w:color="BFBFBF"/>
              <w:right w:val="single" w:sz="9" w:space="0" w:color="FFFFFF"/>
            </w:tcBorders>
          </w:tcPr>
          <w:p w14:paraId="461C48A0" w14:textId="77777777" w:rsidR="00141E0D" w:rsidRDefault="003B3466">
            <w:pPr>
              <w:pStyle w:val="ProductList-TableBody"/>
            </w:pPr>
            <w:r>
              <w:rPr>
                <w:color w:val="000000"/>
              </w:rPr>
              <w:t>Windows 10 Enterprise (Per Device)</w:t>
            </w:r>
            <w:r>
              <w:fldChar w:fldCharType="begin"/>
            </w:r>
            <w:r>
              <w:instrText xml:space="preserve"> XE "Windows 10 Enterprise (Per Device)" </w:instrText>
            </w:r>
            <w:r>
              <w:fldChar w:fldCharType="end"/>
            </w:r>
            <w:r>
              <w:fldChar w:fldCharType="begin"/>
            </w:r>
            <w:r>
              <w:instrText xml:space="preserve"> XE ""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461AF90B" w14:textId="77777777" w:rsidR="00141E0D" w:rsidRDefault="003B3466">
            <w:pPr>
              <w:pStyle w:val="ProductList-TableBody"/>
              <w:jc w:val="center"/>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13D0E973" w14:textId="77777777" w:rsidR="00141E0D" w:rsidRDefault="003B3466">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50989B12" w14:textId="77777777" w:rsidR="00141E0D" w:rsidRDefault="003B3466">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0981E785"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79B94F5"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6AE6B53"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C580D57"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904B9AC" w14:textId="77777777" w:rsidR="00141E0D" w:rsidRDefault="003B3466">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553A0BA" w14:textId="77777777" w:rsidR="00141E0D" w:rsidRDefault="003B3466">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449BD9C"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BFBF2CB"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B9E4FE0" w14:textId="77777777" w:rsidR="00141E0D" w:rsidRDefault="003B3466">
            <w:pPr>
              <w:pStyle w:val="ProductList-TableBody"/>
              <w:jc w:val="center"/>
            </w:pPr>
            <w:r>
              <w:t xml:space="preserve"> </w:t>
            </w:r>
          </w:p>
        </w:tc>
      </w:tr>
      <w:tr w:rsidR="00141E0D" w14:paraId="39836F7C" w14:textId="77777777">
        <w:tc>
          <w:tcPr>
            <w:tcW w:w="3920" w:type="dxa"/>
            <w:tcBorders>
              <w:top w:val="dashed" w:sz="4" w:space="0" w:color="BFBFBF"/>
              <w:left w:val="single" w:sz="9" w:space="0" w:color="FFFFFF"/>
              <w:bottom w:val="dashed" w:sz="4" w:space="0" w:color="BFBFBF"/>
              <w:right w:val="single" w:sz="9" w:space="0" w:color="FFFFFF"/>
            </w:tcBorders>
          </w:tcPr>
          <w:p w14:paraId="359FEE99" w14:textId="77777777" w:rsidR="00141E0D" w:rsidRDefault="003B3466">
            <w:pPr>
              <w:pStyle w:val="ProductList-TableBody"/>
            </w:pPr>
            <w:r>
              <w:t>Windows 10 Enterprise E3</w:t>
            </w:r>
            <w:r>
              <w:fldChar w:fldCharType="begin"/>
            </w:r>
            <w:r>
              <w:instrText xml:space="preserve"> XE "Windows 10 Enterprise E3"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539140CB" w14:textId="77777777" w:rsidR="00141E0D" w:rsidRDefault="003B3466">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14:paraId="066F8417" w14:textId="77777777" w:rsidR="00141E0D" w:rsidRDefault="003B3466">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7F2B1FBF" w14:textId="77777777" w:rsidR="00141E0D" w:rsidRDefault="003B3466">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346DE7D6"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763C38C"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951C4A6"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0F1F8A2"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DDC4102"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5B6C19E" w14:textId="77777777" w:rsidR="00141E0D" w:rsidRDefault="003B3466">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F2EA6B7"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BBE6591"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24B302A" w14:textId="77777777" w:rsidR="00141E0D" w:rsidRDefault="003B3466">
            <w:pPr>
              <w:pStyle w:val="ProductList-TableBody"/>
              <w:jc w:val="center"/>
            </w:pPr>
            <w:r>
              <w:t xml:space="preserve"> </w:t>
            </w:r>
          </w:p>
        </w:tc>
      </w:tr>
      <w:tr w:rsidR="00141E0D" w14:paraId="3B424EF0" w14:textId="77777777">
        <w:tc>
          <w:tcPr>
            <w:tcW w:w="3920" w:type="dxa"/>
            <w:tcBorders>
              <w:top w:val="dashed" w:sz="4" w:space="0" w:color="BFBFBF"/>
              <w:left w:val="single" w:sz="9" w:space="0" w:color="FFFFFF"/>
              <w:bottom w:val="dashed" w:sz="4" w:space="0" w:color="BFBFBF"/>
              <w:right w:val="single" w:sz="9" w:space="0" w:color="FFFFFF"/>
            </w:tcBorders>
          </w:tcPr>
          <w:p w14:paraId="0258B2AE" w14:textId="77777777" w:rsidR="00141E0D" w:rsidRDefault="003B3466">
            <w:pPr>
              <w:pStyle w:val="ProductList-TableBody"/>
            </w:pPr>
            <w:r>
              <w:t xml:space="preserve">Windows 10 Enterprise E3 </w:t>
            </w:r>
            <w:proofErr w:type="gramStart"/>
            <w:r>
              <w:t>From</w:t>
            </w:r>
            <w:proofErr w:type="gramEnd"/>
            <w:r>
              <w:t xml:space="preserve"> SA</w:t>
            </w:r>
            <w:r>
              <w:fldChar w:fldCharType="begin"/>
            </w:r>
            <w:r>
              <w:instrText xml:space="preserve"> XE "Windows 10 Enterprise E3 From SA"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1FCB6D64" w14:textId="77777777" w:rsidR="00141E0D" w:rsidRDefault="003B3466">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14:paraId="5A30674D" w14:textId="77777777" w:rsidR="00141E0D" w:rsidRDefault="003B3466">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0DF7DAE1" w14:textId="77777777" w:rsidR="00141E0D" w:rsidRDefault="003B3466">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78949E69"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88E1694"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E053674"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90708BD"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DE6F33C"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00DFD97" w14:textId="77777777" w:rsidR="00141E0D" w:rsidRDefault="003B3466">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3C67DEB"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0D98825"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448E33C" w14:textId="77777777" w:rsidR="00141E0D" w:rsidRDefault="003B3466">
            <w:pPr>
              <w:pStyle w:val="ProductList-TableBody"/>
              <w:jc w:val="center"/>
            </w:pPr>
            <w:r>
              <w:t xml:space="preserve"> </w:t>
            </w:r>
          </w:p>
        </w:tc>
      </w:tr>
      <w:tr w:rsidR="00141E0D" w14:paraId="0CCCF926" w14:textId="77777777">
        <w:tc>
          <w:tcPr>
            <w:tcW w:w="3920" w:type="dxa"/>
            <w:tcBorders>
              <w:top w:val="dashed" w:sz="4" w:space="0" w:color="BFBFBF"/>
              <w:left w:val="single" w:sz="9" w:space="0" w:color="FFFFFF"/>
              <w:bottom w:val="dashed" w:sz="4" w:space="0" w:color="BFBFBF"/>
              <w:right w:val="single" w:sz="9" w:space="0" w:color="FFFFFF"/>
            </w:tcBorders>
          </w:tcPr>
          <w:p w14:paraId="79DB145E" w14:textId="77777777" w:rsidR="00141E0D" w:rsidRDefault="003B3466">
            <w:pPr>
              <w:pStyle w:val="ProductList-TableBody"/>
            </w:pPr>
            <w:r>
              <w:t xml:space="preserve">Windows 10 Enterprise E5 </w:t>
            </w:r>
            <w:r>
              <w:fldChar w:fldCharType="begin"/>
            </w:r>
            <w:r>
              <w:instrText xml:space="preserve"> XE "Windows 10 Enterprise E5 "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14:paraId="64A9496A" w14:textId="77777777" w:rsidR="00141E0D" w:rsidRDefault="003B3466">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14:paraId="4D725DAB" w14:textId="77777777" w:rsidR="00141E0D" w:rsidRDefault="003B3466">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3780541F" w14:textId="77777777" w:rsidR="00141E0D" w:rsidRDefault="003B3466">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5127EB6C"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37F76FD" w14:textId="77777777" w:rsidR="00141E0D" w:rsidRDefault="003B3466">
            <w:pPr>
              <w:pStyle w:val="ProductList-TableBody"/>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C0478D7"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29C9B08"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CF47453"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91F55A4" w14:textId="77777777" w:rsidR="00141E0D" w:rsidRDefault="003B3466">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22544FB"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AD400D6"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230FFAA" w14:textId="77777777" w:rsidR="00141E0D" w:rsidRDefault="003B3466">
            <w:pPr>
              <w:pStyle w:val="ProductList-TableBody"/>
              <w:jc w:val="center"/>
            </w:pPr>
            <w:r>
              <w:t xml:space="preserve"> </w:t>
            </w:r>
          </w:p>
        </w:tc>
      </w:tr>
      <w:tr w:rsidR="00141E0D" w14:paraId="25204810" w14:textId="77777777">
        <w:tc>
          <w:tcPr>
            <w:tcW w:w="3920" w:type="dxa"/>
            <w:tcBorders>
              <w:top w:val="dashed" w:sz="4" w:space="0" w:color="BFBFBF"/>
              <w:left w:val="single" w:sz="9" w:space="0" w:color="FFFFFF"/>
              <w:bottom w:val="dashed" w:sz="4" w:space="0" w:color="BFBFBF"/>
              <w:right w:val="single" w:sz="9" w:space="0" w:color="FFFFFF"/>
            </w:tcBorders>
          </w:tcPr>
          <w:p w14:paraId="2E7ED8DC" w14:textId="77777777" w:rsidR="00141E0D" w:rsidRDefault="003B3466">
            <w:pPr>
              <w:pStyle w:val="ProductList-TableBody"/>
            </w:pPr>
            <w:r>
              <w:t xml:space="preserve">Windows 10 Enterprise E5 From SA </w:t>
            </w:r>
            <w:r>
              <w:fldChar w:fldCharType="begin"/>
            </w:r>
            <w:r>
              <w:instrText xml:space="preserve"> XE "Windows 10 Enterprise E5 From SA "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14:paraId="53523049" w14:textId="77777777" w:rsidR="00141E0D" w:rsidRDefault="003B3466">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14:paraId="13133B7C" w14:textId="77777777" w:rsidR="00141E0D" w:rsidRDefault="003B3466">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63DDCB27" w14:textId="77777777" w:rsidR="00141E0D" w:rsidRDefault="003B3466">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4EC77F78"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671F270" w14:textId="77777777" w:rsidR="00141E0D" w:rsidRDefault="003B3466">
            <w:pPr>
              <w:pStyle w:val="ProductList-TableBody"/>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C6E9657"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98A77C5"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021BDA0"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9745CAC" w14:textId="77777777" w:rsidR="00141E0D" w:rsidRDefault="003B3466">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013F924"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949CD51"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F56845A" w14:textId="77777777" w:rsidR="00141E0D" w:rsidRDefault="003B3466">
            <w:pPr>
              <w:pStyle w:val="ProductList-TableBody"/>
              <w:jc w:val="center"/>
            </w:pPr>
            <w:r>
              <w:t xml:space="preserve"> </w:t>
            </w:r>
          </w:p>
        </w:tc>
      </w:tr>
      <w:tr w:rsidR="00141E0D" w14:paraId="662F5DD3" w14:textId="77777777">
        <w:tc>
          <w:tcPr>
            <w:tcW w:w="3920" w:type="dxa"/>
            <w:tcBorders>
              <w:top w:val="dashed" w:sz="4" w:space="0" w:color="BFBFBF"/>
              <w:left w:val="single" w:sz="9" w:space="0" w:color="FFFFFF"/>
              <w:bottom w:val="dashed" w:sz="4" w:space="0" w:color="BFBFBF"/>
              <w:right w:val="single" w:sz="9" w:space="0" w:color="FFFFFF"/>
            </w:tcBorders>
          </w:tcPr>
          <w:p w14:paraId="62795FB5" w14:textId="77777777" w:rsidR="00141E0D" w:rsidRDefault="003B3466">
            <w:pPr>
              <w:pStyle w:val="ProductList-TableBody"/>
            </w:pPr>
            <w:r>
              <w:t>Windows 10 Enterprise E3 Per User Add-on (to Enterprise per device)</w:t>
            </w:r>
            <w:r>
              <w:fldChar w:fldCharType="begin"/>
            </w:r>
            <w:r>
              <w:instrText xml:space="preserve"> XE "Windows 10 Enterprise E3 Per User Add-on (to Enterprise per device)"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6559910C" w14:textId="77777777" w:rsidR="00141E0D" w:rsidRDefault="003B3466">
            <w:pPr>
              <w:pStyle w:val="ProductList-TableBody"/>
              <w:jc w:val="center"/>
            </w:pPr>
            <w:r>
              <w:t>12/14</w:t>
            </w:r>
          </w:p>
        </w:tc>
        <w:tc>
          <w:tcPr>
            <w:tcW w:w="620" w:type="dxa"/>
            <w:tcBorders>
              <w:top w:val="dashed" w:sz="4" w:space="0" w:color="BFBFBF"/>
              <w:left w:val="single" w:sz="9" w:space="0" w:color="FFFFFF"/>
              <w:bottom w:val="dashed" w:sz="4" w:space="0" w:color="BFBFBF"/>
              <w:right w:val="single" w:sz="9" w:space="0" w:color="FFFFFF"/>
            </w:tcBorders>
          </w:tcPr>
          <w:p w14:paraId="381E6196" w14:textId="77777777" w:rsidR="00141E0D" w:rsidRDefault="003B3466">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0092845F" w14:textId="77777777" w:rsidR="00141E0D" w:rsidRDefault="003B3466">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0FECF1ED"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009DA88"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51152AE"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49DD967"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6AA3410"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A9C1604" w14:textId="77777777" w:rsidR="00141E0D" w:rsidRDefault="003B3466">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10566E0"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7488DE4"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5786109" w14:textId="77777777" w:rsidR="00141E0D" w:rsidRDefault="003B3466">
            <w:pPr>
              <w:pStyle w:val="ProductList-TableBody"/>
              <w:jc w:val="center"/>
            </w:pPr>
            <w:r>
              <w:t xml:space="preserve"> </w:t>
            </w:r>
          </w:p>
        </w:tc>
      </w:tr>
      <w:tr w:rsidR="00141E0D" w14:paraId="21C8749C" w14:textId="77777777">
        <w:tc>
          <w:tcPr>
            <w:tcW w:w="3920" w:type="dxa"/>
            <w:tcBorders>
              <w:top w:val="dashed" w:sz="4" w:space="0" w:color="BFBFBF"/>
              <w:left w:val="single" w:sz="9" w:space="0" w:color="FFFFFF"/>
              <w:bottom w:val="dashed" w:sz="4" w:space="0" w:color="BFBFBF"/>
              <w:right w:val="single" w:sz="9" w:space="0" w:color="FFFFFF"/>
            </w:tcBorders>
          </w:tcPr>
          <w:p w14:paraId="422F5366" w14:textId="77777777" w:rsidR="00141E0D" w:rsidRDefault="003B3466">
            <w:pPr>
              <w:pStyle w:val="ProductList-TableBody"/>
            </w:pPr>
            <w:r>
              <w:rPr>
                <w:color w:val="000000"/>
              </w:rPr>
              <w:t>Windows 10 Enterprise E5 Per User Add-on (to Enterprise per device) (SL)</w:t>
            </w:r>
            <w:r>
              <w:fldChar w:fldCharType="begin"/>
            </w:r>
            <w:r>
              <w:instrText xml:space="preserve"> XE "Windows 10 Enterprise E5 Per User Add-on (to Enterprise per device) (SL)"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2C9F518A" w14:textId="77777777" w:rsidR="00141E0D" w:rsidRDefault="003B3466">
            <w:pPr>
              <w:pStyle w:val="ProductList-TableBody"/>
              <w:jc w:val="center"/>
            </w:pPr>
            <w:r>
              <w:t>8/16</w:t>
            </w:r>
          </w:p>
        </w:tc>
        <w:tc>
          <w:tcPr>
            <w:tcW w:w="620" w:type="dxa"/>
            <w:tcBorders>
              <w:top w:val="dashed" w:sz="4" w:space="0" w:color="BFBFBF"/>
              <w:left w:val="single" w:sz="9" w:space="0" w:color="FFFFFF"/>
              <w:bottom w:val="dashed" w:sz="4" w:space="0" w:color="BFBFBF"/>
              <w:right w:val="single" w:sz="9" w:space="0" w:color="FFFFFF"/>
            </w:tcBorders>
          </w:tcPr>
          <w:p w14:paraId="7707DAAB" w14:textId="77777777" w:rsidR="00141E0D" w:rsidRDefault="003B3466">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035CD387" w14:textId="77777777" w:rsidR="00141E0D" w:rsidRDefault="003B3466">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1B2B89D5"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0537529"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CC29C5B"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0F52FA4"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9318597"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BDEB19F" w14:textId="77777777" w:rsidR="00141E0D" w:rsidRDefault="003B3466">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950EA57"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03AF3AE"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0A33F83" w14:textId="77777777" w:rsidR="00141E0D" w:rsidRDefault="003B3466">
            <w:pPr>
              <w:pStyle w:val="ProductList-TableBody"/>
              <w:jc w:val="center"/>
            </w:pPr>
            <w:r>
              <w:t xml:space="preserve"> </w:t>
            </w:r>
          </w:p>
        </w:tc>
      </w:tr>
      <w:tr w:rsidR="00141E0D" w14:paraId="641283E4" w14:textId="77777777">
        <w:tc>
          <w:tcPr>
            <w:tcW w:w="3920" w:type="dxa"/>
            <w:tcBorders>
              <w:top w:val="dashed" w:sz="4" w:space="0" w:color="BFBFBF"/>
              <w:left w:val="single" w:sz="9" w:space="0" w:color="FFFFFF"/>
              <w:bottom w:val="dashed" w:sz="4" w:space="0" w:color="BFBFBF"/>
              <w:right w:val="single" w:sz="9" w:space="0" w:color="FFFFFF"/>
            </w:tcBorders>
          </w:tcPr>
          <w:p w14:paraId="222E4D5B" w14:textId="77777777" w:rsidR="00141E0D" w:rsidRDefault="003B3466">
            <w:pPr>
              <w:pStyle w:val="ProductList-TableBody"/>
            </w:pPr>
            <w:r>
              <w:t>Windows 10 Education</w:t>
            </w:r>
            <w:r>
              <w:fldChar w:fldCharType="begin"/>
            </w:r>
            <w:r>
              <w:instrText xml:space="preserve"> XE "Windows 10 Education" </w:instrText>
            </w:r>
            <w:r>
              <w:fldChar w:fldCharType="end"/>
            </w:r>
            <w:r>
              <w:t xml:space="preserve"> (Per Device)</w:t>
            </w:r>
          </w:p>
        </w:tc>
        <w:tc>
          <w:tcPr>
            <w:tcW w:w="620" w:type="dxa"/>
            <w:tcBorders>
              <w:top w:val="dashed" w:sz="4" w:space="0" w:color="BFBFBF"/>
              <w:left w:val="single" w:sz="9" w:space="0" w:color="FFFFFF"/>
              <w:bottom w:val="dashed" w:sz="4" w:space="0" w:color="BFBFBF"/>
              <w:right w:val="single" w:sz="9" w:space="0" w:color="FFFFFF"/>
            </w:tcBorders>
          </w:tcPr>
          <w:p w14:paraId="655A56E0" w14:textId="77777777" w:rsidR="00141E0D" w:rsidRDefault="003B3466">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14:paraId="55C3BFC4" w14:textId="77777777" w:rsidR="00141E0D" w:rsidRDefault="003B3466">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51A0ADB9" w14:textId="77777777" w:rsidR="00141E0D" w:rsidRDefault="003B3466">
            <w:pPr>
              <w:pStyle w:val="ProductList-TableBody"/>
              <w:jc w:val="center"/>
            </w:pPr>
            <w:r>
              <w:t>3</w:t>
            </w:r>
          </w:p>
        </w:tc>
        <w:tc>
          <w:tcPr>
            <w:tcW w:w="620" w:type="dxa"/>
            <w:tcBorders>
              <w:top w:val="dashed" w:sz="4" w:space="0" w:color="BFBFBF"/>
              <w:left w:val="single" w:sz="9" w:space="0" w:color="FFFFFF"/>
              <w:bottom w:val="dashed" w:sz="4" w:space="0" w:color="BFBFBF"/>
              <w:right w:val="single" w:sz="9" w:space="0" w:color="FFFFFF"/>
            </w:tcBorders>
          </w:tcPr>
          <w:p w14:paraId="1C358526" w14:textId="77777777" w:rsidR="00141E0D" w:rsidRDefault="003B3466">
            <w:pPr>
              <w:pStyle w:val="ProductList-TableBody"/>
              <w:jc w:val="center"/>
            </w:pPr>
            <w: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C41CEB5"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3A3CFAC"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E62ABC4"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A642D1B"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02359C5"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737C93D" w14:textId="77777777" w:rsidR="00141E0D" w:rsidRDefault="003B3466">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22FE793" w14:textId="77777777" w:rsidR="00141E0D" w:rsidRDefault="003B3466">
            <w:pPr>
              <w:pStyle w:val="ProductList-TableBody"/>
              <w:jc w:val="center"/>
            </w:pP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School only" </w:instrText>
            </w:r>
            <w:r>
              <w:fldChar w:fldCharType="separate"/>
            </w:r>
            <w:r>
              <w:rPr>
                <w:color w:val="000000"/>
              </w:rPr>
              <w:t xml:space="preserve"> 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2D3D802" w14:textId="77777777" w:rsidR="00141E0D" w:rsidRDefault="003B3466">
            <w:pPr>
              <w:pStyle w:val="ProductList-TableBody"/>
              <w:jc w:val="center"/>
            </w:pPr>
            <w:r>
              <w:t xml:space="preserve"> </w:t>
            </w:r>
          </w:p>
        </w:tc>
      </w:tr>
      <w:tr w:rsidR="00141E0D" w14:paraId="02CE4705" w14:textId="77777777">
        <w:tc>
          <w:tcPr>
            <w:tcW w:w="3920" w:type="dxa"/>
            <w:tcBorders>
              <w:top w:val="dashed" w:sz="4" w:space="0" w:color="BFBFBF"/>
              <w:left w:val="single" w:sz="9" w:space="0" w:color="FFFFFF"/>
              <w:bottom w:val="dashed" w:sz="4" w:space="0" w:color="BFBFBF"/>
              <w:right w:val="single" w:sz="9" w:space="0" w:color="FFFFFF"/>
            </w:tcBorders>
          </w:tcPr>
          <w:p w14:paraId="355AA063" w14:textId="77777777" w:rsidR="00141E0D" w:rsidRDefault="003B3466">
            <w:pPr>
              <w:pStyle w:val="ProductList-TableBody"/>
            </w:pPr>
            <w:r>
              <w:t>Windows 10 Education E3</w:t>
            </w:r>
            <w:r>
              <w:fldChar w:fldCharType="begin"/>
            </w:r>
            <w:r>
              <w:instrText xml:space="preserve"> XE "Windows 10 Education E3"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70C7D8A5" w14:textId="77777777" w:rsidR="00141E0D" w:rsidRDefault="003B3466">
            <w:pPr>
              <w:pStyle w:val="ProductList-TableBody"/>
              <w:jc w:val="center"/>
            </w:pPr>
            <w:r>
              <w:t>10/17</w:t>
            </w:r>
          </w:p>
        </w:tc>
        <w:tc>
          <w:tcPr>
            <w:tcW w:w="620" w:type="dxa"/>
            <w:tcBorders>
              <w:top w:val="dashed" w:sz="4" w:space="0" w:color="BFBFBF"/>
              <w:left w:val="single" w:sz="9" w:space="0" w:color="FFFFFF"/>
              <w:bottom w:val="dashed" w:sz="4" w:space="0" w:color="BFBFBF"/>
              <w:right w:val="single" w:sz="9" w:space="0" w:color="FFFFFF"/>
            </w:tcBorders>
          </w:tcPr>
          <w:p w14:paraId="3DCF143F" w14:textId="77777777" w:rsidR="00141E0D" w:rsidRDefault="003B3466">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4C489AB7" w14:textId="77777777" w:rsidR="00141E0D" w:rsidRDefault="003B3466">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1864328E"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6F41D6B"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E1975AC"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1C44596"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1AE804E"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E7D10FE"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F01C63F"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21F6743" w14:textId="77777777" w:rsidR="00141E0D" w:rsidRDefault="003B3466">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9C918EF" w14:textId="77777777" w:rsidR="00141E0D" w:rsidRDefault="003B3466">
            <w:pPr>
              <w:pStyle w:val="ProductList-TableBody"/>
              <w:jc w:val="center"/>
            </w:pPr>
            <w:r>
              <w:t xml:space="preserve"> </w:t>
            </w:r>
          </w:p>
        </w:tc>
      </w:tr>
      <w:tr w:rsidR="00141E0D" w14:paraId="24BFEA29" w14:textId="77777777">
        <w:tc>
          <w:tcPr>
            <w:tcW w:w="3920" w:type="dxa"/>
            <w:tcBorders>
              <w:top w:val="dashed" w:sz="4" w:space="0" w:color="BFBFBF"/>
              <w:left w:val="single" w:sz="9" w:space="0" w:color="FFFFFF"/>
              <w:bottom w:val="dashed" w:sz="4" w:space="0" w:color="BFBFBF"/>
              <w:right w:val="single" w:sz="9" w:space="0" w:color="FFFFFF"/>
            </w:tcBorders>
          </w:tcPr>
          <w:p w14:paraId="3E874C25" w14:textId="77777777" w:rsidR="00141E0D" w:rsidRDefault="003B3466">
            <w:pPr>
              <w:pStyle w:val="ProductList-TableBody"/>
            </w:pPr>
            <w:r>
              <w:t>Windows 10 Enterprise A3</w:t>
            </w:r>
            <w:r>
              <w:fldChar w:fldCharType="begin"/>
            </w:r>
            <w:r>
              <w:instrText xml:space="preserve"> XE "Windows 10 Enterprise A3"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67810102" w14:textId="77777777" w:rsidR="00141E0D" w:rsidRDefault="003B3466">
            <w:pPr>
              <w:pStyle w:val="ProductList-TableBody"/>
              <w:jc w:val="center"/>
            </w:pPr>
            <w:r>
              <w:t>10/17</w:t>
            </w:r>
          </w:p>
        </w:tc>
        <w:tc>
          <w:tcPr>
            <w:tcW w:w="620" w:type="dxa"/>
            <w:tcBorders>
              <w:top w:val="dashed" w:sz="4" w:space="0" w:color="BFBFBF"/>
              <w:left w:val="single" w:sz="9" w:space="0" w:color="FFFFFF"/>
              <w:bottom w:val="dashed" w:sz="4" w:space="0" w:color="BFBFBF"/>
              <w:right w:val="single" w:sz="9" w:space="0" w:color="FFFFFF"/>
            </w:tcBorders>
          </w:tcPr>
          <w:p w14:paraId="5B10A44F" w14:textId="77777777" w:rsidR="00141E0D" w:rsidRDefault="003B3466">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287C4AD5" w14:textId="77777777" w:rsidR="00141E0D" w:rsidRDefault="003B3466">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434FA8F1"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210FE0A"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0EEB354"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062745C"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C16B4E6"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E26E6B3"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56D2058"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67E961A"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1513DE3" w14:textId="77777777" w:rsidR="00141E0D" w:rsidRDefault="003B3466">
            <w:pPr>
              <w:pStyle w:val="ProductList-TableBody"/>
              <w:jc w:val="center"/>
            </w:pPr>
            <w:r>
              <w:t xml:space="preserve"> </w:t>
            </w:r>
          </w:p>
        </w:tc>
      </w:tr>
      <w:tr w:rsidR="00141E0D" w14:paraId="5C7770C7" w14:textId="77777777">
        <w:tc>
          <w:tcPr>
            <w:tcW w:w="3920" w:type="dxa"/>
            <w:tcBorders>
              <w:top w:val="dashed" w:sz="4" w:space="0" w:color="BFBFBF"/>
              <w:left w:val="single" w:sz="9" w:space="0" w:color="FFFFFF"/>
              <w:bottom w:val="dashed" w:sz="4" w:space="0" w:color="BFBFBF"/>
              <w:right w:val="single" w:sz="9" w:space="0" w:color="FFFFFF"/>
            </w:tcBorders>
          </w:tcPr>
          <w:p w14:paraId="7186DF50" w14:textId="77777777" w:rsidR="00141E0D" w:rsidRDefault="003B3466">
            <w:pPr>
              <w:pStyle w:val="ProductList-TableBody"/>
            </w:pPr>
            <w:r>
              <w:t>Windows 10 Education E5</w:t>
            </w:r>
            <w:r>
              <w:fldChar w:fldCharType="begin"/>
            </w:r>
            <w:r>
              <w:instrText xml:space="preserve"> XE "Windows 10 Education E5" </w:instrText>
            </w:r>
            <w:r>
              <w:fldChar w:fldCharType="end"/>
            </w:r>
            <w:r>
              <w:t xml:space="preserve"> (Per User)</w:t>
            </w:r>
          </w:p>
        </w:tc>
        <w:tc>
          <w:tcPr>
            <w:tcW w:w="620" w:type="dxa"/>
            <w:tcBorders>
              <w:top w:val="dashed" w:sz="4" w:space="0" w:color="BFBFBF"/>
              <w:left w:val="single" w:sz="9" w:space="0" w:color="FFFFFF"/>
              <w:bottom w:val="dashed" w:sz="4" w:space="0" w:color="BFBFBF"/>
              <w:right w:val="single" w:sz="9" w:space="0" w:color="FFFFFF"/>
            </w:tcBorders>
          </w:tcPr>
          <w:p w14:paraId="5E320326" w14:textId="77777777" w:rsidR="00141E0D" w:rsidRDefault="003B3466">
            <w:pPr>
              <w:pStyle w:val="ProductList-TableBody"/>
              <w:jc w:val="center"/>
            </w:pPr>
            <w:r>
              <w:t>10/17</w:t>
            </w:r>
          </w:p>
        </w:tc>
        <w:tc>
          <w:tcPr>
            <w:tcW w:w="620" w:type="dxa"/>
            <w:tcBorders>
              <w:top w:val="dashed" w:sz="4" w:space="0" w:color="BFBFBF"/>
              <w:left w:val="single" w:sz="9" w:space="0" w:color="FFFFFF"/>
              <w:bottom w:val="dashed" w:sz="4" w:space="0" w:color="BFBFBF"/>
              <w:right w:val="single" w:sz="9" w:space="0" w:color="FFFFFF"/>
            </w:tcBorders>
          </w:tcPr>
          <w:p w14:paraId="3FAFAD6F" w14:textId="77777777" w:rsidR="00141E0D" w:rsidRDefault="003B3466">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519D52FD" w14:textId="77777777" w:rsidR="00141E0D" w:rsidRDefault="003B3466">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1B85A1AF"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0986E05"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2C19F8B"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912565C"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F87F079"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D211EE9"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AAB9906"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41A66DA" w14:textId="77777777" w:rsidR="00141E0D" w:rsidRDefault="003B3466">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3E893B6" w14:textId="77777777" w:rsidR="00141E0D" w:rsidRDefault="003B3466">
            <w:pPr>
              <w:pStyle w:val="ProductList-TableBody"/>
              <w:jc w:val="center"/>
            </w:pPr>
            <w:r>
              <w:t xml:space="preserve"> </w:t>
            </w:r>
          </w:p>
        </w:tc>
      </w:tr>
      <w:tr w:rsidR="00141E0D" w14:paraId="1B32E913" w14:textId="77777777">
        <w:tc>
          <w:tcPr>
            <w:tcW w:w="3920" w:type="dxa"/>
            <w:tcBorders>
              <w:top w:val="dashed" w:sz="4" w:space="0" w:color="BFBFBF"/>
              <w:left w:val="single" w:sz="9" w:space="0" w:color="FFFFFF"/>
              <w:bottom w:val="dashed" w:sz="4" w:space="0" w:color="BFBFBF"/>
              <w:right w:val="single" w:sz="9" w:space="0" w:color="FFFFFF"/>
            </w:tcBorders>
          </w:tcPr>
          <w:p w14:paraId="6D2E5CF4" w14:textId="77777777" w:rsidR="00141E0D" w:rsidRDefault="003B3466">
            <w:pPr>
              <w:pStyle w:val="ProductList-TableBody"/>
            </w:pPr>
            <w:r>
              <w:t>Windows 10 Enterprise A5</w:t>
            </w:r>
            <w:r>
              <w:fldChar w:fldCharType="begin"/>
            </w:r>
            <w:r>
              <w:instrText xml:space="preserve"> XE "Windows 10 Enterprise A5" </w:instrText>
            </w:r>
            <w:r>
              <w:fldChar w:fldCharType="end"/>
            </w:r>
            <w:r>
              <w:t xml:space="preserve"> (Per User)</w:t>
            </w:r>
          </w:p>
        </w:tc>
        <w:tc>
          <w:tcPr>
            <w:tcW w:w="620" w:type="dxa"/>
            <w:tcBorders>
              <w:top w:val="dashed" w:sz="4" w:space="0" w:color="BFBFBF"/>
              <w:left w:val="single" w:sz="9" w:space="0" w:color="FFFFFF"/>
              <w:bottom w:val="dashed" w:sz="4" w:space="0" w:color="BFBFBF"/>
              <w:right w:val="single" w:sz="9" w:space="0" w:color="FFFFFF"/>
            </w:tcBorders>
          </w:tcPr>
          <w:p w14:paraId="26B0F49A" w14:textId="77777777" w:rsidR="00141E0D" w:rsidRDefault="003B3466">
            <w:pPr>
              <w:pStyle w:val="ProductList-TableBody"/>
              <w:jc w:val="center"/>
            </w:pPr>
            <w:r>
              <w:t>10/17</w:t>
            </w:r>
          </w:p>
        </w:tc>
        <w:tc>
          <w:tcPr>
            <w:tcW w:w="620" w:type="dxa"/>
            <w:tcBorders>
              <w:top w:val="dashed" w:sz="4" w:space="0" w:color="BFBFBF"/>
              <w:left w:val="single" w:sz="9" w:space="0" w:color="FFFFFF"/>
              <w:bottom w:val="dashed" w:sz="4" w:space="0" w:color="BFBFBF"/>
              <w:right w:val="single" w:sz="9" w:space="0" w:color="FFFFFF"/>
            </w:tcBorders>
          </w:tcPr>
          <w:p w14:paraId="6DA48A70" w14:textId="77777777" w:rsidR="00141E0D" w:rsidRDefault="003B3466">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5C5FEA5D" w14:textId="77777777" w:rsidR="00141E0D" w:rsidRDefault="003B3466">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66AEDF67"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DBD68A7"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664C0A2"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23EEB42"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2D405BC"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AECF76D"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FDD13A5"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F47954F"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837AE9F" w14:textId="77777777" w:rsidR="00141E0D" w:rsidRDefault="003B3466">
            <w:pPr>
              <w:pStyle w:val="ProductList-TableBody"/>
              <w:jc w:val="center"/>
            </w:pPr>
            <w:r>
              <w:t xml:space="preserve"> </w:t>
            </w:r>
          </w:p>
        </w:tc>
      </w:tr>
      <w:tr w:rsidR="00141E0D" w14:paraId="6AE5A3FB" w14:textId="77777777">
        <w:tc>
          <w:tcPr>
            <w:tcW w:w="3920" w:type="dxa"/>
            <w:tcBorders>
              <w:top w:val="dashed" w:sz="4" w:space="0" w:color="BFBFBF"/>
              <w:left w:val="single" w:sz="9" w:space="0" w:color="FFFFFF"/>
              <w:bottom w:val="dashed" w:sz="4" w:space="0" w:color="BFBFBF"/>
              <w:right w:val="single" w:sz="9" w:space="0" w:color="FFFFFF"/>
            </w:tcBorders>
          </w:tcPr>
          <w:p w14:paraId="0B24332E" w14:textId="77777777" w:rsidR="00141E0D" w:rsidRDefault="003B3466">
            <w:pPr>
              <w:pStyle w:val="ProductList-TableBody"/>
            </w:pPr>
            <w:r>
              <w:t>Windows VDA per device</w:t>
            </w:r>
            <w:r>
              <w:fldChar w:fldCharType="begin"/>
            </w:r>
            <w:r>
              <w:instrText xml:space="preserve"> XE "Windows VDA per device"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14:paraId="06CC24CF" w14:textId="77777777" w:rsidR="00141E0D" w:rsidRDefault="003B3466">
            <w:pPr>
              <w:pStyle w:val="ProductList-TableBody"/>
              <w:jc w:val="center"/>
            </w:pPr>
            <w:r>
              <w:rPr>
                <w:color w:val="000000"/>
              </w:rPr>
              <w:t>7/07</w:t>
            </w:r>
          </w:p>
        </w:tc>
        <w:tc>
          <w:tcPr>
            <w:tcW w:w="620" w:type="dxa"/>
            <w:tcBorders>
              <w:top w:val="dashed" w:sz="4" w:space="0" w:color="BFBFBF"/>
              <w:left w:val="single" w:sz="9" w:space="0" w:color="FFFFFF"/>
              <w:bottom w:val="dashed" w:sz="4" w:space="0" w:color="BFBFBF"/>
              <w:right w:val="single" w:sz="9" w:space="0" w:color="FFFFFF"/>
            </w:tcBorders>
          </w:tcPr>
          <w:p w14:paraId="60ACDC69" w14:textId="77777777" w:rsidR="00141E0D" w:rsidRDefault="003B3466">
            <w:pPr>
              <w:pStyle w:val="ProductList-TableBody"/>
              <w:jc w:val="center"/>
            </w:pPr>
            <w:r>
              <w:rPr>
                <w:color w:val="000000"/>
              </w:rPr>
              <w:t>2(1)</w:t>
            </w:r>
          </w:p>
        </w:tc>
        <w:tc>
          <w:tcPr>
            <w:tcW w:w="620" w:type="dxa"/>
            <w:tcBorders>
              <w:top w:val="dashed" w:sz="4" w:space="0" w:color="BFBFBF"/>
              <w:left w:val="single" w:sz="9" w:space="0" w:color="FFFFFF"/>
              <w:bottom w:val="dashed" w:sz="4" w:space="0" w:color="BFBFBF"/>
              <w:right w:val="single" w:sz="9" w:space="0" w:color="FFFFFF"/>
            </w:tcBorders>
          </w:tcPr>
          <w:p w14:paraId="62907F5C" w14:textId="77777777" w:rsidR="00141E0D" w:rsidRDefault="003B3466">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5C72D6BE"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CA52D8F"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7D1AE6D"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21D5F85"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BE63594"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9A23473"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EC2F6C5"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881B8FC"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3A27815" w14:textId="77777777" w:rsidR="00141E0D" w:rsidRDefault="003B3466">
            <w:pPr>
              <w:pStyle w:val="ProductList-TableBody"/>
              <w:jc w:val="center"/>
            </w:pPr>
            <w:r>
              <w:t xml:space="preserve"> </w:t>
            </w:r>
          </w:p>
        </w:tc>
      </w:tr>
      <w:tr w:rsidR="00141E0D" w14:paraId="1891533D" w14:textId="77777777">
        <w:tc>
          <w:tcPr>
            <w:tcW w:w="3920" w:type="dxa"/>
            <w:tcBorders>
              <w:top w:val="dashed" w:sz="4" w:space="0" w:color="BFBFBF"/>
              <w:left w:val="single" w:sz="9" w:space="0" w:color="FFFFFF"/>
              <w:bottom w:val="dashed" w:sz="4" w:space="0" w:color="BFBFBF"/>
              <w:right w:val="single" w:sz="9" w:space="0" w:color="FFFFFF"/>
            </w:tcBorders>
          </w:tcPr>
          <w:p w14:paraId="06D0B2AC" w14:textId="77777777" w:rsidR="00141E0D" w:rsidRDefault="003B3466">
            <w:pPr>
              <w:pStyle w:val="ProductList-TableBody"/>
            </w:pPr>
            <w:r>
              <w:t xml:space="preserve">Windows VDA E3 </w:t>
            </w:r>
            <w:r>
              <w:fldChar w:fldCharType="begin"/>
            </w:r>
            <w:r>
              <w:instrText xml:space="preserve"> XE "Windows VDA E3 "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14:paraId="0F6325E9" w14:textId="77777777" w:rsidR="00141E0D" w:rsidRDefault="003B3466">
            <w:pPr>
              <w:pStyle w:val="ProductList-TableBody"/>
              <w:jc w:val="center"/>
            </w:pPr>
            <w:r>
              <w:rPr>
                <w:color w:val="000000"/>
              </w:rPr>
              <w:t>12/14</w:t>
            </w:r>
          </w:p>
        </w:tc>
        <w:tc>
          <w:tcPr>
            <w:tcW w:w="620" w:type="dxa"/>
            <w:tcBorders>
              <w:top w:val="dashed" w:sz="4" w:space="0" w:color="BFBFBF"/>
              <w:left w:val="single" w:sz="9" w:space="0" w:color="FFFFFF"/>
              <w:bottom w:val="dashed" w:sz="4" w:space="0" w:color="BFBFBF"/>
              <w:right w:val="single" w:sz="9" w:space="0" w:color="FFFFFF"/>
            </w:tcBorders>
          </w:tcPr>
          <w:p w14:paraId="69B222AD" w14:textId="77777777" w:rsidR="00141E0D" w:rsidRDefault="003B3466">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71E9282D" w14:textId="77777777" w:rsidR="00141E0D" w:rsidRDefault="003B3466">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18B744AE"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9D28447"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C29730F"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D2FC311"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C5B3AFE"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2F2F79F" w14:textId="77777777" w:rsidR="00141E0D" w:rsidRDefault="003B3466">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E123DF8"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CE01733"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BE70400" w14:textId="77777777" w:rsidR="00141E0D" w:rsidRDefault="003B3466">
            <w:pPr>
              <w:pStyle w:val="ProductList-TableBody"/>
              <w:jc w:val="center"/>
            </w:pPr>
            <w:r>
              <w:t xml:space="preserve"> </w:t>
            </w:r>
          </w:p>
        </w:tc>
      </w:tr>
      <w:tr w:rsidR="00141E0D" w14:paraId="292189B6" w14:textId="77777777">
        <w:tc>
          <w:tcPr>
            <w:tcW w:w="3920" w:type="dxa"/>
            <w:tcBorders>
              <w:top w:val="dashed" w:sz="4" w:space="0" w:color="BFBFBF"/>
              <w:left w:val="single" w:sz="9" w:space="0" w:color="FFFFFF"/>
              <w:bottom w:val="dashed" w:sz="4" w:space="0" w:color="BFBFBF"/>
              <w:right w:val="single" w:sz="9" w:space="0" w:color="FFFFFF"/>
            </w:tcBorders>
          </w:tcPr>
          <w:p w14:paraId="1A32F98B" w14:textId="77777777" w:rsidR="00141E0D" w:rsidRDefault="003B3466">
            <w:pPr>
              <w:pStyle w:val="ProductList-TableBody"/>
            </w:pPr>
            <w:r>
              <w:t xml:space="preserve">Windows VDA E5 </w:t>
            </w:r>
            <w:r>
              <w:fldChar w:fldCharType="begin"/>
            </w:r>
            <w:r>
              <w:instrText xml:space="preserve"> XE "Windows VDA E5 "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14:paraId="309C0DAF" w14:textId="77777777" w:rsidR="00141E0D" w:rsidRDefault="003B3466">
            <w:pPr>
              <w:pStyle w:val="ProductList-TableBody"/>
              <w:jc w:val="center"/>
            </w:pPr>
            <w:r>
              <w:rPr>
                <w:color w:val="000000"/>
              </w:rPr>
              <w:t>5/17</w:t>
            </w:r>
          </w:p>
        </w:tc>
        <w:tc>
          <w:tcPr>
            <w:tcW w:w="620" w:type="dxa"/>
            <w:tcBorders>
              <w:top w:val="dashed" w:sz="4" w:space="0" w:color="BFBFBF"/>
              <w:left w:val="single" w:sz="9" w:space="0" w:color="FFFFFF"/>
              <w:bottom w:val="dashed" w:sz="4" w:space="0" w:color="BFBFBF"/>
              <w:right w:val="single" w:sz="9" w:space="0" w:color="FFFFFF"/>
            </w:tcBorders>
          </w:tcPr>
          <w:p w14:paraId="6DC5B149" w14:textId="77777777" w:rsidR="00141E0D" w:rsidRDefault="003B3466">
            <w:pPr>
              <w:pStyle w:val="ProductList-TableBody"/>
              <w:jc w:val="center"/>
            </w:pPr>
            <w:r>
              <w:t>2</w:t>
            </w:r>
          </w:p>
        </w:tc>
        <w:tc>
          <w:tcPr>
            <w:tcW w:w="620" w:type="dxa"/>
            <w:tcBorders>
              <w:top w:val="dashed" w:sz="4" w:space="0" w:color="BFBFBF"/>
              <w:left w:val="single" w:sz="9" w:space="0" w:color="FFFFFF"/>
              <w:bottom w:val="dashed" w:sz="4" w:space="0" w:color="BFBFBF"/>
              <w:right w:val="single" w:sz="9" w:space="0" w:color="FFFFFF"/>
            </w:tcBorders>
          </w:tcPr>
          <w:p w14:paraId="542F3EFF" w14:textId="77777777" w:rsidR="00141E0D" w:rsidRDefault="003B3466">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339091AE"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C31A045"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6DE4BAA"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9096F02"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9F466AF"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01421EF" w14:textId="77777777" w:rsidR="00141E0D" w:rsidRDefault="003B3466">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F66D046"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650F069"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A23C3F6" w14:textId="77777777" w:rsidR="00141E0D" w:rsidRDefault="003B3466">
            <w:pPr>
              <w:pStyle w:val="ProductList-TableBody"/>
              <w:jc w:val="center"/>
            </w:pPr>
            <w:r>
              <w:t xml:space="preserve"> </w:t>
            </w:r>
          </w:p>
        </w:tc>
      </w:tr>
      <w:tr w:rsidR="00141E0D" w14:paraId="6ACEC231" w14:textId="77777777">
        <w:tc>
          <w:tcPr>
            <w:tcW w:w="3920" w:type="dxa"/>
            <w:tcBorders>
              <w:top w:val="dashed" w:sz="4" w:space="0" w:color="BFBFBF"/>
              <w:left w:val="single" w:sz="9" w:space="0" w:color="FFFFFF"/>
              <w:bottom w:val="dashed" w:sz="4" w:space="0" w:color="BFBFBF"/>
              <w:right w:val="single" w:sz="9" w:space="0" w:color="FFFFFF"/>
            </w:tcBorders>
          </w:tcPr>
          <w:p w14:paraId="06ACE0B0" w14:textId="77777777" w:rsidR="00141E0D" w:rsidRDefault="003B3466">
            <w:pPr>
              <w:pStyle w:val="ProductList-TableBody"/>
            </w:pPr>
            <w:r>
              <w:t xml:space="preserve">Windows 10 Home to Pro Right Licensing </w:t>
            </w:r>
            <w:r>
              <w:fldChar w:fldCharType="begin"/>
            </w:r>
            <w:r>
              <w:instrText xml:space="preserve"> XE "Windows 10 Home to Pro Right Licensing " </w:instrText>
            </w:r>
            <w:r>
              <w:fldChar w:fldCharType="end"/>
            </w:r>
            <w:r>
              <w:t>(Per Device)</w:t>
            </w:r>
          </w:p>
        </w:tc>
        <w:tc>
          <w:tcPr>
            <w:tcW w:w="620" w:type="dxa"/>
            <w:tcBorders>
              <w:top w:val="dashed" w:sz="4" w:space="0" w:color="BFBFBF"/>
              <w:left w:val="single" w:sz="9" w:space="0" w:color="FFFFFF"/>
              <w:bottom w:val="dashed" w:sz="4" w:space="0" w:color="BFBFBF"/>
              <w:right w:val="single" w:sz="9" w:space="0" w:color="FFFFFF"/>
            </w:tcBorders>
          </w:tcPr>
          <w:p w14:paraId="3134840C" w14:textId="77777777" w:rsidR="00141E0D" w:rsidRDefault="003B3466">
            <w:pPr>
              <w:pStyle w:val="ProductList-TableBody"/>
              <w:jc w:val="center"/>
            </w:pPr>
            <w:r>
              <w:rPr>
                <w:color w:val="000000"/>
              </w:rPr>
              <w:t>4/17</w:t>
            </w:r>
          </w:p>
        </w:tc>
        <w:tc>
          <w:tcPr>
            <w:tcW w:w="620" w:type="dxa"/>
            <w:tcBorders>
              <w:top w:val="dashed" w:sz="4" w:space="0" w:color="BFBFBF"/>
              <w:left w:val="single" w:sz="9" w:space="0" w:color="FFFFFF"/>
              <w:bottom w:val="dashed" w:sz="4" w:space="0" w:color="BFBFBF"/>
              <w:right w:val="single" w:sz="9" w:space="0" w:color="FFFFFF"/>
            </w:tcBorders>
          </w:tcPr>
          <w:p w14:paraId="46BA9E78" w14:textId="77777777" w:rsidR="00141E0D" w:rsidRDefault="003B3466">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005E40D5" w14:textId="77777777" w:rsidR="00141E0D" w:rsidRDefault="003B3466">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3AE9D9AF"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850F228"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466B9C2"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3F0F70E"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E42BB0A"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10E3824"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98C77D3"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CDD9CB6"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CD1E1C4" w14:textId="77777777" w:rsidR="00141E0D" w:rsidRDefault="003B3466">
            <w:pPr>
              <w:pStyle w:val="ProductList-TableBody"/>
              <w:jc w:val="center"/>
            </w:pPr>
            <w:r>
              <w:t xml:space="preserve"> </w:t>
            </w:r>
          </w:p>
        </w:tc>
      </w:tr>
      <w:tr w:rsidR="00141E0D" w14:paraId="1B8C73AE" w14:textId="77777777">
        <w:tc>
          <w:tcPr>
            <w:tcW w:w="3920" w:type="dxa"/>
            <w:tcBorders>
              <w:top w:val="dashed" w:sz="4" w:space="0" w:color="BFBFBF"/>
              <w:left w:val="single" w:sz="9" w:space="0" w:color="FFFFFF"/>
              <w:bottom w:val="dashed" w:sz="4" w:space="0" w:color="BFBFBF"/>
              <w:right w:val="single" w:sz="9" w:space="0" w:color="FFFFFF"/>
            </w:tcBorders>
          </w:tcPr>
          <w:p w14:paraId="18FCAF2A" w14:textId="77777777" w:rsidR="00141E0D" w:rsidRDefault="003B3466">
            <w:pPr>
              <w:pStyle w:val="ProductList-TableBody"/>
            </w:pPr>
            <w:r>
              <w:t>Windows 10 Home to Pro Upgrade for Microsoft 365 Business Premium</w:t>
            </w:r>
            <w:r>
              <w:fldChar w:fldCharType="begin"/>
            </w:r>
            <w:r>
              <w:instrText xml:space="preserve"> XE "Windows 10 Home to Pro Upgrade for Microsoft 365 Business Premium"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30D89E53" w14:textId="77777777" w:rsidR="00141E0D" w:rsidRDefault="003B3466">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013E953F" w14:textId="77777777" w:rsidR="00141E0D" w:rsidRDefault="003B3466">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58F0431D" w14:textId="77777777" w:rsidR="00141E0D" w:rsidRDefault="003B3466">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144B9657"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2D34EA3"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F7CA48B"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BC166D4"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5929015"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2AE50E4"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4621DCF"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31E6604"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03C7CCC" w14:textId="77777777" w:rsidR="00141E0D" w:rsidRDefault="003B3466">
            <w:pPr>
              <w:pStyle w:val="ProductList-TableBody"/>
              <w:jc w:val="center"/>
            </w:pPr>
            <w:r>
              <w:t xml:space="preserve"> </w:t>
            </w:r>
          </w:p>
        </w:tc>
      </w:tr>
      <w:tr w:rsidR="00141E0D" w14:paraId="6E75B94F" w14:textId="77777777">
        <w:tc>
          <w:tcPr>
            <w:tcW w:w="3920" w:type="dxa"/>
            <w:tcBorders>
              <w:top w:val="dashed" w:sz="4" w:space="0" w:color="BFBFBF"/>
              <w:left w:val="single" w:sz="9" w:space="0" w:color="FFFFFF"/>
              <w:bottom w:val="dashed" w:sz="4" w:space="0" w:color="BFBFBF"/>
              <w:right w:val="single" w:sz="9" w:space="0" w:color="FFFFFF"/>
            </w:tcBorders>
          </w:tcPr>
          <w:p w14:paraId="763E9E51" w14:textId="77777777" w:rsidR="00141E0D" w:rsidRDefault="003B3466">
            <w:pPr>
              <w:pStyle w:val="ProductList-TableBody"/>
            </w:pPr>
            <w:r>
              <w:rPr>
                <w:color w:val="000000"/>
              </w:rPr>
              <w:t>Windows 8.1 Enterprise Sideloading (Per Device)</w:t>
            </w:r>
            <w:r>
              <w:fldChar w:fldCharType="begin"/>
            </w:r>
            <w:r>
              <w:instrText xml:space="preserve"> XE "Windows 8.1 Enterprise Sideloading (Per Device)"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5B4C8DE6" w14:textId="77777777" w:rsidR="00141E0D" w:rsidRDefault="003B3466">
            <w:pPr>
              <w:pStyle w:val="ProductList-TableBody"/>
              <w:jc w:val="center"/>
            </w:pPr>
            <w:r>
              <w:rPr>
                <w:color w:val="000000"/>
              </w:rPr>
              <w:t>11/13</w:t>
            </w:r>
          </w:p>
        </w:tc>
        <w:tc>
          <w:tcPr>
            <w:tcW w:w="620" w:type="dxa"/>
            <w:tcBorders>
              <w:top w:val="dashed" w:sz="4" w:space="0" w:color="BFBFBF"/>
              <w:left w:val="single" w:sz="9" w:space="0" w:color="FFFFFF"/>
              <w:bottom w:val="dashed" w:sz="4" w:space="0" w:color="BFBFBF"/>
              <w:right w:val="single" w:sz="9" w:space="0" w:color="FFFFFF"/>
            </w:tcBorders>
          </w:tcPr>
          <w:p w14:paraId="22EC8FCA" w14:textId="77777777" w:rsidR="00141E0D" w:rsidRDefault="003B3466">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68550D0D" w14:textId="77777777" w:rsidR="00141E0D" w:rsidRDefault="003B3466">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21E28F4E"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A0662D"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37C80B9"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A6311C5"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5ADA73B"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1F5553B"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BD38742"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CF8CC1C"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FBB45E9" w14:textId="77777777" w:rsidR="00141E0D" w:rsidRDefault="003B3466">
            <w:pPr>
              <w:pStyle w:val="ProductList-TableBody"/>
              <w:jc w:val="center"/>
            </w:pPr>
            <w:r>
              <w:t xml:space="preserve"> </w:t>
            </w:r>
          </w:p>
        </w:tc>
      </w:tr>
      <w:tr w:rsidR="00141E0D" w14:paraId="1B28BAA8" w14:textId="77777777">
        <w:tc>
          <w:tcPr>
            <w:tcW w:w="3920" w:type="dxa"/>
            <w:tcBorders>
              <w:top w:val="dashed" w:sz="4" w:space="0" w:color="BFBFBF"/>
              <w:left w:val="single" w:sz="9" w:space="0" w:color="FFFFFF"/>
              <w:bottom w:val="dashed" w:sz="4" w:space="0" w:color="BFBFBF"/>
              <w:right w:val="single" w:sz="9" w:space="0" w:color="FFFFFF"/>
            </w:tcBorders>
          </w:tcPr>
          <w:p w14:paraId="3552F859" w14:textId="77777777" w:rsidR="00141E0D" w:rsidRDefault="003B3466">
            <w:pPr>
              <w:pStyle w:val="ProductList-TableBody"/>
            </w:pPr>
            <w:r>
              <w:rPr>
                <w:color w:val="000000"/>
              </w:rPr>
              <w:t>Windows Embedded 8 Standard Enterprise Kit (100 Pack)</w:t>
            </w:r>
            <w:r>
              <w:fldChar w:fldCharType="begin"/>
            </w:r>
            <w:r>
              <w:instrText xml:space="preserve"> XE "Windows Embedded 8 Standard Enterprise Kit (100 Pack)"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4B0E307E" w14:textId="77777777" w:rsidR="00141E0D" w:rsidRDefault="003B3466">
            <w:pPr>
              <w:pStyle w:val="ProductList-TableBody"/>
              <w:jc w:val="center"/>
            </w:pPr>
            <w:r>
              <w:rPr>
                <w:color w:val="000000"/>
              </w:rPr>
              <w:t>10/13</w:t>
            </w:r>
          </w:p>
        </w:tc>
        <w:tc>
          <w:tcPr>
            <w:tcW w:w="620" w:type="dxa"/>
            <w:tcBorders>
              <w:top w:val="dashed" w:sz="4" w:space="0" w:color="BFBFBF"/>
              <w:left w:val="single" w:sz="9" w:space="0" w:color="FFFFFF"/>
              <w:bottom w:val="dashed" w:sz="4" w:space="0" w:color="BFBFBF"/>
              <w:right w:val="single" w:sz="9" w:space="0" w:color="FFFFFF"/>
            </w:tcBorders>
          </w:tcPr>
          <w:p w14:paraId="7A673A85" w14:textId="77777777" w:rsidR="00141E0D" w:rsidRDefault="003B3466">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653CFDF8" w14:textId="77777777" w:rsidR="00141E0D" w:rsidRDefault="003B3466">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6FE80475"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2FFF5E4"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088E932"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F66F3F0"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BA910AE"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FF1E2E3"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D9A0C17"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9CE77DD"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0D94B41" w14:textId="77777777" w:rsidR="00141E0D" w:rsidRDefault="003B3466">
            <w:pPr>
              <w:pStyle w:val="ProductList-TableBody"/>
              <w:jc w:val="center"/>
            </w:pPr>
            <w:r>
              <w:t xml:space="preserve"> </w:t>
            </w:r>
          </w:p>
        </w:tc>
      </w:tr>
      <w:tr w:rsidR="00141E0D" w14:paraId="32A344E7" w14:textId="77777777">
        <w:tc>
          <w:tcPr>
            <w:tcW w:w="3920" w:type="dxa"/>
            <w:tcBorders>
              <w:top w:val="dashed" w:sz="4" w:space="0" w:color="BFBFBF"/>
              <w:left w:val="single" w:sz="9" w:space="0" w:color="FFFFFF"/>
              <w:bottom w:val="dashed" w:sz="4" w:space="0" w:color="BFBFBF"/>
              <w:right w:val="single" w:sz="9" w:space="0" w:color="FFFFFF"/>
            </w:tcBorders>
          </w:tcPr>
          <w:p w14:paraId="048D81CC" w14:textId="77777777" w:rsidR="00141E0D" w:rsidRDefault="003B3466">
            <w:pPr>
              <w:pStyle w:val="ProductList-TableBody"/>
            </w:pPr>
            <w:r>
              <w:rPr>
                <w:color w:val="000000"/>
              </w:rPr>
              <w:t>Windows 7 ESU 2020 for M365 (Per Device)</w:t>
            </w:r>
            <w:r>
              <w:fldChar w:fldCharType="begin"/>
            </w:r>
            <w:r>
              <w:instrText xml:space="preserve"> XE "Windows 7 ESU 2020 for M365 (Per Device)"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43B91C84" w14:textId="77777777" w:rsidR="00141E0D" w:rsidRDefault="003B3466">
            <w:pPr>
              <w:pStyle w:val="ProductList-TableBody"/>
              <w:jc w:val="center"/>
            </w:pPr>
            <w:r>
              <w:rPr>
                <w:color w:val="000000"/>
              </w:rPr>
              <w:t>4/19</w:t>
            </w:r>
          </w:p>
        </w:tc>
        <w:tc>
          <w:tcPr>
            <w:tcW w:w="620" w:type="dxa"/>
            <w:tcBorders>
              <w:top w:val="dashed" w:sz="4" w:space="0" w:color="BFBFBF"/>
              <w:left w:val="single" w:sz="9" w:space="0" w:color="FFFFFF"/>
              <w:bottom w:val="dashed" w:sz="4" w:space="0" w:color="BFBFBF"/>
              <w:right w:val="single" w:sz="9" w:space="0" w:color="FFFFFF"/>
            </w:tcBorders>
          </w:tcPr>
          <w:p w14:paraId="2F87D0A4" w14:textId="77777777" w:rsidR="00141E0D" w:rsidRDefault="003B3466">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085BF182" w14:textId="77777777" w:rsidR="00141E0D" w:rsidRDefault="003B3466">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4A4CB81B"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C3FC044"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4BFF673"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35E7C75"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AD976D0"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3AFC907"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9BFE59D"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1D88A3B"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B3BDD3D" w14:textId="77777777" w:rsidR="00141E0D" w:rsidRDefault="003B3466">
            <w:pPr>
              <w:pStyle w:val="ProductList-TableBody"/>
              <w:jc w:val="center"/>
            </w:pPr>
            <w:r>
              <w:t xml:space="preserve"> </w:t>
            </w:r>
          </w:p>
        </w:tc>
      </w:tr>
      <w:tr w:rsidR="00141E0D" w14:paraId="523AF674" w14:textId="77777777">
        <w:tc>
          <w:tcPr>
            <w:tcW w:w="3920" w:type="dxa"/>
            <w:tcBorders>
              <w:top w:val="dashed" w:sz="4" w:space="0" w:color="BFBFBF"/>
              <w:left w:val="single" w:sz="9" w:space="0" w:color="FFFFFF"/>
              <w:bottom w:val="dashed" w:sz="4" w:space="0" w:color="B2B2B2"/>
              <w:right w:val="single" w:sz="9" w:space="0" w:color="FFFFFF"/>
            </w:tcBorders>
          </w:tcPr>
          <w:p w14:paraId="3C97204B" w14:textId="77777777" w:rsidR="00141E0D" w:rsidRDefault="003B3466">
            <w:pPr>
              <w:pStyle w:val="ProductList-TableBody"/>
            </w:pPr>
            <w:r>
              <w:rPr>
                <w:color w:val="000000"/>
              </w:rPr>
              <w:t>Windows 7 ESU 2020 (Per Device)</w:t>
            </w:r>
            <w:r>
              <w:fldChar w:fldCharType="begin"/>
            </w:r>
            <w:r>
              <w:instrText xml:space="preserve"> XE "Windows 7 ESU 2020 (Per Device)" </w:instrText>
            </w:r>
            <w:r>
              <w:fldChar w:fldCharType="end"/>
            </w:r>
          </w:p>
        </w:tc>
        <w:tc>
          <w:tcPr>
            <w:tcW w:w="620" w:type="dxa"/>
            <w:tcBorders>
              <w:top w:val="dashed" w:sz="4" w:space="0" w:color="BFBFBF"/>
              <w:left w:val="single" w:sz="9" w:space="0" w:color="FFFFFF"/>
              <w:bottom w:val="dashed" w:sz="4" w:space="0" w:color="B2B2B2"/>
              <w:right w:val="single" w:sz="9" w:space="0" w:color="FFFFFF"/>
            </w:tcBorders>
          </w:tcPr>
          <w:p w14:paraId="0CBEB6F0" w14:textId="77777777" w:rsidR="00141E0D" w:rsidRDefault="003B3466">
            <w:pPr>
              <w:pStyle w:val="ProductList-TableBody"/>
              <w:jc w:val="center"/>
            </w:pPr>
            <w:r>
              <w:rPr>
                <w:color w:val="000000"/>
              </w:rPr>
              <w:t>4/19</w:t>
            </w:r>
          </w:p>
        </w:tc>
        <w:tc>
          <w:tcPr>
            <w:tcW w:w="620" w:type="dxa"/>
            <w:tcBorders>
              <w:top w:val="dashed" w:sz="4" w:space="0" w:color="BFBFBF"/>
              <w:left w:val="single" w:sz="9" w:space="0" w:color="FFFFFF"/>
              <w:bottom w:val="dashed" w:sz="4" w:space="0" w:color="B2B2B2"/>
              <w:right w:val="single" w:sz="9" w:space="0" w:color="FFFFFF"/>
            </w:tcBorders>
          </w:tcPr>
          <w:p w14:paraId="0B7CD8ED" w14:textId="77777777" w:rsidR="00141E0D" w:rsidRDefault="003B3466">
            <w:pPr>
              <w:pStyle w:val="ProductList-TableBody"/>
              <w:jc w:val="center"/>
            </w:pPr>
            <w:r>
              <w:t xml:space="preserve"> </w:t>
            </w:r>
          </w:p>
        </w:tc>
        <w:tc>
          <w:tcPr>
            <w:tcW w:w="620" w:type="dxa"/>
            <w:tcBorders>
              <w:top w:val="dashed" w:sz="4" w:space="0" w:color="BFBFBF"/>
              <w:left w:val="single" w:sz="9" w:space="0" w:color="FFFFFF"/>
              <w:bottom w:val="dashed" w:sz="4" w:space="0" w:color="B2B2B2"/>
              <w:right w:val="single" w:sz="9" w:space="0" w:color="FFFFFF"/>
            </w:tcBorders>
          </w:tcPr>
          <w:p w14:paraId="4F9AB75E" w14:textId="77777777" w:rsidR="00141E0D" w:rsidRDefault="003B3466">
            <w:pPr>
              <w:pStyle w:val="ProductList-TableBody"/>
              <w:jc w:val="center"/>
            </w:pPr>
            <w:r>
              <w:t xml:space="preserve"> </w:t>
            </w:r>
          </w:p>
        </w:tc>
        <w:tc>
          <w:tcPr>
            <w:tcW w:w="620" w:type="dxa"/>
            <w:tcBorders>
              <w:top w:val="dashed" w:sz="4" w:space="0" w:color="BFBFBF"/>
              <w:left w:val="single" w:sz="9" w:space="0" w:color="FFFFFF"/>
              <w:bottom w:val="dashed" w:sz="4" w:space="0" w:color="B2B2B2"/>
              <w:right w:val="single" w:sz="9" w:space="0" w:color="FFFFFF"/>
            </w:tcBorders>
          </w:tcPr>
          <w:p w14:paraId="7D795E9F"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42FF2EC"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E8716A3"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F7C28F6"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93C0C42"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FAEFDDD"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74E08D5"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7B5D5D5"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5D908FE" w14:textId="77777777" w:rsidR="00141E0D" w:rsidRDefault="003B3466">
            <w:pPr>
              <w:pStyle w:val="ProductList-TableBody"/>
              <w:jc w:val="center"/>
            </w:pPr>
            <w:r>
              <w:t xml:space="preserve"> </w:t>
            </w:r>
          </w:p>
        </w:tc>
      </w:tr>
      <w:tr w:rsidR="00141E0D" w14:paraId="14779351" w14:textId="77777777">
        <w:tc>
          <w:tcPr>
            <w:tcW w:w="3920" w:type="dxa"/>
            <w:tcBorders>
              <w:top w:val="dashed" w:sz="4" w:space="0" w:color="B2B2B2"/>
              <w:left w:val="single" w:sz="9" w:space="0" w:color="FFFFFF"/>
              <w:bottom w:val="single" w:sz="4" w:space="0" w:color="FFFFFF"/>
              <w:right w:val="single" w:sz="9" w:space="0" w:color="FFFFFF"/>
            </w:tcBorders>
          </w:tcPr>
          <w:p w14:paraId="3B0D957C" w14:textId="77777777" w:rsidR="00141E0D" w:rsidRDefault="003B3466">
            <w:pPr>
              <w:pStyle w:val="ProductList-TableBody"/>
            </w:pPr>
            <w:r>
              <w:rPr>
                <w:color w:val="000000"/>
              </w:rPr>
              <w:t>Microsoft Defender ATP (SL)</w:t>
            </w:r>
            <w:r>
              <w:fldChar w:fldCharType="begin"/>
            </w:r>
            <w:r>
              <w:instrText xml:space="preserve"> XE "Microsoft Defender ATP (SL)" </w:instrText>
            </w:r>
            <w:r>
              <w:fldChar w:fldCharType="end"/>
            </w:r>
          </w:p>
        </w:tc>
        <w:tc>
          <w:tcPr>
            <w:tcW w:w="620" w:type="dxa"/>
            <w:tcBorders>
              <w:top w:val="dashed" w:sz="4" w:space="0" w:color="B2B2B2"/>
              <w:left w:val="single" w:sz="9" w:space="0" w:color="FFFFFF"/>
              <w:bottom w:val="single" w:sz="4" w:space="0" w:color="FFFFFF"/>
              <w:right w:val="single" w:sz="9" w:space="0" w:color="FFFFFF"/>
            </w:tcBorders>
          </w:tcPr>
          <w:p w14:paraId="132C8B9E" w14:textId="77777777" w:rsidR="00141E0D" w:rsidRDefault="003B3466">
            <w:pPr>
              <w:pStyle w:val="ProductList-TableBody"/>
              <w:jc w:val="center"/>
            </w:pPr>
            <w:r>
              <w:t xml:space="preserve"> </w:t>
            </w:r>
          </w:p>
        </w:tc>
        <w:tc>
          <w:tcPr>
            <w:tcW w:w="620" w:type="dxa"/>
            <w:tcBorders>
              <w:top w:val="dashed" w:sz="4" w:space="0" w:color="B2B2B2"/>
              <w:left w:val="single" w:sz="9" w:space="0" w:color="FFFFFF"/>
              <w:bottom w:val="single" w:sz="4" w:space="0" w:color="FFFFFF"/>
              <w:right w:val="single" w:sz="9" w:space="0" w:color="FFFFFF"/>
            </w:tcBorders>
          </w:tcPr>
          <w:p w14:paraId="2EF4F082" w14:textId="77777777" w:rsidR="00141E0D" w:rsidRDefault="003B3466">
            <w:pPr>
              <w:pStyle w:val="ProductList-TableBody"/>
              <w:jc w:val="center"/>
            </w:pPr>
            <w:r>
              <w:t xml:space="preserve"> </w:t>
            </w:r>
          </w:p>
        </w:tc>
        <w:tc>
          <w:tcPr>
            <w:tcW w:w="620" w:type="dxa"/>
            <w:tcBorders>
              <w:top w:val="dashed" w:sz="4" w:space="0" w:color="B2B2B2"/>
              <w:left w:val="single" w:sz="9" w:space="0" w:color="FFFFFF"/>
              <w:bottom w:val="single" w:sz="4" w:space="0" w:color="FFFFFF"/>
              <w:right w:val="single" w:sz="9" w:space="0" w:color="FFFFFF"/>
            </w:tcBorders>
          </w:tcPr>
          <w:p w14:paraId="05BB8957" w14:textId="77777777" w:rsidR="00141E0D" w:rsidRDefault="003B3466">
            <w:pPr>
              <w:pStyle w:val="ProductList-TableBody"/>
              <w:jc w:val="center"/>
            </w:pPr>
            <w:r>
              <w:t xml:space="preserve"> </w:t>
            </w:r>
          </w:p>
        </w:tc>
        <w:tc>
          <w:tcPr>
            <w:tcW w:w="620" w:type="dxa"/>
            <w:tcBorders>
              <w:top w:val="dashed" w:sz="4" w:space="0" w:color="B2B2B2"/>
              <w:left w:val="single" w:sz="9" w:space="0" w:color="FFFFFF"/>
              <w:bottom w:val="single" w:sz="4" w:space="0" w:color="FFFFFF"/>
              <w:right w:val="single" w:sz="9" w:space="0" w:color="FFFFFF"/>
            </w:tcBorders>
          </w:tcPr>
          <w:p w14:paraId="0690877B"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1AA27FD"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7CCF87E"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D65BCAE"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3046748"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AFB099A"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BAC279F"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678CDF7"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3822FFB" w14:textId="77777777" w:rsidR="00141E0D" w:rsidRDefault="003B3466">
            <w:pPr>
              <w:pStyle w:val="ProductList-TableBody"/>
              <w:jc w:val="center"/>
            </w:pPr>
            <w:r>
              <w:t xml:space="preserve"> </w:t>
            </w:r>
          </w:p>
        </w:tc>
      </w:tr>
    </w:tbl>
    <w:p w14:paraId="4A5B49D1" w14:textId="77777777" w:rsidR="00141E0D" w:rsidRDefault="003B3466">
      <w:pPr>
        <w:pStyle w:val="ProductList-Offering1SubSection"/>
        <w:outlineLvl w:val="3"/>
      </w:pPr>
      <w:bookmarkStart w:id="194" w:name="_Sec755"/>
      <w:r>
        <w:t>2. Product Conditions</w:t>
      </w:r>
      <w:bookmarkEnd w:id="194"/>
    </w:p>
    <w:tbl>
      <w:tblPr>
        <w:tblStyle w:val="PURTable"/>
        <w:tblW w:w="0" w:type="dxa"/>
        <w:tblLook w:val="04A0" w:firstRow="1" w:lastRow="0" w:firstColumn="1" w:lastColumn="0" w:noHBand="0" w:noVBand="1"/>
      </w:tblPr>
      <w:tblGrid>
        <w:gridCol w:w="3637"/>
        <w:gridCol w:w="3642"/>
        <w:gridCol w:w="3637"/>
      </w:tblGrid>
      <w:tr w:rsidR="00141E0D" w14:paraId="00FF8CF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B2BA407" w14:textId="77777777" w:rsidR="00141E0D" w:rsidRDefault="003B3466">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10 Enterprise LTSC 2016</w:t>
            </w:r>
            <w:r>
              <w:fldChar w:fldCharType="begin"/>
            </w:r>
            <w:r>
              <w:instrText xml:space="preserve"> XE "Windows 10 Enterprise LTSC 2016" </w:instrText>
            </w:r>
            <w:r>
              <w:fldChar w:fldCharType="end"/>
            </w:r>
            <w:r>
              <w:t xml:space="preserve"> (10/16), Windows Embedded 8.1 Industry </w:t>
            </w:r>
            <w:r>
              <w:fldChar w:fldCharType="begin"/>
            </w:r>
            <w:r>
              <w:instrText xml:space="preserve"> XE "Windows Embedded 8.1 Industry " </w:instrText>
            </w:r>
            <w:r>
              <w:fldChar w:fldCharType="end"/>
            </w:r>
            <w:r>
              <w:t xml:space="preserve"> (4/14)</w:t>
            </w:r>
          </w:p>
        </w:tc>
        <w:tc>
          <w:tcPr>
            <w:tcW w:w="4040" w:type="dxa"/>
            <w:tcBorders>
              <w:top w:val="single" w:sz="18" w:space="0" w:color="00188F"/>
              <w:left w:val="single" w:sz="4" w:space="0" w:color="000000"/>
              <w:bottom w:val="single" w:sz="4" w:space="0" w:color="000000"/>
              <w:right w:val="single" w:sz="4" w:space="0" w:color="000000"/>
            </w:tcBorders>
          </w:tcPr>
          <w:p w14:paraId="444076DC" w14:textId="77777777" w:rsidR="00141E0D" w:rsidRDefault="003B346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System</w:t>
            </w:r>
          </w:p>
        </w:tc>
        <w:tc>
          <w:tcPr>
            <w:tcW w:w="4040" w:type="dxa"/>
            <w:tcBorders>
              <w:top w:val="single" w:sz="18" w:space="0" w:color="00188F"/>
              <w:left w:val="single" w:sz="4" w:space="0" w:color="000000"/>
              <w:bottom w:val="single" w:sz="4" w:space="0" w:color="000000"/>
              <w:right w:val="single" w:sz="4" w:space="0" w:color="000000"/>
            </w:tcBorders>
          </w:tcPr>
          <w:p w14:paraId="781CB959" w14:textId="77777777" w:rsidR="00141E0D" w:rsidRDefault="003B3466">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Pro</w:t>
            </w:r>
          </w:p>
        </w:tc>
      </w:tr>
      <w:tr w:rsidR="00141E0D" w14:paraId="55F9C12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CF7622" w14:textId="77777777" w:rsidR="00141E0D" w:rsidRDefault="003B3466">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3FF3DC1B" w14:textId="77777777" w:rsidR="00141E0D" w:rsidRDefault="003B3466">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All licenses (except Virtual Desktop Access)</w:t>
            </w:r>
          </w:p>
        </w:tc>
        <w:tc>
          <w:tcPr>
            <w:tcW w:w="4040" w:type="dxa"/>
            <w:tcBorders>
              <w:top w:val="single" w:sz="4" w:space="0" w:color="000000"/>
              <w:left w:val="single" w:sz="4" w:space="0" w:color="000000"/>
              <w:bottom w:val="single" w:sz="4" w:space="0" w:color="000000"/>
              <w:right w:val="single" w:sz="4" w:space="0" w:color="000000"/>
            </w:tcBorders>
          </w:tcPr>
          <w:p w14:paraId="094FD061" w14:textId="77777777" w:rsidR="00141E0D" w:rsidRDefault="003B3466">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r>
              <w:t xml:space="preserve">, </w:t>
            </w:r>
            <w:hyperlink w:anchor="_Sec841">
              <w:r>
                <w:rPr>
                  <w:color w:val="00467F"/>
                  <w:u w:val="single"/>
                </w:rPr>
                <w:t>Section 4</w:t>
              </w:r>
            </w:hyperlink>
          </w:p>
        </w:tc>
      </w:tr>
      <w:tr w:rsidR="00141E0D" w14:paraId="7040824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74AE11" w14:textId="77777777" w:rsidR="00141E0D" w:rsidRDefault="003B3466">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46B065" w14:textId="77777777" w:rsidR="00141E0D" w:rsidRDefault="003B346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7EE9F3F2" w14:textId="77777777" w:rsidR="00141E0D" w:rsidRDefault="003B3466">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Add-ons, Additional Products</w:t>
            </w:r>
          </w:p>
        </w:tc>
      </w:tr>
      <w:tr w:rsidR="00141E0D" w14:paraId="6331489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D29EE7" w14:textId="77777777" w:rsidR="00141E0D" w:rsidRDefault="003B3466">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tcPr>
          <w:p w14:paraId="2C26FE47" w14:textId="77777777" w:rsidR="00141E0D" w:rsidRDefault="003B3466">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F5B518" w14:textId="77777777" w:rsidR="00141E0D" w:rsidRDefault="003B3466">
            <w:pPr>
              <w:pStyle w:val="ProductList-TableBody"/>
            </w:pPr>
            <w:r>
              <w:rPr>
                <w:color w:val="404040"/>
              </w:rPr>
              <w:t>True-Up Eligible: N/A</w:t>
            </w:r>
          </w:p>
        </w:tc>
      </w:tr>
      <w:tr w:rsidR="00141E0D" w14:paraId="4F3015DF" w14:textId="77777777">
        <w:tc>
          <w:tcPr>
            <w:tcW w:w="4040" w:type="dxa"/>
            <w:tcBorders>
              <w:top w:val="single" w:sz="4" w:space="0" w:color="000000"/>
              <w:left w:val="single" w:sz="4" w:space="0" w:color="000000"/>
              <w:bottom w:val="single" w:sz="4" w:space="0" w:color="000000"/>
              <w:right w:val="single" w:sz="4" w:space="0" w:color="000000"/>
            </w:tcBorders>
          </w:tcPr>
          <w:p w14:paraId="74BB8247" w14:textId="77777777" w:rsidR="00141E0D" w:rsidRDefault="003B3466">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Windows 8.1 Enterprise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81D66D" w14:textId="77777777" w:rsidR="00141E0D" w:rsidRDefault="003B346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80BFE86" w14:textId="77777777" w:rsidR="00141E0D" w:rsidRDefault="003B3466">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 xml:space="preserve">Add-ons and </w:t>
            </w:r>
            <w:proofErr w:type="gramStart"/>
            <w:r>
              <w:rPr>
                <w:color w:val="0563C1"/>
              </w:rPr>
              <w:t>From</w:t>
            </w:r>
            <w:proofErr w:type="gramEnd"/>
            <w:r>
              <w:rPr>
                <w:color w:val="0563C1"/>
              </w:rPr>
              <w:t xml:space="preserve"> SA</w:t>
            </w:r>
            <w:r>
              <w:fldChar w:fldCharType="end"/>
            </w:r>
            <w:r>
              <w:t xml:space="preserve">: See </w:t>
            </w:r>
            <w:hyperlink w:anchor="_Sec1237">
              <w:r>
                <w:rPr>
                  <w:color w:val="00467F"/>
                  <w:u w:val="single"/>
                </w:rPr>
                <w:t>Appendix C</w:t>
              </w:r>
            </w:hyperlink>
          </w:p>
        </w:tc>
      </w:tr>
    </w:tbl>
    <w:p w14:paraId="02C3F8E3" w14:textId="77777777" w:rsidR="00141E0D" w:rsidRDefault="003B3466">
      <w:pPr>
        <w:pStyle w:val="ProductList-Body"/>
      </w:pPr>
      <w:r>
        <w:t xml:space="preserve"> </w:t>
      </w:r>
    </w:p>
    <w:p w14:paraId="332FCD05" w14:textId="77777777" w:rsidR="00141E0D" w:rsidRDefault="003B3466">
      <w:pPr>
        <w:pStyle w:val="ProductList-ClauseHeading"/>
        <w:outlineLvl w:val="4"/>
      </w:pPr>
      <w:r>
        <w:t>2.1 License Assignment for Windows Desktop Operating System Licenses</w:t>
      </w:r>
    </w:p>
    <w:p w14:paraId="4BD90745" w14:textId="77777777" w:rsidR="00141E0D" w:rsidRDefault="003B3466">
      <w:pPr>
        <w:pStyle w:val="ProductList-SubClauseHeading"/>
        <w:outlineLvl w:val="5"/>
      </w:pPr>
      <w:r>
        <w:t>2.1.1 Per User License Assignment Eligibility (Excluding Virtual Desktop Access)</w:t>
      </w:r>
    </w:p>
    <w:p w14:paraId="5FF8B35D" w14:textId="77777777" w:rsidR="00141E0D" w:rsidRDefault="003B3466">
      <w:pPr>
        <w:pStyle w:val="ProductList-BodyIndented"/>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must be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at least one device licensed with a Qualifying OS. This one device must also be the Primary User’s primary work device. </w:t>
      </w:r>
    </w:p>
    <w:p w14:paraId="6305D3B2" w14:textId="77777777" w:rsidR="00141E0D" w:rsidRDefault="003B3466">
      <w:pPr>
        <w:pStyle w:val="ProductList-BodyIndented"/>
      </w:pPr>
      <w:r>
        <w:t xml:space="preserve"> </w:t>
      </w:r>
    </w:p>
    <w:p w14:paraId="7197367E" w14:textId="77777777" w:rsidR="00141E0D" w:rsidRDefault="003B3466">
      <w:pPr>
        <w:pStyle w:val="ProductList-SubClauseHeading"/>
        <w:outlineLvl w:val="5"/>
      </w:pPr>
      <w:r>
        <w:t>2.1.2 Per Device License Assignment Eligibility (Excluding Virtual Desktop Access)</w:t>
      </w:r>
    </w:p>
    <w:p w14:paraId="51127004" w14:textId="77777777" w:rsidR="00141E0D" w:rsidRDefault="003B3466">
      <w:pPr>
        <w:pStyle w:val="ProductList-BodyIndented"/>
      </w:pPr>
      <w:r>
        <w:t xml:space="preserve">The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must be licensed with a Qualifying OS, and the Qualifying OS must be installed on the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Per Device license assignment is permanent unless Customer has Software Assurance for that device.</w:t>
      </w:r>
    </w:p>
    <w:p w14:paraId="4B602730" w14:textId="77777777" w:rsidR="00141E0D" w:rsidRDefault="003B3466">
      <w:pPr>
        <w:pStyle w:val="ProductList-BodyIndented"/>
      </w:pPr>
      <w:r>
        <w:t xml:space="preserve"> </w:t>
      </w:r>
    </w:p>
    <w:p w14:paraId="42CC3F31" w14:textId="77777777" w:rsidR="00141E0D" w:rsidRDefault="003B3466">
      <w:pPr>
        <w:pStyle w:val="ProductList-SubClauseHeading"/>
        <w:outlineLvl w:val="5"/>
      </w:pPr>
      <w:r>
        <w:lastRenderedPageBreak/>
        <w:t>2.1.3 Virtual Desktop Access (VDA) License Assignment Eligibility</w:t>
      </w:r>
    </w:p>
    <w:p w14:paraId="30A12414" w14:textId="77777777" w:rsidR="00141E0D" w:rsidRDefault="003B3466">
      <w:pPr>
        <w:pStyle w:val="ProductList-BodyIndented"/>
      </w:pPr>
      <w:r>
        <w:t>VDA Per Device and Per User licenses may be assigned to any user or device.</w:t>
      </w:r>
    </w:p>
    <w:p w14:paraId="30F1CE9C" w14:textId="77777777" w:rsidR="00141E0D" w:rsidRDefault="003B3466">
      <w:pPr>
        <w:pStyle w:val="ProductList-BodyIndented"/>
      </w:pPr>
      <w:r>
        <w:t xml:space="preserve"> </w:t>
      </w:r>
    </w:p>
    <w:p w14:paraId="47900B1E" w14:textId="77777777" w:rsidR="00141E0D" w:rsidRDefault="003B3466">
      <w:pPr>
        <w:pStyle w:val="ProductList-ClauseHeading"/>
        <w:outlineLvl w:val="4"/>
      </w:pPr>
      <w:r>
        <w:t>2.2 Qualifying Operating Systems</w:t>
      </w:r>
    </w:p>
    <w:p w14:paraId="7C074C92" w14:textId="77777777" w:rsidR="00141E0D" w:rsidRDefault="003B3466">
      <w:pPr>
        <w:pStyle w:val="ProductList-Body"/>
      </w:pPr>
      <w:r>
        <w:t xml:space="preserve">Windows software acquired through a volume licensing agreement may only be installed or activated on devices licensed to run one of the qualifying operating systems (OS) below.  </w:t>
      </w:r>
    </w:p>
    <w:p w14:paraId="3F11729A" w14:textId="77777777" w:rsidR="00141E0D" w:rsidRDefault="003B3466">
      <w:pPr>
        <w:pStyle w:val="ProductList-Body"/>
      </w:pPr>
      <w:r>
        <w:t xml:space="preserve"> </w:t>
      </w:r>
    </w:p>
    <w:p w14:paraId="1B6657A3" w14:textId="77777777" w:rsidR="00141E0D" w:rsidRDefault="003B3466">
      <w:pPr>
        <w:pStyle w:val="ProductList-SubClauseHeading"/>
        <w:outlineLvl w:val="5"/>
      </w:pPr>
      <w:r>
        <w:t>2.2.1 Qualifying OS – Per User Licenses and Virtual Desktop Access Per Device/User Licenses</w:t>
      </w:r>
    </w:p>
    <w:tbl>
      <w:tblPr>
        <w:tblStyle w:val="PURTable0"/>
        <w:tblW w:w="0" w:type="dxa"/>
        <w:tblLook w:val="04A0" w:firstRow="1" w:lastRow="0" w:firstColumn="1" w:lastColumn="0" w:noHBand="0" w:noVBand="1"/>
      </w:tblPr>
      <w:tblGrid>
        <w:gridCol w:w="3524"/>
        <w:gridCol w:w="3820"/>
        <w:gridCol w:w="3212"/>
      </w:tblGrid>
      <w:tr w:rsidR="00141E0D" w14:paraId="54922A35" w14:textId="77777777">
        <w:trPr>
          <w:cnfStyle w:val="100000000000" w:firstRow="1" w:lastRow="0" w:firstColumn="0" w:lastColumn="0" w:oddVBand="0" w:evenVBand="0" w:oddHBand="0" w:evenHBand="0" w:firstRowFirstColumn="0" w:firstRowLastColumn="0" w:lastRowFirstColumn="0" w:lastRowLastColumn="0"/>
        </w:trPr>
        <w:tc>
          <w:tcPr>
            <w:tcW w:w="3920" w:type="dxa"/>
            <w:tcBorders>
              <w:top w:val="single" w:sz="4" w:space="0" w:color="000000"/>
              <w:left w:val="single" w:sz="4" w:space="0" w:color="000000"/>
              <w:bottom w:val="single" w:sz="4" w:space="0" w:color="000000"/>
              <w:right w:val="single" w:sz="4" w:space="0" w:color="000000"/>
            </w:tcBorders>
            <w:shd w:val="clear" w:color="auto" w:fill="0072C6"/>
          </w:tcPr>
          <w:p w14:paraId="403CCBF3" w14:textId="77777777" w:rsidR="00141E0D" w:rsidRDefault="003B3466">
            <w:pPr>
              <w:pStyle w:val="ProductList-TableBody"/>
            </w:pPr>
            <w:r>
              <w:rPr>
                <w:color w:val="FFFFFF"/>
              </w:rPr>
              <w:t>Qualifying Operating Systems</w:t>
            </w:r>
          </w:p>
        </w:tc>
        <w:tc>
          <w:tcPr>
            <w:tcW w:w="4400" w:type="dxa"/>
            <w:tcBorders>
              <w:top w:val="single" w:sz="4" w:space="0" w:color="000000"/>
              <w:left w:val="single" w:sz="4" w:space="0" w:color="000000"/>
              <w:bottom w:val="single" w:sz="4" w:space="0" w:color="000000"/>
              <w:right w:val="single" w:sz="4" w:space="0" w:color="000000"/>
            </w:tcBorders>
            <w:shd w:val="clear" w:color="auto" w:fill="0072C6"/>
          </w:tcPr>
          <w:p w14:paraId="77690AE8" w14:textId="77777777" w:rsidR="00141E0D" w:rsidRDefault="003B3466">
            <w:pPr>
              <w:pStyle w:val="ProductList-TableBody"/>
              <w:jc w:val="center"/>
            </w:pPr>
            <w:r>
              <w:rPr>
                <w:color w:val="FFFFFF"/>
              </w:rPr>
              <w:t>Enterprise Agreement, Microsoft Products and Services Agreement, Select, Select Plus</w:t>
            </w:r>
          </w:p>
        </w:tc>
        <w:tc>
          <w:tcPr>
            <w:tcW w:w="3680" w:type="dxa"/>
            <w:tcBorders>
              <w:top w:val="single" w:sz="4" w:space="0" w:color="000000"/>
              <w:left w:val="single" w:sz="4" w:space="0" w:color="000000"/>
              <w:bottom w:val="single" w:sz="4" w:space="0" w:color="000000"/>
              <w:right w:val="single" w:sz="4" w:space="0" w:color="000000"/>
            </w:tcBorders>
            <w:shd w:val="clear" w:color="auto" w:fill="0072C6"/>
          </w:tcPr>
          <w:p w14:paraId="13D45A20" w14:textId="77777777" w:rsidR="00141E0D" w:rsidRDefault="003B3466">
            <w:pPr>
              <w:pStyle w:val="ProductList-TableBody"/>
              <w:jc w:val="center"/>
            </w:pPr>
            <w:r>
              <w:rPr>
                <w:color w:val="FFFFFF"/>
              </w:rPr>
              <w:t>Microsoft Cloud Agreement and Microsoft Customer Agreement</w:t>
            </w:r>
          </w:p>
        </w:tc>
      </w:tr>
      <w:tr w:rsidR="00141E0D" w14:paraId="3BE274FA" w14:textId="77777777">
        <w:tc>
          <w:tcPr>
            <w:tcW w:w="3920" w:type="dxa"/>
            <w:tcBorders>
              <w:top w:val="single" w:sz="4" w:space="0" w:color="000000"/>
              <w:left w:val="single" w:sz="4" w:space="0" w:color="000000"/>
              <w:bottom w:val="single" w:sz="4" w:space="0" w:color="000000"/>
              <w:right w:val="none" w:sz="4" w:space="0" w:color="000000"/>
            </w:tcBorders>
          </w:tcPr>
          <w:p w14:paraId="066A1005" w14:textId="77777777" w:rsidR="00141E0D" w:rsidRDefault="003B3466">
            <w:pPr>
              <w:pStyle w:val="ProductList-TableBody"/>
            </w:pPr>
            <w:r>
              <w:rPr>
                <w:b/>
              </w:rPr>
              <w:t>Windows 10</w:t>
            </w:r>
          </w:p>
        </w:tc>
        <w:tc>
          <w:tcPr>
            <w:tcW w:w="4400" w:type="dxa"/>
            <w:tcBorders>
              <w:top w:val="single" w:sz="4" w:space="0" w:color="000000"/>
              <w:left w:val="none" w:sz="4" w:space="0" w:color="000000"/>
              <w:bottom w:val="single" w:sz="4" w:space="0" w:color="000000"/>
              <w:right w:val="none" w:sz="4" w:space="0" w:color="000000"/>
            </w:tcBorders>
          </w:tcPr>
          <w:p w14:paraId="2DF53E59" w14:textId="77777777" w:rsidR="00141E0D" w:rsidRDefault="003B3466">
            <w:pPr>
              <w:pStyle w:val="ProductList-TableBody"/>
            </w:pPr>
            <w:r>
              <w:t xml:space="preserve"> </w:t>
            </w:r>
          </w:p>
        </w:tc>
        <w:tc>
          <w:tcPr>
            <w:tcW w:w="3680" w:type="dxa"/>
            <w:tcBorders>
              <w:top w:val="single" w:sz="4" w:space="0" w:color="000000"/>
              <w:left w:val="none" w:sz="4" w:space="0" w:color="000000"/>
              <w:bottom w:val="single" w:sz="4" w:space="0" w:color="000000"/>
              <w:right w:val="single" w:sz="4" w:space="0" w:color="000000"/>
            </w:tcBorders>
          </w:tcPr>
          <w:p w14:paraId="3465AE74" w14:textId="77777777" w:rsidR="00141E0D" w:rsidRDefault="003B3466">
            <w:pPr>
              <w:pStyle w:val="ProductList-TableBody"/>
            </w:pPr>
            <w:r>
              <w:t xml:space="preserve"> </w:t>
            </w:r>
          </w:p>
        </w:tc>
      </w:tr>
      <w:tr w:rsidR="00141E0D" w14:paraId="6E13E03E" w14:textId="77777777">
        <w:tc>
          <w:tcPr>
            <w:tcW w:w="3920" w:type="dxa"/>
            <w:tcBorders>
              <w:top w:val="single" w:sz="4" w:space="0" w:color="000000"/>
              <w:left w:val="single" w:sz="4" w:space="0" w:color="000000"/>
              <w:bottom w:val="single" w:sz="4" w:space="0" w:color="000000"/>
              <w:right w:val="single" w:sz="4" w:space="0" w:color="000000"/>
            </w:tcBorders>
          </w:tcPr>
          <w:p w14:paraId="79AE76AE" w14:textId="77777777" w:rsidR="00141E0D" w:rsidRDefault="003B3466">
            <w:pPr>
              <w:pStyle w:val="ProductList-TableBody"/>
            </w:pPr>
            <w:r>
              <w:t xml:space="preserve">  Enterprise, IoT Enterprise, Pro, Pro for Workstations, Pro in S mode</w:t>
            </w:r>
          </w:p>
        </w:tc>
        <w:tc>
          <w:tcPr>
            <w:tcW w:w="4400" w:type="dxa"/>
            <w:tcBorders>
              <w:top w:val="single" w:sz="4" w:space="0" w:color="000000"/>
              <w:left w:val="single" w:sz="4" w:space="0" w:color="000000"/>
              <w:bottom w:val="single" w:sz="4" w:space="0" w:color="000000"/>
              <w:right w:val="single" w:sz="4" w:space="0" w:color="000000"/>
            </w:tcBorders>
          </w:tcPr>
          <w:p w14:paraId="350BE593" w14:textId="77777777" w:rsidR="00141E0D" w:rsidRDefault="003B3466">
            <w:pPr>
              <w:pStyle w:val="ProductList-TableBody"/>
              <w:jc w:val="center"/>
            </w:pPr>
            <w:r>
              <w:t>X</w:t>
            </w:r>
          </w:p>
        </w:tc>
        <w:tc>
          <w:tcPr>
            <w:tcW w:w="3680" w:type="dxa"/>
            <w:tcBorders>
              <w:top w:val="single" w:sz="4" w:space="0" w:color="000000"/>
              <w:left w:val="single" w:sz="4" w:space="0" w:color="000000"/>
              <w:bottom w:val="single" w:sz="4" w:space="0" w:color="000000"/>
              <w:right w:val="single" w:sz="4" w:space="0" w:color="000000"/>
            </w:tcBorders>
          </w:tcPr>
          <w:p w14:paraId="247315B1" w14:textId="77777777" w:rsidR="00141E0D" w:rsidRDefault="003B3466">
            <w:pPr>
              <w:pStyle w:val="ProductList-TableBody"/>
              <w:jc w:val="center"/>
            </w:pPr>
            <w:r>
              <w:t>X</w:t>
            </w:r>
          </w:p>
        </w:tc>
      </w:tr>
      <w:tr w:rsidR="00141E0D" w14:paraId="3213D024" w14:textId="77777777">
        <w:tc>
          <w:tcPr>
            <w:tcW w:w="3920" w:type="dxa"/>
            <w:tcBorders>
              <w:top w:val="single" w:sz="4" w:space="0" w:color="000000"/>
              <w:left w:val="single" w:sz="4" w:space="0" w:color="000000"/>
              <w:bottom w:val="single" w:sz="4" w:space="0" w:color="000000"/>
              <w:right w:val="none" w:sz="4" w:space="0" w:color="000000"/>
            </w:tcBorders>
          </w:tcPr>
          <w:p w14:paraId="0B8EAC87" w14:textId="77777777" w:rsidR="00141E0D" w:rsidRDefault="003B3466">
            <w:pPr>
              <w:pStyle w:val="ProductList-TableBody"/>
            </w:pPr>
            <w:r>
              <w:rPr>
                <w:b/>
              </w:rPr>
              <w:t>Windows 7 / 8 / 8.1</w:t>
            </w:r>
          </w:p>
        </w:tc>
        <w:tc>
          <w:tcPr>
            <w:tcW w:w="4400" w:type="dxa"/>
            <w:tcBorders>
              <w:top w:val="single" w:sz="4" w:space="0" w:color="000000"/>
              <w:left w:val="none" w:sz="4" w:space="0" w:color="000000"/>
              <w:bottom w:val="single" w:sz="4" w:space="0" w:color="000000"/>
              <w:right w:val="none" w:sz="4" w:space="0" w:color="000000"/>
            </w:tcBorders>
          </w:tcPr>
          <w:p w14:paraId="7B7D7036" w14:textId="77777777" w:rsidR="00141E0D" w:rsidRDefault="003B3466">
            <w:pPr>
              <w:pStyle w:val="ProductList-TableBody"/>
              <w:jc w:val="center"/>
            </w:pPr>
            <w:r>
              <w:t xml:space="preserve"> </w:t>
            </w:r>
          </w:p>
        </w:tc>
        <w:tc>
          <w:tcPr>
            <w:tcW w:w="3680" w:type="dxa"/>
            <w:tcBorders>
              <w:top w:val="single" w:sz="4" w:space="0" w:color="000000"/>
              <w:left w:val="none" w:sz="4" w:space="0" w:color="000000"/>
              <w:bottom w:val="single" w:sz="4" w:space="0" w:color="000000"/>
              <w:right w:val="single" w:sz="4" w:space="0" w:color="000000"/>
            </w:tcBorders>
          </w:tcPr>
          <w:p w14:paraId="1646B82A" w14:textId="77777777" w:rsidR="00141E0D" w:rsidRDefault="003B3466">
            <w:pPr>
              <w:pStyle w:val="ProductList-TableBody"/>
              <w:jc w:val="center"/>
            </w:pPr>
            <w:r>
              <w:t xml:space="preserve"> </w:t>
            </w:r>
          </w:p>
        </w:tc>
      </w:tr>
      <w:tr w:rsidR="00141E0D" w14:paraId="0C2239B7" w14:textId="77777777">
        <w:tc>
          <w:tcPr>
            <w:tcW w:w="3920" w:type="dxa"/>
            <w:tcBorders>
              <w:top w:val="single" w:sz="4" w:space="0" w:color="000000"/>
              <w:left w:val="single" w:sz="4" w:space="0" w:color="000000"/>
              <w:bottom w:val="single" w:sz="4" w:space="0" w:color="000000"/>
              <w:right w:val="single" w:sz="4" w:space="0" w:color="000000"/>
            </w:tcBorders>
          </w:tcPr>
          <w:p w14:paraId="3D24C75A" w14:textId="77777777" w:rsidR="00141E0D" w:rsidRDefault="003B3466">
            <w:pPr>
              <w:pStyle w:val="ProductList-TableBody"/>
            </w:pPr>
            <w:r>
              <w:t xml:space="preserve">  Enterprise, Pro, Professional, Ultimate, Windows 7 Professional/Ultimate for Embedded Systems, Windows Embedded 8/8.1 Pro, Industry Pro</w:t>
            </w:r>
          </w:p>
        </w:tc>
        <w:tc>
          <w:tcPr>
            <w:tcW w:w="4400" w:type="dxa"/>
            <w:tcBorders>
              <w:top w:val="single" w:sz="4" w:space="0" w:color="000000"/>
              <w:left w:val="single" w:sz="4" w:space="0" w:color="000000"/>
              <w:bottom w:val="single" w:sz="4" w:space="0" w:color="000000"/>
              <w:right w:val="single" w:sz="4" w:space="0" w:color="000000"/>
            </w:tcBorders>
          </w:tcPr>
          <w:p w14:paraId="47008C1B" w14:textId="77777777" w:rsidR="00141E0D" w:rsidRDefault="003B3466">
            <w:pPr>
              <w:pStyle w:val="ProductList-TableBody"/>
              <w:jc w:val="center"/>
            </w:pPr>
            <w:r>
              <w:t>X</w:t>
            </w:r>
          </w:p>
        </w:tc>
        <w:tc>
          <w:tcPr>
            <w:tcW w:w="3680" w:type="dxa"/>
            <w:tcBorders>
              <w:top w:val="single" w:sz="4" w:space="0" w:color="000000"/>
              <w:left w:val="single" w:sz="4" w:space="0" w:color="000000"/>
              <w:bottom w:val="single" w:sz="4" w:space="0" w:color="000000"/>
              <w:right w:val="single" w:sz="4" w:space="0" w:color="000000"/>
            </w:tcBorders>
          </w:tcPr>
          <w:p w14:paraId="7B0BBB6D" w14:textId="77777777" w:rsidR="00141E0D" w:rsidRDefault="003B3466">
            <w:pPr>
              <w:pStyle w:val="ProductList-TableBody"/>
              <w:jc w:val="center"/>
            </w:pPr>
            <w:r>
              <w:t xml:space="preserve"> </w:t>
            </w:r>
          </w:p>
        </w:tc>
      </w:tr>
    </w:tbl>
    <w:p w14:paraId="180CD15D" w14:textId="77777777" w:rsidR="00141E0D" w:rsidRDefault="003B3466">
      <w:pPr>
        <w:pStyle w:val="ProductList-BodyIndented"/>
      </w:pPr>
      <w:r>
        <w:t xml:space="preserve"> </w:t>
      </w:r>
    </w:p>
    <w:p w14:paraId="3EC892E2" w14:textId="77777777" w:rsidR="00141E0D" w:rsidRDefault="003B3466">
      <w:pPr>
        <w:pStyle w:val="ProductList-SubClauseHeading"/>
        <w:outlineLvl w:val="5"/>
      </w:pPr>
      <w:r>
        <w:t>2.2.2 Qualifying OS – Per Device Licenses (Excluding Virtual Desktop Access Licenses)</w:t>
      </w:r>
    </w:p>
    <w:p w14:paraId="2FB7C77D" w14:textId="77777777" w:rsidR="00141E0D" w:rsidRDefault="003B3466">
      <w:pPr>
        <w:pStyle w:val="ProductList-BodyIndented"/>
      </w:pPr>
      <w:r>
        <w:t xml:space="preserve">Unless Customer has Software Assurance for the device, Customer must remove the Qualifying OS from the device before installing Windows software acquired through a volume licensing agreement on a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w:t>
      </w:r>
    </w:p>
    <w:p w14:paraId="386CC2A7" w14:textId="77777777" w:rsidR="00141E0D" w:rsidRDefault="003B3466">
      <w:pPr>
        <w:pStyle w:val="ProductList-BodyIndented"/>
      </w:pPr>
      <w:r>
        <w:t xml:space="preserve"> </w:t>
      </w:r>
    </w:p>
    <w:tbl>
      <w:tblPr>
        <w:tblStyle w:val="PURTable0"/>
        <w:tblW w:w="0" w:type="dxa"/>
        <w:tblLook w:val="04A0" w:firstRow="1" w:lastRow="0" w:firstColumn="1" w:lastColumn="0" w:noHBand="0" w:noVBand="1"/>
      </w:tblPr>
      <w:tblGrid>
        <w:gridCol w:w="3440"/>
        <w:gridCol w:w="1418"/>
        <w:gridCol w:w="1418"/>
        <w:gridCol w:w="1466"/>
        <w:gridCol w:w="1418"/>
        <w:gridCol w:w="1396"/>
      </w:tblGrid>
      <w:tr w:rsidR="00141E0D" w14:paraId="262ED23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3F745C02" w14:textId="77777777" w:rsidR="00141E0D" w:rsidRDefault="003B3466">
            <w:pPr>
              <w:pStyle w:val="ProductList-TableBody"/>
            </w:pPr>
            <w:r>
              <w:rPr>
                <w:color w:val="FFFFFF"/>
              </w:rPr>
              <w:t>Qualifying Operating Systems</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6DFA7C4F" w14:textId="77777777" w:rsidR="00141E0D" w:rsidRDefault="003B3466">
            <w:pPr>
              <w:pStyle w:val="ProductList-TableBody"/>
              <w:jc w:val="center"/>
            </w:pPr>
            <w:r>
              <w:rPr>
                <w:color w:val="FFFFFF"/>
              </w:rPr>
              <w:t>New Enterprise Agreement (EA)/Open Value Company Wide (OV-OW)</w:t>
            </w:r>
            <w:r>
              <w:rPr>
                <w:i/>
                <w:vertAlign w:val="superscript"/>
              </w:rPr>
              <w:t>1</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3D7FDCC2" w14:textId="77777777" w:rsidR="00141E0D" w:rsidRDefault="003B3466">
            <w:pPr>
              <w:pStyle w:val="ProductList-TableBody"/>
              <w:jc w:val="center"/>
            </w:pPr>
            <w:r>
              <w:rPr>
                <w:color w:val="FFFFFF"/>
              </w:rPr>
              <w:t>Existing Enterprise Agreement (EA)/Open Value Company Wide (OV-OW)</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6D44D444" w14:textId="77777777" w:rsidR="00141E0D" w:rsidRDefault="003B3466">
            <w:pPr>
              <w:pStyle w:val="ProductList-TableBody"/>
              <w:jc w:val="center"/>
            </w:pPr>
            <w:r>
              <w:rPr>
                <w:color w:val="FFFFFF"/>
              </w:rPr>
              <w:t>Microsoft Products and Services Agreement (MPSA)/Select Plus/Open</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04903416" w14:textId="77777777" w:rsidR="00141E0D" w:rsidRDefault="003B3466">
            <w:pPr>
              <w:pStyle w:val="ProductList-TableBody"/>
              <w:jc w:val="center"/>
            </w:pPr>
            <w:r>
              <w:rPr>
                <w:color w:val="FFFFFF"/>
              </w:rPr>
              <w:t>Microsoft Cloud Agreement and Microsoft Customer Agreement</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2B2ADB61" w14:textId="77777777" w:rsidR="00141E0D" w:rsidRDefault="003B3466">
            <w:pPr>
              <w:pStyle w:val="ProductList-TableBody"/>
              <w:jc w:val="center"/>
            </w:pPr>
            <w:r>
              <w:rPr>
                <w:color w:val="FFFFFF"/>
              </w:rPr>
              <w:t>Academic and Charity</w:t>
            </w:r>
          </w:p>
        </w:tc>
      </w:tr>
      <w:tr w:rsidR="00141E0D" w14:paraId="197820BB" w14:textId="77777777">
        <w:tc>
          <w:tcPr>
            <w:tcW w:w="4040" w:type="dxa"/>
            <w:tcBorders>
              <w:top w:val="single" w:sz="4" w:space="0" w:color="000000"/>
              <w:left w:val="single" w:sz="4" w:space="0" w:color="000000"/>
              <w:bottom w:val="single" w:sz="4" w:space="0" w:color="000000"/>
              <w:right w:val="none" w:sz="4" w:space="0" w:color="000000"/>
            </w:tcBorders>
          </w:tcPr>
          <w:p w14:paraId="6D4411E6" w14:textId="77777777" w:rsidR="00141E0D" w:rsidRDefault="003B3466">
            <w:pPr>
              <w:pStyle w:val="ProductList-TableBody"/>
            </w:pPr>
            <w:r>
              <w:rPr>
                <w:b/>
              </w:rPr>
              <w:t>Windows 10</w:t>
            </w:r>
            <w:r>
              <w:fldChar w:fldCharType="begin"/>
            </w:r>
            <w:r>
              <w:instrText xml:space="preserve"> XE "Windows 10"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14:paraId="676F970B" w14:textId="77777777" w:rsidR="00141E0D" w:rsidRDefault="003B3466">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3F026FD1" w14:textId="77777777" w:rsidR="00141E0D" w:rsidRDefault="003B3466">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5B887134" w14:textId="77777777" w:rsidR="00141E0D" w:rsidRDefault="003B3466">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1C6BAE49" w14:textId="77777777" w:rsidR="00141E0D" w:rsidRDefault="003B3466">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6A09EA8D" w14:textId="77777777" w:rsidR="00141E0D" w:rsidRDefault="003B3466">
            <w:pPr>
              <w:pStyle w:val="ProductList-TableBody"/>
              <w:jc w:val="center"/>
            </w:pPr>
            <w:r>
              <w:t xml:space="preserve"> </w:t>
            </w:r>
          </w:p>
        </w:tc>
      </w:tr>
      <w:tr w:rsidR="00141E0D" w14:paraId="2105671E" w14:textId="77777777">
        <w:tc>
          <w:tcPr>
            <w:tcW w:w="4040" w:type="dxa"/>
            <w:tcBorders>
              <w:top w:val="single" w:sz="4" w:space="0" w:color="000000"/>
              <w:left w:val="single" w:sz="4" w:space="0" w:color="000000"/>
              <w:bottom w:val="single" w:sz="4" w:space="0" w:color="000000"/>
              <w:right w:val="single" w:sz="4" w:space="0" w:color="000000"/>
            </w:tcBorders>
          </w:tcPr>
          <w:p w14:paraId="308C62ED" w14:textId="77777777" w:rsidR="00141E0D" w:rsidRDefault="003B3466">
            <w:pPr>
              <w:pStyle w:val="ProductList-TableBody"/>
            </w:pPr>
            <w:r>
              <w:t xml:space="preserve">  Enterprise, Pro, Pro for Workstations, Pro in S mode</w:t>
            </w:r>
          </w:p>
        </w:tc>
        <w:tc>
          <w:tcPr>
            <w:tcW w:w="1600" w:type="dxa"/>
            <w:tcBorders>
              <w:top w:val="single" w:sz="4" w:space="0" w:color="000000"/>
              <w:left w:val="single" w:sz="4" w:space="0" w:color="000000"/>
              <w:bottom w:val="single" w:sz="4" w:space="0" w:color="000000"/>
              <w:right w:val="single" w:sz="4" w:space="0" w:color="000000"/>
            </w:tcBorders>
          </w:tcPr>
          <w:p w14:paraId="14BBF265" w14:textId="77777777" w:rsidR="00141E0D" w:rsidRDefault="003B3466">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94ECD6F" w14:textId="77777777" w:rsidR="00141E0D" w:rsidRDefault="003B3466">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2F2BCC67" w14:textId="77777777" w:rsidR="00141E0D" w:rsidRDefault="003B3466">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3E4D6449" w14:textId="77777777" w:rsidR="00141E0D" w:rsidRDefault="003B3466">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3A0D0855" w14:textId="77777777" w:rsidR="00141E0D" w:rsidRDefault="003B3466">
            <w:pPr>
              <w:pStyle w:val="ProductList-TableBody"/>
              <w:jc w:val="center"/>
            </w:pPr>
            <w:r>
              <w:t>X</w:t>
            </w:r>
          </w:p>
        </w:tc>
      </w:tr>
      <w:tr w:rsidR="00141E0D" w14:paraId="393493B9" w14:textId="77777777">
        <w:tc>
          <w:tcPr>
            <w:tcW w:w="4040" w:type="dxa"/>
            <w:tcBorders>
              <w:top w:val="single" w:sz="4" w:space="0" w:color="000000"/>
              <w:left w:val="single" w:sz="4" w:space="0" w:color="000000"/>
              <w:bottom w:val="single" w:sz="4" w:space="0" w:color="000000"/>
              <w:right w:val="single" w:sz="4" w:space="0" w:color="000000"/>
            </w:tcBorders>
          </w:tcPr>
          <w:p w14:paraId="6751B340" w14:textId="77777777" w:rsidR="00141E0D" w:rsidRDefault="003B3466">
            <w:pPr>
              <w:pStyle w:val="ProductList-TableBody"/>
            </w:pPr>
            <w:r>
              <w:t xml:space="preserve">  Education, Home, Home in S mode</w:t>
            </w:r>
          </w:p>
        </w:tc>
        <w:tc>
          <w:tcPr>
            <w:tcW w:w="1600" w:type="dxa"/>
            <w:tcBorders>
              <w:top w:val="single" w:sz="4" w:space="0" w:color="000000"/>
              <w:left w:val="single" w:sz="4" w:space="0" w:color="000000"/>
              <w:bottom w:val="single" w:sz="4" w:space="0" w:color="000000"/>
              <w:right w:val="single" w:sz="4" w:space="0" w:color="000000"/>
            </w:tcBorders>
          </w:tcPr>
          <w:p w14:paraId="445697C9" w14:textId="77777777" w:rsidR="00141E0D" w:rsidRDefault="003B346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4909C552" w14:textId="77777777" w:rsidR="00141E0D" w:rsidRDefault="003B346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16E3C9B0" w14:textId="77777777" w:rsidR="00141E0D" w:rsidRDefault="003B346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3BBD11D2" w14:textId="77777777" w:rsidR="00141E0D" w:rsidRDefault="003B346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5F61778F" w14:textId="77777777" w:rsidR="00141E0D" w:rsidRDefault="003B3466">
            <w:pPr>
              <w:pStyle w:val="ProductList-TableBody"/>
              <w:jc w:val="center"/>
            </w:pPr>
            <w:r>
              <w:t>X</w:t>
            </w:r>
          </w:p>
        </w:tc>
      </w:tr>
      <w:tr w:rsidR="00141E0D" w14:paraId="4271E6AC" w14:textId="77777777">
        <w:tc>
          <w:tcPr>
            <w:tcW w:w="4040" w:type="dxa"/>
            <w:tcBorders>
              <w:top w:val="single" w:sz="4" w:space="0" w:color="000000"/>
              <w:left w:val="single" w:sz="4" w:space="0" w:color="000000"/>
              <w:bottom w:val="single" w:sz="4" w:space="0" w:color="000000"/>
              <w:right w:val="none" w:sz="4" w:space="0" w:color="000000"/>
            </w:tcBorders>
          </w:tcPr>
          <w:p w14:paraId="3113F3D4" w14:textId="77777777" w:rsidR="00141E0D" w:rsidRDefault="003B3466">
            <w:pPr>
              <w:pStyle w:val="ProductList-TableBody"/>
            </w:pPr>
            <w:r>
              <w:rPr>
                <w:b/>
              </w:rPr>
              <w:t>Windows 8/8.1</w:t>
            </w:r>
            <w:r>
              <w:fldChar w:fldCharType="begin"/>
            </w:r>
            <w:r>
              <w:instrText xml:space="preserve"> XE "Windows 8/8.1"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14:paraId="657DDAC3" w14:textId="77777777" w:rsidR="00141E0D" w:rsidRDefault="003B3466">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283E675F" w14:textId="77777777" w:rsidR="00141E0D" w:rsidRDefault="003B3466">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7D107D00" w14:textId="77777777" w:rsidR="00141E0D" w:rsidRDefault="003B3466">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7C9872DD" w14:textId="77777777" w:rsidR="00141E0D" w:rsidRDefault="003B3466">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7F7B90E0" w14:textId="77777777" w:rsidR="00141E0D" w:rsidRDefault="003B3466">
            <w:pPr>
              <w:pStyle w:val="ProductList-TableBody"/>
              <w:jc w:val="center"/>
            </w:pPr>
            <w:r>
              <w:t xml:space="preserve"> </w:t>
            </w:r>
          </w:p>
        </w:tc>
      </w:tr>
      <w:tr w:rsidR="00141E0D" w14:paraId="5B230978" w14:textId="77777777">
        <w:tc>
          <w:tcPr>
            <w:tcW w:w="4040" w:type="dxa"/>
            <w:tcBorders>
              <w:top w:val="single" w:sz="4" w:space="0" w:color="000000"/>
              <w:left w:val="single" w:sz="4" w:space="0" w:color="000000"/>
              <w:bottom w:val="single" w:sz="4" w:space="0" w:color="000000"/>
              <w:right w:val="single" w:sz="4" w:space="0" w:color="000000"/>
            </w:tcBorders>
          </w:tcPr>
          <w:p w14:paraId="26AB33B8" w14:textId="77777777" w:rsidR="00141E0D" w:rsidRDefault="003B3466">
            <w:pPr>
              <w:pStyle w:val="ProductList-TableBody"/>
            </w:pPr>
            <w:r>
              <w:t xml:space="preserve">  Enterprise, Pro</w:t>
            </w:r>
          </w:p>
        </w:tc>
        <w:tc>
          <w:tcPr>
            <w:tcW w:w="1600" w:type="dxa"/>
            <w:tcBorders>
              <w:top w:val="single" w:sz="4" w:space="0" w:color="000000"/>
              <w:left w:val="single" w:sz="4" w:space="0" w:color="000000"/>
              <w:bottom w:val="single" w:sz="4" w:space="0" w:color="000000"/>
              <w:right w:val="single" w:sz="4" w:space="0" w:color="000000"/>
            </w:tcBorders>
          </w:tcPr>
          <w:p w14:paraId="10EBEE84" w14:textId="77777777" w:rsidR="00141E0D" w:rsidRDefault="003B3466">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4629FB2B" w14:textId="77777777" w:rsidR="00141E0D" w:rsidRDefault="003B3466">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539589D2" w14:textId="77777777" w:rsidR="00141E0D" w:rsidRDefault="003B3466">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2AD51807" w14:textId="77777777" w:rsidR="00141E0D" w:rsidRDefault="003B346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4C079D1C" w14:textId="77777777" w:rsidR="00141E0D" w:rsidRDefault="003B3466">
            <w:pPr>
              <w:pStyle w:val="ProductList-TableBody"/>
              <w:jc w:val="center"/>
            </w:pPr>
            <w:r>
              <w:t>X</w:t>
            </w:r>
          </w:p>
        </w:tc>
      </w:tr>
      <w:tr w:rsidR="00141E0D" w14:paraId="6AA53762" w14:textId="77777777">
        <w:tc>
          <w:tcPr>
            <w:tcW w:w="4040" w:type="dxa"/>
            <w:tcBorders>
              <w:top w:val="single" w:sz="4" w:space="0" w:color="000000"/>
              <w:left w:val="single" w:sz="4" w:space="0" w:color="000000"/>
              <w:bottom w:val="single" w:sz="4" w:space="0" w:color="000000"/>
              <w:right w:val="single" w:sz="4" w:space="0" w:color="000000"/>
            </w:tcBorders>
          </w:tcPr>
          <w:p w14:paraId="6A2F39AD" w14:textId="77777777" w:rsidR="00141E0D" w:rsidRDefault="003B3466">
            <w:pPr>
              <w:pStyle w:val="ProductList-TableBody"/>
            </w:pPr>
            <w:r>
              <w:t xml:space="preserve">  Windows 8/8.1</w:t>
            </w:r>
          </w:p>
        </w:tc>
        <w:tc>
          <w:tcPr>
            <w:tcW w:w="1600" w:type="dxa"/>
            <w:tcBorders>
              <w:top w:val="single" w:sz="4" w:space="0" w:color="000000"/>
              <w:left w:val="single" w:sz="4" w:space="0" w:color="000000"/>
              <w:bottom w:val="single" w:sz="4" w:space="0" w:color="000000"/>
              <w:right w:val="single" w:sz="4" w:space="0" w:color="000000"/>
            </w:tcBorders>
          </w:tcPr>
          <w:p w14:paraId="30C49012" w14:textId="77777777" w:rsidR="00141E0D" w:rsidRDefault="003B346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7FD7BD6E" w14:textId="77777777" w:rsidR="00141E0D" w:rsidRDefault="003B346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128B1C53" w14:textId="77777777" w:rsidR="00141E0D" w:rsidRDefault="003B346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7DCA5D43" w14:textId="77777777" w:rsidR="00141E0D" w:rsidRDefault="003B346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5768CD9F" w14:textId="77777777" w:rsidR="00141E0D" w:rsidRDefault="003B3466">
            <w:pPr>
              <w:pStyle w:val="ProductList-TableBody"/>
              <w:jc w:val="center"/>
            </w:pPr>
            <w:r>
              <w:t>X</w:t>
            </w:r>
          </w:p>
        </w:tc>
      </w:tr>
      <w:tr w:rsidR="00141E0D" w14:paraId="351D3851" w14:textId="77777777">
        <w:tc>
          <w:tcPr>
            <w:tcW w:w="4040" w:type="dxa"/>
            <w:tcBorders>
              <w:top w:val="single" w:sz="4" w:space="0" w:color="000000"/>
              <w:left w:val="single" w:sz="4" w:space="0" w:color="000000"/>
              <w:bottom w:val="single" w:sz="4" w:space="0" w:color="000000"/>
              <w:right w:val="none" w:sz="4" w:space="0" w:color="000000"/>
            </w:tcBorders>
          </w:tcPr>
          <w:p w14:paraId="5F4A96A6" w14:textId="77777777" w:rsidR="00141E0D" w:rsidRDefault="003B3466">
            <w:pPr>
              <w:pStyle w:val="ProductList-TableBody"/>
            </w:pPr>
            <w:r>
              <w:rPr>
                <w:b/>
              </w:rPr>
              <w:t>Windows 7</w:t>
            </w:r>
            <w:r>
              <w:fldChar w:fldCharType="begin"/>
            </w:r>
            <w:r>
              <w:instrText xml:space="preserve"> XE "Windows 7"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14:paraId="4B82354C" w14:textId="77777777" w:rsidR="00141E0D" w:rsidRDefault="003B3466">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5D437A07" w14:textId="77777777" w:rsidR="00141E0D" w:rsidRDefault="003B3466">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00AD3B15" w14:textId="77777777" w:rsidR="00141E0D" w:rsidRDefault="003B3466">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10C0549F" w14:textId="77777777" w:rsidR="00141E0D" w:rsidRDefault="003B3466">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3D7B0FE2" w14:textId="77777777" w:rsidR="00141E0D" w:rsidRDefault="003B3466">
            <w:pPr>
              <w:pStyle w:val="ProductList-TableBody"/>
              <w:jc w:val="center"/>
            </w:pPr>
            <w:r>
              <w:t xml:space="preserve"> </w:t>
            </w:r>
          </w:p>
        </w:tc>
      </w:tr>
      <w:tr w:rsidR="00141E0D" w14:paraId="1FF8C4E0" w14:textId="77777777">
        <w:tc>
          <w:tcPr>
            <w:tcW w:w="4040" w:type="dxa"/>
            <w:tcBorders>
              <w:top w:val="single" w:sz="4" w:space="0" w:color="000000"/>
              <w:left w:val="single" w:sz="4" w:space="0" w:color="000000"/>
              <w:bottom w:val="single" w:sz="4" w:space="0" w:color="000000"/>
              <w:right w:val="single" w:sz="4" w:space="0" w:color="000000"/>
            </w:tcBorders>
          </w:tcPr>
          <w:p w14:paraId="3D064A1A" w14:textId="77777777" w:rsidR="00141E0D" w:rsidRDefault="003B3466">
            <w:pPr>
              <w:pStyle w:val="ProductList-TableBody"/>
            </w:pPr>
            <w:r>
              <w:t xml:space="preserve">  Enterprise, Professional, Ultimate</w:t>
            </w:r>
          </w:p>
        </w:tc>
        <w:tc>
          <w:tcPr>
            <w:tcW w:w="1600" w:type="dxa"/>
            <w:tcBorders>
              <w:top w:val="single" w:sz="4" w:space="0" w:color="000000"/>
              <w:left w:val="single" w:sz="4" w:space="0" w:color="000000"/>
              <w:bottom w:val="single" w:sz="4" w:space="0" w:color="000000"/>
              <w:right w:val="single" w:sz="4" w:space="0" w:color="000000"/>
            </w:tcBorders>
          </w:tcPr>
          <w:p w14:paraId="355596A5" w14:textId="77777777" w:rsidR="00141E0D" w:rsidRDefault="003B3466">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2F81118F" w14:textId="77777777" w:rsidR="00141E0D" w:rsidRDefault="003B3466">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58B57B8" w14:textId="77777777" w:rsidR="00141E0D" w:rsidRDefault="003B3466">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4DB0ED3C" w14:textId="77777777" w:rsidR="00141E0D" w:rsidRDefault="003B346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1789E3E7" w14:textId="77777777" w:rsidR="00141E0D" w:rsidRDefault="003B3466">
            <w:pPr>
              <w:pStyle w:val="ProductList-TableBody"/>
              <w:jc w:val="center"/>
            </w:pPr>
            <w:r>
              <w:t>X</w:t>
            </w:r>
          </w:p>
        </w:tc>
      </w:tr>
      <w:tr w:rsidR="00141E0D" w14:paraId="56CF094E" w14:textId="77777777">
        <w:tc>
          <w:tcPr>
            <w:tcW w:w="4040" w:type="dxa"/>
            <w:tcBorders>
              <w:top w:val="single" w:sz="4" w:space="0" w:color="000000"/>
              <w:left w:val="single" w:sz="4" w:space="0" w:color="000000"/>
              <w:bottom w:val="single" w:sz="4" w:space="0" w:color="000000"/>
              <w:right w:val="single" w:sz="4" w:space="0" w:color="000000"/>
            </w:tcBorders>
          </w:tcPr>
          <w:p w14:paraId="25A58272" w14:textId="77777777" w:rsidR="00141E0D" w:rsidRDefault="003B3466">
            <w:pPr>
              <w:pStyle w:val="ProductList-TableBody"/>
            </w:pPr>
            <w:r>
              <w:t xml:space="preserve">  Home Premium, Home Basic, Starter Edition</w:t>
            </w:r>
          </w:p>
        </w:tc>
        <w:tc>
          <w:tcPr>
            <w:tcW w:w="1600" w:type="dxa"/>
            <w:tcBorders>
              <w:top w:val="single" w:sz="4" w:space="0" w:color="000000"/>
              <w:left w:val="single" w:sz="4" w:space="0" w:color="000000"/>
              <w:bottom w:val="single" w:sz="4" w:space="0" w:color="000000"/>
              <w:right w:val="single" w:sz="4" w:space="0" w:color="000000"/>
            </w:tcBorders>
          </w:tcPr>
          <w:p w14:paraId="598A0450" w14:textId="77777777" w:rsidR="00141E0D" w:rsidRDefault="003B346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1ED4540C" w14:textId="77777777" w:rsidR="00141E0D" w:rsidRDefault="003B346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52A901D0" w14:textId="77777777" w:rsidR="00141E0D" w:rsidRDefault="003B346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38B75DE8" w14:textId="77777777" w:rsidR="00141E0D" w:rsidRDefault="003B346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6D9A62D9" w14:textId="77777777" w:rsidR="00141E0D" w:rsidRDefault="003B3466">
            <w:pPr>
              <w:pStyle w:val="ProductList-TableBody"/>
              <w:jc w:val="center"/>
            </w:pPr>
            <w:r>
              <w:t>X</w:t>
            </w:r>
          </w:p>
        </w:tc>
      </w:tr>
      <w:tr w:rsidR="00141E0D" w14:paraId="4C545C99" w14:textId="77777777">
        <w:tc>
          <w:tcPr>
            <w:tcW w:w="4040" w:type="dxa"/>
            <w:tcBorders>
              <w:top w:val="single" w:sz="4" w:space="0" w:color="000000"/>
              <w:left w:val="single" w:sz="4" w:space="0" w:color="000000"/>
              <w:bottom w:val="single" w:sz="4" w:space="0" w:color="000000"/>
              <w:right w:val="none" w:sz="4" w:space="0" w:color="000000"/>
            </w:tcBorders>
          </w:tcPr>
          <w:p w14:paraId="5FA4D385" w14:textId="77777777" w:rsidR="00141E0D" w:rsidRDefault="003B3466">
            <w:pPr>
              <w:pStyle w:val="ProductList-TableBody"/>
            </w:pPr>
            <w:r>
              <w:rPr>
                <w:b/>
              </w:rPr>
              <w:t>Windows Vista</w:t>
            </w:r>
            <w:r>
              <w:fldChar w:fldCharType="begin"/>
            </w:r>
            <w:r>
              <w:instrText xml:space="preserve"> XE "Windows Vista"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14:paraId="51537B85" w14:textId="77777777" w:rsidR="00141E0D" w:rsidRDefault="003B3466">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0AB66DDE" w14:textId="77777777" w:rsidR="00141E0D" w:rsidRDefault="003B3466">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13A19B3E" w14:textId="77777777" w:rsidR="00141E0D" w:rsidRDefault="003B3466">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39CD58D7" w14:textId="77777777" w:rsidR="00141E0D" w:rsidRDefault="003B3466">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15D5F63E" w14:textId="77777777" w:rsidR="00141E0D" w:rsidRDefault="003B3466">
            <w:pPr>
              <w:pStyle w:val="ProductList-TableBody"/>
              <w:jc w:val="center"/>
            </w:pPr>
            <w:r>
              <w:t xml:space="preserve"> </w:t>
            </w:r>
          </w:p>
        </w:tc>
      </w:tr>
      <w:tr w:rsidR="00141E0D" w14:paraId="7DBD20CA" w14:textId="77777777">
        <w:tc>
          <w:tcPr>
            <w:tcW w:w="4040" w:type="dxa"/>
            <w:tcBorders>
              <w:top w:val="single" w:sz="4" w:space="0" w:color="000000"/>
              <w:left w:val="single" w:sz="4" w:space="0" w:color="000000"/>
              <w:bottom w:val="single" w:sz="4" w:space="0" w:color="000000"/>
              <w:right w:val="single" w:sz="4" w:space="0" w:color="000000"/>
            </w:tcBorders>
          </w:tcPr>
          <w:p w14:paraId="5B713CA3" w14:textId="77777777" w:rsidR="00141E0D" w:rsidRDefault="003B3466">
            <w:pPr>
              <w:pStyle w:val="ProductList-TableBody"/>
            </w:pPr>
            <w:r>
              <w:t xml:space="preserve">  Enterprise, Business, Ultimate</w:t>
            </w:r>
          </w:p>
        </w:tc>
        <w:tc>
          <w:tcPr>
            <w:tcW w:w="1600" w:type="dxa"/>
            <w:tcBorders>
              <w:top w:val="single" w:sz="4" w:space="0" w:color="000000"/>
              <w:left w:val="single" w:sz="4" w:space="0" w:color="000000"/>
              <w:bottom w:val="single" w:sz="4" w:space="0" w:color="000000"/>
              <w:right w:val="single" w:sz="4" w:space="0" w:color="000000"/>
            </w:tcBorders>
          </w:tcPr>
          <w:p w14:paraId="22301800" w14:textId="77777777" w:rsidR="00141E0D" w:rsidRDefault="003B3466">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2A158939" w14:textId="77777777" w:rsidR="00141E0D" w:rsidRDefault="003B346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173E25A7" w14:textId="77777777" w:rsidR="00141E0D" w:rsidRDefault="003B3466">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46373842" w14:textId="77777777" w:rsidR="00141E0D" w:rsidRDefault="003B346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4F76057B" w14:textId="77777777" w:rsidR="00141E0D" w:rsidRDefault="003B3466">
            <w:pPr>
              <w:pStyle w:val="ProductList-TableBody"/>
              <w:jc w:val="center"/>
            </w:pPr>
            <w:r>
              <w:t>X</w:t>
            </w:r>
          </w:p>
        </w:tc>
      </w:tr>
      <w:tr w:rsidR="00141E0D" w14:paraId="77AA67EB" w14:textId="77777777">
        <w:tc>
          <w:tcPr>
            <w:tcW w:w="4040" w:type="dxa"/>
            <w:tcBorders>
              <w:top w:val="single" w:sz="4" w:space="0" w:color="000000"/>
              <w:left w:val="single" w:sz="4" w:space="0" w:color="000000"/>
              <w:bottom w:val="single" w:sz="4" w:space="0" w:color="000000"/>
              <w:right w:val="single" w:sz="4" w:space="0" w:color="000000"/>
            </w:tcBorders>
          </w:tcPr>
          <w:p w14:paraId="5B9FCECE" w14:textId="77777777" w:rsidR="00141E0D" w:rsidRDefault="003B3466">
            <w:pPr>
              <w:pStyle w:val="ProductList-TableBody"/>
            </w:pPr>
            <w:r>
              <w:t xml:space="preserve">  Home Premium, Home Basic, Starter Edition</w:t>
            </w:r>
          </w:p>
        </w:tc>
        <w:tc>
          <w:tcPr>
            <w:tcW w:w="1600" w:type="dxa"/>
            <w:tcBorders>
              <w:top w:val="single" w:sz="4" w:space="0" w:color="000000"/>
              <w:left w:val="single" w:sz="4" w:space="0" w:color="000000"/>
              <w:bottom w:val="single" w:sz="4" w:space="0" w:color="000000"/>
              <w:right w:val="single" w:sz="4" w:space="0" w:color="000000"/>
            </w:tcBorders>
          </w:tcPr>
          <w:p w14:paraId="1CCDA48E" w14:textId="77777777" w:rsidR="00141E0D" w:rsidRDefault="003B346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182EAEC2" w14:textId="77777777" w:rsidR="00141E0D" w:rsidRDefault="003B346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51F313C7" w14:textId="77777777" w:rsidR="00141E0D" w:rsidRDefault="003B346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754AA82F" w14:textId="77777777" w:rsidR="00141E0D" w:rsidRDefault="003B346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4C230CAF" w14:textId="77777777" w:rsidR="00141E0D" w:rsidRDefault="003B3466">
            <w:pPr>
              <w:pStyle w:val="ProductList-TableBody"/>
              <w:jc w:val="center"/>
            </w:pPr>
            <w:r>
              <w:t>X</w:t>
            </w:r>
          </w:p>
        </w:tc>
      </w:tr>
      <w:tr w:rsidR="00141E0D" w14:paraId="30FA009B" w14:textId="77777777">
        <w:tc>
          <w:tcPr>
            <w:tcW w:w="4040" w:type="dxa"/>
            <w:tcBorders>
              <w:top w:val="single" w:sz="4" w:space="0" w:color="000000"/>
              <w:left w:val="single" w:sz="4" w:space="0" w:color="000000"/>
              <w:bottom w:val="single" w:sz="4" w:space="0" w:color="000000"/>
              <w:right w:val="none" w:sz="4" w:space="0" w:color="000000"/>
            </w:tcBorders>
          </w:tcPr>
          <w:p w14:paraId="5F61941C" w14:textId="77777777" w:rsidR="00141E0D" w:rsidRDefault="003B3466">
            <w:pPr>
              <w:pStyle w:val="ProductList-TableBody"/>
            </w:pPr>
            <w:r>
              <w:rPr>
                <w:b/>
              </w:rPr>
              <w:t>Windows XP</w:t>
            </w:r>
            <w:r>
              <w:fldChar w:fldCharType="begin"/>
            </w:r>
            <w:r>
              <w:instrText xml:space="preserve"> XE "Windows XP"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14:paraId="3D7BEC2F" w14:textId="77777777" w:rsidR="00141E0D" w:rsidRDefault="003B3466">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5620A422" w14:textId="77777777" w:rsidR="00141E0D" w:rsidRDefault="003B3466">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3D459D1E" w14:textId="77777777" w:rsidR="00141E0D" w:rsidRDefault="003B3466">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32A96FE6" w14:textId="77777777" w:rsidR="00141E0D" w:rsidRDefault="003B3466">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2936A8E4" w14:textId="77777777" w:rsidR="00141E0D" w:rsidRDefault="003B3466">
            <w:pPr>
              <w:pStyle w:val="ProductList-TableBody"/>
              <w:jc w:val="center"/>
            </w:pPr>
            <w:r>
              <w:t xml:space="preserve"> </w:t>
            </w:r>
          </w:p>
        </w:tc>
      </w:tr>
      <w:tr w:rsidR="00141E0D" w14:paraId="00846A11" w14:textId="77777777">
        <w:tc>
          <w:tcPr>
            <w:tcW w:w="4040" w:type="dxa"/>
            <w:tcBorders>
              <w:top w:val="single" w:sz="4" w:space="0" w:color="000000"/>
              <w:left w:val="single" w:sz="4" w:space="0" w:color="000000"/>
              <w:bottom w:val="single" w:sz="4" w:space="0" w:color="000000"/>
              <w:right w:val="single" w:sz="4" w:space="0" w:color="000000"/>
            </w:tcBorders>
          </w:tcPr>
          <w:p w14:paraId="01F6029E" w14:textId="77777777" w:rsidR="00141E0D" w:rsidRDefault="003B3466">
            <w:pPr>
              <w:pStyle w:val="ProductList-TableBody"/>
            </w:pPr>
            <w:r>
              <w:t xml:space="preserve">  Professional, Tablet Edition, Pro Blade PC</w:t>
            </w:r>
          </w:p>
        </w:tc>
        <w:tc>
          <w:tcPr>
            <w:tcW w:w="1600" w:type="dxa"/>
            <w:tcBorders>
              <w:top w:val="single" w:sz="4" w:space="0" w:color="000000"/>
              <w:left w:val="single" w:sz="4" w:space="0" w:color="000000"/>
              <w:bottom w:val="single" w:sz="4" w:space="0" w:color="000000"/>
              <w:right w:val="single" w:sz="4" w:space="0" w:color="000000"/>
            </w:tcBorders>
          </w:tcPr>
          <w:p w14:paraId="55CF25BD" w14:textId="77777777" w:rsidR="00141E0D" w:rsidRDefault="003B3466">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6E7A24D" w14:textId="77777777" w:rsidR="00141E0D" w:rsidRDefault="003B346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7F4A17E5" w14:textId="77777777" w:rsidR="00141E0D" w:rsidRDefault="003B3466">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5883A7AC" w14:textId="77777777" w:rsidR="00141E0D" w:rsidRDefault="003B346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4DC45883" w14:textId="77777777" w:rsidR="00141E0D" w:rsidRDefault="003B3466">
            <w:pPr>
              <w:pStyle w:val="ProductList-TableBody"/>
              <w:jc w:val="center"/>
            </w:pPr>
            <w:r>
              <w:t>X</w:t>
            </w:r>
          </w:p>
        </w:tc>
      </w:tr>
      <w:tr w:rsidR="00141E0D" w14:paraId="76457F83" w14:textId="77777777">
        <w:tc>
          <w:tcPr>
            <w:tcW w:w="4040" w:type="dxa"/>
            <w:tcBorders>
              <w:top w:val="single" w:sz="4" w:space="0" w:color="000000"/>
              <w:left w:val="single" w:sz="4" w:space="0" w:color="000000"/>
              <w:bottom w:val="single" w:sz="4" w:space="0" w:color="000000"/>
              <w:right w:val="single" w:sz="4" w:space="0" w:color="000000"/>
            </w:tcBorders>
          </w:tcPr>
          <w:p w14:paraId="72E5C4CC" w14:textId="77777777" w:rsidR="00141E0D" w:rsidRDefault="003B3466">
            <w:pPr>
              <w:pStyle w:val="ProductList-TableBody"/>
            </w:pPr>
            <w:r>
              <w:t xml:space="preserve">  Home, Starter Edition</w:t>
            </w:r>
          </w:p>
        </w:tc>
        <w:tc>
          <w:tcPr>
            <w:tcW w:w="1600" w:type="dxa"/>
            <w:tcBorders>
              <w:top w:val="single" w:sz="4" w:space="0" w:color="000000"/>
              <w:left w:val="single" w:sz="4" w:space="0" w:color="000000"/>
              <w:bottom w:val="single" w:sz="4" w:space="0" w:color="000000"/>
              <w:right w:val="single" w:sz="4" w:space="0" w:color="000000"/>
            </w:tcBorders>
          </w:tcPr>
          <w:p w14:paraId="73BBAFE8" w14:textId="77777777" w:rsidR="00141E0D" w:rsidRDefault="003B346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2584EF2" w14:textId="77777777" w:rsidR="00141E0D" w:rsidRDefault="003B346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10D9508A" w14:textId="77777777" w:rsidR="00141E0D" w:rsidRDefault="003B346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7BF38191" w14:textId="77777777" w:rsidR="00141E0D" w:rsidRDefault="003B346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47BE9ACD" w14:textId="77777777" w:rsidR="00141E0D" w:rsidRDefault="003B3466">
            <w:pPr>
              <w:pStyle w:val="ProductList-TableBody"/>
              <w:jc w:val="center"/>
            </w:pPr>
            <w:r>
              <w:t>X</w:t>
            </w:r>
          </w:p>
        </w:tc>
      </w:tr>
      <w:tr w:rsidR="00141E0D" w14:paraId="34A06C98" w14:textId="77777777">
        <w:tc>
          <w:tcPr>
            <w:tcW w:w="4040" w:type="dxa"/>
            <w:tcBorders>
              <w:top w:val="single" w:sz="4" w:space="0" w:color="000000"/>
              <w:left w:val="single" w:sz="4" w:space="0" w:color="000000"/>
              <w:bottom w:val="single" w:sz="4" w:space="0" w:color="000000"/>
              <w:right w:val="none" w:sz="4" w:space="0" w:color="000000"/>
            </w:tcBorders>
          </w:tcPr>
          <w:p w14:paraId="6339CB02" w14:textId="77777777" w:rsidR="00141E0D" w:rsidRDefault="003B3466">
            <w:pPr>
              <w:pStyle w:val="ProductList-TableBody"/>
            </w:pPr>
            <w:r>
              <w:rPr>
                <w:b/>
              </w:rPr>
              <w:t>Apple</w:t>
            </w:r>
          </w:p>
        </w:tc>
        <w:tc>
          <w:tcPr>
            <w:tcW w:w="1600" w:type="dxa"/>
            <w:tcBorders>
              <w:top w:val="single" w:sz="4" w:space="0" w:color="000000"/>
              <w:left w:val="none" w:sz="4" w:space="0" w:color="000000"/>
              <w:bottom w:val="single" w:sz="4" w:space="0" w:color="000000"/>
              <w:right w:val="none" w:sz="4" w:space="0" w:color="000000"/>
            </w:tcBorders>
          </w:tcPr>
          <w:p w14:paraId="3B2E06D6" w14:textId="77777777" w:rsidR="00141E0D" w:rsidRDefault="003B3466">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6FC903ED" w14:textId="77777777" w:rsidR="00141E0D" w:rsidRDefault="003B3466">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0DA8802E" w14:textId="77777777" w:rsidR="00141E0D" w:rsidRDefault="003B3466">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144A198A" w14:textId="77777777" w:rsidR="00141E0D" w:rsidRDefault="003B3466">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79C278C7" w14:textId="77777777" w:rsidR="00141E0D" w:rsidRDefault="003B3466">
            <w:pPr>
              <w:pStyle w:val="ProductList-TableBody"/>
              <w:jc w:val="center"/>
            </w:pPr>
            <w:r>
              <w:t xml:space="preserve"> </w:t>
            </w:r>
          </w:p>
        </w:tc>
      </w:tr>
      <w:tr w:rsidR="00141E0D" w14:paraId="7341C4F9" w14:textId="77777777">
        <w:tc>
          <w:tcPr>
            <w:tcW w:w="4040" w:type="dxa"/>
            <w:tcBorders>
              <w:top w:val="single" w:sz="4" w:space="0" w:color="000000"/>
              <w:left w:val="single" w:sz="4" w:space="0" w:color="000000"/>
              <w:bottom w:val="single" w:sz="4" w:space="0" w:color="000000"/>
              <w:right w:val="single" w:sz="4" w:space="0" w:color="000000"/>
            </w:tcBorders>
          </w:tcPr>
          <w:p w14:paraId="0972D844" w14:textId="77777777" w:rsidR="00141E0D" w:rsidRDefault="003B3466">
            <w:pPr>
              <w:pStyle w:val="ProductList-TableBody"/>
            </w:pPr>
            <w:r>
              <w:t xml:space="preserve">  macOS</w:t>
            </w:r>
            <w:r>
              <w:fldChar w:fldCharType="begin"/>
            </w:r>
            <w:r>
              <w:instrText xml:space="preserve"> XE "macOS" </w:instrText>
            </w:r>
            <w:r>
              <w:fldChar w:fldCharType="end"/>
            </w:r>
            <w:r>
              <w:rPr>
                <w:vertAlign w:val="superscript"/>
              </w:rPr>
              <w:t>2</w:t>
            </w:r>
          </w:p>
        </w:tc>
        <w:tc>
          <w:tcPr>
            <w:tcW w:w="1600" w:type="dxa"/>
            <w:tcBorders>
              <w:top w:val="single" w:sz="4" w:space="0" w:color="000000"/>
              <w:left w:val="single" w:sz="4" w:space="0" w:color="000000"/>
              <w:bottom w:val="single" w:sz="4" w:space="0" w:color="000000"/>
              <w:right w:val="single" w:sz="4" w:space="0" w:color="000000"/>
            </w:tcBorders>
          </w:tcPr>
          <w:p w14:paraId="15DF6267" w14:textId="77777777" w:rsidR="00141E0D" w:rsidRDefault="003B3466">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35CEB7A6" w14:textId="77777777" w:rsidR="00141E0D" w:rsidRDefault="003B346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566837EA" w14:textId="77777777" w:rsidR="00141E0D" w:rsidRDefault="003B3466">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7735F953" w14:textId="77777777" w:rsidR="00141E0D" w:rsidRDefault="003B346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6CAAE5E0" w14:textId="77777777" w:rsidR="00141E0D" w:rsidRDefault="003B3466">
            <w:pPr>
              <w:pStyle w:val="ProductList-TableBody"/>
              <w:jc w:val="center"/>
            </w:pPr>
            <w:r>
              <w:t>X</w:t>
            </w:r>
          </w:p>
        </w:tc>
      </w:tr>
      <w:tr w:rsidR="00141E0D" w14:paraId="3CD17026" w14:textId="77777777">
        <w:tc>
          <w:tcPr>
            <w:tcW w:w="4040" w:type="dxa"/>
            <w:tcBorders>
              <w:top w:val="single" w:sz="4" w:space="0" w:color="000000"/>
              <w:left w:val="single" w:sz="4" w:space="0" w:color="000000"/>
              <w:bottom w:val="single" w:sz="4" w:space="0" w:color="000000"/>
              <w:right w:val="none" w:sz="4" w:space="0" w:color="000000"/>
            </w:tcBorders>
          </w:tcPr>
          <w:p w14:paraId="3D2E7560" w14:textId="77777777" w:rsidR="00141E0D" w:rsidRDefault="003B3466">
            <w:pPr>
              <w:pStyle w:val="ProductList-TableBody"/>
            </w:pPr>
            <w:r>
              <w:rPr>
                <w:b/>
              </w:rPr>
              <w:t>Windows Embedded Operating Systems</w:t>
            </w:r>
          </w:p>
        </w:tc>
        <w:tc>
          <w:tcPr>
            <w:tcW w:w="1600" w:type="dxa"/>
            <w:tcBorders>
              <w:top w:val="single" w:sz="4" w:space="0" w:color="000000"/>
              <w:left w:val="none" w:sz="4" w:space="0" w:color="000000"/>
              <w:bottom w:val="single" w:sz="4" w:space="0" w:color="000000"/>
              <w:right w:val="none" w:sz="4" w:space="0" w:color="000000"/>
            </w:tcBorders>
          </w:tcPr>
          <w:p w14:paraId="3A59B386" w14:textId="77777777" w:rsidR="00141E0D" w:rsidRDefault="003B3466">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1E48F8BE" w14:textId="77777777" w:rsidR="00141E0D" w:rsidRDefault="003B3466">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707B5B6D" w14:textId="77777777" w:rsidR="00141E0D" w:rsidRDefault="003B3466">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476F4C99" w14:textId="77777777" w:rsidR="00141E0D" w:rsidRDefault="003B3466">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13DA67EB" w14:textId="77777777" w:rsidR="00141E0D" w:rsidRDefault="003B3466">
            <w:pPr>
              <w:pStyle w:val="ProductList-TableBody"/>
              <w:jc w:val="center"/>
            </w:pPr>
            <w:r>
              <w:t xml:space="preserve"> </w:t>
            </w:r>
          </w:p>
        </w:tc>
      </w:tr>
      <w:tr w:rsidR="00141E0D" w14:paraId="08984738" w14:textId="77777777">
        <w:tc>
          <w:tcPr>
            <w:tcW w:w="4040" w:type="dxa"/>
            <w:tcBorders>
              <w:top w:val="single" w:sz="4" w:space="0" w:color="000000"/>
              <w:left w:val="single" w:sz="4" w:space="0" w:color="000000"/>
              <w:bottom w:val="single" w:sz="4" w:space="0" w:color="000000"/>
              <w:right w:val="single" w:sz="4" w:space="0" w:color="000000"/>
            </w:tcBorders>
          </w:tcPr>
          <w:p w14:paraId="49C82A1C" w14:textId="77777777" w:rsidR="00141E0D" w:rsidRDefault="003B3466">
            <w:pPr>
              <w:pStyle w:val="ProductList-TableBody"/>
            </w:pPr>
            <w:r>
              <w:t xml:space="preserve">  Windows 10 IoT Enterprise</w:t>
            </w:r>
            <w:r>
              <w:fldChar w:fldCharType="begin"/>
            </w:r>
            <w:r>
              <w:instrText xml:space="preserve"> XE "  Windows 10 IoT Enterprise"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1F0458E1" w14:textId="77777777" w:rsidR="00141E0D" w:rsidRDefault="003B3466">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4D26803" w14:textId="77777777" w:rsidR="00141E0D" w:rsidRDefault="003B3466">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16ECFE61" w14:textId="77777777" w:rsidR="00141E0D" w:rsidRDefault="003B3466">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1CE78710" w14:textId="77777777" w:rsidR="00141E0D" w:rsidRDefault="003B3466">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793530A6" w14:textId="77777777" w:rsidR="00141E0D" w:rsidRDefault="003B3466">
            <w:pPr>
              <w:pStyle w:val="ProductList-TableBody"/>
              <w:jc w:val="center"/>
            </w:pPr>
            <w:r>
              <w:t>X</w:t>
            </w:r>
          </w:p>
        </w:tc>
      </w:tr>
      <w:tr w:rsidR="00141E0D" w14:paraId="41C3E3C2" w14:textId="77777777">
        <w:tc>
          <w:tcPr>
            <w:tcW w:w="4040" w:type="dxa"/>
            <w:tcBorders>
              <w:top w:val="single" w:sz="4" w:space="0" w:color="000000"/>
              <w:left w:val="single" w:sz="4" w:space="0" w:color="000000"/>
              <w:bottom w:val="single" w:sz="4" w:space="0" w:color="000000"/>
              <w:right w:val="single" w:sz="4" w:space="0" w:color="000000"/>
            </w:tcBorders>
          </w:tcPr>
          <w:p w14:paraId="54F0ED02" w14:textId="77777777" w:rsidR="00141E0D" w:rsidRDefault="003B3466">
            <w:pPr>
              <w:pStyle w:val="ProductList-TableBody"/>
            </w:pPr>
            <w:r>
              <w:t xml:space="preserve">  Windows 2000 Professional for Embedded Systems</w:t>
            </w:r>
            <w:r>
              <w:fldChar w:fldCharType="begin"/>
            </w:r>
            <w:r>
              <w:instrText xml:space="preserve"> XE "  Windows 2000 Professional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39C15260" w14:textId="77777777" w:rsidR="00141E0D" w:rsidRDefault="003B3466">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4881EEE3" w14:textId="77777777" w:rsidR="00141E0D" w:rsidRDefault="003B346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3BB65547" w14:textId="77777777" w:rsidR="00141E0D" w:rsidRDefault="003B3466">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5CF26453" w14:textId="77777777" w:rsidR="00141E0D" w:rsidRDefault="003B346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59FFB4B2" w14:textId="77777777" w:rsidR="00141E0D" w:rsidRDefault="003B3466">
            <w:pPr>
              <w:pStyle w:val="ProductList-TableBody"/>
              <w:jc w:val="center"/>
            </w:pPr>
            <w:r>
              <w:t>X</w:t>
            </w:r>
          </w:p>
        </w:tc>
      </w:tr>
      <w:tr w:rsidR="00141E0D" w14:paraId="3A5D6DE9" w14:textId="77777777">
        <w:tc>
          <w:tcPr>
            <w:tcW w:w="4040" w:type="dxa"/>
            <w:tcBorders>
              <w:top w:val="single" w:sz="4" w:space="0" w:color="000000"/>
              <w:left w:val="single" w:sz="4" w:space="0" w:color="000000"/>
              <w:bottom w:val="single" w:sz="4" w:space="0" w:color="000000"/>
              <w:right w:val="single" w:sz="4" w:space="0" w:color="000000"/>
            </w:tcBorders>
          </w:tcPr>
          <w:p w14:paraId="1305742D" w14:textId="77777777" w:rsidR="00141E0D" w:rsidRDefault="003B3466">
            <w:pPr>
              <w:pStyle w:val="ProductList-TableBody"/>
            </w:pPr>
            <w:r>
              <w:t xml:space="preserve">  Windows XP Professional for Embedded Systems</w:t>
            </w:r>
            <w:r>
              <w:fldChar w:fldCharType="begin"/>
            </w:r>
            <w:r>
              <w:instrText xml:space="preserve"> XE "  Windows XP Professional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5346AF00" w14:textId="77777777" w:rsidR="00141E0D" w:rsidRDefault="003B3466">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59B465DF" w14:textId="77777777" w:rsidR="00141E0D" w:rsidRDefault="003B346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78B4F1CD" w14:textId="77777777" w:rsidR="00141E0D" w:rsidRDefault="003B3466">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50AD44DA" w14:textId="77777777" w:rsidR="00141E0D" w:rsidRDefault="003B346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23730F2" w14:textId="77777777" w:rsidR="00141E0D" w:rsidRDefault="003B3466">
            <w:pPr>
              <w:pStyle w:val="ProductList-TableBody"/>
              <w:jc w:val="center"/>
            </w:pPr>
            <w:r>
              <w:t>X</w:t>
            </w:r>
          </w:p>
        </w:tc>
      </w:tr>
      <w:tr w:rsidR="00141E0D" w14:paraId="0B621CB4" w14:textId="77777777">
        <w:tc>
          <w:tcPr>
            <w:tcW w:w="4040" w:type="dxa"/>
            <w:tcBorders>
              <w:top w:val="single" w:sz="4" w:space="0" w:color="000000"/>
              <w:left w:val="single" w:sz="4" w:space="0" w:color="000000"/>
              <w:bottom w:val="single" w:sz="4" w:space="0" w:color="000000"/>
              <w:right w:val="single" w:sz="4" w:space="0" w:color="000000"/>
            </w:tcBorders>
          </w:tcPr>
          <w:p w14:paraId="2D4E4DC0" w14:textId="77777777" w:rsidR="00141E0D" w:rsidRDefault="003B3466">
            <w:pPr>
              <w:pStyle w:val="ProductList-TableBody"/>
            </w:pPr>
            <w:r>
              <w:t xml:space="preserve">  Windows Vista Business/Ultimate for Embedded Systems</w:t>
            </w:r>
            <w:r>
              <w:fldChar w:fldCharType="begin"/>
            </w:r>
            <w:r>
              <w:instrText xml:space="preserve"> XE "Windows Vista Business/Ultimate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30098AE1" w14:textId="77777777" w:rsidR="00141E0D" w:rsidRDefault="003B3466">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7921A231" w14:textId="77777777" w:rsidR="00141E0D" w:rsidRDefault="003B346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1A582472" w14:textId="77777777" w:rsidR="00141E0D" w:rsidRDefault="003B3466">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427AD998" w14:textId="77777777" w:rsidR="00141E0D" w:rsidRDefault="003B346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7DFA6E30" w14:textId="77777777" w:rsidR="00141E0D" w:rsidRDefault="003B3466">
            <w:pPr>
              <w:pStyle w:val="ProductList-TableBody"/>
              <w:jc w:val="center"/>
            </w:pPr>
            <w:r>
              <w:t>X</w:t>
            </w:r>
          </w:p>
        </w:tc>
      </w:tr>
      <w:tr w:rsidR="00141E0D" w14:paraId="555D2B3D" w14:textId="77777777">
        <w:tc>
          <w:tcPr>
            <w:tcW w:w="4040" w:type="dxa"/>
            <w:tcBorders>
              <w:top w:val="single" w:sz="4" w:space="0" w:color="000000"/>
              <w:left w:val="single" w:sz="4" w:space="0" w:color="000000"/>
              <w:bottom w:val="single" w:sz="4" w:space="0" w:color="000000"/>
              <w:right w:val="single" w:sz="4" w:space="0" w:color="000000"/>
            </w:tcBorders>
          </w:tcPr>
          <w:p w14:paraId="4DF3E335" w14:textId="77777777" w:rsidR="00141E0D" w:rsidRDefault="003B3466">
            <w:pPr>
              <w:pStyle w:val="ProductList-TableBody"/>
            </w:pPr>
            <w:r>
              <w:t xml:space="preserve">  Windows 7 Professional/Ultimate for Embedded Systems</w:t>
            </w:r>
            <w:r>
              <w:fldChar w:fldCharType="begin"/>
            </w:r>
            <w:r>
              <w:instrText xml:space="preserve"> XE "Windows 7 Professional/Ultimate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20603C7A" w14:textId="77777777" w:rsidR="00141E0D" w:rsidRDefault="003B3466">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26FCCE18" w14:textId="77777777" w:rsidR="00141E0D" w:rsidRDefault="003B3466">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4B7B23EB" w14:textId="77777777" w:rsidR="00141E0D" w:rsidRDefault="003B3466">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4E1DC6DC" w14:textId="77777777" w:rsidR="00141E0D" w:rsidRDefault="003B346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6762D39D" w14:textId="77777777" w:rsidR="00141E0D" w:rsidRDefault="003B3466">
            <w:pPr>
              <w:pStyle w:val="ProductList-TableBody"/>
              <w:jc w:val="center"/>
            </w:pPr>
            <w:r>
              <w:t>X</w:t>
            </w:r>
          </w:p>
        </w:tc>
      </w:tr>
      <w:tr w:rsidR="00141E0D" w14:paraId="4B879DDB" w14:textId="77777777">
        <w:tc>
          <w:tcPr>
            <w:tcW w:w="4040" w:type="dxa"/>
            <w:tcBorders>
              <w:top w:val="single" w:sz="4" w:space="0" w:color="000000"/>
              <w:left w:val="single" w:sz="4" w:space="0" w:color="000000"/>
              <w:bottom w:val="single" w:sz="4" w:space="0" w:color="000000"/>
              <w:right w:val="single" w:sz="4" w:space="0" w:color="000000"/>
            </w:tcBorders>
          </w:tcPr>
          <w:p w14:paraId="7250B101" w14:textId="77777777" w:rsidR="00141E0D" w:rsidRDefault="003B3466">
            <w:pPr>
              <w:pStyle w:val="ProductList-TableBody"/>
            </w:pPr>
            <w:r>
              <w:t xml:space="preserve">  Windows Embedded 8/8.1 Pro, Industry Pro</w:t>
            </w:r>
            <w:r>
              <w:fldChar w:fldCharType="begin"/>
            </w:r>
            <w:r>
              <w:instrText xml:space="preserve"> XE "Windows Embedded 8/8.1 Pro, Industry Pro"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1CA35825" w14:textId="77777777" w:rsidR="00141E0D" w:rsidRDefault="003B3466">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417942C2" w14:textId="77777777" w:rsidR="00141E0D" w:rsidRDefault="003B3466">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6402D29C" w14:textId="77777777" w:rsidR="00141E0D" w:rsidRDefault="003B3466">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5B56851C" w14:textId="77777777" w:rsidR="00141E0D" w:rsidRDefault="003B3466">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13D663B" w14:textId="77777777" w:rsidR="00141E0D" w:rsidRDefault="003B3466">
            <w:pPr>
              <w:pStyle w:val="ProductList-TableBody"/>
              <w:jc w:val="center"/>
            </w:pPr>
            <w:r>
              <w:t>X</w:t>
            </w:r>
          </w:p>
        </w:tc>
      </w:tr>
    </w:tbl>
    <w:p w14:paraId="2CBFABC8" w14:textId="77777777" w:rsidR="00141E0D" w:rsidRDefault="003B3466">
      <w:pPr>
        <w:pStyle w:val="ProductList-BodyIndented"/>
      </w:pPr>
      <w:r>
        <w:rPr>
          <w:i/>
          <w:vertAlign w:val="superscript"/>
        </w:rPr>
        <w:t>1</w:t>
      </w:r>
      <w:r>
        <w:rPr>
          <w:i/>
        </w:rPr>
        <w:t xml:space="preserve">Also applicable to Qualified Devices acquired through merger or acquisition </w:t>
      </w:r>
    </w:p>
    <w:p w14:paraId="502DED99" w14:textId="77777777" w:rsidR="00141E0D" w:rsidRDefault="003B3466">
      <w:pPr>
        <w:pStyle w:val="ProductList-BodyIndented"/>
      </w:pPr>
      <w:r>
        <w:rPr>
          <w:i/>
          <w:vertAlign w:val="superscript"/>
        </w:rPr>
        <w:t>2</w:t>
      </w:r>
      <w:r>
        <w:rPr>
          <w:i/>
        </w:rPr>
        <w:t xml:space="preserve">macOS must be preinstalled by the authorized manufacturer prior to the initial sale of the device. </w:t>
      </w:r>
    </w:p>
    <w:p w14:paraId="0D00ED89" w14:textId="77777777" w:rsidR="00141E0D" w:rsidRDefault="003B3466">
      <w:pPr>
        <w:pStyle w:val="ProductList-BodyIndented"/>
      </w:pPr>
      <w:r>
        <w:t xml:space="preserve"> </w:t>
      </w:r>
    </w:p>
    <w:p w14:paraId="77A56A45" w14:textId="77777777" w:rsidR="00141E0D" w:rsidRDefault="003B3466">
      <w:pPr>
        <w:pStyle w:val="ProductList-SubClauseHeading"/>
        <w:outlineLvl w:val="5"/>
      </w:pPr>
      <w:r>
        <w:t>2.2.3 Restricted Use Qualifying OS – Per Device Licenses</w:t>
      </w:r>
    </w:p>
    <w:p w14:paraId="1FEAE08A" w14:textId="77777777" w:rsidR="00141E0D" w:rsidRDefault="003B3466">
      <w:pPr>
        <w:pStyle w:val="ProductList-BodyIndented"/>
      </w:pPr>
      <w:r>
        <w:t xml:space="preserve"> </w:t>
      </w:r>
    </w:p>
    <w:tbl>
      <w:tblPr>
        <w:tblStyle w:val="PURTable0"/>
        <w:tblW w:w="0" w:type="dxa"/>
        <w:tblLook w:val="04A0" w:firstRow="1" w:lastRow="0" w:firstColumn="1" w:lastColumn="0" w:noHBand="0" w:noVBand="1"/>
      </w:tblPr>
      <w:tblGrid>
        <w:gridCol w:w="3933"/>
        <w:gridCol w:w="1651"/>
        <w:gridCol w:w="1651"/>
        <w:gridCol w:w="1688"/>
        <w:gridCol w:w="1633"/>
      </w:tblGrid>
      <w:tr w:rsidR="00141E0D" w14:paraId="1A001F0B" w14:textId="77777777">
        <w:trPr>
          <w:cnfStyle w:val="100000000000" w:firstRow="1" w:lastRow="0" w:firstColumn="0" w:lastColumn="0" w:oddVBand="0" w:evenVBand="0" w:oddHBand="0" w:evenHBand="0" w:firstRowFirstColumn="0" w:firstRowLastColumn="0" w:lastRowFirstColumn="0" w:lastRowLastColumn="0"/>
        </w:trPr>
        <w:tc>
          <w:tcPr>
            <w:tcW w:w="4660" w:type="dxa"/>
            <w:tcBorders>
              <w:top w:val="single" w:sz="4" w:space="0" w:color="000000"/>
              <w:left w:val="single" w:sz="4" w:space="0" w:color="000000"/>
              <w:bottom w:val="single" w:sz="4" w:space="0" w:color="000000"/>
              <w:right w:val="single" w:sz="4" w:space="0" w:color="000000"/>
            </w:tcBorders>
            <w:shd w:val="clear" w:color="auto" w:fill="0072C6"/>
          </w:tcPr>
          <w:p w14:paraId="10B4D132" w14:textId="77777777" w:rsidR="00141E0D" w:rsidRDefault="003B3466">
            <w:pPr>
              <w:pStyle w:val="ProductList-TableBody"/>
            </w:pPr>
            <w:r>
              <w:rPr>
                <w:color w:val="FFFFFF"/>
              </w:rPr>
              <w:t>Qualifying Operating Systems</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03CA3473" w14:textId="77777777" w:rsidR="00141E0D" w:rsidRDefault="003B3466">
            <w:pPr>
              <w:pStyle w:val="ProductList-TableBody"/>
              <w:jc w:val="center"/>
            </w:pPr>
            <w:r>
              <w:rPr>
                <w:color w:val="FFFFFF"/>
              </w:rPr>
              <w:t xml:space="preserve">New Enterprise Agreement (EA)/Open </w:t>
            </w:r>
            <w:r>
              <w:rPr>
                <w:color w:val="FFFFFF"/>
              </w:rPr>
              <w:lastRenderedPageBreak/>
              <w:t>Value Company Wide (OV-OW)</w:t>
            </w:r>
            <w:r>
              <w:rPr>
                <w:i/>
                <w:vertAlign w:val="superscript"/>
              </w:rPr>
              <w:t>1</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7F4AC59D" w14:textId="77777777" w:rsidR="00141E0D" w:rsidRDefault="003B3466">
            <w:pPr>
              <w:pStyle w:val="ProductList-TableBody"/>
              <w:jc w:val="center"/>
            </w:pPr>
            <w:r>
              <w:rPr>
                <w:color w:val="FFFFFF"/>
              </w:rPr>
              <w:lastRenderedPageBreak/>
              <w:t xml:space="preserve">Existing Enterprise Agreement (EA)/Open </w:t>
            </w:r>
            <w:r>
              <w:rPr>
                <w:color w:val="FFFFFF"/>
              </w:rPr>
              <w:lastRenderedPageBreak/>
              <w:t>Value Company Wide (OV-OW)</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728C0DD2" w14:textId="77777777" w:rsidR="00141E0D" w:rsidRDefault="003B3466">
            <w:pPr>
              <w:pStyle w:val="ProductList-TableBody"/>
              <w:jc w:val="center"/>
            </w:pPr>
            <w:r>
              <w:rPr>
                <w:color w:val="FFFFFF"/>
              </w:rPr>
              <w:lastRenderedPageBreak/>
              <w:t xml:space="preserve">Microsoft Products and Services Agreement </w:t>
            </w:r>
            <w:r>
              <w:rPr>
                <w:color w:val="FFFFFF"/>
              </w:rPr>
              <w:lastRenderedPageBreak/>
              <w:t>(MPSA)/Select Plus/Open</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01FB1FD0" w14:textId="77777777" w:rsidR="00141E0D" w:rsidRDefault="003B3466">
            <w:pPr>
              <w:pStyle w:val="ProductList-TableBody"/>
              <w:jc w:val="center"/>
            </w:pPr>
            <w:r>
              <w:rPr>
                <w:color w:val="FFFFFF"/>
              </w:rPr>
              <w:lastRenderedPageBreak/>
              <w:t>Academic and Charity</w:t>
            </w:r>
          </w:p>
        </w:tc>
      </w:tr>
      <w:tr w:rsidR="00141E0D" w14:paraId="305A7B11" w14:textId="77777777">
        <w:tc>
          <w:tcPr>
            <w:tcW w:w="4660" w:type="dxa"/>
            <w:tcBorders>
              <w:top w:val="single" w:sz="4" w:space="0" w:color="000000"/>
              <w:left w:val="single" w:sz="4" w:space="0" w:color="000000"/>
              <w:bottom w:val="single" w:sz="4" w:space="0" w:color="000000"/>
              <w:right w:val="single" w:sz="4" w:space="0" w:color="000000"/>
            </w:tcBorders>
          </w:tcPr>
          <w:p w14:paraId="11B3B07C" w14:textId="77777777" w:rsidR="00141E0D" w:rsidRDefault="003B3466">
            <w:pPr>
              <w:pStyle w:val="ProductList-TableBody"/>
            </w:pPr>
            <w:r>
              <w:t>Windows 10 IoT Enterprise for Retail or Thin Clients</w:t>
            </w:r>
            <w:r>
              <w:fldChar w:fldCharType="begin"/>
            </w:r>
            <w:r>
              <w:instrText xml:space="preserve"> XE "Windows 10 IoT Enterprise for Retail or Thin Clients"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3586341A" w14:textId="77777777" w:rsidR="00141E0D" w:rsidRDefault="003B3466">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7889A5FB" w14:textId="77777777" w:rsidR="00141E0D" w:rsidRDefault="003B3466">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53B17489" w14:textId="77777777" w:rsidR="00141E0D" w:rsidRDefault="003B3466">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59D08A67" w14:textId="77777777" w:rsidR="00141E0D" w:rsidRDefault="003B3466">
            <w:pPr>
              <w:pStyle w:val="ProductList-TableBody"/>
              <w:jc w:val="center"/>
            </w:pPr>
            <w:r>
              <w:t>X</w:t>
            </w:r>
          </w:p>
        </w:tc>
      </w:tr>
      <w:tr w:rsidR="00141E0D" w14:paraId="1F318249" w14:textId="77777777">
        <w:tc>
          <w:tcPr>
            <w:tcW w:w="4660" w:type="dxa"/>
            <w:tcBorders>
              <w:top w:val="single" w:sz="4" w:space="0" w:color="000000"/>
              <w:left w:val="single" w:sz="4" w:space="0" w:color="000000"/>
              <w:bottom w:val="single" w:sz="4" w:space="0" w:color="000000"/>
              <w:right w:val="single" w:sz="4" w:space="0" w:color="000000"/>
            </w:tcBorders>
          </w:tcPr>
          <w:p w14:paraId="1A30195D" w14:textId="77777777" w:rsidR="00141E0D" w:rsidRDefault="003B3466">
            <w:pPr>
              <w:pStyle w:val="ProductList-TableBody"/>
            </w:pPr>
            <w:r>
              <w:t>Windows Embedded 8 and 8.1 Industry Retail</w:t>
            </w:r>
            <w:r>
              <w:fldChar w:fldCharType="begin"/>
            </w:r>
            <w:r>
              <w:instrText xml:space="preserve"> XE "Windows Embedded 8 and 8.1 Industry Retail"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4249C4A0" w14:textId="77777777" w:rsidR="00141E0D" w:rsidRDefault="003B3466">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2308FEAD" w14:textId="77777777" w:rsidR="00141E0D" w:rsidRDefault="003B3466">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2B1EF071" w14:textId="77777777" w:rsidR="00141E0D" w:rsidRDefault="003B3466">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5CFADE5D" w14:textId="77777777" w:rsidR="00141E0D" w:rsidRDefault="003B3466">
            <w:pPr>
              <w:pStyle w:val="ProductList-TableBody"/>
              <w:jc w:val="center"/>
            </w:pPr>
            <w:r>
              <w:t>X</w:t>
            </w:r>
          </w:p>
        </w:tc>
      </w:tr>
      <w:tr w:rsidR="00141E0D" w14:paraId="05EE3F3A" w14:textId="77777777">
        <w:tc>
          <w:tcPr>
            <w:tcW w:w="4660" w:type="dxa"/>
            <w:tcBorders>
              <w:top w:val="single" w:sz="4" w:space="0" w:color="000000"/>
              <w:left w:val="single" w:sz="4" w:space="0" w:color="000000"/>
              <w:bottom w:val="single" w:sz="4" w:space="0" w:color="000000"/>
              <w:right w:val="single" w:sz="4" w:space="0" w:color="000000"/>
            </w:tcBorders>
          </w:tcPr>
          <w:p w14:paraId="495FDE98" w14:textId="77777777" w:rsidR="00141E0D" w:rsidRDefault="003B3466">
            <w:pPr>
              <w:pStyle w:val="ProductList-TableBody"/>
            </w:pPr>
            <w:r>
              <w:t xml:space="preserve">Windows Embedded </w:t>
            </w:r>
            <w:proofErr w:type="spellStart"/>
            <w:r>
              <w:t>POSReady</w:t>
            </w:r>
            <w:proofErr w:type="spellEnd"/>
            <w:r>
              <w:t xml:space="preserve"> 7 Pro</w:t>
            </w:r>
            <w:r>
              <w:fldChar w:fldCharType="begin"/>
            </w:r>
            <w:r>
              <w:instrText xml:space="preserve"> XE "Windows Embedded POSReady 7 Pro"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7DEB5045" w14:textId="77777777" w:rsidR="00141E0D" w:rsidRDefault="003B3466">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47736C37" w14:textId="77777777" w:rsidR="00141E0D" w:rsidRDefault="003B3466">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320B4B47" w14:textId="77777777" w:rsidR="00141E0D" w:rsidRDefault="003B3466">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7653BFB3" w14:textId="77777777" w:rsidR="00141E0D" w:rsidRDefault="003B3466">
            <w:pPr>
              <w:pStyle w:val="ProductList-TableBody"/>
              <w:jc w:val="center"/>
            </w:pPr>
            <w:r>
              <w:t>X</w:t>
            </w:r>
          </w:p>
        </w:tc>
      </w:tr>
      <w:tr w:rsidR="00141E0D" w14:paraId="76ED9972" w14:textId="77777777">
        <w:tc>
          <w:tcPr>
            <w:tcW w:w="4660" w:type="dxa"/>
            <w:tcBorders>
              <w:top w:val="single" w:sz="4" w:space="0" w:color="000000"/>
              <w:left w:val="single" w:sz="4" w:space="0" w:color="000000"/>
              <w:bottom w:val="single" w:sz="4" w:space="0" w:color="000000"/>
              <w:right w:val="single" w:sz="4" w:space="0" w:color="000000"/>
            </w:tcBorders>
          </w:tcPr>
          <w:p w14:paraId="1FFC37AA" w14:textId="77777777" w:rsidR="00141E0D" w:rsidRDefault="003B3466">
            <w:pPr>
              <w:pStyle w:val="ProductList-TableBody"/>
            </w:pPr>
            <w:r>
              <w:t>Windows Embedded for Point of Service</w:t>
            </w:r>
            <w:r>
              <w:fldChar w:fldCharType="begin"/>
            </w:r>
            <w:r>
              <w:instrText xml:space="preserve"> XE "Windows Embedded for Point of Service"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29F032F3" w14:textId="77777777" w:rsidR="00141E0D" w:rsidRDefault="003B3466">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7EDF64F9" w14:textId="77777777" w:rsidR="00141E0D" w:rsidRDefault="003B3466">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5B319659" w14:textId="77777777" w:rsidR="00141E0D" w:rsidRDefault="003B3466">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1861B1C5" w14:textId="77777777" w:rsidR="00141E0D" w:rsidRDefault="003B3466">
            <w:pPr>
              <w:pStyle w:val="ProductList-TableBody"/>
              <w:jc w:val="center"/>
            </w:pPr>
            <w:r>
              <w:t>X</w:t>
            </w:r>
          </w:p>
        </w:tc>
      </w:tr>
      <w:tr w:rsidR="00141E0D" w14:paraId="3A444EB2" w14:textId="77777777">
        <w:tc>
          <w:tcPr>
            <w:tcW w:w="4660" w:type="dxa"/>
            <w:tcBorders>
              <w:top w:val="single" w:sz="4" w:space="0" w:color="000000"/>
              <w:left w:val="single" w:sz="4" w:space="0" w:color="000000"/>
              <w:bottom w:val="single" w:sz="4" w:space="0" w:color="000000"/>
              <w:right w:val="single" w:sz="4" w:space="0" w:color="000000"/>
            </w:tcBorders>
          </w:tcPr>
          <w:p w14:paraId="1424A42D" w14:textId="77777777" w:rsidR="00141E0D" w:rsidRDefault="003B3466">
            <w:pPr>
              <w:pStyle w:val="ProductList-TableBody"/>
            </w:pPr>
            <w:r>
              <w:t xml:space="preserve">Windows Embedded </w:t>
            </w:r>
            <w:proofErr w:type="spellStart"/>
            <w:r>
              <w:t>POSReady</w:t>
            </w:r>
            <w:proofErr w:type="spellEnd"/>
            <w:r>
              <w:t xml:space="preserve"> 2009</w:t>
            </w:r>
            <w:r>
              <w:fldChar w:fldCharType="begin"/>
            </w:r>
            <w:r>
              <w:instrText xml:space="preserve"> XE "Windows Embedded POSReady 2009"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5CBB0C44" w14:textId="77777777" w:rsidR="00141E0D" w:rsidRDefault="003B3466">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0ED27635" w14:textId="77777777" w:rsidR="00141E0D" w:rsidRDefault="003B3466">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3B0D7924" w14:textId="77777777" w:rsidR="00141E0D" w:rsidRDefault="003B3466">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0EED222A" w14:textId="77777777" w:rsidR="00141E0D" w:rsidRDefault="003B3466">
            <w:pPr>
              <w:pStyle w:val="ProductList-TableBody"/>
              <w:jc w:val="center"/>
            </w:pPr>
            <w:r>
              <w:t>X</w:t>
            </w:r>
          </w:p>
        </w:tc>
      </w:tr>
      <w:tr w:rsidR="00141E0D" w14:paraId="6167DDE8" w14:textId="77777777">
        <w:tc>
          <w:tcPr>
            <w:tcW w:w="4660" w:type="dxa"/>
            <w:tcBorders>
              <w:top w:val="single" w:sz="4" w:space="0" w:color="000000"/>
              <w:left w:val="single" w:sz="4" w:space="0" w:color="000000"/>
              <w:bottom w:val="single" w:sz="4" w:space="0" w:color="000000"/>
              <w:right w:val="single" w:sz="4" w:space="0" w:color="000000"/>
            </w:tcBorders>
          </w:tcPr>
          <w:p w14:paraId="698BC74C" w14:textId="77777777" w:rsidR="00141E0D" w:rsidRDefault="003B3466">
            <w:pPr>
              <w:pStyle w:val="ProductList-TableBody"/>
            </w:pPr>
            <w:r>
              <w:t xml:space="preserve">Windows Embedded </w:t>
            </w:r>
            <w:proofErr w:type="spellStart"/>
            <w:r>
              <w:t>POSReady</w:t>
            </w:r>
            <w:proofErr w:type="spellEnd"/>
            <w:r>
              <w:t xml:space="preserve"> 7</w:t>
            </w:r>
            <w:r>
              <w:fldChar w:fldCharType="begin"/>
            </w:r>
            <w:r>
              <w:instrText xml:space="preserve"> XE "Windows Embedded POSReady 7"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32699723" w14:textId="77777777" w:rsidR="00141E0D" w:rsidRDefault="003B3466">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17D7DC1B" w14:textId="77777777" w:rsidR="00141E0D" w:rsidRDefault="003B3466">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4F23A8BC" w14:textId="77777777" w:rsidR="00141E0D" w:rsidRDefault="003B3466">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260D2597" w14:textId="77777777" w:rsidR="00141E0D" w:rsidRDefault="003B3466">
            <w:pPr>
              <w:pStyle w:val="ProductList-TableBody"/>
              <w:jc w:val="center"/>
            </w:pPr>
            <w:r>
              <w:t>X</w:t>
            </w:r>
          </w:p>
        </w:tc>
      </w:tr>
      <w:tr w:rsidR="00141E0D" w14:paraId="73099035" w14:textId="77777777">
        <w:tc>
          <w:tcPr>
            <w:tcW w:w="4660" w:type="dxa"/>
            <w:tcBorders>
              <w:top w:val="single" w:sz="4" w:space="0" w:color="000000"/>
              <w:left w:val="single" w:sz="4" w:space="0" w:color="000000"/>
              <w:bottom w:val="single" w:sz="4" w:space="0" w:color="000000"/>
              <w:right w:val="single" w:sz="4" w:space="0" w:color="000000"/>
            </w:tcBorders>
          </w:tcPr>
          <w:p w14:paraId="68B8F521" w14:textId="77777777" w:rsidR="00141E0D" w:rsidRDefault="003B3466">
            <w:pPr>
              <w:pStyle w:val="ProductList-TableBody"/>
            </w:pPr>
            <w:r>
              <w:t>Windows XP Embedded</w:t>
            </w:r>
            <w:r>
              <w:fldChar w:fldCharType="begin"/>
            </w:r>
            <w:r>
              <w:instrText xml:space="preserve"> XE "Windows XP Embedded"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1AA0E9C1" w14:textId="77777777" w:rsidR="00141E0D" w:rsidRDefault="003B3466">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2A3440C5" w14:textId="77777777" w:rsidR="00141E0D" w:rsidRDefault="003B3466">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31A58D20" w14:textId="77777777" w:rsidR="00141E0D" w:rsidRDefault="003B3466">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3723CA02" w14:textId="77777777" w:rsidR="00141E0D" w:rsidRDefault="003B3466">
            <w:pPr>
              <w:pStyle w:val="ProductList-TableBody"/>
              <w:jc w:val="center"/>
            </w:pPr>
            <w:r>
              <w:t>X</w:t>
            </w:r>
          </w:p>
        </w:tc>
      </w:tr>
      <w:tr w:rsidR="00141E0D" w14:paraId="3050BE29" w14:textId="77777777">
        <w:tc>
          <w:tcPr>
            <w:tcW w:w="4660" w:type="dxa"/>
            <w:tcBorders>
              <w:top w:val="single" w:sz="4" w:space="0" w:color="000000"/>
              <w:left w:val="single" w:sz="4" w:space="0" w:color="000000"/>
              <w:bottom w:val="single" w:sz="4" w:space="0" w:color="000000"/>
              <w:right w:val="single" w:sz="4" w:space="0" w:color="000000"/>
            </w:tcBorders>
          </w:tcPr>
          <w:p w14:paraId="50EE2728" w14:textId="77777777" w:rsidR="00141E0D" w:rsidRDefault="003B3466">
            <w:pPr>
              <w:pStyle w:val="ProductList-TableBody"/>
            </w:pPr>
            <w:r>
              <w:t>Windows Embedded Standard 7</w:t>
            </w:r>
            <w:r>
              <w:fldChar w:fldCharType="begin"/>
            </w:r>
            <w:r>
              <w:instrText xml:space="preserve"> XE "Windows Embedded Standard 7"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5B610491" w14:textId="77777777" w:rsidR="00141E0D" w:rsidRDefault="003B3466">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33F9231E" w14:textId="77777777" w:rsidR="00141E0D" w:rsidRDefault="003B3466">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77C4F3B6" w14:textId="77777777" w:rsidR="00141E0D" w:rsidRDefault="003B3466">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59C687B3" w14:textId="77777777" w:rsidR="00141E0D" w:rsidRDefault="003B3466">
            <w:pPr>
              <w:pStyle w:val="ProductList-TableBody"/>
              <w:jc w:val="center"/>
            </w:pPr>
            <w:r>
              <w:t>X</w:t>
            </w:r>
          </w:p>
        </w:tc>
      </w:tr>
      <w:tr w:rsidR="00141E0D" w14:paraId="4A3E6A0D" w14:textId="77777777">
        <w:tc>
          <w:tcPr>
            <w:tcW w:w="4660" w:type="dxa"/>
            <w:tcBorders>
              <w:top w:val="single" w:sz="4" w:space="0" w:color="000000"/>
              <w:left w:val="single" w:sz="4" w:space="0" w:color="000000"/>
              <w:bottom w:val="single" w:sz="4" w:space="0" w:color="000000"/>
              <w:right w:val="single" w:sz="4" w:space="0" w:color="000000"/>
            </w:tcBorders>
          </w:tcPr>
          <w:p w14:paraId="249C0675" w14:textId="77777777" w:rsidR="00141E0D" w:rsidRDefault="003B3466">
            <w:pPr>
              <w:pStyle w:val="ProductList-TableBody"/>
            </w:pPr>
            <w:r>
              <w:t>Windows Embedded Standard 2009</w:t>
            </w:r>
            <w:r>
              <w:fldChar w:fldCharType="begin"/>
            </w:r>
            <w:r>
              <w:instrText xml:space="preserve"> XE "Windows Embedded Standard 2009"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10B08EFF" w14:textId="77777777" w:rsidR="00141E0D" w:rsidRDefault="003B3466">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606A93F8" w14:textId="77777777" w:rsidR="00141E0D" w:rsidRDefault="003B3466">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73BB67EF" w14:textId="77777777" w:rsidR="00141E0D" w:rsidRDefault="003B3466">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778F29AB" w14:textId="77777777" w:rsidR="00141E0D" w:rsidRDefault="003B3466">
            <w:pPr>
              <w:pStyle w:val="ProductList-TableBody"/>
              <w:jc w:val="center"/>
            </w:pPr>
            <w:r>
              <w:t>X</w:t>
            </w:r>
          </w:p>
        </w:tc>
      </w:tr>
      <w:tr w:rsidR="00141E0D" w14:paraId="67458808" w14:textId="77777777">
        <w:tc>
          <w:tcPr>
            <w:tcW w:w="4660" w:type="dxa"/>
            <w:tcBorders>
              <w:top w:val="single" w:sz="4" w:space="0" w:color="000000"/>
              <w:left w:val="single" w:sz="4" w:space="0" w:color="000000"/>
              <w:bottom w:val="single" w:sz="4" w:space="0" w:color="000000"/>
              <w:right w:val="single" w:sz="4" w:space="0" w:color="000000"/>
            </w:tcBorders>
          </w:tcPr>
          <w:p w14:paraId="577741F9" w14:textId="77777777" w:rsidR="00141E0D" w:rsidRDefault="003B3466">
            <w:pPr>
              <w:pStyle w:val="ProductList-TableBody"/>
            </w:pPr>
            <w:r>
              <w:t>Windows Embedded 8 Standard</w:t>
            </w:r>
            <w:r>
              <w:fldChar w:fldCharType="begin"/>
            </w:r>
            <w:r>
              <w:instrText xml:space="preserve"> XE "Windows Embedded 8 Standard"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152AD1B7" w14:textId="77777777" w:rsidR="00141E0D" w:rsidRDefault="003B3466">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26BC0E4F" w14:textId="77777777" w:rsidR="00141E0D" w:rsidRDefault="003B3466">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177DA25A" w14:textId="77777777" w:rsidR="00141E0D" w:rsidRDefault="003B3466">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49CA0C45" w14:textId="77777777" w:rsidR="00141E0D" w:rsidRDefault="003B3466">
            <w:pPr>
              <w:pStyle w:val="ProductList-TableBody"/>
              <w:jc w:val="center"/>
            </w:pPr>
            <w:r>
              <w:t>X</w:t>
            </w:r>
          </w:p>
        </w:tc>
      </w:tr>
    </w:tbl>
    <w:p w14:paraId="71809A5B" w14:textId="77777777" w:rsidR="00141E0D" w:rsidRDefault="003B3466">
      <w:pPr>
        <w:pStyle w:val="ProductList-BodyIndented"/>
      </w:pPr>
      <w:r>
        <w:rPr>
          <w:i/>
          <w:vertAlign w:val="superscript"/>
        </w:rPr>
        <w:t>1</w:t>
      </w:r>
      <w:r>
        <w:rPr>
          <w:i/>
        </w:rPr>
        <w:t xml:space="preserve">Also applicable to Qualified Devices acquired through merger or acquisition </w:t>
      </w:r>
    </w:p>
    <w:p w14:paraId="6DAE9422" w14:textId="77777777" w:rsidR="00141E0D" w:rsidRDefault="003B3466">
      <w:pPr>
        <w:pStyle w:val="ProductList-BodyIndented"/>
      </w:pPr>
      <w:r>
        <w:t xml:space="preserve"> </w:t>
      </w:r>
    </w:p>
    <w:p w14:paraId="5D75DEF3" w14:textId="77777777" w:rsidR="00141E0D" w:rsidRDefault="003B3466">
      <w:pPr>
        <w:pStyle w:val="ProductList-BodyIndented"/>
      </w:pPr>
      <w:r>
        <w:rPr>
          <w:b/>
        </w:rPr>
        <w:t>2.2.3.1 Restricted Use Qualifying Operating Systems</w:t>
      </w:r>
    </w:p>
    <w:p w14:paraId="0DF70133" w14:textId="77777777" w:rsidR="00141E0D" w:rsidRDefault="003B3466">
      <w:pPr>
        <w:pStyle w:val="ProductList-BodyIndented"/>
      </w:pPr>
      <w:r>
        <w:t>The right to use Windows software acquired through a volume licensing agreement on a device licensed with a Restricted Use Qualifying OS is limited to the specific use for which the device was designed. The device running the acquired Windows software may not be used as a general-purpose PC or as a commercially viable substitute for such a system. Acquired Windows software installed on devices licensed with a Point of Sale (POS) version of Windows Embedded must be primarily used for running a POS application.</w:t>
      </w:r>
    </w:p>
    <w:p w14:paraId="57F5AABD" w14:textId="77777777" w:rsidR="00141E0D" w:rsidRDefault="003B3466">
      <w:pPr>
        <w:pStyle w:val="ProductList-BodyIndented"/>
      </w:pPr>
      <w:r>
        <w:t xml:space="preserve"> </w:t>
      </w:r>
    </w:p>
    <w:p w14:paraId="06A3EAC2" w14:textId="77777777" w:rsidR="00141E0D" w:rsidRDefault="003B3466">
      <w:pPr>
        <w:pStyle w:val="ProductList-BodyIndented"/>
      </w:pPr>
      <w:r>
        <w:rPr>
          <w:b/>
        </w:rPr>
        <w:t>2.2.3.2 Software Assurance Purchase Limitation for Restricted Use Qualifying Operating Systems</w:t>
      </w:r>
    </w:p>
    <w:p w14:paraId="5971BCA3" w14:textId="77777777" w:rsidR="00141E0D" w:rsidRDefault="003B3466">
      <w:pPr>
        <w:pStyle w:val="ProductList-BodyIndented"/>
      </w:pPr>
      <w:r>
        <w:t>Software Assurance may not be acquired for devices licensed with Restricted Use Qualifying Operating Systems. This limitation does not apply to devices licensed with Windows 10 IoT for Retail or Thin Clients.</w:t>
      </w:r>
    </w:p>
    <w:p w14:paraId="7B5EA0D6" w14:textId="77777777" w:rsidR="00141E0D" w:rsidRDefault="003B3466">
      <w:pPr>
        <w:pStyle w:val="ProductList-BodyIndented"/>
      </w:pPr>
      <w:r>
        <w:t xml:space="preserve"> </w:t>
      </w:r>
    </w:p>
    <w:p w14:paraId="784D39F5" w14:textId="77777777" w:rsidR="00141E0D" w:rsidRDefault="003B3466">
      <w:pPr>
        <w:pStyle w:val="ProductList-ClauseHeading"/>
        <w:outlineLvl w:val="4"/>
      </w:pPr>
      <w:r>
        <w:t>2.3 Mixing Per User and Per Device Licenses on Enterprise Enrollments</w:t>
      </w:r>
    </w:p>
    <w:p w14:paraId="45B574E6" w14:textId="77777777" w:rsidR="00141E0D" w:rsidRDefault="003B3466">
      <w:pPr>
        <w:pStyle w:val="ProductList-Body"/>
      </w:pPr>
      <w:r>
        <w:t>Customers may mix Windows Per Device and Per User licenses on Enterprise Enrollments if 1) all users of unlicensed Qualified Devices are licensed with Windows Per User, and 2) all Qualified Devices used by unlicensed users are licensed with Windows Per Device.</w:t>
      </w:r>
    </w:p>
    <w:p w14:paraId="5D526FFF" w14:textId="77777777" w:rsidR="00141E0D" w:rsidRDefault="003B3466">
      <w:pPr>
        <w:pStyle w:val="ProductList-Body"/>
      </w:pPr>
      <w:r>
        <w:t xml:space="preserve"> </w:t>
      </w:r>
    </w:p>
    <w:p w14:paraId="3E9F7EAD" w14:textId="77777777" w:rsidR="00141E0D" w:rsidRDefault="003B3466">
      <w:pPr>
        <w:pStyle w:val="ProductList-ClauseHeading"/>
        <w:outlineLvl w:val="4"/>
      </w:pPr>
      <w:r>
        <w:t>2.4 Version-less Windows Pro/Enterprise Upgrades for the People’s Republic of China</w:t>
      </w:r>
    </w:p>
    <w:p w14:paraId="07CB820D" w14:textId="77777777" w:rsidR="00141E0D" w:rsidRDefault="003B3466">
      <w:pPr>
        <w:pStyle w:val="ProductList-Body"/>
      </w:pPr>
      <w:r>
        <w:t xml:space="preserve">Version-less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Enterprise and Windows Professional are only available in the People’s Republic of China under the Select Plus, Select, and Open License programs (two points). The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edition specific, so Customer must use a version of the edition of software acquired. The Qualifying Operating Systems for the Enterprise and Pro editions of Windows 10 apply, respectively, to the version-less Licenses for Windows Enterprise and Windows Professional.</w:t>
      </w:r>
    </w:p>
    <w:p w14:paraId="2548DFFA" w14:textId="77777777" w:rsidR="00141E0D" w:rsidRDefault="003B3466">
      <w:pPr>
        <w:pStyle w:val="ProductList-Body"/>
      </w:pPr>
      <w:r>
        <w:t xml:space="preserve"> </w:t>
      </w:r>
    </w:p>
    <w:p w14:paraId="77C53696" w14:textId="77777777" w:rsidR="00141E0D" w:rsidRDefault="003B3466">
      <w:pPr>
        <w:pStyle w:val="ProductList-ClauseHeading"/>
        <w:outlineLvl w:val="4"/>
      </w:pPr>
      <w:r>
        <w:t>2.5 Third Party Re-imaging</w:t>
      </w:r>
    </w:p>
    <w:p w14:paraId="63CBFE3E" w14:textId="77777777" w:rsidR="00141E0D" w:rsidRDefault="003B3466">
      <w:pPr>
        <w:pStyle w:val="ProductList-Body"/>
      </w:pPr>
      <w:r>
        <w:t xml:space="preserve">Before a third party may re-image a Customer’s devices, Customer must provide the third party with written documentation showing it has the requisite licenses for the installation. </w:t>
      </w:r>
    </w:p>
    <w:p w14:paraId="23E58424" w14:textId="77777777" w:rsidR="00141E0D" w:rsidRDefault="003B3466">
      <w:pPr>
        <w:pStyle w:val="ProductList-Body"/>
      </w:pPr>
      <w:r>
        <w:t xml:space="preserve"> </w:t>
      </w:r>
    </w:p>
    <w:p w14:paraId="370B16F8" w14:textId="77777777" w:rsidR="00141E0D" w:rsidRDefault="003B3466">
      <w:pPr>
        <w:pStyle w:val="ProductList-ClauseHeading"/>
        <w:outlineLvl w:val="4"/>
      </w:pPr>
      <w:r>
        <w:t>2.6 Regional Fulfillment Options</w:t>
      </w:r>
    </w:p>
    <w:p w14:paraId="3F7D0348" w14:textId="77777777" w:rsidR="00141E0D" w:rsidRDefault="003B3466">
      <w:pPr>
        <w:pStyle w:val="ProductList-SubClauseHeading"/>
        <w:outlineLvl w:val="5"/>
      </w:pPr>
      <w:r>
        <w:t>2.6.1 Windows KN Editions</w:t>
      </w:r>
    </w:p>
    <w:p w14:paraId="39F3BD2B" w14:textId="77777777" w:rsidR="00141E0D" w:rsidRDefault="003B3466">
      <w:pPr>
        <w:pStyle w:val="ProductList-BodyIndented"/>
      </w:pPr>
      <w:r>
        <w:t>Customers located in Korea with an active volume licensing agreement or enrollment may acquire media for Windows KN editions for deployment and use in Korea. No other use is permitted.</w:t>
      </w:r>
    </w:p>
    <w:p w14:paraId="56ACF68F" w14:textId="77777777" w:rsidR="00141E0D" w:rsidRDefault="003B3466">
      <w:pPr>
        <w:pStyle w:val="ProductList-BodyIndented"/>
      </w:pPr>
      <w:r>
        <w:t xml:space="preserve"> </w:t>
      </w:r>
    </w:p>
    <w:p w14:paraId="447BA0EB" w14:textId="77777777" w:rsidR="00141E0D" w:rsidRDefault="003B3466">
      <w:pPr>
        <w:pStyle w:val="ProductList-SubClauseHeading"/>
        <w:outlineLvl w:val="5"/>
      </w:pPr>
      <w:r>
        <w:t>2.6.2 Windows N Editions (Not with Windows Media Player)</w:t>
      </w:r>
    </w:p>
    <w:p w14:paraId="55D93076" w14:textId="77777777" w:rsidR="00141E0D" w:rsidRDefault="003B3466">
      <w:pPr>
        <w:pStyle w:val="ProductList-BodyIndented"/>
      </w:pPr>
      <w:r>
        <w:t>Customers located in countries established in the European Union (EU) or European Free Trade Association (EFTA) with an active volume licensing agreement or enrollment may acquire media for Microsoft Windows N editions for deployment and use in countries in the European Union (EU) or the European Free Trade Association (EFTA). (For purposes of Open License, an “active agreement” is one associated with an active Open License Authorization Number.)</w:t>
      </w:r>
    </w:p>
    <w:p w14:paraId="0824F796" w14:textId="77777777" w:rsidR="00141E0D" w:rsidRDefault="003B3466">
      <w:pPr>
        <w:pStyle w:val="ProductList-BodyIndented"/>
      </w:pPr>
      <w:r>
        <w:t xml:space="preserve"> </w:t>
      </w:r>
    </w:p>
    <w:p w14:paraId="0D3AEB5E" w14:textId="77777777" w:rsidR="00141E0D" w:rsidRDefault="003B3466">
      <w:pPr>
        <w:pStyle w:val="ProductList-ClauseHeading"/>
        <w:outlineLvl w:val="4"/>
      </w:pPr>
      <w:r>
        <w:t>2.7 Windows Embedded 8 Standard Enterprise Kit</w:t>
      </w:r>
    </w:p>
    <w:p w14:paraId="28643FA1" w14:textId="77777777" w:rsidR="00141E0D" w:rsidRDefault="003B3466">
      <w:pPr>
        <w:pStyle w:val="ProductList-Body"/>
      </w:pPr>
      <w:r>
        <w:t>Use of the software features enabled by the Windows Embedded 8 Standard Enterprise Kit is subject to the license terms for the underlying Windows Embedded 8 Standard software. The right to use the software features expires when the right to use the underlying software expires. The Windows Embedded 8 Standard Enterprise Kit License must be permanently assigned to a single device and may not be transferred to any other device.</w:t>
      </w:r>
    </w:p>
    <w:p w14:paraId="28E9CC18" w14:textId="77777777" w:rsidR="00141E0D" w:rsidRDefault="003B3466">
      <w:pPr>
        <w:pStyle w:val="ProductList-Body"/>
      </w:pPr>
      <w:r>
        <w:t xml:space="preserve"> </w:t>
      </w:r>
    </w:p>
    <w:p w14:paraId="2C478EEF" w14:textId="77777777" w:rsidR="00141E0D" w:rsidRDefault="003B3466">
      <w:pPr>
        <w:pStyle w:val="ProductList-ClauseHeading"/>
        <w:outlineLvl w:val="4"/>
      </w:pPr>
      <w:r>
        <w:t>2.8 Purchase Eligibility for Windows 10 Home to Pro Upgrade for Microsoft 365 Business Premium</w:t>
      </w:r>
    </w:p>
    <w:p w14:paraId="504334F9" w14:textId="77777777" w:rsidR="00141E0D" w:rsidRDefault="003B3466">
      <w:pPr>
        <w:pStyle w:val="ProductList-Body"/>
      </w:pPr>
      <w:r>
        <w:t>Customers in Australia, Canada, Iceland, Japan, New Zealand, Norway, Switzerland, USA, or any country in the European Union may license the Windows 10 Home to Pro Upgrade for Microsoft 365 Business Premium in any quantity up to the number of its Microsoft 365 Business Premium subscriptions. Notwithstanding Section 2.2 Qualifying Operating Systems, Customer may install Windows 10 Home to Pro Upgrade for Microsoft 365 Business Premium software on devices licensed with Windows Home version 7 or later.</w:t>
      </w:r>
    </w:p>
    <w:p w14:paraId="3D541F9B" w14:textId="77777777" w:rsidR="00141E0D" w:rsidRDefault="003B3466">
      <w:pPr>
        <w:pStyle w:val="ProductList-Body"/>
      </w:pPr>
      <w:r>
        <w:t xml:space="preserve"> </w:t>
      </w:r>
    </w:p>
    <w:p w14:paraId="5F4D4D68" w14:textId="77777777" w:rsidR="00141E0D" w:rsidRDefault="003B3466">
      <w:pPr>
        <w:pStyle w:val="ProductList-ClauseHeading"/>
        <w:outlineLvl w:val="4"/>
      </w:pPr>
      <w:r>
        <w:lastRenderedPageBreak/>
        <w:t>2.9 Purchase Eligibility for Windows 10 Home to Pro Right Licensing for E3/E5</w:t>
      </w:r>
    </w:p>
    <w:p w14:paraId="339F6F4A" w14:textId="77777777" w:rsidR="00141E0D" w:rsidRDefault="003B3466">
      <w:pPr>
        <w:pStyle w:val="ProductList-SubClauseHeading"/>
        <w:outlineLvl w:val="5"/>
      </w:pPr>
      <w:r>
        <w:t>2.9.1 Prerequisites</w:t>
      </w:r>
    </w:p>
    <w:p w14:paraId="067D41ED" w14:textId="77777777" w:rsidR="00141E0D" w:rsidRDefault="003B3466">
      <w:pPr>
        <w:pStyle w:val="ProductList-BodyIndented"/>
      </w:pPr>
      <w:r>
        <w:t>Notwithstanding Section 2.2 Qualifying Operating Systems, Customers in Australia, Canada, Iceland, Japan, New Zealand, Norway, Switzerland, USA, or any country in the European Union are eligible for Windows 10 Home to Pro Right Licensing for devices licensed with Windows Home version 7 or later if they have been continuously licensed with any of the following since March 1, 2017:</w:t>
      </w:r>
    </w:p>
    <w:p w14:paraId="0E56E4FC" w14:textId="77777777" w:rsidR="00141E0D" w:rsidRDefault="003B3466" w:rsidP="007A164B">
      <w:pPr>
        <w:pStyle w:val="ProductList-Bullet"/>
        <w:numPr>
          <w:ilvl w:val="1"/>
          <w:numId w:val="25"/>
        </w:numPr>
      </w:pPr>
      <w:r>
        <w:t xml:space="preserve">Windows 10 Enterprise per device with active SA </w:t>
      </w:r>
    </w:p>
    <w:p w14:paraId="369B60C1" w14:textId="77777777" w:rsidR="00141E0D" w:rsidRDefault="003B3466" w:rsidP="007A164B">
      <w:pPr>
        <w:pStyle w:val="ProductList-Bullet"/>
        <w:numPr>
          <w:ilvl w:val="1"/>
          <w:numId w:val="25"/>
        </w:numPr>
      </w:pPr>
      <w:r>
        <w:t>Windows 10 Enterprise E3/E5 SLs</w:t>
      </w:r>
    </w:p>
    <w:p w14:paraId="01DB915A" w14:textId="77777777" w:rsidR="00141E0D" w:rsidRDefault="003B3466">
      <w:pPr>
        <w:pStyle w:val="ProductList-BodyIndented"/>
      </w:pPr>
      <w:r>
        <w:t xml:space="preserve"> </w:t>
      </w:r>
    </w:p>
    <w:p w14:paraId="5F63D6E0" w14:textId="77777777" w:rsidR="00141E0D" w:rsidRDefault="003B3466">
      <w:pPr>
        <w:pStyle w:val="ProductList-SubClauseHeading"/>
        <w:outlineLvl w:val="5"/>
      </w:pPr>
      <w:r>
        <w:t>2.9.2 Purchase Requirements</w:t>
      </w:r>
    </w:p>
    <w:p w14:paraId="14373D86" w14:textId="77777777" w:rsidR="00141E0D" w:rsidRDefault="003B3466">
      <w:pPr>
        <w:pStyle w:val="ProductList-BodyIndented"/>
      </w:pPr>
      <w:r>
        <w:t xml:space="preserve">Windows 10 Home to Pro Right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available only as a one-time purchase, where all units must be placed under a single order. Customers are required to acquire a license for each device that is licensed with Windows 10 Home and that meets at least one of the following criteria:</w:t>
      </w:r>
    </w:p>
    <w:p w14:paraId="2640089C" w14:textId="77777777" w:rsidR="00141E0D" w:rsidRDefault="003B3466" w:rsidP="007A164B">
      <w:pPr>
        <w:pStyle w:val="ProductList-Bullet"/>
        <w:numPr>
          <w:ilvl w:val="1"/>
          <w:numId w:val="26"/>
        </w:numPr>
      </w:pPr>
      <w:r>
        <w:t xml:space="preserve">Is licensed with Windows 10 Enterprise per device, or </w:t>
      </w:r>
    </w:p>
    <w:p w14:paraId="019714BA" w14:textId="77777777" w:rsidR="00141E0D" w:rsidRDefault="003B3466" w:rsidP="007A164B">
      <w:pPr>
        <w:pStyle w:val="ProductList-Bullet"/>
        <w:numPr>
          <w:ilvl w:val="1"/>
          <w:numId w:val="26"/>
        </w:numPr>
      </w:pPr>
      <w:r>
        <w:t>On which Pro or Enterprise is installed and is used by a Windows 10 Enterprise E3/E5 Licensed User</w:t>
      </w:r>
    </w:p>
    <w:p w14:paraId="1C02E50F" w14:textId="77777777" w:rsidR="00141E0D" w:rsidRDefault="003B3466">
      <w:pPr>
        <w:pStyle w:val="ProductList-BodyIndented"/>
      </w:pPr>
      <w:r>
        <w:t xml:space="preserve"> </w:t>
      </w:r>
    </w:p>
    <w:p w14:paraId="361A40D9" w14:textId="77777777" w:rsidR="00141E0D" w:rsidRDefault="003B3466">
      <w:pPr>
        <w:pStyle w:val="ProductList-SubClauseHeading"/>
        <w:outlineLvl w:val="5"/>
      </w:pPr>
      <w:r>
        <w:t>2.9.3 License Restrictions</w:t>
      </w:r>
    </w:p>
    <w:p w14:paraId="2836A65A" w14:textId="77777777" w:rsidR="00141E0D" w:rsidRDefault="003B3466">
      <w:pPr>
        <w:pStyle w:val="ProductList-BodyIndented"/>
      </w:pPr>
      <w:r>
        <w:t xml:space="preserve">This license does not include the rights to install or run an Instance of any prior version of Windows 10 Pro. Reassignment </w:t>
      </w:r>
      <w:proofErr w:type="gramStart"/>
      <w:r>
        <w:t>rights  apply</w:t>
      </w:r>
      <w:proofErr w:type="gramEnd"/>
      <w:r>
        <w:t xml:space="preserve"> only to a replacement device with a Pro or Enterprise qualifying OS.</w:t>
      </w:r>
    </w:p>
    <w:p w14:paraId="5398A0DD" w14:textId="77777777" w:rsidR="00141E0D" w:rsidRDefault="003B3466">
      <w:pPr>
        <w:pStyle w:val="ProductList-BodyIndented"/>
      </w:pPr>
      <w:r>
        <w:t xml:space="preserve"> </w:t>
      </w:r>
    </w:p>
    <w:p w14:paraId="216013C8" w14:textId="77777777" w:rsidR="00141E0D" w:rsidRDefault="003B3466">
      <w:pPr>
        <w:pStyle w:val="ProductList-ClauseHeading"/>
        <w:outlineLvl w:val="4"/>
      </w:pPr>
      <w:r>
        <w:t>2.10 Automatic Updates</w:t>
      </w:r>
    </w:p>
    <w:p w14:paraId="7DE39CCB" w14:textId="77777777" w:rsidR="00141E0D" w:rsidRDefault="003B3466">
      <w:pPr>
        <w:pStyle w:val="ProductList-Body"/>
      </w:pPr>
      <w:r>
        <w:t>Customer authorizes Microsoft to download and install updates automatically on devices running Windows 10 unless they have been configured to prevent automatic updates using supported methods. All updates are licensed under the same terms as the Product to which they apply.</w:t>
      </w:r>
    </w:p>
    <w:p w14:paraId="20032058" w14:textId="77777777" w:rsidR="00141E0D" w:rsidRDefault="003B3466">
      <w:pPr>
        <w:pStyle w:val="ProductList-Body"/>
      </w:pPr>
      <w:r>
        <w:t xml:space="preserve"> </w:t>
      </w:r>
    </w:p>
    <w:p w14:paraId="32FC888A" w14:textId="77777777" w:rsidR="00141E0D" w:rsidRDefault="003B3466">
      <w:pPr>
        <w:pStyle w:val="ProductList-ClauseHeading"/>
        <w:outlineLvl w:val="4"/>
      </w:pPr>
      <w:r>
        <w:t>2.11 Windows 7 ESU (Extended Security Updates)</w:t>
      </w:r>
    </w:p>
    <w:p w14:paraId="1D0EF54B" w14:textId="77777777" w:rsidR="00141E0D" w:rsidRDefault="003B3466">
      <w:pPr>
        <w:pStyle w:val="ProductList-Body"/>
      </w:pPr>
      <w:r>
        <w:t xml:space="preserve">Customer may acquire Windows 7 ESU licenses on a per device basis. Devices running a local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covered by ESU or accessing virtual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covered by ESU must be licensed with Windows 7 ESU for the respective year of coverage. Devices do not need an ESU license to access Windows 7 OSEs covered by ESU running on Windows Virtual Desktop on Azure. If Customer has one or more ESU licenses, devices do not need an ESU license to run or access Windows 7 OSEs covered by ESU when the OSE is licensed through a Visual Studio Subscription for development or test purposes. Windows 7 ESU 2020/2021/2022 for M365 licenses may only be assigned to devices with active Software Assurance or used exclusively by users with Windows Enterprise, VDA, or M365 SLs (that include Windows 10 Enterprise). Windows 7 ESU 2020/2021/2022 licenses may be assigned to any device. Windows 7 ESU 2021 &amp; 2022 and Windows 7 ESU 2021 &amp; 2022 for M365 licenses may only be assigned to devices also licensed with ESU(s) for the prior year(s). </w:t>
      </w:r>
    </w:p>
    <w:p w14:paraId="61E50BF2" w14:textId="77777777" w:rsidR="00141E0D" w:rsidRDefault="003B3466">
      <w:pPr>
        <w:pStyle w:val="ProductList-Body"/>
      </w:pPr>
      <w:r>
        <w:t xml:space="preserve"> </w:t>
      </w:r>
    </w:p>
    <w:p w14:paraId="2B082A9E" w14:textId="77777777" w:rsidR="00141E0D" w:rsidRDefault="003B3466">
      <w:pPr>
        <w:pStyle w:val="ProductList-ClauseHeading"/>
        <w:outlineLvl w:val="4"/>
      </w:pPr>
      <w:r>
        <w:t>2.12 Windows 7 ESU 2020 Entitlement for E5 Security Users</w:t>
      </w:r>
    </w:p>
    <w:p w14:paraId="7357B1DB" w14:textId="77777777" w:rsidR="00141E0D" w:rsidRDefault="003B3466">
      <w:pPr>
        <w:pStyle w:val="ProductList-Body"/>
      </w:pPr>
      <w:r>
        <w:t xml:space="preserve">Users licensed with Microsoft 365 E5, Microsoft 365 E5 Security, or Microsoft 365 Security + Compliance SLs through an Enterprise Agreement or Enterprise Subscription Agreement, or users licensed on a Government Community Cloud tenant with all three component services of Microsoft 365 E5 (Windows 10 Enterprise E5, Enterprise Mobility + Security E5, and Office 365 E5) through an Enterprise Agreement or Enterprise Subscription Agreement (“Qualified Users”) may use up to five simultaneous devices to run a local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covered by Windows 7 ESU for 2020 or access virtual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covered by Windows 7 ESU for 2020. Customer may acquire Windows 7 ESU 2021 &amp; 2022 and Windows 7 ESU 2021 &amp; 2022 for Microsoft 365 licenses for such devices without the need to acquire the 2020 ESU license if the devices were used solely by Qualified Users for the duration of the ESU 2020 coverage period. These devices must be assigned ESU licenses for all respective years if used by any users not currently licensed with Microsoft 365 E5, Microsoft 365 E5 Security, or Microsoft 365 Security + Compliance SLs.</w:t>
      </w:r>
    </w:p>
    <w:p w14:paraId="064F232F" w14:textId="77777777" w:rsidR="00141E0D" w:rsidRDefault="003B3466">
      <w:pPr>
        <w:pStyle w:val="ProductList-Body"/>
      </w:pPr>
      <w:r>
        <w:t xml:space="preserve"> </w:t>
      </w:r>
    </w:p>
    <w:p w14:paraId="25058909" w14:textId="77777777" w:rsidR="00141E0D" w:rsidRDefault="003B3466">
      <w:pPr>
        <w:pStyle w:val="ProductList-ClauseHeading"/>
        <w:outlineLvl w:val="4"/>
      </w:pPr>
      <w:r>
        <w:t>2.13 Academic and Charity Programs</w:t>
      </w:r>
    </w:p>
    <w:p w14:paraId="6066D245" w14:textId="77777777" w:rsidR="00141E0D" w:rsidRDefault="003B3466">
      <w:pPr>
        <w:pStyle w:val="ProductList-SubClauseHeading"/>
        <w:outlineLvl w:val="5"/>
      </w:pPr>
      <w:r>
        <w:t>2.13.1 License Assignment</w:t>
      </w:r>
    </w:p>
    <w:p w14:paraId="639D7D27" w14:textId="77777777" w:rsidR="00141E0D" w:rsidRDefault="003B3466">
      <w:pPr>
        <w:pStyle w:val="ProductList-BodyIndented"/>
      </w:pPr>
      <w:r>
        <w:rPr>
          <w:b/>
        </w:rPr>
        <w:t>2.13.1.1 Per User License Assignment</w:t>
      </w:r>
    </w:p>
    <w:p w14:paraId="2BD72413" w14:textId="77777777" w:rsidR="00141E0D" w:rsidRDefault="003B3466">
      <w:pPr>
        <w:pStyle w:val="ProductList-BodyIndented"/>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must be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at least one device licensed for a Qualifying OS in section 2.2.2 Per Device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t>
      </w:r>
    </w:p>
    <w:p w14:paraId="778FBDBF" w14:textId="77777777" w:rsidR="00141E0D" w:rsidRDefault="003B3466">
      <w:pPr>
        <w:pStyle w:val="ProductList-BodyIndented"/>
      </w:pPr>
      <w:r>
        <w:t xml:space="preserve"> </w:t>
      </w:r>
    </w:p>
    <w:p w14:paraId="606F4836" w14:textId="77777777" w:rsidR="00141E0D" w:rsidRDefault="003B3466">
      <w:pPr>
        <w:pStyle w:val="ProductList-BodyIndented"/>
      </w:pPr>
      <w:r>
        <w:rPr>
          <w:b/>
        </w:rPr>
        <w:t>2.13.1.2 Per Device License Assignment</w:t>
      </w:r>
    </w:p>
    <w:p w14:paraId="28323B53" w14:textId="77777777" w:rsidR="00141E0D" w:rsidRDefault="003B3466">
      <w:pPr>
        <w:pStyle w:val="ProductList-BodyIndented"/>
      </w:pPr>
      <w:r>
        <w:t xml:space="preserve">The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must be licensed with a Qualifying OS in section 2.2.2 Per Device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the Qualifying OS must be installed on the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Per Device license assignment is permanent unless Customer has Software Assurance for that device. </w:t>
      </w:r>
    </w:p>
    <w:p w14:paraId="2A1AB4B9" w14:textId="77777777" w:rsidR="00141E0D" w:rsidRDefault="003B3466">
      <w:pPr>
        <w:pStyle w:val="ProductList-BodyIndented"/>
      </w:pPr>
      <w:r>
        <w:t xml:space="preserve"> </w:t>
      </w:r>
    </w:p>
    <w:p w14:paraId="5D93E151" w14:textId="77777777" w:rsidR="00141E0D" w:rsidRDefault="003B3466">
      <w:pPr>
        <w:pStyle w:val="ProductList-SubClauseHeading"/>
        <w:outlineLvl w:val="5"/>
      </w:pPr>
      <w:r>
        <w:t>2.13.2 Academic Program Windows Edition Rights</w:t>
      </w:r>
    </w:p>
    <w:p w14:paraId="0D37BE8A" w14:textId="77777777" w:rsidR="00141E0D" w:rsidRDefault="003B3466">
      <w:pPr>
        <w:pStyle w:val="ProductList-BodyIndented"/>
      </w:pPr>
      <w:r>
        <w:t>Windows Education licenses include rights to install or activate Windows Enterprise in lieu of Windows Education.</w:t>
      </w:r>
    </w:p>
    <w:p w14:paraId="2E956D01" w14:textId="77777777" w:rsidR="00141E0D" w:rsidRDefault="003B3466">
      <w:pPr>
        <w:pStyle w:val="ProductList-BodyIndented"/>
      </w:pPr>
      <w:r>
        <w:t xml:space="preserve"> </w:t>
      </w:r>
    </w:p>
    <w:p w14:paraId="35839409" w14:textId="77777777" w:rsidR="00141E0D" w:rsidRDefault="003B3466">
      <w:pPr>
        <w:pStyle w:val="ProductList-SubClauseHeading"/>
        <w:outlineLvl w:val="5"/>
      </w:pPr>
      <w:r>
        <w:t>2.13.3 Lab and Library Use</w:t>
      </w:r>
    </w:p>
    <w:p w14:paraId="13D2DA7D" w14:textId="77777777" w:rsidR="00141E0D" w:rsidRDefault="003B3466">
      <w:pPr>
        <w:pStyle w:val="ProductList-BodyIndented"/>
      </w:pPr>
      <w:r>
        <w:t xml:space="preserve">Institutions with Windows Education E3/E5, or Windows 10 Education (per device) assigned to all faculty and staff,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Users</w:t>
      </w:r>
      <w:r>
        <w:fldChar w:fldCharType="end"/>
      </w:r>
      <w:r>
        <w:t xml:space="preserve"> or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Workers</w:t>
      </w:r>
      <w:r>
        <w:fldChar w:fldCharType="end"/>
      </w:r>
      <w:r>
        <w:t xml:space="preserve"> may install Windows 10 Education, Windows 10 Enterprise, or Windows 10 Pro Academic on any open access lab or library within the Institution’s Organization. Use of the software is otherwise subject to the License terms for Windows 10 Education. This provision does not apply to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acquired under the Microsoft Cloud Agreement and Microsoft Customer Agreement.</w:t>
      </w:r>
    </w:p>
    <w:p w14:paraId="1B14B040" w14:textId="77777777" w:rsidR="00141E0D" w:rsidRDefault="003B3466">
      <w:pPr>
        <w:pStyle w:val="ProductList-BodyIndented"/>
      </w:pPr>
      <w:r>
        <w:t xml:space="preserve"> </w:t>
      </w:r>
    </w:p>
    <w:p w14:paraId="03BA3BA1" w14:textId="77777777" w:rsidR="00141E0D" w:rsidRDefault="003B3466">
      <w:pPr>
        <w:pStyle w:val="ProductList-SubClauseHeading"/>
        <w:outlineLvl w:val="5"/>
      </w:pPr>
      <w:r>
        <w:lastRenderedPageBreak/>
        <w:t>2.13.4 Shared Devices</w:t>
      </w:r>
    </w:p>
    <w:p w14:paraId="1A8E41B1" w14:textId="77777777" w:rsidR="00141E0D" w:rsidRDefault="003B3466">
      <w:pPr>
        <w:pStyle w:val="ProductList-BodyIndented"/>
      </w:pPr>
      <w:r>
        <w:t xml:space="preserve">Institutions with Windows Education E3/E5 assigned to all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Workers</w:t>
      </w:r>
      <w:r>
        <w:fldChar w:fldCharType="end"/>
      </w:r>
      <w:r>
        <w:t xml:space="preserve"> or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Users</w:t>
      </w:r>
      <w:r>
        <w:fldChar w:fldCharType="end"/>
      </w:r>
      <w:r>
        <w:t xml:space="preserve"> are licensed to run Windows 10 Education, Windows 10 Enterprise, or Windows 10 Pro Academic on any shared device with a qualifying operating system within the Institution’s Organization. For the purposes of this subsection, shared device means a device not used by any one person more than 50% of the time during a single work day period, and not assigned to any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as their primary work device. Use of Windows on shared devices does not count as use of an Education Platform Product under the Enrollment for Education Solutions. Use of the software is otherwise subject to the License terms for Windows 10 Education.</w:t>
      </w:r>
    </w:p>
    <w:p w14:paraId="5E7AF199" w14:textId="77777777" w:rsidR="00141E0D" w:rsidRDefault="003B3466">
      <w:pPr>
        <w:pStyle w:val="ProductList-BodyIndented"/>
      </w:pPr>
      <w:r>
        <w:t xml:space="preserve"> </w:t>
      </w:r>
    </w:p>
    <w:p w14:paraId="2D9373AB" w14:textId="77777777" w:rsidR="00141E0D" w:rsidRDefault="003B3466">
      <w:pPr>
        <w:pStyle w:val="ProductList-SubClauseHeading"/>
        <w:outlineLvl w:val="5"/>
      </w:pPr>
      <w:r>
        <w:t>2.13.5 Starter Edition OS Restrictions for Academic Programs</w:t>
      </w:r>
    </w:p>
    <w:p w14:paraId="0CC92EFB" w14:textId="77777777" w:rsidR="00141E0D" w:rsidRDefault="003B3466">
      <w:pPr>
        <w:pStyle w:val="ProductList-BodyIndented"/>
      </w:pP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under academic or education programs and using Windows XP Starter Edition, Windows Vista Starter Edition or Windows 7 Starter Edition as a qualifying OS may not be transferred outside the country of purchase.</w:t>
      </w:r>
    </w:p>
    <w:p w14:paraId="1D1C0E14" w14:textId="77777777" w:rsidR="00141E0D" w:rsidRDefault="003B3466">
      <w:pPr>
        <w:pStyle w:val="ProductList-BodyIndented"/>
      </w:pPr>
      <w:r>
        <w:t xml:space="preserve"> </w:t>
      </w:r>
    </w:p>
    <w:p w14:paraId="5854E643" w14:textId="77777777" w:rsidR="00141E0D" w:rsidRDefault="003B3466">
      <w:pPr>
        <w:pStyle w:val="ProductList-SubClauseHeading"/>
        <w:outlineLvl w:val="5"/>
      </w:pPr>
      <w:r>
        <w:t>2.13.6 Graduation Benefit</w:t>
      </w:r>
    </w:p>
    <w:p w14:paraId="4C127FBE" w14:textId="77777777" w:rsidR="00141E0D" w:rsidRDefault="003B3466">
      <w:pPr>
        <w:pStyle w:val="ProductList-BodyIndented"/>
      </w:pPr>
      <w:r>
        <w:t xml:space="preserve">Institutions with an active Enrollment for Education Solutions may, at any time during the Enrollment term, transfer a Student’s Windows Education license to such </w:t>
      </w:r>
      <w:r>
        <w:fldChar w:fldCharType="begin"/>
      </w:r>
      <w:r>
        <w:instrText xml:space="preserve"> AutoTextList   \s NoStyle \t "Student means any individual enrolled in any educational institution that is part of Institution’s Organization whether on a full-time or part-time basis." </w:instrText>
      </w:r>
      <w:r>
        <w:fldChar w:fldCharType="separate"/>
      </w:r>
      <w:r>
        <w:rPr>
          <w:color w:val="0563C1"/>
        </w:rPr>
        <w:t>Student</w:t>
      </w:r>
      <w:r>
        <w:fldChar w:fldCharType="end"/>
      </w:r>
      <w:r>
        <w:t xml:space="preserve"> when they become a Graduate if the </w:t>
      </w:r>
      <w:r>
        <w:fldChar w:fldCharType="begin"/>
      </w:r>
      <w:r>
        <w:instrText xml:space="preserve"> AutoTextList   \s NoStyle \t "Student means any individual enrolled in any educational institution that is part of Institution’s Organization whether on a full-time or part-time basis." </w:instrText>
      </w:r>
      <w:r>
        <w:fldChar w:fldCharType="separate"/>
      </w:r>
      <w:r>
        <w:rPr>
          <w:color w:val="0563C1"/>
        </w:rPr>
        <w:t>Student</w:t>
      </w:r>
      <w:r>
        <w:fldChar w:fldCharType="end"/>
      </w:r>
      <w:r>
        <w:t xml:space="preserve"> installs or activates Windows Education on a </w:t>
      </w:r>
      <w:r>
        <w:fldChar w:fldCharType="begin"/>
      </w:r>
      <w:r>
        <w:instrText xml:space="preserve"> AutoTextList   \s NoStyle \t "Student means any individual enrolled in any educational institution that is part of Institution’s Organization whether on a full-time or part-time basis." </w:instrText>
      </w:r>
      <w:r>
        <w:fldChar w:fldCharType="separate"/>
      </w:r>
      <w:r>
        <w:rPr>
          <w:color w:val="0563C1"/>
        </w:rPr>
        <w:t>Student</w:t>
      </w:r>
      <w:r>
        <w:fldChar w:fldCharType="end"/>
      </w:r>
      <w:r>
        <w:t xml:space="preserve"> owned device while enrolled at the institution. Institution must provide each such Graduate with a license agreement in the form provided by Microsoft. Upon the Graduate’s acceptance of the terms of the license agreement, the Graduate receives a perpetual right to run Windows Education locally on the same device. This entitlement is nontransferable to any other device.  </w:t>
      </w:r>
    </w:p>
    <w:p w14:paraId="7CBB68F9" w14:textId="77777777" w:rsidR="00141E0D" w:rsidRDefault="003B3466">
      <w:pPr>
        <w:pStyle w:val="ProductList-BodyIndented"/>
      </w:pPr>
      <w:r>
        <w:t xml:space="preserve"> </w:t>
      </w:r>
    </w:p>
    <w:p w14:paraId="3CB70734" w14:textId="77777777" w:rsidR="00141E0D" w:rsidRDefault="003B3466">
      <w:pPr>
        <w:pStyle w:val="ProductList-Offering1SubSection"/>
        <w:outlineLvl w:val="3"/>
      </w:pPr>
      <w:bookmarkStart w:id="195" w:name="_Sec813"/>
      <w:r>
        <w:t>3. Use Rights</w:t>
      </w:r>
      <w:bookmarkEnd w:id="195"/>
    </w:p>
    <w:tbl>
      <w:tblPr>
        <w:tblStyle w:val="PURTable"/>
        <w:tblW w:w="0" w:type="dxa"/>
        <w:tblLook w:val="04A0" w:firstRow="1" w:lastRow="0" w:firstColumn="1" w:lastColumn="0" w:noHBand="0" w:noVBand="1"/>
      </w:tblPr>
      <w:tblGrid>
        <w:gridCol w:w="3642"/>
        <w:gridCol w:w="3641"/>
        <w:gridCol w:w="3633"/>
      </w:tblGrid>
      <w:tr w:rsidR="00141E0D" w14:paraId="1C900B1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49C1B59" w14:textId="77777777" w:rsidR="00141E0D" w:rsidRDefault="003B3466">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0">
              <w:r>
                <w:rPr>
                  <w:color w:val="00467F"/>
                  <w:u w:val="single"/>
                </w:rPr>
                <w:t>Desktop Operating Systems</w:t>
              </w:r>
            </w:hyperlink>
            <w:r>
              <w:t xml:space="preserve">, </w:t>
            </w:r>
            <w:hyperlink r:id="rId93">
              <w:r>
                <w:rPr>
                  <w:color w:val="00467F"/>
                  <w:u w:val="single"/>
                </w:rPr>
                <w:t>OST</w:t>
              </w:r>
            </w:hyperlink>
            <w:r>
              <w:t xml:space="preserve"> (Microsoft Defender Advanced Threat Protection</w:t>
            </w:r>
            <w:r>
              <w:fldChar w:fldCharType="begin"/>
            </w:r>
            <w:r>
              <w:instrText xml:space="preserve"> XE "Microsoft Defender Advanced Threat Protection" </w:instrText>
            </w:r>
            <w:r>
              <w:fldChar w:fldCharType="end"/>
            </w:r>
            <w:r>
              <w:t>; Windows Update Compliance; Desktop Analytics)</w:t>
            </w:r>
          </w:p>
        </w:tc>
        <w:tc>
          <w:tcPr>
            <w:tcW w:w="4040" w:type="dxa"/>
            <w:tcBorders>
              <w:top w:val="single" w:sz="18" w:space="0" w:color="00188F"/>
              <w:left w:val="single" w:sz="4" w:space="0" w:color="000000"/>
              <w:bottom w:val="single" w:sz="4" w:space="0" w:color="000000"/>
              <w:right w:val="single" w:sz="4" w:space="0" w:color="000000"/>
            </w:tcBorders>
          </w:tcPr>
          <w:p w14:paraId="03D20DC9" w14:textId="77777777" w:rsidR="00141E0D" w:rsidRDefault="003B3466">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Windows licenses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C679370" w14:textId="77777777" w:rsidR="00141E0D" w:rsidRDefault="003B3466">
            <w:pPr>
              <w:pStyle w:val="ProductList-TableBody"/>
            </w:pPr>
            <w:r>
              <w:rPr>
                <w:color w:val="404040"/>
              </w:rPr>
              <w:t>Additional Software: N/A</w:t>
            </w:r>
          </w:p>
        </w:tc>
      </w:tr>
      <w:tr w:rsidR="00141E0D" w14:paraId="0D5311A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06AEFF" w14:textId="77777777" w:rsidR="00141E0D" w:rsidRDefault="003B3466">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746292" w14:textId="77777777" w:rsidR="00141E0D" w:rsidRDefault="003B3466">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FF6777E" w14:textId="77777777" w:rsidR="00141E0D" w:rsidRDefault="003B3466">
            <w:pPr>
              <w:pStyle w:val="ProductList-TableBody"/>
            </w:pPr>
            <w:r>
              <w:rPr>
                <w:color w:val="404040"/>
              </w:rPr>
              <w:t>Included Technologies: N/A</w:t>
            </w:r>
          </w:p>
        </w:tc>
      </w:tr>
      <w:tr w:rsidR="00141E0D" w14:paraId="15388415" w14:textId="77777777">
        <w:tc>
          <w:tcPr>
            <w:tcW w:w="4040" w:type="dxa"/>
            <w:tcBorders>
              <w:top w:val="single" w:sz="4" w:space="0" w:color="000000"/>
              <w:left w:val="single" w:sz="4" w:space="0" w:color="000000"/>
              <w:bottom w:val="single" w:sz="4" w:space="0" w:color="000000"/>
              <w:right w:val="single" w:sz="4" w:space="0" w:color="000000"/>
            </w:tcBorders>
          </w:tcPr>
          <w:p w14:paraId="46D96805" w14:textId="77777777" w:rsidR="00141E0D" w:rsidRDefault="003B3466">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7869AD" w14:textId="77777777" w:rsidR="00141E0D" w:rsidRDefault="003B346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7ACDDE" w14:textId="77777777" w:rsidR="00141E0D" w:rsidRDefault="003B3466">
            <w:pPr>
              <w:pStyle w:val="ProductList-TableBody"/>
            </w:pPr>
            <w:r>
              <w:t xml:space="preserve"> </w:t>
            </w:r>
          </w:p>
        </w:tc>
      </w:tr>
    </w:tbl>
    <w:p w14:paraId="342FE994" w14:textId="77777777" w:rsidR="00141E0D" w:rsidRDefault="003B3466">
      <w:pPr>
        <w:pStyle w:val="ProductList-Body"/>
      </w:pPr>
      <w:r>
        <w:t xml:space="preserve"> </w:t>
      </w:r>
    </w:p>
    <w:p w14:paraId="2D20A557" w14:textId="77777777" w:rsidR="00141E0D" w:rsidRDefault="003B3466">
      <w:pPr>
        <w:pStyle w:val="ProductList-ClauseHeading"/>
        <w:outlineLvl w:val="4"/>
      </w:pPr>
      <w:r>
        <w:t>3.1 Windows Local Use</w:t>
      </w:r>
    </w:p>
    <w:p w14:paraId="5873B486" w14:textId="77777777" w:rsidR="00141E0D" w:rsidRDefault="003B3466">
      <w:pPr>
        <w:pStyle w:val="ProductList-Body"/>
      </w:pPr>
      <w:r>
        <w:t xml:space="preserve">Customer may run Windows software acquired through a volume licensing agreement as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locally on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Devices</w:t>
      </w:r>
      <w:r>
        <w:fldChar w:fldCharType="end"/>
      </w:r>
      <w:r>
        <w:t xml:space="preserve">. This local use right applies to VDA per device licenses only if the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is also licensed with a Qualifying Operating System.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may run Windows software acquired through a volume licensing agreement as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locally on devices licensed with a Qualifying Operating System.  </w:t>
      </w:r>
    </w:p>
    <w:p w14:paraId="69E1622D" w14:textId="77777777" w:rsidR="00141E0D" w:rsidRDefault="003B3466">
      <w:pPr>
        <w:pStyle w:val="ProductList-Body"/>
      </w:pPr>
      <w:r>
        <w:t xml:space="preserve"> </w:t>
      </w:r>
    </w:p>
    <w:p w14:paraId="06804EF7" w14:textId="77777777" w:rsidR="00141E0D" w:rsidRDefault="003B3466">
      <w:pPr>
        <w:pStyle w:val="ProductList-ClauseHeading"/>
        <w:outlineLvl w:val="4"/>
      </w:pPr>
      <w:r>
        <w:t>3.2 Windows 10 Azure AD-Based Activation</w:t>
      </w:r>
    </w:p>
    <w:p w14:paraId="0361FB74" w14:textId="77777777" w:rsidR="00141E0D" w:rsidRDefault="003B3466">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using Azure AD-based activation may activate the software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up to five concurrent devices running either Windows 10 Pro Anniversary Update or Windows 10 Enterprise Creator’s Update or later.</w:t>
      </w:r>
    </w:p>
    <w:p w14:paraId="60F83A93" w14:textId="77777777" w:rsidR="00141E0D" w:rsidRDefault="003B3466">
      <w:pPr>
        <w:pStyle w:val="ProductList-Body"/>
      </w:pPr>
      <w:r>
        <w:t xml:space="preserve"> </w:t>
      </w:r>
    </w:p>
    <w:p w14:paraId="2DEC0467" w14:textId="77777777" w:rsidR="00141E0D" w:rsidRDefault="003B3466">
      <w:pPr>
        <w:pStyle w:val="ProductList-ClauseHeading"/>
        <w:outlineLvl w:val="4"/>
      </w:pPr>
      <w:r>
        <w:t>3.3 Microsoft Defender Advanced Threat Protection</w:t>
      </w:r>
    </w:p>
    <w:p w14:paraId="5271A594" w14:textId="77777777" w:rsidR="00141E0D" w:rsidRDefault="003B3466">
      <w:pPr>
        <w:pStyle w:val="ProductList-Body"/>
      </w:pPr>
      <w:r>
        <w:t xml:space="preserve">Eligible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may use Microsoft Defender Advanced Threat Protection</w:t>
      </w:r>
      <w:r>
        <w:fldChar w:fldCharType="begin"/>
      </w:r>
      <w:r>
        <w:instrText xml:space="preserve"> XE "Microsoft Defender Advanced Threat Protection" </w:instrText>
      </w:r>
      <w:r>
        <w:fldChar w:fldCharType="end"/>
      </w:r>
      <w:r>
        <w:t xml:space="preserve"> on up to five concurrent devices.</w:t>
      </w:r>
    </w:p>
    <w:p w14:paraId="6CEA0783" w14:textId="77777777" w:rsidR="00141E0D" w:rsidRDefault="003B3466">
      <w:pPr>
        <w:pStyle w:val="ProductList-Body"/>
      </w:pPr>
      <w:r>
        <w:t xml:space="preserve"> </w:t>
      </w:r>
    </w:p>
    <w:p w14:paraId="692F2A3E" w14:textId="77777777" w:rsidR="00141E0D" w:rsidRDefault="003B3466">
      <w:pPr>
        <w:pStyle w:val="ProductList-ClauseHeading"/>
        <w:outlineLvl w:val="4"/>
      </w:pPr>
      <w:r>
        <w:t>3.4 Windows Apps</w:t>
      </w:r>
    </w:p>
    <w:p w14:paraId="51747DE4" w14:textId="77777777" w:rsidR="00141E0D" w:rsidRDefault="003B3466">
      <w:pPr>
        <w:pStyle w:val="ProductList-Body"/>
      </w:pPr>
      <w:r>
        <w:t xml:space="preserve">Unless other terms are displayed to Customer or presented in the app’s settings, Customer agrees the services that it accesses from the Windows app is governed by the Microsoft Services Agreement at </w:t>
      </w:r>
      <w:hyperlink r:id="rId94">
        <w:r>
          <w:rPr>
            <w:color w:val="00467F"/>
            <w:u w:val="single"/>
          </w:rPr>
          <w:t>http://go.microsoft.com/fwlink/?linkid=246338</w:t>
        </w:r>
      </w:hyperlink>
      <w:r>
        <w:t xml:space="preserve"> or for Windows apps that access Xbox services, the Xbox.com terms of use at </w:t>
      </w:r>
      <w:hyperlink r:id="rId95">
        <w:r>
          <w:rPr>
            <w:color w:val="00467F"/>
            <w:u w:val="single"/>
          </w:rPr>
          <w:t>http://xbox.com/legal/livetou</w:t>
        </w:r>
      </w:hyperlink>
      <w:r>
        <w:t>.</w:t>
      </w:r>
    </w:p>
    <w:p w14:paraId="7D0E66D8" w14:textId="77777777" w:rsidR="00141E0D" w:rsidRDefault="003B3466">
      <w:pPr>
        <w:pStyle w:val="ProductList-Body"/>
      </w:pPr>
      <w:r>
        <w:t xml:space="preserve"> </w:t>
      </w:r>
    </w:p>
    <w:p w14:paraId="2C8C7690" w14:textId="77777777" w:rsidR="00141E0D" w:rsidRDefault="003B3466">
      <w:pPr>
        <w:pStyle w:val="ProductList-ClauseHeading"/>
        <w:outlineLvl w:val="4"/>
      </w:pPr>
      <w:r>
        <w:t>3.5 Windows 10 Mobile Enterprise</w:t>
      </w:r>
    </w:p>
    <w:p w14:paraId="23AD432A" w14:textId="77777777" w:rsidR="00141E0D" w:rsidRDefault="003B3466">
      <w:pPr>
        <w:pStyle w:val="ProductList-Body"/>
      </w:pPr>
      <w:r>
        <w:t>Customers with an Enterprise Agreement, Microsoft Products and Services Agreement, or Select Plus agreement may install and use Windows 10 Mobile Enterprise during the term of their agreement.</w:t>
      </w:r>
    </w:p>
    <w:p w14:paraId="48F6555C" w14:textId="77777777" w:rsidR="00141E0D" w:rsidRDefault="003B3466">
      <w:pPr>
        <w:pStyle w:val="ProductList-Body"/>
      </w:pPr>
      <w:r>
        <w:t xml:space="preserve"> </w:t>
      </w:r>
    </w:p>
    <w:p w14:paraId="2D357F9E" w14:textId="77777777" w:rsidR="00141E0D" w:rsidRDefault="003B3466">
      <w:pPr>
        <w:pStyle w:val="ProductList-ClauseHeading"/>
        <w:outlineLvl w:val="4"/>
      </w:pPr>
      <w:r>
        <w:t>3.6 Microsoft Cloud Agreement and Microsoft Customer Agreement Activation Use Rights</w:t>
      </w:r>
    </w:p>
    <w:p w14:paraId="786D9807" w14:textId="77777777" w:rsidR="00141E0D" w:rsidRDefault="003B3466">
      <w:pPr>
        <w:pStyle w:val="ProductList-Body"/>
      </w:pPr>
      <w:r>
        <w:t>For Customers licensed under a Microsoft Cloud Agreement or Microsoft Customer Agreement,</w:t>
      </w:r>
    </w:p>
    <w:p w14:paraId="1F6E3743" w14:textId="77777777" w:rsidR="00141E0D" w:rsidRDefault="003B3466" w:rsidP="007A164B">
      <w:pPr>
        <w:pStyle w:val="ProductList-Bullet"/>
        <w:numPr>
          <w:ilvl w:val="0"/>
          <w:numId w:val="27"/>
        </w:numPr>
      </w:pPr>
      <w:r>
        <w:t xml:space="preserve">Notwithstanding sections 3.2 and 3.7, each user may activate no more than five concurrent instances of the software across physical and virtual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w:t>
      </w:r>
    </w:p>
    <w:p w14:paraId="624ABC69" w14:textId="77777777" w:rsidR="00141E0D" w:rsidRDefault="003B3466" w:rsidP="007A164B">
      <w:pPr>
        <w:pStyle w:val="ProductList-Bullet"/>
        <w:numPr>
          <w:ilvl w:val="0"/>
          <w:numId w:val="27"/>
        </w:numPr>
      </w:pPr>
      <w:r>
        <w:t>Notwithstanding the Universal License Terms or volume licensing agreement, upgrade Licenses do not include rights to run or install a prior version, different language version, different platform version, or a lower edition of Windows, including Windows 10 Enterprise LTSC.</w:t>
      </w:r>
    </w:p>
    <w:p w14:paraId="682AF563" w14:textId="77777777" w:rsidR="00141E0D" w:rsidRDefault="003B3466" w:rsidP="007A164B">
      <w:pPr>
        <w:pStyle w:val="ProductList-Bullet"/>
        <w:numPr>
          <w:ilvl w:val="0"/>
          <w:numId w:val="27"/>
        </w:numPr>
      </w:pPr>
      <w:r>
        <w:t xml:space="preserve">Section 4 (Software Assurance) does not apply. </w:t>
      </w:r>
    </w:p>
    <w:p w14:paraId="5314D0B9" w14:textId="77777777" w:rsidR="00141E0D" w:rsidRDefault="003B3466">
      <w:pPr>
        <w:pStyle w:val="ProductList-Body"/>
      </w:pPr>
      <w:r>
        <w:t xml:space="preserve"> </w:t>
      </w:r>
    </w:p>
    <w:p w14:paraId="6098296A" w14:textId="77777777" w:rsidR="00141E0D" w:rsidRDefault="003B3466">
      <w:pPr>
        <w:pStyle w:val="ProductList-ClauseHeading"/>
        <w:outlineLvl w:val="4"/>
      </w:pPr>
      <w:r>
        <w:t>3.7 Windows 10 Upgrade Benefit</w:t>
      </w:r>
    </w:p>
    <w:p w14:paraId="4879AA0A" w14:textId="77777777" w:rsidR="00141E0D" w:rsidRDefault="003B3466">
      <w:pPr>
        <w:pStyle w:val="ProductList-Body"/>
      </w:pPr>
      <w:r>
        <w:t xml:space="preserve">The following User SLs include a Windows 10 upgrade benefit (version upgrade only, edition remains the same) for device(s) licensed with Windows 7, 8, 8.1:  </w:t>
      </w:r>
    </w:p>
    <w:p w14:paraId="7E7D1600" w14:textId="77777777" w:rsidR="00141E0D" w:rsidRDefault="003B3466" w:rsidP="007A164B">
      <w:pPr>
        <w:pStyle w:val="ProductList-Bullet"/>
        <w:numPr>
          <w:ilvl w:val="0"/>
          <w:numId w:val="28"/>
        </w:numPr>
      </w:pPr>
      <w:r>
        <w:t xml:space="preserve">Windows 10 Enterprise/Education (all) </w:t>
      </w:r>
    </w:p>
    <w:p w14:paraId="1FC1EC12" w14:textId="77777777" w:rsidR="00141E0D" w:rsidRDefault="003B3466" w:rsidP="007A164B">
      <w:pPr>
        <w:pStyle w:val="ProductList-Bullet"/>
        <w:numPr>
          <w:ilvl w:val="0"/>
          <w:numId w:val="28"/>
        </w:numPr>
      </w:pPr>
      <w:r>
        <w:lastRenderedPageBreak/>
        <w:t>Microsoft 365 (all that include Windows 10 Enterprise)</w:t>
      </w:r>
    </w:p>
    <w:p w14:paraId="6D8A41EF" w14:textId="77777777" w:rsidR="00141E0D" w:rsidRDefault="003B3466">
      <w:pPr>
        <w:pStyle w:val="ProductList-Body"/>
      </w:pPr>
      <w:r>
        <w:t xml:space="preserve"> </w:t>
      </w:r>
    </w:p>
    <w:p w14:paraId="6C104E08" w14:textId="77777777" w:rsidR="00141E0D" w:rsidRDefault="003B3466">
      <w:pPr>
        <w:pStyle w:val="ProductList-ClauseHeading"/>
        <w:outlineLvl w:val="4"/>
      </w:pPr>
      <w:r>
        <w:t>3.8 Windows 10 Multitenant Hosting</w:t>
      </w:r>
    </w:p>
    <w:p w14:paraId="488E6B70" w14:textId="77777777" w:rsidR="00141E0D" w:rsidRDefault="003B3466">
      <w:pPr>
        <w:pStyle w:val="ProductList-Body"/>
      </w:pPr>
      <w:r>
        <w:t xml:space="preserve">Customers with Windows 10 Enterprise Per User SLs (excluding local only), Windows 10 Education Per User SLs, or VDA Per User SLs using Azure AD-based activation may install the Windows 10 Creators Update or later version software on a virtual machine running on Microsoft Azure (notwithstanding anything to the contrary in the </w:t>
      </w:r>
      <w:hyperlink r:id="rId96">
        <w:r>
          <w:rPr>
            <w:color w:val="00467F"/>
            <w:u w:val="single"/>
          </w:rPr>
          <w:t>Outsourcing Software Management</w:t>
        </w:r>
      </w:hyperlink>
      <w:r>
        <w:t xml:space="preserve"> clause) or a shared server with a Qualified Multitenant Hosting Partner ("QMTH") identified at </w:t>
      </w:r>
      <w:hyperlink r:id="rId97">
        <w:r>
          <w:rPr>
            <w:color w:val="00467F"/>
            <w:u w:val="single"/>
          </w:rPr>
          <w:t>www.microsoft.com/Qualified_Multitenant_Hoster_Program</w:t>
        </w:r>
      </w:hyperlink>
      <w:r>
        <w:t xml:space="preserve">. Rights to install and use the software with a QMTH do not apply if the QMTH is using a </w:t>
      </w:r>
      <w:r>
        <w:fldChar w:fldCharType="begin"/>
      </w:r>
      <w:r>
        <w:instrText xml:space="preserve"> AutoTextList   \s NoStyle \t "Listed Providers include entities identified by Microsoft at http://aka.ms/listedproviders. Microsoft may identify additional Listed Providers at http://aka.ms/listedproviders from time to time." </w:instrText>
      </w:r>
      <w:r>
        <w:fldChar w:fldCharType="separate"/>
      </w:r>
      <w:r>
        <w:rPr>
          <w:color w:val="0563C1"/>
        </w:rPr>
        <w:t>Listed Provider</w:t>
      </w:r>
      <w:r>
        <w:fldChar w:fldCharType="end"/>
      </w:r>
      <w:r>
        <w:t xml:space="preserve"> as a </w:t>
      </w:r>
      <w:r>
        <w:fldChar w:fldCharType="begin"/>
      </w:r>
      <w:r>
        <w:instrText xml:space="preserve"> AutoTextList   \s NoStyle \t "Data Center Provider means an entity that provides infrastructure or software services, directly or indirectly, to another service provider. Microsoft may also serve as a Data Center Provider through Microsoft Azure." </w:instrText>
      </w:r>
      <w:r>
        <w:fldChar w:fldCharType="separate"/>
      </w:r>
      <w:r>
        <w:rPr>
          <w:color w:val="0563C1"/>
        </w:rPr>
        <w:t>Data Center Provider</w:t>
      </w:r>
      <w:r>
        <w:fldChar w:fldCharType="end"/>
      </w:r>
      <w:r>
        <w:t xml:space="preserve">. 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access up to four instances of the software. Azure Government customers may use KMS activation in lieu of Azure AD-based activation. When configuring the image(s) on Microsoft Azure, Customers must indicate their use of the multitenant hosting for Windows 10 and adhere to other software configuration requirements available at </w:t>
      </w:r>
      <w:hyperlink r:id="rId98">
        <w:r>
          <w:rPr>
            <w:color w:val="00467F"/>
            <w:u w:val="single"/>
          </w:rPr>
          <w:t>https://docs.microsoft.com/en-us/windows/deployment/vda-subscription-activation</w:t>
        </w:r>
      </w:hyperlink>
      <w:r>
        <w:t xml:space="preserve">. Partner based deployment requirements are available at </w:t>
      </w:r>
      <w:hyperlink r:id="rId99">
        <w:r>
          <w:rPr>
            <w:color w:val="00467F"/>
            <w:u w:val="single"/>
          </w:rPr>
          <w:t>www.microsoft.com/Qualified_Multitenant_Hoster_Program</w:t>
        </w:r>
      </w:hyperlink>
      <w:r>
        <w:t xml:space="preserve">. This section does not apply to Students receiving access to software through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w:t>
      </w:r>
    </w:p>
    <w:p w14:paraId="1ABC7C22" w14:textId="77777777" w:rsidR="00141E0D" w:rsidRDefault="003B3466">
      <w:pPr>
        <w:pStyle w:val="ProductList-Body"/>
      </w:pPr>
      <w:r>
        <w:t xml:space="preserve"> </w:t>
      </w:r>
    </w:p>
    <w:p w14:paraId="4BF2F307" w14:textId="77777777" w:rsidR="00141E0D" w:rsidRDefault="003B3466">
      <w:pPr>
        <w:pStyle w:val="ProductList-ClauseHeading"/>
        <w:outlineLvl w:val="4"/>
      </w:pPr>
      <w:r>
        <w:t>3.9 Windows Virtual Desktop for Windows</w:t>
      </w:r>
    </w:p>
    <w:p w14:paraId="426222BE" w14:textId="77777777" w:rsidR="00141E0D" w:rsidRDefault="003B3466">
      <w:pPr>
        <w:pStyle w:val="ProductList-Body"/>
      </w:pPr>
      <w:r>
        <w:t xml:space="preserve">Refer to the Windows Virtual Desktop section of the </w:t>
      </w:r>
      <w:hyperlink w:anchor="_Sec624">
        <w:r>
          <w:rPr>
            <w:color w:val="00467F"/>
            <w:u w:val="single"/>
          </w:rPr>
          <w:t>Microsoft Azure Services Product entry</w:t>
        </w:r>
      </w:hyperlink>
      <w:r>
        <w:t xml:space="preserve"> for rights to access Windows Virtual Desktop Windows 7 and Windows 10 virtual machines.</w:t>
      </w:r>
    </w:p>
    <w:p w14:paraId="49DBACA3" w14:textId="77777777" w:rsidR="00141E0D" w:rsidRDefault="003B3466">
      <w:pPr>
        <w:pStyle w:val="ProductList-Body"/>
      </w:pPr>
      <w:r>
        <w:t xml:space="preserve"> </w:t>
      </w:r>
    </w:p>
    <w:p w14:paraId="0B7ACC59" w14:textId="77777777" w:rsidR="00141E0D" w:rsidRDefault="003B3466">
      <w:pPr>
        <w:pStyle w:val="ProductList-ClauseHeading"/>
        <w:outlineLvl w:val="4"/>
      </w:pPr>
      <w:r>
        <w:t>3.10 Windows Outsourcing Software Management Rights for Customers renewing Windows SA or User SLs after September 2019 but before October 2020</w:t>
      </w:r>
    </w:p>
    <w:p w14:paraId="00FE31BA" w14:textId="77777777" w:rsidR="00141E0D" w:rsidRDefault="003B3466">
      <w:pPr>
        <w:pStyle w:val="ProductList-Body"/>
      </w:pPr>
      <w:r>
        <w:t xml:space="preserve">Any Customer that used the software with a </w:t>
      </w:r>
      <w:r>
        <w:fldChar w:fldCharType="begin"/>
      </w:r>
      <w:r>
        <w:instrText xml:space="preserve"> AutoTextList   \s NoStyle \t "Listed Providers include entities identified by Microsoft at http://aka.ms/listedproviders. Microsoft may identify additional Listed Providers at http://aka.ms/listedproviders from time to time." </w:instrText>
      </w:r>
      <w:r>
        <w:fldChar w:fldCharType="separate"/>
      </w:r>
      <w:r>
        <w:rPr>
          <w:color w:val="0563C1"/>
        </w:rPr>
        <w:t>Listed Provider</w:t>
      </w:r>
      <w:r>
        <w:fldChar w:fldCharType="end"/>
      </w:r>
      <w:r>
        <w:t xml:space="preserve"> under the </w:t>
      </w:r>
      <w:hyperlink w:anchor="_Sec537">
        <w:r>
          <w:rPr>
            <w:color w:val="00467F"/>
            <w:u w:val="single"/>
          </w:rPr>
          <w:t>Outsourcing Software Management</w:t>
        </w:r>
      </w:hyperlink>
      <w:r>
        <w:t xml:space="preserve"> clause immediately prior October 1, 2019 may continue to use that </w:t>
      </w:r>
      <w:r>
        <w:fldChar w:fldCharType="begin"/>
      </w:r>
      <w:r>
        <w:instrText xml:space="preserve"> AutoTextList   \s NoStyle \t "Listed Providers include entities identified by Microsoft at http://aka.ms/listedproviders. Microsoft may identify additional Listed Providers at http://aka.ms/listedproviders from time to time." </w:instrText>
      </w:r>
      <w:r>
        <w:fldChar w:fldCharType="separate"/>
      </w:r>
      <w:r>
        <w:rPr>
          <w:color w:val="0563C1"/>
        </w:rPr>
        <w:t>Listed Provider</w:t>
      </w:r>
      <w:r>
        <w:fldChar w:fldCharType="end"/>
      </w:r>
      <w:r>
        <w:t xml:space="preserve"> until September 30, 2020 subject to the terms and conditions of the </w:t>
      </w:r>
      <w:hyperlink w:anchor="_Sec537">
        <w:r>
          <w:rPr>
            <w:color w:val="00467F"/>
            <w:u w:val="single"/>
          </w:rPr>
          <w:t>Outsourcing Software Management</w:t>
        </w:r>
      </w:hyperlink>
      <w:r>
        <w:t xml:space="preserve"> clause in the September 2019 Product Terms.</w:t>
      </w:r>
    </w:p>
    <w:p w14:paraId="32C6534F" w14:textId="77777777" w:rsidR="00141E0D" w:rsidRDefault="003B3466">
      <w:pPr>
        <w:pStyle w:val="ProductList-Offering1SubSection"/>
        <w:outlineLvl w:val="3"/>
      </w:pPr>
      <w:bookmarkStart w:id="196" w:name="_Sec841"/>
      <w:r>
        <w:t>4. Software Assurance</w:t>
      </w:r>
      <w:bookmarkEnd w:id="196"/>
    </w:p>
    <w:tbl>
      <w:tblPr>
        <w:tblStyle w:val="PURTable"/>
        <w:tblW w:w="0" w:type="dxa"/>
        <w:tblLook w:val="04A0" w:firstRow="1" w:lastRow="0" w:firstColumn="1" w:lastColumn="0" w:noHBand="0" w:noVBand="1"/>
      </w:tblPr>
      <w:tblGrid>
        <w:gridCol w:w="3627"/>
        <w:gridCol w:w="3661"/>
        <w:gridCol w:w="3628"/>
      </w:tblGrid>
      <w:tr w:rsidR="00141E0D" w14:paraId="44DB55C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D76D404" w14:textId="77777777" w:rsidR="00141E0D" w:rsidRDefault="003B3466">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System</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2B08C62" w14:textId="77777777" w:rsidR="00141E0D" w:rsidRDefault="003B3466">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A0675A0" w14:textId="77777777" w:rsidR="00141E0D" w:rsidRDefault="003B3466">
            <w:pPr>
              <w:pStyle w:val="ProductList-TableBody"/>
            </w:pPr>
            <w:r>
              <w:rPr>
                <w:color w:val="404040"/>
              </w:rPr>
              <w:t>Fail-Over Rights: N/A</w:t>
            </w:r>
          </w:p>
        </w:tc>
      </w:tr>
      <w:tr w:rsidR="00141E0D" w14:paraId="21DD4E6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76F7FB" w14:textId="77777777" w:rsidR="00141E0D" w:rsidRDefault="003B3466">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48142A9B" w14:textId="77777777" w:rsidR="00141E0D" w:rsidRDefault="003B3466">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100">
              <w:r>
                <w:rPr>
                  <w:color w:val="00467F"/>
                  <w:u w:val="single"/>
                </w:rPr>
                <w:t>Product List - June 2015</w:t>
              </w:r>
            </w:hyperlink>
            <w:r>
              <w:t xml:space="preserve"> (Windows Companion Subscription</w:t>
            </w:r>
            <w:r>
              <w:fldChar w:fldCharType="begin"/>
            </w:r>
            <w:r>
              <w:instrText xml:space="preserve"> XE "Windows Companion Subscription"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tcPr>
          <w:p w14:paraId="48B34EA8" w14:textId="77777777" w:rsidR="00141E0D" w:rsidRDefault="003B3466">
            <w:pPr>
              <w:pStyle w:val="ProductList-TableBody"/>
            </w:pPr>
            <w:r>
              <w:fldChar w:fldCharType="begin"/>
            </w:r>
            <w:r>
              <w:instrText xml:space="preserve"> AutoTextList   \s NoStyle \t "Roaming Rights: An SA benefit that permits the Primary User of a Licensed Device certain remote access and use rights. (Refer to Glossary for full definition)" </w:instrText>
            </w:r>
            <w:r>
              <w:fldChar w:fldCharType="separate"/>
            </w:r>
            <w:r>
              <w:rPr>
                <w:color w:val="0563C1"/>
              </w:rPr>
              <w:t>Roaming Rights</w:t>
            </w:r>
            <w:r>
              <w:fldChar w:fldCharType="end"/>
            </w:r>
            <w:r>
              <w:t xml:space="preserve">: </w:t>
            </w:r>
            <w:hyperlink r:id="rId101">
              <w:r>
                <w:rPr>
                  <w:color w:val="00467F"/>
                  <w:u w:val="single"/>
                </w:rPr>
                <w:t>February 2016 – Product Terms</w:t>
              </w:r>
            </w:hyperlink>
          </w:p>
        </w:tc>
      </w:tr>
      <w:tr w:rsidR="00141E0D" w14:paraId="4A887B8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15E1A5" w14:textId="77777777" w:rsidR="00141E0D" w:rsidRDefault="003B3466">
            <w:pPr>
              <w:pStyle w:val="ProductList-TableBody"/>
            </w:pPr>
            <w:proofErr w:type="spellStart"/>
            <w:r>
              <w:rPr>
                <w:color w:val="404040"/>
              </w:rPr>
              <w:t>Self Hosting</w:t>
            </w:r>
            <w:proofErr w:type="spellEnd"/>
            <w:r>
              <w:rPr>
                <w:color w:val="404040"/>
              </w:rPr>
              <w: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7E4610" w14:textId="77777777" w:rsidR="00141E0D" w:rsidRDefault="003B3466">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52CCD2" w14:textId="77777777" w:rsidR="00141E0D" w:rsidRDefault="003B3466">
            <w:pPr>
              <w:pStyle w:val="ProductList-TableBody"/>
            </w:pPr>
            <w:r>
              <w:t xml:space="preserve"> </w:t>
            </w:r>
          </w:p>
        </w:tc>
      </w:tr>
    </w:tbl>
    <w:p w14:paraId="70F842A8" w14:textId="77777777" w:rsidR="00141E0D" w:rsidRDefault="003B3466">
      <w:pPr>
        <w:pStyle w:val="ProductList-Body"/>
      </w:pPr>
      <w:r>
        <w:t xml:space="preserve"> </w:t>
      </w:r>
    </w:p>
    <w:p w14:paraId="7F222BF3" w14:textId="77777777" w:rsidR="00141E0D" w:rsidRDefault="003B3466">
      <w:pPr>
        <w:pStyle w:val="ProductList-ClauseHeading"/>
        <w:outlineLvl w:val="4"/>
      </w:pPr>
      <w:r>
        <w:t>4.1 Software Assurance Additional Use Rights</w:t>
      </w:r>
    </w:p>
    <w:p w14:paraId="5CFD1278" w14:textId="77777777" w:rsidR="00141E0D" w:rsidRDefault="003B3466">
      <w:pPr>
        <w:pStyle w:val="ProductList-Body"/>
      </w:pPr>
      <w:r>
        <w:t xml:space="preserve">Section 4 (Software Assurance) applies to the following licenses. </w:t>
      </w:r>
    </w:p>
    <w:p w14:paraId="73BA75E9" w14:textId="77777777" w:rsidR="00141E0D" w:rsidRDefault="003B3466" w:rsidP="007A164B">
      <w:pPr>
        <w:pStyle w:val="ProductList-Bullet"/>
        <w:numPr>
          <w:ilvl w:val="0"/>
          <w:numId w:val="29"/>
        </w:numPr>
      </w:pPr>
      <w:r>
        <w:t>Windows 10 Enterprise E3/E5</w:t>
      </w:r>
    </w:p>
    <w:p w14:paraId="534A5033" w14:textId="77777777" w:rsidR="00141E0D" w:rsidRDefault="003B3466" w:rsidP="007A164B">
      <w:pPr>
        <w:pStyle w:val="ProductList-Bullet"/>
        <w:numPr>
          <w:ilvl w:val="0"/>
          <w:numId w:val="29"/>
        </w:numPr>
      </w:pPr>
      <w:r>
        <w:t>Windows 10 Enterprise per device</w:t>
      </w:r>
    </w:p>
    <w:p w14:paraId="64F3855F" w14:textId="77777777" w:rsidR="00141E0D" w:rsidRDefault="003B3466" w:rsidP="007A164B">
      <w:pPr>
        <w:pStyle w:val="ProductList-Bullet"/>
        <w:numPr>
          <w:ilvl w:val="0"/>
          <w:numId w:val="29"/>
        </w:numPr>
      </w:pPr>
      <w:r>
        <w:t>Windows 10 Education E3/E5</w:t>
      </w:r>
    </w:p>
    <w:p w14:paraId="6D508D56" w14:textId="77777777" w:rsidR="00141E0D" w:rsidRDefault="003B3466" w:rsidP="007A164B">
      <w:pPr>
        <w:pStyle w:val="ProductList-Bullet"/>
        <w:numPr>
          <w:ilvl w:val="0"/>
          <w:numId w:val="29"/>
        </w:numPr>
      </w:pPr>
      <w:r>
        <w:t>Windows VDA E3/E5</w:t>
      </w:r>
    </w:p>
    <w:p w14:paraId="464B17CD" w14:textId="77777777" w:rsidR="00141E0D" w:rsidRDefault="003B3466" w:rsidP="007A164B">
      <w:pPr>
        <w:pStyle w:val="ProductList-Bullet"/>
        <w:numPr>
          <w:ilvl w:val="0"/>
          <w:numId w:val="29"/>
        </w:numPr>
      </w:pPr>
      <w:r>
        <w:t>Windows VDA per device</w:t>
      </w:r>
    </w:p>
    <w:p w14:paraId="49DCDB2E" w14:textId="77777777" w:rsidR="00141E0D" w:rsidRDefault="003B3466">
      <w:pPr>
        <w:pStyle w:val="ProductList-Body"/>
      </w:pPr>
      <w:r>
        <w:t xml:space="preserve">This provision does not apply to SLs acquired under the Microsoft Cloud Agreement and Microsoft Customer Agreement or by way of the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w:t>
      </w:r>
    </w:p>
    <w:p w14:paraId="38D14708" w14:textId="77777777" w:rsidR="00141E0D" w:rsidRDefault="003B3466">
      <w:pPr>
        <w:pStyle w:val="ProductList-Body"/>
      </w:pPr>
      <w:r>
        <w:t xml:space="preserve"> </w:t>
      </w:r>
    </w:p>
    <w:p w14:paraId="4F9ED725" w14:textId="77777777" w:rsidR="00141E0D" w:rsidRDefault="003B3466">
      <w:pPr>
        <w:pStyle w:val="ProductList-ClauseHeading"/>
        <w:outlineLvl w:val="4"/>
      </w:pPr>
      <w:r>
        <w:t>4.2 Windows Virtualization</w:t>
      </w:r>
    </w:p>
    <w:p w14:paraId="1BB08D19" w14:textId="77777777" w:rsidR="00141E0D" w:rsidRDefault="003B3466">
      <w:pPr>
        <w:pStyle w:val="ProductList-SubClauseHeading"/>
        <w:outlineLvl w:val="5"/>
      </w:pPr>
      <w:r>
        <w:t>4.2.1 Local Virtualization</w:t>
      </w:r>
    </w:p>
    <w:p w14:paraId="5F21A5B6" w14:textId="77777777" w:rsidR="00141E0D" w:rsidRDefault="003B3466">
      <w:pPr>
        <w:pStyle w:val="ProductList-BodyIndented"/>
      </w:pPr>
      <w:r>
        <w:t xml:space="preserve">Customer may run Windows software acquired through a volume licensing agreement on up to four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locally on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Devices</w:t>
      </w:r>
      <w:r>
        <w:fldChar w:fldCharType="end"/>
      </w:r>
      <w:r>
        <w:t xml:space="preserve">. This local use right applies to VDA Per Device licenses only if the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is also licensed with a Qualifying Operating System.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may run Windows software acquired through a volume licensing agreement on up to four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locally on devices licensed with a Qualifying Operating System. If all permitted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are used Customer may use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w:t>
      </w:r>
    </w:p>
    <w:p w14:paraId="28DF28B6" w14:textId="77777777" w:rsidR="00141E0D" w:rsidRDefault="003B3466">
      <w:pPr>
        <w:pStyle w:val="ProductList-BodyIndented"/>
      </w:pPr>
      <w:r>
        <w:t xml:space="preserve"> </w:t>
      </w:r>
    </w:p>
    <w:p w14:paraId="14298FAF" w14:textId="77777777" w:rsidR="00141E0D" w:rsidRDefault="003B3466">
      <w:pPr>
        <w:pStyle w:val="ProductList-SubClauseHeading"/>
        <w:outlineLvl w:val="5"/>
      </w:pPr>
      <w:r>
        <w:t>4.2.2 Remote Virtualization</w:t>
      </w:r>
    </w:p>
    <w:p w14:paraId="1979DD94" w14:textId="77777777" w:rsidR="00141E0D" w:rsidRDefault="003B3466">
      <w:pPr>
        <w:pStyle w:val="ProductList-BodyIndented"/>
      </w:pPr>
      <w:r>
        <w:t xml:space="preserve">Any user of a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or any device used by a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remotely access up to four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or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of Windows software acquired through a volume licensing agreement on (a) device(s) dedicated to Customer’s use. Dedicated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that are under the management or control of an entity other than Customer or one of its Affiliates are subject to the </w:t>
      </w:r>
      <w:hyperlink w:anchor="_Sec537">
        <w:r>
          <w:rPr>
            <w:color w:val="00467F"/>
            <w:u w:val="single"/>
          </w:rPr>
          <w:t>Outsourcing Software Management</w:t>
        </w:r>
      </w:hyperlink>
      <w:r>
        <w:t xml:space="preserve"> clause. Notwithstanding anything to the contrary in the </w:t>
      </w:r>
      <w:hyperlink w:anchor="_Sec537">
        <w:r>
          <w:rPr>
            <w:color w:val="00467F"/>
            <w:u w:val="single"/>
          </w:rPr>
          <w:t>Outsourcing Software Management</w:t>
        </w:r>
      </w:hyperlink>
      <w:r>
        <w:t xml:space="preserve"> clause, Customer’s VDA E3 and E5 Licensed Users may remotely access Windows software under these Remote Virtualization rights on any </w:t>
      </w:r>
      <w:r>
        <w:fldChar w:fldCharType="begin"/>
      </w:r>
      <w:r>
        <w:instrText xml:space="preserve"> AutoTextList   \s NoStyle \t "Listed Providers include entities identified by Microsoft at http://aka.ms/listedproviders. Microsoft may identify additional Listed Providers at http://aka.ms/listedproviders from time to time." </w:instrText>
      </w:r>
      <w:r>
        <w:fldChar w:fldCharType="separate"/>
      </w:r>
      <w:r>
        <w:rPr>
          <w:color w:val="0563C1"/>
        </w:rPr>
        <w:t>Listed Provider</w:t>
      </w:r>
      <w:r>
        <w:fldChar w:fldCharType="end"/>
      </w:r>
      <w:r>
        <w:t xml:space="preserve">’s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Customer’s use.</w:t>
      </w:r>
    </w:p>
    <w:p w14:paraId="733648A9" w14:textId="77777777" w:rsidR="00141E0D" w:rsidRDefault="003B3466">
      <w:pPr>
        <w:pStyle w:val="ProductList-BodyIndented"/>
      </w:pPr>
      <w:r>
        <w:t xml:space="preserve"> </w:t>
      </w:r>
    </w:p>
    <w:p w14:paraId="048E69B1" w14:textId="77777777" w:rsidR="00141E0D" w:rsidRDefault="003B3466">
      <w:pPr>
        <w:pStyle w:val="ProductList-ClauseHeading"/>
        <w:outlineLvl w:val="4"/>
      </w:pPr>
      <w:r>
        <w:t>4.3 10.1” Screen Device Benefit</w:t>
      </w:r>
    </w:p>
    <w:p w14:paraId="66796D29" w14:textId="77777777" w:rsidR="00141E0D" w:rsidRDefault="003B3466">
      <w:pPr>
        <w:pStyle w:val="ProductList-Body"/>
      </w:pPr>
      <w:r>
        <w:t>Customer with Per User license may install Windows software acquired through a volume licensing agreement on all Windows licensed devices with integrated screens 10.1” diagonally or less.</w:t>
      </w:r>
    </w:p>
    <w:p w14:paraId="5B5DB122" w14:textId="77777777" w:rsidR="00141E0D" w:rsidRDefault="003B3466">
      <w:pPr>
        <w:pStyle w:val="ProductList-Body"/>
      </w:pPr>
      <w:r>
        <w:t xml:space="preserve"> </w:t>
      </w:r>
    </w:p>
    <w:p w14:paraId="34614D21" w14:textId="77777777" w:rsidR="00141E0D" w:rsidRDefault="003B3466">
      <w:pPr>
        <w:pStyle w:val="ProductList-ClauseHeading"/>
        <w:outlineLvl w:val="4"/>
      </w:pPr>
      <w:r>
        <w:lastRenderedPageBreak/>
        <w:t>4.4 Windows to Go</w:t>
      </w:r>
    </w:p>
    <w:p w14:paraId="13D8B46C" w14:textId="77777777" w:rsidR="00141E0D" w:rsidRDefault="003B3466">
      <w:pPr>
        <w:pStyle w:val="ProductList-Body"/>
      </w:pPr>
      <w:r>
        <w:t xml:space="preserve">Customer may create and store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Windows software acquired through a volume licensing agreement on up to two USB drives using Windows to Go and run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(s) on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(s) or, if licensed per user, on any device.</w:t>
      </w:r>
    </w:p>
    <w:p w14:paraId="7B8E4702" w14:textId="77777777" w:rsidR="00141E0D" w:rsidRDefault="003B3466">
      <w:pPr>
        <w:pStyle w:val="ProductList-Body"/>
      </w:pPr>
      <w:r>
        <w:t xml:space="preserve"> </w:t>
      </w:r>
    </w:p>
    <w:p w14:paraId="1C470546" w14:textId="77777777" w:rsidR="00141E0D" w:rsidRDefault="003B3466">
      <w:pPr>
        <w:pStyle w:val="ProductList-SubClauseHeading"/>
        <w:outlineLvl w:val="5"/>
      </w:pPr>
      <w:r>
        <w:t>4.4.1 Windows to Go Student Option</w:t>
      </w:r>
    </w:p>
    <w:p w14:paraId="6BA2177C" w14:textId="77777777" w:rsidR="00141E0D" w:rsidRDefault="003B3466">
      <w:pPr>
        <w:pStyle w:val="ProductList-BodyIndented"/>
      </w:pPr>
      <w:r>
        <w:t xml:space="preserve">Academic Institutions electing the Student Option are permitted a maximum of one Windows to Go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per licensed student device while that student is enrolled at the institution.</w:t>
      </w:r>
    </w:p>
    <w:p w14:paraId="446BCDB5" w14:textId="77777777" w:rsidR="00141E0D" w:rsidRDefault="003B3466">
      <w:pPr>
        <w:pStyle w:val="ProductList-BodyIndented"/>
      </w:pPr>
      <w:r>
        <w:t xml:space="preserve"> </w:t>
      </w:r>
    </w:p>
    <w:p w14:paraId="76BF74B0" w14:textId="77777777" w:rsidR="00141E0D" w:rsidRDefault="003B3466">
      <w:pPr>
        <w:pStyle w:val="ProductList-ClauseHeading"/>
        <w:outlineLvl w:val="4"/>
      </w:pPr>
      <w:r>
        <w:t>4.5 Windows Pro SA</w:t>
      </w:r>
    </w:p>
    <w:p w14:paraId="29EC7F45" w14:textId="77777777" w:rsidR="00141E0D" w:rsidRDefault="003B3466">
      <w:pPr>
        <w:pStyle w:val="ProductList-Body"/>
      </w:pPr>
      <w:r>
        <w:t>Customers who previously acquired SA for Windows Pro may renew SA on their covered devices without the need to buy a Windows Enterprise license.</w:t>
      </w:r>
    </w:p>
    <w:p w14:paraId="70DB534E" w14:textId="77777777" w:rsidR="00141E0D" w:rsidRDefault="003B3466">
      <w:pPr>
        <w:pStyle w:val="ProductList-Body"/>
      </w:pPr>
      <w:r>
        <w:t xml:space="preserve"> </w:t>
      </w:r>
    </w:p>
    <w:p w14:paraId="2917BDFD" w14:textId="77777777" w:rsidR="00141E0D" w:rsidRDefault="003B3466">
      <w:pPr>
        <w:pStyle w:val="ProductList-ClauseHeading"/>
        <w:outlineLvl w:val="4"/>
      </w:pPr>
      <w:r>
        <w:t>4.6 Microsoft Desktop Optimization Pack (MDOP)</w:t>
      </w:r>
    </w:p>
    <w:p w14:paraId="0EE0670F" w14:textId="77777777" w:rsidR="00141E0D" w:rsidRDefault="003B3466">
      <w:pPr>
        <w:pStyle w:val="ProductList-Body"/>
      </w:pPr>
      <w:r>
        <w:t xml:space="preserve">Customer may install and use management functionality in the MDOP on Customer’s other devices dedicated to their use to manage software on the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or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’s Devices. Customer may also use the AGPM, </w:t>
      </w:r>
      <w:proofErr w:type="spellStart"/>
      <w:r>
        <w:t>DaRT</w:t>
      </w:r>
      <w:proofErr w:type="spellEnd"/>
      <w:r>
        <w:t xml:space="preserve"> and UE-V to manage software on servers within its domain, so long as the desktops within that domain are licensed for MDOP use.</w:t>
      </w:r>
    </w:p>
    <w:p w14:paraId="51DE5D40" w14:textId="77777777" w:rsidR="00141E0D" w:rsidRDefault="003B3466">
      <w:pPr>
        <w:pStyle w:val="ProductList-Body"/>
      </w:pPr>
      <w:r>
        <w:t xml:space="preserve"> </w:t>
      </w:r>
    </w:p>
    <w:p w14:paraId="5AAC3FEF" w14:textId="77777777" w:rsidR="00141E0D" w:rsidRDefault="003B3466">
      <w:pPr>
        <w:pStyle w:val="ProductList-SubClauseHeading"/>
        <w:outlineLvl w:val="5"/>
      </w:pPr>
      <w:r>
        <w:t>4.6.1 MDOP Eligibility</w:t>
      </w:r>
    </w:p>
    <w:p w14:paraId="1D1D8BF1" w14:textId="77777777" w:rsidR="00141E0D" w:rsidRDefault="003B3466">
      <w:pPr>
        <w:pStyle w:val="ProductList-BodyIndented"/>
      </w:pPr>
      <w:r>
        <w:t>Customers with the following have rights to use MDOP and do not need to purchase MDOP separately.</w:t>
      </w:r>
    </w:p>
    <w:p w14:paraId="118E6768" w14:textId="77777777" w:rsidR="00141E0D" w:rsidRDefault="003B3466" w:rsidP="007A164B">
      <w:pPr>
        <w:pStyle w:val="ProductList-Bullet"/>
        <w:numPr>
          <w:ilvl w:val="1"/>
          <w:numId w:val="30"/>
        </w:numPr>
      </w:pPr>
      <w:r>
        <w:t xml:space="preserve">Windows 10 Enterprise E3/E5 </w:t>
      </w:r>
    </w:p>
    <w:p w14:paraId="1F21C5DE" w14:textId="77777777" w:rsidR="00141E0D" w:rsidRDefault="003B3466" w:rsidP="007A164B">
      <w:pPr>
        <w:pStyle w:val="ProductList-Bullet"/>
        <w:numPr>
          <w:ilvl w:val="1"/>
          <w:numId w:val="30"/>
        </w:numPr>
      </w:pPr>
      <w:r>
        <w:t>Windows 10 Education E3/E5</w:t>
      </w:r>
    </w:p>
    <w:p w14:paraId="6DB09B41" w14:textId="77777777" w:rsidR="00141E0D" w:rsidRDefault="003B3466" w:rsidP="007A164B">
      <w:pPr>
        <w:pStyle w:val="ProductList-Bullet"/>
        <w:numPr>
          <w:ilvl w:val="1"/>
          <w:numId w:val="30"/>
        </w:numPr>
      </w:pPr>
      <w:r>
        <w:t>Windows VDA E3/E5</w:t>
      </w:r>
    </w:p>
    <w:p w14:paraId="2B410300" w14:textId="77777777" w:rsidR="00141E0D" w:rsidRDefault="003B3466" w:rsidP="007A164B">
      <w:pPr>
        <w:pStyle w:val="ProductList-Bullet"/>
        <w:numPr>
          <w:ilvl w:val="1"/>
          <w:numId w:val="30"/>
        </w:numPr>
      </w:pPr>
      <w:r>
        <w:t>Agreement with an August 1, 2015, or later effective date and VDA per device or Windows 10 Enterprise per device.</w:t>
      </w:r>
    </w:p>
    <w:p w14:paraId="781CF089" w14:textId="77777777" w:rsidR="00141E0D" w:rsidRDefault="003B3466">
      <w:pPr>
        <w:pStyle w:val="ProductList-BodyIndented"/>
      </w:pPr>
      <w:r>
        <w:t xml:space="preserve"> </w:t>
      </w:r>
    </w:p>
    <w:p w14:paraId="0944BA4C" w14:textId="77777777" w:rsidR="00141E0D" w:rsidRDefault="003B3466">
      <w:pPr>
        <w:pStyle w:val="ProductList-ClauseHeading"/>
        <w:outlineLvl w:val="4"/>
      </w:pPr>
      <w:r>
        <w:t>4.7 Rights to run Clustered HPC Applications</w:t>
      </w:r>
    </w:p>
    <w:p w14:paraId="2CABB945" w14:textId="77777777" w:rsidR="00141E0D" w:rsidRDefault="003B3466">
      <w:pPr>
        <w:pStyle w:val="ProductList-Body"/>
      </w:pPr>
      <w:r>
        <w:t xml:space="preserve">A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or a device used by a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be used as a </w:t>
      </w:r>
      <w:r>
        <w:fldChar w:fldCharType="begin"/>
      </w:r>
      <w:r>
        <w:instrText xml:space="preserve"> AutoTextList   \s NoStyle \t "Cycle Harvesting Node means a device that is not dedicated to running Clustered HPC Applications or job scheduling services for Clustered HPC Applications." </w:instrText>
      </w:r>
      <w:r>
        <w:fldChar w:fldCharType="separate"/>
      </w:r>
      <w:r>
        <w:rPr>
          <w:color w:val="0563C1"/>
        </w:rPr>
        <w:t>Cycle Harvesting Node</w:t>
      </w:r>
      <w:r>
        <w:fldChar w:fldCharType="end"/>
      </w:r>
      <w:r>
        <w:t xml:space="preserve"> to run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as long as the device is not used as a general purpose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database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web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e-mail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print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file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for other multi-user access purposes, or for any other similar resource sharing purpose.</w:t>
      </w:r>
    </w:p>
    <w:p w14:paraId="52EF66BB" w14:textId="77777777" w:rsidR="00141E0D" w:rsidRDefault="003B3466">
      <w:pPr>
        <w:pStyle w:val="ProductList-Body"/>
      </w:pPr>
      <w:r>
        <w:t xml:space="preserve"> </w:t>
      </w:r>
    </w:p>
    <w:p w14:paraId="4544E588" w14:textId="77777777" w:rsidR="00141E0D" w:rsidRDefault="003B3466">
      <w:pPr>
        <w:pStyle w:val="ProductList-ClauseHeading"/>
        <w:outlineLvl w:val="4"/>
      </w:pPr>
      <w:r>
        <w:t>4.8 Software Assurance Lapse on Perpetual Licenses</w:t>
      </w:r>
    </w:p>
    <w:p w14:paraId="7F2664D3" w14:textId="77777777" w:rsidR="00141E0D" w:rsidRDefault="003B3466">
      <w:pPr>
        <w:pStyle w:val="ProductList-Body"/>
      </w:pPr>
      <w:r>
        <w:t xml:space="preserve">Windows Enterprise Semi-Annual Channel must be uninstalled on any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if Software Assurance coverage lapses. If the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was assigned a perpetual Windows Enterprise license, Customer may install on the Licensed Device the version of Windows Enterprise Long Term Servicing Channel that is current at the time of the lapse. </w:t>
      </w:r>
    </w:p>
    <w:p w14:paraId="7EF6EB5C" w14:textId="77777777" w:rsidR="00141E0D" w:rsidRDefault="003B3466">
      <w:pPr>
        <w:pStyle w:val="ProductList-Body"/>
      </w:pPr>
      <w:r>
        <w:t xml:space="preserve"> </w:t>
      </w:r>
    </w:p>
    <w:p w14:paraId="61B01A3C" w14:textId="77777777" w:rsidR="00141E0D" w:rsidRDefault="00141E0D">
      <w:pPr>
        <w:pStyle w:val="PURBreadcrumb"/>
      </w:pPr>
    </w:p>
    <w:tbl>
      <w:tblPr>
        <w:tblStyle w:val="PURTable"/>
        <w:tblW w:w="0" w:type="dxa"/>
        <w:tblLook w:val="04A0" w:firstRow="1" w:lastRow="0" w:firstColumn="1" w:lastColumn="0" w:noHBand="0" w:noVBand="1"/>
      </w:tblPr>
      <w:tblGrid>
        <w:gridCol w:w="10916"/>
      </w:tblGrid>
      <w:tr w:rsidR="00141E0D" w14:paraId="51B6075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BEB6CB4"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4F4549AF" w14:textId="77777777" w:rsidR="00141E0D" w:rsidRDefault="00141E0D">
      <w:pPr>
        <w:pStyle w:val="ProductList-Body"/>
      </w:pPr>
    </w:p>
    <w:p w14:paraId="3028A2AE" w14:textId="77777777" w:rsidR="00141E0D" w:rsidRDefault="003B3466">
      <w:pPr>
        <w:pStyle w:val="ProductList-OfferingGroupHeading"/>
        <w:outlineLvl w:val="1"/>
      </w:pPr>
      <w:bookmarkStart w:id="197" w:name="_Sec619"/>
      <w:r>
        <w:t>Windows Server</w:t>
      </w:r>
      <w:bookmarkEnd w:id="197"/>
      <w:r>
        <w:fldChar w:fldCharType="begin"/>
      </w:r>
      <w:r>
        <w:instrText xml:space="preserve"> TC "</w:instrText>
      </w:r>
      <w:bookmarkStart w:id="198" w:name="_Toc49457370"/>
      <w:r>
        <w:instrText>Windows Server</w:instrText>
      </w:r>
      <w:bookmarkEnd w:id="198"/>
      <w:r>
        <w:instrText>" \l 2</w:instrText>
      </w:r>
      <w:r>
        <w:fldChar w:fldCharType="end"/>
      </w:r>
    </w:p>
    <w:p w14:paraId="21F5BA77" w14:textId="77777777" w:rsidR="00141E0D" w:rsidRDefault="003B3466">
      <w:pPr>
        <w:pStyle w:val="ProductList-Offering2HeadingNoBorder"/>
        <w:outlineLvl w:val="2"/>
      </w:pPr>
      <w:bookmarkStart w:id="199" w:name="_Sec654"/>
      <w:r>
        <w:t>Windows MultiPoint Server</w:t>
      </w:r>
      <w:bookmarkEnd w:id="199"/>
      <w:r>
        <w:fldChar w:fldCharType="begin"/>
      </w:r>
      <w:r>
        <w:instrText xml:space="preserve"> TC "</w:instrText>
      </w:r>
      <w:bookmarkStart w:id="200" w:name="_Toc49457371"/>
      <w:r>
        <w:instrText>Windows MultiPoint Server</w:instrText>
      </w:r>
      <w:bookmarkEnd w:id="200"/>
      <w:r>
        <w:instrText>" \l 3</w:instrText>
      </w:r>
      <w:r>
        <w:fldChar w:fldCharType="end"/>
      </w:r>
    </w:p>
    <w:p w14:paraId="6AFF251E" w14:textId="77777777" w:rsidR="00141E0D" w:rsidRDefault="003B3466">
      <w:pPr>
        <w:pStyle w:val="ProductList-Offering1SubSection"/>
        <w:outlineLvl w:val="3"/>
      </w:pPr>
      <w:bookmarkStart w:id="201" w:name="_Sec702"/>
      <w:r>
        <w:t>1. Program Availability</w:t>
      </w:r>
      <w:bookmarkEnd w:id="201"/>
    </w:p>
    <w:tbl>
      <w:tblPr>
        <w:tblStyle w:val="PURTable"/>
        <w:tblW w:w="0" w:type="dxa"/>
        <w:tblLook w:val="04A0" w:firstRow="1" w:lastRow="0" w:firstColumn="1" w:lastColumn="0" w:noHBand="0" w:noVBand="1"/>
      </w:tblPr>
      <w:tblGrid>
        <w:gridCol w:w="4114"/>
        <w:gridCol w:w="619"/>
        <w:gridCol w:w="615"/>
        <w:gridCol w:w="617"/>
        <w:gridCol w:w="615"/>
        <w:gridCol w:w="615"/>
        <w:gridCol w:w="617"/>
        <w:gridCol w:w="618"/>
        <w:gridCol w:w="634"/>
        <w:gridCol w:w="619"/>
        <w:gridCol w:w="617"/>
        <w:gridCol w:w="616"/>
      </w:tblGrid>
      <w:tr w:rsidR="00141E0D" w14:paraId="00A335B5"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14:paraId="593FF173" w14:textId="77777777" w:rsidR="00141E0D" w:rsidRDefault="003B3466">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51EA4DE" w14:textId="77777777" w:rsidR="00141E0D" w:rsidRDefault="003B3466">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3A79532" w14:textId="77777777" w:rsidR="00141E0D" w:rsidRDefault="003B3466">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F1349A6" w14:textId="77777777" w:rsidR="00141E0D" w:rsidRDefault="003B3466">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31FD3EC5" w14:textId="77777777" w:rsidR="00141E0D" w:rsidRDefault="003B3466">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B5DE0C2" w14:textId="77777777" w:rsidR="00141E0D" w:rsidRDefault="003B346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3B846079" w14:textId="77777777" w:rsidR="00141E0D" w:rsidRDefault="003B346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6075CE4F" w14:textId="77777777" w:rsidR="00141E0D" w:rsidRDefault="003B346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2788A10" w14:textId="77777777" w:rsidR="00141E0D" w:rsidRDefault="003B346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55547BB" w14:textId="77777777" w:rsidR="00141E0D" w:rsidRDefault="003B346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33AD8216" w14:textId="77777777" w:rsidR="00141E0D" w:rsidRDefault="003B346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26465D4" w14:textId="77777777" w:rsidR="00141E0D" w:rsidRDefault="003B346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141E0D" w14:paraId="057E34A6" w14:textId="77777777">
        <w:tc>
          <w:tcPr>
            <w:tcW w:w="4160" w:type="dxa"/>
            <w:tcBorders>
              <w:top w:val="single" w:sz="9" w:space="0" w:color="FFFFFF"/>
              <w:left w:val="single" w:sz="9" w:space="0" w:color="FFFFFF"/>
              <w:bottom w:val="none" w:sz="4" w:space="0" w:color="BFBFBF"/>
              <w:right w:val="single" w:sz="9" w:space="0" w:color="FFFFFF"/>
            </w:tcBorders>
          </w:tcPr>
          <w:p w14:paraId="1050235E" w14:textId="77777777" w:rsidR="00141E0D" w:rsidRDefault="003B3466">
            <w:pPr>
              <w:pStyle w:val="ProductList-TableBody"/>
            </w:pPr>
            <w:r>
              <w:rPr>
                <w:color w:val="000000"/>
              </w:rPr>
              <w:t>Windows MultiPoint Server 2016 Premium</w:t>
            </w:r>
            <w:r>
              <w:fldChar w:fldCharType="begin"/>
            </w:r>
            <w:r>
              <w:instrText xml:space="preserve"> XE "Windows MultiPoint Server 2016 Premium" </w:instrText>
            </w:r>
            <w:r>
              <w:fldChar w:fldCharType="end"/>
            </w:r>
          </w:p>
        </w:tc>
        <w:tc>
          <w:tcPr>
            <w:tcW w:w="620" w:type="dxa"/>
            <w:tcBorders>
              <w:top w:val="single" w:sz="9" w:space="0" w:color="FFFFFF"/>
              <w:left w:val="single" w:sz="9" w:space="0" w:color="FFFFFF"/>
              <w:bottom w:val="none" w:sz="4" w:space="0" w:color="BFBFBF"/>
              <w:right w:val="single" w:sz="9" w:space="0" w:color="FFFFFF"/>
            </w:tcBorders>
          </w:tcPr>
          <w:p w14:paraId="6D6992FB" w14:textId="77777777" w:rsidR="00141E0D" w:rsidRDefault="003B3466">
            <w:pPr>
              <w:pStyle w:val="ProductList-TableBody"/>
              <w:jc w:val="center"/>
            </w:pPr>
            <w:r>
              <w:rPr>
                <w:color w:val="000000"/>
              </w:rPr>
              <w:t>10/16</w:t>
            </w:r>
          </w:p>
        </w:tc>
        <w:tc>
          <w:tcPr>
            <w:tcW w:w="620" w:type="dxa"/>
            <w:tcBorders>
              <w:top w:val="single" w:sz="9" w:space="0" w:color="FFFFFF"/>
              <w:left w:val="single" w:sz="9" w:space="0" w:color="FFFFFF"/>
              <w:bottom w:val="none" w:sz="4" w:space="0" w:color="BFBFBF"/>
              <w:right w:val="single" w:sz="9" w:space="0" w:color="FFFFFF"/>
            </w:tcBorders>
          </w:tcPr>
          <w:p w14:paraId="0638979E" w14:textId="77777777" w:rsidR="00141E0D" w:rsidRDefault="003B3466">
            <w:pPr>
              <w:pStyle w:val="ProductList-TableBody"/>
              <w:jc w:val="center"/>
            </w:pPr>
            <w:r>
              <w:rPr>
                <w:color w:val="000000"/>
              </w:rPr>
              <w:t>10</w:t>
            </w:r>
          </w:p>
        </w:tc>
        <w:tc>
          <w:tcPr>
            <w:tcW w:w="620" w:type="dxa"/>
            <w:tcBorders>
              <w:top w:val="single" w:sz="9" w:space="0" w:color="FFFFFF"/>
              <w:left w:val="single" w:sz="9" w:space="0" w:color="FFFFFF"/>
              <w:bottom w:val="none" w:sz="4" w:space="0" w:color="BFBFBF"/>
              <w:right w:val="single" w:sz="9" w:space="0" w:color="FFFFFF"/>
            </w:tcBorders>
          </w:tcPr>
          <w:p w14:paraId="441D3DF9" w14:textId="77777777" w:rsidR="00141E0D" w:rsidRDefault="003B3466">
            <w:pPr>
              <w:pStyle w:val="ProductList-TableBody"/>
              <w:jc w:val="center"/>
            </w:pPr>
            <w:r>
              <w:rPr>
                <w:color w:val="000000"/>
              </w:rPr>
              <w:t>15</w:t>
            </w:r>
          </w:p>
        </w:tc>
        <w:tc>
          <w:tcPr>
            <w:tcW w:w="620" w:type="dxa"/>
            <w:tcBorders>
              <w:top w:val="single" w:sz="9" w:space="0" w:color="FFFFFF"/>
              <w:left w:val="single" w:sz="9" w:space="0" w:color="FFFFFF"/>
              <w:bottom w:val="none" w:sz="4" w:space="0" w:color="BFBFBF"/>
              <w:right w:val="single" w:sz="9" w:space="0" w:color="FFFFFF"/>
            </w:tcBorders>
          </w:tcPr>
          <w:p w14:paraId="30DF4E6D" w14:textId="77777777" w:rsidR="00141E0D" w:rsidRDefault="003B3466">
            <w:pPr>
              <w:pStyle w:val="ProductList-TableBody"/>
              <w:jc w:val="center"/>
            </w:pPr>
            <w:r>
              <w:rPr>
                <w:color w:val="000000"/>
              </w:rPr>
              <w:t>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1D084B1"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77F2CA7"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4E0DEE9"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1D44BC3"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86B5DBE"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9F81D10"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E7FBCE2"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55B6723C" w14:textId="77777777" w:rsidR="00141E0D" w:rsidRDefault="003B3466">
      <w:pPr>
        <w:pStyle w:val="ProductList-Offering1SubSection"/>
        <w:outlineLvl w:val="3"/>
      </w:pPr>
      <w:bookmarkStart w:id="202" w:name="_Sec757"/>
      <w:r>
        <w:t>2. Product Conditions</w:t>
      </w:r>
      <w:bookmarkEnd w:id="202"/>
    </w:p>
    <w:tbl>
      <w:tblPr>
        <w:tblStyle w:val="PURTable"/>
        <w:tblW w:w="0" w:type="dxa"/>
        <w:tblLook w:val="04A0" w:firstRow="1" w:lastRow="0" w:firstColumn="1" w:lastColumn="0" w:noHBand="0" w:noVBand="1"/>
      </w:tblPr>
      <w:tblGrid>
        <w:gridCol w:w="3637"/>
        <w:gridCol w:w="3642"/>
        <w:gridCol w:w="3637"/>
      </w:tblGrid>
      <w:tr w:rsidR="00141E0D" w14:paraId="36FF4FA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3494EE6" w14:textId="77777777" w:rsidR="00141E0D" w:rsidRDefault="003B3466">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MultiPoint Server 2012</w:t>
            </w:r>
            <w:r>
              <w:fldChar w:fldCharType="begin"/>
            </w:r>
            <w:r>
              <w:instrText xml:space="preserve"> XE "Windows MultiPoint Server 2012" </w:instrText>
            </w:r>
            <w:r>
              <w:fldChar w:fldCharType="end"/>
            </w:r>
            <w:r>
              <w:t xml:space="preserve"> (12/12)</w:t>
            </w:r>
          </w:p>
        </w:tc>
        <w:tc>
          <w:tcPr>
            <w:tcW w:w="4040" w:type="dxa"/>
            <w:tcBorders>
              <w:top w:val="single" w:sz="18" w:space="0" w:color="00188F"/>
              <w:left w:val="single" w:sz="4" w:space="0" w:color="000000"/>
              <w:bottom w:val="single" w:sz="4" w:space="0" w:color="000000"/>
              <w:right w:val="single" w:sz="4" w:space="0" w:color="000000"/>
            </w:tcBorders>
          </w:tcPr>
          <w:p w14:paraId="3E64A4FF" w14:textId="77777777" w:rsidR="00141E0D" w:rsidRDefault="003B346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61AA381" w14:textId="77777777" w:rsidR="00141E0D" w:rsidRDefault="003B3466">
            <w:pPr>
              <w:pStyle w:val="ProductList-TableBody"/>
            </w:pPr>
            <w:r>
              <w:rPr>
                <w:color w:val="404040"/>
              </w:rPr>
              <w:t>Down Editions: N/A</w:t>
            </w:r>
          </w:p>
        </w:tc>
      </w:tr>
      <w:tr w:rsidR="00141E0D" w14:paraId="1C8D4C0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A06215" w14:textId="77777777" w:rsidR="00141E0D" w:rsidRDefault="003B3466">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DFAF59" w14:textId="77777777" w:rsidR="00141E0D" w:rsidRDefault="003B346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56BC93" w14:textId="77777777" w:rsidR="00141E0D" w:rsidRDefault="003B3466">
            <w:pPr>
              <w:pStyle w:val="ProductList-TableBody"/>
            </w:pPr>
            <w:r>
              <w:rPr>
                <w:color w:val="404040"/>
              </w:rPr>
              <w:t>Prerequisite (SA): N/A</w:t>
            </w:r>
          </w:p>
        </w:tc>
      </w:tr>
      <w:tr w:rsidR="00141E0D" w14:paraId="77C3F50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AAE00A" w14:textId="77777777" w:rsidR="00141E0D" w:rsidRDefault="003B3466">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61D99D" w14:textId="77777777" w:rsidR="00141E0D" w:rsidRDefault="003B346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E65126" w14:textId="77777777" w:rsidR="00141E0D" w:rsidRDefault="003B3466">
            <w:pPr>
              <w:pStyle w:val="ProductList-TableBody"/>
            </w:pPr>
            <w:r>
              <w:rPr>
                <w:color w:val="404040"/>
              </w:rPr>
              <w:t>Reduction Eligible: N/A</w:t>
            </w:r>
          </w:p>
        </w:tc>
      </w:tr>
      <w:tr w:rsidR="00141E0D" w14:paraId="3DE1227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9CA9D2" w14:textId="77777777" w:rsidR="00141E0D" w:rsidRDefault="003B3466">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2BBCD3" w14:textId="77777777" w:rsidR="00141E0D" w:rsidRDefault="003B346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F7B4D5" w14:textId="77777777" w:rsidR="00141E0D" w:rsidRDefault="003B3466">
            <w:pPr>
              <w:pStyle w:val="ProductList-TableBody"/>
            </w:pPr>
            <w:r>
              <w:rPr>
                <w:color w:val="404040"/>
              </w:rPr>
              <w:t>True-Up Eligible: N/A</w:t>
            </w:r>
          </w:p>
        </w:tc>
      </w:tr>
      <w:tr w:rsidR="00141E0D" w14:paraId="6B30D1A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F466A9" w14:textId="77777777" w:rsidR="00141E0D" w:rsidRDefault="003B3466">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1307AF" w14:textId="77777777" w:rsidR="00141E0D" w:rsidRDefault="003B346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1A9772" w14:textId="77777777" w:rsidR="00141E0D" w:rsidRDefault="003B3466">
            <w:pPr>
              <w:pStyle w:val="ProductList-TableBody"/>
            </w:pPr>
            <w:r>
              <w:t xml:space="preserve"> </w:t>
            </w:r>
          </w:p>
        </w:tc>
      </w:tr>
    </w:tbl>
    <w:p w14:paraId="4AE8847B" w14:textId="77777777" w:rsidR="00141E0D" w:rsidRDefault="003B3466">
      <w:pPr>
        <w:pStyle w:val="ProductList-Body"/>
      </w:pPr>
      <w:r>
        <w:t xml:space="preserve"> </w:t>
      </w:r>
    </w:p>
    <w:p w14:paraId="552F4A29" w14:textId="77777777" w:rsidR="00141E0D" w:rsidRDefault="003B3466">
      <w:pPr>
        <w:pStyle w:val="ProductList-Offering1SubSection"/>
        <w:outlineLvl w:val="3"/>
      </w:pPr>
      <w:bookmarkStart w:id="203" w:name="_Sec800"/>
      <w:r>
        <w:t>3. Use Rights</w:t>
      </w:r>
      <w:bookmarkEnd w:id="203"/>
    </w:p>
    <w:tbl>
      <w:tblPr>
        <w:tblStyle w:val="PURTable"/>
        <w:tblW w:w="0" w:type="dxa"/>
        <w:tblLook w:val="04A0" w:firstRow="1" w:lastRow="0" w:firstColumn="1" w:lastColumn="0" w:noHBand="0" w:noVBand="1"/>
      </w:tblPr>
      <w:tblGrid>
        <w:gridCol w:w="3642"/>
        <w:gridCol w:w="3641"/>
        <w:gridCol w:w="3633"/>
      </w:tblGrid>
      <w:tr w:rsidR="00141E0D" w14:paraId="4757BF4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23CDAD1" w14:textId="77777777" w:rsidR="00141E0D" w:rsidRDefault="003B3466">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14:paraId="43A34830" w14:textId="77777777" w:rsidR="00141E0D" w:rsidRDefault="003B3466">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6A151F1E" w14:textId="77777777" w:rsidR="00141E0D" w:rsidRDefault="003B3466">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141E0D" w14:paraId="727243E6" w14:textId="77777777">
        <w:tc>
          <w:tcPr>
            <w:tcW w:w="4040" w:type="dxa"/>
            <w:tcBorders>
              <w:top w:val="single" w:sz="4" w:space="0" w:color="000000"/>
              <w:left w:val="single" w:sz="4" w:space="0" w:color="000000"/>
              <w:bottom w:val="single" w:sz="4" w:space="0" w:color="000000"/>
              <w:right w:val="single" w:sz="4" w:space="0" w:color="000000"/>
            </w:tcBorders>
          </w:tcPr>
          <w:p w14:paraId="0C50F609" w14:textId="77777777" w:rsidR="00141E0D" w:rsidRDefault="003B3466">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18FB6D72" w14:textId="77777777" w:rsidR="00141E0D" w:rsidRDefault="003B3466">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A26E68" w14:textId="77777777" w:rsidR="00141E0D" w:rsidRDefault="003B3466">
            <w:pPr>
              <w:pStyle w:val="ProductList-TableBody"/>
            </w:pPr>
            <w:r>
              <w:rPr>
                <w:color w:val="404040"/>
              </w:rPr>
              <w:t>Included Technologies: N/A</w:t>
            </w:r>
          </w:p>
        </w:tc>
      </w:tr>
      <w:tr w:rsidR="00141E0D" w14:paraId="319D5D9F" w14:textId="77777777">
        <w:tc>
          <w:tcPr>
            <w:tcW w:w="4040" w:type="dxa"/>
            <w:tcBorders>
              <w:top w:val="single" w:sz="4" w:space="0" w:color="000000"/>
              <w:left w:val="single" w:sz="4" w:space="0" w:color="000000"/>
              <w:bottom w:val="single" w:sz="4" w:space="0" w:color="000000"/>
              <w:right w:val="single" w:sz="4" w:space="0" w:color="000000"/>
            </w:tcBorders>
          </w:tcPr>
          <w:p w14:paraId="24A3D0A2" w14:textId="77777777" w:rsidR="00141E0D" w:rsidRDefault="003B3466">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 xml:space="preserve">H.264/MPEG-4 AVC </w:t>
              </w:r>
              <w:r>
                <w:rPr>
                  <w:color w:val="00467F"/>
                  <w:u w:val="single"/>
                </w:rPr>
                <w:lastRenderedPageBreak/>
                <w:t>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87A274" w14:textId="77777777" w:rsidR="00141E0D" w:rsidRDefault="003B3466">
            <w:pPr>
              <w:pStyle w:val="ProductList-TableBody"/>
            </w:pPr>
            <w:r>
              <w:lastRenderedPageBreak/>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70208B" w14:textId="77777777" w:rsidR="00141E0D" w:rsidRDefault="003B3466">
            <w:pPr>
              <w:pStyle w:val="ProductList-TableBody"/>
            </w:pPr>
            <w:r>
              <w:t xml:space="preserve"> </w:t>
            </w:r>
          </w:p>
        </w:tc>
      </w:tr>
    </w:tbl>
    <w:p w14:paraId="7D1D7087" w14:textId="77777777" w:rsidR="00141E0D" w:rsidRDefault="003B3466">
      <w:pPr>
        <w:pStyle w:val="ProductList-Body"/>
      </w:pPr>
      <w:r>
        <w:t xml:space="preserve"> </w:t>
      </w:r>
    </w:p>
    <w:p w14:paraId="6D72EE17" w14:textId="77777777" w:rsidR="00141E0D" w:rsidRDefault="003B3466">
      <w:pPr>
        <w:pStyle w:val="ProductList-ClauseHeading"/>
        <w:outlineLvl w:val="4"/>
      </w:pPr>
      <w:r>
        <w:t>3.1 Server Software Access</w:t>
      </w:r>
    </w:p>
    <w:tbl>
      <w:tblPr>
        <w:tblStyle w:val="PURTable"/>
        <w:tblW w:w="0" w:type="dxa"/>
        <w:tblLook w:val="04A0" w:firstRow="1" w:lastRow="0" w:firstColumn="1" w:lastColumn="0" w:noHBand="0" w:noVBand="1"/>
      </w:tblPr>
      <w:tblGrid>
        <w:gridCol w:w="3625"/>
        <w:gridCol w:w="3641"/>
        <w:gridCol w:w="3650"/>
      </w:tblGrid>
      <w:tr w:rsidR="00141E0D" w14:paraId="30B5823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6D24DCB7" w14:textId="77777777" w:rsidR="00141E0D" w:rsidRDefault="003B3466">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3A345C21" w14:textId="77777777" w:rsidR="00141E0D" w:rsidRDefault="003B3466">
            <w:pPr>
              <w:pStyle w:val="ProductList-TableBody"/>
            </w:pPr>
            <w:r>
              <w:t>Windows Server 2019 Remote Desktop Services CAL and Windows Server 2019 CAL</w:t>
            </w:r>
            <w:r>
              <w:fldChar w:fldCharType="begin"/>
            </w:r>
            <w:r>
              <w:instrText xml:space="preserve"> XE "Windows Server 2019 CAL" </w:instrText>
            </w:r>
            <w:r>
              <w:fldChar w:fldCharType="end"/>
            </w:r>
          </w:p>
        </w:tc>
        <w:tc>
          <w:tcPr>
            <w:tcW w:w="4040" w:type="dxa"/>
            <w:tcBorders>
              <w:top w:val="single" w:sz="18" w:space="0" w:color="0072C6"/>
              <w:left w:val="none" w:sz="4" w:space="0" w:color="000000"/>
              <w:bottom w:val="single" w:sz="4" w:space="0" w:color="000000"/>
              <w:right w:val="single" w:sz="4" w:space="0" w:color="000000"/>
            </w:tcBorders>
          </w:tcPr>
          <w:p w14:paraId="05BF3D60" w14:textId="77777777" w:rsidR="00141E0D" w:rsidRDefault="003B3466">
            <w:pPr>
              <w:pStyle w:val="ProductList-TableBody"/>
            </w:pPr>
            <w:r>
              <w:t>Windows Server 2019 Remote Desktop Services CAL and CAL Equivalent License</w:t>
            </w:r>
          </w:p>
          <w:p w14:paraId="14A2481F" w14:textId="77777777" w:rsidR="00141E0D" w:rsidRDefault="003B3466">
            <w:pPr>
              <w:pStyle w:val="ProductList-TableBody"/>
            </w:pPr>
            <w:r>
              <w:t xml:space="preserve">(refer to </w:t>
            </w:r>
            <w:hyperlink w:anchor="_Sec591">
              <w:r>
                <w:rPr>
                  <w:color w:val="00467F"/>
                  <w:u w:val="single"/>
                </w:rPr>
                <w:t>Appendix A</w:t>
              </w:r>
            </w:hyperlink>
            <w:r>
              <w:t>)</w:t>
            </w:r>
          </w:p>
        </w:tc>
      </w:tr>
    </w:tbl>
    <w:p w14:paraId="3E5221BF" w14:textId="77777777" w:rsidR="00141E0D" w:rsidRDefault="003B3466">
      <w:pPr>
        <w:pStyle w:val="ProductList-Body"/>
      </w:pPr>
      <w:r>
        <w:t xml:space="preserve"> </w:t>
      </w:r>
    </w:p>
    <w:p w14:paraId="6FE57014" w14:textId="77777777" w:rsidR="00141E0D" w:rsidRDefault="003B3466">
      <w:pPr>
        <w:pStyle w:val="ProductList-SubClauseHeading"/>
        <w:outlineLvl w:val="5"/>
      </w:pPr>
      <w:r>
        <w:t>3.1.1 Additional Functionality Associated with Windows Server 2019 Active Directory Rights Management Services CAL</w:t>
      </w:r>
    </w:p>
    <w:p w14:paraId="5009AB59" w14:textId="77777777" w:rsidR="00141E0D" w:rsidRDefault="003B3466">
      <w:pPr>
        <w:pStyle w:val="ProductList-BodyIndented"/>
      </w:pPr>
      <w:r>
        <w:t>Windows Server 2019 Rights Management Services</w:t>
      </w:r>
    </w:p>
    <w:tbl>
      <w:tblPr>
        <w:tblStyle w:val="PURTable0"/>
        <w:tblW w:w="0" w:type="dxa"/>
        <w:tblLook w:val="04A0" w:firstRow="1" w:lastRow="0" w:firstColumn="1" w:lastColumn="0" w:noHBand="0" w:noVBand="1"/>
      </w:tblPr>
      <w:tblGrid>
        <w:gridCol w:w="3493"/>
        <w:gridCol w:w="3547"/>
        <w:gridCol w:w="3516"/>
      </w:tblGrid>
      <w:tr w:rsidR="00141E0D" w14:paraId="5C47925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1DFF4762" w14:textId="77777777" w:rsidR="00141E0D" w:rsidRDefault="003B3466">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65622A1B" w14:textId="77777777" w:rsidR="00141E0D" w:rsidRDefault="003B3466">
            <w:pPr>
              <w:pStyle w:val="ProductList-TableBody"/>
            </w:pPr>
            <w:r>
              <w:t>Windows Server 2019 Active Directory Rights Management Services CAL</w:t>
            </w:r>
            <w:r>
              <w:fldChar w:fldCharType="begin"/>
            </w:r>
            <w:r>
              <w:instrText xml:space="preserve"> XE "Windows Server 2019 Active Directory Rights Management Services CAL" </w:instrText>
            </w:r>
            <w:r>
              <w:fldChar w:fldCharType="end"/>
            </w:r>
          </w:p>
        </w:tc>
        <w:tc>
          <w:tcPr>
            <w:tcW w:w="4040" w:type="dxa"/>
            <w:tcBorders>
              <w:top w:val="single" w:sz="18" w:space="0" w:color="0072C6"/>
              <w:left w:val="none" w:sz="4" w:space="0" w:color="000000"/>
              <w:bottom w:val="single" w:sz="4" w:space="0" w:color="000000"/>
              <w:right w:val="single" w:sz="4" w:space="0" w:color="000000"/>
            </w:tcBorders>
          </w:tcPr>
          <w:p w14:paraId="01F62DCC" w14:textId="77777777" w:rsidR="00141E0D" w:rsidRDefault="003B3466">
            <w:pPr>
              <w:pStyle w:val="ProductList-TableBody"/>
            </w:pPr>
            <w:r>
              <w:t xml:space="preserve">CAL Equivalent License (refer to </w:t>
            </w:r>
            <w:hyperlink w:anchor="_Sec591">
              <w:r>
                <w:rPr>
                  <w:color w:val="00467F"/>
                  <w:u w:val="single"/>
                </w:rPr>
                <w:t>Appendix A</w:t>
              </w:r>
            </w:hyperlink>
            <w:r>
              <w:t>)</w:t>
            </w:r>
          </w:p>
        </w:tc>
      </w:tr>
    </w:tbl>
    <w:p w14:paraId="40C7273F" w14:textId="77777777" w:rsidR="00141E0D" w:rsidRDefault="003B3466">
      <w:pPr>
        <w:pStyle w:val="ProductList-BodyIndented"/>
      </w:pPr>
      <w:r>
        <w:t xml:space="preserve"> </w:t>
      </w:r>
    </w:p>
    <w:p w14:paraId="33397979" w14:textId="77777777" w:rsidR="00141E0D" w:rsidRDefault="003B3466">
      <w:pPr>
        <w:pStyle w:val="ProductList-ClauseHeading"/>
        <w:outlineLvl w:val="4"/>
      </w:pPr>
      <w:r>
        <w:t>3.2 Running Instances of the Software</w:t>
      </w:r>
    </w:p>
    <w:p w14:paraId="3EF5EBC7" w14:textId="77777777" w:rsidR="00141E0D" w:rsidRDefault="003B3466">
      <w:pPr>
        <w:pStyle w:val="ProductList-Body"/>
      </w:pPr>
      <w:r>
        <w:t xml:space="preserve">Customer may run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at any one time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the server software in each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If Customer uses the server software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then server software used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w:t>
      </w:r>
    </w:p>
    <w:p w14:paraId="7B62FC71" w14:textId="77777777" w:rsidR="00141E0D" w:rsidRDefault="003B3466">
      <w:pPr>
        <w:pStyle w:val="ProductList-Body"/>
      </w:pPr>
      <w:r>
        <w:t xml:space="preserve"> </w:t>
      </w:r>
    </w:p>
    <w:p w14:paraId="1F7B8260" w14:textId="77777777" w:rsidR="00141E0D" w:rsidRDefault="003B3466">
      <w:pPr>
        <w:pStyle w:val="ProductList-ClauseHeading"/>
        <w:outlineLvl w:val="4"/>
      </w:pPr>
      <w:r>
        <w:t>3.3 Access Licenses</w:t>
      </w:r>
    </w:p>
    <w:p w14:paraId="60455226" w14:textId="77777777" w:rsidR="00141E0D" w:rsidRDefault="003B3466">
      <w:pPr>
        <w:pStyle w:val="ProductList-Body"/>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that is used solely for hosting and managing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14:paraId="5E6D5B43" w14:textId="77777777" w:rsidR="00141E0D" w:rsidRDefault="003B3466">
      <w:pPr>
        <w:pStyle w:val="ProductList-Body"/>
      </w:pPr>
      <w:r>
        <w:t xml:space="preserve"> </w:t>
      </w:r>
    </w:p>
    <w:p w14:paraId="245302EA" w14:textId="77777777" w:rsidR="00141E0D" w:rsidRDefault="003B3466">
      <w:pPr>
        <w:pStyle w:val="ProductList-ClauseHeading"/>
        <w:outlineLvl w:val="4"/>
      </w:pPr>
      <w:r>
        <w:t>3.4 Windows MultiPoint Server 2016 Connector</w:t>
      </w:r>
    </w:p>
    <w:p w14:paraId="1FA3A23A" w14:textId="77777777" w:rsidR="00141E0D" w:rsidRDefault="003B3466">
      <w:pPr>
        <w:pStyle w:val="ProductList-Body"/>
      </w:pPr>
      <w:r>
        <w:t>Customer may install and use the Windows Server 2016 MultiPoint Connector software on any device that is licensed to access Windows Server 2016 (or later). It may use this software only to access the MultiPoint Server software. If it accesses the server software from this device solely to use the MultiPoint Dashboard it does not need a Remote Desktop Services CAL.</w:t>
      </w:r>
    </w:p>
    <w:p w14:paraId="63934F07" w14:textId="77777777" w:rsidR="00141E0D" w:rsidRDefault="003B3466">
      <w:pPr>
        <w:pStyle w:val="ProductList-Body"/>
      </w:pPr>
      <w:r>
        <w:t xml:space="preserve"> </w:t>
      </w:r>
    </w:p>
    <w:p w14:paraId="254BB615" w14:textId="77777777" w:rsidR="00141E0D" w:rsidRDefault="003B3466">
      <w:pPr>
        <w:pStyle w:val="ProductList-ClauseHeading"/>
        <w:outlineLvl w:val="4"/>
      </w:pPr>
      <w:r>
        <w:t>3.5 Installation Type</w:t>
      </w:r>
    </w:p>
    <w:p w14:paraId="649504BD" w14:textId="77777777" w:rsidR="00141E0D" w:rsidRDefault="003B3466">
      <w:pPr>
        <w:pStyle w:val="ProductList-Body"/>
      </w:pPr>
      <w:r>
        <w:t>Customer may only install Remote Desktop Services and deploy and use the MultiPoint Services role.</w:t>
      </w:r>
    </w:p>
    <w:p w14:paraId="43E3C0F1" w14:textId="77777777" w:rsidR="00141E0D" w:rsidRDefault="003B3466">
      <w:pPr>
        <w:pStyle w:val="ProductList-Body"/>
      </w:pPr>
      <w:r>
        <w:t xml:space="preserve"> </w:t>
      </w:r>
    </w:p>
    <w:p w14:paraId="136DC82D" w14:textId="77777777" w:rsidR="00141E0D" w:rsidRDefault="003B3466">
      <w:pPr>
        <w:pStyle w:val="ProductList-ClauseHeading"/>
        <w:outlineLvl w:val="4"/>
      </w:pPr>
      <w:r>
        <w:t>3.6 Additional Software</w:t>
      </w:r>
    </w:p>
    <w:p w14:paraId="75A52C07" w14:textId="77777777" w:rsidR="00141E0D" w:rsidRDefault="003B3466">
      <w:pPr>
        <w:pStyle w:val="ProductList-Body"/>
      </w:pPr>
      <w:r>
        <w:t xml:space="preserve">For a list of Additional Software refer </w:t>
      </w:r>
      <w:hyperlink r:id="rId102">
        <w:r>
          <w:rPr>
            <w:color w:val="00467F"/>
            <w:u w:val="single"/>
          </w:rPr>
          <w:t>http://go.microsoft.com/fwlink/?LinkId=245856</w:t>
        </w:r>
      </w:hyperlink>
      <w:r>
        <w:t>.</w:t>
      </w:r>
    </w:p>
    <w:p w14:paraId="5C9705E6" w14:textId="77777777" w:rsidR="00141E0D" w:rsidRDefault="003B3466">
      <w:pPr>
        <w:pStyle w:val="ProductList-Offering1SubSection"/>
        <w:outlineLvl w:val="3"/>
      </w:pPr>
      <w:bookmarkStart w:id="204" w:name="_Sec832"/>
      <w:r>
        <w:t>4. Software Assurance</w:t>
      </w:r>
      <w:bookmarkEnd w:id="204"/>
    </w:p>
    <w:tbl>
      <w:tblPr>
        <w:tblStyle w:val="PURTable"/>
        <w:tblW w:w="0" w:type="dxa"/>
        <w:tblLook w:val="04A0" w:firstRow="1" w:lastRow="0" w:firstColumn="1" w:lastColumn="0" w:noHBand="0" w:noVBand="1"/>
      </w:tblPr>
      <w:tblGrid>
        <w:gridCol w:w="3635"/>
        <w:gridCol w:w="3647"/>
        <w:gridCol w:w="3634"/>
      </w:tblGrid>
      <w:tr w:rsidR="00141E0D" w14:paraId="62F3A3E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8CA1E0D" w14:textId="77777777" w:rsidR="00141E0D" w:rsidRDefault="003B3466">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6CEF95DD" w14:textId="77777777" w:rsidR="00141E0D" w:rsidRDefault="003B3466">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E552184" w14:textId="77777777" w:rsidR="00141E0D" w:rsidRDefault="003B3466">
            <w:pPr>
              <w:pStyle w:val="ProductList-TableBody"/>
            </w:pPr>
            <w:r>
              <w:rPr>
                <w:color w:val="404040"/>
              </w:rPr>
              <w:t>Fail-Over Rights: N/A</w:t>
            </w:r>
          </w:p>
        </w:tc>
      </w:tr>
      <w:tr w:rsidR="00141E0D" w14:paraId="77B5D48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E31AA0" w14:textId="77777777" w:rsidR="00141E0D" w:rsidRDefault="003B3466">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1E8139D4" w14:textId="77777777" w:rsidR="00141E0D" w:rsidRDefault="003B3466">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103">
              <w:r>
                <w:rPr>
                  <w:color w:val="00467F"/>
                  <w:u w:val="single"/>
                </w:rPr>
                <w:t>Product Term - October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943B5A" w14:textId="77777777" w:rsidR="00141E0D" w:rsidRDefault="003B3466">
            <w:pPr>
              <w:pStyle w:val="ProductList-TableBody"/>
            </w:pPr>
            <w:r>
              <w:rPr>
                <w:color w:val="404040"/>
              </w:rPr>
              <w:t>Roaming Rights: N/A</w:t>
            </w:r>
          </w:p>
        </w:tc>
      </w:tr>
      <w:tr w:rsidR="00141E0D" w14:paraId="5609C82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A6D094" w14:textId="77777777" w:rsidR="00141E0D" w:rsidRDefault="003B3466">
            <w:pPr>
              <w:pStyle w:val="ProductList-TableBody"/>
            </w:pPr>
            <w:proofErr w:type="spellStart"/>
            <w:r>
              <w:rPr>
                <w:color w:val="404040"/>
              </w:rPr>
              <w:t>Self Hosting</w:t>
            </w:r>
            <w:proofErr w:type="spellEnd"/>
            <w:r>
              <w:rPr>
                <w:color w:val="404040"/>
              </w:rPr>
              <w: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9C84B9" w14:textId="77777777" w:rsidR="00141E0D" w:rsidRDefault="003B3466">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9C8791" w14:textId="77777777" w:rsidR="00141E0D" w:rsidRDefault="003B3466">
            <w:pPr>
              <w:pStyle w:val="ProductList-TableBody"/>
            </w:pPr>
            <w:r>
              <w:t xml:space="preserve"> </w:t>
            </w:r>
          </w:p>
        </w:tc>
      </w:tr>
    </w:tbl>
    <w:p w14:paraId="504F569B" w14:textId="77777777" w:rsidR="00141E0D" w:rsidRDefault="00141E0D">
      <w:pPr>
        <w:pStyle w:val="ProductList-Body"/>
        <w:jc w:val="right"/>
      </w:pPr>
    </w:p>
    <w:tbl>
      <w:tblPr>
        <w:tblStyle w:val="PURTable"/>
        <w:tblW w:w="0" w:type="dxa"/>
        <w:tblLook w:val="04A0" w:firstRow="1" w:lastRow="0" w:firstColumn="1" w:lastColumn="0" w:noHBand="0" w:noVBand="1"/>
      </w:tblPr>
      <w:tblGrid>
        <w:gridCol w:w="10916"/>
      </w:tblGrid>
      <w:tr w:rsidR="00141E0D" w14:paraId="1CA0B0F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EBA5021"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5BB1EFA9" w14:textId="77777777" w:rsidR="00141E0D" w:rsidRDefault="00141E0D">
      <w:pPr>
        <w:pStyle w:val="ProductList-Body"/>
      </w:pPr>
    </w:p>
    <w:p w14:paraId="544410DE" w14:textId="77777777" w:rsidR="00141E0D" w:rsidRDefault="003B3466">
      <w:pPr>
        <w:pStyle w:val="ProductList-Offering2HeadingNoBorder"/>
        <w:outlineLvl w:val="2"/>
      </w:pPr>
      <w:bookmarkStart w:id="205" w:name="_Sec655"/>
      <w:r>
        <w:t>Windows Server</w:t>
      </w:r>
      <w:bookmarkEnd w:id="205"/>
      <w:r>
        <w:fldChar w:fldCharType="begin"/>
      </w:r>
      <w:r>
        <w:instrText xml:space="preserve"> TC "</w:instrText>
      </w:r>
      <w:bookmarkStart w:id="206" w:name="_Toc49457372"/>
      <w:r>
        <w:instrText>Windows Server</w:instrText>
      </w:r>
      <w:bookmarkEnd w:id="206"/>
      <w:r>
        <w:instrText>" \l 3</w:instrText>
      </w:r>
      <w:r>
        <w:fldChar w:fldCharType="end"/>
      </w:r>
    </w:p>
    <w:p w14:paraId="5247F2C2" w14:textId="77777777" w:rsidR="00141E0D" w:rsidRDefault="003B3466">
      <w:pPr>
        <w:pStyle w:val="ProductList-Offering1SubSection"/>
        <w:outlineLvl w:val="3"/>
      </w:pPr>
      <w:bookmarkStart w:id="207" w:name="_Sec703"/>
      <w:r>
        <w:t>1. Program Availability</w:t>
      </w:r>
      <w:bookmarkEnd w:id="207"/>
    </w:p>
    <w:tbl>
      <w:tblPr>
        <w:tblStyle w:val="PURTable"/>
        <w:tblW w:w="0" w:type="dxa"/>
        <w:tblLook w:val="04A0" w:firstRow="1" w:lastRow="0" w:firstColumn="1" w:lastColumn="0" w:noHBand="0" w:noVBand="1"/>
      </w:tblPr>
      <w:tblGrid>
        <w:gridCol w:w="4110"/>
        <w:gridCol w:w="618"/>
        <w:gridCol w:w="616"/>
        <w:gridCol w:w="617"/>
        <w:gridCol w:w="616"/>
        <w:gridCol w:w="616"/>
        <w:gridCol w:w="617"/>
        <w:gridCol w:w="618"/>
        <w:gridCol w:w="634"/>
        <w:gridCol w:w="619"/>
        <w:gridCol w:w="617"/>
        <w:gridCol w:w="618"/>
      </w:tblGrid>
      <w:tr w:rsidR="00141E0D" w14:paraId="6EA02328"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14:paraId="2D38DBB6" w14:textId="77777777" w:rsidR="00141E0D" w:rsidRDefault="003B3466">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951A9C8" w14:textId="77777777" w:rsidR="00141E0D" w:rsidRDefault="003B3466">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CEB6799" w14:textId="77777777" w:rsidR="00141E0D" w:rsidRDefault="003B3466">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DF241DA" w14:textId="77777777" w:rsidR="00141E0D" w:rsidRDefault="003B3466">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1D55044" w14:textId="77777777" w:rsidR="00141E0D" w:rsidRDefault="003B3466">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F751525" w14:textId="77777777" w:rsidR="00141E0D" w:rsidRDefault="003B346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9B9217B" w14:textId="77777777" w:rsidR="00141E0D" w:rsidRDefault="003B346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E463B08" w14:textId="77777777" w:rsidR="00141E0D" w:rsidRDefault="003B346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7538975" w14:textId="77777777" w:rsidR="00141E0D" w:rsidRDefault="003B346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6ACD2864" w14:textId="77777777" w:rsidR="00141E0D" w:rsidRDefault="003B346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B936AD4" w14:textId="77777777" w:rsidR="00141E0D" w:rsidRDefault="003B346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1763370" w14:textId="77777777" w:rsidR="00141E0D" w:rsidRDefault="003B346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141E0D" w14:paraId="5C65C774" w14:textId="77777777">
        <w:tc>
          <w:tcPr>
            <w:tcW w:w="4160" w:type="dxa"/>
            <w:tcBorders>
              <w:top w:val="single" w:sz="9" w:space="0" w:color="FFFFFF"/>
              <w:left w:val="single" w:sz="9" w:space="0" w:color="FFFFFF"/>
              <w:bottom w:val="dashed" w:sz="4" w:space="0" w:color="BFBFBF"/>
              <w:right w:val="single" w:sz="9" w:space="0" w:color="FFFFFF"/>
            </w:tcBorders>
          </w:tcPr>
          <w:p w14:paraId="10719CB6" w14:textId="77777777" w:rsidR="00141E0D" w:rsidRDefault="003B3466">
            <w:pPr>
              <w:pStyle w:val="ProductList-TableBody"/>
            </w:pPr>
            <w:r>
              <w:rPr>
                <w:color w:val="000000"/>
              </w:rPr>
              <w:t>Windows Server 2019 Active Directory Rights Management Services CAL</w:t>
            </w:r>
            <w:r>
              <w:fldChar w:fldCharType="begin"/>
            </w:r>
            <w:r>
              <w:instrText xml:space="preserve"> XE "Windows Server 2019 Active Directory Rights Management Services CAL" </w:instrText>
            </w:r>
            <w:r>
              <w:fldChar w:fldCharType="end"/>
            </w:r>
          </w:p>
        </w:tc>
        <w:tc>
          <w:tcPr>
            <w:tcW w:w="620" w:type="dxa"/>
            <w:tcBorders>
              <w:top w:val="single" w:sz="9" w:space="0" w:color="FFFFFF"/>
              <w:left w:val="single" w:sz="9" w:space="0" w:color="FFFFFF"/>
              <w:bottom w:val="dashed" w:sz="4" w:space="0" w:color="BFBFBF"/>
              <w:right w:val="single" w:sz="9" w:space="0" w:color="FFFFFF"/>
            </w:tcBorders>
          </w:tcPr>
          <w:p w14:paraId="7195AA3C" w14:textId="77777777" w:rsidR="00141E0D" w:rsidRDefault="003B3466">
            <w:pPr>
              <w:pStyle w:val="ProductList-TableBody"/>
            </w:pPr>
            <w:r>
              <w:rPr>
                <w:color w:val="000000"/>
              </w:rPr>
              <w:t>10/18</w:t>
            </w:r>
          </w:p>
        </w:tc>
        <w:tc>
          <w:tcPr>
            <w:tcW w:w="620" w:type="dxa"/>
            <w:tcBorders>
              <w:top w:val="single" w:sz="9" w:space="0" w:color="FFFFFF"/>
              <w:left w:val="single" w:sz="9" w:space="0" w:color="FFFFFF"/>
              <w:bottom w:val="dashed" w:sz="4" w:space="0" w:color="BFBFBF"/>
              <w:right w:val="single" w:sz="9" w:space="0" w:color="FFFFFF"/>
            </w:tcBorders>
          </w:tcPr>
          <w:p w14:paraId="15B0C1E0" w14:textId="77777777" w:rsidR="00141E0D" w:rsidRDefault="003B3466">
            <w:pPr>
              <w:pStyle w:val="ProductList-TableBody"/>
              <w:jc w:val="center"/>
            </w:pPr>
            <w:r>
              <w:rPr>
                <w:color w:val="000000"/>
              </w:rPr>
              <w:t>1</w:t>
            </w:r>
          </w:p>
        </w:tc>
        <w:tc>
          <w:tcPr>
            <w:tcW w:w="620" w:type="dxa"/>
            <w:tcBorders>
              <w:top w:val="single" w:sz="9" w:space="0" w:color="FFFFFF"/>
              <w:left w:val="single" w:sz="9" w:space="0" w:color="FFFFFF"/>
              <w:bottom w:val="dashed" w:sz="4" w:space="0" w:color="BFBFBF"/>
              <w:right w:val="single" w:sz="9" w:space="0" w:color="FFFFFF"/>
            </w:tcBorders>
          </w:tcPr>
          <w:p w14:paraId="390A6E70" w14:textId="77777777" w:rsidR="00141E0D" w:rsidRDefault="003B3466">
            <w:pPr>
              <w:pStyle w:val="ProductList-TableBody"/>
              <w:jc w:val="center"/>
            </w:pPr>
            <w:r>
              <w:rPr>
                <w:color w:val="000000"/>
              </w:rPr>
              <w:t>2</w:t>
            </w:r>
          </w:p>
        </w:tc>
        <w:tc>
          <w:tcPr>
            <w:tcW w:w="620" w:type="dxa"/>
            <w:tcBorders>
              <w:top w:val="single" w:sz="9" w:space="0" w:color="FFFFFF"/>
              <w:left w:val="single" w:sz="9" w:space="0" w:color="FFFFFF"/>
              <w:bottom w:val="dashed" w:sz="4" w:space="0" w:color="BFBFBF"/>
              <w:right w:val="single" w:sz="9" w:space="0" w:color="FFFFFF"/>
            </w:tcBorders>
          </w:tcPr>
          <w:p w14:paraId="603BA424" w14:textId="77777777" w:rsidR="00141E0D" w:rsidRDefault="003B3466">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B14D0AB"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89616ED"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0FA3DAA"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B1C8C1C"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137D07D"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545F55E"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7E30C8F" w14:textId="77777777" w:rsidR="00141E0D" w:rsidRDefault="003B3466">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141E0D" w14:paraId="126B14CF" w14:textId="77777777">
        <w:tc>
          <w:tcPr>
            <w:tcW w:w="4160" w:type="dxa"/>
            <w:tcBorders>
              <w:top w:val="dashed" w:sz="4" w:space="0" w:color="BFBFBF"/>
              <w:left w:val="single" w:sz="9" w:space="0" w:color="FFFFFF"/>
              <w:bottom w:val="dashed" w:sz="4" w:space="0" w:color="BFBFBF"/>
              <w:right w:val="single" w:sz="9" w:space="0" w:color="FFFFFF"/>
            </w:tcBorders>
          </w:tcPr>
          <w:p w14:paraId="47A19092" w14:textId="77777777" w:rsidR="00141E0D" w:rsidRDefault="003B3466">
            <w:pPr>
              <w:pStyle w:val="ProductList-TableBody"/>
            </w:pPr>
            <w:r>
              <w:rPr>
                <w:color w:val="000000"/>
              </w:rPr>
              <w:t>Windows Server 2019 CAL</w:t>
            </w:r>
            <w:r>
              <w:fldChar w:fldCharType="begin"/>
            </w:r>
            <w:r>
              <w:instrText xml:space="preserve"> XE "Windows Server 2019 CAL"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1C340C4E" w14:textId="77777777" w:rsidR="00141E0D" w:rsidRDefault="003B3466">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14:paraId="13C8C8F5" w14:textId="77777777" w:rsidR="00141E0D" w:rsidRDefault="003B3466">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18D21076" w14:textId="77777777" w:rsidR="00141E0D" w:rsidRDefault="003B3466">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4DCE2DD9" w14:textId="77777777" w:rsidR="00141E0D" w:rsidRDefault="003B3466">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9C1B366"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70C3A88"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B2E2B3A"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53D3646"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857EBFA"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004B9C6"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057C69C" w14:textId="77777777" w:rsidR="00141E0D" w:rsidRDefault="003B3466">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141E0D" w14:paraId="0880331A" w14:textId="77777777">
        <w:tc>
          <w:tcPr>
            <w:tcW w:w="4160" w:type="dxa"/>
            <w:tcBorders>
              <w:top w:val="dashed" w:sz="4" w:space="0" w:color="BFBFBF"/>
              <w:left w:val="single" w:sz="9" w:space="0" w:color="FFFFFF"/>
              <w:bottom w:val="dashed" w:sz="4" w:space="0" w:color="BFBFBF"/>
              <w:right w:val="single" w:sz="9" w:space="0" w:color="FFFFFF"/>
            </w:tcBorders>
          </w:tcPr>
          <w:p w14:paraId="3109FD47" w14:textId="77777777" w:rsidR="00141E0D" w:rsidRDefault="003B3466">
            <w:pPr>
              <w:pStyle w:val="ProductList-TableBody"/>
            </w:pPr>
            <w:r>
              <w:t>Windows Server 2019 Remote Desktop Services CAL</w:t>
            </w:r>
            <w:r>
              <w:fldChar w:fldCharType="begin"/>
            </w:r>
            <w:r>
              <w:instrText xml:space="preserve"> XE "Windows Server 2019 Remote Desktop Services CAL" </w:instrText>
            </w:r>
            <w:r>
              <w:fldChar w:fldCharType="end"/>
            </w:r>
            <w:r>
              <w:t xml:space="preserve"> (Device and User)</w:t>
            </w:r>
          </w:p>
        </w:tc>
        <w:tc>
          <w:tcPr>
            <w:tcW w:w="620" w:type="dxa"/>
            <w:tcBorders>
              <w:top w:val="dashed" w:sz="4" w:space="0" w:color="BFBFBF"/>
              <w:left w:val="single" w:sz="9" w:space="0" w:color="FFFFFF"/>
              <w:bottom w:val="dashed" w:sz="4" w:space="0" w:color="BFBFBF"/>
              <w:right w:val="single" w:sz="9" w:space="0" w:color="FFFFFF"/>
            </w:tcBorders>
          </w:tcPr>
          <w:p w14:paraId="6746497C" w14:textId="77777777" w:rsidR="00141E0D" w:rsidRDefault="003B3466">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14:paraId="0E7DF8D6" w14:textId="77777777" w:rsidR="00141E0D" w:rsidRDefault="003B3466">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11BFD49B" w14:textId="77777777" w:rsidR="00141E0D" w:rsidRDefault="003B3466">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074BEDE4" w14:textId="77777777" w:rsidR="00141E0D" w:rsidRDefault="003B3466">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6F2046C"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DA04661"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8B8B1FB"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090D39C"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F12D0F4"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FE6ECD7"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918E9E5"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14:paraId="0BD1BE5A" w14:textId="77777777" w:rsidR="00141E0D" w:rsidRDefault="003B3466">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141E0D" w14:paraId="70CECF56" w14:textId="77777777">
        <w:tc>
          <w:tcPr>
            <w:tcW w:w="4160" w:type="dxa"/>
            <w:tcBorders>
              <w:top w:val="dashed" w:sz="4" w:space="0" w:color="BFBFBF"/>
              <w:left w:val="single" w:sz="9" w:space="0" w:color="FFFFFF"/>
              <w:bottom w:val="dashed" w:sz="4" w:space="0" w:color="BFBFBF"/>
              <w:right w:val="single" w:sz="9" w:space="0" w:color="FFFFFF"/>
            </w:tcBorders>
          </w:tcPr>
          <w:p w14:paraId="39352CF6" w14:textId="77777777" w:rsidR="00141E0D" w:rsidRDefault="003B3466">
            <w:pPr>
              <w:pStyle w:val="ProductList-TableBody"/>
            </w:pPr>
            <w:r>
              <w:rPr>
                <w:color w:val="000000"/>
              </w:rPr>
              <w:t>Windows Server 2019 Remote Desktop Services External Connector</w:t>
            </w:r>
            <w:r>
              <w:fldChar w:fldCharType="begin"/>
            </w:r>
            <w:r>
              <w:instrText xml:space="preserve"> XE "Windows Server 2019 Remote Desktop Services External Connector"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480A9BE7" w14:textId="77777777" w:rsidR="00141E0D" w:rsidRDefault="003B3466">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14:paraId="5A0BD225" w14:textId="77777777" w:rsidR="00141E0D" w:rsidRDefault="003B3466">
            <w:pPr>
              <w:pStyle w:val="ProductList-TableBody"/>
              <w:jc w:val="center"/>
            </w:pPr>
            <w:r>
              <w:rPr>
                <w:color w:val="000000"/>
              </w:rPr>
              <w:t>75</w:t>
            </w:r>
          </w:p>
        </w:tc>
        <w:tc>
          <w:tcPr>
            <w:tcW w:w="620" w:type="dxa"/>
            <w:tcBorders>
              <w:top w:val="dashed" w:sz="4" w:space="0" w:color="BFBFBF"/>
              <w:left w:val="single" w:sz="9" w:space="0" w:color="FFFFFF"/>
              <w:bottom w:val="dashed" w:sz="4" w:space="0" w:color="BFBFBF"/>
              <w:right w:val="single" w:sz="9" w:space="0" w:color="FFFFFF"/>
            </w:tcBorders>
          </w:tcPr>
          <w:p w14:paraId="1289BE7E" w14:textId="77777777" w:rsidR="00141E0D" w:rsidRDefault="003B3466">
            <w:pPr>
              <w:pStyle w:val="ProductList-TableBody"/>
              <w:jc w:val="center"/>
            </w:pPr>
            <w:r>
              <w:rPr>
                <w:color w:val="000000"/>
              </w:rPr>
              <w:t>113</w:t>
            </w:r>
          </w:p>
        </w:tc>
        <w:tc>
          <w:tcPr>
            <w:tcW w:w="620" w:type="dxa"/>
            <w:tcBorders>
              <w:top w:val="dashed" w:sz="4" w:space="0" w:color="BFBFBF"/>
              <w:left w:val="single" w:sz="9" w:space="0" w:color="FFFFFF"/>
              <w:bottom w:val="dashed" w:sz="4" w:space="0" w:color="BFBFBF"/>
              <w:right w:val="single" w:sz="9" w:space="0" w:color="FFFFFF"/>
            </w:tcBorders>
          </w:tcPr>
          <w:p w14:paraId="495DB493" w14:textId="77777777" w:rsidR="00141E0D" w:rsidRDefault="003B3466">
            <w:pPr>
              <w:pStyle w:val="ProductList-TableBody"/>
              <w:jc w:val="center"/>
            </w:pPr>
            <w:r>
              <w:rPr>
                <w:color w:val="000000"/>
              </w:rPr>
              <w:t>38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AE54C36"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9A9812B"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6CD2863"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79328AA"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38C05A1"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DC0E5B5"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C38F9AA"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141E0D" w14:paraId="467AEF71" w14:textId="77777777">
        <w:tc>
          <w:tcPr>
            <w:tcW w:w="4160" w:type="dxa"/>
            <w:tcBorders>
              <w:top w:val="dashed" w:sz="4" w:space="0" w:color="BFBFBF"/>
              <w:left w:val="single" w:sz="9" w:space="0" w:color="FFFFFF"/>
              <w:bottom w:val="dashed" w:sz="4" w:space="0" w:color="BFBFBF"/>
              <w:right w:val="single" w:sz="9" w:space="0" w:color="FFFFFF"/>
            </w:tcBorders>
          </w:tcPr>
          <w:p w14:paraId="48F51B9D" w14:textId="77777777" w:rsidR="00141E0D" w:rsidRDefault="003B3466">
            <w:pPr>
              <w:pStyle w:val="ProductList-TableBody"/>
            </w:pPr>
            <w:r>
              <w:rPr>
                <w:color w:val="000000"/>
              </w:rPr>
              <w:t>Windows Server 2019 Datacenter (2-packs of Core Licenses)</w:t>
            </w:r>
            <w:r>
              <w:fldChar w:fldCharType="begin"/>
            </w:r>
            <w:r>
              <w:instrText xml:space="preserve"> XE "Windows Server 2019 Datacenter (2-packs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7E313C29" w14:textId="77777777" w:rsidR="00141E0D" w:rsidRDefault="003B3466">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14:paraId="41DDE0D6" w14:textId="77777777" w:rsidR="00141E0D" w:rsidRDefault="003B3466">
            <w:pPr>
              <w:pStyle w:val="ProductList-TableBody"/>
              <w:jc w:val="center"/>
            </w:pPr>
            <w:r>
              <w:rPr>
                <w:color w:val="000000"/>
              </w:rPr>
              <w:t>10</w:t>
            </w:r>
          </w:p>
        </w:tc>
        <w:tc>
          <w:tcPr>
            <w:tcW w:w="620" w:type="dxa"/>
            <w:tcBorders>
              <w:top w:val="dashed" w:sz="4" w:space="0" w:color="BFBFBF"/>
              <w:left w:val="single" w:sz="9" w:space="0" w:color="FFFFFF"/>
              <w:bottom w:val="dashed" w:sz="4" w:space="0" w:color="BFBFBF"/>
              <w:right w:val="single" w:sz="9" w:space="0" w:color="FFFFFF"/>
            </w:tcBorders>
          </w:tcPr>
          <w:p w14:paraId="780759F7" w14:textId="77777777" w:rsidR="00141E0D" w:rsidRDefault="003B3466">
            <w:pPr>
              <w:pStyle w:val="ProductList-TableBody"/>
              <w:jc w:val="center"/>
            </w:pPr>
            <w:r>
              <w:rPr>
                <w:color w:val="000000"/>
              </w:rPr>
              <w:t>25</w:t>
            </w:r>
          </w:p>
        </w:tc>
        <w:tc>
          <w:tcPr>
            <w:tcW w:w="620" w:type="dxa"/>
            <w:tcBorders>
              <w:top w:val="dashed" w:sz="4" w:space="0" w:color="BFBFBF"/>
              <w:left w:val="single" w:sz="9" w:space="0" w:color="FFFFFF"/>
              <w:bottom w:val="dashed" w:sz="4" w:space="0" w:color="BFBFBF"/>
              <w:right w:val="single" w:sz="9" w:space="0" w:color="FFFFFF"/>
            </w:tcBorders>
          </w:tcPr>
          <w:p w14:paraId="4D134BF8" w14:textId="77777777" w:rsidR="00141E0D" w:rsidRDefault="003B3466">
            <w:pPr>
              <w:pStyle w:val="ProductList-TableBody"/>
              <w:jc w:val="center"/>
            </w:pPr>
            <w:r>
              <w:rPr>
                <w:color w:val="000000"/>
              </w:rPr>
              <w:t>15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8565104"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26F042F"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8005120"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F34E821"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BA19FA"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D833314"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D4B8D5D"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141E0D" w14:paraId="7757C4A4" w14:textId="77777777">
        <w:tc>
          <w:tcPr>
            <w:tcW w:w="4160" w:type="dxa"/>
            <w:tcBorders>
              <w:top w:val="dashed" w:sz="4" w:space="0" w:color="BFBFBF"/>
              <w:left w:val="single" w:sz="9" w:space="0" w:color="FFFFFF"/>
              <w:bottom w:val="dashed" w:sz="4" w:space="0" w:color="BFBFBF"/>
              <w:right w:val="single" w:sz="9" w:space="0" w:color="FFFFFF"/>
            </w:tcBorders>
          </w:tcPr>
          <w:p w14:paraId="7540A6E7" w14:textId="77777777" w:rsidR="00141E0D" w:rsidRDefault="003B3466">
            <w:pPr>
              <w:pStyle w:val="ProductList-TableBody"/>
            </w:pPr>
            <w:r>
              <w:t>Windows Server 2019 Datacenter (16-packs of Core Licenses)</w:t>
            </w:r>
            <w:r>
              <w:fldChar w:fldCharType="begin"/>
            </w:r>
            <w:r>
              <w:instrText xml:space="preserve"> XE "Windows Server 2019 Datacenter (16-packs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4C4FD87D" w14:textId="77777777" w:rsidR="00141E0D" w:rsidRDefault="003B3466">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14:paraId="2E3114E5" w14:textId="77777777" w:rsidR="00141E0D" w:rsidRDefault="003B3466">
            <w:pPr>
              <w:pStyle w:val="ProductList-TableBody"/>
              <w:jc w:val="center"/>
            </w:pPr>
            <w:r>
              <w:t>75</w:t>
            </w:r>
          </w:p>
        </w:tc>
        <w:tc>
          <w:tcPr>
            <w:tcW w:w="620" w:type="dxa"/>
            <w:tcBorders>
              <w:top w:val="dashed" w:sz="4" w:space="0" w:color="BFBFBF"/>
              <w:left w:val="single" w:sz="9" w:space="0" w:color="FFFFFF"/>
              <w:bottom w:val="dashed" w:sz="4" w:space="0" w:color="BFBFBF"/>
              <w:right w:val="single" w:sz="9" w:space="0" w:color="FFFFFF"/>
            </w:tcBorders>
          </w:tcPr>
          <w:p w14:paraId="2BFB54BB" w14:textId="77777777" w:rsidR="00141E0D" w:rsidRDefault="003B3466">
            <w:pPr>
              <w:pStyle w:val="ProductList-TableBody"/>
              <w:jc w:val="center"/>
            </w:pPr>
            <w:r>
              <w:t>188</w:t>
            </w:r>
          </w:p>
        </w:tc>
        <w:tc>
          <w:tcPr>
            <w:tcW w:w="620" w:type="dxa"/>
            <w:tcBorders>
              <w:top w:val="dashed" w:sz="4" w:space="0" w:color="BFBFBF"/>
              <w:left w:val="single" w:sz="9" w:space="0" w:color="FFFFFF"/>
              <w:bottom w:val="dashed" w:sz="4" w:space="0" w:color="BFBFBF"/>
              <w:right w:val="single" w:sz="9" w:space="0" w:color="FFFFFF"/>
            </w:tcBorders>
          </w:tcPr>
          <w:p w14:paraId="63EE64F8" w14:textId="77777777" w:rsidR="00141E0D" w:rsidRDefault="003B3466">
            <w:pPr>
              <w:pStyle w:val="ProductList-TableBody"/>
              <w:jc w:val="center"/>
            </w:pPr>
            <w:r>
              <w:t>113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BA47288"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ECAAF95"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0BEE1B6"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5E5E33F"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F4BE9D1"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E55A933"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7490528"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141E0D" w14:paraId="5BF4AC06" w14:textId="77777777">
        <w:tc>
          <w:tcPr>
            <w:tcW w:w="4160" w:type="dxa"/>
            <w:tcBorders>
              <w:top w:val="dashed" w:sz="4" w:space="0" w:color="BFBFBF"/>
              <w:left w:val="single" w:sz="9" w:space="0" w:color="FFFFFF"/>
              <w:bottom w:val="dashed" w:sz="4" w:space="0" w:color="BFBFBF"/>
              <w:right w:val="single" w:sz="9" w:space="0" w:color="FFFFFF"/>
            </w:tcBorders>
          </w:tcPr>
          <w:p w14:paraId="7D1FC41B" w14:textId="77777777" w:rsidR="00141E0D" w:rsidRDefault="003B3466">
            <w:pPr>
              <w:pStyle w:val="ProductList-TableBody"/>
            </w:pPr>
            <w:r>
              <w:rPr>
                <w:color w:val="000000"/>
              </w:rPr>
              <w:t>Windows Server 2019 Essentials</w:t>
            </w:r>
            <w:r>
              <w:fldChar w:fldCharType="begin"/>
            </w:r>
            <w:r>
              <w:instrText xml:space="preserve"> XE "Windows Server 2019 Essentials"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46B33BD1" w14:textId="77777777" w:rsidR="00141E0D" w:rsidRDefault="003B3466">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14:paraId="650A8C14" w14:textId="77777777" w:rsidR="00141E0D" w:rsidRDefault="003B3466">
            <w:pPr>
              <w:pStyle w:val="ProductList-TableBody"/>
              <w:jc w:val="center"/>
            </w:pPr>
            <w:r>
              <w:rPr>
                <w:color w:val="000000"/>
              </w:rPr>
              <w:t>5</w:t>
            </w:r>
          </w:p>
        </w:tc>
        <w:tc>
          <w:tcPr>
            <w:tcW w:w="620" w:type="dxa"/>
            <w:tcBorders>
              <w:top w:val="dashed" w:sz="4" w:space="0" w:color="BFBFBF"/>
              <w:left w:val="single" w:sz="9" w:space="0" w:color="FFFFFF"/>
              <w:bottom w:val="dashed" w:sz="4" w:space="0" w:color="BFBFBF"/>
              <w:right w:val="single" w:sz="9" w:space="0" w:color="FFFFFF"/>
            </w:tcBorders>
          </w:tcPr>
          <w:p w14:paraId="60ACBC39" w14:textId="77777777" w:rsidR="00141E0D" w:rsidRDefault="003B3466">
            <w:pPr>
              <w:pStyle w:val="ProductList-TableBody"/>
              <w:jc w:val="center"/>
            </w:pPr>
            <w:r>
              <w:rPr>
                <w:color w:val="000000"/>
              </w:rPr>
              <w:t>10</w:t>
            </w:r>
          </w:p>
        </w:tc>
        <w:tc>
          <w:tcPr>
            <w:tcW w:w="620" w:type="dxa"/>
            <w:tcBorders>
              <w:top w:val="dashed" w:sz="4" w:space="0" w:color="BFBFBF"/>
              <w:left w:val="single" w:sz="9" w:space="0" w:color="FFFFFF"/>
              <w:bottom w:val="dashed" w:sz="4" w:space="0" w:color="BFBFBF"/>
              <w:right w:val="single" w:sz="9" w:space="0" w:color="FFFFFF"/>
            </w:tcBorders>
          </w:tcPr>
          <w:p w14:paraId="5DBDB231" w14:textId="77777777" w:rsidR="00141E0D" w:rsidRDefault="003B3466">
            <w:pPr>
              <w:pStyle w:val="ProductList-TableBody"/>
              <w:jc w:val="center"/>
            </w:pPr>
            <w:r>
              <w:rPr>
                <w:color w:val="000000"/>
              </w:rPr>
              <w:t>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169F9AF"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99CA063"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8C1F2CC"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38C471E"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790F68E"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F4F8951"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953B933"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141E0D" w14:paraId="5520349D" w14:textId="77777777">
        <w:tc>
          <w:tcPr>
            <w:tcW w:w="4160" w:type="dxa"/>
            <w:tcBorders>
              <w:top w:val="dashed" w:sz="4" w:space="0" w:color="BFBFBF"/>
              <w:left w:val="single" w:sz="9" w:space="0" w:color="FFFFFF"/>
              <w:bottom w:val="dashed" w:sz="4" w:space="0" w:color="BFBFBF"/>
              <w:right w:val="single" w:sz="9" w:space="0" w:color="FFFFFF"/>
            </w:tcBorders>
          </w:tcPr>
          <w:p w14:paraId="54783B7E" w14:textId="77777777" w:rsidR="00141E0D" w:rsidRDefault="003B3466">
            <w:pPr>
              <w:pStyle w:val="ProductList-TableBody"/>
            </w:pPr>
            <w:r>
              <w:rPr>
                <w:color w:val="000000"/>
              </w:rPr>
              <w:t>Windows Server 2019 Standard (2-packs of Core Licenses)</w:t>
            </w:r>
            <w:r>
              <w:fldChar w:fldCharType="begin"/>
            </w:r>
            <w:r>
              <w:instrText xml:space="preserve"> XE "Windows Server 2019 Standard (2-packs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238F3E65" w14:textId="77777777" w:rsidR="00141E0D" w:rsidRDefault="003B3466">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14:paraId="49597891" w14:textId="77777777" w:rsidR="00141E0D" w:rsidRDefault="003B3466">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08731E48" w14:textId="77777777" w:rsidR="00141E0D" w:rsidRDefault="003B3466">
            <w:pPr>
              <w:pStyle w:val="ProductList-TableBody"/>
              <w:jc w:val="center"/>
            </w:pPr>
            <w:r>
              <w:rPr>
                <w:color w:val="000000"/>
              </w:rPr>
              <w:t>3</w:t>
            </w:r>
          </w:p>
        </w:tc>
        <w:tc>
          <w:tcPr>
            <w:tcW w:w="620" w:type="dxa"/>
            <w:tcBorders>
              <w:top w:val="dashed" w:sz="4" w:space="0" w:color="BFBFBF"/>
              <w:left w:val="single" w:sz="9" w:space="0" w:color="FFFFFF"/>
              <w:bottom w:val="dashed" w:sz="4" w:space="0" w:color="BFBFBF"/>
              <w:right w:val="single" w:sz="9" w:space="0" w:color="FFFFFF"/>
            </w:tcBorders>
          </w:tcPr>
          <w:p w14:paraId="435D6E32" w14:textId="77777777" w:rsidR="00141E0D" w:rsidRDefault="003B3466">
            <w:pPr>
              <w:pStyle w:val="ProductList-TableBody"/>
              <w:jc w:val="center"/>
            </w:pPr>
            <w:r>
              <w:t>2</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2595D49"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95CB3A7"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464EA82"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E8532BA"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6F7D792"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D15D940"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A3C4497"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141E0D" w14:paraId="73C2A28A" w14:textId="77777777">
        <w:tc>
          <w:tcPr>
            <w:tcW w:w="4160" w:type="dxa"/>
            <w:tcBorders>
              <w:top w:val="dashed" w:sz="4" w:space="0" w:color="BFBFBF"/>
              <w:left w:val="single" w:sz="9" w:space="0" w:color="FFFFFF"/>
              <w:bottom w:val="dashed" w:sz="4" w:space="0" w:color="BFBFBF"/>
              <w:right w:val="single" w:sz="9" w:space="0" w:color="FFFFFF"/>
            </w:tcBorders>
          </w:tcPr>
          <w:p w14:paraId="4F8F4A1E" w14:textId="77777777" w:rsidR="00141E0D" w:rsidRDefault="003B3466">
            <w:pPr>
              <w:pStyle w:val="ProductList-TableBody"/>
            </w:pPr>
            <w:r>
              <w:t>Windows Server 2019 Standard (16-packs of Core Licenses)</w:t>
            </w:r>
            <w:r>
              <w:fldChar w:fldCharType="begin"/>
            </w:r>
            <w:r>
              <w:instrText xml:space="preserve"> XE "Windows Server 2019 Standard (16-packs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471B4DFE" w14:textId="77777777" w:rsidR="00141E0D" w:rsidRDefault="003B3466">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14:paraId="7D8BF518" w14:textId="77777777" w:rsidR="00141E0D" w:rsidRDefault="003B3466">
            <w:pPr>
              <w:pStyle w:val="ProductList-TableBody"/>
              <w:jc w:val="center"/>
            </w:pPr>
            <w:r>
              <w:t>15</w:t>
            </w:r>
          </w:p>
        </w:tc>
        <w:tc>
          <w:tcPr>
            <w:tcW w:w="620" w:type="dxa"/>
            <w:tcBorders>
              <w:top w:val="dashed" w:sz="4" w:space="0" w:color="BFBFBF"/>
              <w:left w:val="single" w:sz="9" w:space="0" w:color="FFFFFF"/>
              <w:bottom w:val="dashed" w:sz="4" w:space="0" w:color="BFBFBF"/>
              <w:right w:val="single" w:sz="9" w:space="0" w:color="FFFFFF"/>
            </w:tcBorders>
          </w:tcPr>
          <w:p w14:paraId="7D46822A" w14:textId="77777777" w:rsidR="00141E0D" w:rsidRDefault="003B3466">
            <w:pPr>
              <w:pStyle w:val="ProductList-TableBody"/>
              <w:jc w:val="center"/>
            </w:pPr>
            <w:r>
              <w:t>38</w:t>
            </w:r>
          </w:p>
        </w:tc>
        <w:tc>
          <w:tcPr>
            <w:tcW w:w="620" w:type="dxa"/>
            <w:tcBorders>
              <w:top w:val="dashed" w:sz="4" w:space="0" w:color="BFBFBF"/>
              <w:left w:val="single" w:sz="9" w:space="0" w:color="FFFFFF"/>
              <w:bottom w:val="dashed" w:sz="4" w:space="0" w:color="BFBFBF"/>
              <w:right w:val="single" w:sz="9" w:space="0" w:color="FFFFFF"/>
            </w:tcBorders>
          </w:tcPr>
          <w:p w14:paraId="14FC8D8E" w14:textId="77777777" w:rsidR="00141E0D" w:rsidRDefault="003B3466">
            <w:pPr>
              <w:pStyle w:val="ProductList-TableBody"/>
              <w:jc w:val="center"/>
            </w:pPr>
            <w:r>
              <w:t>23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7CF43A6"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5630096"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21A46B1"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516EA17"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B1F3C82"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861445B"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6883E16"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141E0D" w14:paraId="202048E7" w14:textId="77777777">
        <w:tc>
          <w:tcPr>
            <w:tcW w:w="4160" w:type="dxa"/>
            <w:tcBorders>
              <w:top w:val="dashed" w:sz="4" w:space="0" w:color="BFBFBF"/>
              <w:left w:val="single" w:sz="9" w:space="0" w:color="FFFFFF"/>
              <w:bottom w:val="dashed" w:sz="4" w:space="0" w:color="BFBFBF"/>
              <w:right w:val="single" w:sz="9" w:space="0" w:color="FFFFFF"/>
            </w:tcBorders>
          </w:tcPr>
          <w:p w14:paraId="0CE26C17" w14:textId="77777777" w:rsidR="00141E0D" w:rsidRDefault="003B3466">
            <w:pPr>
              <w:pStyle w:val="ProductList-TableBody"/>
            </w:pPr>
            <w:r>
              <w:rPr>
                <w:color w:val="000000"/>
              </w:rPr>
              <w:t>Windows Server 2019 Active Directory Rights Management Services External Connector</w:t>
            </w:r>
            <w:r>
              <w:fldChar w:fldCharType="begin"/>
            </w:r>
            <w:r>
              <w:instrText xml:space="preserve"> XE "Windows Server 2019 Active Directory Rights Management Services External Connector"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65596DD1" w14:textId="77777777" w:rsidR="00141E0D" w:rsidRDefault="003B3466">
            <w:pPr>
              <w:pStyle w:val="ProductList-TableBody"/>
            </w:pPr>
            <w:r>
              <w:rPr>
                <w:color w:val="000000"/>
              </w:rPr>
              <w:t>10/18</w:t>
            </w:r>
          </w:p>
        </w:tc>
        <w:tc>
          <w:tcPr>
            <w:tcW w:w="620" w:type="dxa"/>
            <w:tcBorders>
              <w:top w:val="dashed" w:sz="4" w:space="0" w:color="BFBFBF"/>
              <w:left w:val="single" w:sz="9" w:space="0" w:color="FFFFFF"/>
              <w:bottom w:val="dashed" w:sz="4" w:space="0" w:color="BFBFBF"/>
              <w:right w:val="single" w:sz="9" w:space="0" w:color="FFFFFF"/>
            </w:tcBorders>
          </w:tcPr>
          <w:p w14:paraId="32D6E55C" w14:textId="77777777" w:rsidR="00141E0D" w:rsidRDefault="003B3466">
            <w:pPr>
              <w:pStyle w:val="ProductList-TableBody"/>
              <w:jc w:val="center"/>
            </w:pPr>
            <w:r>
              <w:rPr>
                <w:color w:val="000000"/>
              </w:rPr>
              <w:t>125</w:t>
            </w:r>
          </w:p>
        </w:tc>
        <w:tc>
          <w:tcPr>
            <w:tcW w:w="620" w:type="dxa"/>
            <w:tcBorders>
              <w:top w:val="dashed" w:sz="4" w:space="0" w:color="BFBFBF"/>
              <w:left w:val="single" w:sz="9" w:space="0" w:color="FFFFFF"/>
              <w:bottom w:val="dashed" w:sz="4" w:space="0" w:color="BFBFBF"/>
              <w:right w:val="single" w:sz="9" w:space="0" w:color="FFFFFF"/>
            </w:tcBorders>
          </w:tcPr>
          <w:p w14:paraId="7929CC9D" w14:textId="77777777" w:rsidR="00141E0D" w:rsidRDefault="003B3466">
            <w:pPr>
              <w:pStyle w:val="ProductList-TableBody"/>
              <w:jc w:val="center"/>
            </w:pPr>
            <w:r>
              <w:rPr>
                <w:color w:val="000000"/>
              </w:rPr>
              <w:t>188</w:t>
            </w:r>
          </w:p>
        </w:tc>
        <w:tc>
          <w:tcPr>
            <w:tcW w:w="620" w:type="dxa"/>
            <w:tcBorders>
              <w:top w:val="dashed" w:sz="4" w:space="0" w:color="BFBFBF"/>
              <w:left w:val="single" w:sz="9" w:space="0" w:color="FFFFFF"/>
              <w:bottom w:val="dashed" w:sz="4" w:space="0" w:color="BFBFBF"/>
              <w:right w:val="single" w:sz="9" w:space="0" w:color="FFFFFF"/>
            </w:tcBorders>
          </w:tcPr>
          <w:p w14:paraId="539BAD34" w14:textId="77777777" w:rsidR="00141E0D" w:rsidRDefault="003B3466">
            <w:pPr>
              <w:pStyle w:val="ProductList-TableBody"/>
              <w:jc w:val="center"/>
            </w:pPr>
            <w:r>
              <w:rPr>
                <w:color w:val="000000"/>
              </w:rPr>
              <w:t>63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6507BA2"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8A3C43A"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DABBEC3"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0C20294"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DE9A309"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7205DBF"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FB93B2F"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141E0D" w14:paraId="4E9AEE70" w14:textId="77777777">
        <w:tc>
          <w:tcPr>
            <w:tcW w:w="4160" w:type="dxa"/>
            <w:tcBorders>
              <w:top w:val="dashed" w:sz="4" w:space="0" w:color="BFBFBF"/>
              <w:left w:val="single" w:sz="9" w:space="0" w:color="FFFFFF"/>
              <w:bottom w:val="dashed" w:sz="4" w:space="0" w:color="B2B2B2"/>
              <w:right w:val="single" w:sz="9" w:space="0" w:color="FFFFFF"/>
            </w:tcBorders>
          </w:tcPr>
          <w:p w14:paraId="11997CB2" w14:textId="77777777" w:rsidR="00141E0D" w:rsidRDefault="003B3466">
            <w:pPr>
              <w:pStyle w:val="ProductList-TableBody"/>
            </w:pPr>
            <w:r>
              <w:rPr>
                <w:color w:val="000000"/>
              </w:rPr>
              <w:t>Windows Server 2019 External Connector</w:t>
            </w:r>
            <w:r>
              <w:fldChar w:fldCharType="begin"/>
            </w:r>
            <w:r>
              <w:instrText xml:space="preserve"> XE "Windows Server 2019 External Connector" </w:instrText>
            </w:r>
            <w:r>
              <w:fldChar w:fldCharType="end"/>
            </w:r>
          </w:p>
        </w:tc>
        <w:tc>
          <w:tcPr>
            <w:tcW w:w="620" w:type="dxa"/>
            <w:tcBorders>
              <w:top w:val="dashed" w:sz="4" w:space="0" w:color="BFBFBF"/>
              <w:left w:val="single" w:sz="9" w:space="0" w:color="FFFFFF"/>
              <w:bottom w:val="dashed" w:sz="4" w:space="0" w:color="B2B2B2"/>
              <w:right w:val="single" w:sz="9" w:space="0" w:color="FFFFFF"/>
            </w:tcBorders>
          </w:tcPr>
          <w:p w14:paraId="485163AC" w14:textId="77777777" w:rsidR="00141E0D" w:rsidRDefault="003B3466">
            <w:pPr>
              <w:pStyle w:val="ProductList-TableBody"/>
            </w:pPr>
            <w:r>
              <w:rPr>
                <w:color w:val="000000"/>
              </w:rPr>
              <w:t>10/18</w:t>
            </w:r>
          </w:p>
        </w:tc>
        <w:tc>
          <w:tcPr>
            <w:tcW w:w="620" w:type="dxa"/>
            <w:tcBorders>
              <w:top w:val="dashed" w:sz="4" w:space="0" w:color="BFBFBF"/>
              <w:left w:val="single" w:sz="9" w:space="0" w:color="FFFFFF"/>
              <w:bottom w:val="dashed" w:sz="4" w:space="0" w:color="B2B2B2"/>
              <w:right w:val="single" w:sz="9" w:space="0" w:color="FFFFFF"/>
            </w:tcBorders>
          </w:tcPr>
          <w:p w14:paraId="7569A15C" w14:textId="77777777" w:rsidR="00141E0D" w:rsidRDefault="003B3466">
            <w:pPr>
              <w:pStyle w:val="ProductList-TableBody"/>
              <w:jc w:val="center"/>
            </w:pPr>
            <w:r>
              <w:rPr>
                <w:color w:val="000000"/>
              </w:rPr>
              <w:t>25</w:t>
            </w:r>
          </w:p>
        </w:tc>
        <w:tc>
          <w:tcPr>
            <w:tcW w:w="620" w:type="dxa"/>
            <w:tcBorders>
              <w:top w:val="dashed" w:sz="4" w:space="0" w:color="BFBFBF"/>
              <w:left w:val="single" w:sz="9" w:space="0" w:color="FFFFFF"/>
              <w:bottom w:val="dashed" w:sz="4" w:space="0" w:color="B2B2B2"/>
              <w:right w:val="single" w:sz="9" w:space="0" w:color="FFFFFF"/>
            </w:tcBorders>
          </w:tcPr>
          <w:p w14:paraId="70604B7E" w14:textId="77777777" w:rsidR="00141E0D" w:rsidRDefault="003B3466">
            <w:pPr>
              <w:pStyle w:val="ProductList-TableBody"/>
              <w:jc w:val="center"/>
            </w:pPr>
            <w:r>
              <w:rPr>
                <w:color w:val="000000"/>
              </w:rPr>
              <w:t>38</w:t>
            </w:r>
          </w:p>
        </w:tc>
        <w:tc>
          <w:tcPr>
            <w:tcW w:w="620" w:type="dxa"/>
            <w:tcBorders>
              <w:top w:val="dashed" w:sz="4" w:space="0" w:color="BFBFBF"/>
              <w:left w:val="single" w:sz="9" w:space="0" w:color="FFFFFF"/>
              <w:bottom w:val="dashed" w:sz="4" w:space="0" w:color="B2B2B2"/>
              <w:right w:val="single" w:sz="9" w:space="0" w:color="FFFFFF"/>
            </w:tcBorders>
          </w:tcPr>
          <w:p w14:paraId="393D1164" w14:textId="77777777" w:rsidR="00141E0D" w:rsidRDefault="003B3466">
            <w:pPr>
              <w:pStyle w:val="ProductList-TableBody"/>
              <w:jc w:val="center"/>
            </w:pPr>
            <w:r>
              <w:rPr>
                <w:color w:val="000000"/>
              </w:rPr>
              <w:t>13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6D10377"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B7ED9C6"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C757059"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063E3FF"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32E6310"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59B23D9"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BBAF6CC"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141E0D" w14:paraId="4A928891" w14:textId="77777777">
        <w:tc>
          <w:tcPr>
            <w:tcW w:w="4160" w:type="dxa"/>
            <w:tcBorders>
              <w:top w:val="dashed" w:sz="4" w:space="0" w:color="B2B2B2"/>
              <w:left w:val="single" w:sz="9" w:space="0" w:color="FFFFFF"/>
              <w:bottom w:val="single" w:sz="4" w:space="0" w:color="FFFFFF"/>
              <w:right w:val="single" w:sz="9" w:space="0" w:color="FFFFFF"/>
            </w:tcBorders>
          </w:tcPr>
          <w:p w14:paraId="28BA221E" w14:textId="77777777" w:rsidR="00141E0D" w:rsidRDefault="003B3466">
            <w:pPr>
              <w:pStyle w:val="ProductList-TableBody"/>
            </w:pPr>
            <w:r>
              <w:rPr>
                <w:color w:val="000000"/>
              </w:rPr>
              <w:t>Windows Server ESU (Standard and Datacenter)</w:t>
            </w:r>
            <w:r>
              <w:fldChar w:fldCharType="begin"/>
            </w:r>
            <w:r>
              <w:instrText xml:space="preserve"> XE "Windows Server ESU (Standard and Datacenter)" </w:instrText>
            </w:r>
            <w:r>
              <w:fldChar w:fldCharType="end"/>
            </w:r>
          </w:p>
        </w:tc>
        <w:tc>
          <w:tcPr>
            <w:tcW w:w="620" w:type="dxa"/>
            <w:tcBorders>
              <w:top w:val="dashed" w:sz="4" w:space="0" w:color="B2B2B2"/>
              <w:left w:val="single" w:sz="9" w:space="0" w:color="FFFFFF"/>
              <w:bottom w:val="single" w:sz="4" w:space="0" w:color="FFFFFF"/>
              <w:right w:val="single" w:sz="9" w:space="0" w:color="FFFFFF"/>
            </w:tcBorders>
          </w:tcPr>
          <w:p w14:paraId="07BBB42A" w14:textId="77777777" w:rsidR="00141E0D" w:rsidRDefault="003B3466">
            <w:pPr>
              <w:pStyle w:val="ProductList-TableBody"/>
            </w:pPr>
            <w:r>
              <w:t xml:space="preserve"> </w:t>
            </w:r>
          </w:p>
        </w:tc>
        <w:tc>
          <w:tcPr>
            <w:tcW w:w="620" w:type="dxa"/>
            <w:tcBorders>
              <w:top w:val="dashed" w:sz="4" w:space="0" w:color="B2B2B2"/>
              <w:left w:val="single" w:sz="9" w:space="0" w:color="FFFFFF"/>
              <w:bottom w:val="single" w:sz="4" w:space="0" w:color="FFFFFF"/>
              <w:right w:val="single" w:sz="9" w:space="0" w:color="FFFFFF"/>
            </w:tcBorders>
          </w:tcPr>
          <w:p w14:paraId="46FB6BE0" w14:textId="77777777" w:rsidR="00141E0D" w:rsidRDefault="003B3466">
            <w:pPr>
              <w:pStyle w:val="ProductList-TableBody"/>
              <w:jc w:val="center"/>
            </w:pPr>
            <w:r>
              <w:t xml:space="preserve"> </w:t>
            </w:r>
          </w:p>
        </w:tc>
        <w:tc>
          <w:tcPr>
            <w:tcW w:w="620" w:type="dxa"/>
            <w:tcBorders>
              <w:top w:val="dashed" w:sz="4" w:space="0" w:color="B2B2B2"/>
              <w:left w:val="single" w:sz="9" w:space="0" w:color="FFFFFF"/>
              <w:bottom w:val="single" w:sz="4" w:space="0" w:color="FFFFFF"/>
              <w:right w:val="single" w:sz="9" w:space="0" w:color="FFFFFF"/>
            </w:tcBorders>
          </w:tcPr>
          <w:p w14:paraId="36664831" w14:textId="77777777" w:rsidR="00141E0D" w:rsidRDefault="003B3466">
            <w:pPr>
              <w:pStyle w:val="ProductList-TableBody"/>
              <w:jc w:val="center"/>
            </w:pPr>
            <w:r>
              <w:t xml:space="preserve"> </w:t>
            </w:r>
          </w:p>
        </w:tc>
        <w:tc>
          <w:tcPr>
            <w:tcW w:w="620" w:type="dxa"/>
            <w:tcBorders>
              <w:top w:val="dashed" w:sz="4" w:space="0" w:color="B2B2B2"/>
              <w:left w:val="single" w:sz="9" w:space="0" w:color="FFFFFF"/>
              <w:bottom w:val="single" w:sz="4" w:space="0" w:color="FFFFFF"/>
              <w:right w:val="single" w:sz="9" w:space="0" w:color="FFFFFF"/>
            </w:tcBorders>
          </w:tcPr>
          <w:p w14:paraId="0CEC5526"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18B4202"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6703133"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91C4FA4"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E27FF73"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F7FB371"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113FFFE" w14:textId="77777777" w:rsidR="00141E0D" w:rsidRDefault="003B3466">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7509C8C"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728DF71E" w14:textId="77777777" w:rsidR="00141E0D" w:rsidRDefault="003B3466">
      <w:pPr>
        <w:pStyle w:val="ProductList-Body"/>
      </w:pPr>
      <w:r>
        <w:rPr>
          <w:i/>
        </w:rPr>
        <w:lastRenderedPageBreak/>
        <w:t xml:space="preserve">Note: Windows Server licenses (core, and base and additive CALs and SLs) purchased through CSP are subject to different terms as set forth in the </w:t>
      </w:r>
      <w:hyperlink r:id="rId104">
        <w:r>
          <w:rPr>
            <w:i/>
            <w:color w:val="00467F"/>
            <w:u w:val="single"/>
          </w:rPr>
          <w:t>Server Subscriptions for Azure</w:t>
        </w:r>
      </w:hyperlink>
      <w:r>
        <w:rPr>
          <w:i/>
        </w:rPr>
        <w:t xml:space="preserve"> section of these Product Terms. </w:t>
      </w:r>
    </w:p>
    <w:p w14:paraId="4B4E2EF0" w14:textId="77777777" w:rsidR="00141E0D" w:rsidRDefault="003B3466">
      <w:pPr>
        <w:pStyle w:val="ProductList-Offering1SubSection"/>
        <w:outlineLvl w:val="3"/>
      </w:pPr>
      <w:bookmarkStart w:id="208" w:name="_Sec758"/>
      <w:r>
        <w:t>2. Product Conditions</w:t>
      </w:r>
      <w:bookmarkEnd w:id="208"/>
    </w:p>
    <w:tbl>
      <w:tblPr>
        <w:tblStyle w:val="PURTable"/>
        <w:tblW w:w="0" w:type="dxa"/>
        <w:tblLook w:val="04A0" w:firstRow="1" w:lastRow="0" w:firstColumn="1" w:lastColumn="0" w:noHBand="0" w:noVBand="1"/>
      </w:tblPr>
      <w:tblGrid>
        <w:gridCol w:w="3637"/>
        <w:gridCol w:w="3642"/>
        <w:gridCol w:w="3637"/>
      </w:tblGrid>
      <w:tr w:rsidR="00141E0D" w14:paraId="7FCD7A5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16B7C8A" w14:textId="77777777" w:rsidR="00141E0D" w:rsidRDefault="003B3466">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Server 2016</w:t>
            </w:r>
            <w:r>
              <w:fldChar w:fldCharType="begin"/>
            </w:r>
            <w:r>
              <w:instrText xml:space="preserve"> XE "Windows Server 2016" </w:instrText>
            </w:r>
            <w:r>
              <w:fldChar w:fldCharType="end"/>
            </w:r>
            <w:r>
              <w:t xml:space="preserve"> (10/16)</w:t>
            </w:r>
          </w:p>
        </w:tc>
        <w:tc>
          <w:tcPr>
            <w:tcW w:w="4040" w:type="dxa"/>
            <w:tcBorders>
              <w:top w:val="single" w:sz="18" w:space="0" w:color="00188F"/>
              <w:left w:val="single" w:sz="4" w:space="0" w:color="000000"/>
              <w:bottom w:val="single" w:sz="4" w:space="0" w:color="000000"/>
              <w:right w:val="single" w:sz="4" w:space="0" w:color="000000"/>
            </w:tcBorders>
          </w:tcPr>
          <w:p w14:paraId="63957B52" w14:textId="77777777" w:rsidR="00141E0D" w:rsidRDefault="003B346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78A8D3AD" w14:textId="77777777" w:rsidR="00141E0D" w:rsidRDefault="003B3466">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Datacenter to Standard or Essentials, Standard to Essentials (for versions 2008 R2 and prior refer to the Product Terms – September 2018)</w:t>
            </w:r>
          </w:p>
        </w:tc>
      </w:tr>
      <w:tr w:rsidR="00141E0D" w14:paraId="7AA142C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DB94C2" w14:textId="77777777" w:rsidR="00141E0D" w:rsidRDefault="003B3466">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E683A8" w14:textId="77777777" w:rsidR="00141E0D" w:rsidRDefault="003B346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55B22D" w14:textId="77777777" w:rsidR="00141E0D" w:rsidRDefault="003B3466">
            <w:pPr>
              <w:pStyle w:val="ProductList-TableBody"/>
            </w:pPr>
            <w:r>
              <w:rPr>
                <w:color w:val="404040"/>
              </w:rPr>
              <w:t>Prerequisite (SA): N/A</w:t>
            </w:r>
          </w:p>
        </w:tc>
      </w:tr>
      <w:tr w:rsidR="00141E0D" w14:paraId="0F3036C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8BFC14" w14:textId="77777777" w:rsidR="00141E0D" w:rsidRDefault="003B3466">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14:paraId="705243D5" w14:textId="77777777" w:rsidR="00141E0D" w:rsidRDefault="003B3466">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External Connectors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0147E7" w14:textId="77777777" w:rsidR="00141E0D" w:rsidRDefault="003B3466">
            <w:pPr>
              <w:pStyle w:val="ProductList-TableBody"/>
            </w:pPr>
            <w:r>
              <w:rPr>
                <w:color w:val="404040"/>
              </w:rPr>
              <w:t>Reduction Eligible: N/A</w:t>
            </w:r>
          </w:p>
        </w:tc>
      </w:tr>
      <w:tr w:rsidR="00141E0D" w14:paraId="3650420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B1F2D7" w14:textId="77777777" w:rsidR="00141E0D" w:rsidRDefault="003B3466">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BE02B1" w14:textId="77777777" w:rsidR="00141E0D" w:rsidRDefault="003B346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79F8F2" w14:textId="77777777" w:rsidR="00141E0D" w:rsidRDefault="003B3466">
            <w:pPr>
              <w:pStyle w:val="ProductList-TableBody"/>
            </w:pPr>
            <w:r>
              <w:rPr>
                <w:color w:val="404040"/>
              </w:rPr>
              <w:t>True-Up Eligible: N/A</w:t>
            </w:r>
          </w:p>
        </w:tc>
      </w:tr>
      <w:tr w:rsidR="00141E0D" w14:paraId="2D1AD0C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026993" w14:textId="77777777" w:rsidR="00141E0D" w:rsidRDefault="003B3466">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99147B" w14:textId="77777777" w:rsidR="00141E0D" w:rsidRDefault="003B346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B371A1" w14:textId="77777777" w:rsidR="00141E0D" w:rsidRDefault="003B3466">
            <w:pPr>
              <w:pStyle w:val="ProductList-TableBody"/>
            </w:pPr>
            <w:r>
              <w:t xml:space="preserve"> </w:t>
            </w:r>
          </w:p>
        </w:tc>
      </w:tr>
    </w:tbl>
    <w:p w14:paraId="78C85155" w14:textId="77777777" w:rsidR="00141E0D" w:rsidRDefault="003B3466">
      <w:pPr>
        <w:pStyle w:val="ProductList-Body"/>
      </w:pPr>
      <w:r>
        <w:t xml:space="preserve"> </w:t>
      </w:r>
    </w:p>
    <w:p w14:paraId="37E5316D" w14:textId="77777777" w:rsidR="00141E0D" w:rsidRDefault="003B3466">
      <w:pPr>
        <w:pStyle w:val="ProductList-Offering1SubSection"/>
        <w:outlineLvl w:val="3"/>
      </w:pPr>
      <w:bookmarkStart w:id="209" w:name="_Sec807"/>
      <w:r>
        <w:t>3. Use Rights</w:t>
      </w:r>
      <w:bookmarkEnd w:id="209"/>
    </w:p>
    <w:tbl>
      <w:tblPr>
        <w:tblStyle w:val="PURTable"/>
        <w:tblW w:w="0" w:type="dxa"/>
        <w:tblLook w:val="04A0" w:firstRow="1" w:lastRow="0" w:firstColumn="1" w:lastColumn="0" w:noHBand="0" w:noVBand="1"/>
      </w:tblPr>
      <w:tblGrid>
        <w:gridCol w:w="3642"/>
        <w:gridCol w:w="3641"/>
        <w:gridCol w:w="3633"/>
      </w:tblGrid>
      <w:tr w:rsidR="00141E0D" w14:paraId="4858DF4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EA5ECB3" w14:textId="77777777" w:rsidR="00141E0D" w:rsidRDefault="003B3466">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1">
              <w:r>
                <w:rPr>
                  <w:color w:val="00467F"/>
                  <w:u w:val="single"/>
                </w:rPr>
                <w:t>Per Core/CAL</w:t>
              </w:r>
            </w:hyperlink>
            <w:r>
              <w:t xml:space="preserve"> – All editions (except Essentials), </w:t>
            </w:r>
            <w:hyperlink w:anchor="_Sec545">
              <w:r>
                <w:rPr>
                  <w:color w:val="00467F"/>
                  <w:u w:val="single"/>
                </w:rPr>
                <w:t>Specialty Servers</w:t>
              </w:r>
            </w:hyperlink>
            <w:r>
              <w:t xml:space="preserve"> – Essentials</w:t>
            </w:r>
          </w:p>
        </w:tc>
        <w:tc>
          <w:tcPr>
            <w:tcW w:w="4040" w:type="dxa"/>
            <w:tcBorders>
              <w:top w:val="single" w:sz="18" w:space="0" w:color="00188F"/>
              <w:left w:val="single" w:sz="4" w:space="0" w:color="000000"/>
              <w:bottom w:val="single" w:sz="4" w:space="0" w:color="000000"/>
              <w:right w:val="single" w:sz="4" w:space="0" w:color="000000"/>
            </w:tcBorders>
          </w:tcPr>
          <w:p w14:paraId="6E768184" w14:textId="77777777" w:rsidR="00141E0D" w:rsidRDefault="003B3466">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535393C5" w14:textId="77777777" w:rsidR="00141E0D" w:rsidRDefault="003B3466">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141E0D" w14:paraId="4239701C" w14:textId="77777777">
        <w:tc>
          <w:tcPr>
            <w:tcW w:w="4040" w:type="dxa"/>
            <w:tcBorders>
              <w:top w:val="single" w:sz="4" w:space="0" w:color="000000"/>
              <w:left w:val="single" w:sz="4" w:space="0" w:color="000000"/>
              <w:bottom w:val="single" w:sz="4" w:space="0" w:color="000000"/>
              <w:right w:val="single" w:sz="4" w:space="0" w:color="000000"/>
            </w:tcBorders>
          </w:tcPr>
          <w:p w14:paraId="147AAA85" w14:textId="77777777" w:rsidR="00141E0D" w:rsidRDefault="003B3466">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 (except Essentials)</w:t>
            </w:r>
          </w:p>
        </w:tc>
        <w:tc>
          <w:tcPr>
            <w:tcW w:w="4040" w:type="dxa"/>
            <w:tcBorders>
              <w:top w:val="single" w:sz="4" w:space="0" w:color="000000"/>
              <w:left w:val="single" w:sz="4" w:space="0" w:color="000000"/>
              <w:bottom w:val="single" w:sz="4" w:space="0" w:color="000000"/>
              <w:right w:val="single" w:sz="4" w:space="0" w:color="000000"/>
            </w:tcBorders>
          </w:tcPr>
          <w:p w14:paraId="40EC703B" w14:textId="77777777" w:rsidR="00141E0D" w:rsidRDefault="003B3466">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 or External Connector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9A5EF3" w14:textId="77777777" w:rsidR="00141E0D" w:rsidRDefault="003B3466">
            <w:pPr>
              <w:pStyle w:val="ProductList-TableBody"/>
            </w:pPr>
            <w:r>
              <w:rPr>
                <w:color w:val="404040"/>
              </w:rPr>
              <w:t>Included Technologies: N/A</w:t>
            </w:r>
          </w:p>
        </w:tc>
      </w:tr>
      <w:tr w:rsidR="00141E0D" w14:paraId="7FE950B5" w14:textId="77777777">
        <w:tc>
          <w:tcPr>
            <w:tcW w:w="4040" w:type="dxa"/>
            <w:tcBorders>
              <w:top w:val="single" w:sz="4" w:space="0" w:color="000000"/>
              <w:left w:val="single" w:sz="4" w:space="0" w:color="000000"/>
              <w:bottom w:val="single" w:sz="4" w:space="0" w:color="000000"/>
              <w:right w:val="single" w:sz="4" w:space="0" w:color="000000"/>
            </w:tcBorders>
          </w:tcPr>
          <w:p w14:paraId="308EC83A" w14:textId="77777777" w:rsidR="00141E0D" w:rsidRDefault="003B3466">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H.264/MPEG-4 AVC and/or VC-1</w:t>
              </w:r>
            </w:hyperlink>
            <w:r>
              <w:t xml:space="preserve">, </w:t>
            </w:r>
            <w:hyperlink w:anchor="_Sec537">
              <w:r>
                <w:rPr>
                  <w:color w:val="00467F"/>
                  <w:u w:val="single"/>
                </w:rPr>
                <w:t>Malware Protection</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A41BAE" w14:textId="77777777" w:rsidR="00141E0D" w:rsidRDefault="003B3466">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C6CE68" w14:textId="77777777" w:rsidR="00141E0D" w:rsidRDefault="003B3466">
            <w:pPr>
              <w:pStyle w:val="ProductList-TableBody"/>
            </w:pPr>
            <w:r>
              <w:t xml:space="preserve"> </w:t>
            </w:r>
          </w:p>
        </w:tc>
      </w:tr>
    </w:tbl>
    <w:p w14:paraId="34CA234B" w14:textId="77777777" w:rsidR="00141E0D" w:rsidRDefault="003B3466">
      <w:pPr>
        <w:pStyle w:val="ProductList-Body"/>
      </w:pPr>
      <w:r>
        <w:t xml:space="preserve"> </w:t>
      </w:r>
    </w:p>
    <w:p w14:paraId="49B8D1AE" w14:textId="77777777" w:rsidR="00141E0D" w:rsidRDefault="003B3466">
      <w:pPr>
        <w:pStyle w:val="ProductList-ClauseHeading"/>
        <w:outlineLvl w:val="4"/>
      </w:pPr>
      <w:r>
        <w:t>3.1 Server Software Access</w:t>
      </w:r>
    </w:p>
    <w:tbl>
      <w:tblPr>
        <w:tblStyle w:val="PURTable"/>
        <w:tblW w:w="0" w:type="dxa"/>
        <w:tblLook w:val="04A0" w:firstRow="1" w:lastRow="0" w:firstColumn="1" w:lastColumn="0" w:noHBand="0" w:noVBand="1"/>
      </w:tblPr>
      <w:tblGrid>
        <w:gridCol w:w="3619"/>
        <w:gridCol w:w="3638"/>
        <w:gridCol w:w="3659"/>
      </w:tblGrid>
      <w:tr w:rsidR="00141E0D" w14:paraId="33A30FC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5250ED75" w14:textId="77777777" w:rsidR="00141E0D" w:rsidRDefault="003B3466">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05B274E7" w14:textId="77777777" w:rsidR="00141E0D" w:rsidRDefault="003B3466">
            <w:pPr>
              <w:pStyle w:val="ProductList-TableBody"/>
            </w:pPr>
            <w:r>
              <w:t>Windows Server 2019 CAL</w:t>
            </w:r>
          </w:p>
          <w:p w14:paraId="2A3B7BC4" w14:textId="77777777" w:rsidR="00141E0D" w:rsidRDefault="003B3466">
            <w:pPr>
              <w:pStyle w:val="ProductList-TableBody"/>
            </w:pPr>
            <w:r>
              <w:t>Microsoft 365 F3 User SL</w:t>
            </w:r>
          </w:p>
        </w:tc>
        <w:tc>
          <w:tcPr>
            <w:tcW w:w="4040" w:type="dxa"/>
            <w:tcBorders>
              <w:top w:val="single" w:sz="18" w:space="0" w:color="0072C6"/>
              <w:left w:val="none" w:sz="4" w:space="0" w:color="000000"/>
              <w:bottom w:val="single" w:sz="4" w:space="0" w:color="000000"/>
              <w:right w:val="single" w:sz="4" w:space="0" w:color="000000"/>
            </w:tcBorders>
          </w:tcPr>
          <w:p w14:paraId="4707CA5F" w14:textId="77777777" w:rsidR="00141E0D" w:rsidRDefault="003B3466">
            <w:pPr>
              <w:pStyle w:val="ProductList-TableBody"/>
            </w:pPr>
            <w:r>
              <w:t xml:space="preserve">Windows Server Subscription for Azure CAL </w:t>
            </w:r>
          </w:p>
          <w:p w14:paraId="10EB72E2" w14:textId="77777777" w:rsidR="00141E0D" w:rsidRDefault="003B3466">
            <w:pPr>
              <w:pStyle w:val="ProductList-TableBody"/>
            </w:pPr>
            <w:r>
              <w:t xml:space="preserve">CAL Equivalent License (refer to </w:t>
            </w:r>
            <w:hyperlink w:anchor="_Sec591">
              <w:r>
                <w:rPr>
                  <w:color w:val="00467F"/>
                  <w:u w:val="single"/>
                </w:rPr>
                <w:t>Appendix A</w:t>
              </w:r>
            </w:hyperlink>
            <w:r>
              <w:t>)</w:t>
            </w:r>
          </w:p>
        </w:tc>
      </w:tr>
    </w:tbl>
    <w:p w14:paraId="11A24B86" w14:textId="77777777" w:rsidR="00141E0D" w:rsidRDefault="003B3466">
      <w:pPr>
        <w:pStyle w:val="ProductList-Body"/>
      </w:pPr>
      <w:r>
        <w:rPr>
          <w:i/>
        </w:rPr>
        <w:t>*As an exception, users do not need Windows Server CALs when accessing the server software solely to sync between an Active Directory infrastructure running on Customer’s Licensed Servers and Azure Active Directory.</w:t>
      </w:r>
    </w:p>
    <w:p w14:paraId="1A38068F" w14:textId="77777777" w:rsidR="00141E0D" w:rsidRDefault="003B3466">
      <w:pPr>
        <w:pStyle w:val="ProductList-Body"/>
      </w:pPr>
      <w:r>
        <w:t xml:space="preserve"> </w:t>
      </w:r>
    </w:p>
    <w:p w14:paraId="72605C3C" w14:textId="77777777" w:rsidR="00141E0D" w:rsidRDefault="003B3466">
      <w:pPr>
        <w:pStyle w:val="ProductList-SubClauseHeading"/>
        <w:outlineLvl w:val="5"/>
      </w:pPr>
      <w:r>
        <w:t>3.1.1 Additional Functionality Associated with Windows Server 2019 Remote Desktop Services CAL</w:t>
      </w:r>
    </w:p>
    <w:p w14:paraId="75BF6427" w14:textId="77777777" w:rsidR="00141E0D" w:rsidRDefault="003B3466">
      <w:pPr>
        <w:pStyle w:val="ProductList-BodyIndented"/>
      </w:pPr>
      <w:r>
        <w:t>Microsoft Application Virtualization for Remote Desktop Services and Windows Server 2019 Remote Desktop Services functionality</w:t>
      </w:r>
    </w:p>
    <w:tbl>
      <w:tblPr>
        <w:tblStyle w:val="PURTable0"/>
        <w:tblW w:w="0" w:type="dxa"/>
        <w:tblLook w:val="04A0" w:firstRow="1" w:lastRow="0" w:firstColumn="1" w:lastColumn="0" w:noHBand="0" w:noVBand="1"/>
      </w:tblPr>
      <w:tblGrid>
        <w:gridCol w:w="3512"/>
        <w:gridCol w:w="3522"/>
        <w:gridCol w:w="3522"/>
      </w:tblGrid>
      <w:tr w:rsidR="00141E0D" w14:paraId="71D0F40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4A721DD5" w14:textId="77777777" w:rsidR="00141E0D" w:rsidRDefault="003B3466">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16EF635A" w14:textId="77777777" w:rsidR="00141E0D" w:rsidRDefault="003B3466">
            <w:pPr>
              <w:pStyle w:val="ProductList-TableBody"/>
            </w:pPr>
            <w:r>
              <w:t>Windows Server 2019 Remote Desktop Services CAL</w:t>
            </w:r>
          </w:p>
        </w:tc>
        <w:tc>
          <w:tcPr>
            <w:tcW w:w="4040" w:type="dxa"/>
            <w:tcBorders>
              <w:top w:val="single" w:sz="18" w:space="0" w:color="0072C6"/>
              <w:left w:val="none" w:sz="4" w:space="0" w:color="000000"/>
              <w:bottom w:val="single" w:sz="4" w:space="0" w:color="000000"/>
              <w:right w:val="single" w:sz="4" w:space="0" w:color="000000"/>
            </w:tcBorders>
          </w:tcPr>
          <w:p w14:paraId="78C3278B" w14:textId="77777777" w:rsidR="00141E0D" w:rsidRDefault="003B3466">
            <w:pPr>
              <w:pStyle w:val="ProductList-TableBody"/>
            </w:pPr>
            <w:r>
              <w:t>Windows Server 2019 Remote Desktop Services User SL</w:t>
            </w:r>
          </w:p>
        </w:tc>
      </w:tr>
    </w:tbl>
    <w:p w14:paraId="782DDBF2" w14:textId="77777777" w:rsidR="00141E0D" w:rsidRDefault="003B3466">
      <w:pPr>
        <w:pStyle w:val="ProductList-BodyIndented"/>
      </w:pPr>
      <w:r>
        <w:rPr>
          <w:i/>
        </w:rPr>
        <w:t>*Also required for use of Windows Server to host a graphical user interface (using the Windows Server 2019 Remote Desktop Services functionality or other technology).</w:t>
      </w:r>
    </w:p>
    <w:p w14:paraId="125BD06C" w14:textId="77777777" w:rsidR="00141E0D" w:rsidRDefault="003B3466">
      <w:pPr>
        <w:pStyle w:val="ProductList-BodyIndented"/>
      </w:pPr>
      <w:r>
        <w:t xml:space="preserve"> </w:t>
      </w:r>
    </w:p>
    <w:p w14:paraId="67577C4D" w14:textId="77777777" w:rsidR="00141E0D" w:rsidRDefault="003B3466">
      <w:pPr>
        <w:pStyle w:val="ProductList-SubClauseHeading"/>
        <w:outlineLvl w:val="5"/>
      </w:pPr>
      <w:r>
        <w:t>3.1.2 Additional Functionality Associated with Windows Server 2019 Rights Management Services CAL</w:t>
      </w:r>
    </w:p>
    <w:p w14:paraId="2248713D" w14:textId="77777777" w:rsidR="00141E0D" w:rsidRDefault="003B3466">
      <w:pPr>
        <w:pStyle w:val="ProductList-BodyIndented"/>
      </w:pPr>
      <w:r>
        <w:t xml:space="preserve">Windows Server 2019 Rights Management Services </w:t>
      </w:r>
    </w:p>
    <w:tbl>
      <w:tblPr>
        <w:tblStyle w:val="PURTable0"/>
        <w:tblW w:w="0" w:type="dxa"/>
        <w:tblLook w:val="04A0" w:firstRow="1" w:lastRow="0" w:firstColumn="1" w:lastColumn="0" w:noHBand="0" w:noVBand="1"/>
      </w:tblPr>
      <w:tblGrid>
        <w:gridCol w:w="3488"/>
        <w:gridCol w:w="3542"/>
        <w:gridCol w:w="3526"/>
      </w:tblGrid>
      <w:tr w:rsidR="00141E0D" w14:paraId="2264438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502CEDC7" w14:textId="77777777" w:rsidR="00141E0D" w:rsidRDefault="003B3466">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66AAC31B" w14:textId="77777777" w:rsidR="00141E0D" w:rsidRDefault="003B3466">
            <w:pPr>
              <w:pStyle w:val="ProductList-TableBody"/>
            </w:pPr>
            <w:r>
              <w:t>Windows Server 2019 Active Directory Rights Management Services CAL</w:t>
            </w:r>
          </w:p>
        </w:tc>
        <w:tc>
          <w:tcPr>
            <w:tcW w:w="4040" w:type="dxa"/>
            <w:tcBorders>
              <w:top w:val="single" w:sz="18" w:space="0" w:color="0072C6"/>
              <w:left w:val="none" w:sz="4" w:space="0" w:color="000000"/>
              <w:bottom w:val="none" w:sz="4" w:space="0" w:color="000000"/>
              <w:right w:val="single" w:sz="4" w:space="0" w:color="000000"/>
            </w:tcBorders>
          </w:tcPr>
          <w:p w14:paraId="400BDE84" w14:textId="77777777" w:rsidR="00141E0D" w:rsidRDefault="003B3466">
            <w:pPr>
              <w:pStyle w:val="ProductList-TableBody"/>
            </w:pPr>
            <w:r>
              <w:t>Azure Information Protection Plan 1 User SL</w:t>
            </w:r>
          </w:p>
        </w:tc>
      </w:tr>
      <w:tr w:rsidR="00141E0D" w14:paraId="7A25A464"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7B7F2FC9" w14:textId="77777777" w:rsidR="00141E0D" w:rsidRDefault="003B3466">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5959367E" w14:textId="77777777" w:rsidR="00141E0D" w:rsidRDefault="003B3466">
            <w:pPr>
              <w:pStyle w:val="ProductList-TableBody"/>
            </w:pPr>
            <w:r>
              <w:t xml:space="preserve"> </w:t>
            </w:r>
          </w:p>
        </w:tc>
        <w:tc>
          <w:tcPr>
            <w:tcW w:w="4040" w:type="dxa"/>
            <w:tcBorders>
              <w:top w:val="none" w:sz="4" w:space="0" w:color="000000"/>
              <w:left w:val="none" w:sz="4" w:space="0" w:color="000000"/>
              <w:bottom w:val="single" w:sz="4" w:space="0" w:color="000000"/>
              <w:right w:val="single" w:sz="4" w:space="0" w:color="000000"/>
            </w:tcBorders>
          </w:tcPr>
          <w:p w14:paraId="4E8C5F02" w14:textId="77777777" w:rsidR="00141E0D" w:rsidRDefault="003B3466">
            <w:pPr>
              <w:pStyle w:val="ProductList-TableBody"/>
            </w:pPr>
            <w:r>
              <w:t xml:space="preserve">CAL Equivalent License (refer to </w:t>
            </w:r>
            <w:hyperlink w:anchor="_Sec591">
              <w:r>
                <w:rPr>
                  <w:color w:val="00467F"/>
                  <w:u w:val="single"/>
                </w:rPr>
                <w:t>Appendix A</w:t>
              </w:r>
            </w:hyperlink>
            <w:r>
              <w:t>)</w:t>
            </w:r>
          </w:p>
        </w:tc>
      </w:tr>
    </w:tbl>
    <w:p w14:paraId="11209A46" w14:textId="77777777" w:rsidR="00141E0D" w:rsidRDefault="003B3466">
      <w:pPr>
        <w:pStyle w:val="ProductList-BodyIndented"/>
      </w:pPr>
      <w:r>
        <w:t xml:space="preserve"> </w:t>
      </w:r>
    </w:p>
    <w:p w14:paraId="2ACB3258" w14:textId="77777777" w:rsidR="00141E0D" w:rsidRDefault="003B3466">
      <w:pPr>
        <w:pStyle w:val="ProductList-SubClauseHeading"/>
        <w:outlineLvl w:val="5"/>
      </w:pPr>
      <w:r>
        <w:t>3.1.3 Additional Functionality Associated with Microsoft Identity Manager User CAL</w:t>
      </w:r>
    </w:p>
    <w:p w14:paraId="50571550" w14:textId="77777777" w:rsidR="00141E0D" w:rsidRDefault="003B3466">
      <w:pPr>
        <w:pStyle w:val="ProductList-BodyIndented"/>
      </w:pPr>
      <w:r>
        <w:t xml:space="preserve">Microsoft Identity Manager 2016 functionality </w:t>
      </w:r>
    </w:p>
    <w:tbl>
      <w:tblPr>
        <w:tblStyle w:val="PURTable0"/>
        <w:tblW w:w="0" w:type="dxa"/>
        <w:tblLook w:val="04A0" w:firstRow="1" w:lastRow="0" w:firstColumn="1" w:lastColumn="0" w:noHBand="0" w:noVBand="1"/>
      </w:tblPr>
      <w:tblGrid>
        <w:gridCol w:w="3508"/>
        <w:gridCol w:w="3530"/>
        <w:gridCol w:w="3518"/>
      </w:tblGrid>
      <w:tr w:rsidR="00141E0D" w14:paraId="0D077C8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37D97282" w14:textId="77777777" w:rsidR="00141E0D" w:rsidRDefault="003B3466">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2C0AB3E7" w14:textId="77777777" w:rsidR="00141E0D" w:rsidRDefault="003B3466">
            <w:pPr>
              <w:pStyle w:val="ProductList-TableBody"/>
            </w:pPr>
            <w:r>
              <w:t>Microsoft Identity Manager 2016 User CAL</w:t>
            </w:r>
          </w:p>
        </w:tc>
        <w:tc>
          <w:tcPr>
            <w:tcW w:w="4040" w:type="dxa"/>
            <w:tcBorders>
              <w:top w:val="single" w:sz="18" w:space="0" w:color="0072C6"/>
              <w:left w:val="none" w:sz="4" w:space="0" w:color="000000"/>
              <w:bottom w:val="none" w:sz="4" w:space="0" w:color="000000"/>
              <w:right w:val="single" w:sz="4" w:space="0" w:color="000000"/>
            </w:tcBorders>
          </w:tcPr>
          <w:p w14:paraId="31A4741E" w14:textId="77777777" w:rsidR="00141E0D" w:rsidRDefault="003B3466">
            <w:pPr>
              <w:pStyle w:val="ProductList-TableBody"/>
            </w:pPr>
            <w:r>
              <w:t>Azure Active Directory Premium (P1 and P2) User SL</w:t>
            </w:r>
          </w:p>
        </w:tc>
      </w:tr>
      <w:tr w:rsidR="00141E0D" w14:paraId="60E469A2"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734090B8" w14:textId="77777777" w:rsidR="00141E0D" w:rsidRDefault="003B3466">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0EFCC89A" w14:textId="77777777" w:rsidR="00141E0D" w:rsidRDefault="003B3466">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12A862D6" w14:textId="77777777" w:rsidR="00141E0D" w:rsidRDefault="003B3466">
            <w:pPr>
              <w:pStyle w:val="ProductList-TableBody"/>
            </w:pPr>
            <w:r>
              <w:t xml:space="preserve"> </w:t>
            </w:r>
          </w:p>
        </w:tc>
      </w:tr>
    </w:tbl>
    <w:p w14:paraId="35B5470A" w14:textId="77777777" w:rsidR="00141E0D" w:rsidRDefault="003B3466">
      <w:pPr>
        <w:pStyle w:val="ProductList-BodyIndented"/>
      </w:pPr>
      <w:r>
        <w:rPr>
          <w:i/>
        </w:rPr>
        <w:t xml:space="preserve">*Also required for any person for whom the software issues or manages identity information. </w:t>
      </w:r>
    </w:p>
    <w:p w14:paraId="067326A6" w14:textId="77777777" w:rsidR="00141E0D" w:rsidRDefault="003B3466">
      <w:pPr>
        <w:pStyle w:val="ProductList-BodyIndented"/>
      </w:pPr>
      <w:r>
        <w:t xml:space="preserve"> </w:t>
      </w:r>
    </w:p>
    <w:p w14:paraId="0A9E63E2" w14:textId="77777777" w:rsidR="00141E0D" w:rsidRDefault="003B3466">
      <w:pPr>
        <w:pStyle w:val="ProductList-SubClauseHeading"/>
        <w:outlineLvl w:val="5"/>
      </w:pPr>
      <w:r>
        <w:t>3.1.4 Synchronization Service</w:t>
      </w:r>
    </w:p>
    <w:p w14:paraId="796A83B4" w14:textId="77777777" w:rsidR="00141E0D" w:rsidRDefault="003B3466">
      <w:pPr>
        <w:pStyle w:val="ProductList-BodyIndented"/>
      </w:pPr>
      <w:r>
        <w:t>Microsoft Identity Manager 2016 CALs not required for users only using Microsoft Identity Manager synchronization service.</w:t>
      </w:r>
    </w:p>
    <w:p w14:paraId="064B8FD9" w14:textId="77777777" w:rsidR="00141E0D" w:rsidRDefault="003B3466">
      <w:pPr>
        <w:pStyle w:val="ProductList-BodyIndented"/>
      </w:pPr>
      <w:r>
        <w:t xml:space="preserve"> </w:t>
      </w:r>
    </w:p>
    <w:p w14:paraId="1BDA2A43" w14:textId="77777777" w:rsidR="00141E0D" w:rsidRDefault="003B3466">
      <w:pPr>
        <w:pStyle w:val="ProductList-ClauseHeading"/>
        <w:outlineLvl w:val="4"/>
      </w:pPr>
      <w:r>
        <w:t>3.2 Server External User Access</w:t>
      </w:r>
    </w:p>
    <w:tbl>
      <w:tblPr>
        <w:tblStyle w:val="PURTable"/>
        <w:tblW w:w="0" w:type="dxa"/>
        <w:tblLook w:val="04A0" w:firstRow="1" w:lastRow="0" w:firstColumn="1" w:lastColumn="0" w:noHBand="0" w:noVBand="1"/>
      </w:tblPr>
      <w:tblGrid>
        <w:gridCol w:w="3649"/>
        <w:gridCol w:w="3671"/>
        <w:gridCol w:w="3596"/>
      </w:tblGrid>
      <w:tr w:rsidR="00141E0D" w14:paraId="4172AC0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1B94092F" w14:textId="77777777" w:rsidR="00141E0D" w:rsidRDefault="003B3466">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1931166F" w14:textId="77777777" w:rsidR="00141E0D" w:rsidRDefault="003B3466">
            <w:pPr>
              <w:pStyle w:val="ProductList-TableBody"/>
            </w:pPr>
            <w:r>
              <w:t>Windows Server 2019 External Connector</w:t>
            </w:r>
          </w:p>
        </w:tc>
        <w:tc>
          <w:tcPr>
            <w:tcW w:w="4040" w:type="dxa"/>
            <w:tcBorders>
              <w:top w:val="single" w:sz="18" w:space="0" w:color="0072C6"/>
              <w:left w:val="none" w:sz="4" w:space="0" w:color="000000"/>
              <w:bottom w:val="single" w:sz="4" w:space="0" w:color="000000"/>
              <w:right w:val="single" w:sz="4" w:space="0" w:color="000000"/>
            </w:tcBorders>
          </w:tcPr>
          <w:p w14:paraId="0B36694F" w14:textId="77777777" w:rsidR="00141E0D" w:rsidRDefault="003B3466">
            <w:pPr>
              <w:pStyle w:val="ProductList-TableBody"/>
            </w:pPr>
            <w:r>
              <w:t xml:space="preserve"> </w:t>
            </w:r>
          </w:p>
        </w:tc>
      </w:tr>
    </w:tbl>
    <w:p w14:paraId="673E6873" w14:textId="77777777" w:rsidR="00141E0D" w:rsidRDefault="003B3466">
      <w:pPr>
        <w:pStyle w:val="ProductList-Body"/>
      </w:pPr>
      <w:r>
        <w:t xml:space="preserve"> </w:t>
      </w:r>
    </w:p>
    <w:p w14:paraId="6039F0CC" w14:textId="77777777" w:rsidR="00141E0D" w:rsidRDefault="003B3466">
      <w:pPr>
        <w:pStyle w:val="ProductList-SubClauseHeading"/>
        <w:outlineLvl w:val="5"/>
      </w:pPr>
      <w:r>
        <w:t>3.2.1 Additional Functionality Associated with Windows Server 2019 Remote Desktop Services External Connector License</w:t>
      </w:r>
    </w:p>
    <w:p w14:paraId="29D7A6F7" w14:textId="77777777" w:rsidR="00141E0D" w:rsidRDefault="003B3466">
      <w:pPr>
        <w:pStyle w:val="ProductList-BodyIndented"/>
      </w:pPr>
      <w:r>
        <w:t>Microsoft Application Virtualization for Remote Desktop Services and Windows Server 2019 Remote Desktop Services functionality</w:t>
      </w:r>
    </w:p>
    <w:tbl>
      <w:tblPr>
        <w:tblStyle w:val="PURTable0"/>
        <w:tblW w:w="0" w:type="dxa"/>
        <w:tblLook w:val="04A0" w:firstRow="1" w:lastRow="0" w:firstColumn="1" w:lastColumn="0" w:noHBand="0" w:noVBand="1"/>
      </w:tblPr>
      <w:tblGrid>
        <w:gridCol w:w="3537"/>
        <w:gridCol w:w="3559"/>
        <w:gridCol w:w="3460"/>
      </w:tblGrid>
      <w:tr w:rsidR="00141E0D" w14:paraId="1755105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512D17F0" w14:textId="77777777" w:rsidR="00141E0D" w:rsidRDefault="003B3466">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49FC3398" w14:textId="77777777" w:rsidR="00141E0D" w:rsidRDefault="003B3466">
            <w:pPr>
              <w:pStyle w:val="ProductList-TableBody"/>
            </w:pPr>
            <w:r>
              <w:t>Windows Server 2019 Remote Desktop Services External Connector</w:t>
            </w:r>
          </w:p>
        </w:tc>
        <w:tc>
          <w:tcPr>
            <w:tcW w:w="4040" w:type="dxa"/>
            <w:tcBorders>
              <w:top w:val="single" w:sz="18" w:space="0" w:color="0072C6"/>
              <w:left w:val="none" w:sz="4" w:space="0" w:color="000000"/>
              <w:bottom w:val="single" w:sz="4" w:space="0" w:color="000000"/>
              <w:right w:val="single" w:sz="4" w:space="0" w:color="000000"/>
            </w:tcBorders>
          </w:tcPr>
          <w:p w14:paraId="6B542D27" w14:textId="77777777" w:rsidR="00141E0D" w:rsidRDefault="00141E0D">
            <w:pPr>
              <w:pStyle w:val="ProductList-TableBody"/>
            </w:pPr>
          </w:p>
        </w:tc>
      </w:tr>
    </w:tbl>
    <w:p w14:paraId="3560345E" w14:textId="77777777" w:rsidR="00141E0D" w:rsidRDefault="003B3466">
      <w:pPr>
        <w:pStyle w:val="ProductList-BodyIndented"/>
      </w:pPr>
      <w:r>
        <w:rPr>
          <w:i/>
        </w:rPr>
        <w:t>*Also required for use of Windows Server to host a graphical user interface (using the Windows Server 2019 Remote Desktop Services functionality or other technology).</w:t>
      </w:r>
    </w:p>
    <w:p w14:paraId="46C5C96C" w14:textId="77777777" w:rsidR="00141E0D" w:rsidRDefault="003B3466">
      <w:pPr>
        <w:pStyle w:val="ProductList-BodyIndented"/>
      </w:pPr>
      <w:r>
        <w:t xml:space="preserve"> </w:t>
      </w:r>
    </w:p>
    <w:p w14:paraId="2CCD14D2" w14:textId="77777777" w:rsidR="00141E0D" w:rsidRDefault="003B3466">
      <w:pPr>
        <w:pStyle w:val="ProductList-SubClauseHeading"/>
        <w:outlineLvl w:val="5"/>
      </w:pPr>
      <w:r>
        <w:lastRenderedPageBreak/>
        <w:t>3.2.2 Additional Functionality Associated with Windows Server 2019 Rights Management Services External Connector License</w:t>
      </w:r>
    </w:p>
    <w:p w14:paraId="52A474EF" w14:textId="77777777" w:rsidR="00141E0D" w:rsidRDefault="003B3466">
      <w:pPr>
        <w:pStyle w:val="ProductList-BodyIndented"/>
      </w:pPr>
      <w:r>
        <w:t>Windows Server 2019 Rights Management Services</w:t>
      </w:r>
    </w:p>
    <w:tbl>
      <w:tblPr>
        <w:tblStyle w:val="PURTable0"/>
        <w:tblW w:w="0" w:type="dxa"/>
        <w:tblLook w:val="04A0" w:firstRow="1" w:lastRow="0" w:firstColumn="1" w:lastColumn="0" w:noHBand="0" w:noVBand="1"/>
      </w:tblPr>
      <w:tblGrid>
        <w:gridCol w:w="3528"/>
        <w:gridCol w:w="3579"/>
        <w:gridCol w:w="3449"/>
      </w:tblGrid>
      <w:tr w:rsidR="00141E0D" w14:paraId="4565762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0A26DAF5" w14:textId="77777777" w:rsidR="00141E0D" w:rsidRDefault="003B3466">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0FAA8C39" w14:textId="77777777" w:rsidR="00141E0D" w:rsidRDefault="003B3466">
            <w:pPr>
              <w:pStyle w:val="ProductList-TableBody"/>
            </w:pPr>
            <w:r>
              <w:t>Windows Server 2019 Active Directory Rights Management Services External Connector</w:t>
            </w:r>
          </w:p>
        </w:tc>
        <w:tc>
          <w:tcPr>
            <w:tcW w:w="4040" w:type="dxa"/>
            <w:tcBorders>
              <w:top w:val="single" w:sz="18" w:space="0" w:color="0072C6"/>
              <w:left w:val="none" w:sz="4" w:space="0" w:color="000000"/>
              <w:bottom w:val="single" w:sz="4" w:space="0" w:color="000000"/>
              <w:right w:val="single" w:sz="4" w:space="0" w:color="000000"/>
            </w:tcBorders>
          </w:tcPr>
          <w:p w14:paraId="1CD2286C" w14:textId="77777777" w:rsidR="00141E0D" w:rsidRDefault="00141E0D">
            <w:pPr>
              <w:pStyle w:val="ProductList-TableBody"/>
            </w:pPr>
          </w:p>
        </w:tc>
      </w:tr>
    </w:tbl>
    <w:p w14:paraId="60736600" w14:textId="77777777" w:rsidR="00141E0D" w:rsidRDefault="003B3466">
      <w:pPr>
        <w:pStyle w:val="ProductList-BodyIndented"/>
      </w:pPr>
      <w:r>
        <w:t xml:space="preserve"> </w:t>
      </w:r>
    </w:p>
    <w:p w14:paraId="461CFD0B" w14:textId="77777777" w:rsidR="00141E0D" w:rsidRDefault="003B3466">
      <w:pPr>
        <w:pStyle w:val="ProductList-SubClauseHeading"/>
        <w:outlineLvl w:val="5"/>
      </w:pPr>
      <w:r>
        <w:t>3.2.3 Additional Functionality Associated with Microsoft Identity Manager External Connector License</w:t>
      </w:r>
    </w:p>
    <w:p w14:paraId="6124702D" w14:textId="77777777" w:rsidR="00141E0D" w:rsidRDefault="003B3466">
      <w:pPr>
        <w:pStyle w:val="ProductList-BodyIndented"/>
      </w:pPr>
      <w:r>
        <w:t xml:space="preserve">Microsoft Identity Manager 2016 functionality </w:t>
      </w:r>
    </w:p>
    <w:tbl>
      <w:tblPr>
        <w:tblStyle w:val="PURTable0"/>
        <w:tblW w:w="0" w:type="dxa"/>
        <w:tblLook w:val="04A0" w:firstRow="1" w:lastRow="0" w:firstColumn="1" w:lastColumn="0" w:noHBand="0" w:noVBand="1"/>
      </w:tblPr>
      <w:tblGrid>
        <w:gridCol w:w="3537"/>
        <w:gridCol w:w="3559"/>
        <w:gridCol w:w="3460"/>
      </w:tblGrid>
      <w:tr w:rsidR="00141E0D" w14:paraId="348E719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4DF05EBD" w14:textId="77777777" w:rsidR="00141E0D" w:rsidRDefault="003B3466">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196F642F" w14:textId="77777777" w:rsidR="00141E0D" w:rsidRDefault="003B3466">
            <w:pPr>
              <w:pStyle w:val="ProductList-TableBody"/>
            </w:pPr>
            <w:r>
              <w:t>Microsoft Identity Manager 2016 External Connector</w:t>
            </w:r>
          </w:p>
        </w:tc>
        <w:tc>
          <w:tcPr>
            <w:tcW w:w="4040" w:type="dxa"/>
            <w:tcBorders>
              <w:top w:val="single" w:sz="18" w:space="0" w:color="0072C6"/>
              <w:left w:val="none" w:sz="4" w:space="0" w:color="000000"/>
              <w:bottom w:val="single" w:sz="4" w:space="0" w:color="000000"/>
              <w:right w:val="single" w:sz="4" w:space="0" w:color="000000"/>
            </w:tcBorders>
          </w:tcPr>
          <w:p w14:paraId="61632BA6" w14:textId="77777777" w:rsidR="00141E0D" w:rsidRDefault="00141E0D">
            <w:pPr>
              <w:pStyle w:val="ProductList-TableBody"/>
            </w:pPr>
          </w:p>
        </w:tc>
      </w:tr>
    </w:tbl>
    <w:p w14:paraId="57A7C7F4" w14:textId="77777777" w:rsidR="00141E0D" w:rsidRDefault="003B3466">
      <w:pPr>
        <w:pStyle w:val="ProductList-BodyIndented"/>
      </w:pPr>
      <w:r>
        <w:rPr>
          <w:i/>
        </w:rPr>
        <w:t>*Also required for any External User for whom the software issues or manages identity information (in absence of Microsoft Identity Manager 2016 CALs).</w:t>
      </w:r>
    </w:p>
    <w:p w14:paraId="5AAEB448" w14:textId="77777777" w:rsidR="00141E0D" w:rsidRDefault="003B3466">
      <w:pPr>
        <w:pStyle w:val="ProductList-BodyIndented"/>
      </w:pPr>
      <w:r>
        <w:t xml:space="preserve"> </w:t>
      </w:r>
    </w:p>
    <w:p w14:paraId="7B47036C" w14:textId="77777777" w:rsidR="00141E0D" w:rsidRDefault="003B3466">
      <w:pPr>
        <w:pStyle w:val="ProductList-ClauseHeading"/>
        <w:outlineLvl w:val="4"/>
      </w:pPr>
      <w:r>
        <w:t>3.3 Additional Terms for Windows Server 2019 Essentials</w:t>
      </w:r>
    </w:p>
    <w:p w14:paraId="6E5B3B32" w14:textId="77777777" w:rsidR="00141E0D" w:rsidRDefault="003B3466">
      <w:pPr>
        <w:pStyle w:val="ProductList-SubClauseHeading"/>
        <w:outlineLvl w:val="5"/>
      </w:pPr>
      <w:r>
        <w:t>3.3.1 Limitations on Use</w:t>
      </w:r>
    </w:p>
    <w:p w14:paraId="3CFADBD5" w14:textId="77777777" w:rsidR="00141E0D" w:rsidRDefault="003B3466" w:rsidP="007A164B">
      <w:pPr>
        <w:pStyle w:val="ProductList-Bullet"/>
        <w:numPr>
          <w:ilvl w:val="1"/>
          <w:numId w:val="31"/>
        </w:numPr>
      </w:pPr>
      <w:r>
        <w:t xml:space="preserve">At any one time, Customer may use a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each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in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w:t>
      </w:r>
    </w:p>
    <w:p w14:paraId="7ED05F27" w14:textId="77777777" w:rsidR="00141E0D" w:rsidRDefault="003B3466" w:rsidP="007A164B">
      <w:pPr>
        <w:pStyle w:val="ProductList-Bullet"/>
        <w:numPr>
          <w:ilvl w:val="1"/>
          <w:numId w:val="31"/>
        </w:numPr>
      </w:pPr>
      <w:r>
        <w:t xml:space="preserve">Customer must run the server software within a domain where the Server’s Active Directory is configured as (i) the domain controller (a single server which contains all the flexible single master operations (FSMO) roles), (ii) the root of the domain forest, (iii) not to be a child domain, and (iv) to have no trust relationship with any other domains. If the server software is used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the Instance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run hardware virtualization software, provide hardware virtualization services, or run software to manage and service </w:t>
      </w:r>
      <w:r>
        <w:fldChar w:fldCharType="begin"/>
      </w:r>
      <w:r>
        <w:instrText xml:space="preserve"> AutoTextList   \s NoStyle \t "Operating System Environment means all or part of an operating system Instance, or all or part of a virtual (or otherwise emulated) operating system Instance...(Refer to Glossary for full definition)" </w:instrText>
      </w:r>
      <w:r>
        <w:fldChar w:fldCharType="separate"/>
      </w:r>
      <w:r>
        <w:rPr>
          <w:color w:val="0563C1"/>
        </w:rPr>
        <w:t>Operating System Environment</w:t>
      </w:r>
      <w:r>
        <w:fldChar w:fldCharType="end"/>
      </w:r>
      <w:r>
        <w:t xml:space="preserve"> on the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That Instance does not need to meet the requirements in (I) through (iv) above.</w:t>
      </w:r>
    </w:p>
    <w:p w14:paraId="1ADF6723" w14:textId="77777777" w:rsidR="00141E0D" w:rsidRDefault="003B3466">
      <w:pPr>
        <w:pStyle w:val="ProductList-BodyIndented"/>
      </w:pPr>
      <w:r>
        <w:t xml:space="preserve"> </w:t>
      </w:r>
    </w:p>
    <w:p w14:paraId="078468E2" w14:textId="77777777" w:rsidR="00141E0D" w:rsidRDefault="003B3466">
      <w:pPr>
        <w:pStyle w:val="ProductList-SubClauseHeading"/>
        <w:outlineLvl w:val="5"/>
      </w:pPr>
      <w:r>
        <w:t>3.3.2 Using the Server Software</w:t>
      </w:r>
    </w:p>
    <w:p w14:paraId="7DB85E4B" w14:textId="77777777" w:rsidR="00141E0D" w:rsidRDefault="003B3466">
      <w:pPr>
        <w:pStyle w:val="ProductList-BodyIndented"/>
      </w:pPr>
      <w:r>
        <w:t xml:space="preserve">A User Account is a unique </w:t>
      </w:r>
      <w:proofErr w:type="gramStart"/>
      <w:r>
        <w:t>user name</w:t>
      </w:r>
      <w:proofErr w:type="gramEnd"/>
      <w:r>
        <w:t xml:space="preserve"> with its associated password created through the Windows Server 2019 Essentials Console. Customer may use up to 25 user accounts. Each user account permits a named user to access and use the server software on that server. It may reassign a user account from one user to another provided that the reassignment does not occur within 90 days of the last assignment.</w:t>
      </w:r>
    </w:p>
    <w:p w14:paraId="25066C4B" w14:textId="77777777" w:rsidR="00141E0D" w:rsidRDefault="003B3466">
      <w:pPr>
        <w:pStyle w:val="ProductList-BodyIndented"/>
      </w:pPr>
      <w:r>
        <w:t xml:space="preserve"> </w:t>
      </w:r>
    </w:p>
    <w:p w14:paraId="02753545" w14:textId="77777777" w:rsidR="00141E0D" w:rsidRDefault="003B3466">
      <w:pPr>
        <w:pStyle w:val="ProductList-SubClauseHeading"/>
        <w:outlineLvl w:val="5"/>
      </w:pPr>
      <w:r>
        <w:t>3.3.3 Windows Server 2019 Essentials Connector</w:t>
      </w:r>
    </w:p>
    <w:p w14:paraId="65893822" w14:textId="77777777" w:rsidR="00141E0D" w:rsidRDefault="003B3466">
      <w:pPr>
        <w:pStyle w:val="ProductList-BodyIndented"/>
      </w:pPr>
      <w:r>
        <w:t>Customer may install and use the Windows Server 2019 Essentials Connector software on no more than 50 devices at any one time. It may use this software only with the server software.</w:t>
      </w:r>
    </w:p>
    <w:p w14:paraId="5C3B66AA" w14:textId="77777777" w:rsidR="00141E0D" w:rsidRDefault="003B3466">
      <w:pPr>
        <w:pStyle w:val="ProductList-BodyIndented"/>
      </w:pPr>
      <w:r>
        <w:t xml:space="preserve"> </w:t>
      </w:r>
    </w:p>
    <w:p w14:paraId="6DDE7154" w14:textId="77777777" w:rsidR="00141E0D" w:rsidRDefault="003B3466">
      <w:pPr>
        <w:pStyle w:val="ProductList-SubClauseHeading"/>
        <w:outlineLvl w:val="5"/>
      </w:pPr>
      <w:r>
        <w:t>3.3.4 Windows Server 2019 Active Directory Rights Management Services Access</w:t>
      </w:r>
    </w:p>
    <w:p w14:paraId="09AEA119" w14:textId="77777777" w:rsidR="00141E0D" w:rsidRDefault="003B3466">
      <w:pPr>
        <w:pStyle w:val="ProductList-BodyIndented"/>
      </w:pPr>
      <w:r>
        <w:t>Customer must acquire a Windows Server 2019 Active Directory Rights Management Services CAL for each User Account through which a user directly or indirectly accesses the Windows Server 2019 Active Directory Rights Management Services functionality.</w:t>
      </w:r>
    </w:p>
    <w:p w14:paraId="0B67000C" w14:textId="77777777" w:rsidR="00141E0D" w:rsidRDefault="003B3466">
      <w:pPr>
        <w:pStyle w:val="ProductList-BodyIndented"/>
      </w:pPr>
      <w:r>
        <w:t xml:space="preserve"> </w:t>
      </w:r>
    </w:p>
    <w:p w14:paraId="0979762C" w14:textId="77777777" w:rsidR="00141E0D" w:rsidRDefault="003B3466">
      <w:pPr>
        <w:pStyle w:val="ProductList-ClauseHeading"/>
        <w:outlineLvl w:val="4"/>
      </w:pPr>
      <w:r>
        <w:t>3.4 Windows Server Containers without Hyper-V isolation with Windows Server 2019 Standard and Datacenter</w:t>
      </w:r>
    </w:p>
    <w:p w14:paraId="13B7371A" w14:textId="77777777" w:rsidR="00141E0D" w:rsidRDefault="003B3466">
      <w:pPr>
        <w:pStyle w:val="ProductList-Body"/>
      </w:pPr>
      <w:r>
        <w:t xml:space="preserve">Customer may use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instantiated as </w:t>
      </w:r>
      <w:r>
        <w:fldChar w:fldCharType="begin"/>
      </w:r>
      <w:r>
        <w:instrText xml:space="preserve"> AutoTextList   \s NoStyle \t "Windows Server Container without Hyper-V isolation (formerly known as, Windows Server Container) is a feature of Windows Server software." </w:instrText>
      </w:r>
      <w:r>
        <w:fldChar w:fldCharType="separate"/>
      </w:r>
      <w:r>
        <w:rPr>
          <w:color w:val="0563C1"/>
        </w:rPr>
        <w:t>Windows Server Containers without Hyper-V isolation</w:t>
      </w:r>
      <w:r>
        <w:fldChar w:fldCharType="end"/>
      </w:r>
      <w:r>
        <w:t xml:space="preserve"> on the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w:t>
      </w:r>
    </w:p>
    <w:p w14:paraId="76C98E00" w14:textId="77777777" w:rsidR="00141E0D" w:rsidRDefault="003B3466">
      <w:pPr>
        <w:pStyle w:val="ProductList-Body"/>
      </w:pPr>
      <w:r>
        <w:t xml:space="preserve"> </w:t>
      </w:r>
    </w:p>
    <w:p w14:paraId="2D5980A0" w14:textId="77777777" w:rsidR="00141E0D" w:rsidRDefault="003B3466">
      <w:pPr>
        <w:pStyle w:val="ProductList-ClauseHeading"/>
        <w:outlineLvl w:val="4"/>
      </w:pPr>
      <w:r>
        <w:t>3.5 Additional Software for Windows Server 2019</w:t>
      </w:r>
    </w:p>
    <w:tbl>
      <w:tblPr>
        <w:tblStyle w:val="PURTable"/>
        <w:tblW w:w="0" w:type="dxa"/>
        <w:tblLook w:val="04A0" w:firstRow="1" w:lastRow="0" w:firstColumn="1" w:lastColumn="0" w:noHBand="0" w:noVBand="1"/>
      </w:tblPr>
      <w:tblGrid>
        <w:gridCol w:w="3650"/>
        <w:gridCol w:w="3690"/>
        <w:gridCol w:w="3576"/>
      </w:tblGrid>
      <w:tr w:rsidR="00141E0D" w14:paraId="00C0E11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5DA83FE2" w14:textId="77777777" w:rsidR="00141E0D" w:rsidRDefault="003B3466">
            <w:pPr>
              <w:pStyle w:val="ProductList-TableBody"/>
            </w:pPr>
            <w:r>
              <w:t>AD Migration Tool</w:t>
            </w:r>
          </w:p>
        </w:tc>
        <w:tc>
          <w:tcPr>
            <w:tcW w:w="4040" w:type="dxa"/>
            <w:tcBorders>
              <w:top w:val="single" w:sz="18" w:space="0" w:color="0072C6"/>
              <w:left w:val="single" w:sz="4" w:space="0" w:color="000000"/>
              <w:bottom w:val="single" w:sz="4" w:space="0" w:color="000000"/>
              <w:right w:val="single" w:sz="4" w:space="0" w:color="000000"/>
            </w:tcBorders>
          </w:tcPr>
          <w:p w14:paraId="1AA79F10" w14:textId="77777777" w:rsidR="00141E0D" w:rsidRDefault="003B3466">
            <w:pPr>
              <w:pStyle w:val="ProductList-TableBody"/>
            </w:pPr>
            <w:r>
              <w:t>GBUNIECN.EXE Utility</w:t>
            </w:r>
          </w:p>
        </w:tc>
        <w:tc>
          <w:tcPr>
            <w:tcW w:w="4040" w:type="dxa"/>
            <w:tcBorders>
              <w:top w:val="single" w:sz="18" w:space="0" w:color="0072C6"/>
              <w:left w:val="single" w:sz="4" w:space="0" w:color="000000"/>
              <w:bottom w:val="single" w:sz="4" w:space="0" w:color="000000"/>
              <w:right w:val="single" w:sz="4" w:space="0" w:color="000000"/>
            </w:tcBorders>
          </w:tcPr>
          <w:p w14:paraId="2B8DFA1C" w14:textId="77777777" w:rsidR="00141E0D" w:rsidRDefault="00141E0D">
            <w:pPr>
              <w:pStyle w:val="ProductList-TableBody"/>
            </w:pPr>
          </w:p>
        </w:tc>
      </w:tr>
    </w:tbl>
    <w:p w14:paraId="0287C577" w14:textId="77777777" w:rsidR="00141E0D" w:rsidRDefault="003B3466">
      <w:pPr>
        <w:pStyle w:val="ProductList-Offering1SubSection"/>
        <w:outlineLvl w:val="3"/>
      </w:pPr>
      <w:bookmarkStart w:id="210" w:name="_Sec833"/>
      <w:r>
        <w:t>4. Software Assurance</w:t>
      </w:r>
      <w:bookmarkEnd w:id="210"/>
    </w:p>
    <w:tbl>
      <w:tblPr>
        <w:tblStyle w:val="PURTable"/>
        <w:tblW w:w="0" w:type="dxa"/>
        <w:tblLook w:val="04A0" w:firstRow="1" w:lastRow="0" w:firstColumn="1" w:lastColumn="0" w:noHBand="0" w:noVBand="1"/>
      </w:tblPr>
      <w:tblGrid>
        <w:gridCol w:w="3642"/>
        <w:gridCol w:w="3645"/>
        <w:gridCol w:w="3629"/>
      </w:tblGrid>
      <w:tr w:rsidR="00141E0D" w14:paraId="10246ED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2060"/>
              <w:left w:val="single" w:sz="4" w:space="0" w:color="000000"/>
              <w:bottom w:val="single" w:sz="4" w:space="0" w:color="000000"/>
              <w:right w:val="single" w:sz="4" w:space="0" w:color="000000"/>
            </w:tcBorders>
          </w:tcPr>
          <w:p w14:paraId="2DAF09C0" w14:textId="77777777" w:rsidR="00141E0D" w:rsidRDefault="003B3466">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2060"/>
              <w:left w:val="single" w:sz="4" w:space="0" w:color="000000"/>
              <w:bottom w:val="single" w:sz="4" w:space="0" w:color="000000"/>
              <w:right w:val="single" w:sz="4" w:space="0" w:color="000000"/>
            </w:tcBorders>
          </w:tcPr>
          <w:p w14:paraId="2F15CD79" w14:textId="77777777" w:rsidR="00141E0D" w:rsidRDefault="003B3466">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2060"/>
              <w:left w:val="single" w:sz="4" w:space="0" w:color="000000"/>
              <w:bottom w:val="single" w:sz="4" w:space="0" w:color="000000"/>
              <w:right w:val="single" w:sz="4" w:space="0" w:color="000000"/>
            </w:tcBorders>
            <w:shd w:val="clear" w:color="auto" w:fill="D8D8D8"/>
          </w:tcPr>
          <w:p w14:paraId="7278676B" w14:textId="77777777" w:rsidR="00141E0D" w:rsidRDefault="003B3466">
            <w:pPr>
              <w:pStyle w:val="ProductList-TableBody"/>
            </w:pPr>
            <w:r>
              <w:rPr>
                <w:color w:val="404040"/>
              </w:rPr>
              <w:t>Fail-Over Rights: N/A</w:t>
            </w:r>
          </w:p>
        </w:tc>
      </w:tr>
      <w:tr w:rsidR="00141E0D" w14:paraId="41A6673E" w14:textId="77777777">
        <w:tc>
          <w:tcPr>
            <w:tcW w:w="4040" w:type="dxa"/>
            <w:tcBorders>
              <w:top w:val="single" w:sz="4" w:space="0" w:color="000000"/>
              <w:left w:val="single" w:sz="4" w:space="0" w:color="000000"/>
              <w:bottom w:val="single" w:sz="4" w:space="0" w:color="000000"/>
              <w:right w:val="single" w:sz="4" w:space="0" w:color="000000"/>
            </w:tcBorders>
          </w:tcPr>
          <w:p w14:paraId="60BE0799" w14:textId="77777777" w:rsidR="00141E0D" w:rsidRDefault="003B3466">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External Connector only</w:t>
            </w:r>
          </w:p>
        </w:tc>
        <w:tc>
          <w:tcPr>
            <w:tcW w:w="4040" w:type="dxa"/>
            <w:tcBorders>
              <w:top w:val="single" w:sz="4" w:space="0" w:color="000000"/>
              <w:left w:val="single" w:sz="4" w:space="0" w:color="000000"/>
              <w:bottom w:val="single" w:sz="4" w:space="0" w:color="000000"/>
              <w:right w:val="single" w:sz="4" w:space="0" w:color="000000"/>
            </w:tcBorders>
          </w:tcPr>
          <w:p w14:paraId="75366753" w14:textId="77777777" w:rsidR="00141E0D" w:rsidRDefault="003B3466">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Refer </w:t>
            </w:r>
            <w:hyperlink r:id="rId105">
              <w:r>
                <w:rPr>
                  <w:color w:val="00467F"/>
                  <w:u w:val="single"/>
                </w:rPr>
                <w:t>Product List - October 2013 and March 2014</w:t>
              </w:r>
            </w:hyperlink>
            <w:r>
              <w:t xml:space="preserve"> (prior versions as well as HPC Pack</w:t>
            </w:r>
            <w:r>
              <w:fldChar w:fldCharType="begin"/>
            </w:r>
            <w:r>
              <w:instrText xml:space="preserve"> XE "HPC Pack" </w:instrText>
            </w:r>
            <w:r>
              <w:fldChar w:fldCharType="end"/>
            </w:r>
            <w:r>
              <w:t>, Windows HPC Server</w:t>
            </w:r>
            <w:r>
              <w:fldChar w:fldCharType="begin"/>
            </w:r>
            <w:r>
              <w:instrText xml:space="preserve"> XE "Windows HPC Server" </w:instrText>
            </w:r>
            <w:r>
              <w:fldChar w:fldCharType="end"/>
            </w:r>
            <w:r>
              <w:t>, Windows Server Enterprise</w:t>
            </w:r>
            <w:r>
              <w:fldChar w:fldCharType="begin"/>
            </w:r>
            <w:r>
              <w:instrText xml:space="preserve"> XE "Windows Server Enterprise" </w:instrText>
            </w:r>
            <w:r>
              <w:fldChar w:fldCharType="end"/>
            </w:r>
            <w:r>
              <w:t>, Windows Server HPC Edition</w:t>
            </w:r>
            <w:r>
              <w:fldChar w:fldCharType="begin"/>
            </w:r>
            <w:r>
              <w:instrText xml:space="preserve"> XE "Windows Server HPC Edition" </w:instrText>
            </w:r>
            <w:r>
              <w:fldChar w:fldCharType="end"/>
            </w:r>
            <w:r>
              <w:t>, Windows Server for Itanium Based Systems</w:t>
            </w:r>
            <w:r>
              <w:fldChar w:fldCharType="begin"/>
            </w:r>
            <w:r>
              <w:instrText xml:space="preserve"> XE "Windows Server for Itanium Based Systems" </w:instrText>
            </w:r>
            <w:r>
              <w:fldChar w:fldCharType="end"/>
            </w:r>
            <w:r>
              <w:t>, Windows Small Business Server</w:t>
            </w:r>
            <w:r>
              <w:fldChar w:fldCharType="begin"/>
            </w:r>
            <w:r>
              <w:instrText xml:space="preserve"> XE "Windows Small Business Server" </w:instrText>
            </w:r>
            <w:r>
              <w:fldChar w:fldCharType="end"/>
            </w:r>
            <w:r>
              <w:t xml:space="preserve">); </w:t>
            </w:r>
            <w:hyperlink r:id="rId106">
              <w:r>
                <w:rPr>
                  <w:color w:val="00467F"/>
                  <w:u w:val="single"/>
                </w:rPr>
                <w:t>Product List - June 2015</w:t>
              </w:r>
            </w:hyperlink>
            <w:r>
              <w:t xml:space="preserve"> (Forefront Identity Manager 2010 R2</w:t>
            </w:r>
            <w:r>
              <w:fldChar w:fldCharType="begin"/>
            </w:r>
            <w:r>
              <w:instrText xml:space="preserve"> XE "Forefront Identity Manager 2010 R2" </w:instrText>
            </w:r>
            <w:r>
              <w:fldChar w:fldCharType="end"/>
            </w:r>
            <w:r>
              <w:t xml:space="preserve">); </w:t>
            </w:r>
            <w:hyperlink r:id="rId107">
              <w:r>
                <w:rPr>
                  <w:color w:val="00467F"/>
                  <w:u w:val="single"/>
                </w:rPr>
                <w:t>Product Terms - October and December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14:paraId="4326C6D3" w14:textId="77777777" w:rsidR="00141E0D" w:rsidRDefault="003B3466">
            <w:pPr>
              <w:pStyle w:val="ProductList-TableBody"/>
            </w:pPr>
            <w:r>
              <w:rPr>
                <w:color w:val="404040"/>
              </w:rPr>
              <w:t>Roaming Rights: N/A</w:t>
            </w:r>
          </w:p>
        </w:tc>
      </w:tr>
      <w:tr w:rsidR="00141E0D" w14:paraId="4D731768" w14:textId="77777777">
        <w:tc>
          <w:tcPr>
            <w:tcW w:w="4040" w:type="dxa"/>
            <w:tcBorders>
              <w:top w:val="single" w:sz="4" w:space="0" w:color="000000"/>
              <w:left w:val="single" w:sz="4" w:space="0" w:color="000000"/>
              <w:bottom w:val="single" w:sz="4" w:space="0" w:color="000000"/>
              <w:right w:val="single" w:sz="4" w:space="0" w:color="000000"/>
            </w:tcBorders>
          </w:tcPr>
          <w:p w14:paraId="27D38027" w14:textId="77777777" w:rsidR="00141E0D" w:rsidRDefault="003B3466">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proofErr w:type="spellStart"/>
            <w:r>
              <w:rPr>
                <w:color w:val="0563C1"/>
              </w:rPr>
              <w:t>Self Hosting</w:t>
            </w:r>
            <w:proofErr w:type="spellEnd"/>
            <w:r>
              <w:fldChar w:fldCharType="end"/>
            </w:r>
            <w:r>
              <w:t>: All editions (except Essentials)</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14:paraId="77E82EB5" w14:textId="77777777" w:rsidR="00141E0D" w:rsidRDefault="003B3466">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14:paraId="2154CE17" w14:textId="77777777" w:rsidR="00141E0D" w:rsidRDefault="003B3466">
            <w:pPr>
              <w:pStyle w:val="ProductList-TableBody"/>
            </w:pPr>
            <w:r>
              <w:t xml:space="preserve"> </w:t>
            </w:r>
          </w:p>
        </w:tc>
      </w:tr>
    </w:tbl>
    <w:p w14:paraId="5355BC75" w14:textId="77777777" w:rsidR="00141E0D" w:rsidRDefault="00141E0D">
      <w:pPr>
        <w:pStyle w:val="ProductList-ClauseHeading"/>
        <w:outlineLvl w:val="4"/>
      </w:pPr>
    </w:p>
    <w:p w14:paraId="1B2BBFE1" w14:textId="77777777" w:rsidR="00141E0D" w:rsidRDefault="003B3466">
      <w:pPr>
        <w:pStyle w:val="ProductList-ClauseHeading"/>
        <w:outlineLvl w:val="4"/>
      </w:pPr>
      <w:r>
        <w:t>4.1 Microsoft Azure Hybrid Benefit for Windows Server</w:t>
      </w:r>
    </w:p>
    <w:p w14:paraId="786CD960" w14:textId="77777777" w:rsidR="00141E0D" w:rsidRDefault="003B3466">
      <w:pPr>
        <w:pStyle w:val="ProductList-Body"/>
      </w:pPr>
      <w:r>
        <w:t xml:space="preserve">Refer to </w:t>
      </w:r>
      <w:hyperlink w:anchor="_Sec624">
        <w:r>
          <w:rPr>
            <w:color w:val="00467F"/>
            <w:u w:val="single"/>
          </w:rPr>
          <w:t xml:space="preserve">Section 8. Microsoft Azure Hybrid Benefit </w:t>
        </w:r>
      </w:hyperlink>
      <w:r>
        <w:t>of the Microsoft Azure Product Entry for deploying Windows Server images on Microsoft Azure.</w:t>
      </w:r>
    </w:p>
    <w:p w14:paraId="02DC3263" w14:textId="77777777" w:rsidR="00141E0D" w:rsidRDefault="003B3466">
      <w:pPr>
        <w:pStyle w:val="ProductList-Body"/>
      </w:pPr>
      <w:r>
        <w:t xml:space="preserve"> </w:t>
      </w:r>
    </w:p>
    <w:p w14:paraId="5485B2D7" w14:textId="77777777" w:rsidR="00141E0D" w:rsidRDefault="003B3466">
      <w:pPr>
        <w:pStyle w:val="ProductList-ClauseHeading"/>
        <w:outlineLvl w:val="4"/>
      </w:pPr>
      <w:r>
        <w:t>4.2 Semi-Annual Channel Releases</w:t>
      </w:r>
    </w:p>
    <w:p w14:paraId="282AC8C3" w14:textId="77777777" w:rsidR="00141E0D" w:rsidRDefault="003B3466">
      <w:pPr>
        <w:pStyle w:val="ProductList-Body"/>
      </w:pPr>
      <w:r>
        <w:t xml:space="preserve">Customers with active SA on either Windows Server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 and on Windows Server Base Access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Windows Server Additive Access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 appropriate) may install and use Semi-Annual Channel releases (including both Pilot and Broad releases) on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w:t>
      </w:r>
    </w:p>
    <w:p w14:paraId="0C64A57A" w14:textId="77777777" w:rsidR="00141E0D" w:rsidRDefault="00141E0D">
      <w:pPr>
        <w:pStyle w:val="ProductList-ClauseHeading"/>
        <w:outlineLvl w:val="4"/>
      </w:pPr>
    </w:p>
    <w:p w14:paraId="0C2CFB7C" w14:textId="77777777" w:rsidR="00141E0D" w:rsidRDefault="003B3466">
      <w:pPr>
        <w:pStyle w:val="ProductList-ClauseHeading"/>
        <w:outlineLvl w:val="4"/>
      </w:pPr>
      <w:r>
        <w:t>4.3 Remote Desktop Services (“RDS”) User CAL and User SL Extended Rights</w:t>
      </w:r>
    </w:p>
    <w:p w14:paraId="34B8866F" w14:textId="77777777" w:rsidR="00141E0D" w:rsidRDefault="003B3466">
      <w:pPr>
        <w:pStyle w:val="ProductList-Body"/>
      </w:pPr>
      <w:r>
        <w:t xml:space="preserve">Customer may use its RDS User CALs and User SLs with Windows Server software running in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dedicated to its internal use on either Microsoft Azure Services or the shared or dedicated servers of a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for which it has completed and submitted the License Mobility verification form. Other than administrative access by Customer’s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no other party may access 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(s). For any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or User SL Customer has used in this manner, it may later move to Microsoft Azure Services or a new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but not sooner than 90 days after it initiated use in the environment it is leaving.</w:t>
      </w:r>
    </w:p>
    <w:p w14:paraId="260A279E" w14:textId="77777777" w:rsidR="00141E0D" w:rsidRDefault="003B3466">
      <w:pPr>
        <w:pStyle w:val="ProductList-Body"/>
      </w:pPr>
      <w:r>
        <w:t xml:space="preserve"> </w:t>
      </w:r>
    </w:p>
    <w:p w14:paraId="6E9EA353" w14:textId="77777777" w:rsidR="00141E0D" w:rsidRDefault="003B3466">
      <w:pPr>
        <w:pStyle w:val="ProductList-ClauseHeading"/>
        <w:outlineLvl w:val="4"/>
      </w:pPr>
      <w:r>
        <w:t>4.4 Extended Security Updates</w:t>
      </w:r>
    </w:p>
    <w:p w14:paraId="56EC9991" w14:textId="77777777" w:rsidR="00141E0D" w:rsidRDefault="003B3466">
      <w:pPr>
        <w:pStyle w:val="ProductList-Body"/>
      </w:pPr>
      <w:r>
        <w:t xml:space="preserve">Refer to </w:t>
      </w:r>
      <w:hyperlink w:anchor="_Sec1282">
        <w:r>
          <w:rPr>
            <w:color w:val="00467F"/>
            <w:u w:val="single"/>
          </w:rPr>
          <w:t>Extended Security Updates</w:t>
        </w:r>
      </w:hyperlink>
      <w:r>
        <w:t xml:space="preserve"> in Appendix B for acquisition and use of Extended Security Updates. </w:t>
      </w:r>
    </w:p>
    <w:p w14:paraId="4DCC379A" w14:textId="77777777" w:rsidR="00141E0D" w:rsidRDefault="003B3466">
      <w:pPr>
        <w:pStyle w:val="ProductList-Body"/>
      </w:pPr>
      <w:r>
        <w:t xml:space="preserve"> </w:t>
      </w:r>
    </w:p>
    <w:p w14:paraId="2E7DE650" w14:textId="77777777" w:rsidR="00141E0D" w:rsidRDefault="003B3466">
      <w:pPr>
        <w:pStyle w:val="ProductList-ClauseHeading"/>
        <w:outlineLvl w:val="4"/>
      </w:pPr>
      <w:r>
        <w:t>4.5 Windows Virtual Desktop for Windows Server</w:t>
      </w:r>
    </w:p>
    <w:p w14:paraId="2EF95CF6" w14:textId="77777777" w:rsidR="00141E0D" w:rsidRDefault="003B3466">
      <w:pPr>
        <w:pStyle w:val="ProductList-Body"/>
      </w:pPr>
      <w:r>
        <w:t xml:space="preserve">Refer to the Windows Virtual Desktop section of the </w:t>
      </w:r>
      <w:hyperlink w:anchor="_Sec624">
        <w:r>
          <w:rPr>
            <w:color w:val="00467F"/>
            <w:u w:val="single"/>
          </w:rPr>
          <w:t xml:space="preserve">Microsoft Azure Services Product entry </w:t>
        </w:r>
      </w:hyperlink>
      <w:r>
        <w:t>for rights to access Windows Virtual Desktop Windows Server virtual machines.</w:t>
      </w:r>
    </w:p>
    <w:p w14:paraId="2F70114D" w14:textId="77777777" w:rsidR="00141E0D" w:rsidRDefault="00141E0D">
      <w:pPr>
        <w:pStyle w:val="PURBreadcrumb"/>
      </w:pPr>
    </w:p>
    <w:tbl>
      <w:tblPr>
        <w:tblStyle w:val="PURTable"/>
        <w:tblW w:w="0" w:type="dxa"/>
        <w:tblLook w:val="04A0" w:firstRow="1" w:lastRow="0" w:firstColumn="1" w:lastColumn="0" w:noHBand="0" w:noVBand="1"/>
      </w:tblPr>
      <w:tblGrid>
        <w:gridCol w:w="10916"/>
      </w:tblGrid>
      <w:tr w:rsidR="00141E0D" w14:paraId="38AC769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95478D5"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4B4F7353" w14:textId="77777777" w:rsidR="00141E0D" w:rsidRDefault="00141E0D">
      <w:pPr>
        <w:pStyle w:val="ProductList-Body"/>
      </w:pPr>
    </w:p>
    <w:p w14:paraId="4BDF5EEB" w14:textId="77777777" w:rsidR="00141E0D" w:rsidRDefault="00141E0D">
      <w:pPr>
        <w:sectPr w:rsidR="00141E0D">
          <w:headerReference w:type="default" r:id="rId108"/>
          <w:footerReference w:type="default" r:id="rId109"/>
          <w:type w:val="continuous"/>
          <w:pgSz w:w="12240" w:h="15840" w:code="1"/>
          <w:pgMar w:top="1170" w:right="720" w:bottom="720" w:left="720" w:header="432" w:footer="288" w:gutter="0"/>
          <w:cols w:space="360"/>
        </w:sectPr>
      </w:pPr>
    </w:p>
    <w:p w14:paraId="53493663" w14:textId="77777777" w:rsidR="00141E0D" w:rsidRDefault="003B3466">
      <w:pPr>
        <w:pStyle w:val="ProductList-SectionHeading"/>
        <w:pageBreakBefore/>
        <w:outlineLvl w:val="0"/>
      </w:pPr>
      <w:bookmarkStart w:id="211" w:name="_Sec548"/>
      <w:bookmarkEnd w:id="33"/>
      <w:r>
        <w:lastRenderedPageBreak/>
        <w:t>Online Services</w:t>
      </w:r>
      <w:r>
        <w:fldChar w:fldCharType="begin"/>
      </w:r>
      <w:r>
        <w:instrText xml:space="preserve"> TC "</w:instrText>
      </w:r>
      <w:bookmarkStart w:id="212" w:name="_Toc49457373"/>
      <w:r>
        <w:instrText>Online Services</w:instrText>
      </w:r>
      <w:bookmarkEnd w:id="212"/>
      <w:r>
        <w:instrText>" \l 1</w:instrText>
      </w:r>
      <w:r>
        <w:fldChar w:fldCharType="end"/>
      </w:r>
    </w:p>
    <w:p w14:paraId="3AB845B6" w14:textId="77777777" w:rsidR="00141E0D" w:rsidRDefault="003B3466">
      <w:pPr>
        <w:pStyle w:val="ProductList-Body"/>
      </w:pPr>
      <w:r>
        <w:t xml:space="preserve">Customer’s purchase and use of Microsoft Online Services are governed by the Product Terms and the Microsoft Online Services Terms (OST) located at </w:t>
      </w:r>
      <w:hyperlink r:id="rId110">
        <w:r>
          <w:rPr>
            <w:color w:val="00467F"/>
            <w:u w:val="single"/>
          </w:rPr>
          <w:t>http://go.microsoft.com/?linkid=9840733</w:t>
        </w:r>
      </w:hyperlink>
      <w:r>
        <w:t xml:space="preserve"> and incorporated herein by reference.</w:t>
      </w:r>
    </w:p>
    <w:p w14:paraId="4A57377A" w14:textId="77777777" w:rsidR="00141E0D" w:rsidRDefault="003B3466">
      <w:pPr>
        <w:pStyle w:val="ProductList-Offering1Heading"/>
        <w:outlineLvl w:val="1"/>
      </w:pPr>
      <w:bookmarkStart w:id="213" w:name="_Sec620"/>
      <w:r>
        <w:t>Online Services Regional Availability</w:t>
      </w:r>
      <w:bookmarkEnd w:id="213"/>
      <w:r>
        <w:fldChar w:fldCharType="begin"/>
      </w:r>
      <w:r>
        <w:instrText xml:space="preserve"> TC "</w:instrText>
      </w:r>
      <w:bookmarkStart w:id="214" w:name="_Toc49457374"/>
      <w:r>
        <w:instrText>Online Services Regional Availability</w:instrText>
      </w:r>
      <w:bookmarkEnd w:id="214"/>
      <w:r>
        <w:instrText>" \l 2</w:instrText>
      </w:r>
      <w:r>
        <w:fldChar w:fldCharType="end"/>
      </w:r>
    </w:p>
    <w:p w14:paraId="0EF80D6D" w14:textId="77777777" w:rsidR="00141E0D" w:rsidRDefault="003B3466">
      <w:pPr>
        <w:pStyle w:val="ProductList-Body"/>
      </w:pPr>
      <w:r>
        <w:t xml:space="preserve">Visit </w:t>
      </w:r>
      <w:hyperlink r:id="rId111" w:anchor="international">
        <w:r>
          <w:rPr>
            <w:color w:val="00467F"/>
            <w:u w:val="single"/>
          </w:rPr>
          <w:t>http://www.microsoft.com/online/faq.aspx#international</w:t>
        </w:r>
      </w:hyperlink>
      <w:r>
        <w:t xml:space="preserve"> for a list of countries and regions in which the Online Services are available.</w:t>
      </w:r>
    </w:p>
    <w:p w14:paraId="5D27DAB9" w14:textId="77777777" w:rsidR="00141E0D" w:rsidRDefault="003B3466">
      <w:pPr>
        <w:pStyle w:val="ProductList-Offering1Heading"/>
        <w:outlineLvl w:val="1"/>
      </w:pPr>
      <w:bookmarkStart w:id="215" w:name="_Sec621"/>
      <w:r>
        <w:t>Online Services Purchasing Rules</w:t>
      </w:r>
      <w:bookmarkEnd w:id="215"/>
      <w:r>
        <w:fldChar w:fldCharType="begin"/>
      </w:r>
      <w:r>
        <w:instrText xml:space="preserve"> TC "</w:instrText>
      </w:r>
      <w:bookmarkStart w:id="216" w:name="_Toc49457375"/>
      <w:r>
        <w:instrText>Online Services Purchasing Rules</w:instrText>
      </w:r>
      <w:bookmarkEnd w:id="216"/>
      <w:r>
        <w:instrText>" \l 2</w:instrText>
      </w:r>
      <w:r>
        <w:fldChar w:fldCharType="end"/>
      </w:r>
    </w:p>
    <w:p w14:paraId="5CFEDA06" w14:textId="77777777" w:rsidR="00141E0D" w:rsidRDefault="003B3466">
      <w:pPr>
        <w:pStyle w:val="ProductList-Body"/>
      </w:pPr>
      <w:r>
        <w:t>The following purchasing rules apply to purchasing Online Services:</w:t>
      </w:r>
    </w:p>
    <w:p w14:paraId="37FF0AD2" w14:textId="77777777" w:rsidR="00141E0D" w:rsidRDefault="003B3466" w:rsidP="007A164B">
      <w:pPr>
        <w:pStyle w:val="ProductList-Bullet"/>
        <w:numPr>
          <w:ilvl w:val="0"/>
          <w:numId w:val="32"/>
        </w:numPr>
      </w:pPr>
      <w:r>
        <w:t xml:space="preserve">Subscription terms vary by purchasing program. Under the Enterprise Agreement program, the subscription terms for Online Services other than Microsoft Azure must be coterminous, ending on the date of Customer’s Enrollment end date. </w:t>
      </w:r>
    </w:p>
    <w:p w14:paraId="4E4EF0AE" w14:textId="77777777" w:rsidR="00141E0D" w:rsidRDefault="003B3466" w:rsidP="007A164B">
      <w:pPr>
        <w:pStyle w:val="ProductList-Bullet"/>
        <w:numPr>
          <w:ilvl w:val="0"/>
          <w:numId w:val="32"/>
        </w:numPr>
      </w:pPr>
      <w:r>
        <w:t>If Customer makes additional purchases of an Online Service, the end of the subscription term of the additional purchase must align with Customer’s existing subscription term for the same Online Service. This provision does not apply to Azure Reservations.</w:t>
      </w:r>
    </w:p>
    <w:p w14:paraId="45742D9C" w14:textId="77777777" w:rsidR="00141E0D" w:rsidRDefault="003B3466" w:rsidP="007A164B">
      <w:pPr>
        <w:pStyle w:val="ProductList-Bullet"/>
        <w:numPr>
          <w:ilvl w:val="0"/>
          <w:numId w:val="32"/>
        </w:numPr>
      </w:pPr>
      <w:r>
        <w:t xml:space="preserve">Customer may not reduce the number of users or devices covered by its Online Services subscription during the term of their Online Services subscription except as permitted in Customer’s volume licensing agreement. </w:t>
      </w:r>
    </w:p>
    <w:p w14:paraId="150690D1" w14:textId="77777777" w:rsidR="00141E0D" w:rsidRDefault="003B3466" w:rsidP="007A164B">
      <w:pPr>
        <w:pStyle w:val="ProductList-Bullet"/>
        <w:numPr>
          <w:ilvl w:val="0"/>
          <w:numId w:val="32"/>
        </w:numPr>
      </w:pPr>
      <w:r>
        <w:t>Terms for Microsoft Azure are provided in the Microsoft Azure Product Entry.</w:t>
      </w:r>
    </w:p>
    <w:p w14:paraId="37EE5EEB" w14:textId="77777777" w:rsidR="00141E0D" w:rsidRDefault="003B3466" w:rsidP="007A164B">
      <w:pPr>
        <w:pStyle w:val="ProductList-Bullet"/>
        <w:numPr>
          <w:ilvl w:val="0"/>
          <w:numId w:val="32"/>
        </w:numPr>
      </w:pPr>
      <w:r>
        <w:fldChar w:fldCharType="begin"/>
      </w:r>
      <w:r>
        <w:instrText xml:space="preserve"> AutoTextList   \s NoStyle \t "Add-on means a license that is purchased in addition to (and associated with) a previously acquired Qualifying License...(Refer to Glossary for full definition)." </w:instrText>
      </w:r>
      <w:r>
        <w:fldChar w:fldCharType="separate"/>
      </w:r>
      <w:r>
        <w:rPr>
          <w:color w:val="0563C1"/>
        </w:rPr>
        <w:t>Add-on</w:t>
      </w:r>
      <w:r>
        <w:fldChar w:fldCharType="end"/>
      </w:r>
      <w:r>
        <w:t xml:space="preserve"> and </w:t>
      </w:r>
      <w:r>
        <w:fldChar w:fldCharType="begin"/>
      </w:r>
      <w:r>
        <w:instrText xml:space="preserve"> AutoTextList   \s NoStyle \t "Step-up means a license purchased in addition to (and associated with) a previously acquired base license." </w:instrText>
      </w:r>
      <w:r>
        <w:fldChar w:fldCharType="separate"/>
      </w:r>
      <w:r>
        <w:rPr>
          <w:color w:val="0563C1"/>
        </w:rPr>
        <w:t>Step-up</w:t>
      </w:r>
      <w:r>
        <w:fldChar w:fldCharType="end"/>
      </w:r>
      <w:r>
        <w:t xml:space="preserve">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must be purchased under the same volume licensing agreement and enrollment (if any) as their Qualifying License or base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w:t>
      </w:r>
      <w:r>
        <w:fldChar w:fldCharType="begin"/>
      </w:r>
      <w:r>
        <w:instrText xml:space="preserve"> AutoTextList   \s NoStyle \t "Add-on means a license that is purchased in addition to (and associated with) a previously acquired Qualifying License...(Refer to Glossary for full definition)." </w:instrText>
      </w:r>
      <w:r>
        <w:fldChar w:fldCharType="separate"/>
      </w:r>
      <w:r>
        <w:rPr>
          <w:color w:val="0563C1"/>
        </w:rPr>
        <w:t>Add-ons</w:t>
      </w:r>
      <w:r>
        <w:fldChar w:fldCharType="end"/>
      </w:r>
      <w:r>
        <w:t xml:space="preserve"> expire upon the earlier of the expiration of the SA coverage for the Qualifying License or the </w:t>
      </w:r>
      <w:r>
        <w:fldChar w:fldCharType="begin"/>
      </w:r>
      <w:r>
        <w:instrText xml:space="preserve"> AutoTextList   \s NoStyle \t "Add-on means a license that is purchased in addition to (and associated with) a previously acquired Qualifying License...(Refer to Glossary for full definition)." </w:instrText>
      </w:r>
      <w:r>
        <w:fldChar w:fldCharType="separate"/>
      </w:r>
      <w:r>
        <w:rPr>
          <w:color w:val="0563C1"/>
        </w:rPr>
        <w:t>Add-on</w:t>
      </w:r>
      <w:r>
        <w:fldChar w:fldCharType="end"/>
      </w:r>
      <w:r>
        <w:t xml:space="preserve">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w:t>
      </w:r>
      <w:r>
        <w:fldChar w:fldCharType="begin"/>
      </w:r>
      <w:r>
        <w:instrText xml:space="preserve"> AutoTextList   \s NoStyle \t "Step-up means a license purchased in addition to (and associated with) a previously acquired base license." </w:instrText>
      </w:r>
      <w:r>
        <w:fldChar w:fldCharType="separate"/>
      </w:r>
      <w:r>
        <w:rPr>
          <w:color w:val="0563C1"/>
        </w:rPr>
        <w:t>Step-ups</w:t>
      </w:r>
      <w:r>
        <w:fldChar w:fldCharType="end"/>
      </w:r>
      <w:r>
        <w:t xml:space="preserve"> expire upon the earlier of the expiration of the </w:t>
      </w:r>
      <w:r>
        <w:fldChar w:fldCharType="begin"/>
      </w:r>
      <w:r>
        <w:instrText xml:space="preserve"> AutoTextList   \s NoStyle \t "Step-up means a license purchased in addition to (and associated with) a previously acquired base license." </w:instrText>
      </w:r>
      <w:r>
        <w:fldChar w:fldCharType="separate"/>
      </w:r>
      <w:r>
        <w:rPr>
          <w:color w:val="0563C1"/>
        </w:rPr>
        <w:t>Step-up</w:t>
      </w:r>
      <w:r>
        <w:fldChar w:fldCharType="end"/>
      </w:r>
      <w:r>
        <w:t xml:space="preserve">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or base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w:t>
      </w:r>
    </w:p>
    <w:p w14:paraId="4EBC31AA" w14:textId="77777777" w:rsidR="00141E0D" w:rsidRDefault="003B3466" w:rsidP="007A164B">
      <w:pPr>
        <w:pStyle w:val="ProductList-Bullet"/>
        <w:numPr>
          <w:ilvl w:val="0"/>
          <w:numId w:val="32"/>
        </w:numPr>
      </w:pPr>
      <w:r>
        <w:t xml:space="preserve">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are priced monthly.</w:t>
      </w:r>
    </w:p>
    <w:p w14:paraId="24CA2DDC" w14:textId="77777777" w:rsidR="00141E0D" w:rsidRDefault="003B3466">
      <w:pPr>
        <w:pStyle w:val="ProductList-Offering1Heading"/>
        <w:outlineLvl w:val="1"/>
      </w:pPr>
      <w:bookmarkStart w:id="217" w:name="_Sec623"/>
      <w:r>
        <w:t>Online Services Renewal</w:t>
      </w:r>
      <w:bookmarkEnd w:id="217"/>
      <w:r>
        <w:fldChar w:fldCharType="begin"/>
      </w:r>
      <w:r>
        <w:instrText xml:space="preserve"> TC "</w:instrText>
      </w:r>
      <w:bookmarkStart w:id="218" w:name="_Toc49457376"/>
      <w:r>
        <w:instrText>Online Services Renewal</w:instrText>
      </w:r>
      <w:bookmarkEnd w:id="218"/>
      <w:r>
        <w:instrText>" \l 2</w:instrText>
      </w:r>
      <w:r>
        <w:fldChar w:fldCharType="end"/>
      </w:r>
    </w:p>
    <w:p w14:paraId="7B4E285C" w14:textId="77777777" w:rsidR="00141E0D" w:rsidRDefault="003B3466">
      <w:pPr>
        <w:pStyle w:val="ProductList-Body"/>
      </w:pPr>
      <w:r>
        <w:t xml:space="preserve">Online Services with Auto-Renewal will automatically renew the day after their subscription term expires, unless Customer chooses not to renew by opting out of auto-renewal at least of 30 days before the subscription expires by placing an order with their reseller or using a form that is available at </w:t>
      </w:r>
      <w:hyperlink r:id="rId112">
        <w:r>
          <w:rPr>
            <w:color w:val="00467F"/>
            <w:u w:val="single"/>
          </w:rPr>
          <w:t>http://microsoft.com/licensing/contracts</w:t>
        </w:r>
      </w:hyperlink>
      <w:r>
        <w:t>. Online services subscriptions for government and academic customers will not be automatically renewed unless Customer chooses the auto-renewal option.</w:t>
      </w:r>
    </w:p>
    <w:p w14:paraId="006F50A8" w14:textId="77777777" w:rsidR="00141E0D" w:rsidRDefault="00141E0D">
      <w:pPr>
        <w:pStyle w:val="ProductList-Body"/>
        <w:jc w:val="right"/>
      </w:pPr>
    </w:p>
    <w:tbl>
      <w:tblPr>
        <w:tblStyle w:val="PURTable"/>
        <w:tblW w:w="0" w:type="dxa"/>
        <w:tblLook w:val="04A0" w:firstRow="1" w:lastRow="0" w:firstColumn="1" w:lastColumn="0" w:noHBand="0" w:noVBand="1"/>
      </w:tblPr>
      <w:tblGrid>
        <w:gridCol w:w="10916"/>
      </w:tblGrid>
      <w:tr w:rsidR="00141E0D" w14:paraId="495122A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975DAA1"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48ABA056" w14:textId="77777777" w:rsidR="00141E0D" w:rsidRDefault="00141E0D">
      <w:pPr>
        <w:pStyle w:val="ProductList-Body"/>
      </w:pPr>
    </w:p>
    <w:p w14:paraId="7B32CF24" w14:textId="77777777" w:rsidR="00141E0D" w:rsidRDefault="003B3466">
      <w:pPr>
        <w:pStyle w:val="ProductList-OfferingGroupHeading"/>
        <w:outlineLvl w:val="1"/>
      </w:pPr>
      <w:bookmarkStart w:id="219" w:name="_Sec624"/>
      <w:r>
        <w:t>Microsoft Azure Services</w:t>
      </w:r>
      <w:bookmarkEnd w:id="219"/>
      <w:r>
        <w:fldChar w:fldCharType="begin"/>
      </w:r>
      <w:r>
        <w:instrText xml:space="preserve"> TC "</w:instrText>
      </w:r>
      <w:bookmarkStart w:id="220" w:name="_Toc49457377"/>
      <w:r>
        <w:instrText>Microsoft Azure Services</w:instrText>
      </w:r>
      <w:bookmarkEnd w:id="220"/>
      <w:r>
        <w:instrText>" \l 2</w:instrText>
      </w:r>
      <w:r>
        <w:fldChar w:fldCharType="end"/>
      </w:r>
    </w:p>
    <w:p w14:paraId="6741985A" w14:textId="77777777" w:rsidR="00141E0D" w:rsidRDefault="003B3466">
      <w:pPr>
        <w:pStyle w:val="ProductList-ClauseHeading"/>
        <w:outlineLvl w:val="2"/>
      </w:pPr>
      <w:r>
        <w:t>1. Definitions</w:t>
      </w:r>
    </w:p>
    <w:p w14:paraId="5A7EB3B3" w14:textId="77777777" w:rsidR="00141E0D" w:rsidRDefault="003B3466">
      <w:pPr>
        <w:pStyle w:val="ProductList-Body"/>
      </w:pPr>
      <w:r>
        <w:rPr>
          <w:b/>
          <w:color w:val="00188F"/>
        </w:rPr>
        <w:t xml:space="preserve">Allocated Annual prepayment </w:t>
      </w:r>
      <w:r>
        <w:t>means, if Customer elects annual invoicing, the portion of the Azure prepayment</w:t>
      </w:r>
      <w:r>
        <w:fldChar w:fldCharType="begin"/>
      </w:r>
      <w:r>
        <w:instrText xml:space="preserve"> XE "Azure prepayment" </w:instrText>
      </w:r>
      <w:r>
        <w:fldChar w:fldCharType="end"/>
      </w:r>
      <w:r>
        <w:t xml:space="preserve"> allocated annually through the Enrollment term.</w:t>
      </w:r>
    </w:p>
    <w:p w14:paraId="49C0AF4C" w14:textId="77777777" w:rsidR="00141E0D" w:rsidRDefault="003B3466">
      <w:pPr>
        <w:pStyle w:val="ProductList-Body"/>
      </w:pPr>
      <w:r>
        <w:rPr>
          <w:b/>
          <w:color w:val="00188F"/>
        </w:rPr>
        <w:t>Azure Reservations</w:t>
      </w:r>
      <w:r>
        <w:t xml:space="preserve"> means an advanced purchase of eligible Microsoft Azure Services for a specified term and region (e.g. Reserved VM Instances, Reserved Software Instances, etc.).</w:t>
      </w:r>
    </w:p>
    <w:p w14:paraId="0011C537" w14:textId="77777777" w:rsidR="00141E0D" w:rsidRDefault="003B3466">
      <w:pPr>
        <w:pStyle w:val="ProductList-Body"/>
      </w:pPr>
      <w:r>
        <w:rPr>
          <w:b/>
          <w:color w:val="00188F"/>
        </w:rPr>
        <w:t>Consumption Rates</w:t>
      </w:r>
      <w:r>
        <w:t xml:space="preserve"> means the prices for Microsoft Azure Services or, for certain Microsoft Azure Service Plans, any usage </w:t>
      </w:r>
      <w:proofErr w:type="gramStart"/>
      <w:r>
        <w:t>in excess of</w:t>
      </w:r>
      <w:proofErr w:type="gramEnd"/>
      <w:r>
        <w:t xml:space="preserve"> a specified quantity. Consumption Rates may also be referred to as “Overage Rates” or “Overage” in other Microsoft or Microsoft Azure documents.</w:t>
      </w:r>
    </w:p>
    <w:p w14:paraId="44C770D9" w14:textId="77777777" w:rsidR="00141E0D" w:rsidRDefault="003B3466">
      <w:pPr>
        <w:pStyle w:val="ProductList-Body"/>
      </w:pPr>
      <w:r>
        <w:rPr>
          <w:b/>
          <w:color w:val="00188F"/>
        </w:rPr>
        <w:t>Microsoft Azure Services Plan</w:t>
      </w:r>
      <w:r>
        <w:t xml:space="preserve"> means a subscription to one of the individual Microsoft Azure Services identified below as a Microsoft Azure Services Plan. Other than Azure Stack Hub</w:t>
      </w:r>
      <w:r>
        <w:fldChar w:fldCharType="begin"/>
      </w:r>
      <w:r>
        <w:instrText xml:space="preserve"> XE "Azure Stack Hub" </w:instrText>
      </w:r>
      <w:r>
        <w:fldChar w:fldCharType="end"/>
      </w:r>
      <w:r>
        <w:t>, Services purchased as a Microsoft Azure Services Plan are not eligible for the Hosting Exception in the Online Services Terms.</w:t>
      </w:r>
    </w:p>
    <w:p w14:paraId="32411292" w14:textId="77777777" w:rsidR="00141E0D" w:rsidRDefault="003B3466">
      <w:pPr>
        <w:pStyle w:val="ProductList-Body"/>
      </w:pPr>
      <w:r>
        <w:rPr>
          <w:b/>
          <w:color w:val="00188F"/>
        </w:rPr>
        <w:t>Azure prepayment</w:t>
      </w:r>
      <w:r>
        <w:t xml:space="preserve"> means the total monetary amount a customer commits to pay during the term of the subscription for its use of eligible Microsoft Azure Services.</w:t>
      </w:r>
    </w:p>
    <w:p w14:paraId="05723512" w14:textId="77777777" w:rsidR="00141E0D" w:rsidRDefault="003B3466">
      <w:pPr>
        <w:pStyle w:val="ProductList-Body"/>
      </w:pPr>
      <w:r>
        <w:t xml:space="preserve"> </w:t>
      </w:r>
    </w:p>
    <w:p w14:paraId="096AB8B4" w14:textId="77777777" w:rsidR="00141E0D" w:rsidRDefault="003B3466">
      <w:pPr>
        <w:pStyle w:val="ProductList-ClauseHeading"/>
        <w:outlineLvl w:val="2"/>
      </w:pPr>
      <w:r>
        <w:t>2. Subscription Term</w:t>
      </w:r>
    </w:p>
    <w:p w14:paraId="5E3C779A" w14:textId="77777777" w:rsidR="00141E0D" w:rsidRDefault="003B3466">
      <w:pPr>
        <w:pStyle w:val="ProductList-Body"/>
      </w:pPr>
      <w:r>
        <w:t xml:space="preserve">Except as described below for Azure Reservations, Customer may only subscribe to Microsoft Azure Services (including Microsoft Azure Services Plans) for a subscription term that ends on the end date of Customer’s Enrollment (“coterminous”). Customer must have at least two months remaining in its Enrollment term </w:t>
      </w:r>
      <w:proofErr w:type="gramStart"/>
      <w:r>
        <w:t>in order to</w:t>
      </w:r>
      <w:proofErr w:type="gramEnd"/>
      <w:r>
        <w:t xml:space="preserve"> subscribe to Microsoft Azure Services. Customer’s access to a given Azure Spot virtual machine is temporary and may be interrupted at any time. Customer may elect to be notified immediately prior to workload interruption.</w:t>
      </w:r>
    </w:p>
    <w:p w14:paraId="50C54136" w14:textId="77777777" w:rsidR="00141E0D" w:rsidRDefault="003B3466">
      <w:pPr>
        <w:pStyle w:val="ProductList-Body"/>
      </w:pPr>
      <w:r>
        <w:t xml:space="preserve"> </w:t>
      </w:r>
    </w:p>
    <w:p w14:paraId="3A638E88" w14:textId="77777777" w:rsidR="00141E0D" w:rsidRDefault="003B3466">
      <w:pPr>
        <w:pStyle w:val="ProductList-ClauseHeading"/>
        <w:outlineLvl w:val="2"/>
      </w:pPr>
      <w:r>
        <w:t>3. Purchasing Services</w:t>
      </w:r>
    </w:p>
    <w:p w14:paraId="185FD00D" w14:textId="77777777" w:rsidR="00141E0D" w:rsidRDefault="003B3466">
      <w:pPr>
        <w:pStyle w:val="ProductList-Body"/>
      </w:pPr>
      <w:r>
        <w:t>Microsoft Azure Services may be purchased in one or a combination of the following ways:</w:t>
      </w:r>
    </w:p>
    <w:p w14:paraId="2EBD31A1" w14:textId="77777777" w:rsidR="00141E0D" w:rsidRDefault="003B3466" w:rsidP="007A164B">
      <w:pPr>
        <w:pStyle w:val="ProductList-Bullet"/>
        <w:numPr>
          <w:ilvl w:val="0"/>
          <w:numId w:val="33"/>
        </w:numPr>
      </w:pPr>
      <w:r>
        <w:rPr>
          <w:b/>
          <w:color w:val="00188F"/>
        </w:rPr>
        <w:t>Azure prepayment</w:t>
      </w:r>
      <w:r>
        <w:t xml:space="preserve">: Customer will have access to its entire Azure prepayment throughout the term of its Enrollment if Customer agrees to be invoiced for the full amount upfront (the “Fully Prepaid Option”). Alternatively, if Customer elects to be invoiced for its Azure prepayment on an annual basis, Customer will have access to an Allocated Annual prepayment each year of the Enrollment (the “Annually Prepaid Option”). Under the Fully Prepaid Option, any unused Azure prepayment will be forfeited at the end of the Enrollment, and under the Annually Prepaid Option, any unused Allocated Annual prepayment will be forfeited on the following Enrollment </w:t>
      </w:r>
      <w:r>
        <w:lastRenderedPageBreak/>
        <w:t xml:space="preserve">anniversary date. Customer may contact Microsoft or Customer’s reseller about increasing its Azure prepayment or reducing its Allocated Annual prepayment for any future Enrollment anniversary. Customer’s reseller (if any) must process reductions with Microsoft prior to the next anniversary. </w:t>
      </w:r>
    </w:p>
    <w:p w14:paraId="2B25BC17" w14:textId="77777777" w:rsidR="00141E0D" w:rsidRDefault="003B3466" w:rsidP="007A164B">
      <w:pPr>
        <w:pStyle w:val="ProductList-Bullet"/>
        <w:numPr>
          <w:ilvl w:val="0"/>
          <w:numId w:val="33"/>
        </w:numPr>
      </w:pPr>
      <w:r>
        <w:rPr>
          <w:b/>
          <w:color w:val="00188F"/>
        </w:rPr>
        <w:t>Consumption</w:t>
      </w:r>
      <w:r>
        <w:t>: Customer pays based on the amount of Microsoft Azure Services consumed during a billing period. Certain features of the Microsoft Azure Services may only be available for purchase on a consumption basis.</w:t>
      </w:r>
    </w:p>
    <w:p w14:paraId="61AD8696" w14:textId="77777777" w:rsidR="00141E0D" w:rsidRDefault="003B3466" w:rsidP="007A164B">
      <w:pPr>
        <w:pStyle w:val="ProductList-Bullet"/>
        <w:numPr>
          <w:ilvl w:val="0"/>
          <w:numId w:val="33"/>
        </w:numPr>
      </w:pPr>
      <w:r>
        <w:rPr>
          <w:b/>
          <w:color w:val="00188F"/>
        </w:rPr>
        <w:t>Microsoft Azure Services Plan</w:t>
      </w:r>
      <w:r>
        <w:t xml:space="preserve">: Customer may be able to subscribe to a Microsoft Azure Service as a Microsoft Azure Services Plan. </w:t>
      </w:r>
    </w:p>
    <w:p w14:paraId="5911063A" w14:textId="77777777" w:rsidR="00141E0D" w:rsidRDefault="003B3466" w:rsidP="007A164B">
      <w:pPr>
        <w:pStyle w:val="ProductList-Bullet"/>
        <w:numPr>
          <w:ilvl w:val="0"/>
          <w:numId w:val="33"/>
        </w:numPr>
      </w:pPr>
      <w:r>
        <w:rPr>
          <w:b/>
          <w:color w:val="00188F"/>
        </w:rPr>
        <w:t>Automatic Provisioning</w:t>
      </w:r>
      <w:r>
        <w:t>: As part of the Server and Cloud Enrollment, Customers who have not ordered Microsoft Azure Services as part of their Enrollment may receive an activation email from Microsoft inviting them to provision Microsoft Azure Services under their Enrollment without a Azure prepayment.</w:t>
      </w:r>
    </w:p>
    <w:p w14:paraId="7D28C1D3" w14:textId="77777777" w:rsidR="00141E0D" w:rsidRDefault="003B3466" w:rsidP="007A164B">
      <w:pPr>
        <w:pStyle w:val="ProductList-Bullet"/>
        <w:numPr>
          <w:ilvl w:val="0"/>
          <w:numId w:val="33"/>
        </w:numPr>
      </w:pPr>
      <w:r>
        <w:rPr>
          <w:b/>
          <w:color w:val="00188F"/>
        </w:rPr>
        <w:t>Azure Reservations</w:t>
      </w:r>
      <w:r>
        <w:t xml:space="preserve">: Azure Reservations are purchased for specified terms of up to three years with either a single upfront payment or equal monthly payments (when available). Azure Reservations expire at the end of the specified term. Customer will not be refunded payment (paid or scheduled) for unused Azure Reservations. Notwithstanding the terms in Customer’s volume licensing agreement, fixed pricing does not apply to Azure Reservations.  Azure Reservation pricing will be based on the available pricing at the time of each purchase. </w:t>
      </w:r>
    </w:p>
    <w:p w14:paraId="1FA0A4EE" w14:textId="77777777" w:rsidR="00141E0D" w:rsidRDefault="003B3466" w:rsidP="007A164B">
      <w:pPr>
        <w:pStyle w:val="ProductList-Bullet"/>
        <w:numPr>
          <w:ilvl w:val="0"/>
          <w:numId w:val="33"/>
        </w:numPr>
      </w:pPr>
      <w:r>
        <w:rPr>
          <w:b/>
          <w:color w:val="00188F"/>
        </w:rPr>
        <w:t>Azure Spot</w:t>
      </w:r>
      <w:r>
        <w:t>: Notwithstanding the terms in Customer’s volume licensing agreement, fixed pricing does not apply to Azure Spot virtual machines. Azure Spot pricing is demand-based. The available pricing at the time of each purchase is subject to change at any time. Customer can refer to the Azure portal for pricing adjustments.</w:t>
      </w:r>
    </w:p>
    <w:p w14:paraId="70E3F9E0" w14:textId="77777777" w:rsidR="00141E0D" w:rsidRDefault="003B3466">
      <w:pPr>
        <w:pStyle w:val="ProductList-Body"/>
      </w:pPr>
      <w:r>
        <w:t xml:space="preserve"> </w:t>
      </w:r>
    </w:p>
    <w:p w14:paraId="74F60826" w14:textId="77777777" w:rsidR="00141E0D" w:rsidRDefault="003B3466">
      <w:pPr>
        <w:pStyle w:val="ProductList-ClauseHeading"/>
        <w:outlineLvl w:val="2"/>
      </w:pPr>
      <w:r>
        <w:t>4. Pricing</w:t>
      </w:r>
    </w:p>
    <w:p w14:paraId="1DA38AB9" w14:textId="77777777" w:rsidR="00141E0D" w:rsidRDefault="003B3466">
      <w:pPr>
        <w:pStyle w:val="ProductList-Body"/>
      </w:pPr>
      <w:r>
        <w:t>Microsoft may offer lower prices to Customer (or Customer’s reseller) for individual Microsoft Azure Services during Customer’s Enrollment term on a permanent or temporary (promotional) basis.</w:t>
      </w:r>
    </w:p>
    <w:p w14:paraId="260DAADC" w14:textId="77777777" w:rsidR="00141E0D" w:rsidRDefault="003B3466">
      <w:pPr>
        <w:pStyle w:val="ProductList-Body"/>
      </w:pPr>
      <w:r>
        <w:t xml:space="preserve"> </w:t>
      </w:r>
    </w:p>
    <w:p w14:paraId="7560709E" w14:textId="77777777" w:rsidR="00141E0D" w:rsidRDefault="003B3466">
      <w:pPr>
        <w:pStyle w:val="ProductList-ClauseHeading"/>
        <w:outlineLvl w:val="2"/>
      </w:pPr>
      <w:r>
        <w:t>5. Payment and Fees</w:t>
      </w:r>
    </w:p>
    <w:p w14:paraId="0FCD4E2B" w14:textId="77777777" w:rsidR="00141E0D" w:rsidRDefault="003B3466" w:rsidP="007A164B">
      <w:pPr>
        <w:pStyle w:val="ProductList-Bullet"/>
        <w:numPr>
          <w:ilvl w:val="0"/>
          <w:numId w:val="34"/>
        </w:numPr>
      </w:pPr>
      <w:r>
        <w:rPr>
          <w:b/>
          <w:color w:val="00188F"/>
        </w:rPr>
        <w:t>Using Azure prepayment</w:t>
      </w:r>
      <w:r>
        <w:t xml:space="preserve">: Each month, Microsoft will deduct from Customer’s Azure prepayment (or Allocated Annual prepayment, if applicable) the monetary value of Customer’s usage of eligible Microsoft Azure Services. Once Customer’s Azure prepayment (or Allocated Annual prepayment, if applicable) balance has been exhausted, any additional usage will be invoiced at Consumption Rates (as described below). </w:t>
      </w:r>
    </w:p>
    <w:p w14:paraId="523C8955" w14:textId="77777777" w:rsidR="00141E0D" w:rsidRDefault="003B3466" w:rsidP="007A164B">
      <w:pPr>
        <w:pStyle w:val="ProductList-Bullet"/>
        <w:numPr>
          <w:ilvl w:val="0"/>
          <w:numId w:val="34"/>
        </w:numPr>
      </w:pPr>
      <w:r>
        <w:rPr>
          <w:b/>
          <w:color w:val="00188F"/>
        </w:rPr>
        <w:t>Invoicing Azure prepayment:</w:t>
      </w:r>
      <w:r>
        <w:t xml:space="preserve"> If Customer elects the Fully Prepaid Option, Azure prepayment will be invoiced immediately. If Customers elects the Annually Prepaid Option, the first Allocated Annual prepayment will be invoiced immediately, and future Allocated Annual prepayments will be invoiced on the anniversary of the Enrollment effective date.</w:t>
      </w:r>
    </w:p>
    <w:p w14:paraId="776D672E" w14:textId="77777777" w:rsidR="00141E0D" w:rsidRDefault="003B3466" w:rsidP="007A164B">
      <w:pPr>
        <w:pStyle w:val="ProductList-Bullet"/>
        <w:numPr>
          <w:ilvl w:val="0"/>
          <w:numId w:val="34"/>
        </w:numPr>
      </w:pPr>
      <w:r>
        <w:rPr>
          <w:b/>
          <w:color w:val="00188F"/>
        </w:rPr>
        <w:t>Invoicing Azure prepayment Overage</w:t>
      </w:r>
      <w:r>
        <w:t>: If Customer’s usage is higher than either its Azure prepayment under the Fully Prepaid Option or its Allocated Annual prepayment under the Annually Prepaid Option, such excess will be invoiced at Consumption Rates to Customer (or its reseller) at the end of each Enrollment month.</w:t>
      </w:r>
    </w:p>
    <w:p w14:paraId="3B1C3FBB" w14:textId="77777777" w:rsidR="00141E0D" w:rsidRDefault="003B3466" w:rsidP="007A164B">
      <w:pPr>
        <w:pStyle w:val="ProductList-Bullet"/>
        <w:numPr>
          <w:ilvl w:val="0"/>
          <w:numId w:val="34"/>
        </w:numPr>
      </w:pPr>
      <w:r>
        <w:rPr>
          <w:b/>
          <w:color w:val="00188F"/>
        </w:rPr>
        <w:t>Consumption Invoicing</w:t>
      </w:r>
      <w:r>
        <w:t xml:space="preserve">: If Customer provisions Microsoft Azure Services without </w:t>
      </w:r>
      <w:proofErr w:type="gramStart"/>
      <w:r>
        <w:t>a</w:t>
      </w:r>
      <w:proofErr w:type="gramEnd"/>
      <w:r>
        <w:t xml:space="preserve"> Azure prepayment, it (or its reseller) will be invoiced monthly at Consumption Rates. All usage of the Microsoft Azure Services after the expiration or termination of Customer’s subscription term will be invoiced to Customer (or its reseller) at then-current Consumption Rates </w:t>
      </w:r>
      <w:proofErr w:type="gramStart"/>
      <w:r>
        <w:t>on a monthly basis</w:t>
      </w:r>
      <w:proofErr w:type="gramEnd"/>
      <w:r>
        <w:t>.</w:t>
      </w:r>
    </w:p>
    <w:p w14:paraId="45C5B1B0" w14:textId="77777777" w:rsidR="00141E0D" w:rsidRDefault="003B3466" w:rsidP="007A164B">
      <w:pPr>
        <w:pStyle w:val="ProductList-Bullet"/>
        <w:numPr>
          <w:ilvl w:val="0"/>
          <w:numId w:val="34"/>
        </w:numPr>
      </w:pPr>
      <w:r>
        <w:rPr>
          <w:b/>
          <w:color w:val="00188F"/>
        </w:rPr>
        <w:t>Azure Services Plan Invoice</w:t>
      </w:r>
      <w:r>
        <w:t>: The purchase of a Microsoft Azure Services Plan will be invoiced to Customer (or its reseller) according to the terms of Customer’s volume licensing agreement governing payment terms for the order of Online Services generally. Azure prepayment cannot be applied to the purchase of a Microsoft Azure Plan; provided, however, that if a Microsoft Azure Services Plan includes the purchase of an initial quantity of a service (“Initial Quantity”), Customer usage that exceeds the Initial Quantity will be billed at Consumption Rates, and Customer’s Azure prepayment can be applied to such usage.</w:t>
      </w:r>
    </w:p>
    <w:p w14:paraId="4C3E9516" w14:textId="77777777" w:rsidR="00141E0D" w:rsidRDefault="003B3466" w:rsidP="007A164B">
      <w:pPr>
        <w:pStyle w:val="ProductList-Bullet"/>
        <w:numPr>
          <w:ilvl w:val="0"/>
          <w:numId w:val="34"/>
        </w:numPr>
      </w:pPr>
      <w:r>
        <w:rPr>
          <w:b/>
          <w:color w:val="00188F"/>
        </w:rPr>
        <w:t>Azure Reservations</w:t>
      </w:r>
      <w:r>
        <w:t xml:space="preserve">: The purchase of Azure Reservations will be deducted automatically from any available Azure prepayment. If Customer has used all of its Azure prepayment or if the cost of Azure Reservations exceeds the available Azure prepayment balance at the time of purchase, the excess will be invoiced as otherwise provided in this “Payment and Fees” section. Azure Reservations Customer purchases via Azure.com will be charged against its credit card on file for the full upfront payment, or the charge will appear on its next invoice. Azure Reserved Instances for a virtual machine or Azure SQL Database services cover compute only (the base rate) and do not include the cost of the software (e.g., Windows Server or SQL Server), storage or back-up. Conversely, Azure Reserved Instances for software do not include the cost of compute. </w:t>
      </w:r>
    </w:p>
    <w:p w14:paraId="17EA5944" w14:textId="77777777" w:rsidR="00141E0D" w:rsidRDefault="003B3466">
      <w:pPr>
        <w:pStyle w:val="ProductList-Body"/>
      </w:pPr>
      <w:r>
        <w:t xml:space="preserve"> </w:t>
      </w:r>
    </w:p>
    <w:p w14:paraId="146F4B3D" w14:textId="77777777" w:rsidR="00141E0D" w:rsidRDefault="003B3466">
      <w:pPr>
        <w:pStyle w:val="ProductList-ClauseHeading"/>
        <w:outlineLvl w:val="2"/>
      </w:pPr>
      <w:r>
        <w:t>6. Azure Reservation Options</w:t>
      </w:r>
    </w:p>
    <w:p w14:paraId="0CA62C38" w14:textId="77777777" w:rsidR="00141E0D" w:rsidRDefault="003B3466">
      <w:pPr>
        <w:pStyle w:val="ProductList-Body"/>
      </w:pPr>
      <w:r>
        <w:t>The following options apply to Azure Reservations Customer has purchased.</w:t>
      </w:r>
    </w:p>
    <w:p w14:paraId="5DFB17A4" w14:textId="77777777" w:rsidR="00141E0D" w:rsidRDefault="003B3466" w:rsidP="007A164B">
      <w:pPr>
        <w:pStyle w:val="ProductList-Bullet"/>
        <w:numPr>
          <w:ilvl w:val="0"/>
          <w:numId w:val="35"/>
        </w:numPr>
      </w:pPr>
      <w:r>
        <w:rPr>
          <w:b/>
          <w:color w:val="00188F"/>
        </w:rPr>
        <w:t>Exchange</w:t>
      </w:r>
      <w:r>
        <w:t>: is an option that allows Customer to apply the monetary value of a remaining Azure Reservation term to the purchase of one or more new Azure Reservations of equal or greater monetary value for the same service.</w:t>
      </w:r>
    </w:p>
    <w:p w14:paraId="04C6CA5F" w14:textId="77777777" w:rsidR="00141E0D" w:rsidRDefault="003B3466" w:rsidP="007A164B">
      <w:pPr>
        <w:pStyle w:val="ProductList-Bullet"/>
        <w:numPr>
          <w:ilvl w:val="0"/>
          <w:numId w:val="35"/>
        </w:numPr>
      </w:pPr>
      <w:r>
        <w:rPr>
          <w:b/>
          <w:color w:val="00188F"/>
        </w:rPr>
        <w:t>Cancel</w:t>
      </w:r>
      <w:r>
        <w:t>: is an option that allows Customer to receive a prorated refund based on a remaining Azure Reservation term minus an early termination fee (currently 12 percent) and subject to a cancellation limit set by Microsoft (currently $50,000 per year).</w:t>
      </w:r>
    </w:p>
    <w:p w14:paraId="594E3F2E" w14:textId="77777777" w:rsidR="00141E0D" w:rsidRDefault="003B3466" w:rsidP="007A164B">
      <w:pPr>
        <w:pStyle w:val="ProductList-Bullet"/>
        <w:numPr>
          <w:ilvl w:val="0"/>
          <w:numId w:val="35"/>
        </w:numPr>
      </w:pPr>
      <w:r>
        <w:rPr>
          <w:b/>
          <w:color w:val="00188F"/>
        </w:rPr>
        <w:t>Assignment</w:t>
      </w:r>
      <w:r>
        <w:t xml:space="preserve">: allows Customer to apply an Azure Reservation to a single (scoped) subscription of the enrollments/account(shared). </w:t>
      </w:r>
    </w:p>
    <w:p w14:paraId="29DAA90B" w14:textId="77777777" w:rsidR="00141E0D" w:rsidRDefault="003B3466">
      <w:pPr>
        <w:pStyle w:val="ProductList-Body"/>
      </w:pPr>
      <w:r>
        <w:t xml:space="preserve"> </w:t>
      </w:r>
    </w:p>
    <w:p w14:paraId="4493E2F6" w14:textId="77777777" w:rsidR="00141E0D" w:rsidRDefault="003B3466">
      <w:pPr>
        <w:pStyle w:val="ProductList-ClauseHeading"/>
        <w:outlineLvl w:val="2"/>
      </w:pPr>
      <w:r>
        <w:t>7. Five Year Reservations for Azure VMs</w:t>
      </w:r>
    </w:p>
    <w:p w14:paraId="7876DAA5" w14:textId="77777777" w:rsidR="00141E0D" w:rsidRDefault="003B3466">
      <w:pPr>
        <w:pStyle w:val="ProductList-Body"/>
      </w:pPr>
      <w:r>
        <w:t xml:space="preserve">As an exception to the general terms for Azure Reservations, we offer </w:t>
      </w:r>
      <w:proofErr w:type="gramStart"/>
      <w:r>
        <w:t>five year</w:t>
      </w:r>
      <w:proofErr w:type="gramEnd"/>
      <w:r>
        <w:t xml:space="preserve"> Azure Reservation terms for select VM families. The early termination fee for a five-year Azure Reservation is 35%. Microsoft reserves the right during a five-year Azure Reservation to move Customer to a newer version of the HB series for reasons including, but not limited to, unavailability of parts for maintenance or lack of support from the hardware vendor. In such cases, the new version and hardware configuration will provide at least the same level of performance.</w:t>
      </w:r>
    </w:p>
    <w:p w14:paraId="02AEDFA2" w14:textId="77777777" w:rsidR="00141E0D" w:rsidRDefault="003B3466">
      <w:pPr>
        <w:pStyle w:val="ProductList-Body"/>
      </w:pPr>
      <w:r>
        <w:t xml:space="preserve"> </w:t>
      </w:r>
    </w:p>
    <w:p w14:paraId="09C60EB7" w14:textId="77777777" w:rsidR="00141E0D" w:rsidRDefault="003B3466">
      <w:pPr>
        <w:pStyle w:val="ProductList-ClauseHeading"/>
        <w:outlineLvl w:val="2"/>
      </w:pPr>
      <w:r>
        <w:lastRenderedPageBreak/>
        <w:t>8. Open License, Open Value and Open Value Subscription Programs</w:t>
      </w:r>
    </w:p>
    <w:p w14:paraId="0E2F3331" w14:textId="77777777" w:rsidR="00141E0D" w:rsidRDefault="003B3466">
      <w:pPr>
        <w:pStyle w:val="ProductList-SubClauseHeading"/>
        <w:outlineLvl w:val="3"/>
      </w:pPr>
      <w:r>
        <w:t>8.1 Definitions</w:t>
      </w:r>
    </w:p>
    <w:p w14:paraId="43CB8574" w14:textId="77777777" w:rsidR="00141E0D" w:rsidRDefault="003B3466">
      <w:pPr>
        <w:pStyle w:val="ProductList-BodyIndented"/>
      </w:pPr>
      <w:r>
        <w:rPr>
          <w:b/>
          <w:color w:val="00188F"/>
        </w:rPr>
        <w:t>Consumption Rates</w:t>
      </w:r>
      <w:r>
        <w:t xml:space="preserve"> mean for purposes of the Open License, Open Value and Open Value Subscription agreements, prices for all Microsoft Azure Services.</w:t>
      </w:r>
    </w:p>
    <w:p w14:paraId="71CB999A" w14:textId="77777777" w:rsidR="00141E0D" w:rsidRDefault="003B3466">
      <w:pPr>
        <w:pStyle w:val="ProductList-BodyIndented"/>
      </w:pPr>
      <w:r>
        <w:rPr>
          <w:b/>
          <w:color w:val="00188F"/>
        </w:rPr>
        <w:t>Portal</w:t>
      </w:r>
      <w:r>
        <w:t xml:space="preserve"> means the online portal through which Customer administers its Subscription.</w:t>
      </w:r>
    </w:p>
    <w:p w14:paraId="2AD0A507" w14:textId="77777777" w:rsidR="00141E0D" w:rsidRDefault="003B3466">
      <w:pPr>
        <w:pStyle w:val="ProductList-BodyIndented"/>
      </w:pPr>
      <w:r>
        <w:rPr>
          <w:b/>
          <w:color w:val="00188F"/>
        </w:rPr>
        <w:t>Subscription</w:t>
      </w:r>
      <w:r>
        <w:t xml:space="preserve"> means a subscription with a value set at time of order that can be redeemed for a quantity of Microsoft Azure Services.</w:t>
      </w:r>
    </w:p>
    <w:p w14:paraId="2157CF97" w14:textId="77777777" w:rsidR="00141E0D" w:rsidRDefault="003B3466">
      <w:pPr>
        <w:pStyle w:val="ProductList-BodyIndented"/>
      </w:pPr>
      <w:r>
        <w:t xml:space="preserve"> </w:t>
      </w:r>
    </w:p>
    <w:p w14:paraId="40C3A9B9" w14:textId="77777777" w:rsidR="00141E0D" w:rsidRDefault="003B3466">
      <w:pPr>
        <w:pStyle w:val="ProductList-SubClauseHeading"/>
        <w:outlineLvl w:val="3"/>
      </w:pPr>
      <w:r>
        <w:t>8.2 Subscription Term</w:t>
      </w:r>
    </w:p>
    <w:p w14:paraId="2D52FE31" w14:textId="77777777" w:rsidR="00141E0D" w:rsidRDefault="003B3466">
      <w:pPr>
        <w:pStyle w:val="ProductList-BodyIndented"/>
      </w:pPr>
      <w:r>
        <w:t>The Subscription period starts at the time of product key redemption and not the time of order. Once the product key is redeemed, Microsoft will not accept return requests submitted by Microsoft’s partners. Subscriptions are valid for the earlier of 12 months or until the value is consumed. Subscriptions may not be combined. Customer may have multiple active Subscriptions. New Subscriptions can be purchased at any time.</w:t>
      </w:r>
    </w:p>
    <w:p w14:paraId="63EE6B6D" w14:textId="77777777" w:rsidR="00141E0D" w:rsidRDefault="003B3466">
      <w:pPr>
        <w:pStyle w:val="ProductList-BodyIndented"/>
      </w:pPr>
      <w:r>
        <w:t xml:space="preserve"> </w:t>
      </w:r>
    </w:p>
    <w:p w14:paraId="4C9C1554" w14:textId="77777777" w:rsidR="00141E0D" w:rsidRDefault="003B3466">
      <w:pPr>
        <w:pStyle w:val="ProductList-ClauseHeading"/>
        <w:outlineLvl w:val="2"/>
      </w:pPr>
      <w:r>
        <w:t>9. Microsoft Azure Hybrid Benefit</w:t>
      </w:r>
    </w:p>
    <w:p w14:paraId="1AEB2477" w14:textId="77777777" w:rsidR="00141E0D" w:rsidRDefault="003B3466">
      <w:pPr>
        <w:pStyle w:val="ProductList-SubClauseHeading"/>
        <w:outlineLvl w:val="3"/>
      </w:pPr>
      <w:r>
        <w:t>9.1 Microsoft Azure Hybrid Benefit for Windows Server</w:t>
      </w:r>
    </w:p>
    <w:p w14:paraId="49E2A0C1" w14:textId="77777777" w:rsidR="00141E0D" w:rsidRDefault="003B3466">
      <w:pPr>
        <w:pStyle w:val="ProductList-BodyIndented"/>
      </w:pPr>
      <w:r>
        <w:t xml:space="preserve">Under the Microsoft Azure Hybrid Benefit for Windows Server, Customer may use Windows Server Virtual Machines on Microsoft Azure and pay for the cost of compute only (the “Base Instance”). Customer must indicate that it is using Windows Server under the Azure Hybrid Benefit for Windows Server when creating or configuring a virtual machine on Azure. The </w:t>
      </w:r>
      <w:hyperlink r:id="rId113">
        <w:r>
          <w:rPr>
            <w:color w:val="00467F"/>
            <w:u w:val="single"/>
          </w:rPr>
          <w:t>Online Services Terms</w:t>
        </w:r>
      </w:hyperlink>
      <w:r>
        <w:t xml:space="preserve"> govern use of Windows Server under this benefit. Customer may not concurrently allocate Windows Server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Azure Hybrid Benefit and assign the same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its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except on a one-time basis, for a period not to exceed 180 days, to allow Customer to migrate the same workloads to Azure. On the earlier of completion of migration to Azure or 180 days from the start of migration,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will be deemed “assigned to Azure”. Customer may later reassign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back to its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provided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remain assigned to Azure for a minimum of 90 days. </w:t>
      </w:r>
    </w:p>
    <w:p w14:paraId="163DD672" w14:textId="77777777" w:rsidR="00141E0D" w:rsidRDefault="003B3466">
      <w:pPr>
        <w:pStyle w:val="ProductList-BodyIndented"/>
      </w:pPr>
      <w:r>
        <w:t xml:space="preserve"> </w:t>
      </w:r>
    </w:p>
    <w:p w14:paraId="5D588E15" w14:textId="77777777" w:rsidR="00141E0D" w:rsidRDefault="003B3466">
      <w:pPr>
        <w:pStyle w:val="ProductList-BodyIndented"/>
      </w:pPr>
      <w:r>
        <w:t xml:space="preserve">Except as provided below for Windows Server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allocated to Azure Dedicated Host, each Windows Server processor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with SA, and each set of 16 Windows Server core Licenses with SA, entitles Customer to use Windows Server on Microsoft Azure on up to 16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allocated across two or fewer Azure Base Instances. Each additional set of 8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entitles use on up to 8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on one Base Instance. Customer may use Standard or Datacenter software.</w:t>
      </w:r>
    </w:p>
    <w:p w14:paraId="294F9E16" w14:textId="77777777" w:rsidR="00141E0D" w:rsidRDefault="003B3466">
      <w:pPr>
        <w:pStyle w:val="ProductList-BodyIndented"/>
      </w:pPr>
      <w:r>
        <w:t xml:space="preserve"> </w:t>
      </w:r>
    </w:p>
    <w:p w14:paraId="6E707F64" w14:textId="77777777" w:rsidR="00141E0D" w:rsidRDefault="003B3466">
      <w:pPr>
        <w:pStyle w:val="ProductList-SubSubClauseHeading"/>
        <w:outlineLvl w:val="4"/>
      </w:pPr>
      <w:r>
        <w:t>9.1.1 Special Use Rights for Windows Server Datacenter Licenses</w:t>
      </w:r>
    </w:p>
    <w:p w14:paraId="6CD41184" w14:textId="77777777" w:rsidR="00141E0D" w:rsidRDefault="003B3466">
      <w:pPr>
        <w:pStyle w:val="ProductList-BodyIndented2"/>
      </w:pPr>
      <w:r>
        <w:t>As exceptions to the general terms governing allocation of licenses and use of Windows Server under the Azure Hybrid Benefit for Windows Server:</w:t>
      </w:r>
    </w:p>
    <w:p w14:paraId="1EB0EE44" w14:textId="77777777" w:rsidR="00141E0D" w:rsidRDefault="003B3466" w:rsidP="007A164B">
      <w:pPr>
        <w:pStyle w:val="ProductList-Bullet"/>
        <w:numPr>
          <w:ilvl w:val="2"/>
          <w:numId w:val="36"/>
        </w:numPr>
      </w:pPr>
      <w:r>
        <w:rPr>
          <w:b/>
        </w:rPr>
        <w:t>Unlimited Virtualization Rights on Azure Dedicated Host</w:t>
      </w:r>
      <w:r>
        <w:t xml:space="preserve">. Customer may use Windows Server in any number of Base Instances on an Azure Dedicated Host Server, provided Customer allocate Windows Server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for all of the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available to Customer on that Azure Dedicated Host Server. Concurrent use on Azure Dedicated Host and Customer’s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is limited to the same 180 day migration period. </w:t>
      </w:r>
    </w:p>
    <w:p w14:paraId="04B15D2E" w14:textId="77777777" w:rsidR="00141E0D" w:rsidRDefault="003B3466" w:rsidP="007A164B">
      <w:pPr>
        <w:pStyle w:val="ProductList-Bullet"/>
        <w:numPr>
          <w:ilvl w:val="2"/>
          <w:numId w:val="36"/>
        </w:numPr>
      </w:pPr>
      <w:r>
        <w:rPr>
          <w:b/>
        </w:rPr>
        <w:t>Dual Use Rights on Azure Shared Servers</w:t>
      </w:r>
      <w:r>
        <w:t xml:space="preserve">. When exercised in connection with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the Azure Hybrid Benefit for Windows Server provides rights to simultaneously deploy and use the software on Azure shared Servers and on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in Customer’s data centers.</w:t>
      </w:r>
    </w:p>
    <w:p w14:paraId="23506336" w14:textId="77777777" w:rsidR="00141E0D" w:rsidRDefault="003B3466">
      <w:pPr>
        <w:pStyle w:val="ProductList-BodyIndented2"/>
      </w:pPr>
      <w:r>
        <w:t xml:space="preserve"> </w:t>
      </w:r>
    </w:p>
    <w:p w14:paraId="5DFADC9E" w14:textId="77777777" w:rsidR="00141E0D" w:rsidRDefault="003B3466">
      <w:pPr>
        <w:pStyle w:val="ProductList-SubClauseHeading"/>
        <w:outlineLvl w:val="3"/>
      </w:pPr>
      <w:r>
        <w:t>9.2 Microsoft Azure Hybrid Benefit for SQL Server</w:t>
      </w:r>
    </w:p>
    <w:p w14:paraId="7BEE769B" w14:textId="77777777" w:rsidR="00141E0D" w:rsidRDefault="003B3466">
      <w:pPr>
        <w:pStyle w:val="ProductList-BodyIndented"/>
      </w:pPr>
      <w:r>
        <w:t xml:space="preserve">Under the Microsoft Azure Hybrid Benefit for SQL Server, for each SQL Server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covered with SA (“Qualified License”), Customer may consume the Microsoft Azure Data Services identified in the table below in the indicated ratios. If a customer wishes to use Azure Hybrid Benefit for SQL Server to consume two or more Microsoft Azure Data Services, one or more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must be allocated for each service.</w:t>
      </w:r>
    </w:p>
    <w:p w14:paraId="06491704" w14:textId="77777777" w:rsidR="00141E0D" w:rsidRDefault="003B3466">
      <w:pPr>
        <w:pStyle w:val="ProductList-BodyIndented"/>
      </w:pPr>
      <w:r>
        <w:t xml:space="preserve"> </w:t>
      </w:r>
    </w:p>
    <w:tbl>
      <w:tblPr>
        <w:tblStyle w:val="PURTable0"/>
        <w:tblW w:w="0" w:type="dxa"/>
        <w:tblLook w:val="04A0" w:firstRow="1" w:lastRow="0" w:firstColumn="1" w:lastColumn="0" w:noHBand="0" w:noVBand="1"/>
      </w:tblPr>
      <w:tblGrid>
        <w:gridCol w:w="3126"/>
        <w:gridCol w:w="3770"/>
        <w:gridCol w:w="3660"/>
      </w:tblGrid>
      <w:tr w:rsidR="00141E0D" w14:paraId="4379838C" w14:textId="77777777">
        <w:trPr>
          <w:cnfStyle w:val="100000000000" w:firstRow="1" w:lastRow="0" w:firstColumn="0" w:lastColumn="0" w:oddVBand="0" w:evenVBand="0" w:oddHBand="0" w:evenHBand="0" w:firstRowFirstColumn="0" w:firstRowLastColumn="0" w:lastRowFirstColumn="0" w:lastRowLastColumn="0"/>
        </w:trPr>
        <w:tc>
          <w:tcPr>
            <w:tcW w:w="3540" w:type="dxa"/>
            <w:shd w:val="clear" w:color="auto" w:fill="0070C0"/>
          </w:tcPr>
          <w:p w14:paraId="3D04ADEC" w14:textId="77777777" w:rsidR="00141E0D" w:rsidRDefault="003B3466">
            <w:pPr>
              <w:pStyle w:val="ProductList-TableBody"/>
            </w:pPr>
            <w:r>
              <w:rPr>
                <w:color w:val="FFFFFF"/>
              </w:rPr>
              <w:t>Qualified License</w:t>
            </w:r>
          </w:p>
        </w:tc>
        <w:tc>
          <w:tcPr>
            <w:tcW w:w="4280" w:type="dxa"/>
            <w:tcBorders>
              <w:bottom w:val="none" w:sz="4" w:space="0" w:color="6E6E6E"/>
            </w:tcBorders>
            <w:shd w:val="clear" w:color="auto" w:fill="0070C0"/>
          </w:tcPr>
          <w:p w14:paraId="77911CC9" w14:textId="77777777" w:rsidR="00141E0D" w:rsidRDefault="003B3466">
            <w:pPr>
              <w:pStyle w:val="ProductList-TableBody"/>
            </w:pPr>
            <w:r>
              <w:rPr>
                <w:color w:val="FFFFFF"/>
              </w:rPr>
              <w:t>Microsoft Azure Data Service</w:t>
            </w:r>
            <w:r>
              <w:rPr>
                <w:vertAlign w:val="superscript"/>
              </w:rPr>
              <w:t>1</w:t>
            </w:r>
          </w:p>
        </w:tc>
        <w:tc>
          <w:tcPr>
            <w:tcW w:w="4160" w:type="dxa"/>
            <w:shd w:val="clear" w:color="auto" w:fill="0070C0"/>
          </w:tcPr>
          <w:p w14:paraId="150A33FF" w14:textId="77777777" w:rsidR="00141E0D" w:rsidRDefault="003B3466">
            <w:pPr>
              <w:pStyle w:val="ProductList-TableBody"/>
            </w:pPr>
            <w:r>
              <w:rPr>
                <w:color w:val="FFFFFF"/>
              </w:rPr>
              <w:t xml:space="preserve">Ratio of Qualified Licenses to Azure </w:t>
            </w:r>
            <w:proofErr w:type="spellStart"/>
            <w:r>
              <w:rPr>
                <w:color w:val="FFFFFF"/>
              </w:rPr>
              <w:t>vCores</w:t>
            </w:r>
            <w:proofErr w:type="spellEnd"/>
          </w:p>
        </w:tc>
      </w:tr>
      <w:tr w:rsidR="00141E0D" w14:paraId="5BAB4725" w14:textId="77777777">
        <w:tc>
          <w:tcPr>
            <w:tcW w:w="3540" w:type="dxa"/>
            <w:tcBorders>
              <w:left w:val="single" w:sz="4" w:space="0" w:color="6E6E6E"/>
              <w:bottom w:val="none" w:sz="4" w:space="0" w:color="6E6E6E"/>
              <w:right w:val="single" w:sz="4" w:space="0" w:color="6E6E6E"/>
            </w:tcBorders>
          </w:tcPr>
          <w:p w14:paraId="27B85765" w14:textId="77777777" w:rsidR="00141E0D" w:rsidRDefault="003B3466">
            <w:pPr>
              <w:pStyle w:val="ProductList-TableBody"/>
            </w:pPr>
            <w:r>
              <w:t>SQL Server Enterprise (Core)</w:t>
            </w:r>
          </w:p>
        </w:tc>
        <w:tc>
          <w:tcPr>
            <w:tcW w:w="4280" w:type="dxa"/>
            <w:tcBorders>
              <w:top w:val="none" w:sz="4" w:space="0" w:color="6E6E6E"/>
              <w:left w:val="single" w:sz="4" w:space="0" w:color="6E6E6E"/>
              <w:right w:val="single" w:sz="4" w:space="0" w:color="6E6E6E"/>
            </w:tcBorders>
          </w:tcPr>
          <w:p w14:paraId="65FD86BF" w14:textId="77777777" w:rsidR="00141E0D" w:rsidRDefault="003B3466">
            <w:pPr>
              <w:pStyle w:val="ProductList-TableBody"/>
            </w:pPr>
            <w:r>
              <w:t>Azure SQL Database (Managed Instance, Elastic Pool and Single Database) – General Purpose</w:t>
            </w:r>
          </w:p>
        </w:tc>
        <w:tc>
          <w:tcPr>
            <w:tcW w:w="4160" w:type="dxa"/>
            <w:tcBorders>
              <w:left w:val="single" w:sz="4" w:space="0" w:color="6E6E6E"/>
              <w:bottom w:val="single" w:sz="4" w:space="0" w:color="6E6E6E"/>
              <w:right w:val="single" w:sz="4" w:space="0" w:color="6E6E6E"/>
            </w:tcBorders>
          </w:tcPr>
          <w:p w14:paraId="4A272B0C" w14:textId="77777777" w:rsidR="00141E0D" w:rsidRDefault="003B3466">
            <w:pPr>
              <w:pStyle w:val="ProductList-TableBody"/>
            </w:pPr>
            <w:r>
              <w:t xml:space="preserve">1 Core License:4 </w:t>
            </w:r>
            <w:proofErr w:type="spellStart"/>
            <w:r>
              <w:t>vCores</w:t>
            </w:r>
            <w:proofErr w:type="spellEnd"/>
          </w:p>
        </w:tc>
      </w:tr>
      <w:tr w:rsidR="00141E0D" w14:paraId="143531EE" w14:textId="77777777">
        <w:tc>
          <w:tcPr>
            <w:tcW w:w="3540" w:type="dxa"/>
            <w:tcBorders>
              <w:top w:val="none" w:sz="4" w:space="0" w:color="6E6E6E"/>
              <w:left w:val="single" w:sz="4" w:space="0" w:color="6E6E6E"/>
              <w:bottom w:val="none" w:sz="4" w:space="0" w:color="6E6E6E"/>
            </w:tcBorders>
          </w:tcPr>
          <w:p w14:paraId="54D543D6" w14:textId="77777777" w:rsidR="00141E0D" w:rsidRDefault="003B3466">
            <w:pPr>
              <w:pStyle w:val="ProductList-TableBody"/>
            </w:pPr>
            <w:r>
              <w:t xml:space="preserve"> </w:t>
            </w:r>
          </w:p>
        </w:tc>
        <w:tc>
          <w:tcPr>
            <w:tcW w:w="4280" w:type="dxa"/>
          </w:tcPr>
          <w:p w14:paraId="14984A14" w14:textId="77777777" w:rsidR="00141E0D" w:rsidRDefault="003B3466">
            <w:pPr>
              <w:pStyle w:val="ProductList-TableBody"/>
            </w:pPr>
            <w:r>
              <w:t xml:space="preserve">Azure SQL Database (Managed Instance, Elastic Pool and Single Database) – Business Critical </w:t>
            </w:r>
          </w:p>
        </w:tc>
        <w:tc>
          <w:tcPr>
            <w:tcW w:w="4160" w:type="dxa"/>
            <w:tcBorders>
              <w:top w:val="single" w:sz="4" w:space="0" w:color="6E6E6E"/>
              <w:bottom w:val="single" w:sz="4" w:space="0" w:color="6E6E6E"/>
              <w:right w:val="single" w:sz="4" w:space="0" w:color="6E6E6E"/>
            </w:tcBorders>
          </w:tcPr>
          <w:p w14:paraId="315E92DF" w14:textId="77777777" w:rsidR="00141E0D" w:rsidRDefault="003B3466">
            <w:pPr>
              <w:pStyle w:val="ProductList-TableBody"/>
            </w:pPr>
            <w:r>
              <w:t xml:space="preserve">1 Core License:1 </w:t>
            </w:r>
            <w:proofErr w:type="spellStart"/>
            <w:r>
              <w:t>vCore</w:t>
            </w:r>
            <w:proofErr w:type="spellEnd"/>
          </w:p>
        </w:tc>
      </w:tr>
      <w:tr w:rsidR="00141E0D" w14:paraId="4C4EA83E" w14:textId="77777777">
        <w:tc>
          <w:tcPr>
            <w:tcW w:w="3540" w:type="dxa"/>
            <w:tcBorders>
              <w:top w:val="none" w:sz="4" w:space="0" w:color="6E6E6E"/>
              <w:left w:val="single" w:sz="4" w:space="0" w:color="6E6E6E"/>
              <w:bottom w:val="none" w:sz="4" w:space="0" w:color="6E6E6E"/>
            </w:tcBorders>
          </w:tcPr>
          <w:p w14:paraId="57C944C9" w14:textId="77777777" w:rsidR="00141E0D" w:rsidRDefault="003B3466">
            <w:pPr>
              <w:pStyle w:val="ProductList-TableBody"/>
            </w:pPr>
            <w:r>
              <w:t xml:space="preserve"> </w:t>
            </w:r>
          </w:p>
        </w:tc>
        <w:tc>
          <w:tcPr>
            <w:tcW w:w="4280" w:type="dxa"/>
          </w:tcPr>
          <w:p w14:paraId="5F60BE3E" w14:textId="77777777" w:rsidR="00141E0D" w:rsidRDefault="003B3466">
            <w:pPr>
              <w:pStyle w:val="ProductList-TableBody"/>
            </w:pPr>
            <w:r>
              <w:t>Azure SQL Database (Managed Instance and Single Database) - Hyperscale</w:t>
            </w:r>
          </w:p>
        </w:tc>
        <w:tc>
          <w:tcPr>
            <w:tcW w:w="4160" w:type="dxa"/>
            <w:tcBorders>
              <w:top w:val="single" w:sz="4" w:space="0" w:color="6E6E6E"/>
              <w:bottom w:val="single" w:sz="4" w:space="0" w:color="6E6E6E"/>
              <w:right w:val="single" w:sz="4" w:space="0" w:color="6E6E6E"/>
            </w:tcBorders>
          </w:tcPr>
          <w:p w14:paraId="1D6F2798" w14:textId="77777777" w:rsidR="00141E0D" w:rsidRDefault="003B3466">
            <w:pPr>
              <w:pStyle w:val="ProductList-TableBody"/>
            </w:pPr>
            <w:r>
              <w:t xml:space="preserve">1 Core License:4 </w:t>
            </w:r>
            <w:proofErr w:type="spellStart"/>
            <w:r>
              <w:t>vCore</w:t>
            </w:r>
            <w:proofErr w:type="spellEnd"/>
          </w:p>
        </w:tc>
      </w:tr>
      <w:tr w:rsidR="00141E0D" w14:paraId="31D0D911" w14:textId="77777777">
        <w:tc>
          <w:tcPr>
            <w:tcW w:w="3540" w:type="dxa"/>
            <w:tcBorders>
              <w:top w:val="none" w:sz="4" w:space="0" w:color="6E6E6E"/>
              <w:left w:val="single" w:sz="4" w:space="0" w:color="6E6E6E"/>
              <w:bottom w:val="none" w:sz="4" w:space="0" w:color="6E6E6E"/>
              <w:right w:val="single" w:sz="4" w:space="0" w:color="6E6E6E"/>
            </w:tcBorders>
          </w:tcPr>
          <w:p w14:paraId="00992AF1" w14:textId="77777777" w:rsidR="00141E0D" w:rsidRDefault="003B3466">
            <w:pPr>
              <w:pStyle w:val="ProductList-TableBody"/>
            </w:pPr>
            <w:r>
              <w:t xml:space="preserve"> </w:t>
            </w:r>
          </w:p>
        </w:tc>
        <w:tc>
          <w:tcPr>
            <w:tcW w:w="4280" w:type="dxa"/>
            <w:tcBorders>
              <w:left w:val="single" w:sz="4" w:space="0" w:color="6E6E6E"/>
              <w:bottom w:val="single" w:sz="4" w:space="0" w:color="6E6E6E"/>
              <w:right w:val="single" w:sz="4" w:space="0" w:color="6E6E6E"/>
            </w:tcBorders>
          </w:tcPr>
          <w:p w14:paraId="0F111FEB" w14:textId="77777777" w:rsidR="00141E0D" w:rsidRDefault="003B3466">
            <w:pPr>
              <w:pStyle w:val="ProductList-TableBody"/>
            </w:pPr>
            <w:r>
              <w:t>Azure Data Factory SQL Server Integration Services (Enterprise)</w:t>
            </w:r>
          </w:p>
        </w:tc>
        <w:tc>
          <w:tcPr>
            <w:tcW w:w="4160" w:type="dxa"/>
            <w:tcBorders>
              <w:top w:val="single" w:sz="4" w:space="0" w:color="6E6E6E"/>
              <w:left w:val="single" w:sz="4" w:space="0" w:color="6E6E6E"/>
              <w:bottom w:val="single" w:sz="4" w:space="0" w:color="6E6E6E"/>
              <w:right w:val="single" w:sz="4" w:space="0" w:color="6E6E6E"/>
            </w:tcBorders>
          </w:tcPr>
          <w:p w14:paraId="1F022EF9" w14:textId="77777777" w:rsidR="00141E0D" w:rsidRDefault="003B3466">
            <w:pPr>
              <w:pStyle w:val="ProductList-TableBody"/>
            </w:pPr>
            <w:r>
              <w:t xml:space="preserve">1 Core License:1 </w:t>
            </w:r>
            <w:proofErr w:type="spellStart"/>
            <w:r>
              <w:t>vCore</w:t>
            </w:r>
            <w:proofErr w:type="spellEnd"/>
          </w:p>
        </w:tc>
      </w:tr>
      <w:tr w:rsidR="00141E0D" w14:paraId="25F8D1AD" w14:textId="77777777">
        <w:tc>
          <w:tcPr>
            <w:tcW w:w="3540" w:type="dxa"/>
            <w:tcBorders>
              <w:top w:val="none" w:sz="4" w:space="0" w:color="6E6E6E"/>
              <w:left w:val="single" w:sz="4" w:space="0" w:color="6E6E6E"/>
              <w:bottom w:val="none" w:sz="4" w:space="0" w:color="6E6E6E"/>
              <w:right w:val="single" w:sz="4" w:space="0" w:color="6E6E6E"/>
            </w:tcBorders>
          </w:tcPr>
          <w:p w14:paraId="342431C3" w14:textId="77777777" w:rsidR="00141E0D" w:rsidRDefault="003B3466">
            <w:pPr>
              <w:pStyle w:val="ProductList-TableBody"/>
            </w:pPr>
            <w:r>
              <w:t xml:space="preserve"> </w:t>
            </w:r>
          </w:p>
        </w:tc>
        <w:tc>
          <w:tcPr>
            <w:tcW w:w="4280" w:type="dxa"/>
            <w:tcBorders>
              <w:top w:val="single" w:sz="4" w:space="0" w:color="6E6E6E"/>
              <w:left w:val="single" w:sz="4" w:space="0" w:color="6E6E6E"/>
              <w:bottom w:val="single" w:sz="4" w:space="0" w:color="6E6E6E"/>
              <w:right w:val="single" w:sz="4" w:space="0" w:color="6E6E6E"/>
            </w:tcBorders>
          </w:tcPr>
          <w:p w14:paraId="6B95DA18" w14:textId="77777777" w:rsidR="00141E0D" w:rsidRDefault="003B3466">
            <w:pPr>
              <w:pStyle w:val="ProductList-TableBody"/>
            </w:pPr>
            <w:r>
              <w:t>Azure Data Factory SQL Server Integration Services (Standard)</w:t>
            </w:r>
          </w:p>
        </w:tc>
        <w:tc>
          <w:tcPr>
            <w:tcW w:w="4160" w:type="dxa"/>
            <w:tcBorders>
              <w:top w:val="single" w:sz="4" w:space="0" w:color="6E6E6E"/>
              <w:left w:val="single" w:sz="4" w:space="0" w:color="6E6E6E"/>
              <w:bottom w:val="single" w:sz="4" w:space="0" w:color="6E6E6E"/>
              <w:right w:val="single" w:sz="4" w:space="0" w:color="6E6E6E"/>
            </w:tcBorders>
          </w:tcPr>
          <w:p w14:paraId="6EDCC184" w14:textId="77777777" w:rsidR="00141E0D" w:rsidRDefault="003B3466">
            <w:pPr>
              <w:pStyle w:val="ProductList-TableBody"/>
            </w:pPr>
            <w:r>
              <w:t xml:space="preserve">1 Core License:4 </w:t>
            </w:r>
            <w:proofErr w:type="spellStart"/>
            <w:r>
              <w:t>vCores</w:t>
            </w:r>
            <w:proofErr w:type="spellEnd"/>
          </w:p>
        </w:tc>
      </w:tr>
      <w:tr w:rsidR="00141E0D" w14:paraId="05AC109F" w14:textId="77777777">
        <w:tc>
          <w:tcPr>
            <w:tcW w:w="3540" w:type="dxa"/>
            <w:tcBorders>
              <w:top w:val="none" w:sz="4" w:space="0" w:color="6E6E6E"/>
              <w:left w:val="single" w:sz="4" w:space="0" w:color="6E6E6E"/>
              <w:bottom w:val="none" w:sz="4" w:space="0" w:color="6E6E6E"/>
              <w:right w:val="single" w:sz="4" w:space="0" w:color="6E6E6E"/>
            </w:tcBorders>
          </w:tcPr>
          <w:p w14:paraId="5590A2E7" w14:textId="77777777" w:rsidR="00141E0D" w:rsidRDefault="003B3466">
            <w:pPr>
              <w:pStyle w:val="ProductList-TableBody"/>
            </w:pPr>
            <w:r>
              <w:t xml:space="preserve"> </w:t>
            </w:r>
          </w:p>
        </w:tc>
        <w:tc>
          <w:tcPr>
            <w:tcW w:w="4280" w:type="dxa"/>
            <w:tcBorders>
              <w:top w:val="single" w:sz="4" w:space="0" w:color="6E6E6E"/>
              <w:left w:val="single" w:sz="4" w:space="0" w:color="6E6E6E"/>
              <w:bottom w:val="single" w:sz="4" w:space="0" w:color="6E6E6E"/>
              <w:right w:val="single" w:sz="4" w:space="0" w:color="6E6E6E"/>
            </w:tcBorders>
          </w:tcPr>
          <w:p w14:paraId="28C65594" w14:textId="77777777" w:rsidR="00141E0D" w:rsidRDefault="003B3466">
            <w:pPr>
              <w:pStyle w:val="ProductList-TableBody"/>
            </w:pPr>
            <w:r>
              <w:t>SQL Server Enterprise Virtual Machines</w:t>
            </w:r>
          </w:p>
        </w:tc>
        <w:tc>
          <w:tcPr>
            <w:tcW w:w="4160" w:type="dxa"/>
            <w:tcBorders>
              <w:top w:val="single" w:sz="4" w:space="0" w:color="6E6E6E"/>
              <w:left w:val="single" w:sz="4" w:space="0" w:color="6E6E6E"/>
              <w:bottom w:val="single" w:sz="4" w:space="0" w:color="6E6E6E"/>
              <w:right w:val="single" w:sz="4" w:space="0" w:color="6E6E6E"/>
            </w:tcBorders>
          </w:tcPr>
          <w:p w14:paraId="5BCDEA8D" w14:textId="77777777" w:rsidR="00141E0D" w:rsidRDefault="003B3466">
            <w:pPr>
              <w:pStyle w:val="ProductList-TableBody"/>
            </w:pPr>
            <w:r>
              <w:t>1 Core License</w:t>
            </w:r>
            <w:r>
              <w:rPr>
                <w:vertAlign w:val="superscript"/>
              </w:rPr>
              <w:t>2</w:t>
            </w:r>
            <w:r>
              <w:t>:1 vCPU</w:t>
            </w:r>
          </w:p>
        </w:tc>
      </w:tr>
      <w:tr w:rsidR="00141E0D" w14:paraId="608AEC11" w14:textId="77777777">
        <w:tc>
          <w:tcPr>
            <w:tcW w:w="3540" w:type="dxa"/>
            <w:tcBorders>
              <w:top w:val="none" w:sz="4" w:space="0" w:color="6E6E6E"/>
              <w:left w:val="single" w:sz="4" w:space="0" w:color="6E6E6E"/>
              <w:bottom w:val="single" w:sz="4" w:space="0" w:color="6E6E6E"/>
              <w:right w:val="single" w:sz="4" w:space="0" w:color="6E6E6E"/>
            </w:tcBorders>
          </w:tcPr>
          <w:p w14:paraId="35065EBB" w14:textId="77777777" w:rsidR="00141E0D" w:rsidRDefault="003B3466">
            <w:pPr>
              <w:pStyle w:val="ProductList-TableBody"/>
            </w:pPr>
            <w:r>
              <w:t xml:space="preserve"> </w:t>
            </w:r>
          </w:p>
        </w:tc>
        <w:tc>
          <w:tcPr>
            <w:tcW w:w="4280" w:type="dxa"/>
            <w:tcBorders>
              <w:top w:val="single" w:sz="4" w:space="0" w:color="6E6E6E"/>
              <w:left w:val="single" w:sz="4" w:space="0" w:color="6E6E6E"/>
              <w:bottom w:val="single" w:sz="4" w:space="0" w:color="6E6E6E"/>
              <w:right w:val="single" w:sz="4" w:space="0" w:color="6E6E6E"/>
            </w:tcBorders>
          </w:tcPr>
          <w:p w14:paraId="506D03E6" w14:textId="77777777" w:rsidR="00141E0D" w:rsidRDefault="003B3466">
            <w:pPr>
              <w:pStyle w:val="ProductList-TableBody"/>
            </w:pPr>
            <w:r>
              <w:t>SQL Server Standard Virtual Machines</w:t>
            </w:r>
          </w:p>
        </w:tc>
        <w:tc>
          <w:tcPr>
            <w:tcW w:w="4160" w:type="dxa"/>
            <w:tcBorders>
              <w:top w:val="single" w:sz="4" w:space="0" w:color="6E6E6E"/>
              <w:left w:val="single" w:sz="4" w:space="0" w:color="6E6E6E"/>
              <w:bottom w:val="single" w:sz="4" w:space="0" w:color="6E6E6E"/>
              <w:right w:val="single" w:sz="4" w:space="0" w:color="6E6E6E"/>
            </w:tcBorders>
          </w:tcPr>
          <w:p w14:paraId="013B71D7" w14:textId="77777777" w:rsidR="00141E0D" w:rsidRDefault="003B3466">
            <w:pPr>
              <w:pStyle w:val="ProductList-TableBody"/>
            </w:pPr>
            <w:r>
              <w:t>1 Core License:4 vCPUs</w:t>
            </w:r>
          </w:p>
        </w:tc>
      </w:tr>
      <w:tr w:rsidR="00141E0D" w14:paraId="4615FDFE" w14:textId="77777777">
        <w:tc>
          <w:tcPr>
            <w:tcW w:w="3540" w:type="dxa"/>
            <w:tcBorders>
              <w:top w:val="single" w:sz="4" w:space="0" w:color="6E6E6E"/>
              <w:left w:val="single" w:sz="4" w:space="0" w:color="6E6E6E"/>
              <w:bottom w:val="none" w:sz="4" w:space="0" w:color="6E6E6E"/>
              <w:right w:val="single" w:sz="4" w:space="0" w:color="6E6E6E"/>
            </w:tcBorders>
          </w:tcPr>
          <w:p w14:paraId="4C8F3366" w14:textId="77777777" w:rsidR="00141E0D" w:rsidRDefault="003B3466">
            <w:pPr>
              <w:pStyle w:val="ProductList-TableBody"/>
            </w:pPr>
            <w:r>
              <w:t>SQL Server Standard (Core)</w:t>
            </w:r>
          </w:p>
        </w:tc>
        <w:tc>
          <w:tcPr>
            <w:tcW w:w="4280" w:type="dxa"/>
            <w:tcBorders>
              <w:top w:val="single" w:sz="4" w:space="0" w:color="6E6E6E"/>
              <w:left w:val="single" w:sz="4" w:space="0" w:color="6E6E6E"/>
              <w:bottom w:val="single" w:sz="4" w:space="0" w:color="6E6E6E"/>
              <w:right w:val="single" w:sz="4" w:space="0" w:color="6E6E6E"/>
            </w:tcBorders>
          </w:tcPr>
          <w:p w14:paraId="2CB3B296" w14:textId="77777777" w:rsidR="00141E0D" w:rsidRDefault="003B3466">
            <w:pPr>
              <w:pStyle w:val="ProductList-TableBody"/>
            </w:pPr>
            <w:r>
              <w:t>Azure SQL Database (Managed Instance, Elastic Pool and Single Database) – General Purpose</w:t>
            </w:r>
          </w:p>
        </w:tc>
        <w:tc>
          <w:tcPr>
            <w:tcW w:w="4160" w:type="dxa"/>
            <w:tcBorders>
              <w:top w:val="single" w:sz="4" w:space="0" w:color="6E6E6E"/>
              <w:left w:val="single" w:sz="4" w:space="0" w:color="6E6E6E"/>
              <w:bottom w:val="single" w:sz="4" w:space="0" w:color="6E6E6E"/>
              <w:right w:val="single" w:sz="4" w:space="0" w:color="6E6E6E"/>
            </w:tcBorders>
          </w:tcPr>
          <w:p w14:paraId="04D6F8DE" w14:textId="77777777" w:rsidR="00141E0D" w:rsidRDefault="003B3466">
            <w:pPr>
              <w:pStyle w:val="ProductList-TableBody"/>
            </w:pPr>
            <w:r>
              <w:t xml:space="preserve">1 Core License:1 </w:t>
            </w:r>
            <w:proofErr w:type="spellStart"/>
            <w:r>
              <w:t>vCore</w:t>
            </w:r>
            <w:proofErr w:type="spellEnd"/>
          </w:p>
        </w:tc>
      </w:tr>
      <w:tr w:rsidR="00141E0D" w14:paraId="08C8C188" w14:textId="77777777">
        <w:tc>
          <w:tcPr>
            <w:tcW w:w="3540" w:type="dxa"/>
            <w:tcBorders>
              <w:top w:val="none" w:sz="4" w:space="0" w:color="6E6E6E"/>
              <w:left w:val="single" w:sz="4" w:space="0" w:color="6E6E6E"/>
              <w:bottom w:val="none" w:sz="4" w:space="0" w:color="6E6E6E"/>
              <w:right w:val="single" w:sz="4" w:space="0" w:color="6E6E6E"/>
            </w:tcBorders>
          </w:tcPr>
          <w:p w14:paraId="54BDCC98" w14:textId="77777777" w:rsidR="00141E0D" w:rsidRDefault="003B3466">
            <w:pPr>
              <w:pStyle w:val="ProductList-TableBody"/>
            </w:pPr>
            <w:r>
              <w:t xml:space="preserve"> </w:t>
            </w:r>
          </w:p>
        </w:tc>
        <w:tc>
          <w:tcPr>
            <w:tcW w:w="4280" w:type="dxa"/>
            <w:tcBorders>
              <w:top w:val="single" w:sz="4" w:space="0" w:color="6E6E6E"/>
              <w:left w:val="single" w:sz="4" w:space="0" w:color="6E6E6E"/>
              <w:bottom w:val="single" w:sz="4" w:space="0" w:color="6E6E6E"/>
              <w:right w:val="single" w:sz="4" w:space="0" w:color="6E6E6E"/>
            </w:tcBorders>
          </w:tcPr>
          <w:p w14:paraId="105EBC76" w14:textId="77777777" w:rsidR="00141E0D" w:rsidRDefault="003B3466">
            <w:pPr>
              <w:pStyle w:val="ProductList-TableBody"/>
            </w:pPr>
            <w:r>
              <w:t>Azure SQL Database (Managed Instance, Elastic Pool and Single Database) – Business Critical</w:t>
            </w:r>
          </w:p>
        </w:tc>
        <w:tc>
          <w:tcPr>
            <w:tcW w:w="4160" w:type="dxa"/>
            <w:tcBorders>
              <w:top w:val="single" w:sz="4" w:space="0" w:color="6E6E6E"/>
              <w:left w:val="single" w:sz="4" w:space="0" w:color="6E6E6E"/>
              <w:bottom w:val="single" w:sz="4" w:space="0" w:color="6E6E6E"/>
              <w:right w:val="single" w:sz="4" w:space="0" w:color="6E6E6E"/>
            </w:tcBorders>
          </w:tcPr>
          <w:p w14:paraId="1D70BB28" w14:textId="77777777" w:rsidR="00141E0D" w:rsidRDefault="003B3466">
            <w:pPr>
              <w:pStyle w:val="ProductList-TableBody"/>
            </w:pPr>
            <w:r>
              <w:t xml:space="preserve">4 Core License:1 </w:t>
            </w:r>
            <w:proofErr w:type="spellStart"/>
            <w:r>
              <w:t>vCore</w:t>
            </w:r>
            <w:proofErr w:type="spellEnd"/>
          </w:p>
        </w:tc>
      </w:tr>
      <w:tr w:rsidR="00141E0D" w14:paraId="12D4ADA1" w14:textId="77777777">
        <w:tc>
          <w:tcPr>
            <w:tcW w:w="3540" w:type="dxa"/>
            <w:tcBorders>
              <w:top w:val="none" w:sz="4" w:space="0" w:color="6E6E6E"/>
              <w:left w:val="single" w:sz="4" w:space="0" w:color="6E6E6E"/>
              <w:bottom w:val="none" w:sz="4" w:space="0" w:color="6E6E6E"/>
              <w:right w:val="single" w:sz="4" w:space="0" w:color="6E6E6E"/>
            </w:tcBorders>
          </w:tcPr>
          <w:p w14:paraId="18B52346" w14:textId="77777777" w:rsidR="00141E0D" w:rsidRDefault="003B3466">
            <w:pPr>
              <w:pStyle w:val="ProductList-TableBody"/>
            </w:pPr>
            <w:r>
              <w:t xml:space="preserve"> </w:t>
            </w:r>
          </w:p>
        </w:tc>
        <w:tc>
          <w:tcPr>
            <w:tcW w:w="4280" w:type="dxa"/>
            <w:tcBorders>
              <w:top w:val="single" w:sz="4" w:space="0" w:color="6E6E6E"/>
              <w:left w:val="single" w:sz="4" w:space="0" w:color="6E6E6E"/>
              <w:bottom w:val="single" w:sz="4" w:space="0" w:color="6E6E6E"/>
              <w:right w:val="single" w:sz="4" w:space="0" w:color="6E6E6E"/>
            </w:tcBorders>
          </w:tcPr>
          <w:p w14:paraId="7816F5FD" w14:textId="77777777" w:rsidR="00141E0D" w:rsidRDefault="003B3466">
            <w:pPr>
              <w:pStyle w:val="ProductList-TableBody"/>
            </w:pPr>
            <w:r>
              <w:t>Azure SQL Database (Managed Instance and Single Database) - Hyperscale</w:t>
            </w:r>
          </w:p>
        </w:tc>
        <w:tc>
          <w:tcPr>
            <w:tcW w:w="4160" w:type="dxa"/>
            <w:tcBorders>
              <w:top w:val="single" w:sz="4" w:space="0" w:color="6E6E6E"/>
              <w:left w:val="single" w:sz="4" w:space="0" w:color="6E6E6E"/>
              <w:bottom w:val="single" w:sz="4" w:space="0" w:color="6E6E6E"/>
              <w:right w:val="single" w:sz="4" w:space="0" w:color="6E6E6E"/>
            </w:tcBorders>
          </w:tcPr>
          <w:p w14:paraId="23E7E8A4" w14:textId="77777777" w:rsidR="00141E0D" w:rsidRDefault="003B3466">
            <w:pPr>
              <w:pStyle w:val="ProductList-TableBody"/>
            </w:pPr>
            <w:r>
              <w:t xml:space="preserve">1 Core License:1 </w:t>
            </w:r>
            <w:proofErr w:type="spellStart"/>
            <w:r>
              <w:t>vCore</w:t>
            </w:r>
            <w:proofErr w:type="spellEnd"/>
          </w:p>
        </w:tc>
      </w:tr>
      <w:tr w:rsidR="00141E0D" w14:paraId="4E82F9AD" w14:textId="77777777">
        <w:tc>
          <w:tcPr>
            <w:tcW w:w="3540" w:type="dxa"/>
            <w:tcBorders>
              <w:top w:val="none" w:sz="4" w:space="0" w:color="6E6E6E"/>
              <w:left w:val="single" w:sz="4" w:space="0" w:color="6E6E6E"/>
              <w:bottom w:val="none" w:sz="4" w:space="0" w:color="6E6E6E"/>
              <w:right w:val="single" w:sz="4" w:space="0" w:color="6E6E6E"/>
            </w:tcBorders>
          </w:tcPr>
          <w:p w14:paraId="0415A8FF" w14:textId="77777777" w:rsidR="00141E0D" w:rsidRDefault="003B3466">
            <w:pPr>
              <w:pStyle w:val="ProductList-TableBody"/>
            </w:pPr>
            <w:r>
              <w:lastRenderedPageBreak/>
              <w:t xml:space="preserve"> </w:t>
            </w:r>
          </w:p>
        </w:tc>
        <w:tc>
          <w:tcPr>
            <w:tcW w:w="4280" w:type="dxa"/>
            <w:tcBorders>
              <w:top w:val="single" w:sz="4" w:space="0" w:color="6E6E6E"/>
              <w:left w:val="single" w:sz="4" w:space="0" w:color="6E6E6E"/>
              <w:bottom w:val="single" w:sz="4" w:space="0" w:color="6E6E6E"/>
              <w:right w:val="single" w:sz="4" w:space="0" w:color="6E6E6E"/>
            </w:tcBorders>
          </w:tcPr>
          <w:p w14:paraId="4E00F842" w14:textId="77777777" w:rsidR="00141E0D" w:rsidRDefault="003B3466">
            <w:pPr>
              <w:pStyle w:val="ProductList-TableBody"/>
            </w:pPr>
            <w:r>
              <w:t>Azure Data Factory SQL Server Integration Services (Standard)</w:t>
            </w:r>
          </w:p>
        </w:tc>
        <w:tc>
          <w:tcPr>
            <w:tcW w:w="4160" w:type="dxa"/>
            <w:tcBorders>
              <w:top w:val="single" w:sz="4" w:space="0" w:color="6E6E6E"/>
              <w:left w:val="single" w:sz="4" w:space="0" w:color="6E6E6E"/>
              <w:bottom w:val="single" w:sz="4" w:space="0" w:color="6E6E6E"/>
              <w:right w:val="single" w:sz="4" w:space="0" w:color="6E6E6E"/>
            </w:tcBorders>
          </w:tcPr>
          <w:p w14:paraId="1640C99B" w14:textId="77777777" w:rsidR="00141E0D" w:rsidRDefault="003B3466">
            <w:pPr>
              <w:pStyle w:val="ProductList-TableBody"/>
            </w:pPr>
            <w:r>
              <w:t xml:space="preserve">1 Core License: 1 </w:t>
            </w:r>
            <w:proofErr w:type="spellStart"/>
            <w:r>
              <w:t>vCore</w:t>
            </w:r>
            <w:proofErr w:type="spellEnd"/>
          </w:p>
        </w:tc>
      </w:tr>
      <w:tr w:rsidR="00141E0D" w14:paraId="6058C9BE" w14:textId="77777777">
        <w:tc>
          <w:tcPr>
            <w:tcW w:w="3540" w:type="dxa"/>
            <w:tcBorders>
              <w:top w:val="none" w:sz="4" w:space="0" w:color="6E6E6E"/>
              <w:left w:val="single" w:sz="4" w:space="0" w:color="6E6E6E"/>
              <w:bottom w:val="none" w:sz="4" w:space="0" w:color="6E6E6E"/>
              <w:right w:val="single" w:sz="4" w:space="0" w:color="6E6E6E"/>
            </w:tcBorders>
          </w:tcPr>
          <w:p w14:paraId="11B14ECC" w14:textId="77777777" w:rsidR="00141E0D" w:rsidRDefault="003B3466">
            <w:pPr>
              <w:pStyle w:val="ProductList-TableBody"/>
            </w:pPr>
            <w:r>
              <w:t xml:space="preserve"> </w:t>
            </w:r>
          </w:p>
        </w:tc>
        <w:tc>
          <w:tcPr>
            <w:tcW w:w="4280" w:type="dxa"/>
            <w:tcBorders>
              <w:top w:val="single" w:sz="4" w:space="0" w:color="6E6E6E"/>
              <w:left w:val="single" w:sz="4" w:space="0" w:color="6E6E6E"/>
              <w:bottom w:val="single" w:sz="4" w:space="0" w:color="6E6E6E"/>
              <w:right w:val="single" w:sz="4" w:space="0" w:color="6E6E6E"/>
            </w:tcBorders>
          </w:tcPr>
          <w:p w14:paraId="5A289FA1" w14:textId="77777777" w:rsidR="00141E0D" w:rsidRDefault="003B3466">
            <w:pPr>
              <w:pStyle w:val="ProductList-TableBody"/>
            </w:pPr>
            <w:r>
              <w:t>Azure Data Factory SQL Server Integration Services (Enterprise)</w:t>
            </w:r>
          </w:p>
        </w:tc>
        <w:tc>
          <w:tcPr>
            <w:tcW w:w="4160" w:type="dxa"/>
            <w:tcBorders>
              <w:top w:val="single" w:sz="4" w:space="0" w:color="6E6E6E"/>
              <w:left w:val="single" w:sz="4" w:space="0" w:color="6E6E6E"/>
              <w:bottom w:val="single" w:sz="4" w:space="0" w:color="6E6E6E"/>
              <w:right w:val="single" w:sz="4" w:space="0" w:color="6E6E6E"/>
            </w:tcBorders>
          </w:tcPr>
          <w:p w14:paraId="6380D42E" w14:textId="77777777" w:rsidR="00141E0D" w:rsidRDefault="003B3466">
            <w:pPr>
              <w:pStyle w:val="ProductList-TableBody"/>
            </w:pPr>
            <w:r>
              <w:t xml:space="preserve">4 Core Licenses:1 </w:t>
            </w:r>
            <w:proofErr w:type="spellStart"/>
            <w:r>
              <w:t>vCore</w:t>
            </w:r>
            <w:proofErr w:type="spellEnd"/>
          </w:p>
        </w:tc>
      </w:tr>
      <w:tr w:rsidR="00141E0D" w14:paraId="4B82A23C" w14:textId="77777777">
        <w:tc>
          <w:tcPr>
            <w:tcW w:w="3540" w:type="dxa"/>
            <w:tcBorders>
              <w:top w:val="none" w:sz="4" w:space="0" w:color="6E6E6E"/>
              <w:left w:val="single" w:sz="4" w:space="0" w:color="6E6E6E"/>
              <w:bottom w:val="none" w:sz="4" w:space="0" w:color="6E6E6E"/>
              <w:right w:val="single" w:sz="4" w:space="0" w:color="6E6E6E"/>
            </w:tcBorders>
          </w:tcPr>
          <w:p w14:paraId="4940607B" w14:textId="77777777" w:rsidR="00141E0D" w:rsidRDefault="003B3466">
            <w:pPr>
              <w:pStyle w:val="ProductList-TableBody"/>
            </w:pPr>
            <w:r>
              <w:t xml:space="preserve"> </w:t>
            </w:r>
          </w:p>
        </w:tc>
        <w:tc>
          <w:tcPr>
            <w:tcW w:w="4280" w:type="dxa"/>
            <w:tcBorders>
              <w:top w:val="single" w:sz="4" w:space="0" w:color="6E6E6E"/>
              <w:left w:val="single" w:sz="4" w:space="0" w:color="6E6E6E"/>
              <w:bottom w:val="single" w:sz="4" w:space="0" w:color="6E6E6E"/>
              <w:right w:val="single" w:sz="4" w:space="0" w:color="6E6E6E"/>
            </w:tcBorders>
          </w:tcPr>
          <w:p w14:paraId="45C21C16" w14:textId="77777777" w:rsidR="00141E0D" w:rsidRDefault="003B3466">
            <w:pPr>
              <w:pStyle w:val="ProductList-TableBody"/>
            </w:pPr>
            <w:r>
              <w:t>SQL Server Standard Virtual Machines</w:t>
            </w:r>
          </w:p>
        </w:tc>
        <w:tc>
          <w:tcPr>
            <w:tcW w:w="4160" w:type="dxa"/>
            <w:tcBorders>
              <w:top w:val="single" w:sz="4" w:space="0" w:color="6E6E6E"/>
              <w:left w:val="single" w:sz="4" w:space="0" w:color="6E6E6E"/>
              <w:bottom w:val="single" w:sz="4" w:space="0" w:color="6E6E6E"/>
              <w:right w:val="single" w:sz="4" w:space="0" w:color="6E6E6E"/>
            </w:tcBorders>
          </w:tcPr>
          <w:p w14:paraId="42BC43D2" w14:textId="77777777" w:rsidR="00141E0D" w:rsidRDefault="003B3466">
            <w:pPr>
              <w:pStyle w:val="ProductList-TableBody"/>
            </w:pPr>
            <w:r>
              <w:t>1 Core License</w:t>
            </w:r>
            <w:r>
              <w:rPr>
                <w:vertAlign w:val="superscript"/>
              </w:rPr>
              <w:t>2</w:t>
            </w:r>
            <w:r>
              <w:t>:1 vCPU</w:t>
            </w:r>
          </w:p>
        </w:tc>
      </w:tr>
      <w:tr w:rsidR="00141E0D" w14:paraId="42E22390" w14:textId="77777777">
        <w:tc>
          <w:tcPr>
            <w:tcW w:w="3540" w:type="dxa"/>
            <w:tcBorders>
              <w:top w:val="none" w:sz="4" w:space="0" w:color="6E6E6E"/>
              <w:left w:val="single" w:sz="4" w:space="0" w:color="6E6E6E"/>
              <w:bottom w:val="single" w:sz="4" w:space="0" w:color="6E6E6E"/>
              <w:right w:val="single" w:sz="4" w:space="0" w:color="6E6E6E"/>
            </w:tcBorders>
          </w:tcPr>
          <w:p w14:paraId="6D96B48E" w14:textId="77777777" w:rsidR="00141E0D" w:rsidRDefault="003B3466">
            <w:pPr>
              <w:pStyle w:val="ProductList-TableBody"/>
            </w:pPr>
            <w:r>
              <w:t xml:space="preserve"> </w:t>
            </w:r>
          </w:p>
        </w:tc>
        <w:tc>
          <w:tcPr>
            <w:tcW w:w="4280" w:type="dxa"/>
            <w:tcBorders>
              <w:top w:val="single" w:sz="4" w:space="0" w:color="6E6E6E"/>
              <w:left w:val="single" w:sz="4" w:space="0" w:color="6E6E6E"/>
              <w:bottom w:val="single" w:sz="4" w:space="0" w:color="6E6E6E"/>
              <w:right w:val="single" w:sz="4" w:space="0" w:color="6E6E6E"/>
            </w:tcBorders>
          </w:tcPr>
          <w:p w14:paraId="4999A6D8" w14:textId="77777777" w:rsidR="00141E0D" w:rsidRDefault="003B3466">
            <w:pPr>
              <w:pStyle w:val="ProductList-TableBody"/>
            </w:pPr>
            <w:r>
              <w:t>SQL Server Enterprise Virtual Machines</w:t>
            </w:r>
          </w:p>
        </w:tc>
        <w:tc>
          <w:tcPr>
            <w:tcW w:w="4160" w:type="dxa"/>
            <w:tcBorders>
              <w:top w:val="single" w:sz="4" w:space="0" w:color="6E6E6E"/>
              <w:left w:val="single" w:sz="4" w:space="0" w:color="6E6E6E"/>
              <w:bottom w:val="single" w:sz="4" w:space="0" w:color="6E6E6E"/>
              <w:right w:val="single" w:sz="4" w:space="0" w:color="6E6E6E"/>
            </w:tcBorders>
          </w:tcPr>
          <w:p w14:paraId="26A27EAB" w14:textId="77777777" w:rsidR="00141E0D" w:rsidRDefault="003B3466">
            <w:pPr>
              <w:pStyle w:val="ProductList-TableBody"/>
            </w:pPr>
            <w:r>
              <w:t>4 Core Licenses</w:t>
            </w:r>
            <w:r>
              <w:rPr>
                <w:vertAlign w:val="superscript"/>
              </w:rPr>
              <w:t>2</w:t>
            </w:r>
            <w:r>
              <w:t>:1 vCPU</w:t>
            </w:r>
          </w:p>
        </w:tc>
      </w:tr>
    </w:tbl>
    <w:p w14:paraId="787B230D" w14:textId="77777777" w:rsidR="00141E0D" w:rsidRDefault="003B3466">
      <w:pPr>
        <w:pStyle w:val="ProductList-BodyIndented"/>
      </w:pPr>
      <w:r>
        <w:rPr>
          <w:vertAlign w:val="superscript"/>
        </w:rPr>
        <w:t>1</w:t>
      </w:r>
      <w:r>
        <w:rPr>
          <w:i/>
        </w:rPr>
        <w:t>Azure Hybrid Benefit is not available in the serverless compute tier of Azure SQL Database.</w:t>
      </w:r>
    </w:p>
    <w:p w14:paraId="26FC9E76" w14:textId="77777777" w:rsidR="00141E0D" w:rsidRDefault="003B3466">
      <w:pPr>
        <w:pStyle w:val="ProductList-BodyIndented"/>
      </w:pPr>
      <w:r>
        <w:rPr>
          <w:i/>
          <w:vertAlign w:val="superscript"/>
        </w:rPr>
        <w:t>2</w:t>
      </w:r>
      <w:r>
        <w:rPr>
          <w:i/>
        </w:rPr>
        <w:t>Subject to a minimum of four Core Licenses per Virtual Machine.</w:t>
      </w:r>
    </w:p>
    <w:p w14:paraId="4457EEB5" w14:textId="77777777" w:rsidR="00141E0D" w:rsidRDefault="003B3466">
      <w:pPr>
        <w:pStyle w:val="ProductList-BodyIndented"/>
      </w:pPr>
      <w:r>
        <w:t xml:space="preserve"> </w:t>
      </w:r>
    </w:p>
    <w:p w14:paraId="7C6D676C" w14:textId="77777777" w:rsidR="00141E0D" w:rsidRDefault="003B3466">
      <w:pPr>
        <w:pStyle w:val="ProductList-BodyIndented"/>
      </w:pPr>
      <w:r>
        <w:t xml:space="preserve">With Azure Hybrid Benefit for SQL Server, customers will not be charged for the usage of a Microsoft Azure Data Service, but they must still pay for the cost of compute (i.e., the base rate), storage, and back-up, as well as I/O associated with their use of the services (as applicable).  Customers must indicate that they are using Azure SQL Database (Managed Instance, Elastic Pool, and Single Database), Azure Data Factory SQL Server Integration Services, or SQL Server Virtual Machines under Azure Hybrid Benefit for SQL Server when configuring workloads on Azure. Customers may supplement workloads running under Azure Hybrid Benefit for SQL Server with fully metered Azure services.  </w:t>
      </w:r>
    </w:p>
    <w:p w14:paraId="0C2599FE" w14:textId="77777777" w:rsidR="00141E0D" w:rsidRDefault="003B3466">
      <w:pPr>
        <w:pStyle w:val="ProductList-BodyIndented"/>
      </w:pPr>
      <w:r>
        <w:t xml:space="preserve"> </w:t>
      </w:r>
    </w:p>
    <w:p w14:paraId="19914D37" w14:textId="77777777" w:rsidR="00141E0D" w:rsidRDefault="003B3466">
      <w:pPr>
        <w:pStyle w:val="ProductList-BodyIndented"/>
      </w:pPr>
      <w:r>
        <w:t xml:space="preserve">Customer may not concurrently allocate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Azure Hybrid Benefit for SQL Server and assign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 shared servers under License Mobility through Software Assurance or (b) a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except on a one-time basis, for a period not to exceed 180 days, to allow Customer to migrate those workloads to Azure. </w:t>
      </w:r>
    </w:p>
    <w:p w14:paraId="764BE356" w14:textId="77777777" w:rsidR="00141E0D" w:rsidRDefault="003B3466">
      <w:pPr>
        <w:pStyle w:val="ProductList-BodyIndented"/>
      </w:pPr>
      <w:r>
        <w:t xml:space="preserve"> </w:t>
      </w:r>
    </w:p>
    <w:p w14:paraId="585D4876" w14:textId="77777777" w:rsidR="00141E0D" w:rsidRDefault="003B3466">
      <w:pPr>
        <w:pStyle w:val="ProductList-BodyIndented"/>
      </w:pPr>
      <w:r>
        <w:t xml:space="preserve">On the earlier of completion of migration to Azure or 180 days from the start of migration,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will be deemed “assigned to Azure”. Customer may later reassign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back to its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or to shared servers under License Mobility through Software Assurance, provided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remain assigned to Azure for a minimum of 90 days.</w:t>
      </w:r>
    </w:p>
    <w:p w14:paraId="0DB1B834" w14:textId="77777777" w:rsidR="00141E0D" w:rsidRDefault="003B3466">
      <w:pPr>
        <w:pStyle w:val="ProductList-BodyIndented"/>
      </w:pPr>
      <w:r>
        <w:t xml:space="preserve"> </w:t>
      </w:r>
    </w:p>
    <w:p w14:paraId="75F4547D" w14:textId="77777777" w:rsidR="00141E0D" w:rsidRDefault="003B3466">
      <w:pPr>
        <w:pStyle w:val="ProductList-SubSubClauseHeading"/>
        <w:outlineLvl w:val="4"/>
      </w:pPr>
      <w:r>
        <w:t>9.2.1 SQL Server Fail-over Rights</w:t>
      </w:r>
    </w:p>
    <w:p w14:paraId="395A490E" w14:textId="77777777" w:rsidR="00141E0D" w:rsidRDefault="003B3466">
      <w:pPr>
        <w:pStyle w:val="ProductList-BodyIndented2"/>
      </w:pPr>
      <w:r>
        <w:t xml:space="preserve">When allocating SQL Server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use with a SQL Server Virtual Machine under the Azure Hybrid Benefit for SQL Server, Customer is entitled to:</w:t>
      </w:r>
    </w:p>
    <w:p w14:paraId="57B16B7C" w14:textId="77777777" w:rsidR="00141E0D" w:rsidRDefault="003B3466" w:rsidP="007A164B">
      <w:pPr>
        <w:pStyle w:val="ProductList-Bullet"/>
        <w:numPr>
          <w:ilvl w:val="2"/>
          <w:numId w:val="37"/>
        </w:numPr>
      </w:pPr>
      <w:r>
        <w:t xml:space="preserve">One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 xml:space="preserve"> for any purpose, including high availability; and</w:t>
      </w:r>
    </w:p>
    <w:p w14:paraId="4C75663D" w14:textId="77777777" w:rsidR="00141E0D" w:rsidRDefault="003B3466" w:rsidP="007A164B">
      <w:pPr>
        <w:pStyle w:val="ProductList-Bullet"/>
        <w:numPr>
          <w:ilvl w:val="2"/>
          <w:numId w:val="37"/>
        </w:numPr>
      </w:pPr>
      <w:r>
        <w:t xml:space="preserve">One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 xml:space="preserve"> specifically for disaster recovery purposes.</w:t>
      </w:r>
    </w:p>
    <w:p w14:paraId="4EE0051B" w14:textId="77777777" w:rsidR="00141E0D" w:rsidRDefault="003B3466">
      <w:pPr>
        <w:pStyle w:val="ProductList-BodyIndented2"/>
      </w:pPr>
      <w:r>
        <w:t xml:space="preserve"> </w:t>
      </w:r>
    </w:p>
    <w:p w14:paraId="0330B993" w14:textId="77777777" w:rsidR="00141E0D" w:rsidRDefault="003B3466">
      <w:pPr>
        <w:pStyle w:val="ProductList-BodyIndented2"/>
      </w:pPr>
      <w:r>
        <w:t xml:space="preserve">Customer may also run </w:t>
      </w:r>
      <w:r>
        <w:fldChar w:fldCharType="begin"/>
      </w:r>
      <w:r>
        <w:instrText xml:space="preserve"> AutoTextList   \s NoStyle \t "Primary Workload means either an OSE in which Instances of the server software are running under the Use Rights section of a product entry or, in the context of Azure Hybrid Benefit rights, a SQL Server Virtual Machine." </w:instrText>
      </w:r>
      <w:r>
        <w:fldChar w:fldCharType="separate"/>
      </w:r>
      <w:r>
        <w:rPr>
          <w:color w:val="0563C1"/>
        </w:rPr>
        <w:t>Primary Workload</w:t>
      </w:r>
      <w:r>
        <w:fldChar w:fldCharType="end"/>
      </w:r>
      <w:r>
        <w:t xml:space="preserve"> and its disaster recovery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 xml:space="preserve"> simultaneously for brief periods of disaster recovery testing every 90 days, and around the time of a disaster, for a brief period, to assist in the transfer between them. Customer may perform the following maintenance-related operations for any permitted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w:t>
      </w:r>
    </w:p>
    <w:p w14:paraId="7F4BEAEE" w14:textId="77777777" w:rsidR="00141E0D" w:rsidRDefault="003B3466" w:rsidP="007A164B">
      <w:pPr>
        <w:pStyle w:val="ProductList-Bullet"/>
        <w:numPr>
          <w:ilvl w:val="2"/>
          <w:numId w:val="38"/>
        </w:numPr>
      </w:pPr>
      <w:r>
        <w:t xml:space="preserve">Database consistency checks or </w:t>
      </w:r>
      <w:proofErr w:type="spellStart"/>
      <w:r>
        <w:t>Checkdb</w:t>
      </w:r>
      <w:proofErr w:type="spellEnd"/>
      <w:r>
        <w:t xml:space="preserve"> </w:t>
      </w:r>
    </w:p>
    <w:p w14:paraId="1E80A4F3" w14:textId="77777777" w:rsidR="00141E0D" w:rsidRDefault="003B3466" w:rsidP="007A164B">
      <w:pPr>
        <w:pStyle w:val="ProductList-Bullet"/>
        <w:numPr>
          <w:ilvl w:val="2"/>
          <w:numId w:val="38"/>
        </w:numPr>
      </w:pPr>
      <w:r>
        <w:t xml:space="preserve">Log Back-ups </w:t>
      </w:r>
    </w:p>
    <w:p w14:paraId="4844CBD4" w14:textId="77777777" w:rsidR="00141E0D" w:rsidRDefault="003B3466" w:rsidP="007A164B">
      <w:pPr>
        <w:pStyle w:val="ProductList-Bullet"/>
        <w:numPr>
          <w:ilvl w:val="2"/>
          <w:numId w:val="38"/>
        </w:numPr>
      </w:pPr>
      <w:r>
        <w:t xml:space="preserve">Full Back-ups </w:t>
      </w:r>
    </w:p>
    <w:p w14:paraId="124C5DC8" w14:textId="77777777" w:rsidR="00141E0D" w:rsidRDefault="003B3466" w:rsidP="007A164B">
      <w:pPr>
        <w:pStyle w:val="ProductList-Bullet"/>
        <w:numPr>
          <w:ilvl w:val="2"/>
          <w:numId w:val="38"/>
        </w:numPr>
      </w:pPr>
      <w:r>
        <w:t>Monitoring resource usage data</w:t>
      </w:r>
    </w:p>
    <w:p w14:paraId="16B68C5D" w14:textId="77777777" w:rsidR="00141E0D" w:rsidRDefault="003B3466">
      <w:pPr>
        <w:pStyle w:val="ProductList-BodyIndented2"/>
      </w:pPr>
      <w:r>
        <w:t xml:space="preserve"> </w:t>
      </w:r>
    </w:p>
    <w:p w14:paraId="743382EE" w14:textId="77777777" w:rsidR="00141E0D" w:rsidRDefault="003B3466">
      <w:pPr>
        <w:pStyle w:val="ProductList-BodyIndented2"/>
      </w:pP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OSEs</w:t>
      </w:r>
      <w:r>
        <w:fldChar w:fldCharType="end"/>
      </w:r>
      <w:r>
        <w:t xml:space="preserve"> permitted for disaster recovery must be asynchronous and manual. The number of licenses that otherwise would be required for a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 xml:space="preserve"> must not exceed the number of licenses required for the corresponding </w:t>
      </w:r>
      <w:r>
        <w:fldChar w:fldCharType="begin"/>
      </w:r>
      <w:r>
        <w:instrText xml:space="preserve"> AutoTextList   \s NoStyle \t "Primary Workload means either an OSE in which Instances of the server software are running under the Use Rights section of a product entry or, in the context of Azure Hybrid Benefit rights, a SQL Server Virtual Machine." </w:instrText>
      </w:r>
      <w:r>
        <w:fldChar w:fldCharType="separate"/>
      </w:r>
      <w:r>
        <w:rPr>
          <w:color w:val="0563C1"/>
        </w:rPr>
        <w:t>Primary Workload</w:t>
      </w:r>
      <w:r>
        <w:fldChar w:fldCharType="end"/>
      </w:r>
      <w:r>
        <w:t>. Fail-over OSEs may not serve SQL Server data to users or devices or otherwise run active SQL Server workloads.</w:t>
      </w:r>
    </w:p>
    <w:p w14:paraId="7732D8AC" w14:textId="77777777" w:rsidR="00141E0D" w:rsidRDefault="003B3466">
      <w:pPr>
        <w:pStyle w:val="ProductList-BodyIndented2"/>
      </w:pPr>
      <w:r>
        <w:t xml:space="preserve"> </w:t>
      </w:r>
    </w:p>
    <w:p w14:paraId="74AF3432" w14:textId="77777777" w:rsidR="00141E0D" w:rsidRDefault="003B3466">
      <w:pPr>
        <w:pStyle w:val="ProductList-BodyIndented2"/>
      </w:pPr>
      <w:r>
        <w:t xml:space="preserve">Customer is entitled to one additional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 xml:space="preserve"> for high availability for each of its </w:t>
      </w:r>
      <w:r>
        <w:fldChar w:fldCharType="begin"/>
      </w:r>
      <w:r>
        <w:instrText xml:space="preserve"> AutoTextList   \s NoStyle \t "Primary Workload means either an OSE in which Instances of the server software are running under the Use Rights section of a product entry or, in the context of Azure Hybrid Benefit rights, a SQL Server Virtual Machine." </w:instrText>
      </w:r>
      <w:r>
        <w:fldChar w:fldCharType="separate"/>
      </w:r>
      <w:r>
        <w:rPr>
          <w:color w:val="0563C1"/>
        </w:rPr>
        <w:t>Primary Workloads</w:t>
      </w:r>
      <w:r>
        <w:fldChar w:fldCharType="end"/>
      </w:r>
      <w:r>
        <w:t xml:space="preserve"> that runs on the Linux platform and serves as the SQL Server master instance when used in conjunction with Customer’s use of Big Data Clusters. These additional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OSEs</w:t>
      </w:r>
      <w:r>
        <w:fldChar w:fldCharType="end"/>
      </w:r>
      <w:r>
        <w:t xml:space="preserve"> are subject to the same SQL Server – Fail Over Rights limitations.</w:t>
      </w:r>
    </w:p>
    <w:p w14:paraId="007249CB" w14:textId="77777777" w:rsidR="00141E0D" w:rsidRDefault="003B3466">
      <w:pPr>
        <w:pStyle w:val="ProductList-BodyIndented2"/>
      </w:pPr>
      <w:r>
        <w:t xml:space="preserve"> </w:t>
      </w:r>
    </w:p>
    <w:p w14:paraId="3B85AC51" w14:textId="77777777" w:rsidR="00141E0D" w:rsidRDefault="003B3466">
      <w:pPr>
        <w:pStyle w:val="ProductList-SubSubClauseHeading"/>
        <w:outlineLvl w:val="4"/>
      </w:pPr>
      <w:r>
        <w:t>9.2.2 SQL Server Enterprise Core Unlimited Virtualization Rights on Azure Dedicated Host</w:t>
      </w:r>
    </w:p>
    <w:p w14:paraId="1230626A" w14:textId="77777777" w:rsidR="00141E0D" w:rsidRDefault="003B3466">
      <w:pPr>
        <w:pStyle w:val="ProductList-BodyIndented2"/>
      </w:pPr>
      <w:r>
        <w:t xml:space="preserve">As an exception to the general terms governing allocation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use of SQL Server under the Azure Hybrid Benefit for SQL Server, Customer may use SQL Server in any number of Virtual Machines on an Azure Dedicated Host Server, provided Customer allocates SQL Server Enterprise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for all of the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available to Customer on that Azure Dedicated Host Server. Concurrent use on Azure Dedicated Host and Customer’s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is limited to the same 180 day migration period.</w:t>
      </w:r>
    </w:p>
    <w:p w14:paraId="653C4A48" w14:textId="77777777" w:rsidR="00141E0D" w:rsidRDefault="003B3466">
      <w:pPr>
        <w:pStyle w:val="ProductList-BodyIndented2"/>
      </w:pPr>
      <w:r>
        <w:t xml:space="preserve"> </w:t>
      </w:r>
    </w:p>
    <w:p w14:paraId="54FA9AD3" w14:textId="77777777" w:rsidR="00141E0D" w:rsidRDefault="003B3466">
      <w:pPr>
        <w:pStyle w:val="ProductList-ClauseHeading"/>
        <w:outlineLvl w:val="2"/>
      </w:pPr>
      <w:r>
        <w:t>10. Windows Virtual Desktop</w:t>
      </w:r>
    </w:p>
    <w:p w14:paraId="2D12755C" w14:textId="77777777" w:rsidR="00141E0D" w:rsidRDefault="003B3466">
      <w:pPr>
        <w:pStyle w:val="ProductList-SubClauseHeading"/>
        <w:outlineLvl w:val="3"/>
      </w:pPr>
      <w:r>
        <w:t>10.1 Windows Virtual Desktop for Windows 7 and Windows 10</w:t>
      </w:r>
    </w:p>
    <w:p w14:paraId="382D02B2" w14:textId="77777777" w:rsidR="00141E0D" w:rsidRDefault="003B3466">
      <w:pPr>
        <w:pStyle w:val="ProductList-BodyIndented"/>
      </w:pPr>
      <w:r>
        <w:t>Users licensed with Microsoft 365 E3/E5/F3/Business Premium/A3/A5/Student Use Benefit, Windows 10 Enterprise E3/E5, Windows 10 Education A3/A5, or Windows VDA E3/E5 may access Windows Virtual Desktop (WVD) Windows 7 and Windows 10 virtual machines. WVD virtual machines do not count against a user’s device activation count limit.</w:t>
      </w:r>
    </w:p>
    <w:p w14:paraId="31CD29F3" w14:textId="77777777" w:rsidR="00141E0D" w:rsidRDefault="003B3466">
      <w:pPr>
        <w:pStyle w:val="ProductList-BodyIndented"/>
      </w:pPr>
      <w:r>
        <w:t xml:space="preserve"> </w:t>
      </w:r>
    </w:p>
    <w:p w14:paraId="26CF2D77" w14:textId="77777777" w:rsidR="00141E0D" w:rsidRDefault="003B3466">
      <w:pPr>
        <w:pStyle w:val="ProductList-SubClauseHeading"/>
        <w:outlineLvl w:val="3"/>
      </w:pPr>
      <w:r>
        <w:t>10.2 Windows Virtual Desktop for Windows Server</w:t>
      </w:r>
    </w:p>
    <w:p w14:paraId="750FEE11" w14:textId="77777777" w:rsidR="00141E0D" w:rsidRDefault="003B3466">
      <w:pPr>
        <w:pStyle w:val="ProductList-BodyIndented"/>
      </w:pPr>
      <w:r>
        <w:t>Users licensed with RDS User CALs with SA or RDS User Subscription Licenses or using devices licensed with RDS Device CALs with SA may access Windows Virtual Desktop (WVD) Windows Server virtual machines.</w:t>
      </w:r>
    </w:p>
    <w:p w14:paraId="7F2CF915" w14:textId="77777777" w:rsidR="00141E0D" w:rsidRDefault="003B3466">
      <w:pPr>
        <w:pStyle w:val="ProductList-BodyIndented"/>
      </w:pPr>
      <w:r>
        <w:t xml:space="preserve"> </w:t>
      </w:r>
    </w:p>
    <w:p w14:paraId="7B5CA505" w14:textId="77777777" w:rsidR="00141E0D" w:rsidRDefault="003B3466">
      <w:pPr>
        <w:pStyle w:val="ProductList-SubClauseHeading"/>
        <w:outlineLvl w:val="3"/>
      </w:pPr>
      <w:r>
        <w:lastRenderedPageBreak/>
        <w:t>10.3 Windows Virtual Desktop for Development and Test</w:t>
      </w:r>
    </w:p>
    <w:p w14:paraId="2C339D8A" w14:textId="77777777" w:rsidR="00141E0D" w:rsidRDefault="003B3466">
      <w:pPr>
        <w:pStyle w:val="ProductList-BodyIndented"/>
      </w:pPr>
      <w:r>
        <w:t>Users licensed with Visual Studio subscriptions and MSDN Platforms with active SA (“Authorized Users”) may access Windows Virtual Desktop (WVD) Windows 7, Windows 10, and Windows Server virtual machines for development and test purposes. Customer’s end users may also access WVD Windows 7, Windows 10, and Windows Server virtual machines initiated by Authorized Users to perform acceptance tests or provide feedback.</w:t>
      </w:r>
    </w:p>
    <w:p w14:paraId="65D26B0B" w14:textId="77777777" w:rsidR="00141E0D" w:rsidRDefault="003B3466">
      <w:pPr>
        <w:pStyle w:val="ProductList-Offering2HeadingNoBorder"/>
        <w:outlineLvl w:val="2"/>
      </w:pPr>
      <w:bookmarkStart w:id="221" w:name="_Sec625"/>
      <w:r>
        <w:t>Microsoft Azure Services</w:t>
      </w:r>
      <w:bookmarkEnd w:id="221"/>
      <w:r>
        <w:fldChar w:fldCharType="begin"/>
      </w:r>
      <w:r>
        <w:instrText xml:space="preserve"> TC "</w:instrText>
      </w:r>
      <w:bookmarkStart w:id="222" w:name="_Toc49457378"/>
      <w:r>
        <w:instrText>Microsoft Azure Services</w:instrText>
      </w:r>
      <w:bookmarkEnd w:id="222"/>
      <w:r>
        <w:instrText>" \l 3</w:instrText>
      </w:r>
      <w:r>
        <w:fldChar w:fldCharType="end"/>
      </w:r>
    </w:p>
    <w:p w14:paraId="54616654" w14:textId="77777777" w:rsidR="00141E0D" w:rsidRDefault="003B3466">
      <w:pPr>
        <w:pStyle w:val="ProductList-Offering1SubSection"/>
        <w:outlineLvl w:val="3"/>
      </w:pPr>
      <w:bookmarkStart w:id="223" w:name="_Sec705"/>
      <w:r>
        <w:t>1. Program Availability</w:t>
      </w:r>
      <w:bookmarkEnd w:id="223"/>
    </w:p>
    <w:tbl>
      <w:tblPr>
        <w:tblStyle w:val="PURTable"/>
        <w:tblW w:w="0" w:type="dxa"/>
        <w:tblLook w:val="04A0" w:firstRow="1" w:lastRow="0" w:firstColumn="1" w:lastColumn="0" w:noHBand="0" w:noVBand="1"/>
      </w:tblPr>
      <w:tblGrid>
        <w:gridCol w:w="4289"/>
        <w:gridCol w:w="712"/>
        <w:gridCol w:w="703"/>
        <w:gridCol w:w="707"/>
        <w:gridCol w:w="717"/>
        <w:gridCol w:w="730"/>
        <w:gridCol w:w="834"/>
        <w:gridCol w:w="710"/>
        <w:gridCol w:w="702"/>
        <w:gridCol w:w="812"/>
      </w:tblGrid>
      <w:tr w:rsidR="00141E0D" w14:paraId="5102CE02"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379F7C7B" w14:textId="77777777" w:rsidR="00141E0D" w:rsidRDefault="003B3466">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7C775DF6" w14:textId="77777777" w:rsidR="00141E0D" w:rsidRDefault="003B3466">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A5C9A0F" w14:textId="77777777" w:rsidR="00141E0D" w:rsidRDefault="003B346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D8EF650" w14:textId="77777777" w:rsidR="00141E0D" w:rsidRDefault="003B346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08C0BC5" w14:textId="77777777" w:rsidR="00141E0D" w:rsidRDefault="003B346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7AC3A96" w14:textId="77777777" w:rsidR="00141E0D" w:rsidRDefault="003B346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5508B45" w14:textId="77777777" w:rsidR="00141E0D" w:rsidRDefault="003B346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DFBBCCC" w14:textId="77777777" w:rsidR="00141E0D" w:rsidRDefault="003B346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D8692B6" w14:textId="77777777" w:rsidR="00141E0D" w:rsidRDefault="003B346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EB71738" w14:textId="77777777" w:rsidR="00141E0D" w:rsidRDefault="003B3466">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141E0D" w14:paraId="5E6500DF" w14:textId="77777777">
        <w:tc>
          <w:tcPr>
            <w:tcW w:w="4660" w:type="dxa"/>
            <w:tcBorders>
              <w:top w:val="single" w:sz="6" w:space="0" w:color="FFFFFF"/>
              <w:left w:val="none" w:sz="4" w:space="0" w:color="6E6E6E"/>
              <w:bottom w:val="dashed" w:sz="4" w:space="0" w:color="B2B2B2"/>
              <w:right w:val="none" w:sz="4" w:space="0" w:color="6E6E6E"/>
            </w:tcBorders>
          </w:tcPr>
          <w:p w14:paraId="73A5F692" w14:textId="77777777" w:rsidR="00141E0D" w:rsidRDefault="003B3466">
            <w:pPr>
              <w:pStyle w:val="ProductList-TableBody"/>
            </w:pPr>
            <w:r>
              <w:rPr>
                <w:color w:val="000000"/>
              </w:rPr>
              <w:t>Azure SQL Edge (per Device)</w:t>
            </w:r>
            <w:r>
              <w:fldChar w:fldCharType="begin"/>
            </w:r>
            <w:r>
              <w:instrText xml:space="preserve"> XE "Azure SQL Edge (per Device)" </w:instrText>
            </w:r>
            <w:r>
              <w:fldChar w:fldCharType="end"/>
            </w:r>
          </w:p>
        </w:tc>
        <w:tc>
          <w:tcPr>
            <w:tcW w:w="740" w:type="dxa"/>
            <w:tcBorders>
              <w:top w:val="single" w:sz="6" w:space="0" w:color="FFFFFF"/>
              <w:left w:val="none" w:sz="4" w:space="0" w:color="6E6E6E"/>
              <w:bottom w:val="dashed" w:sz="4" w:space="0" w:color="B2B2B2"/>
              <w:right w:val="single" w:sz="6" w:space="0" w:color="FFFFFF"/>
            </w:tcBorders>
          </w:tcPr>
          <w:p w14:paraId="40F122B2"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CCD09D"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56C21F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5F5E7E"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5B8BAE0"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AE5F892"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7DC0AC"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A5552D5"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657B91B" w14:textId="77777777" w:rsidR="00141E0D" w:rsidRDefault="003B3466">
            <w:pPr>
              <w:pStyle w:val="ProductList-TableBody"/>
              <w:jc w:val="center"/>
            </w:pPr>
            <w:r>
              <w:t xml:space="preserve"> </w:t>
            </w:r>
          </w:p>
        </w:tc>
      </w:tr>
      <w:tr w:rsidR="00141E0D" w14:paraId="3D6EC918" w14:textId="77777777">
        <w:tc>
          <w:tcPr>
            <w:tcW w:w="4660" w:type="dxa"/>
            <w:tcBorders>
              <w:top w:val="dashed" w:sz="4" w:space="0" w:color="B2B2B2"/>
              <w:left w:val="none" w:sz="4" w:space="0" w:color="6E6E6E"/>
              <w:bottom w:val="dashed" w:sz="4" w:space="0" w:color="B2B2B2"/>
              <w:right w:val="none" w:sz="4" w:space="0" w:color="6E6E6E"/>
            </w:tcBorders>
          </w:tcPr>
          <w:p w14:paraId="63DF5076" w14:textId="77777777" w:rsidR="00141E0D" w:rsidRDefault="003B3466">
            <w:pPr>
              <w:pStyle w:val="ProductList-TableBody"/>
            </w:pPr>
            <w:r>
              <w:rPr>
                <w:color w:val="000000"/>
              </w:rPr>
              <w:t>Microsoft Azure Services*</w:t>
            </w:r>
            <w:r>
              <w:fldChar w:fldCharType="begin"/>
            </w:r>
            <w:r>
              <w:instrText xml:space="preserve"> XE "Microsoft Azure Services*"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091EBCD3" w14:textId="77777777" w:rsidR="00141E0D" w:rsidRDefault="003B346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B3EAB16"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36734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9F1A0F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5B82D32"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5AAA384"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E4FDC50"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8C3CF58"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AF61420" w14:textId="77777777" w:rsidR="00141E0D" w:rsidRDefault="003B3466">
            <w:pPr>
              <w:pStyle w:val="ProductList-TableBody"/>
              <w:jc w:val="center"/>
            </w:pPr>
            <w:r>
              <w:t xml:space="preserve"> </w:t>
            </w:r>
          </w:p>
        </w:tc>
      </w:tr>
      <w:tr w:rsidR="00141E0D" w14:paraId="3617BD7E" w14:textId="77777777">
        <w:tc>
          <w:tcPr>
            <w:tcW w:w="4660" w:type="dxa"/>
            <w:tcBorders>
              <w:top w:val="dashed" w:sz="4" w:space="0" w:color="B2B2B2"/>
              <w:left w:val="none" w:sz="4" w:space="0" w:color="6E6E6E"/>
              <w:bottom w:val="none" w:sz="4" w:space="0" w:color="BFBFBF"/>
              <w:right w:val="none" w:sz="4" w:space="0" w:color="6E6E6E"/>
            </w:tcBorders>
          </w:tcPr>
          <w:p w14:paraId="5E2583C5" w14:textId="77777777" w:rsidR="00141E0D" w:rsidRDefault="003B3466">
            <w:pPr>
              <w:pStyle w:val="ProductList-TableBody"/>
            </w:pPr>
            <w:r>
              <w:rPr>
                <w:color w:val="000000"/>
              </w:rPr>
              <w:t>Microsoft Translator API</w:t>
            </w:r>
            <w:r>
              <w:fldChar w:fldCharType="begin"/>
            </w:r>
            <w:r>
              <w:instrText xml:space="preserve"> XE "Microsoft Translator API" </w:instrText>
            </w:r>
            <w:r>
              <w:fldChar w:fldCharType="end"/>
            </w:r>
          </w:p>
        </w:tc>
        <w:tc>
          <w:tcPr>
            <w:tcW w:w="740" w:type="dxa"/>
            <w:tcBorders>
              <w:top w:val="dashed" w:sz="4" w:space="0" w:color="B2B2B2"/>
              <w:left w:val="none" w:sz="4" w:space="0" w:color="6E6E6E"/>
              <w:bottom w:val="none" w:sz="4" w:space="0" w:color="BFBFBF"/>
              <w:right w:val="single" w:sz="6" w:space="0" w:color="FFFFFF"/>
            </w:tcBorders>
          </w:tcPr>
          <w:p w14:paraId="603D058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00A6B55"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AC45A72"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9CE9497"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5274224"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E213E63"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C63379B"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558EE68"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FBECEFE" w14:textId="77777777" w:rsidR="00141E0D" w:rsidRDefault="003B3466">
            <w:pPr>
              <w:pStyle w:val="ProductList-TableBody"/>
              <w:jc w:val="center"/>
            </w:pPr>
            <w:r>
              <w:t xml:space="preserve"> </w:t>
            </w:r>
          </w:p>
        </w:tc>
      </w:tr>
    </w:tbl>
    <w:p w14:paraId="47CD4EBC" w14:textId="77777777" w:rsidR="00141E0D" w:rsidRDefault="003B3466">
      <w:pPr>
        <w:pStyle w:val="ProductList-Body"/>
      </w:pPr>
      <w:r>
        <w:rPr>
          <w:i/>
        </w:rPr>
        <w:t>*Also Available through Microsoft Customer Agreement</w:t>
      </w:r>
    </w:p>
    <w:p w14:paraId="2A525279" w14:textId="77777777" w:rsidR="00141E0D" w:rsidRDefault="003B3466">
      <w:pPr>
        <w:pStyle w:val="ProductList-Offering1SubSection"/>
        <w:outlineLvl w:val="3"/>
      </w:pPr>
      <w:bookmarkStart w:id="224" w:name="_Sec760"/>
      <w:r>
        <w:t>2. Product Conditions</w:t>
      </w:r>
      <w:bookmarkEnd w:id="224"/>
    </w:p>
    <w:tbl>
      <w:tblPr>
        <w:tblStyle w:val="PURTable"/>
        <w:tblW w:w="0" w:type="dxa"/>
        <w:tblLook w:val="04A0" w:firstRow="1" w:lastRow="0" w:firstColumn="1" w:lastColumn="0" w:noHBand="0" w:noVBand="1"/>
      </w:tblPr>
      <w:tblGrid>
        <w:gridCol w:w="3632"/>
        <w:gridCol w:w="3644"/>
        <w:gridCol w:w="3640"/>
      </w:tblGrid>
      <w:tr w:rsidR="00141E0D" w14:paraId="577715A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332AD12" w14:textId="77777777" w:rsidR="00141E0D" w:rsidRDefault="003B3466">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3A265F76" w14:textId="77777777" w:rsidR="00141E0D" w:rsidRDefault="003B346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6D28F620" w14:textId="77777777" w:rsidR="00141E0D" w:rsidRDefault="003B3466">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Until canceled for Microsoft Azure Services</w:t>
            </w:r>
          </w:p>
        </w:tc>
      </w:tr>
      <w:tr w:rsidR="00141E0D" w14:paraId="0E88130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873EA1" w14:textId="77777777" w:rsidR="00141E0D" w:rsidRDefault="003B3466">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7A637A" w14:textId="77777777" w:rsidR="00141E0D" w:rsidRDefault="003B346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4739FA" w14:textId="77777777" w:rsidR="00141E0D" w:rsidRDefault="003B3466">
            <w:pPr>
              <w:pStyle w:val="ProductList-TableBody"/>
            </w:pPr>
            <w:r>
              <w:rPr>
                <w:color w:val="404040"/>
              </w:rPr>
              <w:t>Promotions: N/A</w:t>
            </w:r>
          </w:p>
        </w:tc>
      </w:tr>
      <w:tr w:rsidR="00141E0D" w14:paraId="3869FC8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4D9F20" w14:textId="77777777" w:rsidR="00141E0D" w:rsidRDefault="003B346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5DDE43F9" w14:textId="77777777" w:rsidR="00141E0D" w:rsidRDefault="003B3466">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Microsoft Translator API, Allocated Annual prepayment for Microsoft Azure Services</w:t>
            </w:r>
          </w:p>
        </w:tc>
        <w:tc>
          <w:tcPr>
            <w:tcW w:w="4040" w:type="dxa"/>
            <w:tcBorders>
              <w:top w:val="single" w:sz="4" w:space="0" w:color="000000"/>
              <w:left w:val="single" w:sz="4" w:space="0" w:color="000000"/>
              <w:bottom w:val="single" w:sz="4" w:space="0" w:color="000000"/>
              <w:right w:val="single" w:sz="4" w:space="0" w:color="000000"/>
            </w:tcBorders>
          </w:tcPr>
          <w:p w14:paraId="32E28DE3" w14:textId="77777777" w:rsidR="00141E0D" w:rsidRDefault="003B3466">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Allocated Annual prepayment for Microsoft Azure Services</w:t>
            </w:r>
          </w:p>
        </w:tc>
      </w:tr>
      <w:tr w:rsidR="00141E0D" w14:paraId="00C560A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0AAB2D" w14:textId="77777777" w:rsidR="00141E0D" w:rsidRDefault="003B346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55C427" w14:textId="77777777" w:rsidR="00141E0D" w:rsidRDefault="003B3466">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52C7BD" w14:textId="77777777" w:rsidR="00141E0D" w:rsidRDefault="003B3466">
            <w:pPr>
              <w:pStyle w:val="ProductList-TableBody"/>
            </w:pPr>
            <w:r>
              <w:t xml:space="preserve"> </w:t>
            </w:r>
          </w:p>
        </w:tc>
      </w:tr>
    </w:tbl>
    <w:p w14:paraId="2F19829E" w14:textId="77777777" w:rsidR="00141E0D" w:rsidRDefault="003B3466">
      <w:pPr>
        <w:pStyle w:val="ProductList-Body"/>
      </w:pPr>
      <w:r>
        <w:t xml:space="preserve"> </w:t>
      </w:r>
    </w:p>
    <w:p w14:paraId="00B4B7BA" w14:textId="77777777" w:rsidR="00141E0D" w:rsidRDefault="003B3466">
      <w:pPr>
        <w:pStyle w:val="ProductList-ClauseHeading"/>
        <w:outlineLvl w:val="4"/>
      </w:pPr>
      <w:r>
        <w:t>2.1 Microsoft Azure Services Plans</w:t>
      </w:r>
    </w:p>
    <w:p w14:paraId="2FF90EC2" w14:textId="77777777" w:rsidR="00141E0D" w:rsidRDefault="003B3466">
      <w:pPr>
        <w:pStyle w:val="ProductList-Body"/>
      </w:pPr>
      <w:r>
        <w:t>If subscribed to by Customer as a Microsoft Azure Services Plan, individual Microsoft Azure Services may have different program availability or be subject to different terms.  See the Microsoft Azure Services Plan-Specific entries below for more details.</w:t>
      </w:r>
    </w:p>
    <w:tbl>
      <w:tblPr>
        <w:tblStyle w:val="PURTable"/>
        <w:tblW w:w="0" w:type="dxa"/>
        <w:tblLook w:val="04A0" w:firstRow="1" w:lastRow="0" w:firstColumn="1" w:lastColumn="0" w:noHBand="0" w:noVBand="1"/>
      </w:tblPr>
      <w:tblGrid>
        <w:gridCol w:w="10916"/>
      </w:tblGrid>
      <w:tr w:rsidR="00141E0D" w14:paraId="312D94F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tcPr>
          <w:p w14:paraId="00B802CF" w14:textId="77777777" w:rsidR="00141E0D" w:rsidRDefault="00141E0D">
            <w:pPr>
              <w:pStyle w:val="PURBreadcrumb"/>
            </w:pPr>
          </w:p>
          <w:tbl>
            <w:tblPr>
              <w:tblW w:w="0" w:type="dxa"/>
              <w:tblLook w:val="04A0" w:firstRow="1" w:lastRow="0" w:firstColumn="1" w:lastColumn="0" w:noHBand="0" w:noVBand="1"/>
            </w:tblPr>
            <w:tblGrid>
              <w:gridCol w:w="10800"/>
            </w:tblGrid>
            <w:tr w:rsidR="00141E0D" w14:paraId="5DF617E9" w14:textId="77777777">
              <w:tc>
                <w:tcPr>
                  <w:tcW w:w="12240" w:type="dxa"/>
                  <w:tcBorders>
                    <w:top w:val="none" w:sz="4" w:space="0" w:color="6E6E6E"/>
                    <w:left w:val="none" w:sz="4" w:space="0" w:color="6E6E6E"/>
                    <w:bottom w:val="none" w:sz="4" w:space="0" w:color="6E6E6E"/>
                    <w:right w:val="none" w:sz="4" w:space="0" w:color="6E6E6E"/>
                  </w:tcBorders>
                  <w:shd w:val="clear" w:color="auto" w:fill="A6A6A6"/>
                </w:tcPr>
                <w:p w14:paraId="2E5069C3"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45002238" w14:textId="77777777" w:rsidR="00141E0D" w:rsidRDefault="00141E0D">
            <w:pPr>
              <w:pStyle w:val="ProductList-TableBody"/>
            </w:pPr>
          </w:p>
        </w:tc>
      </w:tr>
    </w:tbl>
    <w:p w14:paraId="3CB87A4F" w14:textId="77777777" w:rsidR="00141E0D" w:rsidRDefault="003B3466">
      <w:pPr>
        <w:pStyle w:val="ProductList-Offering2HeadingNoBorder"/>
        <w:outlineLvl w:val="2"/>
      </w:pPr>
      <w:bookmarkStart w:id="225" w:name="_Sec1197"/>
      <w:r>
        <w:t>Microsoft Azure Infrastructure Plans</w:t>
      </w:r>
      <w:bookmarkEnd w:id="225"/>
      <w:r>
        <w:fldChar w:fldCharType="begin"/>
      </w:r>
      <w:r>
        <w:instrText xml:space="preserve"> TC "</w:instrText>
      </w:r>
      <w:bookmarkStart w:id="226" w:name="_Toc49457379"/>
      <w:r>
        <w:instrText>Microsoft Azure Infrastructure Plans</w:instrText>
      </w:r>
      <w:bookmarkEnd w:id="226"/>
      <w:r>
        <w:instrText>" \l 3</w:instrText>
      </w:r>
      <w:r>
        <w:fldChar w:fldCharType="end"/>
      </w:r>
    </w:p>
    <w:p w14:paraId="0C38F37B" w14:textId="77777777" w:rsidR="00141E0D" w:rsidRDefault="003B3466">
      <w:pPr>
        <w:pStyle w:val="ProductList-Offering1SubSection"/>
        <w:outlineLvl w:val="3"/>
      </w:pPr>
      <w:bookmarkStart w:id="227" w:name="_Sec706"/>
      <w:r>
        <w:t>1. Program Availability</w:t>
      </w:r>
      <w:bookmarkEnd w:id="227"/>
    </w:p>
    <w:tbl>
      <w:tblPr>
        <w:tblStyle w:val="PURTable"/>
        <w:tblW w:w="0" w:type="dxa"/>
        <w:tblLook w:val="04A0" w:firstRow="1" w:lastRow="0" w:firstColumn="1" w:lastColumn="0" w:noHBand="0" w:noVBand="1"/>
      </w:tblPr>
      <w:tblGrid>
        <w:gridCol w:w="4299"/>
        <w:gridCol w:w="712"/>
        <w:gridCol w:w="696"/>
        <w:gridCol w:w="707"/>
        <w:gridCol w:w="716"/>
        <w:gridCol w:w="730"/>
        <w:gridCol w:w="833"/>
        <w:gridCol w:w="710"/>
        <w:gridCol w:w="702"/>
        <w:gridCol w:w="811"/>
      </w:tblGrid>
      <w:tr w:rsidR="00141E0D" w14:paraId="44BCB686"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7FE173CC" w14:textId="77777777" w:rsidR="00141E0D" w:rsidRDefault="003B3466">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07244935" w14:textId="77777777" w:rsidR="00141E0D" w:rsidRDefault="003B3466">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6191F8B" w14:textId="77777777" w:rsidR="00141E0D" w:rsidRDefault="003B346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CDBCE31" w14:textId="77777777" w:rsidR="00141E0D" w:rsidRDefault="003B346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7821E91" w14:textId="77777777" w:rsidR="00141E0D" w:rsidRDefault="003B346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5DB88AD" w14:textId="77777777" w:rsidR="00141E0D" w:rsidRDefault="003B346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217332E" w14:textId="77777777" w:rsidR="00141E0D" w:rsidRDefault="003B346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F135FDA" w14:textId="77777777" w:rsidR="00141E0D" w:rsidRDefault="003B346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550F681" w14:textId="77777777" w:rsidR="00141E0D" w:rsidRDefault="003B346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E0D7134" w14:textId="77777777" w:rsidR="00141E0D" w:rsidRDefault="003B3466">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141E0D" w14:paraId="09AD65DE" w14:textId="77777777">
        <w:tc>
          <w:tcPr>
            <w:tcW w:w="4660" w:type="dxa"/>
            <w:tcBorders>
              <w:top w:val="single" w:sz="6" w:space="0" w:color="FFFFFF"/>
              <w:left w:val="none" w:sz="4" w:space="0" w:color="6E6E6E"/>
              <w:bottom w:val="dashed" w:sz="4" w:space="0" w:color="BFBFBF"/>
              <w:right w:val="none" w:sz="4" w:space="0" w:color="6E6E6E"/>
            </w:tcBorders>
          </w:tcPr>
          <w:p w14:paraId="16B31C55" w14:textId="77777777" w:rsidR="00141E0D" w:rsidRDefault="003B3466">
            <w:pPr>
              <w:pStyle w:val="ProductList-TableBody"/>
            </w:pPr>
            <w:r>
              <w:rPr>
                <w:color w:val="000000"/>
              </w:rPr>
              <w:t>IoT Suite Predictive Maintenance Plan 1</w:t>
            </w:r>
            <w:r>
              <w:fldChar w:fldCharType="begin"/>
            </w:r>
            <w:r>
              <w:instrText xml:space="preserve"> XE "IoT Suite Predictive Maintenance Plan 1"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14:paraId="7052A0B3" w14:textId="77777777" w:rsidR="00141E0D" w:rsidRDefault="003B3466">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CEBD93B"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EF97CFB"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43C8D23"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FF5D8B"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CB471A4"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17879BE"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5E34DB5"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C28F0DF" w14:textId="77777777" w:rsidR="00141E0D" w:rsidRDefault="003B3466">
            <w:pPr>
              <w:pStyle w:val="ProductList-TableBody"/>
              <w:jc w:val="center"/>
            </w:pPr>
            <w:r>
              <w:t xml:space="preserve"> </w:t>
            </w:r>
          </w:p>
        </w:tc>
      </w:tr>
      <w:tr w:rsidR="00141E0D" w14:paraId="04BC2C4D" w14:textId="77777777">
        <w:tc>
          <w:tcPr>
            <w:tcW w:w="4660" w:type="dxa"/>
            <w:tcBorders>
              <w:top w:val="dashed" w:sz="4" w:space="0" w:color="BFBFBF"/>
              <w:left w:val="none" w:sz="4" w:space="0" w:color="6E6E6E"/>
              <w:bottom w:val="dashed" w:sz="4" w:space="0" w:color="BFBFBF"/>
              <w:right w:val="none" w:sz="4" w:space="0" w:color="6E6E6E"/>
            </w:tcBorders>
          </w:tcPr>
          <w:p w14:paraId="5C29BABB" w14:textId="77777777" w:rsidR="00141E0D" w:rsidRDefault="003B3466">
            <w:pPr>
              <w:pStyle w:val="ProductList-TableBody"/>
            </w:pPr>
            <w:r>
              <w:rPr>
                <w:color w:val="000000"/>
              </w:rPr>
              <w:t>IoT Suite Predictive Maintenance Plan 2</w:t>
            </w:r>
            <w:r>
              <w:fldChar w:fldCharType="begin"/>
            </w:r>
            <w:r>
              <w:instrText xml:space="preserve"> XE "IoT Suite Predictive Maintenance Plan 2"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47ED83E8" w14:textId="77777777" w:rsidR="00141E0D" w:rsidRDefault="003B3466">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EA2B4D"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B8C28E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08F59C"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C35283"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D415AB5"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F41B9E7"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785BF30"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1048055" w14:textId="77777777" w:rsidR="00141E0D" w:rsidRDefault="003B3466">
            <w:pPr>
              <w:pStyle w:val="ProductList-TableBody"/>
              <w:jc w:val="center"/>
            </w:pPr>
            <w:r>
              <w:t xml:space="preserve"> </w:t>
            </w:r>
          </w:p>
        </w:tc>
      </w:tr>
      <w:tr w:rsidR="00141E0D" w14:paraId="5D0501FD" w14:textId="77777777">
        <w:tc>
          <w:tcPr>
            <w:tcW w:w="4660" w:type="dxa"/>
            <w:tcBorders>
              <w:top w:val="dashed" w:sz="4" w:space="0" w:color="BFBFBF"/>
              <w:left w:val="none" w:sz="4" w:space="0" w:color="6E6E6E"/>
              <w:bottom w:val="dashed" w:sz="4" w:space="0" w:color="BFBFBF"/>
              <w:right w:val="none" w:sz="4" w:space="0" w:color="6E6E6E"/>
            </w:tcBorders>
          </w:tcPr>
          <w:p w14:paraId="41FC3D45" w14:textId="77777777" w:rsidR="00141E0D" w:rsidRDefault="003B3466">
            <w:pPr>
              <w:pStyle w:val="ProductList-TableBody"/>
            </w:pPr>
            <w:r>
              <w:rPr>
                <w:color w:val="000000"/>
              </w:rPr>
              <w:t>IoT Suite Remote Monitoring Plan 1</w:t>
            </w:r>
            <w:r>
              <w:fldChar w:fldCharType="begin"/>
            </w:r>
            <w:r>
              <w:instrText xml:space="preserve"> XE "IoT Suite Remote Monitoring Plan 1"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4C75BDC"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1BA797"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2F92D3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47627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999CC91"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C49C664"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54CE3DD"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1CE60BC"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5620921" w14:textId="77777777" w:rsidR="00141E0D" w:rsidRDefault="003B3466">
            <w:pPr>
              <w:pStyle w:val="ProductList-TableBody"/>
              <w:jc w:val="center"/>
            </w:pPr>
            <w:r>
              <w:t xml:space="preserve"> </w:t>
            </w:r>
          </w:p>
        </w:tc>
      </w:tr>
      <w:tr w:rsidR="00141E0D" w14:paraId="5F13308A" w14:textId="77777777">
        <w:tc>
          <w:tcPr>
            <w:tcW w:w="4660" w:type="dxa"/>
            <w:tcBorders>
              <w:top w:val="dashed" w:sz="4" w:space="0" w:color="BFBFBF"/>
              <w:left w:val="none" w:sz="4" w:space="0" w:color="6E6E6E"/>
              <w:bottom w:val="dashed" w:sz="4" w:space="0" w:color="BFBFBF"/>
              <w:right w:val="none" w:sz="4" w:space="0" w:color="6E6E6E"/>
            </w:tcBorders>
          </w:tcPr>
          <w:p w14:paraId="242A404C" w14:textId="77777777" w:rsidR="00141E0D" w:rsidRDefault="003B3466">
            <w:pPr>
              <w:pStyle w:val="ProductList-TableBody"/>
            </w:pPr>
            <w:r>
              <w:rPr>
                <w:color w:val="000000"/>
              </w:rPr>
              <w:t xml:space="preserve">IoT Suite Remote Monitoring Plan 2 </w:t>
            </w:r>
            <w:r>
              <w:fldChar w:fldCharType="begin"/>
            </w:r>
            <w:r>
              <w:instrText xml:space="preserve"> XE "IoT Suite Remote Monitoring Plan 2 "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3F160FB"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E222797"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F55C4B7"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6879CB"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154E5D"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B6C3C18"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24A5DA7"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9F7AFF3"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E25E6C8" w14:textId="77777777" w:rsidR="00141E0D" w:rsidRDefault="003B3466">
            <w:pPr>
              <w:pStyle w:val="ProductList-TableBody"/>
              <w:jc w:val="center"/>
            </w:pPr>
            <w:r>
              <w:t xml:space="preserve"> </w:t>
            </w:r>
          </w:p>
        </w:tc>
      </w:tr>
      <w:tr w:rsidR="00141E0D" w14:paraId="1828DD74" w14:textId="77777777">
        <w:tc>
          <w:tcPr>
            <w:tcW w:w="4660" w:type="dxa"/>
            <w:tcBorders>
              <w:top w:val="dashed" w:sz="4" w:space="0" w:color="BFBFBF"/>
              <w:left w:val="none" w:sz="4" w:space="0" w:color="6E6E6E"/>
              <w:bottom w:val="dashed" w:sz="4" w:space="0" w:color="BFBFBF"/>
              <w:right w:val="none" w:sz="4" w:space="0" w:color="6E6E6E"/>
            </w:tcBorders>
          </w:tcPr>
          <w:p w14:paraId="7E3A0C93" w14:textId="77777777" w:rsidR="00141E0D" w:rsidRDefault="003B3466">
            <w:pPr>
              <w:pStyle w:val="ProductList-TableBody"/>
            </w:pPr>
            <w:r>
              <w:rPr>
                <w:color w:val="000000"/>
              </w:rPr>
              <w:t xml:space="preserve">Azure App Service Plan </w:t>
            </w:r>
            <w:r>
              <w:fldChar w:fldCharType="begin"/>
            </w:r>
            <w:r>
              <w:instrText xml:space="preserve"> XE "Azure App Service Plan "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1401599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2D5D463"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041A319"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1AB459"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88591FF"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73ED169"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FF46097"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2A6A94"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F4794EC" w14:textId="77777777" w:rsidR="00141E0D" w:rsidRDefault="003B3466">
            <w:pPr>
              <w:pStyle w:val="ProductList-TableBody"/>
              <w:jc w:val="center"/>
            </w:pPr>
            <w:r>
              <w:t xml:space="preserve"> </w:t>
            </w:r>
          </w:p>
        </w:tc>
      </w:tr>
      <w:tr w:rsidR="00141E0D" w14:paraId="0521397C" w14:textId="77777777">
        <w:tc>
          <w:tcPr>
            <w:tcW w:w="4660" w:type="dxa"/>
            <w:tcBorders>
              <w:top w:val="dashed" w:sz="4" w:space="0" w:color="BFBFBF"/>
              <w:left w:val="none" w:sz="4" w:space="0" w:color="6E6E6E"/>
              <w:bottom w:val="dashed" w:sz="4" w:space="0" w:color="BFBFBF"/>
              <w:right w:val="none" w:sz="4" w:space="0" w:color="6E6E6E"/>
            </w:tcBorders>
          </w:tcPr>
          <w:p w14:paraId="72C47C0F" w14:textId="77777777" w:rsidR="00141E0D" w:rsidRDefault="003B3466">
            <w:pPr>
              <w:pStyle w:val="ProductList-TableBody"/>
            </w:pPr>
            <w:r>
              <w:rPr>
                <w:color w:val="000000"/>
              </w:rPr>
              <w:t>Azure Site Recovery (to Customer Owned Site)</w:t>
            </w:r>
            <w:r>
              <w:fldChar w:fldCharType="begin"/>
            </w:r>
            <w:r>
              <w:instrText xml:space="preserve"> XE "Azure Site Recovery (to Customer Owned Site)"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6D8523E"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3D80C08"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252845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2AB0977"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69705C0"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AC489B0"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0E3173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2FDFFE2"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54E3A58" w14:textId="77777777" w:rsidR="00141E0D" w:rsidRDefault="003B3466">
            <w:pPr>
              <w:pStyle w:val="ProductList-TableBody"/>
              <w:jc w:val="center"/>
            </w:pPr>
            <w:r>
              <w:t xml:space="preserve"> </w:t>
            </w:r>
          </w:p>
        </w:tc>
      </w:tr>
      <w:tr w:rsidR="00141E0D" w14:paraId="19D5CBCC" w14:textId="77777777">
        <w:tc>
          <w:tcPr>
            <w:tcW w:w="4660" w:type="dxa"/>
            <w:tcBorders>
              <w:top w:val="dashed" w:sz="4" w:space="0" w:color="BFBFBF"/>
              <w:left w:val="none" w:sz="4" w:space="0" w:color="6E6E6E"/>
              <w:bottom w:val="dashed" w:sz="4" w:space="0" w:color="BFBFBF"/>
              <w:right w:val="none" w:sz="4" w:space="0" w:color="6E6E6E"/>
            </w:tcBorders>
          </w:tcPr>
          <w:p w14:paraId="66A709A9" w14:textId="77777777" w:rsidR="00141E0D" w:rsidRDefault="003B3466">
            <w:pPr>
              <w:pStyle w:val="ProductList-TableBody"/>
            </w:pPr>
            <w:r>
              <w:rPr>
                <w:color w:val="000000"/>
              </w:rPr>
              <w:t>Microsoft Azure StorSimple Plan with Device (8100 device)</w:t>
            </w:r>
            <w:r>
              <w:fldChar w:fldCharType="begin"/>
            </w:r>
            <w:r>
              <w:instrText xml:space="preserve"> XE "Microsoft Azure StorSimple Plan with Device (8100 device)"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12A7A67"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5A68B5F"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3DA01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327CDF"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FED68E7"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1DE435B"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CAC0F2"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B58B0F3"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4891420" w14:textId="77777777" w:rsidR="00141E0D" w:rsidRDefault="003B3466">
            <w:pPr>
              <w:pStyle w:val="ProductList-TableBody"/>
              <w:jc w:val="center"/>
            </w:pPr>
            <w:r>
              <w:t xml:space="preserve"> </w:t>
            </w:r>
          </w:p>
        </w:tc>
      </w:tr>
      <w:tr w:rsidR="00141E0D" w14:paraId="55232CFC" w14:textId="77777777">
        <w:tc>
          <w:tcPr>
            <w:tcW w:w="4660" w:type="dxa"/>
            <w:tcBorders>
              <w:top w:val="dashed" w:sz="4" w:space="0" w:color="BFBFBF"/>
              <w:left w:val="none" w:sz="4" w:space="0" w:color="6E6E6E"/>
              <w:bottom w:val="dashed" w:sz="4" w:space="0" w:color="BFBFBF"/>
              <w:right w:val="none" w:sz="4" w:space="0" w:color="6E6E6E"/>
            </w:tcBorders>
          </w:tcPr>
          <w:p w14:paraId="39F7FF1E" w14:textId="77777777" w:rsidR="00141E0D" w:rsidRDefault="003B3466">
            <w:pPr>
              <w:pStyle w:val="ProductList-TableBody"/>
            </w:pPr>
            <w:r>
              <w:rPr>
                <w:color w:val="000000"/>
              </w:rPr>
              <w:t>Microsoft Azure StorSimple Plan with Device (8600 device)</w:t>
            </w:r>
            <w:r>
              <w:fldChar w:fldCharType="begin"/>
            </w:r>
            <w:r>
              <w:instrText xml:space="preserve"> XE "Microsoft Azure StorSimple Plan with Device (8600 device)"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A02E99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C8B2A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79A3BB"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8AFD39"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A2147B4"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9C88F9F"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E3A885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68CAF84"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E365337" w14:textId="77777777" w:rsidR="00141E0D" w:rsidRDefault="003B3466">
            <w:pPr>
              <w:pStyle w:val="ProductList-TableBody"/>
              <w:jc w:val="center"/>
            </w:pPr>
            <w:r>
              <w:t xml:space="preserve"> </w:t>
            </w:r>
          </w:p>
        </w:tc>
      </w:tr>
      <w:tr w:rsidR="00141E0D" w14:paraId="299CAE16" w14:textId="77777777">
        <w:tc>
          <w:tcPr>
            <w:tcW w:w="4660" w:type="dxa"/>
            <w:tcBorders>
              <w:top w:val="dashed" w:sz="4" w:space="0" w:color="BFBFBF"/>
              <w:left w:val="none" w:sz="4" w:space="0" w:color="6E6E6E"/>
              <w:bottom w:val="dashed" w:sz="4" w:space="0" w:color="BFBFBF"/>
              <w:right w:val="none" w:sz="4" w:space="0" w:color="6E6E6E"/>
            </w:tcBorders>
          </w:tcPr>
          <w:p w14:paraId="4181AEBE" w14:textId="77777777" w:rsidR="00141E0D" w:rsidRDefault="003B3466">
            <w:pPr>
              <w:pStyle w:val="ProductList-TableBody"/>
            </w:pPr>
            <w:r>
              <w:t xml:space="preserve">Microsoft Azure StorSimple Plan 8100 Renewal </w:t>
            </w:r>
            <w:r>
              <w:fldChar w:fldCharType="begin"/>
            </w:r>
            <w:r>
              <w:instrText xml:space="preserve"> XE "Microsoft Azure StorSimple Plan 8100 Renewal " </w:instrText>
            </w:r>
            <w:r>
              <w:fldChar w:fldCharType="end"/>
            </w:r>
            <w:r>
              <w:t>(no device)</w:t>
            </w:r>
          </w:p>
        </w:tc>
        <w:tc>
          <w:tcPr>
            <w:tcW w:w="740" w:type="dxa"/>
            <w:tcBorders>
              <w:top w:val="dashed" w:sz="4" w:space="0" w:color="BFBFBF"/>
              <w:left w:val="none" w:sz="4" w:space="0" w:color="6E6E6E"/>
              <w:bottom w:val="dashed" w:sz="4" w:space="0" w:color="BFBFBF"/>
              <w:right w:val="single" w:sz="6" w:space="0" w:color="FFFFFF"/>
            </w:tcBorders>
          </w:tcPr>
          <w:p w14:paraId="271977C8"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714F572"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18DC53"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6C921B0"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D1E25FE"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8A45EEE"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DAD29C"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9CE9824"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5AF8561" w14:textId="77777777" w:rsidR="00141E0D" w:rsidRDefault="003B3466">
            <w:pPr>
              <w:pStyle w:val="ProductList-TableBody"/>
              <w:jc w:val="center"/>
            </w:pPr>
            <w:r>
              <w:t xml:space="preserve"> </w:t>
            </w:r>
          </w:p>
        </w:tc>
      </w:tr>
      <w:tr w:rsidR="00141E0D" w14:paraId="539AA978" w14:textId="77777777">
        <w:tc>
          <w:tcPr>
            <w:tcW w:w="4660" w:type="dxa"/>
            <w:tcBorders>
              <w:top w:val="dashed" w:sz="4" w:space="0" w:color="BFBFBF"/>
              <w:left w:val="none" w:sz="4" w:space="0" w:color="6E6E6E"/>
              <w:bottom w:val="single" w:sz="4" w:space="0" w:color="FFFFFF"/>
              <w:right w:val="none" w:sz="4" w:space="0" w:color="6E6E6E"/>
            </w:tcBorders>
          </w:tcPr>
          <w:p w14:paraId="7ACF3F48" w14:textId="77777777" w:rsidR="00141E0D" w:rsidRDefault="003B3466">
            <w:pPr>
              <w:pStyle w:val="ProductList-TableBody"/>
            </w:pPr>
            <w:r>
              <w:rPr>
                <w:color w:val="000000"/>
              </w:rPr>
              <w:t>Microsoft Azure StorSimple Plan 8600 Renewal (no device)</w:t>
            </w:r>
            <w:r>
              <w:fldChar w:fldCharType="begin"/>
            </w:r>
            <w:r>
              <w:instrText xml:space="preserve"> XE "Microsoft Azure StorSimple Plan 8600 Renewal (no device)" </w:instrText>
            </w:r>
            <w:r>
              <w:fldChar w:fldCharType="end"/>
            </w:r>
          </w:p>
        </w:tc>
        <w:tc>
          <w:tcPr>
            <w:tcW w:w="740" w:type="dxa"/>
            <w:tcBorders>
              <w:top w:val="dashed" w:sz="4" w:space="0" w:color="BFBFBF"/>
              <w:left w:val="none" w:sz="4" w:space="0" w:color="6E6E6E"/>
              <w:bottom w:val="single" w:sz="4" w:space="0" w:color="FFFFFF"/>
              <w:right w:val="single" w:sz="6" w:space="0" w:color="FFFFFF"/>
            </w:tcBorders>
          </w:tcPr>
          <w:p w14:paraId="7BBB9D52"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78F4FD8"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FF6F173"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99BCC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7EB8BF0"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2643CC4"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A7C2F75"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9353F8B"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AD39F7F" w14:textId="77777777" w:rsidR="00141E0D" w:rsidRDefault="003B3466">
            <w:pPr>
              <w:pStyle w:val="ProductList-TableBody"/>
              <w:jc w:val="center"/>
            </w:pPr>
            <w:r>
              <w:t xml:space="preserve"> </w:t>
            </w:r>
          </w:p>
        </w:tc>
      </w:tr>
    </w:tbl>
    <w:p w14:paraId="6F6454CE" w14:textId="77777777" w:rsidR="00141E0D" w:rsidRDefault="003B3466">
      <w:pPr>
        <w:pStyle w:val="ProductList-Offering1SubSection"/>
        <w:outlineLvl w:val="3"/>
      </w:pPr>
      <w:bookmarkStart w:id="228" w:name="_Sec761"/>
      <w:r>
        <w:t>2. Product Conditions</w:t>
      </w:r>
      <w:bookmarkEnd w:id="228"/>
    </w:p>
    <w:tbl>
      <w:tblPr>
        <w:tblStyle w:val="PURTable"/>
        <w:tblW w:w="0" w:type="dxa"/>
        <w:tblLook w:val="04A0" w:firstRow="1" w:lastRow="0" w:firstColumn="1" w:lastColumn="0" w:noHBand="0" w:noVBand="1"/>
      </w:tblPr>
      <w:tblGrid>
        <w:gridCol w:w="3631"/>
        <w:gridCol w:w="3643"/>
        <w:gridCol w:w="3642"/>
      </w:tblGrid>
      <w:tr w:rsidR="00141E0D" w14:paraId="4BC281D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7165878" w14:textId="77777777" w:rsidR="00141E0D" w:rsidRDefault="003B3466">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2F4CFAB1" w14:textId="77777777" w:rsidR="00141E0D" w:rsidRDefault="003B346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373A1EF6" w14:textId="77777777" w:rsidR="00141E0D" w:rsidRDefault="003B3466">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141E0D" w14:paraId="0D43E84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FC9B20" w14:textId="77777777" w:rsidR="00141E0D" w:rsidRDefault="003B3466">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D82266" w14:textId="77777777" w:rsidR="00141E0D" w:rsidRDefault="003B346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AC5BA0" w14:textId="77777777" w:rsidR="00141E0D" w:rsidRDefault="003B3466">
            <w:pPr>
              <w:pStyle w:val="ProductList-TableBody"/>
            </w:pPr>
            <w:r>
              <w:rPr>
                <w:color w:val="404040"/>
              </w:rPr>
              <w:t>Promotions: N/A</w:t>
            </w:r>
          </w:p>
        </w:tc>
      </w:tr>
      <w:tr w:rsidR="00141E0D" w14:paraId="1E0DC20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330639" w14:textId="77777777" w:rsidR="00141E0D" w:rsidRDefault="003B346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1D827A0C" w14:textId="77777777" w:rsidR="00141E0D" w:rsidRDefault="003B3466">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prepayment." </w:instrText>
            </w:r>
            <w:r>
              <w:fldChar w:fldCharType="separate"/>
            </w:r>
            <w:r>
              <w:rPr>
                <w:color w:val="0563C1"/>
              </w:rPr>
              <w:t>Reduction Eligible</w:t>
            </w:r>
            <w:r>
              <w:fldChar w:fldCharType="end"/>
            </w:r>
            <w:r>
              <w:t>: Microsoft Azure StorSimple (see 2.2)</w:t>
            </w:r>
          </w:p>
        </w:tc>
        <w:tc>
          <w:tcPr>
            <w:tcW w:w="4040" w:type="dxa"/>
            <w:tcBorders>
              <w:top w:val="single" w:sz="4" w:space="0" w:color="000000"/>
              <w:left w:val="single" w:sz="4" w:space="0" w:color="000000"/>
              <w:bottom w:val="single" w:sz="4" w:space="0" w:color="000000"/>
              <w:right w:val="single" w:sz="4" w:space="0" w:color="000000"/>
            </w:tcBorders>
          </w:tcPr>
          <w:p w14:paraId="3190E0D3" w14:textId="77777777" w:rsidR="00141E0D" w:rsidRDefault="003B3466">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prepayment after 12 continuous months." </w:instrText>
            </w:r>
            <w:r>
              <w:fldChar w:fldCharType="separate"/>
            </w:r>
            <w:r>
              <w:rPr>
                <w:color w:val="0563C1"/>
              </w:rPr>
              <w:t>Reduction Eligible (SCE)</w:t>
            </w:r>
            <w:r>
              <w:fldChar w:fldCharType="end"/>
            </w:r>
            <w:r>
              <w:t>: All (except Azure RemoteApp)</w:t>
            </w:r>
          </w:p>
        </w:tc>
      </w:tr>
      <w:tr w:rsidR="00141E0D" w14:paraId="1950C88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DA422E" w14:textId="77777777" w:rsidR="00141E0D" w:rsidRDefault="003B346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29AB8D" w14:textId="77777777" w:rsidR="00141E0D" w:rsidRDefault="003B3466">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A71154" w14:textId="77777777" w:rsidR="00141E0D" w:rsidRDefault="003B3466">
            <w:pPr>
              <w:pStyle w:val="ProductList-TableBody"/>
            </w:pPr>
            <w:r>
              <w:rPr>
                <w:color w:val="404040"/>
              </w:rPr>
              <w:t xml:space="preserve">Add-ons and </w:t>
            </w:r>
            <w:proofErr w:type="gramStart"/>
            <w:r>
              <w:rPr>
                <w:color w:val="404040"/>
              </w:rPr>
              <w:t>From</w:t>
            </w:r>
            <w:proofErr w:type="gramEnd"/>
            <w:r>
              <w:rPr>
                <w:color w:val="404040"/>
              </w:rPr>
              <w:t xml:space="preserve"> SA: N/A</w:t>
            </w:r>
          </w:p>
        </w:tc>
      </w:tr>
    </w:tbl>
    <w:p w14:paraId="4B2AA336" w14:textId="77777777" w:rsidR="00141E0D" w:rsidRDefault="003B3466">
      <w:pPr>
        <w:pStyle w:val="ProductList-Body"/>
      </w:pPr>
      <w:r>
        <w:t xml:space="preserve"> </w:t>
      </w:r>
    </w:p>
    <w:p w14:paraId="3DC42E3A" w14:textId="77777777" w:rsidR="00141E0D" w:rsidRDefault="003B3466">
      <w:pPr>
        <w:pStyle w:val="ProductList-ClauseHeading"/>
        <w:outlineLvl w:val="4"/>
      </w:pPr>
      <w:r>
        <w:t>2.1 Microsoft Azure Stack Hub Plan</w:t>
      </w:r>
    </w:p>
    <w:p w14:paraId="2A2E3838" w14:textId="77777777" w:rsidR="00141E0D" w:rsidRDefault="003B3466">
      <w:pPr>
        <w:pStyle w:val="ProductList-Body"/>
      </w:pPr>
      <w:r>
        <w:t xml:space="preserve">Customer may use Microsoft Azure Stack Hub on a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a number of SLs equal to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reduction eligible; however, ongoing use remains subject to the requirement to retain licenses equal to the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4A2F8B51" w14:textId="77777777" w:rsidR="00141E0D" w:rsidRDefault="003B3466">
      <w:pPr>
        <w:pStyle w:val="ProductList-Body"/>
      </w:pPr>
      <w:r>
        <w:t xml:space="preserve"> </w:t>
      </w:r>
    </w:p>
    <w:p w14:paraId="1D008D80" w14:textId="77777777" w:rsidR="00141E0D" w:rsidRDefault="003B3466">
      <w:pPr>
        <w:pStyle w:val="ProductList-ClauseHeading"/>
        <w:outlineLvl w:val="4"/>
      </w:pPr>
      <w:r>
        <w:lastRenderedPageBreak/>
        <w:t>2.2 Microsoft Azure StorSimple Plan Offerings</w:t>
      </w:r>
    </w:p>
    <w:p w14:paraId="394130A1" w14:textId="77777777" w:rsidR="00141E0D" w:rsidRDefault="003B3466">
      <w:pPr>
        <w:pStyle w:val="ProductList-Body"/>
      </w:pPr>
      <w:r>
        <w:t xml:space="preserve">For each StorSimple Plan with Device purchased, Customer will receive a Storage Array device. Geographic availability and the terms and conditions governing the Storage Array, including warranty, shipping and handling, and duties, are set forth in </w:t>
      </w:r>
      <w:hyperlink w:anchor="_Sec899">
        <w:r>
          <w:rPr>
            <w:color w:val="00467F"/>
            <w:u w:val="single"/>
          </w:rPr>
          <w:t>Appendix G - Storage Array Terms</w:t>
        </w:r>
      </w:hyperlink>
      <w:r>
        <w:t>. Each StorSimple Plan purchased by Customer will be associated with a single Storage Array; any additional Storage Arrays used by Customer will be billed at consumption rates. Microsoft Azure StorSimple 8100 and 8600 plans can be reduced at the next anniversary following 12 months of continuous usage.</w:t>
      </w:r>
    </w:p>
    <w:p w14:paraId="14F3751F" w14:textId="77777777" w:rsidR="00141E0D" w:rsidRDefault="00141E0D">
      <w:pPr>
        <w:pStyle w:val="ProductList-Body"/>
        <w:jc w:val="right"/>
      </w:pPr>
    </w:p>
    <w:tbl>
      <w:tblPr>
        <w:tblStyle w:val="PURTable"/>
        <w:tblW w:w="0" w:type="dxa"/>
        <w:tblLook w:val="04A0" w:firstRow="1" w:lastRow="0" w:firstColumn="1" w:lastColumn="0" w:noHBand="0" w:noVBand="1"/>
      </w:tblPr>
      <w:tblGrid>
        <w:gridCol w:w="10916"/>
      </w:tblGrid>
      <w:tr w:rsidR="00141E0D" w14:paraId="7EBA9D1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AE0D790"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58290C70" w14:textId="77777777" w:rsidR="00141E0D" w:rsidRDefault="00141E0D">
      <w:pPr>
        <w:pStyle w:val="ProductList-Body"/>
      </w:pPr>
    </w:p>
    <w:p w14:paraId="39CF0E69" w14:textId="77777777" w:rsidR="00141E0D" w:rsidRDefault="003B3466">
      <w:pPr>
        <w:pStyle w:val="ProductList-Offering2HeadingNoBorder"/>
        <w:outlineLvl w:val="2"/>
      </w:pPr>
      <w:bookmarkStart w:id="229" w:name="_Sec1198"/>
      <w:r>
        <w:t>Microsoft Azure Support Plans</w:t>
      </w:r>
      <w:bookmarkEnd w:id="229"/>
      <w:r>
        <w:fldChar w:fldCharType="begin"/>
      </w:r>
      <w:r>
        <w:instrText xml:space="preserve"> TC "</w:instrText>
      </w:r>
      <w:bookmarkStart w:id="230" w:name="_Toc49457380"/>
      <w:r>
        <w:instrText>Microsoft Azure Support Plans</w:instrText>
      </w:r>
      <w:bookmarkEnd w:id="230"/>
      <w:r>
        <w:instrText>" \l 3</w:instrText>
      </w:r>
      <w:r>
        <w:fldChar w:fldCharType="end"/>
      </w:r>
    </w:p>
    <w:p w14:paraId="5768B74C" w14:textId="77777777" w:rsidR="00141E0D" w:rsidRDefault="003B3466">
      <w:pPr>
        <w:pStyle w:val="ProductList-Offering1SubSection"/>
        <w:outlineLvl w:val="3"/>
      </w:pPr>
      <w:bookmarkStart w:id="231" w:name="_Sec1200"/>
      <w:r>
        <w:t>1. Program Availability</w:t>
      </w:r>
      <w:bookmarkEnd w:id="231"/>
    </w:p>
    <w:tbl>
      <w:tblPr>
        <w:tblStyle w:val="PURTable"/>
        <w:tblW w:w="0" w:type="dxa"/>
        <w:tblLook w:val="04A0" w:firstRow="1" w:lastRow="0" w:firstColumn="1" w:lastColumn="0" w:noHBand="0" w:noVBand="1"/>
      </w:tblPr>
      <w:tblGrid>
        <w:gridCol w:w="4298"/>
        <w:gridCol w:w="713"/>
        <w:gridCol w:w="696"/>
        <w:gridCol w:w="707"/>
        <w:gridCol w:w="716"/>
        <w:gridCol w:w="730"/>
        <w:gridCol w:w="833"/>
        <w:gridCol w:w="710"/>
        <w:gridCol w:w="702"/>
        <w:gridCol w:w="811"/>
      </w:tblGrid>
      <w:tr w:rsidR="00141E0D" w14:paraId="7C152D75"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674CC0B0" w14:textId="77777777" w:rsidR="00141E0D" w:rsidRDefault="003B3466">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0689173A" w14:textId="77777777" w:rsidR="00141E0D" w:rsidRDefault="003B3466">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44CC624" w14:textId="77777777" w:rsidR="00141E0D" w:rsidRDefault="003B346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05A2427" w14:textId="77777777" w:rsidR="00141E0D" w:rsidRDefault="003B346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D29B42D" w14:textId="77777777" w:rsidR="00141E0D" w:rsidRDefault="003B346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3F1EB2F" w14:textId="77777777" w:rsidR="00141E0D" w:rsidRDefault="003B346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2D80C77" w14:textId="77777777" w:rsidR="00141E0D" w:rsidRDefault="003B346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5631961" w14:textId="77777777" w:rsidR="00141E0D" w:rsidRDefault="003B346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5D18AA9" w14:textId="77777777" w:rsidR="00141E0D" w:rsidRDefault="003B346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2C148DD" w14:textId="77777777" w:rsidR="00141E0D" w:rsidRDefault="003B3466">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141E0D" w14:paraId="1C5BC817" w14:textId="77777777">
        <w:tc>
          <w:tcPr>
            <w:tcW w:w="4660" w:type="dxa"/>
            <w:tcBorders>
              <w:top w:val="single" w:sz="6" w:space="0" w:color="FFFFFF"/>
              <w:left w:val="none" w:sz="4" w:space="0" w:color="6E6E6E"/>
              <w:bottom w:val="dashed" w:sz="4" w:space="0" w:color="BFBFBF"/>
              <w:right w:val="none" w:sz="4" w:space="0" w:color="6E6E6E"/>
            </w:tcBorders>
          </w:tcPr>
          <w:p w14:paraId="537DE65A" w14:textId="77777777" w:rsidR="00141E0D" w:rsidRDefault="003B3466">
            <w:pPr>
              <w:pStyle w:val="ProductList-TableBody"/>
            </w:pPr>
            <w:r>
              <w:rPr>
                <w:color w:val="000000"/>
              </w:rPr>
              <w:t>Azure Active Standard Support*</w:t>
            </w:r>
            <w:r>
              <w:fldChar w:fldCharType="begin"/>
            </w:r>
            <w:r>
              <w:instrText xml:space="preserve"> XE "Azure Active Standard Support*"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14:paraId="1FFAE67C"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768EA13"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EE8E29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749DFA0"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814C104"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F3D594C"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F977DD9"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1C39B04"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81EB03D" w14:textId="77777777" w:rsidR="00141E0D" w:rsidRDefault="003B3466">
            <w:pPr>
              <w:pStyle w:val="ProductList-TableBody"/>
              <w:jc w:val="center"/>
            </w:pPr>
            <w:r>
              <w:t xml:space="preserve"> </w:t>
            </w:r>
          </w:p>
        </w:tc>
      </w:tr>
      <w:tr w:rsidR="00141E0D" w14:paraId="39D6ED0A" w14:textId="77777777">
        <w:tc>
          <w:tcPr>
            <w:tcW w:w="4660" w:type="dxa"/>
            <w:tcBorders>
              <w:top w:val="dashed" w:sz="4" w:space="0" w:color="BFBFBF"/>
              <w:left w:val="none" w:sz="4" w:space="0" w:color="6E6E6E"/>
              <w:bottom w:val="dashed" w:sz="4" w:space="0" w:color="BFBFBF"/>
              <w:right w:val="none" w:sz="4" w:space="0" w:color="6E6E6E"/>
            </w:tcBorders>
          </w:tcPr>
          <w:p w14:paraId="0817C91D" w14:textId="77777777" w:rsidR="00141E0D" w:rsidRDefault="003B3466">
            <w:pPr>
              <w:pStyle w:val="ProductList-TableBody"/>
            </w:pPr>
            <w:r>
              <w:rPr>
                <w:color w:val="000000"/>
              </w:rPr>
              <w:t>Azure Active Professional Direct Support*</w:t>
            </w:r>
            <w:r>
              <w:fldChar w:fldCharType="begin"/>
            </w:r>
            <w:r>
              <w:instrText xml:space="preserve"> XE "Azure Active Professional Direct Support*"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138B1E3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125B00"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39EBFC"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B1F0C58"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1297818"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EF0E851"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0D3CB9"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5DF6D9E"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77D37EB" w14:textId="77777777" w:rsidR="00141E0D" w:rsidRDefault="003B3466">
            <w:pPr>
              <w:pStyle w:val="ProductList-TableBody"/>
              <w:jc w:val="center"/>
            </w:pPr>
            <w:r>
              <w:t xml:space="preserve"> </w:t>
            </w:r>
          </w:p>
        </w:tc>
      </w:tr>
      <w:tr w:rsidR="00141E0D" w14:paraId="7A39D4E9" w14:textId="77777777">
        <w:tc>
          <w:tcPr>
            <w:tcW w:w="4660" w:type="dxa"/>
            <w:tcBorders>
              <w:top w:val="dashed" w:sz="4" w:space="0" w:color="BFBFBF"/>
              <w:left w:val="none" w:sz="4" w:space="0" w:color="6E6E6E"/>
              <w:bottom w:val="dashed" w:sz="4" w:space="0" w:color="BFBFBF"/>
              <w:right w:val="none" w:sz="4" w:space="0" w:color="6E6E6E"/>
            </w:tcBorders>
          </w:tcPr>
          <w:p w14:paraId="05507B18" w14:textId="77777777" w:rsidR="00141E0D" w:rsidRDefault="003B3466">
            <w:pPr>
              <w:pStyle w:val="ProductList-TableBody"/>
            </w:pPr>
            <w:r>
              <w:t>Microsoft Azure StorSimple Standard Support</w:t>
            </w:r>
            <w:r>
              <w:fldChar w:fldCharType="begin"/>
            </w:r>
            <w:r>
              <w:instrText xml:space="preserve"> XE "Microsoft Azure StorSimple Standard Support"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B8EEEC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56A544E"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B310748"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F131EB"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14D943"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CDFD7D3"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267967C"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051547"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D0DEC94" w14:textId="77777777" w:rsidR="00141E0D" w:rsidRDefault="003B3466">
            <w:pPr>
              <w:pStyle w:val="ProductList-TableBody"/>
              <w:jc w:val="center"/>
            </w:pPr>
            <w:r>
              <w:t xml:space="preserve"> </w:t>
            </w:r>
          </w:p>
        </w:tc>
      </w:tr>
      <w:tr w:rsidR="00141E0D" w14:paraId="0AAED699" w14:textId="77777777">
        <w:tc>
          <w:tcPr>
            <w:tcW w:w="4660" w:type="dxa"/>
            <w:tcBorders>
              <w:top w:val="dashed" w:sz="4" w:space="0" w:color="BFBFBF"/>
              <w:left w:val="none" w:sz="4" w:space="0" w:color="6E6E6E"/>
              <w:bottom w:val="dashed" w:sz="4" w:space="0" w:color="BFBFBF"/>
              <w:right w:val="none" w:sz="4" w:space="0" w:color="6E6E6E"/>
            </w:tcBorders>
          </w:tcPr>
          <w:p w14:paraId="17A9E51C" w14:textId="77777777" w:rsidR="00141E0D" w:rsidRDefault="003B3466">
            <w:pPr>
              <w:pStyle w:val="ProductList-TableBody"/>
            </w:pPr>
            <w:r>
              <w:t>Microsoft Azure StorSimple Standard Support to Premium Support</w:t>
            </w:r>
            <w:r>
              <w:fldChar w:fldCharType="begin"/>
            </w:r>
            <w:r>
              <w:instrText xml:space="preserve"> XE "Microsoft Azure StorSimple Standard Support to Premium Support"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BC71D6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0BF6456"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9791D5E"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688F18"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4464D6E"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8155A43"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634AC5C"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DC50E1A"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BBADCA1" w14:textId="77777777" w:rsidR="00141E0D" w:rsidRDefault="003B3466">
            <w:pPr>
              <w:pStyle w:val="ProductList-TableBody"/>
              <w:jc w:val="center"/>
            </w:pPr>
            <w:r>
              <w:t xml:space="preserve"> </w:t>
            </w:r>
          </w:p>
        </w:tc>
      </w:tr>
      <w:tr w:rsidR="00141E0D" w14:paraId="23C51ADE" w14:textId="77777777">
        <w:tc>
          <w:tcPr>
            <w:tcW w:w="4660" w:type="dxa"/>
            <w:tcBorders>
              <w:top w:val="dashed" w:sz="4" w:space="0" w:color="BFBFBF"/>
              <w:left w:val="none" w:sz="4" w:space="0" w:color="6E6E6E"/>
              <w:bottom w:val="none" w:sz="4" w:space="0" w:color="BFBFBF"/>
              <w:right w:val="none" w:sz="4" w:space="0" w:color="6E6E6E"/>
            </w:tcBorders>
          </w:tcPr>
          <w:p w14:paraId="706B5158" w14:textId="77777777" w:rsidR="00141E0D" w:rsidRDefault="003B3466">
            <w:pPr>
              <w:pStyle w:val="ProductList-TableBody"/>
            </w:pPr>
            <w:r>
              <w:t xml:space="preserve">Microsoft Azure StorSimple Premium Support </w:t>
            </w:r>
            <w:r>
              <w:fldChar w:fldCharType="begin"/>
            </w:r>
            <w:r>
              <w:instrText xml:space="preserve"> XE "Microsoft Azure StorSimple Premium Support "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14:paraId="601C8BC9"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2B90BC"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C5C59A9"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DE86850"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7F67636"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521FBD0"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C640B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7AC8FE2"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21892D1" w14:textId="77777777" w:rsidR="00141E0D" w:rsidRDefault="003B3466">
            <w:pPr>
              <w:pStyle w:val="ProductList-TableBody"/>
              <w:jc w:val="center"/>
            </w:pPr>
            <w:r>
              <w:t xml:space="preserve"> </w:t>
            </w:r>
          </w:p>
        </w:tc>
      </w:tr>
    </w:tbl>
    <w:p w14:paraId="5BA4804D" w14:textId="77777777" w:rsidR="00141E0D" w:rsidRDefault="003B3466">
      <w:pPr>
        <w:pStyle w:val="ProductList-Body"/>
      </w:pPr>
      <w:r>
        <w:rPr>
          <w:i/>
        </w:rPr>
        <w:t>*Also available through Microsoft Customer Agreement and Reduction Eligible when acquired under that agreement.</w:t>
      </w:r>
    </w:p>
    <w:p w14:paraId="50DAF904" w14:textId="77777777" w:rsidR="00141E0D" w:rsidRDefault="003B3466">
      <w:pPr>
        <w:pStyle w:val="ProductList-Offering1SubSection"/>
        <w:outlineLvl w:val="3"/>
      </w:pPr>
      <w:bookmarkStart w:id="232" w:name="_Sec1201"/>
      <w:r>
        <w:t>2. Product Conditions</w:t>
      </w:r>
      <w:bookmarkEnd w:id="232"/>
    </w:p>
    <w:tbl>
      <w:tblPr>
        <w:tblStyle w:val="PURTable"/>
        <w:tblW w:w="0" w:type="dxa"/>
        <w:tblLook w:val="04A0" w:firstRow="1" w:lastRow="0" w:firstColumn="1" w:lastColumn="0" w:noHBand="0" w:noVBand="1"/>
      </w:tblPr>
      <w:tblGrid>
        <w:gridCol w:w="3632"/>
        <w:gridCol w:w="3644"/>
        <w:gridCol w:w="3640"/>
      </w:tblGrid>
      <w:tr w:rsidR="00141E0D" w14:paraId="6A7F10E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B8FEFA2" w14:textId="77777777" w:rsidR="00141E0D" w:rsidRDefault="003B3466">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5BE90A3E" w14:textId="77777777" w:rsidR="00141E0D" w:rsidRDefault="003B346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163AD80C" w14:textId="77777777" w:rsidR="00141E0D" w:rsidRDefault="003B3466">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141E0D" w14:paraId="49ED930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B99317" w14:textId="77777777" w:rsidR="00141E0D" w:rsidRDefault="003B3466">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4CB346" w14:textId="77777777" w:rsidR="00141E0D" w:rsidRDefault="003B346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8636B5" w14:textId="77777777" w:rsidR="00141E0D" w:rsidRDefault="003B3466">
            <w:pPr>
              <w:pStyle w:val="ProductList-TableBody"/>
            </w:pPr>
            <w:r>
              <w:rPr>
                <w:color w:val="404040"/>
              </w:rPr>
              <w:t>Promotions: N/A</w:t>
            </w:r>
          </w:p>
        </w:tc>
      </w:tr>
      <w:tr w:rsidR="00141E0D" w14:paraId="7DF7E84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2E1BC8" w14:textId="77777777" w:rsidR="00141E0D" w:rsidRDefault="003B346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15EC8FE4" w14:textId="77777777" w:rsidR="00141E0D" w:rsidRDefault="003B3466">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prepayment." </w:instrText>
            </w:r>
            <w:r>
              <w:fldChar w:fldCharType="separate"/>
            </w:r>
            <w:r>
              <w:rPr>
                <w:color w:val="0563C1"/>
              </w:rPr>
              <w:t>Reduction Eligible</w:t>
            </w:r>
            <w:r>
              <w:fldChar w:fldCharType="end"/>
            </w:r>
            <w:r>
              <w:t>: Azure StorSimple Standard and Premium Support</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58D534" w14:textId="77777777" w:rsidR="00141E0D" w:rsidRDefault="003B3466">
            <w:pPr>
              <w:pStyle w:val="ProductList-TableBody"/>
            </w:pPr>
            <w:r>
              <w:rPr>
                <w:color w:val="404040"/>
              </w:rPr>
              <w:t>Reduction Eligible: N/A</w:t>
            </w:r>
          </w:p>
        </w:tc>
      </w:tr>
      <w:tr w:rsidR="00141E0D" w14:paraId="205B033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96FB6F" w14:textId="77777777" w:rsidR="00141E0D" w:rsidRDefault="003B346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388CBD" w14:textId="77777777" w:rsidR="00141E0D" w:rsidRDefault="003B3466">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7C306F" w14:textId="77777777" w:rsidR="00141E0D" w:rsidRDefault="003B3466">
            <w:pPr>
              <w:pStyle w:val="ProductList-TableBody"/>
            </w:pPr>
            <w:r>
              <w:t xml:space="preserve"> </w:t>
            </w:r>
          </w:p>
        </w:tc>
      </w:tr>
    </w:tbl>
    <w:p w14:paraId="5E98312C" w14:textId="77777777" w:rsidR="00141E0D" w:rsidRDefault="00141E0D">
      <w:pPr>
        <w:pStyle w:val="ProductList-Body"/>
        <w:jc w:val="right"/>
      </w:pPr>
    </w:p>
    <w:tbl>
      <w:tblPr>
        <w:tblStyle w:val="PURTable"/>
        <w:tblW w:w="0" w:type="dxa"/>
        <w:tblLook w:val="04A0" w:firstRow="1" w:lastRow="0" w:firstColumn="1" w:lastColumn="0" w:noHBand="0" w:noVBand="1"/>
      </w:tblPr>
      <w:tblGrid>
        <w:gridCol w:w="10916"/>
      </w:tblGrid>
      <w:tr w:rsidR="00141E0D" w14:paraId="052990C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FA3420C"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26A370D8" w14:textId="77777777" w:rsidR="00141E0D" w:rsidRDefault="00141E0D">
      <w:pPr>
        <w:pStyle w:val="ProductList-Body"/>
      </w:pPr>
    </w:p>
    <w:p w14:paraId="672CC670" w14:textId="77777777" w:rsidR="00141E0D" w:rsidRDefault="003B3466">
      <w:pPr>
        <w:pStyle w:val="ProductList-Offering2HeadingNoBorder"/>
        <w:outlineLvl w:val="2"/>
      </w:pPr>
      <w:bookmarkStart w:id="233" w:name="_Sec1199"/>
      <w:r>
        <w:t>Microsoft Azure User Plans</w:t>
      </w:r>
      <w:bookmarkEnd w:id="233"/>
      <w:r>
        <w:fldChar w:fldCharType="begin"/>
      </w:r>
      <w:r>
        <w:instrText xml:space="preserve"> TC "</w:instrText>
      </w:r>
      <w:bookmarkStart w:id="234" w:name="_Toc49457381"/>
      <w:r>
        <w:instrText>Microsoft Azure User Plans</w:instrText>
      </w:r>
      <w:bookmarkEnd w:id="234"/>
      <w:r>
        <w:instrText>" \l 3</w:instrText>
      </w:r>
      <w:r>
        <w:fldChar w:fldCharType="end"/>
      </w:r>
    </w:p>
    <w:p w14:paraId="3BC5AAD4" w14:textId="77777777" w:rsidR="00141E0D" w:rsidRDefault="003B3466">
      <w:pPr>
        <w:pStyle w:val="ProductList-Offering1SubSection"/>
        <w:outlineLvl w:val="3"/>
      </w:pPr>
      <w:bookmarkStart w:id="235" w:name="_Sec1202"/>
      <w:r>
        <w:t>1. Program Availability</w:t>
      </w:r>
      <w:bookmarkEnd w:id="235"/>
    </w:p>
    <w:tbl>
      <w:tblPr>
        <w:tblStyle w:val="PURTable"/>
        <w:tblW w:w="0" w:type="dxa"/>
        <w:tblLook w:val="04A0" w:firstRow="1" w:lastRow="0" w:firstColumn="1" w:lastColumn="0" w:noHBand="0" w:noVBand="1"/>
      </w:tblPr>
      <w:tblGrid>
        <w:gridCol w:w="4294"/>
        <w:gridCol w:w="711"/>
        <w:gridCol w:w="702"/>
        <w:gridCol w:w="706"/>
        <w:gridCol w:w="716"/>
        <w:gridCol w:w="729"/>
        <w:gridCol w:w="833"/>
        <w:gridCol w:w="709"/>
        <w:gridCol w:w="706"/>
        <w:gridCol w:w="810"/>
      </w:tblGrid>
      <w:tr w:rsidR="00141E0D" w14:paraId="57C8CD22"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29374F53" w14:textId="77777777" w:rsidR="00141E0D" w:rsidRDefault="003B3466">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49EAE17E" w14:textId="77777777" w:rsidR="00141E0D" w:rsidRDefault="003B3466">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2D97D68" w14:textId="77777777" w:rsidR="00141E0D" w:rsidRDefault="003B346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CACE86D" w14:textId="77777777" w:rsidR="00141E0D" w:rsidRDefault="003B346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05DA226" w14:textId="77777777" w:rsidR="00141E0D" w:rsidRDefault="003B346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3224BB7" w14:textId="77777777" w:rsidR="00141E0D" w:rsidRDefault="003B346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5BFA95D" w14:textId="77777777" w:rsidR="00141E0D" w:rsidRDefault="003B346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4D10E42" w14:textId="77777777" w:rsidR="00141E0D" w:rsidRDefault="003B346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31CB9AB" w14:textId="77777777" w:rsidR="00141E0D" w:rsidRDefault="003B346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00B97BD" w14:textId="77777777" w:rsidR="00141E0D" w:rsidRDefault="003B3466">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141E0D" w14:paraId="496E1CC2" w14:textId="77777777">
        <w:tc>
          <w:tcPr>
            <w:tcW w:w="4660" w:type="dxa"/>
            <w:tcBorders>
              <w:top w:val="single" w:sz="6" w:space="0" w:color="FFFFFF"/>
              <w:left w:val="none" w:sz="4" w:space="0" w:color="6E6E6E"/>
              <w:bottom w:val="dashed" w:sz="4" w:space="0" w:color="BFBFBF"/>
              <w:right w:val="none" w:sz="4" w:space="0" w:color="6E6E6E"/>
            </w:tcBorders>
          </w:tcPr>
          <w:p w14:paraId="4D7266EA" w14:textId="77777777" w:rsidR="00141E0D" w:rsidRDefault="003B3466">
            <w:pPr>
              <w:pStyle w:val="ProductList-TableBody"/>
            </w:pPr>
            <w:r>
              <w:t>Azure Active Directory Premium Plan 1</w:t>
            </w:r>
            <w:r>
              <w:fldChar w:fldCharType="begin"/>
            </w:r>
            <w:r>
              <w:instrText xml:space="preserve"> XE "Azure Active Directory Premium Plan 1"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14:paraId="38E2F88C" w14:textId="77777777" w:rsidR="00141E0D" w:rsidRDefault="003B3466">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665EF05"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8F7CB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EAF5F19"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8E04941"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F67102A"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E3F505"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73BB1E3"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82408AF" w14:textId="77777777" w:rsidR="00141E0D" w:rsidRDefault="003B3466">
            <w:pPr>
              <w:pStyle w:val="ProductList-TableBody"/>
              <w:jc w:val="center"/>
            </w:pPr>
            <w:r>
              <w:t xml:space="preserve"> </w:t>
            </w:r>
          </w:p>
        </w:tc>
      </w:tr>
      <w:tr w:rsidR="00141E0D" w14:paraId="15DB8E87" w14:textId="77777777">
        <w:tc>
          <w:tcPr>
            <w:tcW w:w="4660" w:type="dxa"/>
            <w:tcBorders>
              <w:top w:val="dashed" w:sz="4" w:space="0" w:color="BFBFBF"/>
              <w:left w:val="none" w:sz="4" w:space="0" w:color="6E6E6E"/>
              <w:bottom w:val="dashed" w:sz="4" w:space="0" w:color="BFBFBF"/>
              <w:right w:val="none" w:sz="4" w:space="0" w:color="6E6E6E"/>
            </w:tcBorders>
          </w:tcPr>
          <w:p w14:paraId="205209A2" w14:textId="77777777" w:rsidR="00141E0D" w:rsidRDefault="003B3466">
            <w:pPr>
              <w:pStyle w:val="ProductList-TableBody"/>
            </w:pPr>
            <w:r>
              <w:t>Azure Active Directory Premium Plan 2</w:t>
            </w:r>
            <w:r>
              <w:fldChar w:fldCharType="begin"/>
            </w:r>
            <w:r>
              <w:instrText xml:space="preserve"> XE "Azure Active Directory Premium Plan 2"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6484673" w14:textId="77777777" w:rsidR="00141E0D" w:rsidRDefault="003B3466">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DC35EE7"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1C9570"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29DDB8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CFABA68"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9CDF9C0"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F33003"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585C745"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83A765D" w14:textId="77777777" w:rsidR="00141E0D" w:rsidRDefault="003B3466">
            <w:pPr>
              <w:pStyle w:val="ProductList-TableBody"/>
              <w:jc w:val="center"/>
            </w:pPr>
            <w:r>
              <w:t xml:space="preserve"> </w:t>
            </w:r>
          </w:p>
        </w:tc>
      </w:tr>
      <w:tr w:rsidR="00141E0D" w14:paraId="4AE60719" w14:textId="77777777">
        <w:tc>
          <w:tcPr>
            <w:tcW w:w="4660" w:type="dxa"/>
            <w:tcBorders>
              <w:top w:val="dashed" w:sz="4" w:space="0" w:color="BFBFBF"/>
              <w:left w:val="none" w:sz="4" w:space="0" w:color="6E6E6E"/>
              <w:bottom w:val="dashed" w:sz="4" w:space="0" w:color="BFBFBF"/>
              <w:right w:val="none" w:sz="4" w:space="0" w:color="6E6E6E"/>
            </w:tcBorders>
          </w:tcPr>
          <w:p w14:paraId="22F78220" w14:textId="77777777" w:rsidR="00141E0D" w:rsidRDefault="003B3466">
            <w:pPr>
              <w:pStyle w:val="ProductList-TableBody"/>
            </w:pPr>
            <w:r>
              <w:t>Azure Advanced Threat Protection for Users</w:t>
            </w:r>
            <w:r>
              <w:fldChar w:fldCharType="begin"/>
            </w:r>
            <w:r>
              <w:instrText xml:space="preserve"> XE "Azure Advanced Threat Protection for Users"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C47B82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66F8DCD"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9FB3B5"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9BE1679"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C70F334"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42EE42A"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5F3E3AB"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871EABD"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54749C5" w14:textId="77777777" w:rsidR="00141E0D" w:rsidRDefault="003B3466">
            <w:pPr>
              <w:pStyle w:val="ProductList-TableBody"/>
              <w:jc w:val="center"/>
            </w:pPr>
            <w:r>
              <w:t xml:space="preserve"> </w:t>
            </w:r>
          </w:p>
        </w:tc>
      </w:tr>
      <w:tr w:rsidR="00141E0D" w14:paraId="76FD5A51" w14:textId="77777777">
        <w:tc>
          <w:tcPr>
            <w:tcW w:w="4660" w:type="dxa"/>
            <w:tcBorders>
              <w:top w:val="dashed" w:sz="4" w:space="0" w:color="BFBFBF"/>
              <w:left w:val="none" w:sz="4" w:space="0" w:color="6E6E6E"/>
              <w:bottom w:val="dashed" w:sz="4" w:space="0" w:color="BFBFBF"/>
              <w:right w:val="none" w:sz="4" w:space="0" w:color="6E6E6E"/>
            </w:tcBorders>
          </w:tcPr>
          <w:p w14:paraId="75AB1FB9" w14:textId="77777777" w:rsidR="00141E0D" w:rsidRDefault="003B3466">
            <w:pPr>
              <w:pStyle w:val="ProductList-TableBody"/>
            </w:pPr>
            <w:r>
              <w:t>Azure Advanced Threat Protection for Users Client Management License Add-on</w:t>
            </w:r>
            <w:r>
              <w:fldChar w:fldCharType="begin"/>
            </w:r>
            <w:r>
              <w:instrText xml:space="preserve"> XE "Azure Advanced Threat Protection for Users Client Management License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0ECEDA6"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C65D37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6D8398"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95E4D7E"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1CF8423"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10CF062"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86EA5E3"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7DECE7C"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9A4166F" w14:textId="77777777" w:rsidR="00141E0D" w:rsidRDefault="003B3466">
            <w:pPr>
              <w:pStyle w:val="ProductList-TableBody"/>
              <w:jc w:val="center"/>
            </w:pPr>
            <w:r>
              <w:t xml:space="preserve"> </w:t>
            </w:r>
          </w:p>
        </w:tc>
      </w:tr>
      <w:tr w:rsidR="00141E0D" w14:paraId="3088AEC3" w14:textId="77777777">
        <w:tc>
          <w:tcPr>
            <w:tcW w:w="4660" w:type="dxa"/>
            <w:tcBorders>
              <w:top w:val="dashed" w:sz="4" w:space="0" w:color="BFBFBF"/>
              <w:left w:val="none" w:sz="4" w:space="0" w:color="6E6E6E"/>
              <w:bottom w:val="dashed" w:sz="4" w:space="0" w:color="BFBFBF"/>
              <w:right w:val="none" w:sz="4" w:space="0" w:color="6E6E6E"/>
            </w:tcBorders>
          </w:tcPr>
          <w:p w14:paraId="707EC5E4" w14:textId="77777777" w:rsidR="00141E0D" w:rsidRDefault="003B3466">
            <w:pPr>
              <w:pStyle w:val="ProductList-TableBody"/>
            </w:pPr>
            <w:r>
              <w:t>Azure Information Protection Premium Plan 1</w:t>
            </w:r>
            <w:r>
              <w:fldChar w:fldCharType="begin"/>
            </w:r>
            <w:r>
              <w:instrText xml:space="preserve"> XE "Azure Information Protection Premium Plan 1"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A7AAE65" w14:textId="77777777" w:rsidR="00141E0D" w:rsidRDefault="003B3466">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F812830"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EFAEEC"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E168CBF"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2223C59"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6720EAD"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0A9F5B6"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344326A"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A4EEA8B" w14:textId="77777777" w:rsidR="00141E0D" w:rsidRDefault="003B3466">
            <w:pPr>
              <w:pStyle w:val="ProductList-TableBody"/>
              <w:jc w:val="center"/>
            </w:pPr>
            <w:r>
              <w:t xml:space="preserve"> </w:t>
            </w:r>
          </w:p>
        </w:tc>
      </w:tr>
      <w:tr w:rsidR="00141E0D" w14:paraId="2DF66044" w14:textId="77777777">
        <w:tc>
          <w:tcPr>
            <w:tcW w:w="4660" w:type="dxa"/>
            <w:tcBorders>
              <w:top w:val="dashed" w:sz="4" w:space="0" w:color="BFBFBF"/>
              <w:left w:val="none" w:sz="4" w:space="0" w:color="6E6E6E"/>
              <w:bottom w:val="single" w:sz="4" w:space="0" w:color="FFFFFF"/>
              <w:right w:val="none" w:sz="4" w:space="0" w:color="6E6E6E"/>
            </w:tcBorders>
          </w:tcPr>
          <w:p w14:paraId="06A547A2" w14:textId="77777777" w:rsidR="00141E0D" w:rsidRDefault="003B3466">
            <w:pPr>
              <w:pStyle w:val="ProductList-TableBody"/>
            </w:pPr>
            <w:r>
              <w:t xml:space="preserve">Azure Information Protection Premium Plan 1 Add-on </w:t>
            </w:r>
            <w:r>
              <w:fldChar w:fldCharType="begin"/>
            </w:r>
            <w:r>
              <w:instrText xml:space="preserve"> XE "Azure Information Protection Premium Plan 1 Add-on " </w:instrText>
            </w:r>
            <w:r>
              <w:fldChar w:fldCharType="end"/>
            </w:r>
            <w:r>
              <w:t>(User SL)</w:t>
            </w:r>
          </w:p>
        </w:tc>
        <w:tc>
          <w:tcPr>
            <w:tcW w:w="740" w:type="dxa"/>
            <w:tcBorders>
              <w:top w:val="dashed" w:sz="4" w:space="0" w:color="BFBFBF"/>
              <w:left w:val="none" w:sz="4" w:space="0" w:color="6E6E6E"/>
              <w:bottom w:val="single" w:sz="4" w:space="0" w:color="FFFFFF"/>
              <w:right w:val="single" w:sz="6" w:space="0" w:color="FFFFFF"/>
            </w:tcBorders>
          </w:tcPr>
          <w:p w14:paraId="0DB9CEB2"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C3B4906"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96D3428"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76DF96"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46C5D7B"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C4ADF05"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5AAA8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44C72C8"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3DC1AA2" w14:textId="77777777" w:rsidR="00141E0D" w:rsidRDefault="003B3466">
            <w:pPr>
              <w:pStyle w:val="ProductList-TableBody"/>
              <w:jc w:val="center"/>
            </w:pPr>
            <w:r>
              <w:t xml:space="preserve"> </w:t>
            </w:r>
          </w:p>
        </w:tc>
      </w:tr>
    </w:tbl>
    <w:p w14:paraId="5FD7D902" w14:textId="77777777" w:rsidR="00141E0D" w:rsidRDefault="003B3466">
      <w:pPr>
        <w:pStyle w:val="ProductList-Offering1SubSection"/>
        <w:outlineLvl w:val="3"/>
      </w:pPr>
      <w:bookmarkStart w:id="236" w:name="_Sec1203"/>
      <w:r>
        <w:t>2. Product Conditions</w:t>
      </w:r>
      <w:bookmarkEnd w:id="236"/>
    </w:p>
    <w:tbl>
      <w:tblPr>
        <w:tblStyle w:val="PURTable"/>
        <w:tblW w:w="0" w:type="dxa"/>
        <w:tblLook w:val="04A0" w:firstRow="1" w:lastRow="0" w:firstColumn="1" w:lastColumn="0" w:noHBand="0" w:noVBand="1"/>
      </w:tblPr>
      <w:tblGrid>
        <w:gridCol w:w="3632"/>
        <w:gridCol w:w="3644"/>
        <w:gridCol w:w="3640"/>
      </w:tblGrid>
      <w:tr w:rsidR="00141E0D" w14:paraId="4ED6BAB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6AD066D" w14:textId="77777777" w:rsidR="00141E0D" w:rsidRDefault="003B3466">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66DC8898" w14:textId="77777777" w:rsidR="00141E0D" w:rsidRDefault="003B346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357118F2" w14:textId="77777777" w:rsidR="00141E0D" w:rsidRDefault="003B3466">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141E0D" w14:paraId="4589C40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C56D79" w14:textId="77777777" w:rsidR="00141E0D" w:rsidRDefault="003B3466">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058BE2" w14:textId="77777777" w:rsidR="00141E0D" w:rsidRDefault="003B346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D4172C" w14:textId="77777777" w:rsidR="00141E0D" w:rsidRDefault="003B3466">
            <w:pPr>
              <w:pStyle w:val="ProductList-TableBody"/>
            </w:pPr>
            <w:r>
              <w:rPr>
                <w:color w:val="404040"/>
              </w:rPr>
              <w:t>Promotions: N/A</w:t>
            </w:r>
          </w:p>
        </w:tc>
      </w:tr>
      <w:tr w:rsidR="00141E0D" w14:paraId="1B9AFDC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333B74" w14:textId="77777777" w:rsidR="00141E0D" w:rsidRDefault="003B346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357CC056" w14:textId="77777777" w:rsidR="00141E0D" w:rsidRDefault="003B3466">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0DEB6C00" w14:textId="77777777" w:rsidR="00141E0D" w:rsidRDefault="003B3466">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141E0D" w14:paraId="0E6C96C8" w14:textId="77777777">
        <w:tc>
          <w:tcPr>
            <w:tcW w:w="4040" w:type="dxa"/>
            <w:tcBorders>
              <w:top w:val="single" w:sz="4" w:space="0" w:color="000000"/>
              <w:left w:val="single" w:sz="4" w:space="0" w:color="000000"/>
              <w:bottom w:val="single" w:sz="4" w:space="0" w:color="000000"/>
              <w:right w:val="single" w:sz="4" w:space="0" w:color="000000"/>
            </w:tcBorders>
          </w:tcPr>
          <w:p w14:paraId="2406F44B" w14:textId="77777777" w:rsidR="00141E0D" w:rsidRDefault="003B3466">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14:paraId="39D6A6C8" w14:textId="77777777" w:rsidR="00141E0D" w:rsidRDefault="003B3466">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Azure Active Directory, Azure Advanced Threat Protection for Users, Azure Information Protection Premium</w:t>
            </w:r>
          </w:p>
        </w:tc>
        <w:tc>
          <w:tcPr>
            <w:tcW w:w="4040" w:type="dxa"/>
            <w:tcBorders>
              <w:top w:val="single" w:sz="4" w:space="0" w:color="000000"/>
              <w:left w:val="single" w:sz="4" w:space="0" w:color="000000"/>
              <w:bottom w:val="single" w:sz="4" w:space="0" w:color="000000"/>
              <w:right w:val="single" w:sz="4" w:space="0" w:color="000000"/>
            </w:tcBorders>
          </w:tcPr>
          <w:p w14:paraId="7AC90FB5" w14:textId="77777777" w:rsidR="00141E0D" w:rsidRDefault="003B3466">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 xml:space="preserve">Add-ons and </w:t>
            </w:r>
            <w:proofErr w:type="gramStart"/>
            <w:r>
              <w:rPr>
                <w:color w:val="0563C1"/>
              </w:rPr>
              <w:t>From</w:t>
            </w:r>
            <w:proofErr w:type="gramEnd"/>
            <w:r>
              <w:rPr>
                <w:color w:val="0563C1"/>
              </w:rPr>
              <w:t xml:space="preserve"> SA</w:t>
            </w:r>
            <w:r>
              <w:fldChar w:fldCharType="end"/>
            </w:r>
            <w:r>
              <w:t xml:space="preserve">: See </w:t>
            </w:r>
            <w:hyperlink w:anchor="_Sec1237">
              <w:r>
                <w:rPr>
                  <w:color w:val="00467F"/>
                  <w:u w:val="single"/>
                </w:rPr>
                <w:t>Appendix C</w:t>
              </w:r>
            </w:hyperlink>
          </w:p>
        </w:tc>
      </w:tr>
    </w:tbl>
    <w:p w14:paraId="76E12C3A" w14:textId="77777777" w:rsidR="00141E0D" w:rsidRDefault="003B3466">
      <w:pPr>
        <w:pStyle w:val="ProductList-Body"/>
      </w:pPr>
      <w:r>
        <w:t xml:space="preserve"> </w:t>
      </w:r>
    </w:p>
    <w:p w14:paraId="376AA867" w14:textId="77777777" w:rsidR="00141E0D" w:rsidRDefault="003B3466">
      <w:pPr>
        <w:pStyle w:val="ProductList-ClauseHeading"/>
        <w:outlineLvl w:val="4"/>
      </w:pPr>
      <w:r>
        <w:t>2.1 Extended Use Rights for Azure Advanced Threat Protection for Users (AATP) Customers</w:t>
      </w:r>
    </w:p>
    <w:p w14:paraId="11CB50A9" w14:textId="77777777" w:rsidR="00141E0D" w:rsidRDefault="003B3466">
      <w:pPr>
        <w:pStyle w:val="ProductList-Body"/>
      </w:pPr>
      <w:r>
        <w:t xml:space="preserve">Customer may also install and use Advanced Threat Analytics locally to manage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(or Server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used as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are used solely by users to whom licenses are assigned. This right expires when Customer’s subscription expires. </w:t>
      </w:r>
    </w:p>
    <w:p w14:paraId="3FE223AF" w14:textId="77777777" w:rsidR="00141E0D" w:rsidRDefault="003B3466">
      <w:pPr>
        <w:pStyle w:val="ProductList-Body"/>
      </w:pPr>
      <w:r>
        <w:t xml:space="preserve"> </w:t>
      </w:r>
    </w:p>
    <w:p w14:paraId="617FC491" w14:textId="77777777" w:rsidR="00141E0D" w:rsidRDefault="003B3466">
      <w:pPr>
        <w:pStyle w:val="ProductList-Body"/>
      </w:pPr>
      <w:r>
        <w:t xml:space="preserve"> </w:t>
      </w:r>
    </w:p>
    <w:p w14:paraId="7DA4E043" w14:textId="77777777" w:rsidR="00141E0D" w:rsidRDefault="00141E0D">
      <w:pPr>
        <w:pStyle w:val="ProductList-Body"/>
        <w:jc w:val="right"/>
      </w:pPr>
    </w:p>
    <w:tbl>
      <w:tblPr>
        <w:tblStyle w:val="PURTable"/>
        <w:tblW w:w="0" w:type="dxa"/>
        <w:tblLook w:val="04A0" w:firstRow="1" w:lastRow="0" w:firstColumn="1" w:lastColumn="0" w:noHBand="0" w:noVBand="1"/>
      </w:tblPr>
      <w:tblGrid>
        <w:gridCol w:w="10916"/>
      </w:tblGrid>
      <w:tr w:rsidR="00141E0D" w14:paraId="5FEC8FE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93C78A1"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115A7654" w14:textId="77777777" w:rsidR="00141E0D" w:rsidRDefault="00141E0D">
      <w:pPr>
        <w:pStyle w:val="ProductList-Body"/>
      </w:pPr>
    </w:p>
    <w:p w14:paraId="567A3853" w14:textId="77777777" w:rsidR="00141E0D" w:rsidRDefault="003B3466">
      <w:pPr>
        <w:pStyle w:val="ProductList-Offering1HeadingNoBorder"/>
        <w:outlineLvl w:val="1"/>
      </w:pPr>
      <w:bookmarkStart w:id="237" w:name="_Sec629"/>
      <w:r>
        <w:t>Microsoft 365</w:t>
      </w:r>
      <w:bookmarkEnd w:id="237"/>
      <w:r>
        <w:fldChar w:fldCharType="begin"/>
      </w:r>
      <w:r>
        <w:instrText xml:space="preserve"> TC "</w:instrText>
      </w:r>
      <w:bookmarkStart w:id="238" w:name="_Toc49457382"/>
      <w:r>
        <w:instrText>Microsoft 365</w:instrText>
      </w:r>
      <w:bookmarkEnd w:id="238"/>
      <w:r>
        <w:instrText>" \l 2</w:instrText>
      </w:r>
      <w:r>
        <w:fldChar w:fldCharType="end"/>
      </w:r>
    </w:p>
    <w:p w14:paraId="29CFB0C1" w14:textId="77777777" w:rsidR="00141E0D" w:rsidRDefault="003B3466">
      <w:pPr>
        <w:pStyle w:val="ProductList-Offering1SubSection"/>
        <w:outlineLvl w:val="2"/>
      </w:pPr>
      <w:bookmarkStart w:id="239" w:name="_Sec713"/>
      <w:r>
        <w:t>1. Program Availability</w:t>
      </w:r>
      <w:bookmarkEnd w:id="239"/>
    </w:p>
    <w:tbl>
      <w:tblPr>
        <w:tblStyle w:val="PURTable"/>
        <w:tblW w:w="0" w:type="dxa"/>
        <w:tblLook w:val="04A0" w:firstRow="1" w:lastRow="0" w:firstColumn="1" w:lastColumn="0" w:noHBand="0" w:noVBand="1"/>
      </w:tblPr>
      <w:tblGrid>
        <w:gridCol w:w="4238"/>
        <w:gridCol w:w="707"/>
        <w:gridCol w:w="688"/>
        <w:gridCol w:w="807"/>
        <w:gridCol w:w="712"/>
        <w:gridCol w:w="728"/>
        <w:gridCol w:w="828"/>
        <w:gridCol w:w="705"/>
        <w:gridCol w:w="701"/>
        <w:gridCol w:w="802"/>
      </w:tblGrid>
      <w:tr w:rsidR="00141E0D" w14:paraId="0EE64D8C"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1FBCA578" w14:textId="77777777" w:rsidR="00141E0D" w:rsidRDefault="003B3466">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2324BFC4" w14:textId="77777777" w:rsidR="00141E0D" w:rsidRDefault="003B3466">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3DD8D81" w14:textId="77777777" w:rsidR="00141E0D" w:rsidRDefault="003B346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58A7CC1" w14:textId="77777777" w:rsidR="00141E0D" w:rsidRDefault="003B346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CE0F1B8" w14:textId="77777777" w:rsidR="00141E0D" w:rsidRDefault="003B346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CA6188E" w14:textId="77777777" w:rsidR="00141E0D" w:rsidRDefault="003B346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B08CAF7" w14:textId="77777777" w:rsidR="00141E0D" w:rsidRDefault="003B346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B5F353B" w14:textId="77777777" w:rsidR="00141E0D" w:rsidRDefault="003B346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E89E78E" w14:textId="77777777" w:rsidR="00141E0D" w:rsidRDefault="003B346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852B99" w14:textId="77777777" w:rsidR="00141E0D" w:rsidRDefault="003B3466">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141E0D" w14:paraId="25A2AEDB" w14:textId="77777777">
        <w:tc>
          <w:tcPr>
            <w:tcW w:w="4660" w:type="dxa"/>
            <w:tcBorders>
              <w:top w:val="single" w:sz="6" w:space="0" w:color="FFFFFF"/>
              <w:left w:val="none" w:sz="4" w:space="0" w:color="6E6E6E"/>
              <w:bottom w:val="dashed" w:sz="4" w:space="0" w:color="BFBFBF"/>
              <w:right w:val="none" w:sz="4" w:space="0" w:color="6E6E6E"/>
            </w:tcBorders>
          </w:tcPr>
          <w:p w14:paraId="3439B9D8" w14:textId="77777777" w:rsidR="00141E0D" w:rsidRDefault="003B3466">
            <w:pPr>
              <w:pStyle w:val="ProductList-TableBody"/>
            </w:pPr>
            <w:r>
              <w:t>Microsoft 365 Business Premium</w:t>
            </w:r>
            <w:r>
              <w:fldChar w:fldCharType="begin"/>
            </w:r>
            <w:r>
              <w:instrText xml:space="preserve"> XE "Microsoft 365 Business Premium"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14:paraId="259B5FF9"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BD9864"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88C125E"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0A9520E"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ABD9582"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61DA5CC"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A6E550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5BFF5A9"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0401642" w14:textId="77777777" w:rsidR="00141E0D" w:rsidRDefault="003B3466">
            <w:pPr>
              <w:pStyle w:val="ProductList-TableBody"/>
              <w:jc w:val="center"/>
            </w:pPr>
            <w:r>
              <w:t xml:space="preserve"> </w:t>
            </w:r>
          </w:p>
        </w:tc>
      </w:tr>
      <w:tr w:rsidR="00141E0D" w14:paraId="6E8A7442" w14:textId="77777777">
        <w:tc>
          <w:tcPr>
            <w:tcW w:w="4660" w:type="dxa"/>
            <w:tcBorders>
              <w:top w:val="dashed" w:sz="4" w:space="0" w:color="BFBFBF"/>
              <w:left w:val="none" w:sz="4" w:space="0" w:color="6E6E6E"/>
              <w:bottom w:val="dashed" w:sz="4" w:space="0" w:color="BFBFBF"/>
              <w:right w:val="none" w:sz="4" w:space="0" w:color="6E6E6E"/>
            </w:tcBorders>
          </w:tcPr>
          <w:p w14:paraId="6D1AC8F8" w14:textId="77777777" w:rsidR="00141E0D" w:rsidRDefault="003B3466">
            <w:pPr>
              <w:pStyle w:val="ProductList-TableBody"/>
            </w:pPr>
            <w:r>
              <w:t>Microsoft 365 Education A1</w:t>
            </w:r>
            <w:r>
              <w:fldChar w:fldCharType="begin"/>
            </w:r>
            <w:r>
              <w:instrText xml:space="preserve"> XE "Microsoft 365 Education A1"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14:paraId="379CC1E3"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3C6FB9B"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3AF307D"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2E41AAF"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3E054F0"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02738DB"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BD06D7"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BC0FC3"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2B5ABBE" w14:textId="77777777" w:rsidR="00141E0D" w:rsidRDefault="003B3466">
            <w:pPr>
              <w:pStyle w:val="ProductList-TableBody"/>
              <w:jc w:val="center"/>
            </w:pPr>
            <w:r>
              <w:t xml:space="preserve"> </w:t>
            </w:r>
          </w:p>
        </w:tc>
      </w:tr>
      <w:tr w:rsidR="00141E0D" w14:paraId="3C8779C4" w14:textId="77777777">
        <w:tc>
          <w:tcPr>
            <w:tcW w:w="4660" w:type="dxa"/>
            <w:tcBorders>
              <w:top w:val="dashed" w:sz="4" w:space="0" w:color="BFBFBF"/>
              <w:left w:val="none" w:sz="4" w:space="0" w:color="6E6E6E"/>
              <w:bottom w:val="dashed" w:sz="4" w:space="0" w:color="BFBFBF"/>
              <w:right w:val="none" w:sz="4" w:space="0" w:color="6E6E6E"/>
            </w:tcBorders>
          </w:tcPr>
          <w:p w14:paraId="509AF8D1" w14:textId="77777777" w:rsidR="00141E0D" w:rsidRDefault="003B3466">
            <w:pPr>
              <w:pStyle w:val="ProductList-TableBody"/>
            </w:pPr>
            <w:r>
              <w:t>Microsoft 365 Education A3</w:t>
            </w:r>
            <w:r>
              <w:fldChar w:fldCharType="begin"/>
            </w:r>
            <w:r>
              <w:instrText xml:space="preserve"> XE "Microsoft 365 Education A3"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448590B"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68CE325"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5F2EEB7"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3BCA803"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7866A83"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AB0DAF6"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DCCF220"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A717889" w14:textId="77777777" w:rsidR="00141E0D" w:rsidRDefault="003B3466">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E2A017A" w14:textId="77777777" w:rsidR="00141E0D" w:rsidRDefault="003B3466">
            <w:pPr>
              <w:pStyle w:val="ProductList-TableBody"/>
              <w:jc w:val="center"/>
            </w:pPr>
            <w:r>
              <w:t xml:space="preserve"> </w:t>
            </w:r>
          </w:p>
        </w:tc>
      </w:tr>
      <w:tr w:rsidR="00141E0D" w14:paraId="77BED06E" w14:textId="77777777">
        <w:tc>
          <w:tcPr>
            <w:tcW w:w="4660" w:type="dxa"/>
            <w:tcBorders>
              <w:top w:val="dashed" w:sz="4" w:space="0" w:color="BFBFBF"/>
              <w:left w:val="none" w:sz="4" w:space="0" w:color="6E6E6E"/>
              <w:bottom w:val="dashed" w:sz="4" w:space="0" w:color="BFBFBF"/>
              <w:right w:val="none" w:sz="4" w:space="0" w:color="6E6E6E"/>
            </w:tcBorders>
          </w:tcPr>
          <w:p w14:paraId="345722E1" w14:textId="77777777" w:rsidR="00141E0D" w:rsidRDefault="003B3466">
            <w:pPr>
              <w:pStyle w:val="ProductList-TableBody"/>
            </w:pPr>
            <w:r>
              <w:t>Microsoft 365 Education A3 with Core CAL</w:t>
            </w:r>
            <w:r>
              <w:fldChar w:fldCharType="begin"/>
            </w:r>
            <w:r>
              <w:instrText xml:space="preserve"> XE "Microsoft 365 Education A3 with Core CAL"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DE1E0F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D7F30CE"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3800B9B"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249F8B2"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AD6B821"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A62A04F"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4ACB3C5"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0794178" w14:textId="77777777" w:rsidR="00141E0D" w:rsidRDefault="003B3466">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6D15537" w14:textId="77777777" w:rsidR="00141E0D" w:rsidRDefault="003B3466">
            <w:pPr>
              <w:pStyle w:val="ProductList-TableBody"/>
              <w:jc w:val="center"/>
            </w:pPr>
            <w:r>
              <w:t xml:space="preserve"> </w:t>
            </w:r>
          </w:p>
        </w:tc>
      </w:tr>
      <w:tr w:rsidR="00141E0D" w14:paraId="4B47CFC0" w14:textId="77777777">
        <w:tc>
          <w:tcPr>
            <w:tcW w:w="4660" w:type="dxa"/>
            <w:tcBorders>
              <w:top w:val="dashed" w:sz="4" w:space="0" w:color="BFBFBF"/>
              <w:left w:val="none" w:sz="4" w:space="0" w:color="6E6E6E"/>
              <w:bottom w:val="dashed" w:sz="4" w:space="0" w:color="BFBFBF"/>
              <w:right w:val="none" w:sz="4" w:space="0" w:color="6E6E6E"/>
            </w:tcBorders>
          </w:tcPr>
          <w:p w14:paraId="6E4F07AA" w14:textId="77777777" w:rsidR="00141E0D" w:rsidRDefault="003B3466">
            <w:pPr>
              <w:pStyle w:val="ProductList-TableBody"/>
            </w:pPr>
            <w:r>
              <w:t>Microsoft 365 Education A5</w:t>
            </w:r>
            <w:r>
              <w:fldChar w:fldCharType="begin"/>
            </w:r>
            <w:r>
              <w:instrText xml:space="preserve"> XE "Microsoft 365 Education A5"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8E600C3"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AB82A5B"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63DC60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E262F0"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9FA8914"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B69695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5FB9E87"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0FD6C32" w14:textId="77777777" w:rsidR="00141E0D" w:rsidRDefault="003B3466">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52C9B1E" w14:textId="77777777" w:rsidR="00141E0D" w:rsidRDefault="003B3466">
            <w:pPr>
              <w:pStyle w:val="ProductList-TableBody"/>
              <w:jc w:val="center"/>
            </w:pPr>
            <w:r>
              <w:t xml:space="preserve"> </w:t>
            </w:r>
          </w:p>
        </w:tc>
      </w:tr>
      <w:tr w:rsidR="00141E0D" w14:paraId="0497C119" w14:textId="77777777">
        <w:tc>
          <w:tcPr>
            <w:tcW w:w="4660" w:type="dxa"/>
            <w:tcBorders>
              <w:top w:val="dashed" w:sz="4" w:space="0" w:color="BFBFBF"/>
              <w:left w:val="none" w:sz="4" w:space="0" w:color="6E6E6E"/>
              <w:bottom w:val="dashed" w:sz="4" w:space="0" w:color="BFBFBF"/>
              <w:right w:val="none" w:sz="4" w:space="0" w:color="6E6E6E"/>
            </w:tcBorders>
          </w:tcPr>
          <w:p w14:paraId="1CF9CA59" w14:textId="77777777" w:rsidR="00141E0D" w:rsidRDefault="003B3466">
            <w:pPr>
              <w:pStyle w:val="ProductList-TableBody"/>
            </w:pPr>
            <w:r>
              <w:t>Microsoft 365 Education A5 with calling minutes</w:t>
            </w:r>
            <w:r>
              <w:fldChar w:fldCharType="begin"/>
            </w:r>
            <w:r>
              <w:instrText xml:space="preserve"> XE "Microsoft 365 Education A5 with calling minutes"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5D48AC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5DBE076"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F3EDA3F"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477263"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4FC0F18"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4DBB800"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C2EBF4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86BDFA0" w14:textId="77777777" w:rsidR="00141E0D" w:rsidRDefault="003B3466">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D6EF41C" w14:textId="77777777" w:rsidR="00141E0D" w:rsidRDefault="003B3466">
            <w:pPr>
              <w:pStyle w:val="ProductList-TableBody"/>
              <w:jc w:val="center"/>
            </w:pPr>
            <w:r>
              <w:t xml:space="preserve"> </w:t>
            </w:r>
          </w:p>
        </w:tc>
      </w:tr>
      <w:tr w:rsidR="00141E0D" w14:paraId="39E2B91F" w14:textId="77777777">
        <w:tc>
          <w:tcPr>
            <w:tcW w:w="4660" w:type="dxa"/>
            <w:tcBorders>
              <w:top w:val="dashed" w:sz="4" w:space="0" w:color="BFBFBF"/>
              <w:left w:val="none" w:sz="4" w:space="0" w:color="6E6E6E"/>
              <w:bottom w:val="dashed" w:sz="4" w:space="0" w:color="BFBFBF"/>
              <w:right w:val="none" w:sz="4" w:space="0" w:color="6E6E6E"/>
            </w:tcBorders>
          </w:tcPr>
          <w:p w14:paraId="4CD79746" w14:textId="77777777" w:rsidR="00141E0D" w:rsidRDefault="003B3466">
            <w:pPr>
              <w:pStyle w:val="ProductList-TableBody"/>
            </w:pPr>
            <w:r>
              <w:t>Microsoft 365 Education A3 – Unattended License</w:t>
            </w:r>
            <w:r>
              <w:fldChar w:fldCharType="begin"/>
            </w:r>
            <w:r>
              <w:instrText xml:space="preserve"> XE "Microsoft 365 Education A3 – Unattended License" </w:instrText>
            </w:r>
            <w:r>
              <w:fldChar w:fldCharType="end"/>
            </w:r>
            <w:r>
              <w:t xml:space="preserve"> (SL)</w:t>
            </w:r>
          </w:p>
        </w:tc>
        <w:tc>
          <w:tcPr>
            <w:tcW w:w="740" w:type="dxa"/>
            <w:tcBorders>
              <w:top w:val="dashed" w:sz="4" w:space="0" w:color="BFBFBF"/>
              <w:left w:val="none" w:sz="4" w:space="0" w:color="6E6E6E"/>
              <w:bottom w:val="dashed" w:sz="4" w:space="0" w:color="BFBFBF"/>
              <w:right w:val="single" w:sz="6" w:space="0" w:color="FFFFFF"/>
            </w:tcBorders>
          </w:tcPr>
          <w:p w14:paraId="05D3454E"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51671E4"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91C0648"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329B273"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AFCBC1"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0288D1E"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EBAA838"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9D42A89"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B709A78" w14:textId="77777777" w:rsidR="00141E0D" w:rsidRDefault="003B3466">
            <w:pPr>
              <w:pStyle w:val="ProductList-TableBody"/>
              <w:jc w:val="center"/>
            </w:pPr>
            <w:r>
              <w:t xml:space="preserve"> </w:t>
            </w:r>
          </w:p>
        </w:tc>
      </w:tr>
      <w:tr w:rsidR="00141E0D" w14:paraId="217687CC" w14:textId="77777777">
        <w:tc>
          <w:tcPr>
            <w:tcW w:w="4660" w:type="dxa"/>
            <w:tcBorders>
              <w:top w:val="dashed" w:sz="4" w:space="0" w:color="BFBFBF"/>
              <w:left w:val="none" w:sz="4" w:space="0" w:color="6E6E6E"/>
              <w:bottom w:val="dashed" w:sz="4" w:space="0" w:color="BFBFBF"/>
              <w:right w:val="none" w:sz="4" w:space="0" w:color="6E6E6E"/>
            </w:tcBorders>
          </w:tcPr>
          <w:p w14:paraId="49E4B7B2" w14:textId="77777777" w:rsidR="00141E0D" w:rsidRDefault="003B3466">
            <w:pPr>
              <w:pStyle w:val="ProductList-TableBody"/>
            </w:pPr>
            <w:r>
              <w:t>Microsoft 365 E3 – Unattended License</w:t>
            </w:r>
            <w:r>
              <w:fldChar w:fldCharType="begin"/>
            </w:r>
            <w:r>
              <w:instrText xml:space="preserve"> XE "Microsoft 365 E3 – Unattended License" </w:instrText>
            </w:r>
            <w:r>
              <w:fldChar w:fldCharType="end"/>
            </w:r>
            <w:r>
              <w:t xml:space="preserve"> (SL)</w:t>
            </w:r>
          </w:p>
        </w:tc>
        <w:tc>
          <w:tcPr>
            <w:tcW w:w="740" w:type="dxa"/>
            <w:tcBorders>
              <w:top w:val="dashed" w:sz="4" w:space="0" w:color="BFBFBF"/>
              <w:left w:val="none" w:sz="4" w:space="0" w:color="6E6E6E"/>
              <w:bottom w:val="dashed" w:sz="4" w:space="0" w:color="BFBFBF"/>
              <w:right w:val="single" w:sz="6" w:space="0" w:color="FFFFFF"/>
            </w:tcBorders>
          </w:tcPr>
          <w:p w14:paraId="666814E8"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1F7020A"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C1619D7"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6EA2FA3"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325495"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2E3C634"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3765D9"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4B0F13"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18E0C30" w14:textId="77777777" w:rsidR="00141E0D" w:rsidRDefault="003B3466">
            <w:pPr>
              <w:pStyle w:val="ProductList-TableBody"/>
              <w:jc w:val="center"/>
            </w:pPr>
            <w:r>
              <w:t xml:space="preserve"> </w:t>
            </w:r>
          </w:p>
        </w:tc>
      </w:tr>
      <w:tr w:rsidR="00141E0D" w14:paraId="41CBF14F" w14:textId="77777777">
        <w:tc>
          <w:tcPr>
            <w:tcW w:w="4660" w:type="dxa"/>
            <w:tcBorders>
              <w:top w:val="dashed" w:sz="4" w:space="0" w:color="BFBFBF"/>
              <w:left w:val="none" w:sz="4" w:space="0" w:color="6E6E6E"/>
              <w:bottom w:val="dashed" w:sz="4" w:space="0" w:color="BFBFBF"/>
              <w:right w:val="none" w:sz="4" w:space="0" w:color="6E6E6E"/>
            </w:tcBorders>
          </w:tcPr>
          <w:p w14:paraId="5B446856" w14:textId="77777777" w:rsidR="00141E0D" w:rsidRDefault="003B3466">
            <w:pPr>
              <w:pStyle w:val="ProductList-TableBody"/>
            </w:pPr>
            <w:r>
              <w:t>Microsoft 365 E3/E5</w:t>
            </w:r>
            <w:r>
              <w:fldChar w:fldCharType="begin"/>
            </w:r>
            <w:r>
              <w:instrText xml:space="preserve"> XE "Microsoft 365 E3/E5"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A63932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911AFFE"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6994ED0"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271232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95D9138"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598B7DB" w14:textId="77777777" w:rsidR="00141E0D" w:rsidRDefault="003B3466">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D23456"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2E90AC"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270F0A1" w14:textId="77777777" w:rsidR="00141E0D" w:rsidRDefault="003B3466">
            <w:pPr>
              <w:pStyle w:val="ProductList-TableBody"/>
              <w:jc w:val="center"/>
            </w:pPr>
            <w:r>
              <w:t xml:space="preserve"> </w:t>
            </w:r>
          </w:p>
        </w:tc>
      </w:tr>
      <w:tr w:rsidR="00141E0D" w14:paraId="456DC968" w14:textId="77777777">
        <w:tc>
          <w:tcPr>
            <w:tcW w:w="4660" w:type="dxa"/>
            <w:tcBorders>
              <w:top w:val="dashed" w:sz="4" w:space="0" w:color="BFBFBF"/>
              <w:left w:val="none" w:sz="4" w:space="0" w:color="6E6E6E"/>
              <w:bottom w:val="dashed" w:sz="4" w:space="0" w:color="BFBFBF"/>
              <w:right w:val="none" w:sz="4" w:space="0" w:color="6E6E6E"/>
            </w:tcBorders>
          </w:tcPr>
          <w:p w14:paraId="47F52C9B" w14:textId="77777777" w:rsidR="00141E0D" w:rsidRDefault="003B3466">
            <w:pPr>
              <w:pStyle w:val="ProductList-TableBody"/>
            </w:pPr>
            <w:r>
              <w:t>Microsoft 365 E3/E5 Add-on</w:t>
            </w:r>
            <w:r>
              <w:fldChar w:fldCharType="begin"/>
            </w:r>
            <w:r>
              <w:instrText xml:space="preserve"> XE "Microsoft 365 E3/E5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3BD1D0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90FBD3C"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BDB6DE7"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C141F39"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AFE7B2F"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FC8C418" w14:textId="77777777" w:rsidR="00141E0D" w:rsidRDefault="003B3466">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41796AD"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FC290A"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FBF3554" w14:textId="77777777" w:rsidR="00141E0D" w:rsidRDefault="003B3466">
            <w:pPr>
              <w:pStyle w:val="ProductList-TableBody"/>
              <w:jc w:val="center"/>
            </w:pPr>
            <w:r>
              <w:t xml:space="preserve"> </w:t>
            </w:r>
          </w:p>
        </w:tc>
      </w:tr>
      <w:tr w:rsidR="00141E0D" w14:paraId="5682BD58" w14:textId="77777777">
        <w:tc>
          <w:tcPr>
            <w:tcW w:w="4660" w:type="dxa"/>
            <w:tcBorders>
              <w:top w:val="dashed" w:sz="4" w:space="0" w:color="BFBFBF"/>
              <w:left w:val="none" w:sz="4" w:space="0" w:color="6E6E6E"/>
              <w:bottom w:val="dashed" w:sz="4" w:space="0" w:color="BFBFBF"/>
              <w:right w:val="none" w:sz="4" w:space="0" w:color="6E6E6E"/>
            </w:tcBorders>
          </w:tcPr>
          <w:p w14:paraId="1FD47838" w14:textId="77777777" w:rsidR="00141E0D" w:rsidRDefault="003B3466">
            <w:pPr>
              <w:pStyle w:val="ProductList-TableBody"/>
            </w:pPr>
            <w:r>
              <w:t xml:space="preserve">Microsoft 365 E3/E5 </w:t>
            </w:r>
            <w:proofErr w:type="gramStart"/>
            <w:r>
              <w:t>From</w:t>
            </w:r>
            <w:proofErr w:type="gramEnd"/>
            <w:r>
              <w:t xml:space="preserve"> SA</w:t>
            </w:r>
            <w:r>
              <w:fldChar w:fldCharType="begin"/>
            </w:r>
            <w:r>
              <w:instrText xml:space="preserve"> XE "Microsoft 365 E3/E5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514C33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925B76"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1CBC47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3BDF38"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EF3BB7"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4D2A330" w14:textId="77777777" w:rsidR="00141E0D" w:rsidRDefault="003B3466">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FCB3BC2"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2C05AB8"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8650521" w14:textId="77777777" w:rsidR="00141E0D" w:rsidRDefault="003B3466">
            <w:pPr>
              <w:pStyle w:val="ProductList-TableBody"/>
              <w:jc w:val="center"/>
            </w:pPr>
            <w:r>
              <w:t xml:space="preserve"> </w:t>
            </w:r>
          </w:p>
        </w:tc>
      </w:tr>
      <w:tr w:rsidR="00141E0D" w14:paraId="6AD3F1AC" w14:textId="77777777">
        <w:tc>
          <w:tcPr>
            <w:tcW w:w="4660" w:type="dxa"/>
            <w:tcBorders>
              <w:top w:val="dashed" w:sz="4" w:space="0" w:color="BFBFBF"/>
              <w:left w:val="none" w:sz="4" w:space="0" w:color="6E6E6E"/>
              <w:bottom w:val="dashed" w:sz="4" w:space="0" w:color="BFBFBF"/>
              <w:right w:val="none" w:sz="4" w:space="0" w:color="6E6E6E"/>
            </w:tcBorders>
          </w:tcPr>
          <w:p w14:paraId="70A6CAA2" w14:textId="77777777" w:rsidR="00141E0D" w:rsidRDefault="003B3466">
            <w:pPr>
              <w:pStyle w:val="ProductList-TableBody"/>
            </w:pPr>
            <w:r>
              <w:t>Microsoft 365 E5 with calling minutes</w:t>
            </w:r>
            <w:r>
              <w:fldChar w:fldCharType="begin"/>
            </w:r>
            <w:r>
              <w:instrText xml:space="preserve"> XE "Microsoft 365 E5 with calling minutes"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9B897BF"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A24DA2"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289121F"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F891A0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9B89EF8"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AB73F72" w14:textId="77777777" w:rsidR="00141E0D" w:rsidRDefault="003B3466">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09F0D3"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68A485"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C7C624D" w14:textId="77777777" w:rsidR="00141E0D" w:rsidRDefault="003B3466">
            <w:pPr>
              <w:pStyle w:val="ProductList-TableBody"/>
              <w:jc w:val="center"/>
            </w:pPr>
            <w:r>
              <w:t xml:space="preserve"> </w:t>
            </w:r>
          </w:p>
        </w:tc>
      </w:tr>
      <w:tr w:rsidR="00141E0D" w14:paraId="0925B442" w14:textId="77777777">
        <w:tc>
          <w:tcPr>
            <w:tcW w:w="4660" w:type="dxa"/>
            <w:tcBorders>
              <w:top w:val="dashed" w:sz="4" w:space="0" w:color="BFBFBF"/>
              <w:left w:val="none" w:sz="4" w:space="0" w:color="6E6E6E"/>
              <w:bottom w:val="dashed" w:sz="4" w:space="0" w:color="BFBFBF"/>
              <w:right w:val="none" w:sz="4" w:space="0" w:color="6E6E6E"/>
            </w:tcBorders>
          </w:tcPr>
          <w:p w14:paraId="5FEB3B2F" w14:textId="77777777" w:rsidR="00141E0D" w:rsidRDefault="003B3466">
            <w:pPr>
              <w:pStyle w:val="ProductList-TableBody"/>
            </w:pPr>
            <w:r>
              <w:t>Microsoft 365 F1/F3</w:t>
            </w:r>
            <w:r>
              <w:fldChar w:fldCharType="begin"/>
            </w:r>
            <w:r>
              <w:instrText xml:space="preserve"> XE "Microsoft 365 F1/F3"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E4A62E6"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6C0EFD0"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2BCEBBC"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4AC57B9"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2AE388A"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0BBC200"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0E58DB"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773C81E"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FD0D26E" w14:textId="77777777" w:rsidR="00141E0D" w:rsidRDefault="003B3466">
            <w:pPr>
              <w:pStyle w:val="ProductList-TableBody"/>
              <w:jc w:val="center"/>
            </w:pPr>
            <w:r>
              <w:t xml:space="preserve"> </w:t>
            </w:r>
          </w:p>
        </w:tc>
      </w:tr>
      <w:tr w:rsidR="00141E0D" w14:paraId="159C4A99" w14:textId="77777777">
        <w:tc>
          <w:tcPr>
            <w:tcW w:w="4660" w:type="dxa"/>
            <w:tcBorders>
              <w:top w:val="dashed" w:sz="4" w:space="0" w:color="BFBFBF"/>
              <w:left w:val="none" w:sz="4" w:space="0" w:color="6E6E6E"/>
              <w:bottom w:val="dashed" w:sz="4" w:space="0" w:color="BFBFBF"/>
              <w:right w:val="none" w:sz="4" w:space="0" w:color="6E6E6E"/>
            </w:tcBorders>
          </w:tcPr>
          <w:p w14:paraId="068109D8" w14:textId="77777777" w:rsidR="00141E0D" w:rsidRDefault="003B3466">
            <w:pPr>
              <w:pStyle w:val="ProductList-TableBody"/>
            </w:pPr>
            <w:r>
              <w:t>Microsoft 365 A5 Compliance</w:t>
            </w:r>
            <w:r>
              <w:fldChar w:fldCharType="begin"/>
            </w:r>
            <w:r>
              <w:instrText xml:space="preserve"> XE "Microsoft 365 A5 Compliance"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F6349FC"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1A09F6"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4FCEBCC"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EECB3F"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4F81D6F"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D8DF43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DF4B28"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6532190"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E3B5799" w14:textId="77777777" w:rsidR="00141E0D" w:rsidRDefault="003B3466">
            <w:pPr>
              <w:pStyle w:val="ProductList-TableBody"/>
              <w:jc w:val="center"/>
            </w:pPr>
            <w:r>
              <w:t xml:space="preserve"> </w:t>
            </w:r>
          </w:p>
        </w:tc>
      </w:tr>
      <w:tr w:rsidR="00141E0D" w14:paraId="1019D993" w14:textId="77777777">
        <w:tc>
          <w:tcPr>
            <w:tcW w:w="4660" w:type="dxa"/>
            <w:tcBorders>
              <w:top w:val="dashed" w:sz="4" w:space="0" w:color="BFBFBF"/>
              <w:left w:val="none" w:sz="4" w:space="0" w:color="6E6E6E"/>
              <w:bottom w:val="dashed" w:sz="4" w:space="0" w:color="BFBFBF"/>
              <w:right w:val="none" w:sz="4" w:space="0" w:color="6E6E6E"/>
            </w:tcBorders>
          </w:tcPr>
          <w:p w14:paraId="27E68409" w14:textId="77777777" w:rsidR="00141E0D" w:rsidRDefault="003B3466">
            <w:pPr>
              <w:pStyle w:val="ProductList-TableBody"/>
            </w:pPr>
            <w:r>
              <w:t>Microsoft 365 E5 Compliance</w:t>
            </w:r>
            <w:r>
              <w:fldChar w:fldCharType="begin"/>
            </w:r>
            <w:r>
              <w:instrText xml:space="preserve"> XE "Microsoft 365 E5 Compliance"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1640670"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557E73C"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84E9588"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9CB46BE"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65B3AD"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6AAC6B8"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09656A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286843B"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D8B9D2F" w14:textId="77777777" w:rsidR="00141E0D" w:rsidRDefault="003B3466">
            <w:pPr>
              <w:pStyle w:val="ProductList-TableBody"/>
              <w:jc w:val="center"/>
            </w:pPr>
            <w:r>
              <w:t xml:space="preserve"> </w:t>
            </w:r>
          </w:p>
        </w:tc>
      </w:tr>
      <w:tr w:rsidR="00141E0D" w14:paraId="072EC682" w14:textId="77777777">
        <w:tc>
          <w:tcPr>
            <w:tcW w:w="4660" w:type="dxa"/>
            <w:tcBorders>
              <w:top w:val="dashed" w:sz="4" w:space="0" w:color="BFBFBF"/>
              <w:left w:val="none" w:sz="4" w:space="0" w:color="6E6E6E"/>
              <w:bottom w:val="dashed" w:sz="4" w:space="0" w:color="BFBFBF"/>
              <w:right w:val="none" w:sz="4" w:space="0" w:color="6E6E6E"/>
            </w:tcBorders>
          </w:tcPr>
          <w:p w14:paraId="4ABC8ECB" w14:textId="77777777" w:rsidR="00141E0D" w:rsidRDefault="003B3466">
            <w:pPr>
              <w:pStyle w:val="ProductList-TableBody"/>
            </w:pPr>
            <w:r>
              <w:t>Microsoft 365 E5 eDiscovery and Audit</w:t>
            </w:r>
            <w:r>
              <w:fldChar w:fldCharType="begin"/>
            </w:r>
            <w:r>
              <w:instrText xml:space="preserve"> XE "Microsoft 365 E5 eDiscovery and Audit"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EBECE49"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8FCA215"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EE2D81E"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F89E497"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8137210"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D0B975F"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0BADCE6"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BB91EAD"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7DA9264" w14:textId="77777777" w:rsidR="00141E0D" w:rsidRDefault="003B3466">
            <w:pPr>
              <w:pStyle w:val="ProductList-TableBody"/>
              <w:jc w:val="center"/>
            </w:pPr>
            <w:r>
              <w:t xml:space="preserve"> </w:t>
            </w:r>
          </w:p>
        </w:tc>
      </w:tr>
      <w:tr w:rsidR="00141E0D" w14:paraId="4329995E" w14:textId="77777777">
        <w:tc>
          <w:tcPr>
            <w:tcW w:w="4660" w:type="dxa"/>
            <w:tcBorders>
              <w:top w:val="dashed" w:sz="4" w:space="0" w:color="BFBFBF"/>
              <w:left w:val="none" w:sz="4" w:space="0" w:color="6E6E6E"/>
              <w:bottom w:val="dashed" w:sz="4" w:space="0" w:color="BFBFBF"/>
              <w:right w:val="none" w:sz="4" w:space="0" w:color="6E6E6E"/>
            </w:tcBorders>
          </w:tcPr>
          <w:p w14:paraId="28821F97" w14:textId="77777777" w:rsidR="00141E0D" w:rsidRDefault="003B3466">
            <w:pPr>
              <w:pStyle w:val="ProductList-TableBody"/>
            </w:pPr>
            <w:r>
              <w:t>Microsoft 365 E5 Insider Risk Management</w:t>
            </w:r>
            <w:r>
              <w:fldChar w:fldCharType="begin"/>
            </w:r>
            <w:r>
              <w:instrText xml:space="preserve"> XE "Microsoft 365 E5 Insider Risk Management"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302A216"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10E6FE"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E7A7AED"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BCA8D65"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49F377C"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B2030B7"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CF9BDD0"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3F3AC9B"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6317A31" w14:textId="77777777" w:rsidR="00141E0D" w:rsidRDefault="003B3466">
            <w:pPr>
              <w:pStyle w:val="ProductList-TableBody"/>
              <w:jc w:val="center"/>
            </w:pPr>
            <w:r>
              <w:t xml:space="preserve"> </w:t>
            </w:r>
          </w:p>
        </w:tc>
      </w:tr>
      <w:tr w:rsidR="00141E0D" w14:paraId="0C76B0F4" w14:textId="77777777">
        <w:tc>
          <w:tcPr>
            <w:tcW w:w="4660" w:type="dxa"/>
            <w:tcBorders>
              <w:top w:val="dashed" w:sz="4" w:space="0" w:color="BFBFBF"/>
              <w:left w:val="none" w:sz="4" w:space="0" w:color="6E6E6E"/>
              <w:bottom w:val="dashed" w:sz="4" w:space="0" w:color="BFBFBF"/>
              <w:right w:val="none" w:sz="4" w:space="0" w:color="6E6E6E"/>
            </w:tcBorders>
          </w:tcPr>
          <w:p w14:paraId="2DED96BF" w14:textId="77777777" w:rsidR="00141E0D" w:rsidRDefault="003B3466">
            <w:pPr>
              <w:pStyle w:val="ProductList-TableBody"/>
            </w:pPr>
            <w:r>
              <w:t>Microsoft 365 E5 Information Protection and Governance</w:t>
            </w:r>
            <w:r>
              <w:fldChar w:fldCharType="begin"/>
            </w:r>
            <w:r>
              <w:instrText xml:space="preserve"> XE "Microsoft 365 E5 Information Protection and Governance"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EBCF0EF"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173C89C"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1E3BC99"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8C70EB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78BDB84"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B7145C6"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38E8948"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E356C85"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290EA3C" w14:textId="77777777" w:rsidR="00141E0D" w:rsidRDefault="003B3466">
            <w:pPr>
              <w:pStyle w:val="ProductList-TableBody"/>
              <w:jc w:val="center"/>
            </w:pPr>
            <w:r>
              <w:t xml:space="preserve"> </w:t>
            </w:r>
          </w:p>
        </w:tc>
      </w:tr>
      <w:tr w:rsidR="00141E0D" w14:paraId="1DECEC36" w14:textId="77777777">
        <w:tc>
          <w:tcPr>
            <w:tcW w:w="4660" w:type="dxa"/>
            <w:tcBorders>
              <w:top w:val="dashed" w:sz="4" w:space="0" w:color="BFBFBF"/>
              <w:left w:val="none" w:sz="4" w:space="0" w:color="6E6E6E"/>
              <w:bottom w:val="dashed" w:sz="4" w:space="0" w:color="BFBFBF"/>
              <w:right w:val="none" w:sz="4" w:space="0" w:color="6E6E6E"/>
            </w:tcBorders>
          </w:tcPr>
          <w:p w14:paraId="406F3A1D" w14:textId="77777777" w:rsidR="00141E0D" w:rsidRDefault="003B3466">
            <w:pPr>
              <w:pStyle w:val="ProductList-TableBody"/>
            </w:pPr>
            <w:r>
              <w:t>Microsoft 365 A5 eDiscovery and Audit</w:t>
            </w:r>
            <w:r>
              <w:fldChar w:fldCharType="begin"/>
            </w:r>
            <w:r>
              <w:instrText xml:space="preserve"> XE "Microsoft 365 A5 eDiscovery and Audit"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6154139"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73D1F7"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E4ADBA8"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8D9774C"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9C29272"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8791893"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8B08E4E"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8500414"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0B94084" w14:textId="77777777" w:rsidR="00141E0D" w:rsidRDefault="003B3466">
            <w:pPr>
              <w:pStyle w:val="ProductList-TableBody"/>
              <w:jc w:val="center"/>
            </w:pPr>
            <w:r>
              <w:t xml:space="preserve"> </w:t>
            </w:r>
          </w:p>
        </w:tc>
      </w:tr>
      <w:tr w:rsidR="00141E0D" w14:paraId="6A22CDBC" w14:textId="77777777">
        <w:tc>
          <w:tcPr>
            <w:tcW w:w="4660" w:type="dxa"/>
            <w:tcBorders>
              <w:top w:val="dashed" w:sz="4" w:space="0" w:color="BFBFBF"/>
              <w:left w:val="none" w:sz="4" w:space="0" w:color="6E6E6E"/>
              <w:bottom w:val="dashed" w:sz="4" w:space="0" w:color="BFBFBF"/>
              <w:right w:val="none" w:sz="4" w:space="0" w:color="6E6E6E"/>
            </w:tcBorders>
          </w:tcPr>
          <w:p w14:paraId="252E8872" w14:textId="77777777" w:rsidR="00141E0D" w:rsidRDefault="003B3466">
            <w:pPr>
              <w:pStyle w:val="ProductList-TableBody"/>
            </w:pPr>
            <w:r>
              <w:t>Microsoft 365 A5 Insider Risk Management</w:t>
            </w:r>
            <w:r>
              <w:fldChar w:fldCharType="begin"/>
            </w:r>
            <w:r>
              <w:instrText xml:space="preserve"> XE "Microsoft 365 A5 Insider Risk Management"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535331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4F4C8BF"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DC642B9"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9FA65EF"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255A89"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20F3C5F"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8BD310"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82D02C0"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1CF55FE" w14:textId="77777777" w:rsidR="00141E0D" w:rsidRDefault="003B3466">
            <w:pPr>
              <w:pStyle w:val="ProductList-TableBody"/>
              <w:jc w:val="center"/>
            </w:pPr>
            <w:r>
              <w:t xml:space="preserve"> </w:t>
            </w:r>
          </w:p>
        </w:tc>
      </w:tr>
      <w:tr w:rsidR="00141E0D" w14:paraId="395B4385" w14:textId="77777777">
        <w:tc>
          <w:tcPr>
            <w:tcW w:w="4660" w:type="dxa"/>
            <w:tcBorders>
              <w:top w:val="dashed" w:sz="4" w:space="0" w:color="BFBFBF"/>
              <w:left w:val="none" w:sz="4" w:space="0" w:color="6E6E6E"/>
              <w:bottom w:val="dashed" w:sz="4" w:space="0" w:color="BFBFBF"/>
              <w:right w:val="none" w:sz="4" w:space="0" w:color="6E6E6E"/>
            </w:tcBorders>
          </w:tcPr>
          <w:p w14:paraId="543B84AE" w14:textId="77777777" w:rsidR="00141E0D" w:rsidRDefault="003B3466">
            <w:pPr>
              <w:pStyle w:val="ProductList-TableBody"/>
            </w:pPr>
            <w:r>
              <w:t>Microsoft 365 A5 Information Protection and Governance</w:t>
            </w:r>
            <w:r>
              <w:fldChar w:fldCharType="begin"/>
            </w:r>
            <w:r>
              <w:instrText xml:space="preserve"> XE "Microsoft 365 A5 Information Protection and Governance"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A5DE9D2"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DFD243"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8923E4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6C7093"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427B37C"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21D6E18"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156495"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5C0AE7A"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BF24C06" w14:textId="77777777" w:rsidR="00141E0D" w:rsidRDefault="003B3466">
            <w:pPr>
              <w:pStyle w:val="ProductList-TableBody"/>
              <w:jc w:val="center"/>
            </w:pPr>
            <w:r>
              <w:t xml:space="preserve"> </w:t>
            </w:r>
          </w:p>
        </w:tc>
      </w:tr>
      <w:tr w:rsidR="00141E0D" w14:paraId="66F25BEC" w14:textId="77777777">
        <w:tc>
          <w:tcPr>
            <w:tcW w:w="4660" w:type="dxa"/>
            <w:tcBorders>
              <w:top w:val="dashed" w:sz="4" w:space="0" w:color="BFBFBF"/>
              <w:left w:val="none" w:sz="4" w:space="0" w:color="6E6E6E"/>
              <w:bottom w:val="dashed" w:sz="4" w:space="0" w:color="BFBFBF"/>
              <w:right w:val="none" w:sz="4" w:space="0" w:color="6E6E6E"/>
            </w:tcBorders>
          </w:tcPr>
          <w:p w14:paraId="7D3A07C6" w14:textId="77777777" w:rsidR="00141E0D" w:rsidRDefault="003B3466">
            <w:pPr>
              <w:pStyle w:val="ProductList-TableBody"/>
            </w:pPr>
            <w:r>
              <w:t>Microsoft 365 A5 Security</w:t>
            </w:r>
            <w:r>
              <w:fldChar w:fldCharType="begin"/>
            </w:r>
            <w:r>
              <w:instrText xml:space="preserve"> XE "Microsoft 365 A5 Security"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6493B8E"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7E7D8B"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9A317DC"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D72F02"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3342A2"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B9011B3"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03D97E"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BBB8BF8"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4F570B9" w14:textId="77777777" w:rsidR="00141E0D" w:rsidRDefault="003B3466">
            <w:pPr>
              <w:pStyle w:val="ProductList-TableBody"/>
              <w:jc w:val="center"/>
            </w:pPr>
            <w:r>
              <w:t xml:space="preserve"> </w:t>
            </w:r>
          </w:p>
        </w:tc>
      </w:tr>
      <w:tr w:rsidR="00141E0D" w14:paraId="25550338" w14:textId="77777777">
        <w:tc>
          <w:tcPr>
            <w:tcW w:w="4660" w:type="dxa"/>
            <w:tcBorders>
              <w:top w:val="dashed" w:sz="4" w:space="0" w:color="BFBFBF"/>
              <w:left w:val="none" w:sz="4" w:space="0" w:color="6E6E6E"/>
              <w:bottom w:val="dashed" w:sz="4" w:space="0" w:color="BFBFBF"/>
              <w:right w:val="none" w:sz="4" w:space="0" w:color="6E6E6E"/>
            </w:tcBorders>
          </w:tcPr>
          <w:p w14:paraId="7ABD4A17" w14:textId="77777777" w:rsidR="00141E0D" w:rsidRDefault="003B3466">
            <w:pPr>
              <w:pStyle w:val="ProductList-TableBody"/>
            </w:pPr>
            <w:r>
              <w:t>Microsoft 365 E5 Security</w:t>
            </w:r>
            <w:r>
              <w:fldChar w:fldCharType="begin"/>
            </w:r>
            <w:r>
              <w:instrText xml:space="preserve"> XE "Microsoft 365 E5 Security"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AD060FF"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25EE3B"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5310DDF"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5EE05F2"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766D7E7"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F757B3A"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0556C2"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CDE1F87"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06C49B9" w14:textId="77777777" w:rsidR="00141E0D" w:rsidRDefault="003B3466">
            <w:pPr>
              <w:pStyle w:val="ProductList-TableBody"/>
              <w:jc w:val="center"/>
            </w:pPr>
            <w:r>
              <w:t xml:space="preserve"> </w:t>
            </w:r>
          </w:p>
        </w:tc>
      </w:tr>
      <w:tr w:rsidR="00141E0D" w14:paraId="0BCBA2E3" w14:textId="77777777">
        <w:tc>
          <w:tcPr>
            <w:tcW w:w="4660" w:type="dxa"/>
            <w:tcBorders>
              <w:top w:val="dashed" w:sz="4" w:space="0" w:color="BFBFBF"/>
              <w:left w:val="none" w:sz="4" w:space="0" w:color="6E6E6E"/>
              <w:bottom w:val="dashed" w:sz="4" w:space="0" w:color="A5A5A5"/>
              <w:right w:val="none" w:sz="4" w:space="0" w:color="6E6E6E"/>
            </w:tcBorders>
          </w:tcPr>
          <w:p w14:paraId="496939FC" w14:textId="77777777" w:rsidR="00141E0D" w:rsidRDefault="003B3466">
            <w:pPr>
              <w:pStyle w:val="ProductList-TableBody"/>
            </w:pPr>
            <w:r>
              <w:rPr>
                <w:color w:val="000000"/>
              </w:rPr>
              <w:t>Skype for Business Plus CAL Add-on for Microsoft 365 E3 (User SL)</w:t>
            </w:r>
            <w:r>
              <w:fldChar w:fldCharType="begin"/>
            </w:r>
            <w:r>
              <w:instrText xml:space="preserve"> XE "Skype for Business Plus CAL Add-on for Microsoft 365 E3 (User SL)" </w:instrText>
            </w:r>
            <w:r>
              <w:fldChar w:fldCharType="end"/>
            </w:r>
          </w:p>
        </w:tc>
        <w:tc>
          <w:tcPr>
            <w:tcW w:w="740" w:type="dxa"/>
            <w:tcBorders>
              <w:top w:val="dashed" w:sz="4" w:space="0" w:color="BFBFBF"/>
              <w:left w:val="none" w:sz="4" w:space="0" w:color="6E6E6E"/>
              <w:bottom w:val="dashed" w:sz="4" w:space="0" w:color="A5A5A5"/>
              <w:right w:val="single" w:sz="6" w:space="0" w:color="FFFFFF"/>
            </w:tcBorders>
          </w:tcPr>
          <w:p w14:paraId="64E24CB0"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8A4FB77"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C4FE3E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FE76020"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A5F767A"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B5111C5"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23782E"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BC6265F"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BBAE40D" w14:textId="77777777" w:rsidR="00141E0D" w:rsidRDefault="003B3466">
            <w:pPr>
              <w:pStyle w:val="ProductList-TableBody"/>
              <w:jc w:val="center"/>
            </w:pPr>
            <w:r>
              <w:t xml:space="preserve"> </w:t>
            </w:r>
          </w:p>
        </w:tc>
      </w:tr>
      <w:tr w:rsidR="00141E0D" w14:paraId="59BF50FF" w14:textId="77777777">
        <w:tc>
          <w:tcPr>
            <w:tcW w:w="4660" w:type="dxa"/>
            <w:tcBorders>
              <w:top w:val="dashed" w:sz="4" w:space="0" w:color="A5A5A5"/>
              <w:left w:val="none" w:sz="4" w:space="0" w:color="6E6E6E"/>
              <w:bottom w:val="dashed" w:sz="4" w:space="0" w:color="B2B2B2"/>
              <w:right w:val="none" w:sz="4" w:space="0" w:color="6E6E6E"/>
            </w:tcBorders>
          </w:tcPr>
          <w:p w14:paraId="1E34A1FA" w14:textId="77777777" w:rsidR="00141E0D" w:rsidRDefault="003B3466">
            <w:pPr>
              <w:pStyle w:val="ProductList-TableBody"/>
            </w:pPr>
            <w:r>
              <w:rPr>
                <w:color w:val="000000"/>
              </w:rPr>
              <w:t>Experts on Demand (SL)</w:t>
            </w:r>
            <w:r>
              <w:fldChar w:fldCharType="begin"/>
            </w:r>
            <w:r>
              <w:instrText xml:space="preserve"> XE "Experts on Demand (SL)" </w:instrText>
            </w:r>
            <w:r>
              <w:fldChar w:fldCharType="end"/>
            </w:r>
          </w:p>
        </w:tc>
        <w:tc>
          <w:tcPr>
            <w:tcW w:w="740" w:type="dxa"/>
            <w:tcBorders>
              <w:top w:val="dashed" w:sz="4" w:space="0" w:color="A5A5A5"/>
              <w:left w:val="none" w:sz="4" w:space="0" w:color="6E6E6E"/>
              <w:bottom w:val="dashed" w:sz="4" w:space="0" w:color="B2B2B2"/>
              <w:right w:val="single" w:sz="6" w:space="0" w:color="FFFFFF"/>
            </w:tcBorders>
          </w:tcPr>
          <w:p w14:paraId="6436C08C"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38594B3"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6A668B3"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0B746B"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77DFB18"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716B9D6"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DE412B8"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1AEFDBB"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1489D18" w14:textId="77777777" w:rsidR="00141E0D" w:rsidRDefault="003B3466">
            <w:pPr>
              <w:pStyle w:val="ProductList-TableBody"/>
              <w:jc w:val="center"/>
            </w:pPr>
            <w:r>
              <w:t xml:space="preserve"> </w:t>
            </w:r>
          </w:p>
        </w:tc>
      </w:tr>
      <w:tr w:rsidR="00141E0D" w14:paraId="4E7371E0" w14:textId="77777777">
        <w:tc>
          <w:tcPr>
            <w:tcW w:w="4660" w:type="dxa"/>
            <w:tcBorders>
              <w:top w:val="dashed" w:sz="4" w:space="0" w:color="B2B2B2"/>
              <w:left w:val="none" w:sz="4" w:space="0" w:color="6E6E6E"/>
              <w:bottom w:val="none" w:sz="4" w:space="0" w:color="BFBFBF"/>
              <w:right w:val="none" w:sz="4" w:space="0" w:color="6E6E6E"/>
            </w:tcBorders>
          </w:tcPr>
          <w:p w14:paraId="1B933815" w14:textId="77777777" w:rsidR="00141E0D" w:rsidRDefault="003B3466">
            <w:pPr>
              <w:pStyle w:val="ProductList-TableBody"/>
            </w:pPr>
            <w:r>
              <w:rPr>
                <w:color w:val="000000"/>
              </w:rPr>
              <w:t>VDA Add-on for M365 E3/E5 (SL)</w:t>
            </w:r>
            <w:r>
              <w:fldChar w:fldCharType="begin"/>
            </w:r>
            <w:r>
              <w:instrText xml:space="preserve"> XE "VDA Add-on for M365 E3/E5 (SL)" </w:instrText>
            </w:r>
            <w:r>
              <w:fldChar w:fldCharType="end"/>
            </w:r>
          </w:p>
        </w:tc>
        <w:tc>
          <w:tcPr>
            <w:tcW w:w="740" w:type="dxa"/>
            <w:tcBorders>
              <w:top w:val="dashed" w:sz="4" w:space="0" w:color="B2B2B2"/>
              <w:left w:val="none" w:sz="4" w:space="0" w:color="6E6E6E"/>
              <w:bottom w:val="none" w:sz="4" w:space="0" w:color="BFBFBF"/>
              <w:right w:val="single" w:sz="6" w:space="0" w:color="FFFFFF"/>
            </w:tcBorders>
          </w:tcPr>
          <w:p w14:paraId="79DB3CB7"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B5366F"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4F62733"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4AB86E"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79212D3"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9E911B4"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58F358"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87C3F5A"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1972500" w14:textId="77777777" w:rsidR="00141E0D" w:rsidRDefault="003B3466">
            <w:pPr>
              <w:pStyle w:val="ProductList-TableBody"/>
              <w:jc w:val="center"/>
            </w:pPr>
            <w:r>
              <w:t xml:space="preserve"> </w:t>
            </w:r>
          </w:p>
        </w:tc>
      </w:tr>
    </w:tbl>
    <w:p w14:paraId="3DE48866" w14:textId="77777777" w:rsidR="00141E0D" w:rsidRDefault="003B3466">
      <w:pPr>
        <w:pStyle w:val="ProductList-Body"/>
      </w:pPr>
      <w:r>
        <w:t xml:space="preserve"> </w:t>
      </w:r>
    </w:p>
    <w:p w14:paraId="03518BB9" w14:textId="77777777" w:rsidR="00141E0D" w:rsidRDefault="003B3466">
      <w:pPr>
        <w:pStyle w:val="ProductList-Offering1SubSection"/>
        <w:outlineLvl w:val="2"/>
      </w:pPr>
      <w:bookmarkStart w:id="240" w:name="_Sec768"/>
      <w:r>
        <w:t>2. Product Conditions</w:t>
      </w:r>
      <w:bookmarkEnd w:id="240"/>
    </w:p>
    <w:tbl>
      <w:tblPr>
        <w:tblStyle w:val="PURTable"/>
        <w:tblW w:w="0" w:type="dxa"/>
        <w:tblLook w:val="04A0" w:firstRow="1" w:lastRow="0" w:firstColumn="1" w:lastColumn="0" w:noHBand="0" w:noVBand="1"/>
      </w:tblPr>
      <w:tblGrid>
        <w:gridCol w:w="3632"/>
        <w:gridCol w:w="3644"/>
        <w:gridCol w:w="3640"/>
      </w:tblGrid>
      <w:tr w:rsidR="00141E0D" w14:paraId="3844902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A69E370" w14:textId="77777777" w:rsidR="00141E0D" w:rsidRDefault="003B3466">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8">
              <w:r>
                <w:rPr>
                  <w:color w:val="00467F"/>
                  <w:u w:val="single"/>
                </w:rPr>
                <w:t>OST</w:t>
              </w:r>
            </w:hyperlink>
          </w:p>
        </w:tc>
        <w:tc>
          <w:tcPr>
            <w:tcW w:w="4040" w:type="dxa"/>
            <w:tcBorders>
              <w:top w:val="single" w:sz="18" w:space="0" w:color="00188F"/>
              <w:left w:val="single" w:sz="4" w:space="0" w:color="000000"/>
              <w:bottom w:val="single" w:sz="4" w:space="0" w:color="000000"/>
              <w:right w:val="single" w:sz="4" w:space="0" w:color="000000"/>
            </w:tcBorders>
          </w:tcPr>
          <w:p w14:paraId="7B473879" w14:textId="77777777" w:rsidR="00141E0D" w:rsidRDefault="003B346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764E634E" w14:textId="77777777" w:rsidR="00141E0D" w:rsidRDefault="003B3466">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141E0D" w14:paraId="454F718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5B533B" w14:textId="77777777" w:rsidR="00141E0D" w:rsidRDefault="003B3466">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14:paraId="7F94CC35" w14:textId="77777777" w:rsidR="00141E0D" w:rsidRDefault="003B3466">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See below</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6AFBED" w14:textId="77777777" w:rsidR="00141E0D" w:rsidRDefault="003B3466">
            <w:pPr>
              <w:pStyle w:val="ProductList-TableBody"/>
            </w:pPr>
            <w:r>
              <w:rPr>
                <w:color w:val="404040"/>
              </w:rPr>
              <w:t>Promotions: N/A</w:t>
            </w:r>
          </w:p>
        </w:tc>
      </w:tr>
      <w:tr w:rsidR="00141E0D" w14:paraId="54070595" w14:textId="77777777">
        <w:tc>
          <w:tcPr>
            <w:tcW w:w="4040" w:type="dxa"/>
            <w:tcBorders>
              <w:top w:val="single" w:sz="4" w:space="0" w:color="000000"/>
              <w:left w:val="single" w:sz="4" w:space="0" w:color="000000"/>
              <w:bottom w:val="single" w:sz="4" w:space="0" w:color="000000"/>
              <w:right w:val="single" w:sz="4" w:space="0" w:color="000000"/>
            </w:tcBorders>
          </w:tcPr>
          <w:p w14:paraId="13C29432" w14:textId="77777777" w:rsidR="00141E0D" w:rsidRDefault="003B3466">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F only</w:t>
            </w:r>
          </w:p>
        </w:tc>
        <w:tc>
          <w:tcPr>
            <w:tcW w:w="4040" w:type="dxa"/>
            <w:tcBorders>
              <w:top w:val="single" w:sz="4" w:space="0" w:color="000000"/>
              <w:left w:val="single" w:sz="4" w:space="0" w:color="000000"/>
              <w:bottom w:val="single" w:sz="4" w:space="0" w:color="000000"/>
              <w:right w:val="single" w:sz="4" w:space="0" w:color="000000"/>
            </w:tcBorders>
          </w:tcPr>
          <w:p w14:paraId="2ABC0155" w14:textId="77777777" w:rsidR="00141E0D" w:rsidRDefault="003B3466">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prepayment."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098BD214" w14:textId="77777777" w:rsidR="00141E0D" w:rsidRDefault="003B3466">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prepayment after 12 continuous months." </w:instrText>
            </w:r>
            <w:r>
              <w:fldChar w:fldCharType="separate"/>
            </w:r>
            <w:r>
              <w:rPr>
                <w:color w:val="0563C1"/>
              </w:rPr>
              <w:t>Reduction Eligible (SCE)</w:t>
            </w:r>
            <w:r>
              <w:fldChar w:fldCharType="end"/>
            </w:r>
            <w:r>
              <w:t>: Microsoft 365 F3</w:t>
            </w:r>
          </w:p>
        </w:tc>
      </w:tr>
      <w:tr w:rsidR="00141E0D" w14:paraId="5E9C5D5B"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2C6E0770" w14:textId="77777777" w:rsidR="00141E0D" w:rsidRDefault="003B3466">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14:paraId="14201328" w14:textId="77777777" w:rsidR="00141E0D" w:rsidRDefault="003B3466">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xml:space="preserve">: All (except </w:t>
            </w:r>
            <w:proofErr w:type="gramStart"/>
            <w:r>
              <w:t>From</w:t>
            </w:r>
            <w:proofErr w:type="gramEnd"/>
            <w:r>
              <w:t xml:space="preserve"> SA)</w:t>
            </w:r>
          </w:p>
        </w:tc>
        <w:tc>
          <w:tcPr>
            <w:tcW w:w="4040" w:type="dxa"/>
            <w:tcBorders>
              <w:top w:val="single" w:sz="4" w:space="0" w:color="000000"/>
              <w:left w:val="single" w:sz="4" w:space="0" w:color="000000"/>
              <w:bottom w:val="single" w:sz="4" w:space="0" w:color="000000"/>
              <w:right w:val="single" w:sz="4" w:space="0" w:color="000000"/>
            </w:tcBorders>
          </w:tcPr>
          <w:p w14:paraId="2D8B933D" w14:textId="77777777" w:rsidR="00141E0D" w:rsidRDefault="003B3466">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 xml:space="preserve">Add-ons and </w:t>
            </w:r>
            <w:proofErr w:type="gramStart"/>
            <w:r>
              <w:rPr>
                <w:color w:val="0563C1"/>
              </w:rPr>
              <w:t>From</w:t>
            </w:r>
            <w:proofErr w:type="gramEnd"/>
            <w:r>
              <w:rPr>
                <w:color w:val="0563C1"/>
              </w:rPr>
              <w:t xml:space="preserve"> SA</w:t>
            </w:r>
            <w:r>
              <w:fldChar w:fldCharType="end"/>
            </w:r>
            <w:r>
              <w:t xml:space="preserve">: See </w:t>
            </w:r>
            <w:hyperlink w:anchor="_Sec1237">
              <w:r>
                <w:rPr>
                  <w:color w:val="00467F"/>
                  <w:u w:val="single"/>
                </w:rPr>
                <w:t>Appendix C</w:t>
              </w:r>
            </w:hyperlink>
          </w:p>
        </w:tc>
      </w:tr>
    </w:tbl>
    <w:p w14:paraId="2FB64FDD" w14:textId="77777777" w:rsidR="00141E0D" w:rsidRDefault="003B3466">
      <w:pPr>
        <w:pStyle w:val="ProductList-Body"/>
      </w:pPr>
      <w:r>
        <w:t xml:space="preserve"> </w:t>
      </w:r>
    </w:p>
    <w:p w14:paraId="0022A908" w14:textId="77777777" w:rsidR="00141E0D" w:rsidRDefault="003B3466">
      <w:pPr>
        <w:pStyle w:val="ProductList-ClauseHeading"/>
        <w:outlineLvl w:val="3"/>
      </w:pPr>
      <w:r>
        <w:t>2.1 Applicable License Terms</w:t>
      </w:r>
    </w:p>
    <w:p w14:paraId="4CBB3FEB" w14:textId="77777777" w:rsidR="00141E0D" w:rsidRDefault="003B3466">
      <w:pPr>
        <w:pStyle w:val="ProductList-Body"/>
      </w:pPr>
      <w:r>
        <w:t xml:space="preserve">Microsoft 365 is governed by the License Terms of the individual products and services comprising Microsoft 365, as modified by the License Terms in this Microsoft 365 Product Entry. </w:t>
      </w:r>
    </w:p>
    <w:p w14:paraId="468FF410" w14:textId="77777777" w:rsidR="00141E0D" w:rsidRDefault="003B3466">
      <w:pPr>
        <w:pStyle w:val="ProductList-SubClauseHeading"/>
        <w:outlineLvl w:val="4"/>
      </w:pPr>
      <w:r>
        <w:t>2.1.1 Microsoft 365 Components</w:t>
      </w:r>
    </w:p>
    <w:p w14:paraId="1B92DBF0" w14:textId="77777777" w:rsidR="00141E0D" w:rsidRDefault="003B3466" w:rsidP="007A164B">
      <w:pPr>
        <w:pStyle w:val="ProductList-Bullet"/>
        <w:numPr>
          <w:ilvl w:val="1"/>
          <w:numId w:val="39"/>
        </w:numPr>
      </w:pPr>
      <w:r>
        <w:t xml:space="preserve">For Microsoft 365 E3/E5 the components include Office 365 E3/E5, Enterprise Mobility + Security E3/E5, and Windows 10 Enterprise E3/E5 Per User.  </w:t>
      </w:r>
    </w:p>
    <w:p w14:paraId="6C0C3CA8" w14:textId="77777777" w:rsidR="00141E0D" w:rsidRDefault="003B3466" w:rsidP="007A164B">
      <w:pPr>
        <w:pStyle w:val="ProductList-Bullet"/>
        <w:numPr>
          <w:ilvl w:val="1"/>
          <w:numId w:val="39"/>
        </w:numPr>
      </w:pPr>
      <w:r>
        <w:t xml:space="preserve">For Microsoft 365 A3/A5 the components include Office 365 A3/A5, Enterprise Mobility + Security A3/A5, Windows 10 Education A3/A5, and Minecraft: Education Edition. </w:t>
      </w:r>
    </w:p>
    <w:p w14:paraId="2C7FFB42" w14:textId="77777777" w:rsidR="00141E0D" w:rsidRDefault="003B3466" w:rsidP="007A164B">
      <w:pPr>
        <w:pStyle w:val="ProductList-Bullet"/>
        <w:numPr>
          <w:ilvl w:val="1"/>
          <w:numId w:val="39"/>
        </w:numPr>
      </w:pPr>
      <w:r>
        <w:t>For Microsoft 365 F3 the components include Office 365 F3, Enterprise Mobility + Security E3, and Windows 10 Enterprise E3.</w:t>
      </w:r>
    </w:p>
    <w:p w14:paraId="44D6E120" w14:textId="77777777" w:rsidR="00141E0D" w:rsidRDefault="003B3466" w:rsidP="007A164B">
      <w:pPr>
        <w:pStyle w:val="ProductList-Bullet"/>
        <w:numPr>
          <w:ilvl w:val="1"/>
          <w:numId w:val="39"/>
        </w:numPr>
      </w:pPr>
      <w:r>
        <w:t>For Microsoft 365 F1 the components include Enterprise Mobility + Security E3 and limited Office services.</w:t>
      </w:r>
    </w:p>
    <w:p w14:paraId="028773C7" w14:textId="77777777" w:rsidR="00141E0D" w:rsidRDefault="003B3466" w:rsidP="007A164B">
      <w:pPr>
        <w:pStyle w:val="ProductList-Bullet"/>
        <w:numPr>
          <w:ilvl w:val="1"/>
          <w:numId w:val="39"/>
        </w:numPr>
      </w:pPr>
      <w:r>
        <w:t xml:space="preserve">For Microsoft 365 E3/Education A3 – Unattended License the components include Office 365 E3/A3, Enterprise Mobility + Security E3/A3 and Windows 10 Enterprise E3/A3. </w:t>
      </w:r>
    </w:p>
    <w:p w14:paraId="21714308" w14:textId="77777777" w:rsidR="00141E0D" w:rsidRDefault="003B3466">
      <w:pPr>
        <w:pStyle w:val="ProductList-BodyIndented"/>
      </w:pPr>
      <w:r>
        <w:t xml:space="preserve"> </w:t>
      </w:r>
    </w:p>
    <w:p w14:paraId="1125440E" w14:textId="77777777" w:rsidR="00141E0D" w:rsidRDefault="003B3466">
      <w:pPr>
        <w:pStyle w:val="ProductList-SubClauseHeading"/>
        <w:outlineLvl w:val="4"/>
      </w:pPr>
      <w:r>
        <w:t>2.1.2 License Assignment and Windows Use Rights</w:t>
      </w:r>
    </w:p>
    <w:p w14:paraId="5DB095C4" w14:textId="77777777" w:rsidR="00141E0D" w:rsidRDefault="003B3466">
      <w:pPr>
        <w:pStyle w:val="ProductList-BodyIndented"/>
      </w:pPr>
      <w:r>
        <w:t>The use rights for the Windows component of Microsoft 365 licenses are modified as follows:</w:t>
      </w:r>
    </w:p>
    <w:p w14:paraId="5A6E6162" w14:textId="77777777" w:rsidR="00141E0D" w:rsidRDefault="003B3466" w:rsidP="007A164B">
      <w:pPr>
        <w:pStyle w:val="ProductList-Bullet"/>
        <w:numPr>
          <w:ilvl w:val="1"/>
          <w:numId w:val="40"/>
        </w:numPr>
      </w:pPr>
      <w:r>
        <w:lastRenderedPageBreak/>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are not required to be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any device.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may only run Windows Enterprise on devices with a Qualifying Operating System.</w:t>
      </w:r>
    </w:p>
    <w:p w14:paraId="579ADCFE" w14:textId="77777777" w:rsidR="00141E0D" w:rsidRDefault="003B3466" w:rsidP="007A164B">
      <w:pPr>
        <w:pStyle w:val="ProductList-Bullet"/>
        <w:numPr>
          <w:ilvl w:val="1"/>
          <w:numId w:val="40"/>
        </w:numPr>
      </w:pPr>
      <w:r>
        <w:t xml:space="preserve">Other than the use of Windows Virtual Desktop (refer to Windows Virtual Desktop section of the </w:t>
      </w:r>
      <w:hyperlink w:anchor="_Sec624">
        <w:r>
          <w:rPr>
            <w:color w:val="00467F"/>
            <w:u w:val="single"/>
          </w:rPr>
          <w:t>Microsoft Azure Services Product entry</w:t>
        </w:r>
      </w:hyperlink>
      <w:r>
        <w:t xml:space="preserve">), rights to access and use remote virtualized instances of Windows only apply to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that are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device licensed with a Qualifying Operating System.</w:t>
      </w:r>
    </w:p>
    <w:p w14:paraId="6B1CE7CB" w14:textId="77777777" w:rsidR="00141E0D" w:rsidRDefault="003B3466">
      <w:pPr>
        <w:pStyle w:val="ProductList-BodyIndented"/>
      </w:pPr>
      <w:r>
        <w:t xml:space="preserve"> </w:t>
      </w:r>
    </w:p>
    <w:p w14:paraId="4EF549AF" w14:textId="77777777" w:rsidR="00141E0D" w:rsidRDefault="003B3466">
      <w:pPr>
        <w:pStyle w:val="ProductList-SubClauseHeading"/>
        <w:outlineLvl w:val="4"/>
      </w:pPr>
      <w:r>
        <w:t>2.1.3 Microsoft 365 F1/F3</w:t>
      </w:r>
    </w:p>
    <w:p w14:paraId="3318B0FE" w14:textId="77777777" w:rsidR="00141E0D" w:rsidRDefault="003B3466">
      <w:pPr>
        <w:pStyle w:val="ProductList-SubSubClauseHeading"/>
        <w:outlineLvl w:val="5"/>
      </w:pPr>
      <w:r>
        <w:t>2.1.3.1 License Eligibility for Firstline Worker Licenses</w:t>
      </w:r>
    </w:p>
    <w:p w14:paraId="554AC1C3" w14:textId="77777777" w:rsidR="00141E0D" w:rsidRDefault="003B3466">
      <w:pPr>
        <w:pStyle w:val="ProductList-BodyIndented2"/>
      </w:pPr>
      <w:r>
        <w:t xml:space="preserve">Microsoft 365 Firstline Worker licenses may only be assigned to users who satisfy one or more of the following conditions: </w:t>
      </w:r>
    </w:p>
    <w:p w14:paraId="2FF8263D" w14:textId="77777777" w:rsidR="00141E0D" w:rsidRDefault="003B3466" w:rsidP="007A164B">
      <w:pPr>
        <w:pStyle w:val="ProductList-Bullet"/>
        <w:numPr>
          <w:ilvl w:val="2"/>
          <w:numId w:val="41"/>
        </w:numPr>
      </w:pPr>
      <w:r>
        <w:t>Uses a primary work device with a single screen smaller than 10.1”</w:t>
      </w:r>
    </w:p>
    <w:p w14:paraId="5DDFC82D" w14:textId="77777777" w:rsidR="00141E0D" w:rsidRDefault="003B3466" w:rsidP="007A164B">
      <w:pPr>
        <w:pStyle w:val="ProductList-Bullet"/>
        <w:numPr>
          <w:ilvl w:val="2"/>
          <w:numId w:val="41"/>
        </w:numPr>
      </w:pPr>
      <w:r>
        <w:t>Shares their primary work device with other qualifying Microsoft 365 or Office 365 Firstline Worker licensed users, during or across shifts.</w:t>
      </w:r>
    </w:p>
    <w:p w14:paraId="6D0F5444" w14:textId="77777777" w:rsidR="00141E0D" w:rsidRDefault="003B3466" w:rsidP="007A164B">
      <w:pPr>
        <w:pStyle w:val="ProductList-Bullet"/>
        <w:numPr>
          <w:ilvl w:val="3"/>
          <w:numId w:val="41"/>
        </w:numPr>
      </w:pPr>
      <w:r>
        <w:t>Other licensed Microsoft Firstline Worker users must also use the device as their primary work device.</w:t>
      </w:r>
    </w:p>
    <w:p w14:paraId="0020A074" w14:textId="77777777" w:rsidR="00141E0D" w:rsidRDefault="003B3466" w:rsidP="007A164B">
      <w:pPr>
        <w:pStyle w:val="ProductList-Bullet"/>
        <w:numPr>
          <w:ilvl w:val="3"/>
          <w:numId w:val="41"/>
        </w:numPr>
      </w:pPr>
      <w:r>
        <w:t>Any software or services accessed from the shared device requires the device or users to be assigned a license that includes use of those software or services.</w:t>
      </w:r>
    </w:p>
    <w:p w14:paraId="7EB83D68" w14:textId="77777777" w:rsidR="00141E0D" w:rsidRDefault="003B3466">
      <w:pPr>
        <w:pStyle w:val="ProductList-BodyIndented2"/>
      </w:pPr>
      <w:r>
        <w:t xml:space="preserve"> </w:t>
      </w:r>
    </w:p>
    <w:p w14:paraId="7D18B29E" w14:textId="77777777" w:rsidR="00141E0D" w:rsidRDefault="003B3466">
      <w:pPr>
        <w:pStyle w:val="ProductList-BodyIndented2"/>
      </w:pPr>
      <w:r>
        <w:t>Qualifying Microsoft 365 and Office 365 Firstline Worker licenses include Microsoft 365 F1, Microsoft 365 F3, and/or Office 365 F3.</w:t>
      </w:r>
    </w:p>
    <w:p w14:paraId="37895EF2" w14:textId="77777777" w:rsidR="00141E0D" w:rsidRDefault="003B3466">
      <w:pPr>
        <w:pStyle w:val="ProductList-BodyIndented2"/>
      </w:pPr>
      <w:r>
        <w:t xml:space="preserve"> </w:t>
      </w:r>
    </w:p>
    <w:p w14:paraId="2C0C3405" w14:textId="77777777" w:rsidR="00141E0D" w:rsidRDefault="003B3466">
      <w:pPr>
        <w:pStyle w:val="ProductList-BodyIndented2"/>
      </w:pPr>
      <w:r>
        <w:t>Customers who had Microsoft 365 F1/F3 licensed users prior to June 1, 2020 (Impacted Customers) may license additional users with the same or equivalent service, under the Microsoft 365 F1 License Eligibility terms in the November 1, 2019 Product Terms, until the end of the Impacted Customer’s subsequent subscription renewal term.</w:t>
      </w:r>
    </w:p>
    <w:p w14:paraId="6B346FF1" w14:textId="77777777" w:rsidR="00141E0D" w:rsidRDefault="003B3466">
      <w:pPr>
        <w:pStyle w:val="ProductList-BodyIndented2"/>
      </w:pPr>
      <w:r>
        <w:t xml:space="preserve"> </w:t>
      </w:r>
    </w:p>
    <w:p w14:paraId="55B75F5E" w14:textId="77777777" w:rsidR="00141E0D" w:rsidRDefault="003B3466">
      <w:pPr>
        <w:pStyle w:val="ProductList-SubSubClauseHeading"/>
        <w:outlineLvl w:val="5"/>
      </w:pPr>
      <w:r>
        <w:t>2.1.3.2 Windows 10 Use Rights for Microsoft 365 F3</w:t>
      </w:r>
    </w:p>
    <w:p w14:paraId="76D28BDC" w14:textId="77777777" w:rsidR="00141E0D" w:rsidRDefault="003B3466">
      <w:pPr>
        <w:pStyle w:val="ProductList-BodyIndented2"/>
      </w:pPr>
      <w:r>
        <w:t>The use rights for the Windows component of Microsoft 365 F3 licenses are further modified as follows:</w:t>
      </w:r>
    </w:p>
    <w:p w14:paraId="064C7AA6" w14:textId="77777777" w:rsidR="00141E0D" w:rsidRDefault="003B3466" w:rsidP="007A164B">
      <w:pPr>
        <w:pStyle w:val="ProductList-Bullet"/>
        <w:numPr>
          <w:ilvl w:val="2"/>
          <w:numId w:val="42"/>
        </w:numPr>
      </w:pPr>
      <w:r>
        <w:t xml:space="preserve">Rights to use Windows 10 Enterprise LTSC do not apply. </w:t>
      </w:r>
    </w:p>
    <w:p w14:paraId="3F09F25E" w14:textId="77777777" w:rsidR="00141E0D" w:rsidRDefault="003B3466" w:rsidP="007A164B">
      <w:pPr>
        <w:pStyle w:val="ProductList-Bullet"/>
        <w:numPr>
          <w:ilvl w:val="2"/>
          <w:numId w:val="42"/>
        </w:numPr>
      </w:pPr>
      <w:r>
        <w:t>Rights to install and use MDOP do not apply.</w:t>
      </w:r>
    </w:p>
    <w:p w14:paraId="7BA3E599" w14:textId="77777777" w:rsidR="00141E0D" w:rsidRDefault="003B3466" w:rsidP="007A164B">
      <w:pPr>
        <w:pStyle w:val="ProductList-Bullet"/>
        <w:numPr>
          <w:ilvl w:val="2"/>
          <w:numId w:val="42"/>
        </w:numPr>
      </w:pPr>
      <w:r>
        <w:t xml:space="preserve">Other than the use of Windows Virtual Desktop (refer to Windows Virtual Desktop section of the </w:t>
      </w:r>
      <w:hyperlink w:anchor="_Sec624">
        <w:r>
          <w:rPr>
            <w:color w:val="00467F"/>
            <w:u w:val="single"/>
          </w:rPr>
          <w:t>Microsoft Azure Services Product entry</w:t>
        </w:r>
      </w:hyperlink>
      <w:r>
        <w:t xml:space="preserve">), rights to access and use virtualized instances of Windows only apply to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a shared device with a Qualifying Operating System.</w:t>
      </w:r>
    </w:p>
    <w:p w14:paraId="59AC1C89" w14:textId="77777777" w:rsidR="00141E0D" w:rsidRDefault="003B3466">
      <w:pPr>
        <w:pStyle w:val="ProductList-BodyIndented2"/>
      </w:pPr>
      <w:r>
        <w:t xml:space="preserve"> </w:t>
      </w:r>
    </w:p>
    <w:p w14:paraId="3ACF9AA6" w14:textId="77777777" w:rsidR="00141E0D" w:rsidRDefault="003B3466">
      <w:pPr>
        <w:pStyle w:val="ProductList-SubSubClauseHeading"/>
        <w:outlineLvl w:val="5"/>
      </w:pPr>
      <w:r>
        <w:t>2.1.3.3 Smartphone and Tablet Devices</w:t>
      </w:r>
    </w:p>
    <w:p w14:paraId="496C94D7" w14:textId="77777777" w:rsidR="00141E0D" w:rsidRDefault="003B3466">
      <w:pPr>
        <w:pStyle w:val="ProductList-BodyIndented2"/>
      </w:pPr>
      <w:r>
        <w:t>Each Microsoft 365 F3 user to whom Customer assigns a User SL may (i) use Microsoft Office for mobile devices for commercial purposes and (ii) sign into Microsoft Office with their org ID on up to five smartphones and five tablets with integrated screens 10.1” diagonally or less.</w:t>
      </w:r>
    </w:p>
    <w:p w14:paraId="6596E155" w14:textId="77777777" w:rsidR="00141E0D" w:rsidRDefault="003B3466">
      <w:pPr>
        <w:pStyle w:val="ProductList-BodyIndented2"/>
      </w:pPr>
      <w:r>
        <w:t xml:space="preserve"> </w:t>
      </w:r>
    </w:p>
    <w:p w14:paraId="684F62ED" w14:textId="77777777" w:rsidR="00141E0D" w:rsidRDefault="003B3466">
      <w:pPr>
        <w:pStyle w:val="ProductList-SubSubClauseHeading"/>
        <w:outlineLvl w:val="5"/>
      </w:pPr>
      <w:r>
        <w:t>2.1.3.4 Microsoft 365 F1 User Mailbox Use Rights</w:t>
      </w:r>
    </w:p>
    <w:p w14:paraId="48931143" w14:textId="77777777" w:rsidR="00141E0D" w:rsidRDefault="003B3466">
      <w:pPr>
        <w:pStyle w:val="ProductList-BodyIndented2"/>
      </w:pPr>
      <w:r>
        <w:t xml:space="preserve">M365 F1 does not include rights to an Exchange mailbox. </w:t>
      </w:r>
      <w:proofErr w:type="gramStart"/>
      <w:r>
        <w:t>In order to</w:t>
      </w:r>
      <w:proofErr w:type="gramEnd"/>
      <w:r>
        <w:t xml:space="preserve"> enable a full Teams experience, M365 F1 licenses may come with an additional Exchange Online K1 license. Although the Exchange Online K1 license will provision a mailbox for the user, M365 F1 users are not entitled to use the mailbox. We recommend that you disable Outlook on the web via these steps (</w:t>
      </w:r>
      <w:hyperlink r:id="rId119">
        <w:r>
          <w:rPr>
            <w:color w:val="00467F"/>
            <w:u w:val="single"/>
          </w:rPr>
          <w:t>https://docs.microsoft.com/en-us/exchange/recipients-in-exchange-online/manage-user-mailboxes/enable-or-disable-outlook-web-app</w:t>
        </w:r>
      </w:hyperlink>
      <w:r>
        <w:t>) and ask your users not to access the Exchange mailbox via any other methods.</w:t>
      </w:r>
    </w:p>
    <w:p w14:paraId="4D0A1826" w14:textId="77777777" w:rsidR="00141E0D" w:rsidRDefault="003B3466">
      <w:pPr>
        <w:pStyle w:val="ProductList-BodyIndented2"/>
      </w:pPr>
      <w:r>
        <w:t xml:space="preserve"> </w:t>
      </w:r>
    </w:p>
    <w:p w14:paraId="174D375C" w14:textId="77777777" w:rsidR="00141E0D" w:rsidRDefault="003B3466">
      <w:pPr>
        <w:pStyle w:val="ProductList-ClauseHeading"/>
        <w:outlineLvl w:val="3"/>
      </w:pPr>
      <w:r>
        <w:t>2.2 Extended Use Rights for Microsoft 365 E3/E5</w:t>
      </w:r>
    </w:p>
    <w:p w14:paraId="085177D4" w14:textId="77777777" w:rsidR="00141E0D" w:rsidRDefault="003B3466">
      <w:pPr>
        <w:pStyle w:val="ProductList-SubClauseHeading"/>
        <w:outlineLvl w:val="4"/>
      </w:pPr>
      <w:r>
        <w:t>2.2.1 Office Servers</w:t>
      </w:r>
    </w:p>
    <w:p w14:paraId="386EA45B" w14:textId="77777777" w:rsidR="00141E0D" w:rsidRDefault="003B3466">
      <w:pPr>
        <w:pStyle w:val="ProductList-BodyIndented"/>
      </w:pPr>
      <w:r>
        <w:t>Each Licensed User assigned a Microsoft 365 E3/E5 User SL may:</w:t>
      </w:r>
    </w:p>
    <w:p w14:paraId="07A41493" w14:textId="77777777" w:rsidR="00141E0D" w:rsidRDefault="003B3466" w:rsidP="007A164B">
      <w:pPr>
        <w:pStyle w:val="ProductList-Bullet"/>
        <w:numPr>
          <w:ilvl w:val="1"/>
          <w:numId w:val="43"/>
        </w:numPr>
      </w:pPr>
      <w:r>
        <w:t>install any number of copies of the following server software on any Server dedicated to Customer’s use: Exchange Server</w:t>
      </w:r>
      <w:r>
        <w:fldChar w:fldCharType="begin"/>
      </w:r>
      <w:r>
        <w:instrText xml:space="preserve"> XE "Exchange Server" </w:instrText>
      </w:r>
      <w:r>
        <w:fldChar w:fldCharType="end"/>
      </w:r>
      <w:r>
        <w:t>, SharePoint Server</w:t>
      </w:r>
      <w:r>
        <w:fldChar w:fldCharType="begin"/>
      </w:r>
      <w:r>
        <w:instrText xml:space="preserve"> XE "SharePoint Server" </w:instrText>
      </w:r>
      <w:r>
        <w:fldChar w:fldCharType="end"/>
      </w:r>
      <w:r>
        <w:t>, and Skype for Business Server</w:t>
      </w:r>
      <w:r>
        <w:fldChar w:fldCharType="begin"/>
      </w:r>
      <w:r>
        <w:instrText xml:space="preserve"> XE "Skype for Business Server" </w:instrText>
      </w:r>
      <w:r>
        <w:fldChar w:fldCharType="end"/>
      </w:r>
      <w:r>
        <w:t>; and</w:t>
      </w:r>
    </w:p>
    <w:p w14:paraId="3CB5F2E4" w14:textId="77777777" w:rsidR="00141E0D" w:rsidRDefault="003B3466" w:rsidP="007A164B">
      <w:pPr>
        <w:pStyle w:val="ProductList-Bullet"/>
        <w:numPr>
          <w:ilvl w:val="1"/>
          <w:numId w:val="43"/>
        </w:numPr>
      </w:pPr>
      <w:r>
        <w:t xml:space="preserve">access to the above server software is exclusive to those users assigned a Microsoft 365 E3/E5 User SL or </w:t>
      </w:r>
      <w:r>
        <w:fldChar w:fldCharType="begin"/>
      </w:r>
      <w:r>
        <w:instrText xml:space="preserve"> AutoTextList   \s NoStyle \t "External Users means users that are not employees, onsite contractors or onsite agents of Customer or its Affiliates." </w:instrText>
      </w:r>
      <w:r>
        <w:fldChar w:fldCharType="separate"/>
      </w:r>
      <w:r>
        <w:rPr>
          <w:color w:val="0563C1"/>
        </w:rPr>
        <w:t>External Users</w:t>
      </w:r>
      <w:r>
        <w:fldChar w:fldCharType="end"/>
      </w:r>
      <w:r>
        <w:t>.</w:t>
      </w:r>
    </w:p>
    <w:p w14:paraId="2B33E41B" w14:textId="77777777" w:rsidR="00141E0D" w:rsidRDefault="003B3466">
      <w:pPr>
        <w:pStyle w:val="ProductList-BodyIndented"/>
      </w:pPr>
      <w:r>
        <w:t xml:space="preserve">Dedicated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that are under the management or control of an entity other than Customer or one of its Affiliates are subject to the </w:t>
      </w:r>
      <w:hyperlink w:anchor="_Sec537">
        <w:r>
          <w:rPr>
            <w:color w:val="00467F"/>
            <w:u w:val="single"/>
          </w:rPr>
          <w:t>Outsourcing Software Management</w:t>
        </w:r>
      </w:hyperlink>
      <w:r>
        <w:t xml:space="preserve"> clause. This entitlement does not apply to User SLs acquired under the Microsoft Cloud Agreement and Microsoft Customer Agreement.</w:t>
      </w:r>
    </w:p>
    <w:p w14:paraId="00C29A08" w14:textId="77777777" w:rsidR="00141E0D" w:rsidRDefault="003B3466">
      <w:pPr>
        <w:pStyle w:val="ProductList-BodyIndented"/>
      </w:pPr>
      <w:r>
        <w:t xml:space="preserve"> </w:t>
      </w:r>
    </w:p>
    <w:p w14:paraId="449BDD8D" w14:textId="77777777" w:rsidR="00141E0D" w:rsidRDefault="003B3466">
      <w:pPr>
        <w:pStyle w:val="ProductList-SubClauseHeading"/>
        <w:outlineLvl w:val="4"/>
      </w:pPr>
      <w:r>
        <w:t>2.2.2 Office Professional Plus</w:t>
      </w:r>
    </w:p>
    <w:p w14:paraId="2A8F505A" w14:textId="77777777" w:rsidR="00141E0D" w:rsidRDefault="003B3466">
      <w:pPr>
        <w:pStyle w:val="ProductList-SubSubClauseHeading"/>
        <w:outlineLvl w:val="5"/>
      </w:pPr>
      <w:r>
        <w:t>2.2.2.1 Microsoft 365 From SA User SLs:</w:t>
      </w:r>
    </w:p>
    <w:p w14:paraId="570A61BD" w14:textId="77777777" w:rsidR="00141E0D" w:rsidRDefault="003B3466">
      <w:pPr>
        <w:pStyle w:val="ProductList-BodyIndented2"/>
      </w:pPr>
      <w:r>
        <w:t>For each Licensed User to whom customer assigns a Microsoft 365 From SA User SL, Customer may install:</w:t>
      </w:r>
    </w:p>
    <w:p w14:paraId="44546FB8" w14:textId="77777777" w:rsidR="00141E0D" w:rsidRDefault="003B3466" w:rsidP="007A164B">
      <w:pPr>
        <w:pStyle w:val="ProductList-Bullet"/>
        <w:numPr>
          <w:ilvl w:val="2"/>
          <w:numId w:val="44"/>
        </w:numPr>
      </w:pPr>
      <w:r>
        <w:t xml:space="preserve">one local copy of Office Professional Plus for the sole use of the Licensed User for the duration of the subscription; and </w:t>
      </w:r>
    </w:p>
    <w:p w14:paraId="764EBA6F" w14:textId="77777777" w:rsidR="00141E0D" w:rsidRDefault="003B3466" w:rsidP="007A164B">
      <w:pPr>
        <w:pStyle w:val="ProductList-Bullet"/>
        <w:numPr>
          <w:ilvl w:val="2"/>
          <w:numId w:val="44"/>
        </w:numPr>
      </w:pPr>
      <w:r>
        <w:t>one local copy of Office Professional Plus for new User SLs added to the same volume license agreement for the sole use of the Licensed User for the duration of the subscription. The number of new User SLs granted those user rights may not exceed the number of From SA User SLs initially covered under the agreement.</w:t>
      </w:r>
    </w:p>
    <w:p w14:paraId="4553374D" w14:textId="77777777" w:rsidR="00141E0D" w:rsidRDefault="003B3466">
      <w:pPr>
        <w:pStyle w:val="ProductList-BodyIndented2"/>
      </w:pPr>
      <w:r>
        <w:t xml:space="preserve"> </w:t>
      </w:r>
    </w:p>
    <w:p w14:paraId="247D4BEF" w14:textId="77777777" w:rsidR="00141E0D" w:rsidRDefault="003B3466">
      <w:pPr>
        <w:pStyle w:val="ProductList-SubSubClauseHeading"/>
        <w:outlineLvl w:val="5"/>
      </w:pPr>
      <w:r>
        <w:lastRenderedPageBreak/>
        <w:t>2.2.2.2 Microsoft 365 User SLs acquired in MPSA</w:t>
      </w:r>
    </w:p>
    <w:p w14:paraId="75D6C3D2" w14:textId="77777777" w:rsidR="00141E0D" w:rsidRDefault="003B3466">
      <w:pPr>
        <w:pStyle w:val="ProductList-BodyIndented2"/>
      </w:pPr>
      <w:r>
        <w:t>For each Licensed User with a device covered with Software Assurance for Office Professional Plus to whom Customer assigns a Microsoft 365 User SL, Customer may install one local copy of Office Professional Plus for the sole use of the Licensed User for the duration of the subscription.</w:t>
      </w:r>
    </w:p>
    <w:p w14:paraId="4B2351BD" w14:textId="77777777" w:rsidR="00141E0D" w:rsidRDefault="003B3466">
      <w:pPr>
        <w:pStyle w:val="ProductList-BodyIndented2"/>
      </w:pPr>
      <w:r>
        <w:t xml:space="preserve"> </w:t>
      </w:r>
    </w:p>
    <w:p w14:paraId="2503A2A4" w14:textId="77777777" w:rsidR="00141E0D" w:rsidRDefault="003B3466">
      <w:pPr>
        <w:pStyle w:val="ProductList-ClauseHeading"/>
        <w:outlineLvl w:val="3"/>
      </w:pPr>
      <w:r>
        <w:t>2.3 Microsoft 365 Business Premium Use Rights</w:t>
      </w:r>
    </w:p>
    <w:p w14:paraId="17834566" w14:textId="77777777" w:rsidR="00141E0D" w:rsidRDefault="003B3466">
      <w:pPr>
        <w:pStyle w:val="ProductList-Body"/>
      </w:pPr>
      <w:r>
        <w:t>Customer may not provision more than 300 user subscription licenses. The Use Rights for the Windows component of Microsoft 365 Business Premium are modified as follows:</w:t>
      </w:r>
    </w:p>
    <w:p w14:paraId="220A0909" w14:textId="77777777" w:rsidR="00141E0D" w:rsidRDefault="003B3466" w:rsidP="007A164B">
      <w:pPr>
        <w:pStyle w:val="ProductList-Bullet"/>
        <w:numPr>
          <w:ilvl w:val="0"/>
          <w:numId w:val="45"/>
        </w:numPr>
      </w:pPr>
      <w:r>
        <w:t xml:space="preserve">Windows Business operates as an Online Service and is not a successor to any prior version of the Windows desktop operating system. </w:t>
      </w:r>
    </w:p>
    <w:p w14:paraId="760973D6" w14:textId="77777777" w:rsidR="00141E0D" w:rsidRDefault="003B3466" w:rsidP="007A164B">
      <w:pPr>
        <w:pStyle w:val="ProductList-Bullet"/>
        <w:numPr>
          <w:ilvl w:val="0"/>
          <w:numId w:val="45"/>
        </w:numPr>
      </w:pPr>
      <w:r>
        <w:t xml:space="preserve">Rights to use prior versions, different language versions, different platform versions, or lower editions of Windows, including Windows 10 Enterprise LTSC, do not apply. </w:t>
      </w:r>
    </w:p>
    <w:p w14:paraId="63ADC337" w14:textId="77777777" w:rsidR="00141E0D" w:rsidRDefault="003B3466" w:rsidP="007A164B">
      <w:pPr>
        <w:pStyle w:val="ProductList-Bullet"/>
        <w:numPr>
          <w:ilvl w:val="0"/>
          <w:numId w:val="45"/>
        </w:numPr>
      </w:pPr>
      <w:r>
        <w:t xml:space="preserve">Other than the use of Windows Virtual Desktop (refer to Windows Virtual Desktop section of the </w:t>
      </w:r>
      <w:hyperlink w:anchor="_Sec624">
        <w:r>
          <w:rPr>
            <w:color w:val="00467F"/>
            <w:u w:val="single"/>
          </w:rPr>
          <w:t>Microsoft Azure Services Product</w:t>
        </w:r>
      </w:hyperlink>
      <w:r>
        <w:t xml:space="preserve"> entry), rights to access and use virtualized instances of Windows do not apply. </w:t>
      </w:r>
    </w:p>
    <w:p w14:paraId="1C26F32B" w14:textId="77777777" w:rsidR="00141E0D" w:rsidRDefault="003B3466">
      <w:pPr>
        <w:pStyle w:val="ProductList-Body"/>
      </w:pPr>
      <w:r>
        <w:t xml:space="preserve"> </w:t>
      </w:r>
    </w:p>
    <w:p w14:paraId="1D4B7876" w14:textId="77777777" w:rsidR="00141E0D" w:rsidRDefault="003B3466">
      <w:pPr>
        <w:pStyle w:val="ProductList-ClauseHeading"/>
        <w:outlineLvl w:val="3"/>
      </w:pPr>
      <w:r>
        <w:t>2.4 Experts on Demand</w:t>
      </w:r>
    </w:p>
    <w:p w14:paraId="7359176A" w14:textId="77777777" w:rsidR="00141E0D" w:rsidRDefault="003B3466">
      <w:pPr>
        <w:pStyle w:val="ProductList-Body"/>
      </w:pPr>
      <w:r>
        <w:t>Microsoft Threat Experts Customers are eligible to purchase Experts on Demand subscriptions. Customer will be assigned 2 credits on the 1st of each month, which may be used to submit questions; unused credits expire 90 days from date of assignment or at the end of the subscription term, whichever is shortest.</w:t>
      </w:r>
    </w:p>
    <w:p w14:paraId="3BE42176" w14:textId="77777777" w:rsidR="00141E0D" w:rsidRDefault="003B3466">
      <w:pPr>
        <w:pStyle w:val="ProductList-Body"/>
      </w:pPr>
      <w:r>
        <w:t xml:space="preserve"> </w:t>
      </w:r>
    </w:p>
    <w:p w14:paraId="39E491B2" w14:textId="77777777" w:rsidR="00141E0D" w:rsidRDefault="003B3466">
      <w:pPr>
        <w:pStyle w:val="ProductList-ClauseHeading"/>
        <w:outlineLvl w:val="3"/>
      </w:pPr>
      <w:r>
        <w:t>2.5 License Prerequisites</w:t>
      </w:r>
    </w:p>
    <w:tbl>
      <w:tblPr>
        <w:tblStyle w:val="PURTable"/>
        <w:tblW w:w="0" w:type="dxa"/>
        <w:tblLook w:val="04A0" w:firstRow="1" w:lastRow="0" w:firstColumn="1" w:lastColumn="0" w:noHBand="0" w:noVBand="1"/>
      </w:tblPr>
      <w:tblGrid>
        <w:gridCol w:w="5459"/>
        <w:gridCol w:w="5457"/>
      </w:tblGrid>
      <w:tr w:rsidR="00141E0D" w14:paraId="3FFA6094"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tcBorders>
            <w:shd w:val="clear" w:color="auto" w:fill="0072C6"/>
          </w:tcPr>
          <w:p w14:paraId="10B62DBD" w14:textId="77777777" w:rsidR="00141E0D" w:rsidRDefault="003B3466">
            <w:pPr>
              <w:pStyle w:val="ProductList-TableBody"/>
            </w:pPr>
            <w:r>
              <w:rPr>
                <w:color w:val="FFFFFF"/>
              </w:rPr>
              <w:t>License</w:t>
            </w:r>
          </w:p>
        </w:tc>
        <w:tc>
          <w:tcPr>
            <w:tcW w:w="6120" w:type="dxa"/>
            <w:tcBorders>
              <w:top w:val="single" w:sz="4" w:space="0" w:color="0070C0"/>
              <w:right w:val="single" w:sz="4" w:space="0" w:color="0070C0"/>
            </w:tcBorders>
            <w:shd w:val="clear" w:color="auto" w:fill="0072C6"/>
          </w:tcPr>
          <w:p w14:paraId="3805577E" w14:textId="77777777" w:rsidR="00141E0D" w:rsidRDefault="003B3466">
            <w:pPr>
              <w:pStyle w:val="ProductList-TableBody"/>
            </w:pPr>
            <w:r>
              <w:rPr>
                <w:color w:val="FFFFFF"/>
              </w:rPr>
              <w:t>License Prerequisites</w:t>
            </w:r>
          </w:p>
        </w:tc>
      </w:tr>
      <w:tr w:rsidR="00141E0D" w14:paraId="1FC83FA3" w14:textId="77777777">
        <w:tc>
          <w:tcPr>
            <w:tcW w:w="6120" w:type="dxa"/>
            <w:tcBorders>
              <w:left w:val="single" w:sz="4" w:space="0" w:color="000000"/>
              <w:bottom w:val="none" w:sz="4" w:space="0" w:color="000000"/>
              <w:right w:val="single" w:sz="4" w:space="0" w:color="000000"/>
            </w:tcBorders>
          </w:tcPr>
          <w:p w14:paraId="0357E583" w14:textId="77777777" w:rsidR="00141E0D" w:rsidRDefault="003B3466">
            <w:pPr>
              <w:pStyle w:val="ProductList-TableBody"/>
            </w:pPr>
            <w:r>
              <w:t>Microsoft 365 E5/A5 Security</w:t>
            </w:r>
          </w:p>
        </w:tc>
        <w:tc>
          <w:tcPr>
            <w:tcW w:w="6120" w:type="dxa"/>
            <w:tcBorders>
              <w:left w:val="single" w:sz="4" w:space="0" w:color="000000"/>
              <w:bottom w:val="single" w:sz="4" w:space="0" w:color="000000"/>
              <w:right w:val="single" w:sz="4" w:space="0" w:color="000000"/>
            </w:tcBorders>
          </w:tcPr>
          <w:p w14:paraId="5E0C7A9A" w14:textId="77777777" w:rsidR="00141E0D" w:rsidRDefault="003B3466">
            <w:pPr>
              <w:pStyle w:val="ProductList-TableBody"/>
            </w:pPr>
            <w:r>
              <w:t xml:space="preserve">Microsoft 365 E3/A3, or </w:t>
            </w:r>
          </w:p>
        </w:tc>
      </w:tr>
      <w:tr w:rsidR="00141E0D" w14:paraId="5EFDE21E" w14:textId="77777777">
        <w:tc>
          <w:tcPr>
            <w:tcW w:w="6120" w:type="dxa"/>
            <w:tcBorders>
              <w:top w:val="none" w:sz="4" w:space="0" w:color="000000"/>
              <w:left w:val="single" w:sz="4" w:space="0" w:color="000000"/>
              <w:bottom w:val="single" w:sz="4" w:space="0" w:color="000000"/>
              <w:right w:val="single" w:sz="4" w:space="0" w:color="000000"/>
            </w:tcBorders>
          </w:tcPr>
          <w:p w14:paraId="603E13F3" w14:textId="77777777" w:rsidR="00141E0D" w:rsidRDefault="003B3466">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14:paraId="489032E9" w14:textId="77777777" w:rsidR="00141E0D" w:rsidRDefault="003B3466">
            <w:pPr>
              <w:pStyle w:val="ProductList-TableBody"/>
            </w:pPr>
            <w:r>
              <w:t>Office 365 E3/A3 and Enterprise Mobility + Security E3/A3</w:t>
            </w:r>
          </w:p>
        </w:tc>
      </w:tr>
      <w:tr w:rsidR="00141E0D" w14:paraId="53781291" w14:textId="77777777">
        <w:tc>
          <w:tcPr>
            <w:tcW w:w="6120" w:type="dxa"/>
            <w:tcBorders>
              <w:top w:val="single" w:sz="4" w:space="0" w:color="000000"/>
              <w:left w:val="single" w:sz="4" w:space="0" w:color="000000"/>
              <w:bottom w:val="none" w:sz="4" w:space="0" w:color="000000"/>
              <w:right w:val="single" w:sz="4" w:space="0" w:color="000000"/>
            </w:tcBorders>
          </w:tcPr>
          <w:p w14:paraId="4CD8920F" w14:textId="77777777" w:rsidR="00141E0D" w:rsidRDefault="003B3466">
            <w:pPr>
              <w:pStyle w:val="ProductList-TableBody"/>
            </w:pPr>
            <w:r>
              <w:t>Microsoft 365 E5/A5 Compliance</w:t>
            </w:r>
          </w:p>
        </w:tc>
        <w:tc>
          <w:tcPr>
            <w:tcW w:w="6120" w:type="dxa"/>
            <w:tcBorders>
              <w:top w:val="single" w:sz="4" w:space="0" w:color="000000"/>
              <w:left w:val="single" w:sz="4" w:space="0" w:color="000000"/>
              <w:bottom w:val="single" w:sz="4" w:space="0" w:color="000000"/>
              <w:right w:val="single" w:sz="4" w:space="0" w:color="000000"/>
            </w:tcBorders>
          </w:tcPr>
          <w:p w14:paraId="2B681846" w14:textId="77777777" w:rsidR="00141E0D" w:rsidRDefault="003B3466">
            <w:pPr>
              <w:pStyle w:val="ProductList-TableBody"/>
            </w:pPr>
            <w:r>
              <w:t>Microsoft 365 E3/A3, or</w:t>
            </w:r>
          </w:p>
        </w:tc>
      </w:tr>
      <w:tr w:rsidR="00141E0D" w14:paraId="267038DF" w14:textId="77777777">
        <w:tc>
          <w:tcPr>
            <w:tcW w:w="6120" w:type="dxa"/>
            <w:tcBorders>
              <w:top w:val="none" w:sz="4" w:space="0" w:color="000000"/>
              <w:left w:val="single" w:sz="4" w:space="0" w:color="000000"/>
              <w:bottom w:val="single" w:sz="4" w:space="0" w:color="000000"/>
              <w:right w:val="single" w:sz="4" w:space="0" w:color="000000"/>
            </w:tcBorders>
          </w:tcPr>
          <w:p w14:paraId="406D160C" w14:textId="77777777" w:rsidR="00141E0D" w:rsidRDefault="003B3466">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14:paraId="33F3AE3D" w14:textId="77777777" w:rsidR="00141E0D" w:rsidRDefault="003B3466">
            <w:pPr>
              <w:pStyle w:val="ProductList-TableBody"/>
            </w:pPr>
            <w:r>
              <w:t>Office 365 E3/A3 and Enterprise Mobility + Security E3/A3</w:t>
            </w:r>
          </w:p>
        </w:tc>
      </w:tr>
      <w:tr w:rsidR="00141E0D" w14:paraId="715E9CC7" w14:textId="77777777">
        <w:tc>
          <w:tcPr>
            <w:tcW w:w="6120" w:type="dxa"/>
            <w:tcBorders>
              <w:top w:val="single" w:sz="4" w:space="0" w:color="000000"/>
              <w:left w:val="single" w:sz="4" w:space="0" w:color="000000"/>
              <w:bottom w:val="single" w:sz="4" w:space="0" w:color="000000"/>
              <w:right w:val="single" w:sz="4" w:space="0" w:color="000000"/>
            </w:tcBorders>
          </w:tcPr>
          <w:p w14:paraId="3A428D44" w14:textId="77777777" w:rsidR="00141E0D" w:rsidRDefault="003B3466">
            <w:pPr>
              <w:pStyle w:val="ProductList-TableBody"/>
            </w:pPr>
            <w:r>
              <w:t>Microsoft 365 E5/A5 eDiscovery and Audit</w:t>
            </w:r>
          </w:p>
        </w:tc>
        <w:tc>
          <w:tcPr>
            <w:tcW w:w="6120" w:type="dxa"/>
            <w:tcBorders>
              <w:top w:val="single" w:sz="4" w:space="0" w:color="000000"/>
              <w:left w:val="single" w:sz="4" w:space="0" w:color="000000"/>
              <w:bottom w:val="single" w:sz="4" w:space="0" w:color="000000"/>
              <w:right w:val="single" w:sz="4" w:space="0" w:color="000000"/>
            </w:tcBorders>
          </w:tcPr>
          <w:p w14:paraId="263243C5" w14:textId="77777777" w:rsidR="00141E0D" w:rsidRDefault="003B3466">
            <w:pPr>
              <w:pStyle w:val="ProductList-TableBody"/>
            </w:pPr>
            <w:r>
              <w:t>Any Microsoft 365, Office 365, Exchange Online, SharePoint Online or OneDrive for Business plan license</w:t>
            </w:r>
          </w:p>
        </w:tc>
      </w:tr>
      <w:tr w:rsidR="00141E0D" w14:paraId="5B4CE649" w14:textId="77777777">
        <w:tc>
          <w:tcPr>
            <w:tcW w:w="6120" w:type="dxa"/>
            <w:tcBorders>
              <w:top w:val="single" w:sz="4" w:space="0" w:color="000000"/>
              <w:left w:val="single" w:sz="4" w:space="0" w:color="000000"/>
              <w:bottom w:val="single" w:sz="4" w:space="0" w:color="000000"/>
              <w:right w:val="single" w:sz="4" w:space="0" w:color="000000"/>
            </w:tcBorders>
          </w:tcPr>
          <w:p w14:paraId="55B171AE" w14:textId="77777777" w:rsidR="00141E0D" w:rsidRDefault="003B3466">
            <w:pPr>
              <w:pStyle w:val="ProductList-TableBody"/>
            </w:pPr>
            <w:r>
              <w:t>Microsoft 365 E5/A5 Insider Risk Management</w:t>
            </w:r>
          </w:p>
        </w:tc>
        <w:tc>
          <w:tcPr>
            <w:tcW w:w="6120" w:type="dxa"/>
            <w:tcBorders>
              <w:top w:val="single" w:sz="4" w:space="0" w:color="000000"/>
              <w:left w:val="single" w:sz="4" w:space="0" w:color="000000"/>
              <w:bottom w:val="single" w:sz="4" w:space="0" w:color="000000"/>
              <w:right w:val="single" w:sz="4" w:space="0" w:color="000000"/>
            </w:tcBorders>
          </w:tcPr>
          <w:p w14:paraId="136315ED" w14:textId="77777777" w:rsidR="00141E0D" w:rsidRDefault="003B3466">
            <w:pPr>
              <w:pStyle w:val="ProductList-TableBody"/>
            </w:pPr>
            <w:r>
              <w:t>Any Microsoft 365, Office 365, Exchange Online, SharePoint Online or OneDrive for Business plan license</w:t>
            </w:r>
          </w:p>
        </w:tc>
      </w:tr>
      <w:tr w:rsidR="00141E0D" w14:paraId="6896A393" w14:textId="77777777">
        <w:tc>
          <w:tcPr>
            <w:tcW w:w="6120" w:type="dxa"/>
            <w:tcBorders>
              <w:top w:val="single" w:sz="4" w:space="0" w:color="000000"/>
              <w:left w:val="single" w:sz="4" w:space="0" w:color="000000"/>
              <w:bottom w:val="single" w:sz="4" w:space="0" w:color="000000"/>
              <w:right w:val="single" w:sz="4" w:space="0" w:color="000000"/>
            </w:tcBorders>
          </w:tcPr>
          <w:p w14:paraId="302B5969" w14:textId="77777777" w:rsidR="00141E0D" w:rsidRDefault="003B3466">
            <w:pPr>
              <w:pStyle w:val="ProductList-TableBody"/>
            </w:pPr>
            <w:r>
              <w:t>Microsoft 365 E5/A5 Information Protection and Governance</w:t>
            </w:r>
          </w:p>
        </w:tc>
        <w:tc>
          <w:tcPr>
            <w:tcW w:w="6120" w:type="dxa"/>
            <w:tcBorders>
              <w:top w:val="single" w:sz="4" w:space="0" w:color="000000"/>
              <w:left w:val="single" w:sz="4" w:space="0" w:color="000000"/>
              <w:bottom w:val="single" w:sz="4" w:space="0" w:color="000000"/>
              <w:right w:val="single" w:sz="4" w:space="0" w:color="000000"/>
            </w:tcBorders>
          </w:tcPr>
          <w:p w14:paraId="0A11D149" w14:textId="77777777" w:rsidR="00141E0D" w:rsidRDefault="003B3466">
            <w:pPr>
              <w:pStyle w:val="ProductList-TableBody"/>
            </w:pPr>
            <w:r>
              <w:t>Any Microsoft 365, Office 365, Exchange Online, SharePoint Online or OneDrive for Business plan and Azure Information Protection or Enterprise Mobility + Security E3/A3</w:t>
            </w:r>
          </w:p>
        </w:tc>
      </w:tr>
      <w:tr w:rsidR="00141E0D" w14:paraId="2A7FFAF1" w14:textId="77777777">
        <w:tc>
          <w:tcPr>
            <w:tcW w:w="6120" w:type="dxa"/>
            <w:tcBorders>
              <w:top w:val="single" w:sz="4" w:space="0" w:color="000000"/>
              <w:left w:val="single" w:sz="4" w:space="0" w:color="000000"/>
              <w:bottom w:val="single" w:sz="4" w:space="0" w:color="000000"/>
              <w:right w:val="single" w:sz="4" w:space="0" w:color="000000"/>
            </w:tcBorders>
          </w:tcPr>
          <w:p w14:paraId="760E383C" w14:textId="77777777" w:rsidR="00141E0D" w:rsidRDefault="003B3466">
            <w:pPr>
              <w:pStyle w:val="ProductList-TableBody"/>
            </w:pPr>
            <w:r>
              <w:t>VDA Add-on for M365 E3/E5</w:t>
            </w:r>
          </w:p>
        </w:tc>
        <w:tc>
          <w:tcPr>
            <w:tcW w:w="6120" w:type="dxa"/>
            <w:tcBorders>
              <w:top w:val="single" w:sz="4" w:space="0" w:color="000000"/>
              <w:left w:val="single" w:sz="4" w:space="0" w:color="000000"/>
              <w:bottom w:val="single" w:sz="4" w:space="0" w:color="000000"/>
              <w:right w:val="single" w:sz="4" w:space="0" w:color="000000"/>
            </w:tcBorders>
          </w:tcPr>
          <w:p w14:paraId="1A903CFA" w14:textId="77777777" w:rsidR="00141E0D" w:rsidRDefault="003B3466">
            <w:pPr>
              <w:pStyle w:val="ProductList-TableBody"/>
            </w:pPr>
            <w:r>
              <w:t>Microsoft 365 E3/E5</w:t>
            </w:r>
          </w:p>
        </w:tc>
      </w:tr>
    </w:tbl>
    <w:p w14:paraId="0ACACB44" w14:textId="77777777" w:rsidR="00141E0D" w:rsidRDefault="003B3466">
      <w:pPr>
        <w:pStyle w:val="ProductList-Body"/>
      </w:pPr>
      <w:r>
        <w:t xml:space="preserve"> </w:t>
      </w:r>
    </w:p>
    <w:p w14:paraId="20E4AFC5" w14:textId="77777777" w:rsidR="00141E0D" w:rsidRDefault="003B3466">
      <w:pPr>
        <w:pStyle w:val="ProductList-ClauseHeading"/>
        <w:outlineLvl w:val="3"/>
      </w:pPr>
      <w:r>
        <w:t>2.6 Academic Programs</w:t>
      </w:r>
    </w:p>
    <w:p w14:paraId="0037D7A9" w14:textId="77777777" w:rsidR="00141E0D" w:rsidRDefault="003B3466">
      <w:pPr>
        <w:pStyle w:val="ProductList-Body"/>
      </w:pPr>
      <w:r>
        <w:t>The following applies to customers in Academic Volume Licensing Programs:</w:t>
      </w:r>
    </w:p>
    <w:p w14:paraId="79591F9F" w14:textId="77777777" w:rsidR="00141E0D" w:rsidRDefault="003B3466">
      <w:pPr>
        <w:pStyle w:val="ProductList-SubClauseHeading"/>
        <w:outlineLvl w:val="4"/>
      </w:pPr>
      <w:r>
        <w:t>2.6.1 Microsoft 365 A1 (Device SL)</w:t>
      </w:r>
    </w:p>
    <w:p w14:paraId="6B1EFD90" w14:textId="77777777" w:rsidR="00141E0D" w:rsidRDefault="003B3466">
      <w:pPr>
        <w:pStyle w:val="ProductList-SubSubClauseHeading"/>
        <w:outlineLvl w:val="5"/>
      </w:pPr>
      <w:r>
        <w:t>2.6.1.1 Term</w:t>
      </w:r>
    </w:p>
    <w:p w14:paraId="1EF26DA2" w14:textId="77777777" w:rsidR="00141E0D" w:rsidRDefault="003B3466">
      <w:pPr>
        <w:pStyle w:val="ProductList-BodyIndented2"/>
      </w:pPr>
      <w:r>
        <w:t>The term of the Microsoft 365 A1 (Device SL) is six years from the date of order. If the license extends beyond the expiration of Customer's volume license agreement under which the M365 A1 (Device SL) was purchased, the terms of such agreement will survive as necessary for the duration of the M365 A1 (Device SL).</w:t>
      </w:r>
    </w:p>
    <w:p w14:paraId="55649E1E" w14:textId="77777777" w:rsidR="00141E0D" w:rsidRDefault="003B3466">
      <w:pPr>
        <w:pStyle w:val="ProductList-BodyIndented2"/>
      </w:pPr>
      <w:r>
        <w:t xml:space="preserve"> </w:t>
      </w:r>
    </w:p>
    <w:p w14:paraId="1012BC91" w14:textId="77777777" w:rsidR="00141E0D" w:rsidRDefault="003B3466">
      <w:pPr>
        <w:pStyle w:val="ProductList-SubSubClauseHeading"/>
        <w:outlineLvl w:val="5"/>
      </w:pPr>
      <w:r>
        <w:t>2.6.1.2 Cancellation and Reassignment</w:t>
      </w:r>
    </w:p>
    <w:p w14:paraId="39D8CE15" w14:textId="77777777" w:rsidR="00141E0D" w:rsidRDefault="003B3466">
      <w:pPr>
        <w:pStyle w:val="ProductList-BodyIndented2"/>
      </w:pPr>
      <w:r>
        <w:t>The M365 A1 (Device SL) may not be cancelled and can only be reassigned to a new device of the same model (or equivalent manufacturer-provided replacement) upon permanent hardware failure of the device the M365 A1 (Device SL) was previously assigned to.</w:t>
      </w:r>
    </w:p>
    <w:p w14:paraId="4D66D970" w14:textId="77777777" w:rsidR="00141E0D" w:rsidRDefault="003B3466">
      <w:pPr>
        <w:pStyle w:val="ProductList-BodyIndented2"/>
      </w:pPr>
      <w:r>
        <w:t xml:space="preserve"> </w:t>
      </w:r>
    </w:p>
    <w:p w14:paraId="7DB08768" w14:textId="77777777" w:rsidR="00141E0D" w:rsidRDefault="003B3466">
      <w:pPr>
        <w:pStyle w:val="ProductList-SubSubClauseHeading"/>
        <w:outlineLvl w:val="5"/>
      </w:pPr>
      <w:r>
        <w:t>2.6.1.3 Window 10 Versions</w:t>
      </w:r>
    </w:p>
    <w:p w14:paraId="7847AC4B" w14:textId="77777777" w:rsidR="00141E0D" w:rsidRDefault="003B3466">
      <w:pPr>
        <w:pStyle w:val="ProductList-BodyIndented2"/>
      </w:pPr>
      <w:r>
        <w:t>Microsoft 365 Education A1 includes an upgrade to Windows 10 Pro Education for devices licensed with Windows 7 Professional, Windows 8/8.1 Pro, and Windows 10 Pro.</w:t>
      </w:r>
    </w:p>
    <w:p w14:paraId="70A9C1D6" w14:textId="77777777" w:rsidR="00141E0D" w:rsidRDefault="003B3466">
      <w:pPr>
        <w:pStyle w:val="ProductList-BodyIndented2"/>
      </w:pPr>
      <w:r>
        <w:t xml:space="preserve"> </w:t>
      </w:r>
    </w:p>
    <w:p w14:paraId="3B7E340A" w14:textId="77777777" w:rsidR="00141E0D" w:rsidRDefault="003B3466">
      <w:pPr>
        <w:pStyle w:val="ProductList-SubClauseHeading"/>
        <w:outlineLvl w:val="4"/>
      </w:pPr>
      <w:r>
        <w:t>2.6.2 Microsoft 365 A3/A5 (User SL)</w:t>
      </w:r>
    </w:p>
    <w:p w14:paraId="739F42DD" w14:textId="77777777" w:rsidR="00141E0D" w:rsidRDefault="003B3466">
      <w:pPr>
        <w:pStyle w:val="ProductList-SubSubClauseHeading"/>
        <w:outlineLvl w:val="5"/>
      </w:pPr>
      <w:r>
        <w:t>2.6.2.1 Office Servers</w:t>
      </w:r>
    </w:p>
    <w:p w14:paraId="3FD51351" w14:textId="77777777" w:rsidR="00141E0D" w:rsidRDefault="003B3466">
      <w:pPr>
        <w:pStyle w:val="ProductList-BodyIndented2"/>
      </w:pPr>
      <w:r>
        <w:t xml:space="preserve">Customers licensing all faculty and staff,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Users</w:t>
      </w:r>
      <w:r>
        <w:fldChar w:fldCharType="end"/>
      </w:r>
      <w:r>
        <w:t xml:space="preserve">, or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Workers</w:t>
      </w:r>
      <w:r>
        <w:fldChar w:fldCharType="end"/>
      </w:r>
      <w:r>
        <w:t xml:space="preserve"> with Microsoft 365 A3/A5 (User SL) under an Enrollment for Education Solutions (any version) may:</w:t>
      </w:r>
    </w:p>
    <w:p w14:paraId="6C52EE27" w14:textId="77777777" w:rsidR="00141E0D" w:rsidRDefault="003B3466" w:rsidP="007A164B">
      <w:pPr>
        <w:pStyle w:val="ProductList-Bullet"/>
        <w:numPr>
          <w:ilvl w:val="2"/>
          <w:numId w:val="46"/>
        </w:numPr>
      </w:pPr>
      <w:r>
        <w:t>install any number of copies of the following server software on any Server dedicated to Customer’s use: Exchange Server</w:t>
      </w:r>
      <w:r>
        <w:fldChar w:fldCharType="begin"/>
      </w:r>
      <w:r>
        <w:instrText xml:space="preserve"> XE "Exchange Server" </w:instrText>
      </w:r>
      <w:r>
        <w:fldChar w:fldCharType="end"/>
      </w:r>
      <w:r>
        <w:t>, SharePoint Server</w:t>
      </w:r>
      <w:r>
        <w:fldChar w:fldCharType="begin"/>
      </w:r>
      <w:r>
        <w:instrText xml:space="preserve"> XE "SharePoint Server" </w:instrText>
      </w:r>
      <w:r>
        <w:fldChar w:fldCharType="end"/>
      </w:r>
      <w:r>
        <w:t>, and Skype for Business Server</w:t>
      </w:r>
      <w:r>
        <w:fldChar w:fldCharType="begin"/>
      </w:r>
      <w:r>
        <w:instrText xml:space="preserve"> XE "Skype for Business Server" </w:instrText>
      </w:r>
      <w:r>
        <w:fldChar w:fldCharType="end"/>
      </w:r>
      <w:r>
        <w:t xml:space="preserve">; and </w:t>
      </w:r>
    </w:p>
    <w:p w14:paraId="4487454E" w14:textId="77777777" w:rsidR="00141E0D" w:rsidRDefault="003B3466" w:rsidP="007A164B">
      <w:pPr>
        <w:pStyle w:val="ProductList-Bullet"/>
        <w:numPr>
          <w:ilvl w:val="2"/>
          <w:numId w:val="46"/>
        </w:numPr>
      </w:pPr>
      <w:r>
        <w:t xml:space="preserve">access to the above server software is exclusive to those users assigned a Microsoft 365 A3/A5 User SL or </w:t>
      </w:r>
      <w:r>
        <w:fldChar w:fldCharType="begin"/>
      </w:r>
      <w:r>
        <w:instrText xml:space="preserve"> AutoTextList   \s NoStyle \t "External Users means users that are not employees, onsite contractors or onsite agents of Customer or its Affiliates." </w:instrText>
      </w:r>
      <w:r>
        <w:fldChar w:fldCharType="separate"/>
      </w:r>
      <w:r>
        <w:rPr>
          <w:color w:val="0563C1"/>
        </w:rPr>
        <w:t>External Users</w:t>
      </w:r>
      <w:r>
        <w:fldChar w:fldCharType="end"/>
      </w:r>
      <w:r>
        <w:t>.</w:t>
      </w:r>
    </w:p>
    <w:p w14:paraId="147A93FC" w14:textId="77777777" w:rsidR="00141E0D" w:rsidRDefault="003B3466">
      <w:pPr>
        <w:pStyle w:val="ProductList-BodyIndented2"/>
      </w:pPr>
      <w:r>
        <w:t xml:space="preserve">Dedicated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that are under the management or control of an entity other than Customer or one of its Affiliates are subject to the </w:t>
      </w:r>
      <w:hyperlink w:anchor="_Sec537">
        <w:r>
          <w:rPr>
            <w:color w:val="00467F"/>
            <w:u w:val="single"/>
          </w:rPr>
          <w:t>Outsourcing Software Management</w:t>
        </w:r>
      </w:hyperlink>
      <w:r>
        <w:t xml:space="preserve"> clause. This entitlement does not apply to User SLs acquired under the Microsoft Cloud Agreement and Microsoft Customer Agreement or by way of the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w:t>
      </w:r>
    </w:p>
    <w:p w14:paraId="3D8BEB6F" w14:textId="77777777" w:rsidR="00141E0D" w:rsidRDefault="003B3466">
      <w:pPr>
        <w:pStyle w:val="ProductList-BodyIndented2"/>
      </w:pPr>
      <w:r>
        <w:t xml:space="preserve"> </w:t>
      </w:r>
    </w:p>
    <w:p w14:paraId="3BD3E6B4" w14:textId="77777777" w:rsidR="00141E0D" w:rsidRDefault="003B3466">
      <w:pPr>
        <w:pStyle w:val="ProductList-SubSubClauseHeading"/>
        <w:outlineLvl w:val="5"/>
      </w:pPr>
      <w:r>
        <w:lastRenderedPageBreak/>
        <w:t>2.6.2.2 Microsoft 365 A3 with Core CAL</w:t>
      </w:r>
    </w:p>
    <w:p w14:paraId="4B465803" w14:textId="77777777" w:rsidR="00141E0D" w:rsidRDefault="003B3466">
      <w:pPr>
        <w:pStyle w:val="ProductList-BodyIndented2"/>
      </w:pPr>
      <w:r>
        <w:t>Microsoft 365 A3 with Core CAL is available only as a replacement for Education Desktop with Core CAL.</w:t>
      </w:r>
    </w:p>
    <w:p w14:paraId="64AB5603" w14:textId="77777777" w:rsidR="00141E0D" w:rsidRDefault="00141E0D">
      <w:pPr>
        <w:pStyle w:val="ProductList-ClauseHeading"/>
        <w:outlineLvl w:val="3"/>
      </w:pPr>
    </w:p>
    <w:p w14:paraId="1C0F92A6" w14:textId="77777777" w:rsidR="00141E0D" w:rsidRDefault="00141E0D">
      <w:pPr>
        <w:pStyle w:val="ProductList-Body"/>
        <w:jc w:val="right"/>
      </w:pPr>
    </w:p>
    <w:tbl>
      <w:tblPr>
        <w:tblStyle w:val="PURTable"/>
        <w:tblW w:w="0" w:type="dxa"/>
        <w:tblLook w:val="04A0" w:firstRow="1" w:lastRow="0" w:firstColumn="1" w:lastColumn="0" w:noHBand="0" w:noVBand="1"/>
      </w:tblPr>
      <w:tblGrid>
        <w:gridCol w:w="10916"/>
      </w:tblGrid>
      <w:tr w:rsidR="00141E0D" w14:paraId="0380F27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C79B0D1"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04E32723" w14:textId="77777777" w:rsidR="00141E0D" w:rsidRDefault="00141E0D">
      <w:pPr>
        <w:pStyle w:val="ProductList-Body"/>
      </w:pPr>
    </w:p>
    <w:p w14:paraId="19612403" w14:textId="77777777" w:rsidR="00141E0D" w:rsidRDefault="003B3466">
      <w:pPr>
        <w:pStyle w:val="ProductList-Offering1HeadingNoBorder"/>
        <w:outlineLvl w:val="1"/>
      </w:pPr>
      <w:bookmarkStart w:id="241" w:name="_Sec657"/>
      <w:r>
        <w:t>Enterprise Mobility + Security</w:t>
      </w:r>
      <w:bookmarkEnd w:id="241"/>
      <w:r>
        <w:fldChar w:fldCharType="begin"/>
      </w:r>
      <w:r>
        <w:instrText xml:space="preserve"> TC "</w:instrText>
      </w:r>
      <w:bookmarkStart w:id="242" w:name="_Toc49457383"/>
      <w:r>
        <w:instrText>Enterprise Mobility + Security</w:instrText>
      </w:r>
      <w:bookmarkEnd w:id="242"/>
      <w:r>
        <w:instrText>" \l 2</w:instrText>
      </w:r>
      <w:r>
        <w:fldChar w:fldCharType="end"/>
      </w:r>
    </w:p>
    <w:p w14:paraId="3EAF46B4" w14:textId="77777777" w:rsidR="00141E0D" w:rsidRDefault="003B3466">
      <w:pPr>
        <w:pStyle w:val="ProductList-Offering1SubSection"/>
        <w:outlineLvl w:val="2"/>
      </w:pPr>
      <w:bookmarkStart w:id="243" w:name="_Sec709"/>
      <w:r>
        <w:t>1. Program Availability</w:t>
      </w:r>
      <w:bookmarkEnd w:id="243"/>
    </w:p>
    <w:tbl>
      <w:tblPr>
        <w:tblStyle w:val="PURTable"/>
        <w:tblW w:w="0" w:type="dxa"/>
        <w:tblLook w:val="04A0" w:firstRow="1" w:lastRow="0" w:firstColumn="1" w:lastColumn="0" w:noHBand="0" w:noVBand="1"/>
      </w:tblPr>
      <w:tblGrid>
        <w:gridCol w:w="4271"/>
        <w:gridCol w:w="711"/>
        <w:gridCol w:w="701"/>
        <w:gridCol w:w="706"/>
        <w:gridCol w:w="715"/>
        <w:gridCol w:w="729"/>
        <w:gridCol w:w="832"/>
        <w:gridCol w:w="709"/>
        <w:gridCol w:w="733"/>
        <w:gridCol w:w="809"/>
      </w:tblGrid>
      <w:tr w:rsidR="00141E0D" w14:paraId="5F85F2B4"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65384965" w14:textId="77777777" w:rsidR="00141E0D" w:rsidRDefault="003B3466">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3B649802" w14:textId="77777777" w:rsidR="00141E0D" w:rsidRDefault="003B3466">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D286948" w14:textId="77777777" w:rsidR="00141E0D" w:rsidRDefault="003B346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25BBFDB" w14:textId="77777777" w:rsidR="00141E0D" w:rsidRDefault="003B346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4DC0017" w14:textId="77777777" w:rsidR="00141E0D" w:rsidRDefault="003B346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6FC296E" w14:textId="77777777" w:rsidR="00141E0D" w:rsidRDefault="003B346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2CE27D9" w14:textId="77777777" w:rsidR="00141E0D" w:rsidRDefault="003B346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9DB5CDE" w14:textId="77777777" w:rsidR="00141E0D" w:rsidRDefault="003B346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F866A7E" w14:textId="77777777" w:rsidR="00141E0D" w:rsidRDefault="003B346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2B0464E" w14:textId="77777777" w:rsidR="00141E0D" w:rsidRDefault="003B3466">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141E0D" w14:paraId="188875A5" w14:textId="77777777">
        <w:tc>
          <w:tcPr>
            <w:tcW w:w="4660" w:type="dxa"/>
            <w:tcBorders>
              <w:top w:val="single" w:sz="6" w:space="0" w:color="FFFFFF"/>
              <w:left w:val="none" w:sz="4" w:space="0" w:color="6E6E6E"/>
              <w:bottom w:val="dashed" w:sz="4" w:space="0" w:color="BFBFBF"/>
              <w:right w:val="none" w:sz="4" w:space="0" w:color="6E6E6E"/>
            </w:tcBorders>
          </w:tcPr>
          <w:p w14:paraId="30BCD176" w14:textId="77777777" w:rsidR="00141E0D" w:rsidRDefault="003B3466">
            <w:pPr>
              <w:pStyle w:val="ProductList-TableBody"/>
            </w:pPr>
            <w:r>
              <w:t>Enterprise Mobility + Security E3</w:t>
            </w:r>
            <w:r>
              <w:fldChar w:fldCharType="begin"/>
            </w:r>
            <w:r>
              <w:instrText xml:space="preserve"> XE "Enterprise Mobility + Security E3"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14:paraId="56BC6F30" w14:textId="77777777" w:rsidR="00141E0D" w:rsidRDefault="003B346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6025DAE"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3D09C7F"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510AE7F"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C030971"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B8DFC94" w14:textId="77777777" w:rsidR="00141E0D" w:rsidRDefault="003B3466">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11FB360"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313C38"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3E02217" w14:textId="77777777" w:rsidR="00141E0D" w:rsidRDefault="003B3466">
            <w:pPr>
              <w:pStyle w:val="ProductList-TableBody"/>
              <w:jc w:val="center"/>
            </w:pPr>
            <w:r>
              <w:t xml:space="preserve"> </w:t>
            </w:r>
          </w:p>
        </w:tc>
      </w:tr>
      <w:tr w:rsidR="00141E0D" w14:paraId="1FE61EE1" w14:textId="77777777">
        <w:tc>
          <w:tcPr>
            <w:tcW w:w="4660" w:type="dxa"/>
            <w:tcBorders>
              <w:top w:val="dashed" w:sz="4" w:space="0" w:color="BFBFBF"/>
              <w:left w:val="none" w:sz="4" w:space="0" w:color="6E6E6E"/>
              <w:bottom w:val="dashed" w:sz="4" w:space="0" w:color="BFBFBF"/>
              <w:right w:val="none" w:sz="4" w:space="0" w:color="6E6E6E"/>
            </w:tcBorders>
          </w:tcPr>
          <w:p w14:paraId="4615F1A4" w14:textId="77777777" w:rsidR="00141E0D" w:rsidRDefault="003B3466">
            <w:pPr>
              <w:pStyle w:val="ProductList-TableBody"/>
            </w:pPr>
            <w:r>
              <w:t>Enterprise Mobility + Security A3</w:t>
            </w:r>
            <w:r>
              <w:fldChar w:fldCharType="begin"/>
            </w:r>
            <w:r>
              <w:instrText xml:space="preserve"> XE "Enterprise Mobility + Security A3"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2E3EAFB"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CBA8730"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E0F468"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30D2DEB"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BA77F31"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3C7471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EFEA0A9"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966376D" w14:textId="77777777" w:rsidR="00141E0D" w:rsidRDefault="003B3466">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"The Product is offered as an Additional Product for the School program only." </w:instrText>
            </w:r>
            <w:r>
              <w:fldChar w:fldCharType="separate"/>
            </w:r>
            <w:r>
              <w:rPr>
                <w:color w:val="000000"/>
              </w:rPr>
              <w:t>AS</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1694E1A" w14:textId="77777777" w:rsidR="00141E0D" w:rsidRDefault="003B3466">
            <w:pPr>
              <w:pStyle w:val="ProductList-TableBody"/>
              <w:jc w:val="center"/>
            </w:pPr>
            <w:r>
              <w:t xml:space="preserve"> </w:t>
            </w:r>
          </w:p>
        </w:tc>
      </w:tr>
      <w:tr w:rsidR="00141E0D" w14:paraId="1F866A97" w14:textId="77777777">
        <w:tc>
          <w:tcPr>
            <w:tcW w:w="4660" w:type="dxa"/>
            <w:tcBorders>
              <w:top w:val="dashed" w:sz="4" w:space="0" w:color="BFBFBF"/>
              <w:left w:val="none" w:sz="4" w:space="0" w:color="6E6E6E"/>
              <w:bottom w:val="dashed" w:sz="4" w:space="0" w:color="BFBFBF"/>
              <w:right w:val="none" w:sz="4" w:space="0" w:color="6E6E6E"/>
            </w:tcBorders>
          </w:tcPr>
          <w:p w14:paraId="5A3B52A3" w14:textId="77777777" w:rsidR="00141E0D" w:rsidRDefault="003B3466">
            <w:pPr>
              <w:pStyle w:val="ProductList-TableBody"/>
            </w:pPr>
            <w:r>
              <w:t>Enterprise Mobility + Security E3 Add-on</w:t>
            </w:r>
            <w:r>
              <w:fldChar w:fldCharType="begin"/>
            </w:r>
            <w:r>
              <w:instrText xml:space="preserve"> XE "Enterprise Mobility + Security E3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0DE1A32" w14:textId="77777777" w:rsidR="00141E0D" w:rsidRDefault="003B346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39FC7FB"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C7BD87"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0BEB99D"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FE38024"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5B7E98D" w14:textId="77777777" w:rsidR="00141E0D" w:rsidRDefault="003B3466">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B87A576"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E34E2C"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43AD190" w14:textId="77777777" w:rsidR="00141E0D" w:rsidRDefault="003B3466">
            <w:pPr>
              <w:pStyle w:val="ProductList-TableBody"/>
              <w:jc w:val="center"/>
            </w:pPr>
            <w:r>
              <w:t xml:space="preserve"> </w:t>
            </w:r>
          </w:p>
        </w:tc>
      </w:tr>
      <w:tr w:rsidR="00141E0D" w14:paraId="4A2CC3E3" w14:textId="77777777">
        <w:tc>
          <w:tcPr>
            <w:tcW w:w="4660" w:type="dxa"/>
            <w:tcBorders>
              <w:top w:val="dashed" w:sz="4" w:space="0" w:color="BFBFBF"/>
              <w:left w:val="none" w:sz="4" w:space="0" w:color="6E6E6E"/>
              <w:bottom w:val="dashed" w:sz="4" w:space="0" w:color="BFBFBF"/>
              <w:right w:val="none" w:sz="4" w:space="0" w:color="6E6E6E"/>
            </w:tcBorders>
          </w:tcPr>
          <w:p w14:paraId="02B3DE34" w14:textId="77777777" w:rsidR="00141E0D" w:rsidRDefault="003B3466">
            <w:pPr>
              <w:pStyle w:val="ProductList-TableBody"/>
            </w:pPr>
            <w:r>
              <w:t>Enterprise Mobility + Security A3 Add-on</w:t>
            </w:r>
            <w:r>
              <w:fldChar w:fldCharType="begin"/>
            </w:r>
            <w:r>
              <w:instrText xml:space="preserve"> XE "Enterprise Mobility + Security A3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9601EF9"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7910523"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7ECF8D"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8ED4B22"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2683B4F"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3B8050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5A53097"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D45C4ED" w14:textId="77777777" w:rsidR="00141E0D" w:rsidRDefault="003B3466">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"The Product is offered as an Additional Product for the School program only." </w:instrText>
            </w:r>
            <w:r>
              <w:fldChar w:fldCharType="separate"/>
            </w:r>
            <w:r>
              <w:rPr>
                <w:color w:val="000000"/>
              </w:rPr>
              <w:t>AS</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8A0C183" w14:textId="77777777" w:rsidR="00141E0D" w:rsidRDefault="003B3466">
            <w:pPr>
              <w:pStyle w:val="ProductList-TableBody"/>
              <w:jc w:val="center"/>
            </w:pPr>
            <w:r>
              <w:t xml:space="preserve"> </w:t>
            </w:r>
          </w:p>
        </w:tc>
      </w:tr>
      <w:tr w:rsidR="00141E0D" w14:paraId="1B62D147" w14:textId="77777777">
        <w:tc>
          <w:tcPr>
            <w:tcW w:w="4660" w:type="dxa"/>
            <w:tcBorders>
              <w:top w:val="dashed" w:sz="4" w:space="0" w:color="BFBFBF"/>
              <w:left w:val="none" w:sz="4" w:space="0" w:color="6E6E6E"/>
              <w:bottom w:val="dashed" w:sz="4" w:space="0" w:color="BFBFBF"/>
              <w:right w:val="none" w:sz="4" w:space="0" w:color="6E6E6E"/>
            </w:tcBorders>
          </w:tcPr>
          <w:p w14:paraId="3263BAB3" w14:textId="77777777" w:rsidR="00141E0D" w:rsidRDefault="003B3466">
            <w:pPr>
              <w:pStyle w:val="ProductList-TableBody"/>
            </w:pPr>
            <w:r>
              <w:t>Enterprise Mobility + Security E3 From SA</w:t>
            </w:r>
            <w:r>
              <w:fldChar w:fldCharType="begin"/>
            </w:r>
            <w:r>
              <w:instrText xml:space="preserve"> XE "Enterprise Mobility + Security E3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6FE39B2"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F8453E"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8544B9"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FAA47F2"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296E77B"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23B27FD" w14:textId="77777777" w:rsidR="00141E0D" w:rsidRDefault="003B3466">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279C146"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3F83BED"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51FADFF" w14:textId="77777777" w:rsidR="00141E0D" w:rsidRDefault="003B3466">
            <w:pPr>
              <w:pStyle w:val="ProductList-TableBody"/>
              <w:jc w:val="center"/>
            </w:pPr>
            <w:r>
              <w:t xml:space="preserve"> </w:t>
            </w:r>
          </w:p>
        </w:tc>
      </w:tr>
      <w:tr w:rsidR="00141E0D" w14:paraId="6814F6B5" w14:textId="77777777">
        <w:tc>
          <w:tcPr>
            <w:tcW w:w="4660" w:type="dxa"/>
            <w:tcBorders>
              <w:top w:val="dashed" w:sz="4" w:space="0" w:color="BFBFBF"/>
              <w:left w:val="none" w:sz="4" w:space="0" w:color="6E6E6E"/>
              <w:bottom w:val="dashed" w:sz="4" w:space="0" w:color="BFBFBF"/>
              <w:right w:val="none" w:sz="4" w:space="0" w:color="6E6E6E"/>
            </w:tcBorders>
          </w:tcPr>
          <w:p w14:paraId="390348C4" w14:textId="77777777" w:rsidR="00141E0D" w:rsidRDefault="003B3466">
            <w:pPr>
              <w:pStyle w:val="ProductList-TableBody"/>
            </w:pPr>
            <w:r>
              <w:t xml:space="preserve">Enterprise Mobility + Security E5 </w:t>
            </w:r>
            <w:r>
              <w:fldChar w:fldCharType="begin"/>
            </w:r>
            <w:r>
              <w:instrText xml:space="preserve"> XE "Enterprise Mobility + Security E5 " </w:instrText>
            </w:r>
            <w:r>
              <w:fldChar w:fldCharType="end"/>
            </w:r>
            <w:r>
              <w:t>(User SL)</w:t>
            </w:r>
          </w:p>
        </w:tc>
        <w:tc>
          <w:tcPr>
            <w:tcW w:w="740" w:type="dxa"/>
            <w:tcBorders>
              <w:top w:val="dashed" w:sz="4" w:space="0" w:color="BFBFBF"/>
              <w:left w:val="none" w:sz="4" w:space="0" w:color="6E6E6E"/>
              <w:bottom w:val="dashed" w:sz="4" w:space="0" w:color="BFBFBF"/>
              <w:right w:val="single" w:sz="6" w:space="0" w:color="FFFFFF"/>
            </w:tcBorders>
          </w:tcPr>
          <w:p w14:paraId="4E0B54FA" w14:textId="77777777" w:rsidR="00141E0D" w:rsidRDefault="003B3466">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3C7E97E"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55451D"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D49482C"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F628344"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152CC41" w14:textId="77777777" w:rsidR="00141E0D" w:rsidRDefault="003B3466">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0729987"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778A78F"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AC0F8C8" w14:textId="77777777" w:rsidR="00141E0D" w:rsidRDefault="003B3466">
            <w:pPr>
              <w:pStyle w:val="ProductList-TableBody"/>
              <w:jc w:val="center"/>
            </w:pPr>
            <w:r>
              <w:t xml:space="preserve"> </w:t>
            </w:r>
          </w:p>
        </w:tc>
      </w:tr>
      <w:tr w:rsidR="00141E0D" w14:paraId="10A49B5F" w14:textId="77777777">
        <w:tc>
          <w:tcPr>
            <w:tcW w:w="4660" w:type="dxa"/>
            <w:tcBorders>
              <w:top w:val="dashed" w:sz="4" w:space="0" w:color="BFBFBF"/>
              <w:left w:val="none" w:sz="4" w:space="0" w:color="6E6E6E"/>
              <w:bottom w:val="dashed" w:sz="4" w:space="0" w:color="BFBFBF"/>
              <w:right w:val="none" w:sz="4" w:space="0" w:color="6E6E6E"/>
            </w:tcBorders>
          </w:tcPr>
          <w:p w14:paraId="074966BB" w14:textId="77777777" w:rsidR="00141E0D" w:rsidRDefault="003B3466">
            <w:pPr>
              <w:pStyle w:val="ProductList-TableBody"/>
            </w:pPr>
            <w:r>
              <w:t>Enterprise Mobility + Security A5</w:t>
            </w:r>
            <w:r>
              <w:fldChar w:fldCharType="begin"/>
            </w:r>
            <w:r>
              <w:instrText xml:space="preserve"> XE "Enterprise Mobility + Security A5"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5F6D9C5"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A0D1923"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89FA87"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5CEA5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A9677D3"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97FB54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35AB757"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A386E2D" w14:textId="77777777" w:rsidR="00141E0D" w:rsidRDefault="003B3466">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"The Product is offered as an Additional Product for the School program only." </w:instrText>
            </w:r>
            <w:r>
              <w:fldChar w:fldCharType="separate"/>
            </w:r>
            <w:r>
              <w:rPr>
                <w:color w:val="000000"/>
              </w:rPr>
              <w:t>AS</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1E7B200" w14:textId="77777777" w:rsidR="00141E0D" w:rsidRDefault="003B3466">
            <w:pPr>
              <w:pStyle w:val="ProductList-TableBody"/>
              <w:jc w:val="center"/>
            </w:pPr>
            <w:r>
              <w:t xml:space="preserve"> </w:t>
            </w:r>
          </w:p>
        </w:tc>
      </w:tr>
      <w:tr w:rsidR="00141E0D" w14:paraId="0D274413" w14:textId="77777777">
        <w:tc>
          <w:tcPr>
            <w:tcW w:w="4660" w:type="dxa"/>
            <w:tcBorders>
              <w:top w:val="dashed" w:sz="4" w:space="0" w:color="BFBFBF"/>
              <w:left w:val="none" w:sz="4" w:space="0" w:color="6E6E6E"/>
              <w:bottom w:val="dashed" w:sz="4" w:space="0" w:color="BFBFBF"/>
              <w:right w:val="none" w:sz="4" w:space="0" w:color="6E6E6E"/>
            </w:tcBorders>
          </w:tcPr>
          <w:p w14:paraId="15E9382C" w14:textId="77777777" w:rsidR="00141E0D" w:rsidRDefault="003B3466">
            <w:pPr>
              <w:pStyle w:val="ProductList-TableBody"/>
            </w:pPr>
            <w:r>
              <w:t>Enterprise Mobility + Security E5 Add-on</w:t>
            </w:r>
            <w:r>
              <w:fldChar w:fldCharType="begin"/>
            </w:r>
            <w:r>
              <w:instrText xml:space="preserve"> XE "Enterprise Mobility + Security E5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F1CAD5A" w14:textId="77777777" w:rsidR="00141E0D" w:rsidRDefault="003B3466">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A332677"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7579C18"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70BF7BF"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12C289D"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61EDAC9" w14:textId="77777777" w:rsidR="00141E0D" w:rsidRDefault="003B3466">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BC435B"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971014D"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F4BE1EE" w14:textId="77777777" w:rsidR="00141E0D" w:rsidRDefault="003B3466">
            <w:pPr>
              <w:pStyle w:val="ProductList-TableBody"/>
              <w:jc w:val="center"/>
            </w:pPr>
            <w:r>
              <w:t xml:space="preserve"> </w:t>
            </w:r>
          </w:p>
        </w:tc>
      </w:tr>
      <w:tr w:rsidR="00141E0D" w14:paraId="60C77B6B" w14:textId="77777777">
        <w:tc>
          <w:tcPr>
            <w:tcW w:w="4660" w:type="dxa"/>
            <w:tcBorders>
              <w:top w:val="dashed" w:sz="4" w:space="0" w:color="BFBFBF"/>
              <w:left w:val="none" w:sz="4" w:space="0" w:color="6E6E6E"/>
              <w:bottom w:val="dashed" w:sz="4" w:space="0" w:color="BFBFBF"/>
              <w:right w:val="none" w:sz="4" w:space="0" w:color="6E6E6E"/>
            </w:tcBorders>
          </w:tcPr>
          <w:p w14:paraId="366B53DC" w14:textId="77777777" w:rsidR="00141E0D" w:rsidRDefault="003B3466">
            <w:pPr>
              <w:pStyle w:val="ProductList-TableBody"/>
            </w:pPr>
            <w:r>
              <w:t>Enterprise Mobility + Security A5 Add-on</w:t>
            </w:r>
            <w:r>
              <w:fldChar w:fldCharType="begin"/>
            </w:r>
            <w:r>
              <w:instrText xml:space="preserve"> XE "Enterprise Mobility + Security A5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E7CF949"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B74419C"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05BA37"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4C5A0D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B7BE7A"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01349E0"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F060471"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4E55CBD" w14:textId="77777777" w:rsidR="00141E0D" w:rsidRDefault="003B3466">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"The Product is offered as an Additional Product for the School program only." </w:instrText>
            </w:r>
            <w:r>
              <w:fldChar w:fldCharType="separate"/>
            </w:r>
            <w:r>
              <w:rPr>
                <w:color w:val="000000"/>
              </w:rPr>
              <w:t>AS</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E237189" w14:textId="77777777" w:rsidR="00141E0D" w:rsidRDefault="003B3466">
            <w:pPr>
              <w:pStyle w:val="ProductList-TableBody"/>
              <w:jc w:val="center"/>
            </w:pPr>
            <w:r>
              <w:t xml:space="preserve"> </w:t>
            </w:r>
          </w:p>
        </w:tc>
      </w:tr>
      <w:tr w:rsidR="00141E0D" w14:paraId="39786750" w14:textId="77777777">
        <w:tc>
          <w:tcPr>
            <w:tcW w:w="4660" w:type="dxa"/>
            <w:tcBorders>
              <w:top w:val="dashed" w:sz="4" w:space="0" w:color="BFBFBF"/>
              <w:left w:val="none" w:sz="4" w:space="0" w:color="6E6E6E"/>
              <w:bottom w:val="none" w:sz="4" w:space="0" w:color="BFBFBF"/>
              <w:right w:val="none" w:sz="4" w:space="0" w:color="6E6E6E"/>
            </w:tcBorders>
          </w:tcPr>
          <w:p w14:paraId="5FD6B261" w14:textId="77777777" w:rsidR="00141E0D" w:rsidRDefault="003B3466">
            <w:pPr>
              <w:pStyle w:val="ProductList-TableBody"/>
            </w:pPr>
            <w:r>
              <w:t>Enterprise Mobility + Security E5 From SA</w:t>
            </w:r>
            <w:r>
              <w:fldChar w:fldCharType="begin"/>
            </w:r>
            <w:r>
              <w:instrText xml:space="preserve"> XE "Enterprise Mobility + Security E5 From SA" </w:instrText>
            </w:r>
            <w:r>
              <w:fldChar w:fldCharType="end"/>
            </w:r>
            <w:r>
              <w:t xml:space="preserve"> (User SL)</w:t>
            </w:r>
          </w:p>
        </w:tc>
        <w:tc>
          <w:tcPr>
            <w:tcW w:w="740" w:type="dxa"/>
            <w:tcBorders>
              <w:top w:val="dashed" w:sz="4" w:space="0" w:color="BFBFBF"/>
              <w:left w:val="none" w:sz="4" w:space="0" w:color="6E6E6E"/>
              <w:bottom w:val="none" w:sz="4" w:space="0" w:color="BFBFBF"/>
              <w:right w:val="single" w:sz="6" w:space="0" w:color="FFFFFF"/>
            </w:tcBorders>
          </w:tcPr>
          <w:p w14:paraId="4A860C67"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396AB1B"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2EDC90"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ED04B2B"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E075B5"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910665D" w14:textId="77777777" w:rsidR="00141E0D" w:rsidRDefault="003B3466">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533CDCF"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6B57BC"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411C9D3" w14:textId="77777777" w:rsidR="00141E0D" w:rsidRDefault="003B3466">
            <w:pPr>
              <w:pStyle w:val="ProductList-TableBody"/>
              <w:jc w:val="center"/>
            </w:pPr>
            <w:r>
              <w:t xml:space="preserve"> </w:t>
            </w:r>
          </w:p>
        </w:tc>
      </w:tr>
    </w:tbl>
    <w:p w14:paraId="5B2042B9" w14:textId="77777777" w:rsidR="00141E0D" w:rsidRDefault="003B3466">
      <w:pPr>
        <w:pStyle w:val="ProductList-Offering1SubSection"/>
        <w:outlineLvl w:val="2"/>
      </w:pPr>
      <w:bookmarkStart w:id="244" w:name="_Sec764"/>
      <w:r>
        <w:t>2. Product Conditions</w:t>
      </w:r>
      <w:bookmarkEnd w:id="244"/>
    </w:p>
    <w:tbl>
      <w:tblPr>
        <w:tblStyle w:val="PURTable"/>
        <w:tblW w:w="0" w:type="dxa"/>
        <w:tblLook w:val="04A0" w:firstRow="1" w:lastRow="0" w:firstColumn="1" w:lastColumn="0" w:noHBand="0" w:noVBand="1"/>
      </w:tblPr>
      <w:tblGrid>
        <w:gridCol w:w="3632"/>
        <w:gridCol w:w="3644"/>
        <w:gridCol w:w="3640"/>
      </w:tblGrid>
      <w:tr w:rsidR="00141E0D" w14:paraId="21774E5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FACAB2A" w14:textId="77777777" w:rsidR="00141E0D" w:rsidRDefault="003B3466">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1E2F630B" w14:textId="77777777" w:rsidR="00141E0D" w:rsidRDefault="003B346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1AF76F58" w14:textId="77777777" w:rsidR="00141E0D" w:rsidRDefault="003B3466">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141E0D" w14:paraId="633BFE7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057BD4" w14:textId="77777777" w:rsidR="00141E0D" w:rsidRDefault="003B3466">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6C6980" w14:textId="77777777" w:rsidR="00141E0D" w:rsidRDefault="003B346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184C82" w14:textId="77777777" w:rsidR="00141E0D" w:rsidRDefault="003B3466">
            <w:pPr>
              <w:pStyle w:val="ProductList-TableBody"/>
            </w:pPr>
            <w:r>
              <w:rPr>
                <w:color w:val="404040"/>
              </w:rPr>
              <w:t>Promotions: N/A</w:t>
            </w:r>
          </w:p>
        </w:tc>
      </w:tr>
      <w:tr w:rsidR="00141E0D" w14:paraId="2DF12C0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9E73DA" w14:textId="77777777" w:rsidR="00141E0D" w:rsidRDefault="003B346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4CCF2A64" w14:textId="77777777" w:rsidR="00141E0D" w:rsidRDefault="003B3466">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9A2102" w14:textId="77777777" w:rsidR="00141E0D" w:rsidRDefault="003B3466">
            <w:pPr>
              <w:pStyle w:val="ProductList-TableBody"/>
            </w:pPr>
            <w:r>
              <w:rPr>
                <w:color w:val="404040"/>
              </w:rPr>
              <w:t>Reduction Eligible (SCE): N/A</w:t>
            </w:r>
          </w:p>
        </w:tc>
      </w:tr>
      <w:tr w:rsidR="00141E0D" w14:paraId="6720BFD9" w14:textId="77777777">
        <w:tc>
          <w:tcPr>
            <w:tcW w:w="4040" w:type="dxa"/>
            <w:tcBorders>
              <w:top w:val="single" w:sz="4" w:space="0" w:color="000000"/>
              <w:left w:val="single" w:sz="4" w:space="0" w:color="000000"/>
              <w:bottom w:val="single" w:sz="4" w:space="0" w:color="000000"/>
              <w:right w:val="single" w:sz="4" w:space="0" w:color="000000"/>
            </w:tcBorders>
          </w:tcPr>
          <w:p w14:paraId="183314BD" w14:textId="77777777" w:rsidR="00141E0D" w:rsidRDefault="003B3466">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14:paraId="7AAF445D" w14:textId="77777777" w:rsidR="00141E0D" w:rsidRDefault="003B3466">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30DE9C59" w14:textId="77777777" w:rsidR="00141E0D" w:rsidRDefault="003B3466">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 xml:space="preserve">Add-ons and </w:t>
            </w:r>
            <w:proofErr w:type="gramStart"/>
            <w:r>
              <w:rPr>
                <w:color w:val="0563C1"/>
              </w:rPr>
              <w:t>From</w:t>
            </w:r>
            <w:proofErr w:type="gramEnd"/>
            <w:r>
              <w:rPr>
                <w:color w:val="0563C1"/>
              </w:rPr>
              <w:t xml:space="preserve"> SA</w:t>
            </w:r>
            <w:r>
              <w:fldChar w:fldCharType="end"/>
            </w:r>
            <w:r>
              <w:t xml:space="preserve">: See </w:t>
            </w:r>
            <w:hyperlink w:anchor="_Sec1237">
              <w:r>
                <w:rPr>
                  <w:color w:val="00467F"/>
                  <w:u w:val="single"/>
                </w:rPr>
                <w:t>Appendix C</w:t>
              </w:r>
            </w:hyperlink>
          </w:p>
        </w:tc>
      </w:tr>
    </w:tbl>
    <w:p w14:paraId="6E6CC68A" w14:textId="77777777" w:rsidR="00141E0D" w:rsidRDefault="00141E0D">
      <w:pPr>
        <w:pStyle w:val="ProductList-ClauseHeading"/>
        <w:outlineLvl w:val="3"/>
      </w:pPr>
    </w:p>
    <w:p w14:paraId="5E098CC0" w14:textId="77777777" w:rsidR="00141E0D" w:rsidRDefault="00141E0D">
      <w:pPr>
        <w:pStyle w:val="ProductList-Body"/>
        <w:jc w:val="right"/>
      </w:pPr>
    </w:p>
    <w:tbl>
      <w:tblPr>
        <w:tblStyle w:val="PURTable"/>
        <w:tblW w:w="0" w:type="dxa"/>
        <w:tblLook w:val="04A0" w:firstRow="1" w:lastRow="0" w:firstColumn="1" w:lastColumn="0" w:noHBand="0" w:noVBand="1"/>
      </w:tblPr>
      <w:tblGrid>
        <w:gridCol w:w="10916"/>
      </w:tblGrid>
      <w:tr w:rsidR="00141E0D" w14:paraId="7CC2A10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F697BE4"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51A7B8FF" w14:textId="77777777" w:rsidR="00141E0D" w:rsidRDefault="00141E0D">
      <w:pPr>
        <w:pStyle w:val="ProductList-Body"/>
      </w:pPr>
    </w:p>
    <w:p w14:paraId="2A70DE70" w14:textId="77777777" w:rsidR="00141E0D" w:rsidRDefault="003B3466">
      <w:pPr>
        <w:pStyle w:val="ProductList-Offering1HeadingNoBorder"/>
        <w:outlineLvl w:val="1"/>
      </w:pPr>
      <w:bookmarkStart w:id="245" w:name="_Sec1246"/>
      <w:r>
        <w:t>Server Subscriptions for Azure</w:t>
      </w:r>
      <w:bookmarkEnd w:id="245"/>
      <w:r>
        <w:fldChar w:fldCharType="begin"/>
      </w:r>
      <w:r>
        <w:instrText xml:space="preserve"> TC "</w:instrText>
      </w:r>
      <w:bookmarkStart w:id="246" w:name="_Toc49457384"/>
      <w:r>
        <w:instrText>Server Subscriptions for Azure</w:instrText>
      </w:r>
      <w:bookmarkEnd w:id="246"/>
      <w:r>
        <w:instrText xml:space="preserve"> " \l 2</w:instrText>
      </w:r>
      <w:r>
        <w:fldChar w:fldCharType="end"/>
      </w:r>
    </w:p>
    <w:p w14:paraId="47123352" w14:textId="77777777" w:rsidR="00141E0D" w:rsidRDefault="003B3466">
      <w:pPr>
        <w:pStyle w:val="ProductList-Offering1SubSection"/>
        <w:outlineLvl w:val="2"/>
      </w:pPr>
      <w:bookmarkStart w:id="247" w:name="_Sec1247"/>
      <w:r>
        <w:t>1. Program Availability</w:t>
      </w:r>
      <w:bookmarkEnd w:id="247"/>
    </w:p>
    <w:tbl>
      <w:tblPr>
        <w:tblStyle w:val="PURTable"/>
        <w:tblW w:w="0" w:type="dxa"/>
        <w:tblLook w:val="04A0" w:firstRow="1" w:lastRow="0" w:firstColumn="1" w:lastColumn="0" w:noHBand="0" w:noVBand="1"/>
      </w:tblPr>
      <w:tblGrid>
        <w:gridCol w:w="4427"/>
        <w:gridCol w:w="722"/>
        <w:gridCol w:w="711"/>
        <w:gridCol w:w="718"/>
        <w:gridCol w:w="724"/>
        <w:gridCol w:w="733"/>
        <w:gridCol w:w="730"/>
        <w:gridCol w:w="720"/>
        <w:gridCol w:w="715"/>
        <w:gridCol w:w="716"/>
      </w:tblGrid>
      <w:tr w:rsidR="00141E0D" w14:paraId="510BAC27" w14:textId="77777777">
        <w:trPr>
          <w:cnfStyle w:val="100000000000" w:firstRow="1" w:lastRow="0" w:firstColumn="0" w:lastColumn="0" w:oddVBand="0" w:evenVBand="0" w:oddHBand="0" w:evenHBand="0" w:firstRowFirstColumn="0" w:firstRowLastColumn="0" w:lastRowFirstColumn="0" w:lastRowLastColumn="0"/>
        </w:trPr>
        <w:tc>
          <w:tcPr>
            <w:tcW w:w="4660" w:type="dxa"/>
            <w:tcBorders>
              <w:top w:val="single" w:sz="4" w:space="0" w:color="FFFFFF"/>
              <w:left w:val="single" w:sz="4" w:space="0" w:color="FFFFFF"/>
              <w:bottom w:val="single" w:sz="4" w:space="0" w:color="FFFFFF"/>
              <w:right w:val="single" w:sz="4" w:space="0" w:color="FFFFFF"/>
            </w:tcBorders>
            <w:shd w:val="clear" w:color="auto" w:fill="00188F"/>
          </w:tcPr>
          <w:p w14:paraId="2047B951" w14:textId="77777777" w:rsidR="00141E0D" w:rsidRDefault="003B3466">
            <w:pPr>
              <w:pStyle w:val="ProductList-TableBody"/>
            </w:pPr>
            <w:r>
              <w:rPr>
                <w:color w:val="FFFFFF"/>
              </w:rPr>
              <w:t>Online Services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7A9D1ACF" w14:textId="77777777" w:rsidR="00141E0D" w:rsidRDefault="003B3466">
            <w:pPr>
              <w:pStyle w:val="ProductList-TableBody"/>
              <w:jc w:val="center"/>
            </w:pPr>
            <w:r>
              <w:rPr>
                <w:color w:val="FFFFFF"/>
              </w:rPr>
              <w:t>Point</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781A74DA" w14:textId="77777777" w:rsidR="00141E0D" w:rsidRDefault="003B3466">
            <w:pPr>
              <w:pStyle w:val="ProductList-TableBody"/>
              <w:jc w:val="center"/>
            </w:pPr>
            <w:r>
              <w:rPr>
                <w:color w:val="FFFFFF"/>
              </w:rPr>
              <w:t>OL</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2A01C090" w14:textId="77777777" w:rsidR="00141E0D" w:rsidRDefault="003B3466">
            <w:pPr>
              <w:pStyle w:val="ProductList-TableBody"/>
              <w:jc w:val="center"/>
            </w:pPr>
            <w:r>
              <w:rPr>
                <w:color w:val="FFFFFF"/>
              </w:rPr>
              <w:t>S/S+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20452769" w14:textId="77777777" w:rsidR="00141E0D" w:rsidRDefault="003B3466">
            <w:pPr>
              <w:pStyle w:val="ProductList-TableBody"/>
              <w:jc w:val="center"/>
            </w:pPr>
            <w:r>
              <w:rPr>
                <w:color w:val="FFFFFF"/>
              </w:rPr>
              <w:t>MPSA</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1805AB7B" w14:textId="77777777" w:rsidR="00141E0D" w:rsidRDefault="003B3466">
            <w:pPr>
              <w:pStyle w:val="ProductList-TableBody"/>
              <w:jc w:val="center"/>
            </w:pPr>
            <w:r>
              <w:rPr>
                <w:color w:val="FFFFFF"/>
              </w:rPr>
              <w:t>OV/OVS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2C905A56" w14:textId="77777777" w:rsidR="00141E0D" w:rsidRDefault="003B3466">
            <w:pPr>
              <w:pStyle w:val="ProductList-TableBody"/>
              <w:jc w:val="center"/>
            </w:pPr>
            <w:r>
              <w:rPr>
                <w:color w:val="FFFFFF"/>
              </w:rPr>
              <w:t>EA/EAS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38E6681D" w14:textId="77777777" w:rsidR="00141E0D" w:rsidRDefault="003B3466">
            <w:pPr>
              <w:pStyle w:val="ProductList-TableBody"/>
              <w:jc w:val="center"/>
            </w:pPr>
            <w:r>
              <w:rPr>
                <w:color w:val="FFFFFF"/>
              </w:rPr>
              <w:t>OVS-ES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7A34F653" w14:textId="77777777" w:rsidR="00141E0D" w:rsidRDefault="003B3466">
            <w:pPr>
              <w:pStyle w:val="ProductList-TableBody"/>
              <w:jc w:val="center"/>
            </w:pPr>
            <w:r>
              <w:rPr>
                <w:color w:val="FFFFFF"/>
              </w:rPr>
              <w:t>EES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5CDACD87" w14:textId="77777777" w:rsidR="00141E0D" w:rsidRDefault="003B3466">
            <w:pPr>
              <w:pStyle w:val="ProductList-TableBody"/>
              <w:jc w:val="center"/>
            </w:pPr>
            <w:r>
              <w:rPr>
                <w:color w:val="FFFFFF"/>
              </w:rPr>
              <w:t>CSP</w:t>
            </w:r>
          </w:p>
        </w:tc>
      </w:tr>
      <w:tr w:rsidR="00141E0D" w14:paraId="203E26B6" w14:textId="77777777">
        <w:tc>
          <w:tcPr>
            <w:tcW w:w="4660" w:type="dxa"/>
            <w:tcBorders>
              <w:top w:val="single" w:sz="4" w:space="0" w:color="FFFFFF"/>
              <w:left w:val="single" w:sz="4" w:space="0" w:color="FFFFFF"/>
              <w:bottom w:val="dashed" w:sz="4" w:space="0" w:color="BFBFBF"/>
              <w:right w:val="single" w:sz="4" w:space="0" w:color="FFFFFF"/>
            </w:tcBorders>
          </w:tcPr>
          <w:p w14:paraId="47D83487" w14:textId="77777777" w:rsidR="00141E0D" w:rsidRDefault="003B3466">
            <w:pPr>
              <w:pStyle w:val="ProductList-TableBody"/>
            </w:pPr>
            <w:r>
              <w:t>SQL Server Standard (2 pack of Core Licenses)</w:t>
            </w:r>
            <w:r>
              <w:fldChar w:fldCharType="begin"/>
            </w:r>
            <w:r>
              <w:instrText xml:space="preserve"> XE "SQL Server Standard (2 pack of Core Licenses)" </w:instrText>
            </w:r>
            <w:r>
              <w:fldChar w:fldCharType="end"/>
            </w:r>
          </w:p>
        </w:tc>
        <w:tc>
          <w:tcPr>
            <w:tcW w:w="740" w:type="dxa"/>
            <w:tcBorders>
              <w:top w:val="single" w:sz="4" w:space="0" w:color="FFFFFF"/>
              <w:left w:val="single" w:sz="4" w:space="0" w:color="FFFFFF"/>
              <w:bottom w:val="dashed" w:sz="4" w:space="0" w:color="BFBFBF"/>
              <w:right w:val="single" w:sz="4" w:space="0" w:color="FFFFFF"/>
            </w:tcBorders>
          </w:tcPr>
          <w:p w14:paraId="4C63E926"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FF422EF"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3ECF348"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43DDD6E"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464C1B8"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86873F5"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A3535C0"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65BE5FB"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3E92C937" w14:textId="77777777" w:rsidR="00141E0D" w:rsidRDefault="003B3466">
            <w:pPr>
              <w:pStyle w:val="ProductList-TableBody"/>
              <w:jc w:val="center"/>
            </w:pPr>
            <w:r>
              <w:t xml:space="preserve"> </w:t>
            </w:r>
          </w:p>
        </w:tc>
      </w:tr>
      <w:tr w:rsidR="00141E0D" w14:paraId="7B0E6194" w14:textId="77777777">
        <w:tc>
          <w:tcPr>
            <w:tcW w:w="4660" w:type="dxa"/>
            <w:tcBorders>
              <w:top w:val="dashed" w:sz="4" w:space="0" w:color="BFBFBF"/>
              <w:left w:val="single" w:sz="4" w:space="0" w:color="FFFFFF"/>
              <w:bottom w:val="dashed" w:sz="4" w:space="0" w:color="BFBFBF"/>
              <w:right w:val="single" w:sz="4" w:space="0" w:color="FFFFFF"/>
            </w:tcBorders>
          </w:tcPr>
          <w:p w14:paraId="0B5FE4E5" w14:textId="77777777" w:rsidR="00141E0D" w:rsidRDefault="003B3466">
            <w:pPr>
              <w:pStyle w:val="ProductList-TableBody"/>
            </w:pPr>
            <w:r>
              <w:t>SQL Server Enterprise Core (2 pack of Core Licenses)</w:t>
            </w:r>
            <w:r>
              <w:fldChar w:fldCharType="begin"/>
            </w:r>
            <w:r>
              <w:instrText xml:space="preserve"> XE "SQL Server Enterprise Core (2 pack of Core Licenses)" </w:instrText>
            </w:r>
            <w:r>
              <w:fldChar w:fldCharType="end"/>
            </w:r>
          </w:p>
        </w:tc>
        <w:tc>
          <w:tcPr>
            <w:tcW w:w="740" w:type="dxa"/>
            <w:tcBorders>
              <w:top w:val="dashed" w:sz="4" w:space="0" w:color="BFBFBF"/>
              <w:left w:val="single" w:sz="4" w:space="0" w:color="FFFFFF"/>
              <w:bottom w:val="dashed" w:sz="4" w:space="0" w:color="BFBFBF"/>
              <w:right w:val="single" w:sz="4" w:space="0" w:color="FFFFFF"/>
            </w:tcBorders>
          </w:tcPr>
          <w:p w14:paraId="78DCD152"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A573677"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ED160DB"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17D5B12"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11B8D25"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902827B"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05491CF"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76A85F8"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7CA257C7" w14:textId="77777777" w:rsidR="00141E0D" w:rsidRDefault="003B3466">
            <w:pPr>
              <w:pStyle w:val="ProductList-TableBody"/>
              <w:jc w:val="center"/>
            </w:pPr>
            <w:r>
              <w:t xml:space="preserve"> </w:t>
            </w:r>
          </w:p>
        </w:tc>
      </w:tr>
      <w:tr w:rsidR="00141E0D" w14:paraId="3EC29489" w14:textId="77777777">
        <w:tc>
          <w:tcPr>
            <w:tcW w:w="4660" w:type="dxa"/>
            <w:tcBorders>
              <w:top w:val="dashed" w:sz="4" w:space="0" w:color="BFBFBF"/>
              <w:left w:val="single" w:sz="4" w:space="0" w:color="FFFFFF"/>
              <w:bottom w:val="dashed" w:sz="4" w:space="0" w:color="BFBFBF"/>
              <w:right w:val="single" w:sz="4" w:space="0" w:color="FFFFFF"/>
            </w:tcBorders>
          </w:tcPr>
          <w:p w14:paraId="71C2675E" w14:textId="77777777" w:rsidR="00141E0D" w:rsidRDefault="003B3466">
            <w:pPr>
              <w:pStyle w:val="ProductList-TableBody"/>
            </w:pPr>
            <w:r>
              <w:t>SQL Server Big Data Node (2 pack of Core Licenses)</w:t>
            </w:r>
            <w:r>
              <w:fldChar w:fldCharType="begin"/>
            </w:r>
            <w:r>
              <w:instrText xml:space="preserve"> XE "SQL Server Big Data Node (2 pack of Core Licenses)" </w:instrText>
            </w:r>
            <w:r>
              <w:fldChar w:fldCharType="end"/>
            </w:r>
          </w:p>
        </w:tc>
        <w:tc>
          <w:tcPr>
            <w:tcW w:w="740" w:type="dxa"/>
            <w:tcBorders>
              <w:top w:val="dashed" w:sz="4" w:space="0" w:color="BFBFBF"/>
              <w:left w:val="single" w:sz="4" w:space="0" w:color="FFFFFF"/>
              <w:bottom w:val="dashed" w:sz="4" w:space="0" w:color="BFBFBF"/>
              <w:right w:val="single" w:sz="4" w:space="0" w:color="FFFFFF"/>
            </w:tcBorders>
          </w:tcPr>
          <w:p w14:paraId="4A04840C"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A4AA6CA"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CED527A"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781C38D"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837B8AA"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CB40D54"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2701281"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082A12C"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5E6E0BAB" w14:textId="77777777" w:rsidR="00141E0D" w:rsidRDefault="003B3466">
            <w:pPr>
              <w:pStyle w:val="ProductList-TableBody"/>
              <w:jc w:val="center"/>
            </w:pPr>
            <w:r>
              <w:t xml:space="preserve"> </w:t>
            </w:r>
          </w:p>
        </w:tc>
      </w:tr>
      <w:tr w:rsidR="00141E0D" w14:paraId="71A2D5D0" w14:textId="77777777">
        <w:tc>
          <w:tcPr>
            <w:tcW w:w="4660" w:type="dxa"/>
            <w:tcBorders>
              <w:top w:val="dashed" w:sz="4" w:space="0" w:color="BFBFBF"/>
              <w:left w:val="single" w:sz="4" w:space="0" w:color="FFFFFF"/>
              <w:bottom w:val="dashed" w:sz="4" w:space="0" w:color="BFBFBF"/>
              <w:right w:val="single" w:sz="4" w:space="0" w:color="FFFFFF"/>
            </w:tcBorders>
          </w:tcPr>
          <w:p w14:paraId="49C91772" w14:textId="77777777" w:rsidR="00141E0D" w:rsidRDefault="003B3466">
            <w:pPr>
              <w:pStyle w:val="ProductList-TableBody"/>
            </w:pPr>
            <w:r>
              <w:t>Windows Server Standard (8 pack of Core Licenses)</w:t>
            </w:r>
            <w:r>
              <w:fldChar w:fldCharType="begin"/>
            </w:r>
            <w:r>
              <w:instrText xml:space="preserve"> XE "Windows Server Standard (8 pack of Core Licenses)" </w:instrText>
            </w:r>
            <w:r>
              <w:fldChar w:fldCharType="end"/>
            </w:r>
          </w:p>
        </w:tc>
        <w:tc>
          <w:tcPr>
            <w:tcW w:w="740" w:type="dxa"/>
            <w:tcBorders>
              <w:top w:val="dashed" w:sz="4" w:space="0" w:color="BFBFBF"/>
              <w:left w:val="single" w:sz="4" w:space="0" w:color="FFFFFF"/>
              <w:bottom w:val="dashed" w:sz="4" w:space="0" w:color="BFBFBF"/>
              <w:right w:val="single" w:sz="4" w:space="0" w:color="FFFFFF"/>
            </w:tcBorders>
          </w:tcPr>
          <w:p w14:paraId="42955BC9"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6EF1305"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CB9A153"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86EC665"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CBDD0FB"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907012E"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CC50CF0"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E8E3B1E"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017E9EE8" w14:textId="77777777" w:rsidR="00141E0D" w:rsidRDefault="003B3466">
            <w:pPr>
              <w:pStyle w:val="ProductList-TableBody"/>
              <w:jc w:val="center"/>
            </w:pPr>
            <w:r>
              <w:t xml:space="preserve"> </w:t>
            </w:r>
          </w:p>
        </w:tc>
      </w:tr>
      <w:tr w:rsidR="00141E0D" w14:paraId="6FFCFBF8" w14:textId="77777777">
        <w:tc>
          <w:tcPr>
            <w:tcW w:w="4660" w:type="dxa"/>
            <w:tcBorders>
              <w:top w:val="dashed" w:sz="4" w:space="0" w:color="BFBFBF"/>
              <w:left w:val="single" w:sz="4" w:space="0" w:color="FFFFFF"/>
              <w:bottom w:val="dashed" w:sz="4" w:space="0" w:color="BFBFBF"/>
              <w:right w:val="single" w:sz="4" w:space="0" w:color="FFFFFF"/>
            </w:tcBorders>
          </w:tcPr>
          <w:p w14:paraId="0EF17ADD" w14:textId="77777777" w:rsidR="00141E0D" w:rsidRDefault="003B3466">
            <w:pPr>
              <w:pStyle w:val="ProductList-TableBody"/>
            </w:pPr>
            <w:r>
              <w:t>Windows Server CAL</w:t>
            </w:r>
            <w:r>
              <w:fldChar w:fldCharType="begin"/>
            </w:r>
            <w:r>
              <w:instrText xml:space="preserve"> XE "Windows Server CAL" </w:instrText>
            </w:r>
            <w:r>
              <w:fldChar w:fldCharType="end"/>
            </w:r>
          </w:p>
        </w:tc>
        <w:tc>
          <w:tcPr>
            <w:tcW w:w="740" w:type="dxa"/>
            <w:tcBorders>
              <w:top w:val="dashed" w:sz="4" w:space="0" w:color="BFBFBF"/>
              <w:left w:val="single" w:sz="4" w:space="0" w:color="FFFFFF"/>
              <w:bottom w:val="dashed" w:sz="4" w:space="0" w:color="BFBFBF"/>
              <w:right w:val="single" w:sz="4" w:space="0" w:color="FFFFFF"/>
            </w:tcBorders>
          </w:tcPr>
          <w:p w14:paraId="61031752"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EA296FB"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E86EE21"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96A44C0"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CDC4EA4"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AC1E210"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B0A5CA6"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791282B"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56BEC79F" w14:textId="77777777" w:rsidR="00141E0D" w:rsidRDefault="003B3466">
            <w:pPr>
              <w:pStyle w:val="ProductList-TableBody"/>
              <w:jc w:val="center"/>
            </w:pPr>
            <w:r>
              <w:t xml:space="preserve"> </w:t>
            </w:r>
          </w:p>
        </w:tc>
      </w:tr>
      <w:tr w:rsidR="00141E0D" w14:paraId="53D6E75C" w14:textId="77777777">
        <w:tc>
          <w:tcPr>
            <w:tcW w:w="4660" w:type="dxa"/>
            <w:tcBorders>
              <w:top w:val="dashed" w:sz="4" w:space="0" w:color="BFBFBF"/>
              <w:left w:val="single" w:sz="4" w:space="0" w:color="FFFFFF"/>
              <w:bottom w:val="dashed" w:sz="4" w:space="0" w:color="BFBFBF"/>
              <w:right w:val="single" w:sz="4" w:space="0" w:color="FFFFFF"/>
            </w:tcBorders>
          </w:tcPr>
          <w:p w14:paraId="575B57CC" w14:textId="77777777" w:rsidR="00141E0D" w:rsidRDefault="003B3466">
            <w:pPr>
              <w:pStyle w:val="ProductList-TableBody"/>
            </w:pPr>
            <w:r>
              <w:t>Windows Server Remote Desktop Services CAL (User)</w:t>
            </w:r>
            <w:r>
              <w:fldChar w:fldCharType="begin"/>
            </w:r>
            <w:r>
              <w:instrText xml:space="preserve"> XE "Windows Server Remote Desktop Services CAL (User)" </w:instrText>
            </w:r>
            <w:r>
              <w:fldChar w:fldCharType="end"/>
            </w:r>
          </w:p>
        </w:tc>
        <w:tc>
          <w:tcPr>
            <w:tcW w:w="740" w:type="dxa"/>
            <w:tcBorders>
              <w:top w:val="dashed" w:sz="4" w:space="0" w:color="BFBFBF"/>
              <w:left w:val="single" w:sz="4" w:space="0" w:color="FFFFFF"/>
              <w:bottom w:val="dashed" w:sz="4" w:space="0" w:color="BFBFBF"/>
              <w:right w:val="single" w:sz="4" w:space="0" w:color="FFFFFF"/>
            </w:tcBorders>
          </w:tcPr>
          <w:p w14:paraId="66440CF1"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BB15F9A"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EAD7FEC"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1114692"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ECD0D9B"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B8FC07D"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4D83256"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50FC631"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1932FB14" w14:textId="77777777" w:rsidR="00141E0D" w:rsidRDefault="003B3466">
            <w:pPr>
              <w:pStyle w:val="ProductList-TableBody"/>
              <w:jc w:val="center"/>
            </w:pPr>
            <w:r>
              <w:t xml:space="preserve"> </w:t>
            </w:r>
          </w:p>
        </w:tc>
      </w:tr>
      <w:tr w:rsidR="00141E0D" w14:paraId="0134409C" w14:textId="77777777">
        <w:tc>
          <w:tcPr>
            <w:tcW w:w="4660" w:type="dxa"/>
            <w:tcBorders>
              <w:top w:val="dashed" w:sz="4" w:space="0" w:color="BFBFBF"/>
              <w:left w:val="single" w:sz="4" w:space="0" w:color="FFFFFF"/>
              <w:bottom w:val="dashed" w:sz="4" w:space="0" w:color="BFBFBF"/>
              <w:right w:val="single" w:sz="4" w:space="0" w:color="FFFFFF"/>
            </w:tcBorders>
          </w:tcPr>
          <w:p w14:paraId="76769DFE" w14:textId="77777777" w:rsidR="00141E0D" w:rsidRDefault="003B3466">
            <w:pPr>
              <w:pStyle w:val="ProductList-TableBody"/>
            </w:pPr>
            <w:r>
              <w:t>Windows Server Active Directory Rights Management Services CAL</w:t>
            </w:r>
            <w:r>
              <w:fldChar w:fldCharType="begin"/>
            </w:r>
            <w:r>
              <w:instrText xml:space="preserve"> XE "Windows Server Active Directory Rights Management Services CAL" </w:instrText>
            </w:r>
            <w:r>
              <w:fldChar w:fldCharType="end"/>
            </w:r>
          </w:p>
        </w:tc>
        <w:tc>
          <w:tcPr>
            <w:tcW w:w="740" w:type="dxa"/>
            <w:tcBorders>
              <w:top w:val="dashed" w:sz="4" w:space="0" w:color="BFBFBF"/>
              <w:left w:val="single" w:sz="4" w:space="0" w:color="FFFFFF"/>
              <w:bottom w:val="dashed" w:sz="4" w:space="0" w:color="BFBFBF"/>
              <w:right w:val="single" w:sz="4" w:space="0" w:color="FFFFFF"/>
            </w:tcBorders>
          </w:tcPr>
          <w:p w14:paraId="3F9816DB"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8B19385"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F75257D"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C2C13E3"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203BF63"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4D1FD39"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6EC5FC2"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522461C"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0EE84F3B" w14:textId="77777777" w:rsidR="00141E0D" w:rsidRDefault="003B3466">
            <w:pPr>
              <w:pStyle w:val="ProductList-TableBody"/>
              <w:jc w:val="center"/>
            </w:pPr>
            <w:r>
              <w:t xml:space="preserve"> </w:t>
            </w:r>
          </w:p>
        </w:tc>
      </w:tr>
    </w:tbl>
    <w:p w14:paraId="4C9F60A9" w14:textId="77777777" w:rsidR="00141E0D" w:rsidRDefault="003B3466">
      <w:pPr>
        <w:pStyle w:val="ProductList-Body"/>
      </w:pPr>
      <w:r>
        <w:rPr>
          <w:i/>
        </w:rPr>
        <w:t>The above licenses will be additionally available through Microsoft Customer Agreement</w:t>
      </w:r>
      <w:r>
        <w:t>.</w:t>
      </w:r>
    </w:p>
    <w:p w14:paraId="194C11E2" w14:textId="77777777" w:rsidR="00141E0D" w:rsidRDefault="003B3466">
      <w:pPr>
        <w:pStyle w:val="ProductList-Offering1SubSection"/>
        <w:outlineLvl w:val="2"/>
      </w:pPr>
      <w:bookmarkStart w:id="248" w:name="_Sec1248"/>
      <w:r>
        <w:t>2. Product Conditions</w:t>
      </w:r>
      <w:bookmarkEnd w:id="248"/>
    </w:p>
    <w:tbl>
      <w:tblPr>
        <w:tblStyle w:val="PURTable"/>
        <w:tblW w:w="0" w:type="dxa"/>
        <w:tblLook w:val="04A0" w:firstRow="1" w:lastRow="0" w:firstColumn="1" w:lastColumn="0" w:noHBand="0" w:noVBand="1"/>
      </w:tblPr>
      <w:tblGrid>
        <w:gridCol w:w="3632"/>
        <w:gridCol w:w="3644"/>
        <w:gridCol w:w="3640"/>
      </w:tblGrid>
      <w:tr w:rsidR="00141E0D" w14:paraId="59CE589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656CBEB" w14:textId="77777777" w:rsidR="00141E0D" w:rsidRDefault="003B3466">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1">
              <w:r>
                <w:rPr>
                  <w:color w:val="00467F"/>
                  <w:u w:val="single"/>
                </w:rPr>
                <w:t>OST</w:t>
              </w:r>
            </w:hyperlink>
            <w:r>
              <w:t xml:space="preserve"> (when deployed on Customers Servers: </w:t>
            </w:r>
            <w:hyperlink w:anchor="_Sec537">
              <w:r>
                <w:rPr>
                  <w:color w:val="00467F"/>
                  <w:u w:val="single"/>
                </w:rPr>
                <w:t>Universal</w:t>
              </w:r>
            </w:hyperlink>
            <w:r>
              <w:t xml:space="preserve">, </w:t>
            </w:r>
            <w:hyperlink w:anchor="_Sec543">
              <w:r>
                <w:rPr>
                  <w:color w:val="00467F"/>
                  <w:u w:val="single"/>
                </w:rPr>
                <w:t>Per Core</w:t>
              </w:r>
            </w:hyperlink>
            <w:r>
              <w:t xml:space="preserve"> – SQL, </w:t>
            </w:r>
            <w:hyperlink w:anchor="_Sec541">
              <w:r>
                <w:rPr>
                  <w:color w:val="00467F"/>
                  <w:u w:val="single"/>
                </w:rPr>
                <w:t>Per Core/CAL</w:t>
              </w:r>
            </w:hyperlink>
            <w:r>
              <w:t xml:space="preserve"> – Windows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AD9AE6C" w14:textId="77777777" w:rsidR="00141E0D" w:rsidRDefault="003B3466">
            <w:pPr>
              <w:pStyle w:val="ProductList-TableBody"/>
            </w:pPr>
            <w:r>
              <w:rPr>
                <w:color w:val="404040"/>
              </w:rPr>
              <w:t>Product Pool: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C05139E" w14:textId="77777777" w:rsidR="00141E0D" w:rsidRDefault="003B3466">
            <w:pPr>
              <w:pStyle w:val="ProductList-TableBody"/>
            </w:pPr>
            <w:r>
              <w:rPr>
                <w:color w:val="404040"/>
              </w:rPr>
              <w:t>Extended Term Eligible: N/A</w:t>
            </w:r>
          </w:p>
        </w:tc>
      </w:tr>
      <w:tr w:rsidR="00141E0D" w14:paraId="22C3B7D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293135" w14:textId="77777777" w:rsidR="00141E0D" w:rsidRDefault="003B3466">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51995E" w14:textId="77777777" w:rsidR="00141E0D" w:rsidRDefault="003B346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758031" w14:textId="77777777" w:rsidR="00141E0D" w:rsidRDefault="003B3466">
            <w:pPr>
              <w:pStyle w:val="ProductList-TableBody"/>
            </w:pPr>
            <w:r>
              <w:rPr>
                <w:color w:val="404040"/>
              </w:rPr>
              <w:t>Promotions: N/A</w:t>
            </w:r>
          </w:p>
        </w:tc>
      </w:tr>
      <w:tr w:rsidR="00141E0D" w14:paraId="4B37253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714784" w14:textId="77777777" w:rsidR="00141E0D" w:rsidRDefault="003B346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D16F91" w14:textId="77777777" w:rsidR="00141E0D" w:rsidRDefault="003B3466">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B1D4A3" w14:textId="77777777" w:rsidR="00141E0D" w:rsidRDefault="003B3466">
            <w:pPr>
              <w:pStyle w:val="ProductList-TableBody"/>
            </w:pPr>
            <w:r>
              <w:rPr>
                <w:color w:val="404040"/>
              </w:rPr>
              <w:t>Reduction Eligible (SCE): N/A</w:t>
            </w:r>
          </w:p>
        </w:tc>
      </w:tr>
      <w:tr w:rsidR="00141E0D" w14:paraId="6D225DD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9B8B12" w14:textId="77777777" w:rsidR="00141E0D" w:rsidRDefault="003B346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32EE14" w14:textId="77777777" w:rsidR="00141E0D" w:rsidRDefault="003B3466">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E46C7B" w14:textId="77777777" w:rsidR="00141E0D" w:rsidRDefault="003B3466">
            <w:pPr>
              <w:pStyle w:val="ProductList-TableBody"/>
            </w:pPr>
            <w:r>
              <w:t xml:space="preserve"> </w:t>
            </w:r>
          </w:p>
        </w:tc>
      </w:tr>
    </w:tbl>
    <w:p w14:paraId="5A779D15" w14:textId="77777777" w:rsidR="00141E0D" w:rsidRDefault="003B3466">
      <w:pPr>
        <w:pStyle w:val="ProductList-Body"/>
      </w:pPr>
      <w:r>
        <w:t xml:space="preserve"> </w:t>
      </w:r>
    </w:p>
    <w:p w14:paraId="39D218A7" w14:textId="77777777" w:rsidR="00141E0D" w:rsidRDefault="003B3466">
      <w:pPr>
        <w:pStyle w:val="ProductList-ClauseHeading"/>
        <w:outlineLvl w:val="3"/>
      </w:pPr>
      <w:r>
        <w:t>2.1 Version Upgrade Rights</w:t>
      </w:r>
    </w:p>
    <w:p w14:paraId="4C089955" w14:textId="77777777" w:rsidR="00141E0D" w:rsidRDefault="003B3466">
      <w:pPr>
        <w:pStyle w:val="ProductList-Body"/>
      </w:pPr>
      <w:r>
        <w:t xml:space="preserve">Customers with Server Subscriptions for Azure may use new versions released during the subscription period subject to the Use Rights in effect when those versions are released. Similarly, CAL and External Connector License Subscriptions for Azure permit access to new versions of the corresponding software released during the subscription period. </w:t>
      </w:r>
    </w:p>
    <w:p w14:paraId="00EF237B" w14:textId="77777777" w:rsidR="00141E0D" w:rsidRDefault="003B3466">
      <w:pPr>
        <w:pStyle w:val="ProductList-Body"/>
      </w:pPr>
      <w:r>
        <w:t xml:space="preserve"> </w:t>
      </w:r>
    </w:p>
    <w:p w14:paraId="7130D1BD" w14:textId="77777777" w:rsidR="00141E0D" w:rsidRDefault="003B3466">
      <w:pPr>
        <w:pStyle w:val="ProductList-ClauseHeading"/>
        <w:outlineLvl w:val="3"/>
      </w:pPr>
      <w:r>
        <w:lastRenderedPageBreak/>
        <w:t>2.2 Deployment Options for Windows Server</w:t>
      </w:r>
    </w:p>
    <w:p w14:paraId="78EB385E" w14:textId="77777777" w:rsidR="00141E0D" w:rsidRDefault="003B3466">
      <w:pPr>
        <w:pStyle w:val="ProductList-SubClauseHeading"/>
        <w:outlineLvl w:val="4"/>
      </w:pPr>
      <w:r>
        <w:t>2.2.1 Using the Software on Microsoft Azure</w:t>
      </w:r>
    </w:p>
    <w:p w14:paraId="72DE6B80" w14:textId="77777777" w:rsidR="00141E0D" w:rsidRDefault="003B3466">
      <w:pPr>
        <w:pStyle w:val="ProductList-BodyIndented"/>
      </w:pPr>
      <w:r>
        <w:t xml:space="preserve">If Customer uses Windows Server Virtual Machines on Microsoft Azure, Customer will not be charged for the usage of Windows </w:t>
      </w:r>
      <w:proofErr w:type="gramStart"/>
      <w:r>
        <w:t>Server</w:t>
      </w:r>
      <w:proofErr w:type="gramEnd"/>
      <w:r>
        <w:t xml:space="preserve"> but it must still pay for the cost of compute (the “Base Instance”). Customer must indicate that it is using Windows Server under the Azure Hybrid Benefit for Windows Server when creating or configuring a virtual machine on Azure. The </w:t>
      </w:r>
      <w:hyperlink r:id="rId122">
        <w:r>
          <w:rPr>
            <w:color w:val="00467F"/>
            <w:u w:val="single"/>
          </w:rPr>
          <w:t>Online Services Terms</w:t>
        </w:r>
      </w:hyperlink>
      <w:r>
        <w:t xml:space="preserve"> govern use of Windows Server on Azure. Each set of 16 core licenses entitles Customer to use Windows Server on Microsoft Azure on up to 16 Virtual Cores allocated across two or fewer Azure Base Instances. Each additional set of 8 core licenses entitles use on up to 8 additional Virtual Cores on one Base Instance. During the term of its subscription, Customer may also use RDS CAL Subscriptions for Azure with Windows Server on Azure to permit access to RDS functionality or a graphical user interface hosted on Windows Server using RDS functionality or other technology.</w:t>
      </w:r>
    </w:p>
    <w:p w14:paraId="59CF095B" w14:textId="77777777" w:rsidR="00141E0D" w:rsidRDefault="003B3466">
      <w:pPr>
        <w:pStyle w:val="ProductList-BodyIndented"/>
      </w:pPr>
      <w:r>
        <w:t xml:space="preserve"> </w:t>
      </w:r>
    </w:p>
    <w:p w14:paraId="76A6CBA3" w14:textId="77777777" w:rsidR="00141E0D" w:rsidRDefault="003B3466">
      <w:pPr>
        <w:pStyle w:val="ProductList-SubClauseHeading"/>
        <w:outlineLvl w:val="4"/>
      </w:pPr>
      <w:r>
        <w:t>2.2.2 Using the Software on Customer’s Servers</w:t>
      </w:r>
    </w:p>
    <w:p w14:paraId="77DF1569" w14:textId="77777777" w:rsidR="00141E0D" w:rsidRDefault="003B3466">
      <w:pPr>
        <w:pStyle w:val="ProductList-BodyIndented"/>
      </w:pPr>
      <w:r>
        <w:t xml:space="preserve">Alternatively, Customer may use Windows Server on Customer’s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Except as provided in the “Moving Server Workloads to Azure” section, licenses may not be concurrently allocated to Azure. Windows Server Standard Subscription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Subscription CALs and External Connector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provide the same rights as other volume licensing Windows Server Standard core licenses, CALs and External Connector Licenses, respectively, subject to the same terms and conditions as stated in “Use Rights” in the Windows Server product entry of the most current version of the Product Terms. During the term of its subscription, Customer is additionally granted rights equivalent to the rights provided to SA customers under Self-Hosting, Disaster Recovery, and for Semi-Annual Channel releases (subject to availability). Use of the software is subject to the same terms and conditions.</w:t>
      </w:r>
    </w:p>
    <w:p w14:paraId="44455E3F" w14:textId="77777777" w:rsidR="00141E0D" w:rsidRDefault="003B3466">
      <w:pPr>
        <w:pStyle w:val="ProductList-BodyIndented"/>
      </w:pPr>
      <w:r>
        <w:t xml:space="preserve"> </w:t>
      </w:r>
    </w:p>
    <w:p w14:paraId="343D6F87" w14:textId="77777777" w:rsidR="00141E0D" w:rsidRDefault="003B3466">
      <w:pPr>
        <w:pStyle w:val="ProductList-SubClauseHeading"/>
        <w:outlineLvl w:val="4"/>
      </w:pPr>
      <w:r>
        <w:t>2.2.3 Moving Server Workloads to Azure</w:t>
      </w:r>
    </w:p>
    <w:p w14:paraId="33EC6350" w14:textId="77777777" w:rsidR="00141E0D" w:rsidRDefault="003B3466">
      <w:pPr>
        <w:pStyle w:val="ProductList-BodyIndented"/>
      </w:pPr>
      <w:r>
        <w:t xml:space="preserve">Customer may not concurrently allocate Subscription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Azure and Customer’s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except on a one-time basis, for a period not to exceed 180 days, to allow Customer to migrate workloads from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to Azure. On the earlier of completion of migration to Azure or 180 days from the start of migration,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will be deemed “assigned to Azure”. Customer may later reassign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back to its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provided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remain assigned to Azure for a minimum of 90 days.</w:t>
      </w:r>
    </w:p>
    <w:p w14:paraId="0EAAC2AA" w14:textId="77777777" w:rsidR="00141E0D" w:rsidRDefault="003B3466">
      <w:pPr>
        <w:pStyle w:val="ProductList-BodyIndented"/>
      </w:pPr>
      <w:r>
        <w:t xml:space="preserve"> </w:t>
      </w:r>
    </w:p>
    <w:p w14:paraId="47FABBFD" w14:textId="77777777" w:rsidR="00141E0D" w:rsidRDefault="003B3466">
      <w:pPr>
        <w:pStyle w:val="ProductList-ClauseHeading"/>
        <w:outlineLvl w:val="3"/>
      </w:pPr>
      <w:r>
        <w:t>2.3 Deployment Options for SQL Server</w:t>
      </w:r>
    </w:p>
    <w:p w14:paraId="790AB6A4" w14:textId="77777777" w:rsidR="00141E0D" w:rsidRDefault="003B3466">
      <w:pPr>
        <w:pStyle w:val="ProductList-SubClauseHeading"/>
        <w:outlineLvl w:val="4"/>
      </w:pPr>
      <w:r>
        <w:t>2.3.1 Using the Software on Microsoft Azure</w:t>
      </w:r>
    </w:p>
    <w:p w14:paraId="2B0DBAB3" w14:textId="77777777" w:rsidR="00141E0D" w:rsidRDefault="003B3466">
      <w:pPr>
        <w:pStyle w:val="ProductList-BodyIndented"/>
      </w:pPr>
      <w:r>
        <w:t>Customer may consume the Microsoft Azure Data Services identified in the table below in the indicated ratios. If a customer wishes to use Subscription Licenses to consume two or more Microsoft Azure Data Services, a separate set of licenses must be allocated for each service.</w:t>
      </w:r>
    </w:p>
    <w:tbl>
      <w:tblPr>
        <w:tblStyle w:val="PURTable0"/>
        <w:tblW w:w="0" w:type="dxa"/>
        <w:tblLook w:val="04A0" w:firstRow="1" w:lastRow="0" w:firstColumn="1" w:lastColumn="0" w:noHBand="0" w:noVBand="1"/>
      </w:tblPr>
      <w:tblGrid>
        <w:gridCol w:w="3126"/>
        <w:gridCol w:w="3770"/>
        <w:gridCol w:w="3660"/>
      </w:tblGrid>
      <w:tr w:rsidR="00141E0D" w14:paraId="4166A84C" w14:textId="77777777">
        <w:trPr>
          <w:cnfStyle w:val="100000000000" w:firstRow="1" w:lastRow="0" w:firstColumn="0" w:lastColumn="0" w:oddVBand="0" w:evenVBand="0" w:oddHBand="0" w:evenHBand="0" w:firstRowFirstColumn="0" w:firstRowLastColumn="0" w:lastRowFirstColumn="0" w:lastRowLastColumn="0"/>
        </w:trPr>
        <w:tc>
          <w:tcPr>
            <w:tcW w:w="3540" w:type="dxa"/>
            <w:tcBorders>
              <w:right w:val="single" w:sz="4" w:space="0" w:color="6E6E6E"/>
            </w:tcBorders>
            <w:shd w:val="clear" w:color="auto" w:fill="0070C0"/>
          </w:tcPr>
          <w:p w14:paraId="48C02817" w14:textId="77777777" w:rsidR="00141E0D" w:rsidRDefault="003B3466">
            <w:pPr>
              <w:pStyle w:val="ProductList-TableBody"/>
            </w:pPr>
            <w:r>
              <w:rPr>
                <w:color w:val="FFFFFF"/>
              </w:rPr>
              <w:t>Qualified License</w:t>
            </w:r>
          </w:p>
        </w:tc>
        <w:tc>
          <w:tcPr>
            <w:tcW w:w="4280" w:type="dxa"/>
            <w:tcBorders>
              <w:left w:val="single" w:sz="4" w:space="0" w:color="6E6E6E"/>
              <w:bottom w:val="none" w:sz="4" w:space="0" w:color="6E6E6E"/>
              <w:right w:val="single" w:sz="4" w:space="0" w:color="6E6E6E"/>
            </w:tcBorders>
            <w:shd w:val="clear" w:color="auto" w:fill="0070C0"/>
          </w:tcPr>
          <w:p w14:paraId="0ECEC3A3" w14:textId="77777777" w:rsidR="00141E0D" w:rsidRDefault="003B3466">
            <w:pPr>
              <w:pStyle w:val="ProductList-TableBody"/>
            </w:pPr>
            <w:r>
              <w:rPr>
                <w:color w:val="FFFFFF"/>
              </w:rPr>
              <w:t>Microsoft Azure Data Service</w:t>
            </w:r>
            <w:r>
              <w:rPr>
                <w:vertAlign w:val="superscript"/>
              </w:rPr>
              <w:t>1</w:t>
            </w:r>
          </w:p>
        </w:tc>
        <w:tc>
          <w:tcPr>
            <w:tcW w:w="4160" w:type="dxa"/>
            <w:tcBorders>
              <w:left w:val="single" w:sz="4" w:space="0" w:color="6E6E6E"/>
            </w:tcBorders>
            <w:shd w:val="clear" w:color="auto" w:fill="0070C0"/>
          </w:tcPr>
          <w:p w14:paraId="2D34106B" w14:textId="77777777" w:rsidR="00141E0D" w:rsidRDefault="003B3466">
            <w:pPr>
              <w:pStyle w:val="ProductList-TableBody"/>
            </w:pPr>
            <w:r>
              <w:rPr>
                <w:color w:val="FFFFFF"/>
              </w:rPr>
              <w:t xml:space="preserve">Ratio of Qualified Licenses to Azure </w:t>
            </w:r>
            <w:proofErr w:type="spellStart"/>
            <w:r>
              <w:rPr>
                <w:color w:val="FFFFFF"/>
              </w:rPr>
              <w:t>vCores</w:t>
            </w:r>
            <w:proofErr w:type="spellEnd"/>
          </w:p>
        </w:tc>
      </w:tr>
      <w:tr w:rsidR="00141E0D" w14:paraId="7F7E7EFD" w14:textId="77777777">
        <w:tc>
          <w:tcPr>
            <w:tcW w:w="3540" w:type="dxa"/>
            <w:tcBorders>
              <w:left w:val="single" w:sz="4" w:space="0" w:color="6E6E6E"/>
              <w:bottom w:val="none" w:sz="4" w:space="0" w:color="6E6E6E"/>
              <w:right w:val="single" w:sz="4" w:space="0" w:color="6E6E6E"/>
            </w:tcBorders>
          </w:tcPr>
          <w:p w14:paraId="1A5333C5" w14:textId="77777777" w:rsidR="00141E0D" w:rsidRDefault="003B3466">
            <w:pPr>
              <w:pStyle w:val="ProductList-TableBody"/>
            </w:pPr>
            <w:r>
              <w:t>SQL Server Enterprise (Core)</w:t>
            </w:r>
          </w:p>
        </w:tc>
        <w:tc>
          <w:tcPr>
            <w:tcW w:w="4280" w:type="dxa"/>
            <w:tcBorders>
              <w:top w:val="none" w:sz="4" w:space="0" w:color="6E6E6E"/>
              <w:left w:val="single" w:sz="4" w:space="0" w:color="6E6E6E"/>
              <w:right w:val="single" w:sz="4" w:space="0" w:color="6E6E6E"/>
            </w:tcBorders>
          </w:tcPr>
          <w:p w14:paraId="04F5BCF9" w14:textId="77777777" w:rsidR="00141E0D" w:rsidRDefault="003B3466">
            <w:pPr>
              <w:pStyle w:val="ProductList-TableBody"/>
            </w:pPr>
            <w:r>
              <w:t>Azure SQL Database (Managed Instance, Elastic Pool and Single Database) – General Purpose</w:t>
            </w:r>
          </w:p>
        </w:tc>
        <w:tc>
          <w:tcPr>
            <w:tcW w:w="4160" w:type="dxa"/>
            <w:tcBorders>
              <w:left w:val="single" w:sz="4" w:space="0" w:color="6E6E6E"/>
              <w:bottom w:val="single" w:sz="4" w:space="0" w:color="6E6E6E"/>
              <w:right w:val="single" w:sz="4" w:space="0" w:color="6E6E6E"/>
            </w:tcBorders>
          </w:tcPr>
          <w:p w14:paraId="625F5CF8" w14:textId="77777777" w:rsidR="00141E0D" w:rsidRDefault="003B3466">
            <w:pPr>
              <w:pStyle w:val="ProductList-TableBody"/>
            </w:pPr>
            <w:r>
              <w:t xml:space="preserve">1 Core License:4 </w:t>
            </w:r>
            <w:proofErr w:type="spellStart"/>
            <w:r>
              <w:t>vCores</w:t>
            </w:r>
            <w:proofErr w:type="spellEnd"/>
          </w:p>
        </w:tc>
      </w:tr>
      <w:tr w:rsidR="00141E0D" w14:paraId="15865CE1" w14:textId="77777777">
        <w:tc>
          <w:tcPr>
            <w:tcW w:w="3540" w:type="dxa"/>
            <w:tcBorders>
              <w:top w:val="none" w:sz="4" w:space="0" w:color="6E6E6E"/>
              <w:left w:val="single" w:sz="4" w:space="0" w:color="6E6E6E"/>
              <w:bottom w:val="none" w:sz="4" w:space="0" w:color="6E6E6E"/>
            </w:tcBorders>
          </w:tcPr>
          <w:p w14:paraId="32DABB81" w14:textId="77777777" w:rsidR="00141E0D" w:rsidRDefault="003B3466">
            <w:pPr>
              <w:pStyle w:val="ProductList-TableBody"/>
            </w:pPr>
            <w:r>
              <w:t xml:space="preserve"> </w:t>
            </w:r>
          </w:p>
        </w:tc>
        <w:tc>
          <w:tcPr>
            <w:tcW w:w="4280" w:type="dxa"/>
          </w:tcPr>
          <w:p w14:paraId="0C5806A1" w14:textId="77777777" w:rsidR="00141E0D" w:rsidRDefault="003B3466">
            <w:pPr>
              <w:pStyle w:val="ProductList-TableBody"/>
            </w:pPr>
            <w:r>
              <w:t xml:space="preserve">Azure SQL Database (Managed Instance, Elastic Pool and Single Database) – Business Critical </w:t>
            </w:r>
          </w:p>
        </w:tc>
        <w:tc>
          <w:tcPr>
            <w:tcW w:w="4160" w:type="dxa"/>
            <w:tcBorders>
              <w:top w:val="single" w:sz="4" w:space="0" w:color="6E6E6E"/>
              <w:bottom w:val="single" w:sz="4" w:space="0" w:color="6E6E6E"/>
              <w:right w:val="single" w:sz="4" w:space="0" w:color="6E6E6E"/>
            </w:tcBorders>
          </w:tcPr>
          <w:p w14:paraId="2802FBE6" w14:textId="77777777" w:rsidR="00141E0D" w:rsidRDefault="003B3466">
            <w:pPr>
              <w:pStyle w:val="ProductList-TableBody"/>
            </w:pPr>
            <w:r>
              <w:t xml:space="preserve">1 Core License:1 </w:t>
            </w:r>
            <w:proofErr w:type="spellStart"/>
            <w:r>
              <w:t>vCore</w:t>
            </w:r>
            <w:proofErr w:type="spellEnd"/>
          </w:p>
        </w:tc>
      </w:tr>
      <w:tr w:rsidR="00141E0D" w14:paraId="421CFF40" w14:textId="77777777">
        <w:tc>
          <w:tcPr>
            <w:tcW w:w="3540" w:type="dxa"/>
            <w:tcBorders>
              <w:top w:val="none" w:sz="4" w:space="0" w:color="6E6E6E"/>
              <w:left w:val="single" w:sz="4" w:space="0" w:color="6E6E6E"/>
              <w:bottom w:val="none" w:sz="4" w:space="0" w:color="6E6E6E"/>
            </w:tcBorders>
          </w:tcPr>
          <w:p w14:paraId="5EA5F1AA" w14:textId="77777777" w:rsidR="00141E0D" w:rsidRDefault="003B3466">
            <w:pPr>
              <w:pStyle w:val="ProductList-TableBody"/>
            </w:pPr>
            <w:r>
              <w:t xml:space="preserve"> </w:t>
            </w:r>
          </w:p>
        </w:tc>
        <w:tc>
          <w:tcPr>
            <w:tcW w:w="4280" w:type="dxa"/>
          </w:tcPr>
          <w:p w14:paraId="1F34DD01" w14:textId="77777777" w:rsidR="00141E0D" w:rsidRDefault="003B3466">
            <w:pPr>
              <w:pStyle w:val="ProductList-TableBody"/>
            </w:pPr>
            <w:r>
              <w:t>Azure SQL Database (Managed Instance and Single Database) - Hyperscale</w:t>
            </w:r>
          </w:p>
        </w:tc>
        <w:tc>
          <w:tcPr>
            <w:tcW w:w="4160" w:type="dxa"/>
            <w:tcBorders>
              <w:top w:val="single" w:sz="4" w:space="0" w:color="6E6E6E"/>
              <w:bottom w:val="single" w:sz="4" w:space="0" w:color="6E6E6E"/>
              <w:right w:val="single" w:sz="4" w:space="0" w:color="6E6E6E"/>
            </w:tcBorders>
          </w:tcPr>
          <w:p w14:paraId="4A0F2576" w14:textId="77777777" w:rsidR="00141E0D" w:rsidRDefault="003B3466">
            <w:pPr>
              <w:pStyle w:val="ProductList-TableBody"/>
            </w:pPr>
            <w:r>
              <w:t xml:space="preserve">1 Core License:4 </w:t>
            </w:r>
            <w:proofErr w:type="spellStart"/>
            <w:r>
              <w:t>vCore</w:t>
            </w:r>
            <w:proofErr w:type="spellEnd"/>
          </w:p>
        </w:tc>
      </w:tr>
      <w:tr w:rsidR="00141E0D" w14:paraId="36151FA5" w14:textId="77777777">
        <w:tc>
          <w:tcPr>
            <w:tcW w:w="3540" w:type="dxa"/>
            <w:tcBorders>
              <w:top w:val="none" w:sz="4" w:space="0" w:color="6E6E6E"/>
              <w:left w:val="single" w:sz="4" w:space="0" w:color="6E6E6E"/>
              <w:bottom w:val="none" w:sz="4" w:space="0" w:color="6E6E6E"/>
              <w:right w:val="single" w:sz="4" w:space="0" w:color="6E6E6E"/>
            </w:tcBorders>
          </w:tcPr>
          <w:p w14:paraId="6D791CDA" w14:textId="77777777" w:rsidR="00141E0D" w:rsidRDefault="003B3466">
            <w:pPr>
              <w:pStyle w:val="ProductList-TableBody"/>
            </w:pPr>
            <w:r>
              <w:t xml:space="preserve"> </w:t>
            </w:r>
          </w:p>
        </w:tc>
        <w:tc>
          <w:tcPr>
            <w:tcW w:w="4280" w:type="dxa"/>
            <w:tcBorders>
              <w:left w:val="single" w:sz="4" w:space="0" w:color="6E6E6E"/>
              <w:bottom w:val="single" w:sz="4" w:space="0" w:color="6E6E6E"/>
              <w:right w:val="single" w:sz="4" w:space="0" w:color="6E6E6E"/>
            </w:tcBorders>
          </w:tcPr>
          <w:p w14:paraId="5A54D8E5" w14:textId="77777777" w:rsidR="00141E0D" w:rsidRDefault="003B3466">
            <w:pPr>
              <w:pStyle w:val="ProductList-TableBody"/>
            </w:pPr>
            <w:r>
              <w:t>Azure Data Factory SQL Server Integration Services (Enterprise)</w:t>
            </w:r>
          </w:p>
        </w:tc>
        <w:tc>
          <w:tcPr>
            <w:tcW w:w="4160" w:type="dxa"/>
            <w:tcBorders>
              <w:top w:val="single" w:sz="4" w:space="0" w:color="6E6E6E"/>
              <w:left w:val="single" w:sz="4" w:space="0" w:color="6E6E6E"/>
              <w:bottom w:val="single" w:sz="4" w:space="0" w:color="6E6E6E"/>
              <w:right w:val="single" w:sz="4" w:space="0" w:color="6E6E6E"/>
            </w:tcBorders>
          </w:tcPr>
          <w:p w14:paraId="0411B338" w14:textId="77777777" w:rsidR="00141E0D" w:rsidRDefault="003B3466">
            <w:pPr>
              <w:pStyle w:val="ProductList-TableBody"/>
            </w:pPr>
            <w:r>
              <w:t xml:space="preserve">1 Core License:1 </w:t>
            </w:r>
            <w:proofErr w:type="spellStart"/>
            <w:r>
              <w:t>vCore</w:t>
            </w:r>
            <w:proofErr w:type="spellEnd"/>
          </w:p>
        </w:tc>
      </w:tr>
      <w:tr w:rsidR="00141E0D" w14:paraId="03223735" w14:textId="77777777">
        <w:tc>
          <w:tcPr>
            <w:tcW w:w="3540" w:type="dxa"/>
            <w:tcBorders>
              <w:top w:val="none" w:sz="4" w:space="0" w:color="6E6E6E"/>
              <w:left w:val="single" w:sz="4" w:space="0" w:color="6E6E6E"/>
              <w:bottom w:val="none" w:sz="4" w:space="0" w:color="6E6E6E"/>
              <w:right w:val="single" w:sz="4" w:space="0" w:color="6E6E6E"/>
            </w:tcBorders>
          </w:tcPr>
          <w:p w14:paraId="636BCE89" w14:textId="77777777" w:rsidR="00141E0D" w:rsidRDefault="003B3466">
            <w:pPr>
              <w:pStyle w:val="ProductList-TableBody"/>
            </w:pPr>
            <w:r>
              <w:t xml:space="preserve"> </w:t>
            </w:r>
          </w:p>
        </w:tc>
        <w:tc>
          <w:tcPr>
            <w:tcW w:w="4280" w:type="dxa"/>
            <w:tcBorders>
              <w:top w:val="single" w:sz="4" w:space="0" w:color="6E6E6E"/>
              <w:left w:val="single" w:sz="4" w:space="0" w:color="6E6E6E"/>
              <w:bottom w:val="single" w:sz="4" w:space="0" w:color="6E6E6E"/>
              <w:right w:val="single" w:sz="4" w:space="0" w:color="6E6E6E"/>
            </w:tcBorders>
          </w:tcPr>
          <w:p w14:paraId="39DF568E" w14:textId="77777777" w:rsidR="00141E0D" w:rsidRDefault="003B3466">
            <w:pPr>
              <w:pStyle w:val="ProductList-TableBody"/>
            </w:pPr>
            <w:r>
              <w:t>Azure Data Factory SQL Server Integration Services (Standard)</w:t>
            </w:r>
          </w:p>
        </w:tc>
        <w:tc>
          <w:tcPr>
            <w:tcW w:w="4160" w:type="dxa"/>
            <w:tcBorders>
              <w:top w:val="single" w:sz="4" w:space="0" w:color="6E6E6E"/>
              <w:left w:val="single" w:sz="4" w:space="0" w:color="6E6E6E"/>
              <w:bottom w:val="single" w:sz="4" w:space="0" w:color="6E6E6E"/>
              <w:right w:val="single" w:sz="4" w:space="0" w:color="6E6E6E"/>
            </w:tcBorders>
          </w:tcPr>
          <w:p w14:paraId="480857EF" w14:textId="77777777" w:rsidR="00141E0D" w:rsidRDefault="003B3466">
            <w:pPr>
              <w:pStyle w:val="ProductList-TableBody"/>
            </w:pPr>
            <w:r>
              <w:t xml:space="preserve">1 Core License:4 </w:t>
            </w:r>
            <w:proofErr w:type="spellStart"/>
            <w:r>
              <w:t>vCores</w:t>
            </w:r>
            <w:proofErr w:type="spellEnd"/>
          </w:p>
        </w:tc>
      </w:tr>
      <w:tr w:rsidR="00141E0D" w14:paraId="77C6AE91" w14:textId="77777777">
        <w:tc>
          <w:tcPr>
            <w:tcW w:w="3540" w:type="dxa"/>
            <w:tcBorders>
              <w:top w:val="none" w:sz="4" w:space="0" w:color="6E6E6E"/>
              <w:left w:val="single" w:sz="4" w:space="0" w:color="6E6E6E"/>
              <w:bottom w:val="none" w:sz="4" w:space="0" w:color="6E6E6E"/>
              <w:right w:val="single" w:sz="4" w:space="0" w:color="6E6E6E"/>
            </w:tcBorders>
          </w:tcPr>
          <w:p w14:paraId="52AC9564" w14:textId="77777777" w:rsidR="00141E0D" w:rsidRDefault="003B3466">
            <w:pPr>
              <w:pStyle w:val="ProductList-TableBody"/>
            </w:pPr>
            <w:r>
              <w:t xml:space="preserve"> </w:t>
            </w:r>
          </w:p>
        </w:tc>
        <w:tc>
          <w:tcPr>
            <w:tcW w:w="4280" w:type="dxa"/>
            <w:tcBorders>
              <w:top w:val="single" w:sz="4" w:space="0" w:color="6E6E6E"/>
              <w:left w:val="single" w:sz="4" w:space="0" w:color="6E6E6E"/>
              <w:bottom w:val="single" w:sz="4" w:space="0" w:color="6E6E6E"/>
              <w:right w:val="single" w:sz="4" w:space="0" w:color="6E6E6E"/>
            </w:tcBorders>
          </w:tcPr>
          <w:p w14:paraId="41EBEC74" w14:textId="77777777" w:rsidR="00141E0D" w:rsidRDefault="003B3466">
            <w:pPr>
              <w:pStyle w:val="ProductList-TableBody"/>
            </w:pPr>
            <w:r>
              <w:t>SQL Server Standard Virtual Machines</w:t>
            </w:r>
          </w:p>
        </w:tc>
        <w:tc>
          <w:tcPr>
            <w:tcW w:w="4160" w:type="dxa"/>
            <w:tcBorders>
              <w:top w:val="single" w:sz="4" w:space="0" w:color="6E6E6E"/>
              <w:left w:val="single" w:sz="4" w:space="0" w:color="6E6E6E"/>
              <w:bottom w:val="single" w:sz="4" w:space="0" w:color="6E6E6E"/>
              <w:right w:val="single" w:sz="4" w:space="0" w:color="6E6E6E"/>
            </w:tcBorders>
          </w:tcPr>
          <w:p w14:paraId="12DB07CB" w14:textId="77777777" w:rsidR="00141E0D" w:rsidRDefault="003B3466">
            <w:pPr>
              <w:pStyle w:val="ProductList-TableBody"/>
            </w:pPr>
            <w:r>
              <w:t>1 Core License:4 vCPUs</w:t>
            </w:r>
          </w:p>
        </w:tc>
      </w:tr>
      <w:tr w:rsidR="00141E0D" w14:paraId="141301A3" w14:textId="77777777">
        <w:tc>
          <w:tcPr>
            <w:tcW w:w="3540" w:type="dxa"/>
            <w:tcBorders>
              <w:top w:val="none" w:sz="4" w:space="0" w:color="6E6E6E"/>
              <w:left w:val="single" w:sz="4" w:space="0" w:color="6E6E6E"/>
              <w:bottom w:val="single" w:sz="4" w:space="0" w:color="6E6E6E"/>
              <w:right w:val="single" w:sz="4" w:space="0" w:color="6E6E6E"/>
            </w:tcBorders>
          </w:tcPr>
          <w:p w14:paraId="1C23D6E1" w14:textId="77777777" w:rsidR="00141E0D" w:rsidRDefault="003B3466">
            <w:pPr>
              <w:pStyle w:val="ProductList-TableBody"/>
            </w:pPr>
            <w:r>
              <w:t xml:space="preserve"> </w:t>
            </w:r>
          </w:p>
        </w:tc>
        <w:tc>
          <w:tcPr>
            <w:tcW w:w="4280" w:type="dxa"/>
            <w:tcBorders>
              <w:top w:val="single" w:sz="4" w:space="0" w:color="6E6E6E"/>
              <w:left w:val="single" w:sz="4" w:space="0" w:color="6E6E6E"/>
              <w:right w:val="single" w:sz="4" w:space="0" w:color="6E6E6E"/>
            </w:tcBorders>
          </w:tcPr>
          <w:p w14:paraId="25F7464A" w14:textId="77777777" w:rsidR="00141E0D" w:rsidRDefault="003B3466">
            <w:pPr>
              <w:pStyle w:val="ProductList-TableBody"/>
            </w:pPr>
            <w:r>
              <w:t>SQL Server Enterprise Virtual Machines</w:t>
            </w:r>
          </w:p>
        </w:tc>
        <w:tc>
          <w:tcPr>
            <w:tcW w:w="4160" w:type="dxa"/>
            <w:tcBorders>
              <w:top w:val="single" w:sz="4" w:space="0" w:color="6E6E6E"/>
              <w:left w:val="single" w:sz="4" w:space="0" w:color="6E6E6E"/>
              <w:bottom w:val="single" w:sz="4" w:space="0" w:color="6E6E6E"/>
              <w:right w:val="single" w:sz="4" w:space="0" w:color="6E6E6E"/>
            </w:tcBorders>
          </w:tcPr>
          <w:p w14:paraId="1A50427A" w14:textId="77777777" w:rsidR="00141E0D" w:rsidRDefault="003B3466">
            <w:pPr>
              <w:pStyle w:val="ProductList-TableBody"/>
            </w:pPr>
            <w:r>
              <w:t>1 Core License</w:t>
            </w:r>
            <w:r>
              <w:rPr>
                <w:vertAlign w:val="superscript"/>
              </w:rPr>
              <w:t>2</w:t>
            </w:r>
            <w:r>
              <w:t>:1 vCPU</w:t>
            </w:r>
          </w:p>
        </w:tc>
      </w:tr>
      <w:tr w:rsidR="00141E0D" w14:paraId="7B78FA8B" w14:textId="77777777">
        <w:tc>
          <w:tcPr>
            <w:tcW w:w="3540" w:type="dxa"/>
            <w:tcBorders>
              <w:top w:val="single" w:sz="4" w:space="0" w:color="6E6E6E"/>
              <w:left w:val="single" w:sz="4" w:space="0" w:color="6E6E6E"/>
              <w:bottom w:val="none" w:sz="4" w:space="0" w:color="6E6E6E"/>
            </w:tcBorders>
          </w:tcPr>
          <w:p w14:paraId="38329059" w14:textId="77777777" w:rsidR="00141E0D" w:rsidRDefault="003B3466">
            <w:pPr>
              <w:pStyle w:val="ProductList-TableBody"/>
            </w:pPr>
            <w:r>
              <w:t>SQL Server Standard (Core)</w:t>
            </w:r>
          </w:p>
        </w:tc>
        <w:tc>
          <w:tcPr>
            <w:tcW w:w="4280" w:type="dxa"/>
          </w:tcPr>
          <w:p w14:paraId="06D880C6" w14:textId="77777777" w:rsidR="00141E0D" w:rsidRDefault="003B3466">
            <w:pPr>
              <w:pStyle w:val="ProductList-TableBody"/>
            </w:pPr>
            <w:r>
              <w:t>Azure SQL Database (Managed Instance, Elastic Pool and Single Database) – General Purpose</w:t>
            </w:r>
          </w:p>
        </w:tc>
        <w:tc>
          <w:tcPr>
            <w:tcW w:w="4160" w:type="dxa"/>
            <w:tcBorders>
              <w:top w:val="single" w:sz="4" w:space="0" w:color="6E6E6E"/>
              <w:bottom w:val="single" w:sz="4" w:space="0" w:color="6E6E6E"/>
              <w:right w:val="single" w:sz="4" w:space="0" w:color="6E6E6E"/>
            </w:tcBorders>
          </w:tcPr>
          <w:p w14:paraId="3AD0E89F" w14:textId="77777777" w:rsidR="00141E0D" w:rsidRDefault="003B3466">
            <w:pPr>
              <w:pStyle w:val="ProductList-TableBody"/>
            </w:pPr>
            <w:r>
              <w:t xml:space="preserve">1 Core License:1 </w:t>
            </w:r>
            <w:proofErr w:type="spellStart"/>
            <w:r>
              <w:t>vCore</w:t>
            </w:r>
            <w:proofErr w:type="spellEnd"/>
          </w:p>
        </w:tc>
      </w:tr>
      <w:tr w:rsidR="00141E0D" w14:paraId="3EA02DA6" w14:textId="77777777">
        <w:tc>
          <w:tcPr>
            <w:tcW w:w="3540" w:type="dxa"/>
            <w:tcBorders>
              <w:top w:val="none" w:sz="4" w:space="0" w:color="6E6E6E"/>
              <w:left w:val="single" w:sz="4" w:space="0" w:color="6E6E6E"/>
              <w:bottom w:val="none" w:sz="4" w:space="0" w:color="6E6E6E"/>
            </w:tcBorders>
          </w:tcPr>
          <w:p w14:paraId="6B309E14" w14:textId="77777777" w:rsidR="00141E0D" w:rsidRDefault="003B3466">
            <w:pPr>
              <w:pStyle w:val="ProductList-TableBody"/>
            </w:pPr>
            <w:r>
              <w:t xml:space="preserve"> </w:t>
            </w:r>
          </w:p>
        </w:tc>
        <w:tc>
          <w:tcPr>
            <w:tcW w:w="4280" w:type="dxa"/>
          </w:tcPr>
          <w:p w14:paraId="432D6192" w14:textId="77777777" w:rsidR="00141E0D" w:rsidRDefault="003B3466">
            <w:pPr>
              <w:pStyle w:val="ProductList-TableBody"/>
            </w:pPr>
            <w:r>
              <w:t>Azure SQL Database (Managed Instance, Elastic Pool and Single Database) – Business Critical</w:t>
            </w:r>
          </w:p>
        </w:tc>
        <w:tc>
          <w:tcPr>
            <w:tcW w:w="4160" w:type="dxa"/>
            <w:tcBorders>
              <w:top w:val="single" w:sz="4" w:space="0" w:color="6E6E6E"/>
              <w:bottom w:val="single" w:sz="4" w:space="0" w:color="6E6E6E"/>
              <w:right w:val="single" w:sz="4" w:space="0" w:color="6E6E6E"/>
            </w:tcBorders>
          </w:tcPr>
          <w:p w14:paraId="3F050511" w14:textId="77777777" w:rsidR="00141E0D" w:rsidRDefault="003B3466">
            <w:pPr>
              <w:pStyle w:val="ProductList-TableBody"/>
            </w:pPr>
            <w:r>
              <w:t xml:space="preserve">4 Core License:1 </w:t>
            </w:r>
            <w:proofErr w:type="spellStart"/>
            <w:r>
              <w:t>vCore</w:t>
            </w:r>
            <w:proofErr w:type="spellEnd"/>
          </w:p>
        </w:tc>
      </w:tr>
      <w:tr w:rsidR="00141E0D" w14:paraId="3D3AABD7" w14:textId="77777777">
        <w:tc>
          <w:tcPr>
            <w:tcW w:w="3540" w:type="dxa"/>
            <w:tcBorders>
              <w:top w:val="none" w:sz="4" w:space="0" w:color="6E6E6E"/>
              <w:left w:val="single" w:sz="4" w:space="0" w:color="6E6E6E"/>
              <w:bottom w:val="none" w:sz="4" w:space="0" w:color="6E6E6E"/>
            </w:tcBorders>
          </w:tcPr>
          <w:p w14:paraId="2204164B" w14:textId="77777777" w:rsidR="00141E0D" w:rsidRDefault="003B3466">
            <w:pPr>
              <w:pStyle w:val="ProductList-TableBody"/>
            </w:pPr>
            <w:r>
              <w:t xml:space="preserve"> </w:t>
            </w:r>
          </w:p>
        </w:tc>
        <w:tc>
          <w:tcPr>
            <w:tcW w:w="4280" w:type="dxa"/>
          </w:tcPr>
          <w:p w14:paraId="11D7FEAF" w14:textId="77777777" w:rsidR="00141E0D" w:rsidRDefault="003B3466">
            <w:pPr>
              <w:pStyle w:val="ProductList-TableBody"/>
            </w:pPr>
            <w:r>
              <w:t>Azure SQL Database (Managed Instance and Single Database) - Hyperscale</w:t>
            </w:r>
          </w:p>
        </w:tc>
        <w:tc>
          <w:tcPr>
            <w:tcW w:w="4160" w:type="dxa"/>
            <w:tcBorders>
              <w:top w:val="single" w:sz="4" w:space="0" w:color="6E6E6E"/>
              <w:bottom w:val="single" w:sz="4" w:space="0" w:color="6E6E6E"/>
              <w:right w:val="single" w:sz="4" w:space="0" w:color="6E6E6E"/>
            </w:tcBorders>
          </w:tcPr>
          <w:p w14:paraId="26524556" w14:textId="77777777" w:rsidR="00141E0D" w:rsidRDefault="003B3466">
            <w:pPr>
              <w:pStyle w:val="ProductList-TableBody"/>
            </w:pPr>
            <w:r>
              <w:t xml:space="preserve">1 Core License:1 </w:t>
            </w:r>
            <w:proofErr w:type="spellStart"/>
            <w:r>
              <w:t>vCore</w:t>
            </w:r>
            <w:proofErr w:type="spellEnd"/>
          </w:p>
        </w:tc>
      </w:tr>
      <w:tr w:rsidR="00141E0D" w14:paraId="36408936" w14:textId="77777777">
        <w:tc>
          <w:tcPr>
            <w:tcW w:w="3540" w:type="dxa"/>
            <w:tcBorders>
              <w:top w:val="none" w:sz="4" w:space="0" w:color="6E6E6E"/>
              <w:left w:val="single" w:sz="4" w:space="0" w:color="6E6E6E"/>
              <w:bottom w:val="none" w:sz="4" w:space="0" w:color="6E6E6E"/>
              <w:right w:val="single" w:sz="4" w:space="0" w:color="6E6E6E"/>
            </w:tcBorders>
          </w:tcPr>
          <w:p w14:paraId="0EDF2868" w14:textId="77777777" w:rsidR="00141E0D" w:rsidRDefault="003B3466">
            <w:pPr>
              <w:pStyle w:val="ProductList-TableBody"/>
            </w:pPr>
            <w:r>
              <w:t xml:space="preserve"> </w:t>
            </w:r>
          </w:p>
        </w:tc>
        <w:tc>
          <w:tcPr>
            <w:tcW w:w="4280" w:type="dxa"/>
            <w:tcBorders>
              <w:left w:val="single" w:sz="4" w:space="0" w:color="6E6E6E"/>
              <w:bottom w:val="single" w:sz="4" w:space="0" w:color="6E6E6E"/>
              <w:right w:val="single" w:sz="4" w:space="0" w:color="6E6E6E"/>
            </w:tcBorders>
          </w:tcPr>
          <w:p w14:paraId="221DD455" w14:textId="77777777" w:rsidR="00141E0D" w:rsidRDefault="003B3466">
            <w:pPr>
              <w:pStyle w:val="ProductList-TableBody"/>
            </w:pPr>
            <w:r>
              <w:t>Azure Data Factory SQL Server Integration Services (Standard)</w:t>
            </w:r>
          </w:p>
        </w:tc>
        <w:tc>
          <w:tcPr>
            <w:tcW w:w="4160" w:type="dxa"/>
            <w:tcBorders>
              <w:top w:val="single" w:sz="4" w:space="0" w:color="6E6E6E"/>
              <w:left w:val="single" w:sz="4" w:space="0" w:color="6E6E6E"/>
              <w:bottom w:val="single" w:sz="4" w:space="0" w:color="6E6E6E"/>
              <w:right w:val="single" w:sz="4" w:space="0" w:color="6E6E6E"/>
            </w:tcBorders>
          </w:tcPr>
          <w:p w14:paraId="6D677D58" w14:textId="77777777" w:rsidR="00141E0D" w:rsidRDefault="003B3466">
            <w:pPr>
              <w:pStyle w:val="ProductList-TableBody"/>
            </w:pPr>
            <w:r>
              <w:t xml:space="preserve">1 Core License: 1 </w:t>
            </w:r>
            <w:proofErr w:type="spellStart"/>
            <w:r>
              <w:t>vCore</w:t>
            </w:r>
            <w:proofErr w:type="spellEnd"/>
          </w:p>
        </w:tc>
      </w:tr>
      <w:tr w:rsidR="00141E0D" w14:paraId="46F77E6E" w14:textId="77777777">
        <w:tc>
          <w:tcPr>
            <w:tcW w:w="3540" w:type="dxa"/>
            <w:tcBorders>
              <w:top w:val="none" w:sz="4" w:space="0" w:color="6E6E6E"/>
              <w:left w:val="single" w:sz="4" w:space="0" w:color="6E6E6E"/>
              <w:bottom w:val="none" w:sz="4" w:space="0" w:color="6E6E6E"/>
              <w:right w:val="single" w:sz="4" w:space="0" w:color="6E6E6E"/>
            </w:tcBorders>
          </w:tcPr>
          <w:p w14:paraId="64DCBA5A" w14:textId="77777777" w:rsidR="00141E0D" w:rsidRDefault="003B3466">
            <w:pPr>
              <w:pStyle w:val="ProductList-TableBody"/>
            </w:pPr>
            <w:r>
              <w:t xml:space="preserve"> </w:t>
            </w:r>
          </w:p>
        </w:tc>
        <w:tc>
          <w:tcPr>
            <w:tcW w:w="4280" w:type="dxa"/>
            <w:tcBorders>
              <w:top w:val="single" w:sz="4" w:space="0" w:color="6E6E6E"/>
              <w:left w:val="single" w:sz="4" w:space="0" w:color="6E6E6E"/>
              <w:bottom w:val="single" w:sz="4" w:space="0" w:color="6E6E6E"/>
              <w:right w:val="single" w:sz="4" w:space="0" w:color="6E6E6E"/>
            </w:tcBorders>
          </w:tcPr>
          <w:p w14:paraId="02E5F174" w14:textId="77777777" w:rsidR="00141E0D" w:rsidRDefault="003B3466">
            <w:pPr>
              <w:pStyle w:val="ProductList-TableBody"/>
            </w:pPr>
            <w:r>
              <w:t>Azure Data Factory SQL Server Integration Services (Enterprise)</w:t>
            </w:r>
          </w:p>
        </w:tc>
        <w:tc>
          <w:tcPr>
            <w:tcW w:w="4160" w:type="dxa"/>
            <w:tcBorders>
              <w:top w:val="single" w:sz="4" w:space="0" w:color="6E6E6E"/>
              <w:left w:val="single" w:sz="4" w:space="0" w:color="6E6E6E"/>
              <w:bottom w:val="single" w:sz="4" w:space="0" w:color="6E6E6E"/>
              <w:right w:val="single" w:sz="4" w:space="0" w:color="6E6E6E"/>
            </w:tcBorders>
          </w:tcPr>
          <w:p w14:paraId="4A6CB20D" w14:textId="77777777" w:rsidR="00141E0D" w:rsidRDefault="003B3466">
            <w:pPr>
              <w:pStyle w:val="ProductList-TableBody"/>
            </w:pPr>
            <w:r>
              <w:t xml:space="preserve">4 Core Licenses:1 </w:t>
            </w:r>
            <w:proofErr w:type="spellStart"/>
            <w:r>
              <w:t>vCore</w:t>
            </w:r>
            <w:proofErr w:type="spellEnd"/>
          </w:p>
        </w:tc>
      </w:tr>
      <w:tr w:rsidR="00141E0D" w14:paraId="678C8E41" w14:textId="77777777">
        <w:tc>
          <w:tcPr>
            <w:tcW w:w="3540" w:type="dxa"/>
            <w:tcBorders>
              <w:top w:val="none" w:sz="4" w:space="0" w:color="6E6E6E"/>
              <w:left w:val="single" w:sz="4" w:space="0" w:color="6E6E6E"/>
              <w:bottom w:val="none" w:sz="4" w:space="0" w:color="6E6E6E"/>
              <w:right w:val="single" w:sz="4" w:space="0" w:color="6E6E6E"/>
            </w:tcBorders>
          </w:tcPr>
          <w:p w14:paraId="1FBA2D69" w14:textId="77777777" w:rsidR="00141E0D" w:rsidRDefault="003B3466">
            <w:pPr>
              <w:pStyle w:val="ProductList-TableBody"/>
            </w:pPr>
            <w:r>
              <w:t xml:space="preserve"> </w:t>
            </w:r>
          </w:p>
        </w:tc>
        <w:tc>
          <w:tcPr>
            <w:tcW w:w="4280" w:type="dxa"/>
            <w:tcBorders>
              <w:top w:val="single" w:sz="4" w:space="0" w:color="6E6E6E"/>
              <w:left w:val="single" w:sz="4" w:space="0" w:color="6E6E6E"/>
              <w:bottom w:val="single" w:sz="4" w:space="0" w:color="6E6E6E"/>
              <w:right w:val="single" w:sz="4" w:space="0" w:color="6E6E6E"/>
            </w:tcBorders>
          </w:tcPr>
          <w:p w14:paraId="446CDAC1" w14:textId="77777777" w:rsidR="00141E0D" w:rsidRDefault="003B3466">
            <w:pPr>
              <w:pStyle w:val="ProductList-TableBody"/>
            </w:pPr>
            <w:r>
              <w:t>SQL Server Standard Virtual Machines</w:t>
            </w:r>
          </w:p>
        </w:tc>
        <w:tc>
          <w:tcPr>
            <w:tcW w:w="4160" w:type="dxa"/>
            <w:tcBorders>
              <w:top w:val="single" w:sz="4" w:space="0" w:color="6E6E6E"/>
              <w:left w:val="single" w:sz="4" w:space="0" w:color="6E6E6E"/>
              <w:bottom w:val="single" w:sz="4" w:space="0" w:color="6E6E6E"/>
              <w:right w:val="single" w:sz="4" w:space="0" w:color="6E6E6E"/>
            </w:tcBorders>
          </w:tcPr>
          <w:p w14:paraId="1F10EE24" w14:textId="77777777" w:rsidR="00141E0D" w:rsidRDefault="003B3466">
            <w:pPr>
              <w:pStyle w:val="ProductList-TableBody"/>
            </w:pPr>
            <w:r>
              <w:t>1 Core License</w:t>
            </w:r>
            <w:r>
              <w:rPr>
                <w:vertAlign w:val="superscript"/>
              </w:rPr>
              <w:t>2</w:t>
            </w:r>
            <w:r>
              <w:t>:1 vCPU</w:t>
            </w:r>
          </w:p>
        </w:tc>
      </w:tr>
      <w:tr w:rsidR="00141E0D" w14:paraId="05AC7528" w14:textId="77777777">
        <w:tc>
          <w:tcPr>
            <w:tcW w:w="3540" w:type="dxa"/>
            <w:tcBorders>
              <w:top w:val="none" w:sz="4" w:space="0" w:color="6E6E6E"/>
              <w:left w:val="single" w:sz="4" w:space="0" w:color="6E6E6E"/>
              <w:bottom w:val="single" w:sz="4" w:space="0" w:color="6E6E6E"/>
              <w:right w:val="single" w:sz="4" w:space="0" w:color="6E6E6E"/>
            </w:tcBorders>
          </w:tcPr>
          <w:p w14:paraId="163A2FC7" w14:textId="77777777" w:rsidR="00141E0D" w:rsidRDefault="003B3466">
            <w:pPr>
              <w:pStyle w:val="ProductList-TableBody"/>
            </w:pPr>
            <w:r>
              <w:t xml:space="preserve"> </w:t>
            </w:r>
          </w:p>
        </w:tc>
        <w:tc>
          <w:tcPr>
            <w:tcW w:w="4280" w:type="dxa"/>
            <w:tcBorders>
              <w:top w:val="single" w:sz="4" w:space="0" w:color="6E6E6E"/>
              <w:left w:val="single" w:sz="4" w:space="0" w:color="6E6E6E"/>
              <w:bottom w:val="single" w:sz="4" w:space="0" w:color="6E6E6E"/>
              <w:right w:val="single" w:sz="4" w:space="0" w:color="6E6E6E"/>
            </w:tcBorders>
          </w:tcPr>
          <w:p w14:paraId="5147A8CD" w14:textId="77777777" w:rsidR="00141E0D" w:rsidRDefault="003B3466">
            <w:pPr>
              <w:pStyle w:val="ProductList-TableBody"/>
            </w:pPr>
            <w:r>
              <w:t>SQL Server Enterprise Virtual Machines</w:t>
            </w:r>
          </w:p>
        </w:tc>
        <w:tc>
          <w:tcPr>
            <w:tcW w:w="4160" w:type="dxa"/>
            <w:tcBorders>
              <w:top w:val="single" w:sz="4" w:space="0" w:color="6E6E6E"/>
              <w:left w:val="single" w:sz="4" w:space="0" w:color="6E6E6E"/>
              <w:bottom w:val="single" w:sz="4" w:space="0" w:color="6E6E6E"/>
              <w:right w:val="single" w:sz="4" w:space="0" w:color="6E6E6E"/>
            </w:tcBorders>
          </w:tcPr>
          <w:p w14:paraId="4523B390" w14:textId="77777777" w:rsidR="00141E0D" w:rsidRDefault="003B3466">
            <w:pPr>
              <w:pStyle w:val="ProductList-TableBody"/>
            </w:pPr>
            <w:r>
              <w:t>4 Core Licenses</w:t>
            </w:r>
            <w:r>
              <w:rPr>
                <w:vertAlign w:val="superscript"/>
              </w:rPr>
              <w:t>2</w:t>
            </w:r>
            <w:r>
              <w:t>:1 vCPU</w:t>
            </w:r>
          </w:p>
        </w:tc>
      </w:tr>
    </w:tbl>
    <w:p w14:paraId="44172AD7" w14:textId="77777777" w:rsidR="00141E0D" w:rsidRDefault="003B3466">
      <w:pPr>
        <w:pStyle w:val="ProductList-BodyIndented"/>
      </w:pPr>
      <w:r>
        <w:rPr>
          <w:i/>
          <w:vertAlign w:val="superscript"/>
        </w:rPr>
        <w:t>1</w:t>
      </w:r>
      <w:r>
        <w:rPr>
          <w:i/>
        </w:rPr>
        <w:t>Azure Hybrid Benefit is not available in the serverless compute tier of Azure SQL Database.</w:t>
      </w:r>
    </w:p>
    <w:p w14:paraId="47D3537F" w14:textId="77777777" w:rsidR="00141E0D" w:rsidRDefault="003B3466">
      <w:pPr>
        <w:pStyle w:val="ProductList-BodyIndented"/>
      </w:pPr>
      <w:r>
        <w:rPr>
          <w:i/>
          <w:vertAlign w:val="superscript"/>
        </w:rPr>
        <w:t>2</w:t>
      </w:r>
      <w:r>
        <w:rPr>
          <w:i/>
        </w:rPr>
        <w:t>Subject to a minimum of four Core Licenses per Virtual Machine.</w:t>
      </w:r>
    </w:p>
    <w:p w14:paraId="1136FD5D" w14:textId="77777777" w:rsidR="00141E0D" w:rsidRDefault="003B3466">
      <w:pPr>
        <w:pStyle w:val="ProductList-BodyIndented"/>
      </w:pPr>
      <w:r>
        <w:t xml:space="preserve"> </w:t>
      </w:r>
    </w:p>
    <w:p w14:paraId="05A2A48B" w14:textId="77777777" w:rsidR="00141E0D" w:rsidRDefault="003B3466">
      <w:pPr>
        <w:pStyle w:val="ProductList-BodyIndented"/>
      </w:pPr>
      <w:r>
        <w:t xml:space="preserve">Customer will not be charged for the usage of a Microsoft Azure Data Service, but it must still pay for the cost of compute (i.e., the base rate), storage, and back-up, as well as I/O associated with its use of the services (as applicable).  Customer must indicate that it is using Azure SQL Database (Managed Instance, Elastic Pool and Single Database), Azure Data Factory SQL Server Integration Services, or SQL Server Virtual Machines under Azure Hybrid Benefit for SQL Server when configuring workloads on Azure. Customers may supplement these workloads running with fully metered Azure services.  </w:t>
      </w:r>
    </w:p>
    <w:p w14:paraId="4B8F0E1C" w14:textId="77777777" w:rsidR="00141E0D" w:rsidRDefault="003B3466">
      <w:pPr>
        <w:pStyle w:val="ProductList-BodyIndented"/>
      </w:pPr>
      <w:r>
        <w:t xml:space="preserve"> </w:t>
      </w:r>
    </w:p>
    <w:p w14:paraId="4A1D290E" w14:textId="77777777" w:rsidR="00141E0D" w:rsidRDefault="003B3466">
      <w:pPr>
        <w:pStyle w:val="ProductList-SubClauseHeading"/>
        <w:outlineLvl w:val="4"/>
      </w:pPr>
      <w:r>
        <w:lastRenderedPageBreak/>
        <w:t>2.3.2 SQL Server Fail-over Rights</w:t>
      </w:r>
    </w:p>
    <w:p w14:paraId="5BBCD29B" w14:textId="77777777" w:rsidR="00141E0D" w:rsidRDefault="003B3466">
      <w:pPr>
        <w:pStyle w:val="ProductList-BodyIndented"/>
      </w:pPr>
      <w:r>
        <w:t xml:space="preserve">When allocating SQL Server Subscription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use with a SQL Server Virtual Machine on Azure, Customer is entitled to:</w:t>
      </w:r>
    </w:p>
    <w:p w14:paraId="75E859F3" w14:textId="77777777" w:rsidR="00141E0D" w:rsidRDefault="003B3466" w:rsidP="007A164B">
      <w:pPr>
        <w:pStyle w:val="ProductList-Bullet"/>
        <w:numPr>
          <w:ilvl w:val="1"/>
          <w:numId w:val="47"/>
        </w:numPr>
      </w:pPr>
      <w:r>
        <w:t xml:space="preserve">One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 xml:space="preserve"> for any purpose, including high availability; and</w:t>
      </w:r>
    </w:p>
    <w:p w14:paraId="6DCFB0B7" w14:textId="77777777" w:rsidR="00141E0D" w:rsidRDefault="003B3466" w:rsidP="007A164B">
      <w:pPr>
        <w:pStyle w:val="ProductList-Bullet"/>
        <w:numPr>
          <w:ilvl w:val="1"/>
          <w:numId w:val="47"/>
        </w:numPr>
      </w:pPr>
      <w:r>
        <w:t xml:space="preserve">One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 xml:space="preserve"> specifically for disaster recovery purposes.</w:t>
      </w:r>
    </w:p>
    <w:p w14:paraId="53BB5CFB" w14:textId="77777777" w:rsidR="00141E0D" w:rsidRDefault="003B3466">
      <w:pPr>
        <w:pStyle w:val="ProductList-BodyIndented"/>
      </w:pPr>
      <w:r>
        <w:t xml:space="preserve"> </w:t>
      </w:r>
    </w:p>
    <w:p w14:paraId="55EAF6CD" w14:textId="77777777" w:rsidR="00141E0D" w:rsidRDefault="003B3466">
      <w:pPr>
        <w:pStyle w:val="ProductList-BodyIndented"/>
      </w:pPr>
      <w:r>
        <w:t xml:space="preserve">Customer may also run </w:t>
      </w:r>
      <w:r>
        <w:fldChar w:fldCharType="begin"/>
      </w:r>
      <w:r>
        <w:instrText xml:space="preserve"> AutoTextList   \s NoStyle \t "Primary Workload means either an OSE in which Instances of the server software are running under the Use Rights section of a product entry or, in the context of Azure Hybrid Benefit rights, a SQL Server Virtual Machine." </w:instrText>
      </w:r>
      <w:r>
        <w:fldChar w:fldCharType="separate"/>
      </w:r>
      <w:r>
        <w:rPr>
          <w:color w:val="0563C1"/>
        </w:rPr>
        <w:t>Primary Workload</w:t>
      </w:r>
      <w:r>
        <w:fldChar w:fldCharType="end"/>
      </w:r>
      <w:r>
        <w:t xml:space="preserve"> and its disaster recovery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 xml:space="preserve"> simultaneously for brief periods of disaster recovery testing every 90 days, and around the time of a disaster, for a brief period, to assist in the transfer between them. Customer may perform the following maintenance-related operations for any permitted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w:t>
      </w:r>
    </w:p>
    <w:p w14:paraId="320B0CB6" w14:textId="77777777" w:rsidR="00141E0D" w:rsidRDefault="003B3466" w:rsidP="007A164B">
      <w:pPr>
        <w:pStyle w:val="ProductList-Bullet"/>
        <w:numPr>
          <w:ilvl w:val="1"/>
          <w:numId w:val="48"/>
        </w:numPr>
      </w:pPr>
      <w:r>
        <w:t xml:space="preserve">Database consistency checks or </w:t>
      </w:r>
      <w:proofErr w:type="spellStart"/>
      <w:r>
        <w:t>Checkdb</w:t>
      </w:r>
      <w:proofErr w:type="spellEnd"/>
      <w:r>
        <w:t xml:space="preserve"> </w:t>
      </w:r>
    </w:p>
    <w:p w14:paraId="6CF36DB8" w14:textId="77777777" w:rsidR="00141E0D" w:rsidRDefault="003B3466" w:rsidP="007A164B">
      <w:pPr>
        <w:pStyle w:val="ProductList-Bullet"/>
        <w:numPr>
          <w:ilvl w:val="1"/>
          <w:numId w:val="48"/>
        </w:numPr>
      </w:pPr>
      <w:r>
        <w:t xml:space="preserve">Log Back-ups </w:t>
      </w:r>
    </w:p>
    <w:p w14:paraId="51C5103F" w14:textId="77777777" w:rsidR="00141E0D" w:rsidRDefault="003B3466" w:rsidP="007A164B">
      <w:pPr>
        <w:pStyle w:val="ProductList-Bullet"/>
        <w:numPr>
          <w:ilvl w:val="1"/>
          <w:numId w:val="48"/>
        </w:numPr>
      </w:pPr>
      <w:r>
        <w:t xml:space="preserve">Full Back-ups </w:t>
      </w:r>
    </w:p>
    <w:p w14:paraId="100D2A04" w14:textId="77777777" w:rsidR="00141E0D" w:rsidRDefault="003B3466" w:rsidP="007A164B">
      <w:pPr>
        <w:pStyle w:val="ProductList-Bullet"/>
        <w:numPr>
          <w:ilvl w:val="1"/>
          <w:numId w:val="48"/>
        </w:numPr>
      </w:pPr>
      <w:r>
        <w:t>Monitoring resource usage data</w:t>
      </w:r>
    </w:p>
    <w:p w14:paraId="641188DC" w14:textId="77777777" w:rsidR="00141E0D" w:rsidRDefault="003B3466">
      <w:pPr>
        <w:pStyle w:val="ProductList-BodyIndented"/>
      </w:pPr>
      <w:r>
        <w:t xml:space="preserve"> </w:t>
      </w:r>
    </w:p>
    <w:p w14:paraId="0FBC3C9D" w14:textId="77777777" w:rsidR="00141E0D" w:rsidRDefault="003B3466">
      <w:pPr>
        <w:pStyle w:val="ProductList-BodyIndented"/>
      </w:pP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OSEs</w:t>
      </w:r>
      <w:r>
        <w:fldChar w:fldCharType="end"/>
      </w:r>
      <w:r>
        <w:t xml:space="preserve"> permitted for disaster recovery must be asynchronous and manual. The number of licenses that otherwise would be required for a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 xml:space="preserve"> must not exceed the number of licenses required for the corresponding </w:t>
      </w:r>
      <w:r>
        <w:fldChar w:fldCharType="begin"/>
      </w:r>
      <w:r>
        <w:instrText xml:space="preserve"> AutoTextList   \s NoStyle \t "Primary Workload means either an OSE in which Instances of the server software are running under the Use Rights section of a product entry or, in the context of Azure Hybrid Benefit rights, a SQL Server Virtual Machine." </w:instrText>
      </w:r>
      <w:r>
        <w:fldChar w:fldCharType="separate"/>
      </w:r>
      <w:r>
        <w:rPr>
          <w:color w:val="0563C1"/>
        </w:rPr>
        <w:t>Primary Workload</w:t>
      </w:r>
      <w:r>
        <w:fldChar w:fldCharType="end"/>
      </w:r>
      <w:r>
        <w:t xml:space="preserve">.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OSEs</w:t>
      </w:r>
      <w:r>
        <w:fldChar w:fldCharType="end"/>
      </w:r>
      <w:r>
        <w:t xml:space="preserve"> may not serve SQL Server data to users or devices or otherwise run active SQL Server workloads.</w:t>
      </w:r>
    </w:p>
    <w:p w14:paraId="436DFA99" w14:textId="77777777" w:rsidR="00141E0D" w:rsidRDefault="003B3466">
      <w:pPr>
        <w:pStyle w:val="ProductList-BodyIndented"/>
      </w:pPr>
      <w:r>
        <w:t xml:space="preserve"> </w:t>
      </w:r>
    </w:p>
    <w:p w14:paraId="6D3395D2" w14:textId="77777777" w:rsidR="00141E0D" w:rsidRDefault="003B3466">
      <w:pPr>
        <w:pStyle w:val="ProductList-BodyIndented"/>
      </w:pPr>
      <w:r>
        <w:t xml:space="preserve">Customer is entitled to one additional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w:t>
      </w:r>
      <w:r>
        <w:fldChar w:fldCharType="end"/>
      </w:r>
      <w:r>
        <w:t xml:space="preserve"> for high availability for each of its </w:t>
      </w:r>
      <w:r>
        <w:fldChar w:fldCharType="begin"/>
      </w:r>
      <w:r>
        <w:instrText xml:space="preserve"> AutoTextList   \s NoStyle \t "Primary Workload means either an OSE in which Instances of the server software are running under the Use Rights section of a product entry or, in the context of Azure Hybrid Benefit rights, a SQL Server Virtual Machine." </w:instrText>
      </w:r>
      <w:r>
        <w:fldChar w:fldCharType="separate"/>
      </w:r>
      <w:r>
        <w:rPr>
          <w:color w:val="0563C1"/>
        </w:rPr>
        <w:t>Primary Workloads</w:t>
      </w:r>
      <w:r>
        <w:fldChar w:fldCharType="end"/>
      </w:r>
      <w:r>
        <w:t xml:space="preserve"> that runs on the Linux platform and serves as the SQL Server master instance when used in conjunction with Customer’s use of Big Data Clusters. These additional </w:t>
      </w:r>
      <w:r>
        <w:fldChar w:fldCharType="begin"/>
      </w:r>
      <w:r>
        <w:instrText xml:space="preserve"> AutoTextList   \s NoStyle \t "Fail-over OSE means an OSE (or in the context of Azure Hybrid Benefit, a SQL Server Virtual Machine) in which passive Instances of the server software are running in anticipation of a fail-over event." </w:instrText>
      </w:r>
      <w:r>
        <w:fldChar w:fldCharType="separate"/>
      </w:r>
      <w:r>
        <w:rPr>
          <w:color w:val="0563C1"/>
        </w:rPr>
        <w:t>Fail-over OSEs</w:t>
      </w:r>
      <w:r>
        <w:fldChar w:fldCharType="end"/>
      </w:r>
      <w:r>
        <w:t xml:space="preserve"> are subject to the same SQL Server – Fail Over Rights limitations.</w:t>
      </w:r>
    </w:p>
    <w:p w14:paraId="6F079C1C" w14:textId="77777777" w:rsidR="00141E0D" w:rsidRDefault="003B3466">
      <w:pPr>
        <w:pStyle w:val="ProductList-BodyIndented"/>
      </w:pPr>
      <w:r>
        <w:t xml:space="preserve"> </w:t>
      </w:r>
    </w:p>
    <w:p w14:paraId="11FCE412" w14:textId="77777777" w:rsidR="00141E0D" w:rsidRDefault="003B3466">
      <w:pPr>
        <w:pStyle w:val="ProductList-SubClauseHeading"/>
        <w:outlineLvl w:val="4"/>
      </w:pPr>
      <w:r>
        <w:t>2.3.3 Using the Software on Customer’s Servers</w:t>
      </w:r>
    </w:p>
    <w:p w14:paraId="2DC650CB" w14:textId="77777777" w:rsidR="00141E0D" w:rsidRDefault="003B3466">
      <w:pPr>
        <w:pStyle w:val="ProductList-BodyIndented"/>
      </w:pPr>
      <w:r>
        <w:t xml:space="preserve">Alternatively, Customer may use SQL Server on Customer’s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In this case, SQL Server Standard and SQL Server Enterprise Core Subscription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provide the same rights as other volume licensing SQL Server Standard and SQL Server Enterprise core licenses, respectively, subject to the same terms and conditions as stated in “Use Rights” in the SQL Server product entry in the most current version of the Product Terms. During the term of its subscription, Customer is additionally granted rights equivalent to the rights provided to SA customers under Self-Hosting, Disaster Recovery, License Mobility across Server Farms, Fail-over Rights, and Unlimited Virtualization* as well as rights to use Machine Learning Server for Windows*, Machine Learning Server for Linux*, Machine Learning for Hadoop*, and Power BI Report Server*. Use of the software is subject to the same terms and conditions.</w:t>
      </w:r>
    </w:p>
    <w:p w14:paraId="2C1655D0" w14:textId="77777777" w:rsidR="00141E0D" w:rsidRDefault="003B3466">
      <w:pPr>
        <w:pStyle w:val="ProductList-BodyIndented"/>
      </w:pPr>
      <w:r>
        <w:t>*Subject to availability. Rights applicable for SQL Server Enterprise Core customers only.</w:t>
      </w:r>
    </w:p>
    <w:p w14:paraId="6FE6CCC6" w14:textId="77777777" w:rsidR="00141E0D" w:rsidRDefault="003B3466">
      <w:pPr>
        <w:pStyle w:val="ProductList-BodyIndented"/>
      </w:pPr>
      <w:r>
        <w:t xml:space="preserve"> </w:t>
      </w:r>
    </w:p>
    <w:p w14:paraId="044ABB53" w14:textId="77777777" w:rsidR="00141E0D" w:rsidRDefault="003B3466">
      <w:pPr>
        <w:pStyle w:val="ProductList-SubClauseHeading"/>
        <w:outlineLvl w:val="4"/>
      </w:pPr>
      <w:r>
        <w:t>2.3.4 Moving Server Workloads to Azure</w:t>
      </w:r>
    </w:p>
    <w:p w14:paraId="42010823" w14:textId="77777777" w:rsidR="00141E0D" w:rsidRDefault="003B3466">
      <w:pPr>
        <w:pStyle w:val="ProductList-BodyIndented"/>
      </w:pPr>
      <w:r>
        <w:t xml:space="preserve">Customer may not concurrently allocate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use on Azure and assign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one of Customer’s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except on a one-time basis, for a period not to exceed 180 days, to allow Customer to migrate those workloads to Azure. On the earlier of completion of migration to Azure or 180 days from the start of migration,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will be deemed “assigned to Azure”. Customer may later reassign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back to its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provided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remain assigned to Azure for a minimum of 90 days. </w:t>
      </w:r>
    </w:p>
    <w:p w14:paraId="3CA20E44" w14:textId="77777777" w:rsidR="00141E0D" w:rsidRDefault="003B3466">
      <w:pPr>
        <w:pStyle w:val="ProductList-BodyIndented"/>
      </w:pPr>
      <w:r>
        <w:t xml:space="preserve"> </w:t>
      </w:r>
    </w:p>
    <w:p w14:paraId="300A2198" w14:textId="77777777" w:rsidR="00141E0D" w:rsidRDefault="003B3466">
      <w:pPr>
        <w:pStyle w:val="ProductList-SubClauseHeading"/>
        <w:outlineLvl w:val="4"/>
      </w:pPr>
      <w:r>
        <w:t>2.3.5 SQL Server Enterprise Core Unlimited Virtualization Rights on Azure Dedicated Host</w:t>
      </w:r>
    </w:p>
    <w:p w14:paraId="0FB7845C" w14:textId="77777777" w:rsidR="00141E0D" w:rsidRDefault="003B3466">
      <w:pPr>
        <w:pStyle w:val="ProductList-BodyIndented"/>
      </w:pPr>
      <w:r>
        <w:t xml:space="preserve">As an exception to the general terms governing allocation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use of SQL Server under the Azure Hybrid Benefit for SQL Server, Customer may use SQL Server in any number of Virtual Machines on an Azure Dedicated Host Server, provided Customer allocates SQL Server Enterprise Core Subscription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all of the Physical Cores available to Customer on that Azure Dedicated Host Server. Concurrent use on Azure Dedicated Host and Customer’s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is limited to the same 180 day migration period.</w:t>
      </w:r>
    </w:p>
    <w:p w14:paraId="0E5D837C" w14:textId="77777777" w:rsidR="00141E0D" w:rsidRDefault="003B3466">
      <w:pPr>
        <w:pStyle w:val="ProductList-BodyIndented"/>
      </w:pPr>
      <w:r>
        <w:t xml:space="preserve"> </w:t>
      </w:r>
    </w:p>
    <w:p w14:paraId="3489D928" w14:textId="77777777" w:rsidR="00141E0D" w:rsidRDefault="003B3466">
      <w:pPr>
        <w:pStyle w:val="ProductList-ClauseHeading"/>
        <w:outlineLvl w:val="3"/>
      </w:pPr>
      <w:r>
        <w:t>2.4 SQL Server Big Data Nodes</w:t>
      </w:r>
    </w:p>
    <w:p w14:paraId="275C9459" w14:textId="77777777" w:rsidR="00141E0D" w:rsidRDefault="003B3466">
      <w:pPr>
        <w:pStyle w:val="ProductList-Body"/>
      </w:pPr>
      <w:r>
        <w:t xml:space="preserve">Customer’s use of SQL Server Big Data Node is governed by the Use Rights for SQL Server Enterprise Core in the SQL Server product entry, supplemented as follows. Customer may use SQL Big Data Node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only with a Master Node. A “Master Node” is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licensed by Customer to run SQL Server Standard Core or SQL Server Enterprise Core under Licenses with SA or with equivalent subscription rights. The following SA rights additionally apply to Customer’s use of SQL Server Big Data Nodes used on a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Unlimited Virtualization. As an alternative to deploying the software on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Customer may allocate Big Data Node Licenses to Microsoft Azure (one License per vCPU and minimum of four Licenses per virtual machine) and run Big Data Node software on Azure virtual machines.</w:t>
      </w:r>
    </w:p>
    <w:p w14:paraId="25B3D261" w14:textId="77777777" w:rsidR="00141E0D" w:rsidRDefault="00141E0D">
      <w:pPr>
        <w:pStyle w:val="ProductList-Body"/>
        <w:jc w:val="right"/>
      </w:pPr>
    </w:p>
    <w:tbl>
      <w:tblPr>
        <w:tblStyle w:val="PURTable"/>
        <w:tblW w:w="0" w:type="dxa"/>
        <w:tblLook w:val="04A0" w:firstRow="1" w:lastRow="0" w:firstColumn="1" w:lastColumn="0" w:noHBand="0" w:noVBand="1"/>
      </w:tblPr>
      <w:tblGrid>
        <w:gridCol w:w="10916"/>
      </w:tblGrid>
      <w:tr w:rsidR="00141E0D" w14:paraId="0E2B32B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E9AA7FB"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2A46152A" w14:textId="77777777" w:rsidR="00141E0D" w:rsidRDefault="00141E0D">
      <w:pPr>
        <w:pStyle w:val="ProductList-Body"/>
      </w:pPr>
    </w:p>
    <w:p w14:paraId="5DA6AEF1" w14:textId="77777777" w:rsidR="00141E0D" w:rsidRDefault="003B3466">
      <w:pPr>
        <w:pStyle w:val="ProductList-Offering1HeadingNoBorder"/>
        <w:outlineLvl w:val="1"/>
      </w:pPr>
      <w:bookmarkStart w:id="249" w:name="_Sec1151"/>
      <w:r>
        <w:t>Microsoft Dynamics 365 Services</w:t>
      </w:r>
      <w:bookmarkEnd w:id="249"/>
      <w:r>
        <w:fldChar w:fldCharType="begin"/>
      </w:r>
      <w:r>
        <w:instrText xml:space="preserve"> TC "</w:instrText>
      </w:r>
      <w:bookmarkStart w:id="250" w:name="_Toc49457385"/>
      <w:r>
        <w:instrText>Microsoft Dynamics 365 Services</w:instrText>
      </w:r>
      <w:bookmarkEnd w:id="250"/>
      <w:r>
        <w:instrText>" \l 2</w:instrText>
      </w:r>
      <w:r>
        <w:fldChar w:fldCharType="end"/>
      </w:r>
    </w:p>
    <w:p w14:paraId="5E9246B7" w14:textId="77777777" w:rsidR="00141E0D" w:rsidRDefault="003B3466">
      <w:pPr>
        <w:pStyle w:val="ProductList-Offering1SubSection"/>
        <w:outlineLvl w:val="2"/>
      </w:pPr>
      <w:bookmarkStart w:id="251" w:name="_Sec1152"/>
      <w:r>
        <w:t>1. Program Availability</w:t>
      </w:r>
      <w:bookmarkEnd w:id="251"/>
    </w:p>
    <w:tbl>
      <w:tblPr>
        <w:tblStyle w:val="PURTable"/>
        <w:tblW w:w="0" w:type="dxa"/>
        <w:tblLook w:val="04A0" w:firstRow="1" w:lastRow="0" w:firstColumn="1" w:lastColumn="0" w:noHBand="0" w:noVBand="1"/>
      </w:tblPr>
      <w:tblGrid>
        <w:gridCol w:w="4286"/>
        <w:gridCol w:w="702"/>
        <w:gridCol w:w="681"/>
        <w:gridCol w:w="800"/>
        <w:gridCol w:w="708"/>
        <w:gridCol w:w="726"/>
        <w:gridCol w:w="824"/>
        <w:gridCol w:w="700"/>
        <w:gridCol w:w="695"/>
        <w:gridCol w:w="794"/>
      </w:tblGrid>
      <w:tr w:rsidR="00141E0D" w14:paraId="7B54C5E2"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2CAFBB4A" w14:textId="77777777" w:rsidR="00141E0D" w:rsidRDefault="003B3466">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6CB0D36E" w14:textId="77777777" w:rsidR="00141E0D" w:rsidRDefault="003B3466">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6AC2316" w14:textId="77777777" w:rsidR="00141E0D" w:rsidRDefault="003B346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4CAF436" w14:textId="77777777" w:rsidR="00141E0D" w:rsidRDefault="003B346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90780B4" w14:textId="77777777" w:rsidR="00141E0D" w:rsidRDefault="003B346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FE13F00" w14:textId="77777777" w:rsidR="00141E0D" w:rsidRDefault="003B346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F3AB307" w14:textId="77777777" w:rsidR="00141E0D" w:rsidRDefault="003B346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9F2C6B8" w14:textId="77777777" w:rsidR="00141E0D" w:rsidRDefault="003B346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1BE5D01" w14:textId="77777777" w:rsidR="00141E0D" w:rsidRDefault="003B346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F02D93E" w14:textId="77777777" w:rsidR="00141E0D" w:rsidRDefault="003B3466">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141E0D" w14:paraId="47F8AE1A" w14:textId="77777777">
        <w:tc>
          <w:tcPr>
            <w:tcW w:w="4660" w:type="dxa"/>
            <w:tcBorders>
              <w:top w:val="single" w:sz="6" w:space="0" w:color="FFFFFF"/>
              <w:left w:val="none" w:sz="4" w:space="0" w:color="6E6E6E"/>
              <w:bottom w:val="dashed" w:sz="4" w:space="0" w:color="BFBFBF"/>
              <w:right w:val="none" w:sz="4" w:space="0" w:color="6E6E6E"/>
            </w:tcBorders>
          </w:tcPr>
          <w:p w14:paraId="7E386F4D" w14:textId="77777777" w:rsidR="00141E0D" w:rsidRDefault="003B3466">
            <w:pPr>
              <w:pStyle w:val="ProductList-TableBody"/>
            </w:pPr>
            <w:r>
              <w:t>Dynamics 365 Business Central Premium/Essentials/Team Member</w:t>
            </w:r>
            <w:r>
              <w:fldChar w:fldCharType="begin"/>
            </w:r>
            <w:r>
              <w:instrText xml:space="preserve"> XE "Dynamics 365 Business Central Premium/Essentials/Team Member"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14:paraId="5612D515"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B856710"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7CFA1E3"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824979"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8496FCA"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452612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76563DE"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7B5018E"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609907B" w14:textId="77777777" w:rsidR="00141E0D" w:rsidRDefault="003B3466">
            <w:pPr>
              <w:pStyle w:val="ProductList-TableBody"/>
              <w:jc w:val="center"/>
            </w:pPr>
            <w:r>
              <w:t xml:space="preserve"> </w:t>
            </w:r>
          </w:p>
        </w:tc>
      </w:tr>
      <w:tr w:rsidR="00141E0D" w14:paraId="3AA1EC18" w14:textId="77777777">
        <w:tc>
          <w:tcPr>
            <w:tcW w:w="4660" w:type="dxa"/>
            <w:tcBorders>
              <w:top w:val="dashed" w:sz="4" w:space="0" w:color="BFBFBF"/>
              <w:left w:val="none" w:sz="4" w:space="0" w:color="6E6E6E"/>
              <w:bottom w:val="dashed" w:sz="4" w:space="0" w:color="BFBFBF"/>
              <w:right w:val="none" w:sz="4" w:space="0" w:color="6E6E6E"/>
            </w:tcBorders>
          </w:tcPr>
          <w:p w14:paraId="2A3BF91B" w14:textId="77777777" w:rsidR="00141E0D" w:rsidRDefault="003B3466">
            <w:pPr>
              <w:pStyle w:val="ProductList-TableBody"/>
            </w:pPr>
            <w:r>
              <w:t>Dynamics 365 Business Central Premium/Team Members Cloud Add-on</w:t>
            </w:r>
            <w:r>
              <w:fldChar w:fldCharType="begin"/>
            </w:r>
            <w:r>
              <w:instrText xml:space="preserve"> XE "Dynamics 365 Business Central Premium/Team Members Cloud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9D05C98"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97D209E"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059085E"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A2D61E"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BFCF9D1"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308944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B2C467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C986707"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DB52D91" w14:textId="77777777" w:rsidR="00141E0D" w:rsidRDefault="003B3466">
            <w:pPr>
              <w:pStyle w:val="ProductList-TableBody"/>
              <w:jc w:val="center"/>
            </w:pPr>
            <w:r>
              <w:t xml:space="preserve"> </w:t>
            </w:r>
          </w:p>
        </w:tc>
      </w:tr>
      <w:tr w:rsidR="00141E0D" w14:paraId="2DCF9822" w14:textId="77777777">
        <w:tc>
          <w:tcPr>
            <w:tcW w:w="4660" w:type="dxa"/>
            <w:tcBorders>
              <w:top w:val="dashed" w:sz="4" w:space="0" w:color="BFBFBF"/>
              <w:left w:val="none" w:sz="4" w:space="0" w:color="6E6E6E"/>
              <w:bottom w:val="dashed" w:sz="4" w:space="0" w:color="BFBFBF"/>
              <w:right w:val="none" w:sz="4" w:space="0" w:color="6E6E6E"/>
            </w:tcBorders>
          </w:tcPr>
          <w:p w14:paraId="70EB1514" w14:textId="77777777" w:rsidR="00141E0D" w:rsidRDefault="003B3466">
            <w:pPr>
              <w:pStyle w:val="ProductList-TableBody"/>
            </w:pPr>
            <w:r>
              <w:lastRenderedPageBreak/>
              <w:t>Dynamics 365 Business Central Device</w:t>
            </w:r>
            <w:r>
              <w:fldChar w:fldCharType="begin"/>
            </w:r>
            <w:r>
              <w:instrText xml:space="preserve"> XE "Dynamics 365 Business Central Device"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14:paraId="0594A199"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080B7A"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9AD173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05FA4C5"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40D7AE"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29F1E4F"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D5A745F"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22F38C9"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8A21A15" w14:textId="77777777" w:rsidR="00141E0D" w:rsidRDefault="003B3466">
            <w:pPr>
              <w:pStyle w:val="ProductList-TableBody"/>
              <w:jc w:val="center"/>
            </w:pPr>
            <w:r>
              <w:t xml:space="preserve"> </w:t>
            </w:r>
          </w:p>
        </w:tc>
      </w:tr>
      <w:tr w:rsidR="00141E0D" w14:paraId="2A13F33D" w14:textId="77777777">
        <w:tc>
          <w:tcPr>
            <w:tcW w:w="4660" w:type="dxa"/>
            <w:tcBorders>
              <w:top w:val="dashed" w:sz="4" w:space="0" w:color="BFBFBF"/>
              <w:left w:val="none" w:sz="4" w:space="0" w:color="6E6E6E"/>
              <w:bottom w:val="dashed" w:sz="4" w:space="0" w:color="BFBFBF"/>
              <w:right w:val="none" w:sz="4" w:space="0" w:color="6E6E6E"/>
            </w:tcBorders>
          </w:tcPr>
          <w:p w14:paraId="100C2E8A" w14:textId="77777777" w:rsidR="00141E0D" w:rsidRDefault="003B3466">
            <w:pPr>
              <w:pStyle w:val="ProductList-TableBody"/>
            </w:pPr>
            <w:r>
              <w:t>Dynamics 365 Customer Insights</w:t>
            </w:r>
            <w:r>
              <w:fldChar w:fldCharType="begin"/>
            </w:r>
            <w:r>
              <w:instrText xml:space="preserve"> XE "Dynamics 365 Customer Insights"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E6223F9"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60AD801"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90D825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64D431B" w14:textId="77777777" w:rsidR="00141E0D" w:rsidRDefault="003B346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D142905"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9765FDB"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4859DB"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AC05CA"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167116A" w14:textId="77777777" w:rsidR="00141E0D" w:rsidRDefault="003B3466">
            <w:pPr>
              <w:pStyle w:val="ProductList-TableBody"/>
              <w:jc w:val="center"/>
            </w:pPr>
            <w:r>
              <w:t xml:space="preserve"> </w:t>
            </w:r>
          </w:p>
        </w:tc>
      </w:tr>
      <w:tr w:rsidR="00141E0D" w14:paraId="6ED95D76" w14:textId="77777777">
        <w:tc>
          <w:tcPr>
            <w:tcW w:w="4660" w:type="dxa"/>
            <w:tcBorders>
              <w:top w:val="dashed" w:sz="4" w:space="0" w:color="BFBFBF"/>
              <w:left w:val="none" w:sz="4" w:space="0" w:color="6E6E6E"/>
              <w:bottom w:val="dashed" w:sz="4" w:space="0" w:color="BFBFBF"/>
              <w:right w:val="none" w:sz="4" w:space="0" w:color="6E6E6E"/>
            </w:tcBorders>
          </w:tcPr>
          <w:p w14:paraId="5A673BEE" w14:textId="77777777" w:rsidR="00141E0D" w:rsidRDefault="003B3466">
            <w:pPr>
              <w:pStyle w:val="ProductList-TableBody"/>
            </w:pPr>
            <w:r>
              <w:t>Dynamics 365 Customer Insights Additional Profiles</w:t>
            </w:r>
            <w:r>
              <w:fldChar w:fldCharType="begin"/>
            </w:r>
            <w:r>
              <w:instrText xml:space="preserve"> XE "Dynamics 365 Customer Insights Additional Profiles"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45731252"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92AD1A"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807AC1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960D80C"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34D3654"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429F2A2"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84DFA95"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292F5C7"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AEBB05A" w14:textId="77777777" w:rsidR="00141E0D" w:rsidRDefault="003B3466">
            <w:pPr>
              <w:pStyle w:val="ProductList-TableBody"/>
              <w:jc w:val="center"/>
            </w:pPr>
            <w:r>
              <w:t xml:space="preserve"> </w:t>
            </w:r>
          </w:p>
        </w:tc>
      </w:tr>
      <w:tr w:rsidR="00141E0D" w14:paraId="7DE43888" w14:textId="77777777">
        <w:tc>
          <w:tcPr>
            <w:tcW w:w="4660" w:type="dxa"/>
            <w:tcBorders>
              <w:top w:val="dashed" w:sz="4" w:space="0" w:color="BFBFBF"/>
              <w:left w:val="none" w:sz="4" w:space="0" w:color="6E6E6E"/>
              <w:bottom w:val="dashed" w:sz="4" w:space="0" w:color="BFBFBF"/>
              <w:right w:val="none" w:sz="4" w:space="0" w:color="6E6E6E"/>
            </w:tcBorders>
          </w:tcPr>
          <w:p w14:paraId="23E35FF2" w14:textId="77777777" w:rsidR="00141E0D" w:rsidRDefault="003B3466">
            <w:pPr>
              <w:pStyle w:val="ProductList-TableBody"/>
            </w:pPr>
            <w:r>
              <w:t>Dynamics 365 Operations Device</w:t>
            </w:r>
            <w:r>
              <w:fldChar w:fldCharType="begin"/>
            </w:r>
            <w:r>
              <w:instrText xml:space="preserve"> XE "Dynamics 365 Operations Device"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14:paraId="64E485ED"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DF2CC16"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68C2C8D"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A95FEC7"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5C052A"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03EF32D"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A03D3CB"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FE119C3"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9A65A54" w14:textId="77777777" w:rsidR="00141E0D" w:rsidRDefault="003B3466">
            <w:pPr>
              <w:pStyle w:val="ProductList-TableBody"/>
              <w:jc w:val="center"/>
            </w:pPr>
            <w:r>
              <w:t xml:space="preserve"> </w:t>
            </w:r>
          </w:p>
        </w:tc>
      </w:tr>
      <w:tr w:rsidR="00141E0D" w14:paraId="2E6006F9" w14:textId="77777777">
        <w:tc>
          <w:tcPr>
            <w:tcW w:w="4660" w:type="dxa"/>
            <w:tcBorders>
              <w:top w:val="dashed" w:sz="4" w:space="0" w:color="BFBFBF"/>
              <w:left w:val="none" w:sz="4" w:space="0" w:color="6E6E6E"/>
              <w:bottom w:val="dashed" w:sz="4" w:space="0" w:color="BFBFBF"/>
              <w:right w:val="none" w:sz="4" w:space="0" w:color="6E6E6E"/>
            </w:tcBorders>
          </w:tcPr>
          <w:p w14:paraId="3759A887" w14:textId="77777777" w:rsidR="00141E0D" w:rsidRDefault="003B3466">
            <w:pPr>
              <w:pStyle w:val="ProductList-TableBody"/>
            </w:pPr>
            <w:r>
              <w:t>Dynamics 365 Operations Device Add-on</w:t>
            </w:r>
            <w:r>
              <w:fldChar w:fldCharType="begin"/>
            </w:r>
            <w:r>
              <w:instrText xml:space="preserve"> XE "Dynamics 365 Operations Device Add-on"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14:paraId="05A304E9"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A000528"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DD2B74E"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7CF1B2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509B20"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25C082B"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FB248E3"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5A3228D"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E715F41" w14:textId="77777777" w:rsidR="00141E0D" w:rsidRDefault="003B3466">
            <w:pPr>
              <w:pStyle w:val="ProductList-TableBody"/>
              <w:jc w:val="center"/>
            </w:pPr>
            <w:r>
              <w:t xml:space="preserve"> </w:t>
            </w:r>
          </w:p>
        </w:tc>
      </w:tr>
      <w:tr w:rsidR="00141E0D" w14:paraId="1F4E6BA1" w14:textId="77777777">
        <w:tc>
          <w:tcPr>
            <w:tcW w:w="4660" w:type="dxa"/>
            <w:tcBorders>
              <w:top w:val="dashed" w:sz="4" w:space="0" w:color="BFBFBF"/>
              <w:left w:val="none" w:sz="4" w:space="0" w:color="6E6E6E"/>
              <w:bottom w:val="dashed" w:sz="4" w:space="0" w:color="BFBFBF"/>
              <w:right w:val="none" w:sz="4" w:space="0" w:color="6E6E6E"/>
            </w:tcBorders>
          </w:tcPr>
          <w:p w14:paraId="34F84770" w14:textId="77777777" w:rsidR="00141E0D" w:rsidRDefault="003B3466">
            <w:pPr>
              <w:pStyle w:val="ProductList-TableBody"/>
            </w:pPr>
            <w:r>
              <w:t>Dynamics 365 Operations Device From SA</w:t>
            </w:r>
            <w:r>
              <w:fldChar w:fldCharType="begin"/>
            </w:r>
            <w:r>
              <w:instrText xml:space="preserve"> XE "Dynamics 365 Operations Device From SA"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14:paraId="33D96A6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6D2EB26"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493D776"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6BDAEB8"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5E4B569"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21084EA"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C7E3F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58073B6"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BE3DAD1" w14:textId="77777777" w:rsidR="00141E0D" w:rsidRDefault="003B3466">
            <w:pPr>
              <w:pStyle w:val="ProductList-TableBody"/>
              <w:jc w:val="center"/>
            </w:pPr>
            <w:r>
              <w:t xml:space="preserve"> </w:t>
            </w:r>
          </w:p>
        </w:tc>
      </w:tr>
      <w:tr w:rsidR="00141E0D" w14:paraId="1FB3F348" w14:textId="77777777">
        <w:tc>
          <w:tcPr>
            <w:tcW w:w="4660" w:type="dxa"/>
            <w:tcBorders>
              <w:top w:val="dashed" w:sz="4" w:space="0" w:color="BFBFBF"/>
              <w:left w:val="none" w:sz="4" w:space="0" w:color="6E6E6E"/>
              <w:bottom w:val="dashed" w:sz="4" w:space="0" w:color="BFBFBF"/>
              <w:right w:val="none" w:sz="4" w:space="0" w:color="6E6E6E"/>
            </w:tcBorders>
          </w:tcPr>
          <w:p w14:paraId="1E83C1F4" w14:textId="77777777" w:rsidR="00141E0D" w:rsidRDefault="003B3466">
            <w:pPr>
              <w:pStyle w:val="ProductList-TableBody"/>
            </w:pPr>
            <w:r>
              <w:t>Dynamics 365 Operations Activity</w:t>
            </w:r>
            <w:r>
              <w:fldChar w:fldCharType="begin"/>
            </w:r>
            <w:r>
              <w:instrText xml:space="preserve"> XE "Dynamics 365 Operations Activity"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FB4658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A825F2"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BC45AF9"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6E30D26"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7C4D09"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EA43122"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BFD972E"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A9D9188"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9E4F5BC" w14:textId="77777777" w:rsidR="00141E0D" w:rsidRDefault="003B3466">
            <w:pPr>
              <w:pStyle w:val="ProductList-TableBody"/>
              <w:jc w:val="center"/>
            </w:pPr>
            <w:r>
              <w:t xml:space="preserve"> </w:t>
            </w:r>
          </w:p>
        </w:tc>
      </w:tr>
      <w:tr w:rsidR="00141E0D" w14:paraId="30E5EE26" w14:textId="77777777">
        <w:tc>
          <w:tcPr>
            <w:tcW w:w="4660" w:type="dxa"/>
            <w:tcBorders>
              <w:top w:val="dashed" w:sz="4" w:space="0" w:color="BFBFBF"/>
              <w:left w:val="none" w:sz="4" w:space="0" w:color="6E6E6E"/>
              <w:bottom w:val="dashed" w:sz="4" w:space="0" w:color="BFBFBF"/>
              <w:right w:val="none" w:sz="4" w:space="0" w:color="6E6E6E"/>
            </w:tcBorders>
          </w:tcPr>
          <w:p w14:paraId="5588DDA8" w14:textId="77777777" w:rsidR="00141E0D" w:rsidRDefault="003B3466">
            <w:pPr>
              <w:pStyle w:val="ProductList-TableBody"/>
            </w:pPr>
            <w:r>
              <w:t>Dynamics 365 Operations Activity Add-on</w:t>
            </w:r>
            <w:r>
              <w:fldChar w:fldCharType="begin"/>
            </w:r>
            <w:r>
              <w:instrText xml:space="preserve"> XE "Dynamics 365 Operations Activity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EAC6153"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61EB18D"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8E4690"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35E212"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92EABA0"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E7ADFDB"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AEAC06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AE331C4"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8F8EE96" w14:textId="77777777" w:rsidR="00141E0D" w:rsidRDefault="003B3466">
            <w:pPr>
              <w:pStyle w:val="ProductList-TableBody"/>
              <w:jc w:val="center"/>
            </w:pPr>
            <w:r>
              <w:t xml:space="preserve"> </w:t>
            </w:r>
          </w:p>
        </w:tc>
      </w:tr>
      <w:tr w:rsidR="00141E0D" w14:paraId="4D3F2BF5" w14:textId="77777777">
        <w:tc>
          <w:tcPr>
            <w:tcW w:w="4660" w:type="dxa"/>
            <w:tcBorders>
              <w:top w:val="dashed" w:sz="4" w:space="0" w:color="BFBFBF"/>
              <w:left w:val="none" w:sz="4" w:space="0" w:color="6E6E6E"/>
              <w:bottom w:val="dashed" w:sz="4" w:space="0" w:color="BFBFBF"/>
              <w:right w:val="none" w:sz="4" w:space="0" w:color="6E6E6E"/>
            </w:tcBorders>
          </w:tcPr>
          <w:p w14:paraId="7FEDF2BB" w14:textId="77777777" w:rsidR="00141E0D" w:rsidRDefault="003B3466">
            <w:pPr>
              <w:pStyle w:val="ProductList-TableBody"/>
            </w:pPr>
            <w:r>
              <w:t>Dynamics 365 Operations Activity From SA</w:t>
            </w:r>
            <w:r>
              <w:fldChar w:fldCharType="begin"/>
            </w:r>
            <w:r>
              <w:instrText xml:space="preserve"> XE "Dynamics 365 Operations Activity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685E259"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495842"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DCBB358"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AC08DE"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DCF494"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B9FB9FE"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9AF1226"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C582394"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C59D4A2" w14:textId="77777777" w:rsidR="00141E0D" w:rsidRDefault="003B3466">
            <w:pPr>
              <w:pStyle w:val="ProductList-TableBody"/>
              <w:jc w:val="center"/>
            </w:pPr>
            <w:r>
              <w:t xml:space="preserve"> </w:t>
            </w:r>
          </w:p>
        </w:tc>
      </w:tr>
      <w:tr w:rsidR="00141E0D" w14:paraId="200F43DC" w14:textId="77777777">
        <w:tc>
          <w:tcPr>
            <w:tcW w:w="4660" w:type="dxa"/>
            <w:tcBorders>
              <w:top w:val="dashed" w:sz="4" w:space="0" w:color="BFBFBF"/>
              <w:left w:val="none" w:sz="4" w:space="0" w:color="6E6E6E"/>
              <w:bottom w:val="dashed" w:sz="4" w:space="0" w:color="BFBFBF"/>
              <w:right w:val="none" w:sz="4" w:space="0" w:color="6E6E6E"/>
            </w:tcBorders>
          </w:tcPr>
          <w:p w14:paraId="0B863F6E" w14:textId="77777777" w:rsidR="00141E0D" w:rsidRDefault="003B3466">
            <w:pPr>
              <w:pStyle w:val="ProductList-TableBody"/>
            </w:pPr>
            <w:r>
              <w:t>Dynamics 365 Operations Order Lines</w:t>
            </w:r>
            <w:r>
              <w:fldChar w:fldCharType="begin"/>
            </w:r>
            <w:r>
              <w:instrText xml:space="preserve"> XE "Dynamics 365 Operations Order Lines"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83C283E"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E09EB9"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23614FF"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FD042CC"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9F3C83"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EE15477"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5724222"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B5FD137"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5EA1408" w14:textId="77777777" w:rsidR="00141E0D" w:rsidRDefault="003B3466">
            <w:pPr>
              <w:pStyle w:val="ProductList-TableBody"/>
              <w:jc w:val="center"/>
            </w:pPr>
            <w:r>
              <w:t xml:space="preserve"> </w:t>
            </w:r>
          </w:p>
        </w:tc>
      </w:tr>
      <w:tr w:rsidR="00141E0D" w14:paraId="29941963" w14:textId="77777777">
        <w:tc>
          <w:tcPr>
            <w:tcW w:w="4660" w:type="dxa"/>
            <w:tcBorders>
              <w:top w:val="dashed" w:sz="4" w:space="0" w:color="BFBFBF"/>
              <w:left w:val="none" w:sz="4" w:space="0" w:color="6E6E6E"/>
              <w:bottom w:val="dashed" w:sz="4" w:space="0" w:color="BFBFBF"/>
              <w:right w:val="none" w:sz="4" w:space="0" w:color="6E6E6E"/>
            </w:tcBorders>
          </w:tcPr>
          <w:p w14:paraId="04AB174E" w14:textId="77777777" w:rsidR="00141E0D" w:rsidRDefault="003B3466">
            <w:pPr>
              <w:pStyle w:val="ProductList-TableBody"/>
            </w:pPr>
            <w:r>
              <w:t>Dynamics 365 Customer Service Enterprise</w:t>
            </w:r>
            <w:r>
              <w:fldChar w:fldCharType="begin"/>
            </w:r>
            <w:r>
              <w:instrText xml:space="preserve"> XE "Dynamics 365 Customer Service Enterprise"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2A9D0A5" w14:textId="77777777" w:rsidR="00141E0D" w:rsidRDefault="003B3466">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B62475"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1A1602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6F305ED" w14:textId="77777777" w:rsidR="00141E0D" w:rsidRDefault="003B346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4370055"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D148F4D"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8CA4F51"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451C82A"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078E91F" w14:textId="77777777" w:rsidR="00141E0D" w:rsidRDefault="003B3466">
            <w:pPr>
              <w:pStyle w:val="ProductList-TableBody"/>
              <w:jc w:val="center"/>
            </w:pPr>
            <w:r>
              <w:t xml:space="preserve"> </w:t>
            </w:r>
          </w:p>
        </w:tc>
      </w:tr>
      <w:tr w:rsidR="00141E0D" w14:paraId="1D066FA6" w14:textId="77777777">
        <w:tc>
          <w:tcPr>
            <w:tcW w:w="4660" w:type="dxa"/>
            <w:tcBorders>
              <w:top w:val="dashed" w:sz="4" w:space="0" w:color="BFBFBF"/>
              <w:left w:val="none" w:sz="4" w:space="0" w:color="6E6E6E"/>
              <w:bottom w:val="dashed" w:sz="4" w:space="0" w:color="BFBFBF"/>
              <w:right w:val="none" w:sz="4" w:space="0" w:color="6E6E6E"/>
            </w:tcBorders>
          </w:tcPr>
          <w:p w14:paraId="319EBD9D" w14:textId="77777777" w:rsidR="00141E0D" w:rsidRDefault="003B3466">
            <w:pPr>
              <w:pStyle w:val="ProductList-TableBody"/>
            </w:pPr>
            <w:r>
              <w:t>Dynamics 365 Customer Service Enterprise</w:t>
            </w:r>
            <w:r>
              <w:fldChar w:fldCharType="begin"/>
            </w:r>
            <w:r>
              <w:instrText xml:space="preserve"> XE "Dynamics 365 Customer Service Enterprise"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14:paraId="31DCF0ED"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413731E"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933F028"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8911974" w14:textId="77777777" w:rsidR="00141E0D" w:rsidRDefault="003B346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8A58C5"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37C7168"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8177594"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7067D97"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F0CE6FE" w14:textId="77777777" w:rsidR="00141E0D" w:rsidRDefault="003B3466">
            <w:pPr>
              <w:pStyle w:val="ProductList-TableBody"/>
              <w:jc w:val="center"/>
            </w:pPr>
            <w:r>
              <w:t xml:space="preserve"> </w:t>
            </w:r>
          </w:p>
        </w:tc>
      </w:tr>
      <w:tr w:rsidR="00141E0D" w14:paraId="5C7BB1E4" w14:textId="77777777">
        <w:tc>
          <w:tcPr>
            <w:tcW w:w="4660" w:type="dxa"/>
            <w:tcBorders>
              <w:top w:val="dashed" w:sz="4" w:space="0" w:color="BFBFBF"/>
              <w:left w:val="none" w:sz="4" w:space="0" w:color="6E6E6E"/>
              <w:bottom w:val="dashed" w:sz="4" w:space="0" w:color="BFBFBF"/>
              <w:right w:val="none" w:sz="4" w:space="0" w:color="6E6E6E"/>
            </w:tcBorders>
          </w:tcPr>
          <w:p w14:paraId="1AF5F0D3" w14:textId="77777777" w:rsidR="00141E0D" w:rsidRDefault="003B3466">
            <w:pPr>
              <w:pStyle w:val="ProductList-TableBody"/>
            </w:pPr>
            <w:r>
              <w:t>Dynamics 365 Customer Service Professional</w:t>
            </w:r>
            <w:r>
              <w:fldChar w:fldCharType="begin"/>
            </w:r>
            <w:r>
              <w:instrText xml:space="preserve"> XE "Dynamics 365 Customer Service Professional"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82486FF"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5BD541"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A10F8AD"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820EB6E" w14:textId="77777777" w:rsidR="00141E0D" w:rsidRDefault="003B346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1F4819F"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C1DA679"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8885796"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194D0FD"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52235EE" w14:textId="77777777" w:rsidR="00141E0D" w:rsidRDefault="003B3466">
            <w:pPr>
              <w:pStyle w:val="ProductList-TableBody"/>
              <w:jc w:val="center"/>
            </w:pPr>
            <w:r>
              <w:t xml:space="preserve"> </w:t>
            </w:r>
          </w:p>
        </w:tc>
      </w:tr>
      <w:tr w:rsidR="00141E0D" w14:paraId="051DE64F" w14:textId="77777777">
        <w:tc>
          <w:tcPr>
            <w:tcW w:w="4660" w:type="dxa"/>
            <w:tcBorders>
              <w:top w:val="dashed" w:sz="4" w:space="0" w:color="BFBFBF"/>
              <w:left w:val="none" w:sz="4" w:space="0" w:color="6E6E6E"/>
              <w:bottom w:val="dashed" w:sz="4" w:space="0" w:color="BFBFBF"/>
              <w:right w:val="none" w:sz="4" w:space="0" w:color="6E6E6E"/>
            </w:tcBorders>
          </w:tcPr>
          <w:p w14:paraId="10646E25" w14:textId="77777777" w:rsidR="00141E0D" w:rsidRDefault="003B3466">
            <w:pPr>
              <w:pStyle w:val="ProductList-TableBody"/>
            </w:pPr>
            <w:r>
              <w:t>Dynamics 365 Customer Service Insights</w:t>
            </w:r>
            <w:r>
              <w:fldChar w:fldCharType="begin"/>
            </w:r>
            <w:r>
              <w:instrText xml:space="preserve"> XE "Dynamics 365 Customer Service Insights"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7E22DA5"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AFE1997"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128791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8B9586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980DEA8"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FEA7CD8"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C42B95"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DC8C70C"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A8901FB" w14:textId="77777777" w:rsidR="00141E0D" w:rsidRDefault="003B3466">
            <w:pPr>
              <w:pStyle w:val="ProductList-TableBody"/>
              <w:jc w:val="center"/>
            </w:pPr>
            <w:r>
              <w:t xml:space="preserve"> </w:t>
            </w:r>
          </w:p>
        </w:tc>
      </w:tr>
      <w:tr w:rsidR="00141E0D" w14:paraId="64B8ABA8" w14:textId="77777777">
        <w:tc>
          <w:tcPr>
            <w:tcW w:w="4660" w:type="dxa"/>
            <w:tcBorders>
              <w:top w:val="dashed" w:sz="4" w:space="0" w:color="BFBFBF"/>
              <w:left w:val="none" w:sz="4" w:space="0" w:color="6E6E6E"/>
              <w:bottom w:val="dashed" w:sz="4" w:space="0" w:color="BFBFBF"/>
              <w:right w:val="none" w:sz="4" w:space="0" w:color="6E6E6E"/>
            </w:tcBorders>
          </w:tcPr>
          <w:p w14:paraId="67191C4B" w14:textId="77777777" w:rsidR="00141E0D" w:rsidRDefault="003B3466">
            <w:pPr>
              <w:pStyle w:val="ProductList-TableBody"/>
            </w:pPr>
            <w:r>
              <w:t>Dynamics 365 Customer Service Insights Additional Cases</w:t>
            </w:r>
            <w:r>
              <w:fldChar w:fldCharType="begin"/>
            </w:r>
            <w:r>
              <w:instrText xml:space="preserve"> XE "Dynamics 365 Customer Service Insights Additional Cases"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495F60E8"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158131"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30A17A2"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5396BCF"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E9A264"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C07A706"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9F831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E7426FA"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9080BC8" w14:textId="77777777" w:rsidR="00141E0D" w:rsidRDefault="003B3466">
            <w:pPr>
              <w:pStyle w:val="ProductList-TableBody"/>
              <w:jc w:val="center"/>
            </w:pPr>
            <w:r>
              <w:t xml:space="preserve"> </w:t>
            </w:r>
          </w:p>
        </w:tc>
      </w:tr>
      <w:tr w:rsidR="00141E0D" w14:paraId="14463165" w14:textId="77777777">
        <w:tc>
          <w:tcPr>
            <w:tcW w:w="4660" w:type="dxa"/>
            <w:tcBorders>
              <w:top w:val="dashed" w:sz="4" w:space="0" w:color="BFBFBF"/>
              <w:left w:val="none" w:sz="4" w:space="0" w:color="6E6E6E"/>
              <w:bottom w:val="dashed" w:sz="4" w:space="0" w:color="BFBFBF"/>
              <w:right w:val="none" w:sz="4" w:space="0" w:color="6E6E6E"/>
            </w:tcBorders>
          </w:tcPr>
          <w:p w14:paraId="1B9E281F" w14:textId="77777777" w:rsidR="00141E0D" w:rsidRDefault="003B3466">
            <w:pPr>
              <w:pStyle w:val="ProductList-TableBody"/>
            </w:pPr>
            <w:r>
              <w:t>Dynamics 365 eCommerce Tier</w:t>
            </w:r>
            <w:r>
              <w:fldChar w:fldCharType="begin"/>
            </w:r>
            <w:r>
              <w:instrText xml:space="preserve"> XE "Dynamics 365 eCommerce Tier"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1D75E9CE"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9754AF"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B989709"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7E72FD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229FB8"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A564F87"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C35C748"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62AFBCF"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A0B0831" w14:textId="77777777" w:rsidR="00141E0D" w:rsidRDefault="003B3466">
            <w:pPr>
              <w:pStyle w:val="ProductList-TableBody"/>
              <w:jc w:val="center"/>
            </w:pPr>
            <w:r>
              <w:t xml:space="preserve"> </w:t>
            </w:r>
          </w:p>
        </w:tc>
      </w:tr>
      <w:tr w:rsidR="00141E0D" w14:paraId="32B4A89C" w14:textId="77777777">
        <w:tc>
          <w:tcPr>
            <w:tcW w:w="4660" w:type="dxa"/>
            <w:tcBorders>
              <w:top w:val="dashed" w:sz="4" w:space="0" w:color="BFBFBF"/>
              <w:left w:val="none" w:sz="4" w:space="0" w:color="6E6E6E"/>
              <w:bottom w:val="dashed" w:sz="4" w:space="0" w:color="BFBFBF"/>
              <w:right w:val="none" w:sz="4" w:space="0" w:color="6E6E6E"/>
            </w:tcBorders>
          </w:tcPr>
          <w:p w14:paraId="63E1B140" w14:textId="77777777" w:rsidR="00141E0D" w:rsidRDefault="003B3466">
            <w:pPr>
              <w:pStyle w:val="ProductList-TableBody"/>
            </w:pPr>
            <w:r>
              <w:t>Dynamics 365 eCommerce Tier Overage</w:t>
            </w:r>
            <w:r>
              <w:fldChar w:fldCharType="begin"/>
            </w:r>
            <w:r>
              <w:instrText xml:space="preserve"> XE "Dynamics 365 eCommerce Tier Overage"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459E1F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73F2C14"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D8AE98E"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52EFB2C"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66BA4E"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E05E45B"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163C5E"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716BCA9"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E50896B" w14:textId="77777777" w:rsidR="00141E0D" w:rsidRDefault="003B3466">
            <w:pPr>
              <w:pStyle w:val="ProductList-TableBody"/>
              <w:jc w:val="center"/>
            </w:pPr>
            <w:r>
              <w:t xml:space="preserve"> </w:t>
            </w:r>
          </w:p>
        </w:tc>
      </w:tr>
      <w:tr w:rsidR="00141E0D" w14:paraId="6C7D0276" w14:textId="77777777">
        <w:tc>
          <w:tcPr>
            <w:tcW w:w="4660" w:type="dxa"/>
            <w:tcBorders>
              <w:top w:val="dashed" w:sz="4" w:space="0" w:color="BFBFBF"/>
              <w:left w:val="none" w:sz="4" w:space="0" w:color="6E6E6E"/>
              <w:bottom w:val="dashed" w:sz="4" w:space="0" w:color="BFBFBF"/>
              <w:right w:val="none" w:sz="4" w:space="0" w:color="6E6E6E"/>
            </w:tcBorders>
          </w:tcPr>
          <w:p w14:paraId="57B5413C" w14:textId="77777777" w:rsidR="00141E0D" w:rsidRDefault="003B3466">
            <w:pPr>
              <w:pStyle w:val="ProductList-TableBody"/>
            </w:pPr>
            <w:r>
              <w:t>Dynamics 365 Commerce Recommendations</w:t>
            </w:r>
            <w:r>
              <w:fldChar w:fldCharType="begin"/>
            </w:r>
            <w:r>
              <w:instrText xml:space="preserve"> XE "Dynamics 365 Commerce Recommendations"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F948F75"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507496"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6958CB6"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244036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6424ADF"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83F346A"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BCA9376"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587DE3F"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866028F" w14:textId="77777777" w:rsidR="00141E0D" w:rsidRDefault="003B3466">
            <w:pPr>
              <w:pStyle w:val="ProductList-TableBody"/>
              <w:jc w:val="center"/>
            </w:pPr>
            <w:r>
              <w:t xml:space="preserve"> </w:t>
            </w:r>
          </w:p>
        </w:tc>
      </w:tr>
      <w:tr w:rsidR="00141E0D" w14:paraId="5CCAB5B9" w14:textId="77777777">
        <w:tc>
          <w:tcPr>
            <w:tcW w:w="4660" w:type="dxa"/>
            <w:tcBorders>
              <w:top w:val="dashed" w:sz="4" w:space="0" w:color="BFBFBF"/>
              <w:left w:val="none" w:sz="4" w:space="0" w:color="6E6E6E"/>
              <w:bottom w:val="dashed" w:sz="4" w:space="0" w:color="BFBFBF"/>
              <w:right w:val="none" w:sz="4" w:space="0" w:color="6E6E6E"/>
            </w:tcBorders>
          </w:tcPr>
          <w:p w14:paraId="12D452E5" w14:textId="77777777" w:rsidR="00141E0D" w:rsidRDefault="003B3466">
            <w:pPr>
              <w:pStyle w:val="ProductList-TableBody"/>
            </w:pPr>
            <w:r>
              <w:t>Dynamics 365 Commerce Ratings and Reviews</w:t>
            </w:r>
            <w:r>
              <w:fldChar w:fldCharType="begin"/>
            </w:r>
            <w:r>
              <w:instrText xml:space="preserve"> XE "Dynamics 365 Commerce Ratings and Reviews"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67CCF90"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D33C63E"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64906F9"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A9D5F1E"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256C183"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54AA09A"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FFD78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3FC8752"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9E04BD9" w14:textId="77777777" w:rsidR="00141E0D" w:rsidRDefault="003B3466">
            <w:pPr>
              <w:pStyle w:val="ProductList-TableBody"/>
              <w:jc w:val="center"/>
            </w:pPr>
            <w:r>
              <w:t xml:space="preserve"> </w:t>
            </w:r>
          </w:p>
        </w:tc>
      </w:tr>
      <w:tr w:rsidR="00141E0D" w14:paraId="640AB7EC" w14:textId="77777777">
        <w:tc>
          <w:tcPr>
            <w:tcW w:w="4660" w:type="dxa"/>
            <w:tcBorders>
              <w:top w:val="dashed" w:sz="4" w:space="0" w:color="BFBFBF"/>
              <w:left w:val="none" w:sz="4" w:space="0" w:color="6E6E6E"/>
              <w:bottom w:val="dashed" w:sz="4" w:space="0" w:color="BFBFBF"/>
              <w:right w:val="none" w:sz="4" w:space="0" w:color="6E6E6E"/>
            </w:tcBorders>
          </w:tcPr>
          <w:p w14:paraId="67AA57A4" w14:textId="77777777" w:rsidR="00141E0D" w:rsidRDefault="003B3466">
            <w:pPr>
              <w:pStyle w:val="ProductList-TableBody"/>
            </w:pPr>
            <w:r>
              <w:t>Dynamics 365 Commerce Scale Unit - Cloud</w:t>
            </w:r>
            <w:r>
              <w:fldChar w:fldCharType="begin"/>
            </w:r>
            <w:r>
              <w:instrText xml:space="preserve"> XE "Dynamics 365 Commerce Scale Unit - Cloud"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CF11BD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8C5410D"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25D499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FDC2235"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B191FA0"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DDF04D4"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C932B2"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4AAD645"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8EAD56D" w14:textId="77777777" w:rsidR="00141E0D" w:rsidRDefault="003B3466">
            <w:pPr>
              <w:pStyle w:val="ProductList-TableBody"/>
              <w:jc w:val="center"/>
            </w:pPr>
            <w:r>
              <w:t xml:space="preserve"> </w:t>
            </w:r>
          </w:p>
        </w:tc>
      </w:tr>
      <w:tr w:rsidR="00141E0D" w14:paraId="48ABC9CF" w14:textId="77777777">
        <w:tc>
          <w:tcPr>
            <w:tcW w:w="4660" w:type="dxa"/>
            <w:tcBorders>
              <w:top w:val="dashed" w:sz="4" w:space="0" w:color="BFBFBF"/>
              <w:left w:val="none" w:sz="4" w:space="0" w:color="6E6E6E"/>
              <w:bottom w:val="dashed" w:sz="4" w:space="0" w:color="BFBFBF"/>
              <w:right w:val="none" w:sz="4" w:space="0" w:color="6E6E6E"/>
            </w:tcBorders>
          </w:tcPr>
          <w:p w14:paraId="0A3EC65C" w14:textId="77777777" w:rsidR="00141E0D" w:rsidRDefault="003B3466">
            <w:pPr>
              <w:pStyle w:val="ProductList-TableBody"/>
            </w:pPr>
            <w:r>
              <w:t>Dynamics 365 Field Service</w:t>
            </w:r>
            <w:r>
              <w:fldChar w:fldCharType="begin"/>
            </w:r>
            <w:r>
              <w:instrText xml:space="preserve"> XE "Dynamics 365 Field Service"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54C60EF" w14:textId="77777777" w:rsidR="00141E0D" w:rsidRDefault="003B3466">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2F7C6C"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EC54600"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11B571F" w14:textId="77777777" w:rsidR="00141E0D" w:rsidRDefault="003B346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EA3A78"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4D1F152"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523CDED"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99FCFBF"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2F19346" w14:textId="77777777" w:rsidR="00141E0D" w:rsidRDefault="003B3466">
            <w:pPr>
              <w:pStyle w:val="ProductList-TableBody"/>
              <w:jc w:val="center"/>
            </w:pPr>
            <w:r>
              <w:t xml:space="preserve"> </w:t>
            </w:r>
          </w:p>
        </w:tc>
      </w:tr>
      <w:tr w:rsidR="00141E0D" w14:paraId="34001386" w14:textId="77777777">
        <w:tc>
          <w:tcPr>
            <w:tcW w:w="4660" w:type="dxa"/>
            <w:tcBorders>
              <w:top w:val="dashed" w:sz="4" w:space="0" w:color="BFBFBF"/>
              <w:left w:val="none" w:sz="4" w:space="0" w:color="6E6E6E"/>
              <w:bottom w:val="dashed" w:sz="4" w:space="0" w:color="BFBFBF"/>
              <w:right w:val="none" w:sz="4" w:space="0" w:color="6E6E6E"/>
            </w:tcBorders>
          </w:tcPr>
          <w:p w14:paraId="0169DAD4" w14:textId="77777777" w:rsidR="00141E0D" w:rsidRDefault="003B3466">
            <w:pPr>
              <w:pStyle w:val="ProductList-TableBody"/>
            </w:pPr>
            <w:r>
              <w:t>Dynamics 365 Field Service</w:t>
            </w:r>
            <w:r>
              <w:fldChar w:fldCharType="begin"/>
            </w:r>
            <w:r>
              <w:instrText xml:space="preserve"> XE "Dynamics 365 Field Service"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14:paraId="54FC9536"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F51A2C"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DFA025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B37D2D7" w14:textId="77777777" w:rsidR="00141E0D" w:rsidRDefault="003B346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7A04DDC"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BD7BCE5"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E76A470"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88F3148"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86273C5" w14:textId="77777777" w:rsidR="00141E0D" w:rsidRDefault="003B3466">
            <w:pPr>
              <w:pStyle w:val="ProductList-TableBody"/>
              <w:jc w:val="center"/>
            </w:pPr>
            <w:r>
              <w:t xml:space="preserve"> </w:t>
            </w:r>
          </w:p>
        </w:tc>
      </w:tr>
      <w:tr w:rsidR="00141E0D" w14:paraId="41F4EBD3" w14:textId="77777777">
        <w:tc>
          <w:tcPr>
            <w:tcW w:w="4660" w:type="dxa"/>
            <w:tcBorders>
              <w:top w:val="dashed" w:sz="4" w:space="0" w:color="BFBFBF"/>
              <w:left w:val="none" w:sz="4" w:space="0" w:color="6E6E6E"/>
              <w:bottom w:val="dashed" w:sz="4" w:space="0" w:color="BFBFBF"/>
              <w:right w:val="none" w:sz="4" w:space="0" w:color="6E6E6E"/>
            </w:tcBorders>
          </w:tcPr>
          <w:p w14:paraId="01F9D60C" w14:textId="77777777" w:rsidR="00141E0D" w:rsidRDefault="003B3466">
            <w:pPr>
              <w:pStyle w:val="ProductList-TableBody"/>
            </w:pPr>
            <w:r>
              <w:t>Dynamics 365 Human Resources</w:t>
            </w:r>
            <w:r>
              <w:fldChar w:fldCharType="begin"/>
            </w:r>
            <w:r>
              <w:instrText xml:space="preserve"> XE "Dynamics 365 Human Resources"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8954015"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C84889"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E93979E"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F2C7F28"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171DE9"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6E36191"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C22BD10"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BBBC9EE"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E3E955C" w14:textId="77777777" w:rsidR="00141E0D" w:rsidRDefault="003B3466">
            <w:pPr>
              <w:pStyle w:val="ProductList-TableBody"/>
              <w:jc w:val="center"/>
            </w:pPr>
            <w:r>
              <w:t xml:space="preserve"> </w:t>
            </w:r>
          </w:p>
        </w:tc>
      </w:tr>
      <w:tr w:rsidR="00141E0D" w14:paraId="049E05BB" w14:textId="77777777">
        <w:tc>
          <w:tcPr>
            <w:tcW w:w="4660" w:type="dxa"/>
            <w:tcBorders>
              <w:top w:val="dashed" w:sz="4" w:space="0" w:color="BFBFBF"/>
              <w:left w:val="none" w:sz="4" w:space="0" w:color="6E6E6E"/>
              <w:bottom w:val="dashed" w:sz="4" w:space="0" w:color="BFBFBF"/>
              <w:right w:val="none" w:sz="4" w:space="0" w:color="6E6E6E"/>
            </w:tcBorders>
          </w:tcPr>
          <w:p w14:paraId="6C07CBCD" w14:textId="77777777" w:rsidR="00141E0D" w:rsidRDefault="003B3466">
            <w:pPr>
              <w:pStyle w:val="ProductList-TableBody"/>
            </w:pPr>
            <w:r>
              <w:t>Dynamics 365 Human Resources Self Service</w:t>
            </w:r>
            <w:r>
              <w:fldChar w:fldCharType="begin"/>
            </w:r>
            <w:r>
              <w:instrText xml:space="preserve"> XE "Dynamics 365 Human Resources Self Service"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22262A0"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2E3E02"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50DC12D"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BB89BDC"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4402FD3"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D777085"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A246100"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0AA302A"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C069C10" w14:textId="77777777" w:rsidR="00141E0D" w:rsidRDefault="003B3466">
            <w:pPr>
              <w:pStyle w:val="ProductList-TableBody"/>
              <w:jc w:val="center"/>
            </w:pPr>
            <w:r>
              <w:t xml:space="preserve"> </w:t>
            </w:r>
          </w:p>
        </w:tc>
      </w:tr>
      <w:tr w:rsidR="00141E0D" w14:paraId="256061F9" w14:textId="77777777">
        <w:tc>
          <w:tcPr>
            <w:tcW w:w="4660" w:type="dxa"/>
            <w:tcBorders>
              <w:top w:val="dashed" w:sz="4" w:space="0" w:color="BFBFBF"/>
              <w:left w:val="none" w:sz="4" w:space="0" w:color="6E6E6E"/>
              <w:bottom w:val="dashed" w:sz="4" w:space="0" w:color="BFBFBF"/>
              <w:right w:val="none" w:sz="4" w:space="0" w:color="6E6E6E"/>
            </w:tcBorders>
          </w:tcPr>
          <w:p w14:paraId="3D4E8A56" w14:textId="77777777" w:rsidR="00141E0D" w:rsidRDefault="003B3466">
            <w:pPr>
              <w:pStyle w:val="ProductList-TableBody"/>
            </w:pPr>
            <w:r>
              <w:t>Dynamics 365 Human Resources Sandbox</w:t>
            </w:r>
            <w:r>
              <w:fldChar w:fldCharType="begin"/>
            </w:r>
            <w:r>
              <w:instrText xml:space="preserve"> XE "Dynamics 365 Human Resources Sandbox"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91DCFF3"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7BF546C"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216A772"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A22B60E"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AEF14E"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26C1C59"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8884218"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E5C82A8"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E0D7578" w14:textId="77777777" w:rsidR="00141E0D" w:rsidRDefault="003B3466">
            <w:pPr>
              <w:pStyle w:val="ProductList-TableBody"/>
              <w:jc w:val="center"/>
            </w:pPr>
            <w:r>
              <w:t xml:space="preserve"> </w:t>
            </w:r>
          </w:p>
        </w:tc>
      </w:tr>
      <w:tr w:rsidR="00141E0D" w14:paraId="0EAFEB90" w14:textId="77777777">
        <w:tc>
          <w:tcPr>
            <w:tcW w:w="4660" w:type="dxa"/>
            <w:tcBorders>
              <w:top w:val="dashed" w:sz="4" w:space="0" w:color="BFBFBF"/>
              <w:left w:val="none" w:sz="4" w:space="0" w:color="6E6E6E"/>
              <w:bottom w:val="dashed" w:sz="4" w:space="0" w:color="BFBFBF"/>
              <w:right w:val="none" w:sz="4" w:space="0" w:color="6E6E6E"/>
            </w:tcBorders>
          </w:tcPr>
          <w:p w14:paraId="7D9B5E14" w14:textId="77777777" w:rsidR="00141E0D" w:rsidRDefault="003B3466">
            <w:pPr>
              <w:pStyle w:val="ProductList-TableBody"/>
            </w:pPr>
            <w:r>
              <w:t>Dynamics 365 Human Resources from SA</w:t>
            </w:r>
            <w:r>
              <w:fldChar w:fldCharType="begin"/>
            </w:r>
            <w:r>
              <w:instrText xml:space="preserve"> XE "Dynamics 365 Human Resources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C751030"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1FAE312"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0E5F70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1422740"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1E89114"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212630A"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6E4802"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CD493E"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17FCB88" w14:textId="77777777" w:rsidR="00141E0D" w:rsidRDefault="003B3466">
            <w:pPr>
              <w:pStyle w:val="ProductList-TableBody"/>
              <w:jc w:val="center"/>
            </w:pPr>
            <w:r>
              <w:t xml:space="preserve"> </w:t>
            </w:r>
          </w:p>
        </w:tc>
      </w:tr>
      <w:tr w:rsidR="00141E0D" w14:paraId="2F037946" w14:textId="77777777">
        <w:tc>
          <w:tcPr>
            <w:tcW w:w="4660" w:type="dxa"/>
            <w:tcBorders>
              <w:top w:val="dashed" w:sz="4" w:space="0" w:color="BFBFBF"/>
              <w:left w:val="none" w:sz="4" w:space="0" w:color="6E6E6E"/>
              <w:bottom w:val="dashed" w:sz="4" w:space="0" w:color="BFBFBF"/>
              <w:right w:val="none" w:sz="4" w:space="0" w:color="6E6E6E"/>
            </w:tcBorders>
          </w:tcPr>
          <w:p w14:paraId="0DECADE9" w14:textId="77777777" w:rsidR="00141E0D" w:rsidRDefault="003B3466">
            <w:pPr>
              <w:pStyle w:val="ProductList-TableBody"/>
            </w:pPr>
            <w:r>
              <w:t xml:space="preserve">Dynamics 365 Marketing </w:t>
            </w:r>
            <w:r>
              <w:fldChar w:fldCharType="begin"/>
            </w:r>
            <w:r>
              <w:instrText xml:space="preserve"> XE "Dynamics 365 Marketing "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4BD878C5"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A9DEF17"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7EA10CF"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993ABA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12D8A21"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B18C0A6"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FA35DAC"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94D6041"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872967A" w14:textId="77777777" w:rsidR="00141E0D" w:rsidRDefault="003B3466">
            <w:pPr>
              <w:pStyle w:val="ProductList-TableBody"/>
              <w:jc w:val="center"/>
            </w:pPr>
            <w:r>
              <w:t xml:space="preserve"> </w:t>
            </w:r>
          </w:p>
        </w:tc>
      </w:tr>
      <w:tr w:rsidR="00141E0D" w14:paraId="0B981B86" w14:textId="77777777">
        <w:tc>
          <w:tcPr>
            <w:tcW w:w="4660" w:type="dxa"/>
            <w:tcBorders>
              <w:top w:val="dashed" w:sz="4" w:space="0" w:color="BFBFBF"/>
              <w:left w:val="none" w:sz="4" w:space="0" w:color="6E6E6E"/>
              <w:bottom w:val="dashed" w:sz="4" w:space="0" w:color="BFBFBF"/>
              <w:right w:val="none" w:sz="4" w:space="0" w:color="6E6E6E"/>
            </w:tcBorders>
          </w:tcPr>
          <w:p w14:paraId="335039B0" w14:textId="77777777" w:rsidR="00141E0D" w:rsidRDefault="003B3466">
            <w:pPr>
              <w:pStyle w:val="ProductList-TableBody"/>
            </w:pPr>
            <w:r>
              <w:t>Dynamics 365 Marketing Additional Contacts</w:t>
            </w:r>
            <w:r>
              <w:fldChar w:fldCharType="begin"/>
            </w:r>
            <w:r>
              <w:instrText xml:space="preserve"> XE "Dynamics 365 Marketing Additional Contacts"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27C1E4D0"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73CB2A"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945EEA9"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AE1B286"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F8A6C2A"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C64448C"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A69F07"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C2FA629"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064BD7" w14:textId="77777777" w:rsidR="00141E0D" w:rsidRDefault="003B3466">
            <w:pPr>
              <w:pStyle w:val="ProductList-TableBody"/>
              <w:jc w:val="center"/>
            </w:pPr>
            <w:r>
              <w:t xml:space="preserve"> </w:t>
            </w:r>
          </w:p>
        </w:tc>
      </w:tr>
      <w:tr w:rsidR="00141E0D" w14:paraId="7AC5216C" w14:textId="77777777">
        <w:tc>
          <w:tcPr>
            <w:tcW w:w="4660" w:type="dxa"/>
            <w:tcBorders>
              <w:top w:val="dashed" w:sz="4" w:space="0" w:color="BFBFBF"/>
              <w:left w:val="none" w:sz="4" w:space="0" w:color="6E6E6E"/>
              <w:bottom w:val="dashed" w:sz="4" w:space="0" w:color="BFBFBF"/>
              <w:right w:val="none" w:sz="4" w:space="0" w:color="6E6E6E"/>
            </w:tcBorders>
          </w:tcPr>
          <w:p w14:paraId="6564A1CB" w14:textId="77777777" w:rsidR="00141E0D" w:rsidRDefault="003B3466">
            <w:pPr>
              <w:pStyle w:val="ProductList-TableBody"/>
            </w:pPr>
            <w:r>
              <w:t>Dynamics 365 Marketing Additional Non-Production Application</w:t>
            </w:r>
            <w:r>
              <w:fldChar w:fldCharType="begin"/>
            </w:r>
            <w:r>
              <w:instrText xml:space="preserve"> XE "Dynamics 365 Marketing Additional Non-Production Application"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09FD8D6"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4E7FC0"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187EC2D"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67C44E7"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86C217E"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74DB4DD"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20772C"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788BA9D"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36BD488" w14:textId="77777777" w:rsidR="00141E0D" w:rsidRDefault="003B3466">
            <w:pPr>
              <w:pStyle w:val="ProductList-TableBody"/>
              <w:jc w:val="center"/>
            </w:pPr>
            <w:r>
              <w:t xml:space="preserve"> </w:t>
            </w:r>
          </w:p>
        </w:tc>
      </w:tr>
      <w:tr w:rsidR="00141E0D" w14:paraId="596DADFB" w14:textId="77777777">
        <w:tc>
          <w:tcPr>
            <w:tcW w:w="4660" w:type="dxa"/>
            <w:tcBorders>
              <w:top w:val="dashed" w:sz="4" w:space="0" w:color="BFBFBF"/>
              <w:left w:val="none" w:sz="4" w:space="0" w:color="6E6E6E"/>
              <w:bottom w:val="dashed" w:sz="4" w:space="0" w:color="BFBFBF"/>
              <w:right w:val="none" w:sz="4" w:space="0" w:color="6E6E6E"/>
            </w:tcBorders>
          </w:tcPr>
          <w:p w14:paraId="77A01907" w14:textId="77777777" w:rsidR="00141E0D" w:rsidRDefault="003B3466">
            <w:pPr>
              <w:pStyle w:val="ProductList-TableBody"/>
            </w:pPr>
            <w:r>
              <w:t>Dynamics 365 for Project Service Automation</w:t>
            </w:r>
            <w:r>
              <w:fldChar w:fldCharType="begin"/>
            </w:r>
            <w:r>
              <w:instrText xml:space="preserve"> XE "Dynamics 365 for Project Service Automation" </w:instrText>
            </w:r>
            <w:r>
              <w:fldChar w:fldCharType="end"/>
            </w:r>
            <w:r>
              <w:t>(User SL)</w:t>
            </w:r>
          </w:p>
        </w:tc>
        <w:tc>
          <w:tcPr>
            <w:tcW w:w="740" w:type="dxa"/>
            <w:tcBorders>
              <w:top w:val="dashed" w:sz="4" w:space="0" w:color="BFBFBF"/>
              <w:left w:val="none" w:sz="4" w:space="0" w:color="6E6E6E"/>
              <w:bottom w:val="dashed" w:sz="4" w:space="0" w:color="BFBFBF"/>
              <w:right w:val="single" w:sz="6" w:space="0" w:color="FFFFFF"/>
            </w:tcBorders>
          </w:tcPr>
          <w:p w14:paraId="53ED17DB" w14:textId="77777777" w:rsidR="00141E0D" w:rsidRDefault="003B3466">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B8FF34"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923552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B862B75" w14:textId="77777777" w:rsidR="00141E0D" w:rsidRDefault="003B346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53DF821"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564CE8C"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754B26B"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74D7961"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2365527" w14:textId="77777777" w:rsidR="00141E0D" w:rsidRDefault="003B3466">
            <w:pPr>
              <w:pStyle w:val="ProductList-TableBody"/>
              <w:jc w:val="center"/>
            </w:pPr>
            <w:r>
              <w:t xml:space="preserve"> </w:t>
            </w:r>
          </w:p>
        </w:tc>
      </w:tr>
      <w:tr w:rsidR="00141E0D" w14:paraId="500272DB" w14:textId="77777777">
        <w:tc>
          <w:tcPr>
            <w:tcW w:w="4660" w:type="dxa"/>
            <w:tcBorders>
              <w:top w:val="dashed" w:sz="4" w:space="0" w:color="BFBFBF"/>
              <w:left w:val="none" w:sz="4" w:space="0" w:color="6E6E6E"/>
              <w:bottom w:val="dashed" w:sz="4" w:space="0" w:color="BFBFBF"/>
              <w:right w:val="none" w:sz="4" w:space="0" w:color="6E6E6E"/>
            </w:tcBorders>
          </w:tcPr>
          <w:p w14:paraId="5FB856D7" w14:textId="77777777" w:rsidR="00141E0D" w:rsidRDefault="003B3466">
            <w:pPr>
              <w:pStyle w:val="ProductList-TableBody"/>
            </w:pPr>
            <w:r>
              <w:t xml:space="preserve">Dynamics 365 Supply Chain Management </w:t>
            </w:r>
            <w:r>
              <w:fldChar w:fldCharType="begin"/>
            </w:r>
            <w:r>
              <w:instrText xml:space="preserve"> XE "Dynamics 365 Supply Chain Management " </w:instrText>
            </w:r>
            <w:r>
              <w:fldChar w:fldCharType="end"/>
            </w:r>
            <w:r>
              <w:t>(User SL)</w:t>
            </w:r>
          </w:p>
        </w:tc>
        <w:tc>
          <w:tcPr>
            <w:tcW w:w="740" w:type="dxa"/>
            <w:tcBorders>
              <w:top w:val="dashed" w:sz="4" w:space="0" w:color="BFBFBF"/>
              <w:left w:val="none" w:sz="4" w:space="0" w:color="6E6E6E"/>
              <w:bottom w:val="dashed" w:sz="4" w:space="0" w:color="BFBFBF"/>
              <w:right w:val="single" w:sz="6" w:space="0" w:color="FFFFFF"/>
            </w:tcBorders>
          </w:tcPr>
          <w:p w14:paraId="3DE85C15"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2173A3"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C5DFE2C"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CEC9C2C"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303B0B"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15606E3"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530FE7"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995D7CD"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484A6DE" w14:textId="77777777" w:rsidR="00141E0D" w:rsidRDefault="003B3466">
            <w:pPr>
              <w:pStyle w:val="ProductList-TableBody"/>
              <w:jc w:val="center"/>
            </w:pPr>
            <w:r>
              <w:t xml:space="preserve"> </w:t>
            </w:r>
          </w:p>
        </w:tc>
      </w:tr>
      <w:tr w:rsidR="00141E0D" w14:paraId="74A4E54E" w14:textId="77777777">
        <w:tc>
          <w:tcPr>
            <w:tcW w:w="4660" w:type="dxa"/>
            <w:tcBorders>
              <w:top w:val="dashed" w:sz="4" w:space="0" w:color="BFBFBF"/>
              <w:left w:val="none" w:sz="4" w:space="0" w:color="6E6E6E"/>
              <w:bottom w:val="dashed" w:sz="4" w:space="0" w:color="BFBFBF"/>
              <w:right w:val="none" w:sz="4" w:space="0" w:color="6E6E6E"/>
            </w:tcBorders>
          </w:tcPr>
          <w:p w14:paraId="08FD1E18" w14:textId="77777777" w:rsidR="00141E0D" w:rsidRDefault="003B3466">
            <w:pPr>
              <w:pStyle w:val="ProductList-TableBody"/>
            </w:pPr>
            <w:r>
              <w:t>Dynamics 365 Supply Chain Management Add-on</w:t>
            </w:r>
            <w:r>
              <w:fldChar w:fldCharType="begin"/>
            </w:r>
            <w:r>
              <w:instrText xml:space="preserve"> XE "Dynamics 365 Supply Chain Management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1782CB9"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A58A347"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57CAE3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B3347A5"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506779"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C9E6153"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089B39"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C37AD07"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EF5BEC8" w14:textId="77777777" w:rsidR="00141E0D" w:rsidRDefault="003B3466">
            <w:pPr>
              <w:pStyle w:val="ProductList-TableBody"/>
              <w:jc w:val="center"/>
            </w:pPr>
            <w:r>
              <w:t xml:space="preserve"> </w:t>
            </w:r>
          </w:p>
        </w:tc>
      </w:tr>
      <w:tr w:rsidR="00141E0D" w14:paraId="33AAAE70" w14:textId="77777777">
        <w:tc>
          <w:tcPr>
            <w:tcW w:w="4660" w:type="dxa"/>
            <w:tcBorders>
              <w:top w:val="dashed" w:sz="4" w:space="0" w:color="BFBFBF"/>
              <w:left w:val="none" w:sz="4" w:space="0" w:color="6E6E6E"/>
              <w:bottom w:val="dashed" w:sz="4" w:space="0" w:color="BFBFBF"/>
              <w:right w:val="none" w:sz="4" w:space="0" w:color="6E6E6E"/>
            </w:tcBorders>
          </w:tcPr>
          <w:p w14:paraId="74FDDBB1" w14:textId="77777777" w:rsidR="00141E0D" w:rsidRDefault="003B3466">
            <w:pPr>
              <w:pStyle w:val="ProductList-TableBody"/>
            </w:pPr>
            <w:r>
              <w:t>Dynamics 365 Supply Chain Management From-SA</w:t>
            </w:r>
            <w:r>
              <w:fldChar w:fldCharType="begin"/>
            </w:r>
            <w:r>
              <w:instrText xml:space="preserve"> XE "Dynamics 365 Supply Chain Management From-SA"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9E206F7"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F3220B2"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11D4D3E"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C2911AD"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E97DEA1"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344BCF3"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F1196DD"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0D554EF"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3281498" w14:textId="77777777" w:rsidR="00141E0D" w:rsidRDefault="003B3466">
            <w:pPr>
              <w:pStyle w:val="ProductList-TableBody"/>
              <w:jc w:val="center"/>
            </w:pPr>
            <w:r>
              <w:t xml:space="preserve"> </w:t>
            </w:r>
          </w:p>
        </w:tc>
      </w:tr>
      <w:tr w:rsidR="00141E0D" w14:paraId="3F11205D" w14:textId="77777777">
        <w:tc>
          <w:tcPr>
            <w:tcW w:w="4660" w:type="dxa"/>
            <w:tcBorders>
              <w:top w:val="dashed" w:sz="4" w:space="0" w:color="BFBFBF"/>
              <w:left w:val="none" w:sz="4" w:space="0" w:color="6E6E6E"/>
              <w:bottom w:val="dashed" w:sz="4" w:space="0" w:color="BFBFBF"/>
              <w:right w:val="none" w:sz="4" w:space="0" w:color="6E6E6E"/>
            </w:tcBorders>
          </w:tcPr>
          <w:p w14:paraId="35F2C067" w14:textId="77777777" w:rsidR="00141E0D" w:rsidRDefault="003B3466">
            <w:pPr>
              <w:pStyle w:val="ProductList-TableBody"/>
            </w:pPr>
            <w:r>
              <w:t>Dynamics 365 IoT Intelligence Scenario</w:t>
            </w:r>
            <w:r>
              <w:fldChar w:fldCharType="begin"/>
            </w:r>
            <w:r>
              <w:instrText xml:space="preserve"> XE "Dynamics 365 IoT Intelligence Scenario"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CCC055C"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9F6815F"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0CE0962"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B4AAF6B"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388C43"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369DD67"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5F8405"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E589839"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7D48578" w14:textId="77777777" w:rsidR="00141E0D" w:rsidRDefault="003B3466">
            <w:pPr>
              <w:pStyle w:val="ProductList-TableBody"/>
              <w:jc w:val="center"/>
            </w:pPr>
            <w:r>
              <w:t xml:space="preserve"> </w:t>
            </w:r>
          </w:p>
        </w:tc>
      </w:tr>
      <w:tr w:rsidR="00141E0D" w14:paraId="2C8B609F" w14:textId="77777777">
        <w:tc>
          <w:tcPr>
            <w:tcW w:w="4660" w:type="dxa"/>
            <w:tcBorders>
              <w:top w:val="dashed" w:sz="4" w:space="0" w:color="BFBFBF"/>
              <w:left w:val="none" w:sz="4" w:space="0" w:color="6E6E6E"/>
              <w:bottom w:val="dashed" w:sz="4" w:space="0" w:color="BFBFBF"/>
              <w:right w:val="none" w:sz="4" w:space="0" w:color="6E6E6E"/>
            </w:tcBorders>
          </w:tcPr>
          <w:p w14:paraId="0F136C7A" w14:textId="77777777" w:rsidR="00141E0D" w:rsidRDefault="003B3466">
            <w:pPr>
              <w:pStyle w:val="ProductList-TableBody"/>
            </w:pPr>
            <w:r>
              <w:t>Dynamics 365 IoT Intelligence Additional Machines</w:t>
            </w:r>
            <w:r>
              <w:fldChar w:fldCharType="begin"/>
            </w:r>
            <w:r>
              <w:instrText xml:space="preserve"> XE "Dynamics 365 IoT Intelligence Additional Machines"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7352BE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E15358"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847338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E8FC237"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C1A9677"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30B2EF2"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F14B9FB"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92F9146"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0E50205" w14:textId="77777777" w:rsidR="00141E0D" w:rsidRDefault="003B3466">
            <w:pPr>
              <w:pStyle w:val="ProductList-TableBody"/>
              <w:jc w:val="center"/>
            </w:pPr>
            <w:r>
              <w:t xml:space="preserve"> </w:t>
            </w:r>
          </w:p>
        </w:tc>
      </w:tr>
      <w:tr w:rsidR="00141E0D" w14:paraId="22505A6A" w14:textId="77777777">
        <w:tc>
          <w:tcPr>
            <w:tcW w:w="4660" w:type="dxa"/>
            <w:tcBorders>
              <w:top w:val="dashed" w:sz="4" w:space="0" w:color="BFBFBF"/>
              <w:left w:val="none" w:sz="4" w:space="0" w:color="6E6E6E"/>
              <w:bottom w:val="dashed" w:sz="4" w:space="0" w:color="BFBFBF"/>
              <w:right w:val="none" w:sz="4" w:space="0" w:color="6E6E6E"/>
            </w:tcBorders>
          </w:tcPr>
          <w:p w14:paraId="7A066F54" w14:textId="77777777" w:rsidR="00141E0D" w:rsidRDefault="003B3466">
            <w:pPr>
              <w:pStyle w:val="ProductList-TableBody"/>
            </w:pPr>
            <w:r>
              <w:t>Dynamics 365 Finance</w:t>
            </w:r>
            <w:r>
              <w:fldChar w:fldCharType="begin"/>
            </w:r>
            <w:r>
              <w:instrText xml:space="preserve"> XE "Dynamics 365 Finance"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3E9D2DD"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C4B511D"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0737D6F"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99FD222"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4D2EC7"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3086CA0"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53BF1E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7BC9C44"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9C3A9A8" w14:textId="77777777" w:rsidR="00141E0D" w:rsidRDefault="003B3466">
            <w:pPr>
              <w:pStyle w:val="ProductList-TableBody"/>
              <w:jc w:val="center"/>
            </w:pPr>
            <w:r>
              <w:t xml:space="preserve"> </w:t>
            </w:r>
          </w:p>
        </w:tc>
      </w:tr>
      <w:tr w:rsidR="00141E0D" w14:paraId="3BC2C4A9" w14:textId="77777777">
        <w:tc>
          <w:tcPr>
            <w:tcW w:w="4660" w:type="dxa"/>
            <w:tcBorders>
              <w:top w:val="dashed" w:sz="4" w:space="0" w:color="BFBFBF"/>
              <w:left w:val="none" w:sz="4" w:space="0" w:color="6E6E6E"/>
              <w:bottom w:val="dashed" w:sz="4" w:space="0" w:color="BFBFBF"/>
              <w:right w:val="none" w:sz="4" w:space="0" w:color="6E6E6E"/>
            </w:tcBorders>
          </w:tcPr>
          <w:p w14:paraId="7FA959D0" w14:textId="77777777" w:rsidR="00141E0D" w:rsidRDefault="003B3466">
            <w:pPr>
              <w:pStyle w:val="ProductList-TableBody"/>
            </w:pPr>
            <w:r>
              <w:t>Dynamics 365 Finance Add-on</w:t>
            </w:r>
            <w:r>
              <w:fldChar w:fldCharType="begin"/>
            </w:r>
            <w:r>
              <w:instrText xml:space="preserve"> XE "Dynamics 365 Finance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EE7817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5D8FB6"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A5F13C8"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C86B14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4ADD0A"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10E749D"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9C9CC7"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D374DCB"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DB033E0" w14:textId="77777777" w:rsidR="00141E0D" w:rsidRDefault="003B3466">
            <w:pPr>
              <w:pStyle w:val="ProductList-TableBody"/>
              <w:jc w:val="center"/>
            </w:pPr>
            <w:r>
              <w:t xml:space="preserve"> </w:t>
            </w:r>
          </w:p>
        </w:tc>
      </w:tr>
      <w:tr w:rsidR="00141E0D" w14:paraId="2ABF8BCC" w14:textId="77777777">
        <w:tc>
          <w:tcPr>
            <w:tcW w:w="4660" w:type="dxa"/>
            <w:tcBorders>
              <w:top w:val="dashed" w:sz="4" w:space="0" w:color="BFBFBF"/>
              <w:left w:val="none" w:sz="4" w:space="0" w:color="6E6E6E"/>
              <w:bottom w:val="dashed" w:sz="4" w:space="0" w:color="BFBFBF"/>
              <w:right w:val="none" w:sz="4" w:space="0" w:color="6E6E6E"/>
            </w:tcBorders>
          </w:tcPr>
          <w:p w14:paraId="39FF4848" w14:textId="77777777" w:rsidR="00141E0D" w:rsidRDefault="003B3466">
            <w:pPr>
              <w:pStyle w:val="ProductList-TableBody"/>
            </w:pPr>
            <w:r>
              <w:t>Dynamics 365 Finance From-SA</w:t>
            </w:r>
            <w:r>
              <w:fldChar w:fldCharType="begin"/>
            </w:r>
            <w:r>
              <w:instrText xml:space="preserve"> XE "Dynamics 365 Finance From-SA"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184D78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04D7365"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650AE4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039AED0"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F401B5"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EF253AD"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180CA53"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4DE87A7"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806DFAC" w14:textId="77777777" w:rsidR="00141E0D" w:rsidRDefault="003B3466">
            <w:pPr>
              <w:pStyle w:val="ProductList-TableBody"/>
              <w:jc w:val="center"/>
            </w:pPr>
            <w:r>
              <w:t xml:space="preserve"> </w:t>
            </w:r>
          </w:p>
        </w:tc>
      </w:tr>
      <w:tr w:rsidR="00141E0D" w14:paraId="2CACE0F7" w14:textId="77777777">
        <w:tc>
          <w:tcPr>
            <w:tcW w:w="4660" w:type="dxa"/>
            <w:tcBorders>
              <w:top w:val="dashed" w:sz="4" w:space="0" w:color="BFBFBF"/>
              <w:left w:val="none" w:sz="4" w:space="0" w:color="6E6E6E"/>
              <w:bottom w:val="dashed" w:sz="4" w:space="0" w:color="BFBFBF"/>
              <w:right w:val="none" w:sz="4" w:space="0" w:color="6E6E6E"/>
            </w:tcBorders>
          </w:tcPr>
          <w:p w14:paraId="1162E170" w14:textId="77777777" w:rsidR="00141E0D" w:rsidRDefault="003B3466">
            <w:pPr>
              <w:pStyle w:val="ProductList-TableBody"/>
            </w:pPr>
            <w:r>
              <w:t>Dynamics 365 Commerce</w:t>
            </w:r>
            <w:r>
              <w:fldChar w:fldCharType="begin"/>
            </w:r>
            <w:r>
              <w:instrText xml:space="preserve"> XE "Dynamics 365 Commerce"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96F2E60"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952E48D"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C16E098"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4B30C38"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3E8BADB"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255166F"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54A86F9"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728F8D1"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9DE353B" w14:textId="77777777" w:rsidR="00141E0D" w:rsidRDefault="003B3466">
            <w:pPr>
              <w:pStyle w:val="ProductList-TableBody"/>
              <w:jc w:val="center"/>
            </w:pPr>
            <w:r>
              <w:t xml:space="preserve"> </w:t>
            </w:r>
          </w:p>
        </w:tc>
      </w:tr>
      <w:tr w:rsidR="00141E0D" w14:paraId="38C854C6" w14:textId="77777777">
        <w:tc>
          <w:tcPr>
            <w:tcW w:w="4660" w:type="dxa"/>
            <w:tcBorders>
              <w:top w:val="dashed" w:sz="4" w:space="0" w:color="BFBFBF"/>
              <w:left w:val="none" w:sz="4" w:space="0" w:color="6E6E6E"/>
              <w:bottom w:val="dashed" w:sz="4" w:space="0" w:color="BFBFBF"/>
              <w:right w:val="none" w:sz="4" w:space="0" w:color="6E6E6E"/>
            </w:tcBorders>
          </w:tcPr>
          <w:p w14:paraId="7F3F36F9" w14:textId="77777777" w:rsidR="00141E0D" w:rsidRDefault="003B3466">
            <w:pPr>
              <w:pStyle w:val="ProductList-TableBody"/>
            </w:pPr>
            <w:r>
              <w:t>Dynamics 365 Commerce Add-on</w:t>
            </w:r>
            <w:r>
              <w:fldChar w:fldCharType="begin"/>
            </w:r>
            <w:r>
              <w:instrText xml:space="preserve"> XE "Dynamics 365 Commerce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72CE718"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0AA4847"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FA3AD5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53E1C3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ACCCDCF"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E004CA7"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895CF6"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CC02F57"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3E524F9" w14:textId="77777777" w:rsidR="00141E0D" w:rsidRDefault="003B3466">
            <w:pPr>
              <w:pStyle w:val="ProductList-TableBody"/>
              <w:jc w:val="center"/>
            </w:pPr>
            <w:r>
              <w:t xml:space="preserve"> </w:t>
            </w:r>
          </w:p>
        </w:tc>
      </w:tr>
      <w:tr w:rsidR="00141E0D" w14:paraId="1CA1D51E" w14:textId="77777777">
        <w:tc>
          <w:tcPr>
            <w:tcW w:w="4660" w:type="dxa"/>
            <w:tcBorders>
              <w:top w:val="dashed" w:sz="4" w:space="0" w:color="BFBFBF"/>
              <w:left w:val="none" w:sz="4" w:space="0" w:color="6E6E6E"/>
              <w:bottom w:val="dashed" w:sz="4" w:space="0" w:color="BFBFBF"/>
              <w:right w:val="none" w:sz="4" w:space="0" w:color="6E6E6E"/>
            </w:tcBorders>
          </w:tcPr>
          <w:p w14:paraId="7869148E" w14:textId="77777777" w:rsidR="00141E0D" w:rsidRDefault="003B3466">
            <w:pPr>
              <w:pStyle w:val="ProductList-TableBody"/>
            </w:pPr>
            <w:r>
              <w:t>Dynamics 365 Commerce From SA</w:t>
            </w:r>
            <w:r>
              <w:fldChar w:fldCharType="begin"/>
            </w:r>
            <w:r>
              <w:instrText xml:space="preserve"> XE "Dynamics 365 Commerce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246899D"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71A39F5"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42E3176"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2C645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115935"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19821AB"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45067AC"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BA6276B"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0433054" w14:textId="77777777" w:rsidR="00141E0D" w:rsidRDefault="003B3466">
            <w:pPr>
              <w:pStyle w:val="ProductList-TableBody"/>
              <w:jc w:val="center"/>
            </w:pPr>
            <w:r>
              <w:t xml:space="preserve"> </w:t>
            </w:r>
          </w:p>
        </w:tc>
      </w:tr>
      <w:tr w:rsidR="00141E0D" w14:paraId="50C94439" w14:textId="77777777">
        <w:tc>
          <w:tcPr>
            <w:tcW w:w="4660" w:type="dxa"/>
            <w:tcBorders>
              <w:top w:val="dashed" w:sz="4" w:space="0" w:color="BFBFBF"/>
              <w:left w:val="none" w:sz="4" w:space="0" w:color="6E6E6E"/>
              <w:bottom w:val="dashed" w:sz="4" w:space="0" w:color="BFBFBF"/>
              <w:right w:val="none" w:sz="4" w:space="0" w:color="6E6E6E"/>
            </w:tcBorders>
          </w:tcPr>
          <w:p w14:paraId="0779A822" w14:textId="77777777" w:rsidR="00141E0D" w:rsidRDefault="003B3466">
            <w:pPr>
              <w:pStyle w:val="ProductList-TableBody"/>
            </w:pPr>
            <w:r>
              <w:t>Dynamics 365 Sales Enterprise</w:t>
            </w:r>
            <w:r>
              <w:fldChar w:fldCharType="begin"/>
            </w:r>
            <w:r>
              <w:instrText xml:space="preserve"> XE "Dynamics 365 Sales Enterprise"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133D7B9" w14:textId="77777777" w:rsidR="00141E0D" w:rsidRDefault="003B3466">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CE7B6F7"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062E4A5"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CEA4948" w14:textId="77777777" w:rsidR="00141E0D" w:rsidRDefault="003B346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30A49F6"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CC465DD"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584C718"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1D6CEA5"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8C24B22" w14:textId="77777777" w:rsidR="00141E0D" w:rsidRDefault="003B3466">
            <w:pPr>
              <w:pStyle w:val="ProductList-TableBody"/>
              <w:jc w:val="center"/>
            </w:pPr>
            <w:r>
              <w:t xml:space="preserve"> </w:t>
            </w:r>
          </w:p>
        </w:tc>
      </w:tr>
      <w:tr w:rsidR="00141E0D" w14:paraId="43ED96B1" w14:textId="77777777">
        <w:tc>
          <w:tcPr>
            <w:tcW w:w="4660" w:type="dxa"/>
            <w:tcBorders>
              <w:top w:val="dashed" w:sz="4" w:space="0" w:color="BFBFBF"/>
              <w:left w:val="none" w:sz="4" w:space="0" w:color="6E6E6E"/>
              <w:bottom w:val="dashed" w:sz="4" w:space="0" w:color="BFBFBF"/>
              <w:right w:val="none" w:sz="4" w:space="0" w:color="6E6E6E"/>
            </w:tcBorders>
          </w:tcPr>
          <w:p w14:paraId="544B15B3" w14:textId="77777777" w:rsidR="00141E0D" w:rsidRDefault="003B3466">
            <w:pPr>
              <w:pStyle w:val="ProductList-TableBody"/>
            </w:pPr>
            <w:r>
              <w:t>Dynamics 365 Sales Enterprise</w:t>
            </w:r>
            <w:r>
              <w:fldChar w:fldCharType="begin"/>
            </w:r>
            <w:r>
              <w:instrText xml:space="preserve"> XE "Dynamics 365 Sales Enterprise"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14:paraId="5F8C4972"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3EA76F4"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4E22EA0"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423B4FA" w14:textId="77777777" w:rsidR="00141E0D" w:rsidRDefault="003B346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8E2903F"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6C487EA"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C9F23B3"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029886F"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463CE49" w14:textId="77777777" w:rsidR="00141E0D" w:rsidRDefault="003B3466">
            <w:pPr>
              <w:pStyle w:val="ProductList-TableBody"/>
              <w:jc w:val="center"/>
            </w:pPr>
            <w:r>
              <w:t xml:space="preserve"> </w:t>
            </w:r>
          </w:p>
        </w:tc>
      </w:tr>
      <w:tr w:rsidR="00141E0D" w14:paraId="411587A5" w14:textId="77777777">
        <w:tc>
          <w:tcPr>
            <w:tcW w:w="4660" w:type="dxa"/>
            <w:tcBorders>
              <w:top w:val="dashed" w:sz="4" w:space="0" w:color="BFBFBF"/>
              <w:left w:val="none" w:sz="4" w:space="0" w:color="6E6E6E"/>
              <w:bottom w:val="dashed" w:sz="4" w:space="0" w:color="BFBFBF"/>
              <w:right w:val="none" w:sz="4" w:space="0" w:color="6E6E6E"/>
            </w:tcBorders>
          </w:tcPr>
          <w:p w14:paraId="0CBAEBC8" w14:textId="77777777" w:rsidR="00141E0D" w:rsidRDefault="003B3466">
            <w:pPr>
              <w:pStyle w:val="ProductList-TableBody"/>
            </w:pPr>
            <w:r>
              <w:t>Dynamics 365 Sales Professional</w:t>
            </w:r>
            <w:r>
              <w:fldChar w:fldCharType="begin"/>
            </w:r>
            <w:r>
              <w:instrText xml:space="preserve"> XE "Dynamics 365 Sales Professional"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9F40536"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78D33E"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34CB748"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120231E"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8F00732"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B50E613"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9749BC"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BF47B2D"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D264AEE" w14:textId="77777777" w:rsidR="00141E0D" w:rsidRDefault="003B3466">
            <w:pPr>
              <w:pStyle w:val="ProductList-TableBody"/>
              <w:jc w:val="center"/>
            </w:pPr>
            <w:r>
              <w:t xml:space="preserve"> </w:t>
            </w:r>
          </w:p>
        </w:tc>
      </w:tr>
      <w:tr w:rsidR="00141E0D" w14:paraId="0B586992" w14:textId="77777777">
        <w:tc>
          <w:tcPr>
            <w:tcW w:w="4660" w:type="dxa"/>
            <w:tcBorders>
              <w:top w:val="dashed" w:sz="4" w:space="0" w:color="BFBFBF"/>
              <w:left w:val="none" w:sz="4" w:space="0" w:color="6E6E6E"/>
              <w:bottom w:val="dashed" w:sz="4" w:space="0" w:color="BFBFBF"/>
              <w:right w:val="none" w:sz="4" w:space="0" w:color="6E6E6E"/>
            </w:tcBorders>
          </w:tcPr>
          <w:p w14:paraId="72019017" w14:textId="77777777" w:rsidR="00141E0D" w:rsidRDefault="003B3466">
            <w:pPr>
              <w:pStyle w:val="ProductList-TableBody"/>
            </w:pPr>
            <w:r>
              <w:t>Dynamics 365 Sales Premium</w:t>
            </w:r>
            <w:r>
              <w:fldChar w:fldCharType="begin"/>
            </w:r>
            <w:r>
              <w:instrText xml:space="preserve"> XE "Dynamics 365 Sales Premium"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101C9AD"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A2CD7B"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CB1ED82"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0F15797"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B9FAA5"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AD16E06"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76AD1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6DB9EE1"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26AEECF" w14:textId="77777777" w:rsidR="00141E0D" w:rsidRDefault="003B3466">
            <w:pPr>
              <w:pStyle w:val="ProductList-TableBody"/>
              <w:jc w:val="center"/>
            </w:pPr>
            <w:r>
              <w:t xml:space="preserve"> </w:t>
            </w:r>
          </w:p>
        </w:tc>
      </w:tr>
      <w:tr w:rsidR="00141E0D" w14:paraId="3217F184" w14:textId="77777777">
        <w:tc>
          <w:tcPr>
            <w:tcW w:w="4660" w:type="dxa"/>
            <w:tcBorders>
              <w:top w:val="dashed" w:sz="4" w:space="0" w:color="BFBFBF"/>
              <w:left w:val="none" w:sz="4" w:space="0" w:color="6E6E6E"/>
              <w:bottom w:val="dashed" w:sz="4" w:space="0" w:color="BFBFBF"/>
              <w:right w:val="none" w:sz="4" w:space="0" w:color="6E6E6E"/>
            </w:tcBorders>
          </w:tcPr>
          <w:p w14:paraId="59D6CEF1" w14:textId="77777777" w:rsidR="00141E0D" w:rsidRDefault="003B3466">
            <w:pPr>
              <w:pStyle w:val="ProductList-TableBody"/>
            </w:pPr>
            <w:r>
              <w:t>Dynamics 365 Sales Insights</w:t>
            </w:r>
            <w:r>
              <w:fldChar w:fldCharType="begin"/>
            </w:r>
            <w:r>
              <w:instrText xml:space="preserve"> XE "Dynamics 365 Sales Insights"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0CDE9A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88F63F"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F5B952C"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7767B00"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596373"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B49124F"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50513E"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D498AC5"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95D79D7" w14:textId="77777777" w:rsidR="00141E0D" w:rsidRDefault="003B3466">
            <w:pPr>
              <w:pStyle w:val="ProductList-TableBody"/>
              <w:jc w:val="center"/>
            </w:pPr>
            <w:r>
              <w:t xml:space="preserve"> </w:t>
            </w:r>
          </w:p>
        </w:tc>
      </w:tr>
      <w:tr w:rsidR="00141E0D" w14:paraId="00D911BF" w14:textId="77777777">
        <w:tc>
          <w:tcPr>
            <w:tcW w:w="4660" w:type="dxa"/>
            <w:tcBorders>
              <w:top w:val="dashed" w:sz="4" w:space="0" w:color="BFBFBF"/>
              <w:left w:val="none" w:sz="4" w:space="0" w:color="6E6E6E"/>
              <w:bottom w:val="dashed" w:sz="4" w:space="0" w:color="BFBFBF"/>
              <w:right w:val="none" w:sz="4" w:space="0" w:color="6E6E6E"/>
            </w:tcBorders>
          </w:tcPr>
          <w:p w14:paraId="5B992892" w14:textId="77777777" w:rsidR="00141E0D" w:rsidRDefault="003B3466">
            <w:pPr>
              <w:pStyle w:val="ProductList-TableBody"/>
            </w:pPr>
            <w:r>
              <w:t>Dynamics 365 Team Members</w:t>
            </w:r>
            <w:r>
              <w:fldChar w:fldCharType="begin"/>
            </w:r>
            <w:r>
              <w:instrText xml:space="preserve"> XE "Dynamics 365 Team Members"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DB65E28" w14:textId="77777777" w:rsidR="00141E0D" w:rsidRDefault="003B3466">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46D455"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04CBCBC"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AF15BE1" w14:textId="77777777" w:rsidR="00141E0D" w:rsidRDefault="003B346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85E8994"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DD0A724"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8A8E8A5"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2F1D03E"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1CEAD3E" w14:textId="77777777" w:rsidR="00141E0D" w:rsidRDefault="003B3466">
            <w:pPr>
              <w:pStyle w:val="ProductList-TableBody"/>
              <w:jc w:val="center"/>
            </w:pPr>
            <w:r>
              <w:t xml:space="preserve"> </w:t>
            </w:r>
          </w:p>
        </w:tc>
      </w:tr>
      <w:tr w:rsidR="00141E0D" w14:paraId="209CB661" w14:textId="77777777">
        <w:tc>
          <w:tcPr>
            <w:tcW w:w="4660" w:type="dxa"/>
            <w:tcBorders>
              <w:top w:val="dashed" w:sz="4" w:space="0" w:color="BFBFBF"/>
              <w:left w:val="none" w:sz="4" w:space="0" w:color="6E6E6E"/>
              <w:bottom w:val="dashed" w:sz="4" w:space="0" w:color="BFBFBF"/>
              <w:right w:val="none" w:sz="4" w:space="0" w:color="6E6E6E"/>
            </w:tcBorders>
          </w:tcPr>
          <w:p w14:paraId="228A8748" w14:textId="77777777" w:rsidR="00141E0D" w:rsidRDefault="003B3466">
            <w:pPr>
              <w:pStyle w:val="ProductList-TableBody"/>
            </w:pPr>
            <w:r>
              <w:t>Dynamics 365 Team Members Add-on</w:t>
            </w:r>
            <w:r>
              <w:fldChar w:fldCharType="begin"/>
            </w:r>
            <w:r>
              <w:instrText xml:space="preserve"> XE "Dynamics 365 Team Members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774A628"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1171913"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E29A31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E62F4EF" w14:textId="77777777" w:rsidR="00141E0D" w:rsidRDefault="003B346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55B6286"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DDF5F28"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D526F6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E879ACE"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34A9E03" w14:textId="77777777" w:rsidR="00141E0D" w:rsidRDefault="003B3466">
            <w:pPr>
              <w:pStyle w:val="ProductList-TableBody"/>
              <w:jc w:val="center"/>
            </w:pPr>
            <w:r>
              <w:t xml:space="preserve"> </w:t>
            </w:r>
          </w:p>
        </w:tc>
      </w:tr>
      <w:tr w:rsidR="00141E0D" w14:paraId="67CC003B" w14:textId="77777777">
        <w:tc>
          <w:tcPr>
            <w:tcW w:w="4660" w:type="dxa"/>
            <w:tcBorders>
              <w:top w:val="dashed" w:sz="4" w:space="0" w:color="BFBFBF"/>
              <w:left w:val="none" w:sz="4" w:space="0" w:color="6E6E6E"/>
              <w:bottom w:val="dashed" w:sz="4" w:space="0" w:color="BFBFBF"/>
              <w:right w:val="none" w:sz="4" w:space="0" w:color="6E6E6E"/>
            </w:tcBorders>
          </w:tcPr>
          <w:p w14:paraId="370D602F" w14:textId="77777777" w:rsidR="00141E0D" w:rsidRDefault="003B3466">
            <w:pPr>
              <w:pStyle w:val="ProductList-TableBody"/>
            </w:pPr>
            <w:r>
              <w:t>Dynamics 365 Team Members From SA</w:t>
            </w:r>
            <w:r>
              <w:fldChar w:fldCharType="begin"/>
            </w:r>
            <w:r>
              <w:instrText xml:space="preserve"> XE "Dynamics 365 Team Members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72FC6B7"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EE71394"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1E6D7F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FF8690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7E26897"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3D35F64"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EFF66CF"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717C0D4"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54D769B" w14:textId="77777777" w:rsidR="00141E0D" w:rsidRDefault="003B3466">
            <w:pPr>
              <w:pStyle w:val="ProductList-TableBody"/>
              <w:jc w:val="center"/>
            </w:pPr>
            <w:r>
              <w:t xml:space="preserve"> </w:t>
            </w:r>
          </w:p>
        </w:tc>
      </w:tr>
      <w:tr w:rsidR="00141E0D" w14:paraId="174F0CD9" w14:textId="77777777">
        <w:tc>
          <w:tcPr>
            <w:tcW w:w="4660" w:type="dxa"/>
            <w:tcBorders>
              <w:top w:val="dashed" w:sz="4" w:space="0" w:color="BFBFBF"/>
              <w:left w:val="none" w:sz="4" w:space="0" w:color="6E6E6E"/>
              <w:bottom w:val="dashed" w:sz="4" w:space="0" w:color="BFBFBF"/>
              <w:right w:val="none" w:sz="4" w:space="0" w:color="6E6E6E"/>
            </w:tcBorders>
          </w:tcPr>
          <w:p w14:paraId="1831D52B" w14:textId="77777777" w:rsidR="00141E0D" w:rsidRDefault="003B3466">
            <w:pPr>
              <w:pStyle w:val="ProductList-TableBody"/>
            </w:pPr>
            <w:r>
              <w:t>Dynamics 365 - Additional Customer Engagement Portal</w:t>
            </w:r>
            <w:r>
              <w:fldChar w:fldCharType="begin"/>
            </w:r>
            <w:r>
              <w:instrText xml:space="preserve"> XE "Dynamics 365 - Additional Customer Engagement Portal"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4ACB7E27"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B38C76"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2207318"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1EC2CAC" w14:textId="77777777" w:rsidR="00141E0D" w:rsidRDefault="003B346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7A8ADD"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42E2BF6"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A593097"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AAA01D9"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715B85F" w14:textId="77777777" w:rsidR="00141E0D" w:rsidRDefault="003B3466">
            <w:pPr>
              <w:pStyle w:val="ProductList-TableBody"/>
              <w:jc w:val="center"/>
            </w:pPr>
            <w:r>
              <w:t xml:space="preserve"> </w:t>
            </w:r>
          </w:p>
        </w:tc>
      </w:tr>
      <w:tr w:rsidR="00141E0D" w14:paraId="649F3588" w14:textId="77777777">
        <w:tc>
          <w:tcPr>
            <w:tcW w:w="4660" w:type="dxa"/>
            <w:tcBorders>
              <w:top w:val="dashed" w:sz="4" w:space="0" w:color="BFBFBF"/>
              <w:left w:val="none" w:sz="4" w:space="0" w:color="6E6E6E"/>
              <w:bottom w:val="dashed" w:sz="4" w:space="0" w:color="BFBFBF"/>
              <w:right w:val="none" w:sz="4" w:space="0" w:color="6E6E6E"/>
            </w:tcBorders>
          </w:tcPr>
          <w:p w14:paraId="4EACAFE1" w14:textId="77777777" w:rsidR="00141E0D" w:rsidRDefault="003B3466">
            <w:pPr>
              <w:pStyle w:val="ProductList-TableBody"/>
            </w:pPr>
            <w:r>
              <w:t>Dynamics 365 - Additional Customer Engagement Portal Page Views</w:t>
            </w:r>
            <w:r>
              <w:fldChar w:fldCharType="begin"/>
            </w:r>
            <w:r>
              <w:instrText xml:space="preserve"> XE "Dynamics 365 - Additional Customer Engagement Portal Page Views"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1E43CC7"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BFC89AA"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23A23C2"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B7AC3FB" w14:textId="77777777" w:rsidR="00141E0D" w:rsidRDefault="003B346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FBD73B6"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20CECF4"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4EB0C54"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844DB7F"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4A54D9C" w14:textId="77777777" w:rsidR="00141E0D" w:rsidRDefault="003B3466">
            <w:pPr>
              <w:pStyle w:val="ProductList-TableBody"/>
              <w:jc w:val="center"/>
            </w:pPr>
            <w:r>
              <w:t xml:space="preserve"> </w:t>
            </w:r>
          </w:p>
        </w:tc>
      </w:tr>
      <w:tr w:rsidR="00141E0D" w14:paraId="77BC863A" w14:textId="77777777">
        <w:tc>
          <w:tcPr>
            <w:tcW w:w="4660" w:type="dxa"/>
            <w:tcBorders>
              <w:top w:val="dashed" w:sz="4" w:space="0" w:color="BFBFBF"/>
              <w:left w:val="none" w:sz="4" w:space="0" w:color="6E6E6E"/>
              <w:bottom w:val="dashed" w:sz="4" w:space="0" w:color="BFBFBF"/>
              <w:right w:val="none" w:sz="4" w:space="0" w:color="6E6E6E"/>
            </w:tcBorders>
          </w:tcPr>
          <w:p w14:paraId="4AD596C5" w14:textId="77777777" w:rsidR="00141E0D" w:rsidRDefault="003B3466">
            <w:pPr>
              <w:pStyle w:val="ProductList-TableBody"/>
            </w:pPr>
            <w:r>
              <w:t>Dynamics 365 - Additional Customer Engagement Production/Non-Production Instance</w:t>
            </w:r>
            <w:r>
              <w:fldChar w:fldCharType="begin"/>
            </w:r>
            <w:r>
              <w:instrText xml:space="preserve"> XE "Dynamics 365 - Additional Customer Engagement Production/Non-Production Instance"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F05E0C6"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F8D0AA3"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0DDC8B0"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768C7A0" w14:textId="77777777" w:rsidR="00141E0D" w:rsidRDefault="003B346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9BF2E19"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6586CBE"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95091EF"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2FB60A7"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0B7D6EA" w14:textId="77777777" w:rsidR="00141E0D" w:rsidRDefault="003B3466">
            <w:pPr>
              <w:pStyle w:val="ProductList-TableBody"/>
              <w:jc w:val="center"/>
            </w:pPr>
            <w:r>
              <w:t xml:space="preserve"> </w:t>
            </w:r>
          </w:p>
        </w:tc>
      </w:tr>
      <w:tr w:rsidR="00141E0D" w14:paraId="43D72529" w14:textId="77777777">
        <w:tc>
          <w:tcPr>
            <w:tcW w:w="4660" w:type="dxa"/>
            <w:tcBorders>
              <w:top w:val="dashed" w:sz="4" w:space="0" w:color="BFBFBF"/>
              <w:left w:val="none" w:sz="4" w:space="0" w:color="6E6E6E"/>
              <w:bottom w:val="dashed" w:sz="4" w:space="0" w:color="BFBFBF"/>
              <w:right w:val="none" w:sz="4" w:space="0" w:color="6E6E6E"/>
            </w:tcBorders>
          </w:tcPr>
          <w:p w14:paraId="16765A41" w14:textId="77777777" w:rsidR="00141E0D" w:rsidRDefault="003B3466">
            <w:pPr>
              <w:pStyle w:val="ProductList-TableBody"/>
            </w:pPr>
            <w:r>
              <w:t>Dynamics 365 - Additional Customer Engagement Database Storage</w:t>
            </w:r>
            <w:r>
              <w:fldChar w:fldCharType="begin"/>
            </w:r>
            <w:r>
              <w:instrText xml:space="preserve"> XE "Dynamics 365 - Additional Customer Engagement Database Storage"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5713AC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3E85228"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2A4CA62"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6F4E332" w14:textId="77777777" w:rsidR="00141E0D" w:rsidRDefault="003B346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BBCEDF3"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A0155A1"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03EA680"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E86725D"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6DE28FB" w14:textId="77777777" w:rsidR="00141E0D" w:rsidRDefault="003B3466">
            <w:pPr>
              <w:pStyle w:val="ProductList-TableBody"/>
              <w:jc w:val="center"/>
            </w:pPr>
            <w:r>
              <w:t xml:space="preserve"> </w:t>
            </w:r>
          </w:p>
        </w:tc>
      </w:tr>
      <w:tr w:rsidR="00141E0D" w14:paraId="6696C685" w14:textId="77777777">
        <w:tc>
          <w:tcPr>
            <w:tcW w:w="4660" w:type="dxa"/>
            <w:tcBorders>
              <w:top w:val="dashed" w:sz="4" w:space="0" w:color="BFBFBF"/>
              <w:left w:val="none" w:sz="4" w:space="0" w:color="6E6E6E"/>
              <w:bottom w:val="dashed" w:sz="4" w:space="0" w:color="BFBFBF"/>
              <w:right w:val="none" w:sz="4" w:space="0" w:color="6E6E6E"/>
            </w:tcBorders>
          </w:tcPr>
          <w:p w14:paraId="2FB97907" w14:textId="77777777" w:rsidR="00141E0D" w:rsidRDefault="003B3466">
            <w:pPr>
              <w:pStyle w:val="ProductList-TableBody"/>
            </w:pPr>
            <w:r>
              <w:t>Common Data Service for Apps Database Capacity</w:t>
            </w:r>
            <w:r>
              <w:fldChar w:fldCharType="begin"/>
            </w:r>
            <w:r>
              <w:instrText xml:space="preserve"> XE "Common Data Service for Apps Database Capacity"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964C0EE"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94A5DED"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502237E"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E185CCF"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7AD4857"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DBD14F5"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9D9F5A9"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9B23B93"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5A42E72" w14:textId="77777777" w:rsidR="00141E0D" w:rsidRDefault="003B3466">
            <w:pPr>
              <w:pStyle w:val="ProductList-TableBody"/>
              <w:jc w:val="center"/>
            </w:pPr>
            <w:r>
              <w:t xml:space="preserve"> </w:t>
            </w:r>
          </w:p>
        </w:tc>
      </w:tr>
      <w:tr w:rsidR="00141E0D" w14:paraId="39C87E4C" w14:textId="77777777">
        <w:tc>
          <w:tcPr>
            <w:tcW w:w="4660" w:type="dxa"/>
            <w:tcBorders>
              <w:top w:val="dashed" w:sz="4" w:space="0" w:color="BFBFBF"/>
              <w:left w:val="none" w:sz="4" w:space="0" w:color="6E6E6E"/>
              <w:bottom w:val="dashed" w:sz="4" w:space="0" w:color="BFBFBF"/>
              <w:right w:val="none" w:sz="4" w:space="0" w:color="6E6E6E"/>
            </w:tcBorders>
          </w:tcPr>
          <w:p w14:paraId="414AC6DD" w14:textId="77777777" w:rsidR="00141E0D" w:rsidRDefault="003B3466">
            <w:pPr>
              <w:pStyle w:val="ProductList-TableBody"/>
            </w:pPr>
            <w:r>
              <w:t xml:space="preserve">Common Data Service </w:t>
            </w:r>
            <w:r>
              <w:fldChar w:fldCharType="begin"/>
            </w:r>
            <w:r>
              <w:instrText xml:space="preserve"> XE "Common Data Service " </w:instrText>
            </w:r>
            <w:r>
              <w:fldChar w:fldCharType="end"/>
            </w:r>
            <w:r>
              <w:t>for Apps File Capacity</w:t>
            </w:r>
            <w:r>
              <w:fldChar w:fldCharType="begin"/>
            </w:r>
            <w:r>
              <w:instrText xml:space="preserve"> XE "for Apps File Capacity"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CBBF15C"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12757E7"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D63E799"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CB8B8A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5904BA3"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BB280CE"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A0461D0"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5292F85"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810DBAD" w14:textId="77777777" w:rsidR="00141E0D" w:rsidRDefault="003B3466">
            <w:pPr>
              <w:pStyle w:val="ProductList-TableBody"/>
              <w:jc w:val="center"/>
            </w:pPr>
            <w:r>
              <w:t xml:space="preserve"> </w:t>
            </w:r>
          </w:p>
        </w:tc>
      </w:tr>
      <w:tr w:rsidR="00141E0D" w14:paraId="6C4DAD21" w14:textId="77777777">
        <w:tc>
          <w:tcPr>
            <w:tcW w:w="4660" w:type="dxa"/>
            <w:tcBorders>
              <w:top w:val="dashed" w:sz="4" w:space="0" w:color="BFBFBF"/>
              <w:left w:val="none" w:sz="4" w:space="0" w:color="6E6E6E"/>
              <w:bottom w:val="dashed" w:sz="4" w:space="0" w:color="BFBFBF"/>
              <w:right w:val="none" w:sz="4" w:space="0" w:color="6E6E6E"/>
            </w:tcBorders>
          </w:tcPr>
          <w:p w14:paraId="5BA20C97" w14:textId="77777777" w:rsidR="00141E0D" w:rsidRDefault="003B3466">
            <w:pPr>
              <w:pStyle w:val="ProductList-TableBody"/>
            </w:pPr>
            <w:r>
              <w:t xml:space="preserve">Common Data Service </w:t>
            </w:r>
            <w:r>
              <w:fldChar w:fldCharType="begin"/>
            </w:r>
            <w:r>
              <w:instrText xml:space="preserve"> XE "Common Data Service " </w:instrText>
            </w:r>
            <w:r>
              <w:fldChar w:fldCharType="end"/>
            </w:r>
            <w:r>
              <w:t>for Apps Log Capacity</w:t>
            </w:r>
            <w:r>
              <w:fldChar w:fldCharType="begin"/>
            </w:r>
            <w:r>
              <w:instrText xml:space="preserve"> XE "for Apps Log Capacity"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2C9D4AB"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F09FD4"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1305DA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785E779"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70DE6F3"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B61BCFC"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9BFF0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E940743"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FE76D01" w14:textId="77777777" w:rsidR="00141E0D" w:rsidRDefault="003B3466">
            <w:pPr>
              <w:pStyle w:val="ProductList-TableBody"/>
              <w:jc w:val="center"/>
            </w:pPr>
            <w:r>
              <w:t xml:space="preserve"> </w:t>
            </w:r>
          </w:p>
        </w:tc>
      </w:tr>
      <w:tr w:rsidR="00141E0D" w14:paraId="2F4D7D69" w14:textId="77777777">
        <w:tc>
          <w:tcPr>
            <w:tcW w:w="4660" w:type="dxa"/>
            <w:tcBorders>
              <w:top w:val="dashed" w:sz="4" w:space="0" w:color="BFBFBF"/>
              <w:left w:val="none" w:sz="4" w:space="0" w:color="6E6E6E"/>
              <w:bottom w:val="dashed" w:sz="4" w:space="0" w:color="BFBFBF"/>
              <w:right w:val="none" w:sz="4" w:space="0" w:color="6E6E6E"/>
            </w:tcBorders>
          </w:tcPr>
          <w:p w14:paraId="7AF7CF3C" w14:textId="77777777" w:rsidR="00141E0D" w:rsidRDefault="003B3466">
            <w:pPr>
              <w:pStyle w:val="ProductList-TableBody"/>
            </w:pPr>
            <w:r>
              <w:lastRenderedPageBreak/>
              <w:t>Dynamics 365 - Additional Customer Engagement Social Posts</w:t>
            </w:r>
            <w:r>
              <w:fldChar w:fldCharType="begin"/>
            </w:r>
            <w:r>
              <w:instrText xml:space="preserve"> XE "Dynamics 365 - Additional Customer Engagement Social Posts"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FD6219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4D27964"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987B045"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58210B9" w14:textId="77777777" w:rsidR="00141E0D" w:rsidRDefault="003B346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9C851E4"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4FA52A5"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2417455"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418CC66"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6665812" w14:textId="77777777" w:rsidR="00141E0D" w:rsidRDefault="003B3466">
            <w:pPr>
              <w:pStyle w:val="ProductList-TableBody"/>
              <w:jc w:val="center"/>
            </w:pPr>
            <w:r>
              <w:t xml:space="preserve"> </w:t>
            </w:r>
          </w:p>
        </w:tc>
      </w:tr>
      <w:tr w:rsidR="00141E0D" w14:paraId="33305954" w14:textId="77777777">
        <w:tc>
          <w:tcPr>
            <w:tcW w:w="4660" w:type="dxa"/>
            <w:tcBorders>
              <w:top w:val="dashed" w:sz="4" w:space="0" w:color="BFBFBF"/>
              <w:left w:val="none" w:sz="4" w:space="0" w:color="6E6E6E"/>
              <w:bottom w:val="dashed" w:sz="4" w:space="0" w:color="BFBFBF"/>
              <w:right w:val="none" w:sz="4" w:space="0" w:color="6E6E6E"/>
            </w:tcBorders>
          </w:tcPr>
          <w:p w14:paraId="4AD0FAF0" w14:textId="77777777" w:rsidR="00141E0D" w:rsidRDefault="003B3466">
            <w:pPr>
              <w:pStyle w:val="ProductList-TableBody"/>
            </w:pPr>
            <w:r>
              <w:t>Dynamics 365 for Field Service - Resource Scheduling Optimization</w:t>
            </w:r>
            <w:r>
              <w:fldChar w:fldCharType="begin"/>
            </w:r>
            <w:r>
              <w:instrText xml:space="preserve"> XE "Dynamics 365 for Field Service - Resource Scheduling Optimization"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4E37A23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5676A3"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B122B92"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31E708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CEF75B"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BF42684"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076623C"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8A347D3"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07540E" w14:textId="77777777" w:rsidR="00141E0D" w:rsidRDefault="003B3466">
            <w:pPr>
              <w:pStyle w:val="ProductList-TableBody"/>
              <w:jc w:val="center"/>
            </w:pPr>
            <w:r>
              <w:t xml:space="preserve"> </w:t>
            </w:r>
          </w:p>
        </w:tc>
      </w:tr>
      <w:tr w:rsidR="00141E0D" w14:paraId="4BCE7227" w14:textId="77777777">
        <w:tc>
          <w:tcPr>
            <w:tcW w:w="4660" w:type="dxa"/>
            <w:tcBorders>
              <w:top w:val="dashed" w:sz="4" w:space="0" w:color="BFBFBF"/>
              <w:left w:val="none" w:sz="4" w:space="0" w:color="6E6E6E"/>
              <w:bottom w:val="dashed" w:sz="4" w:space="0" w:color="BFBFBF"/>
              <w:right w:val="none" w:sz="4" w:space="0" w:color="6E6E6E"/>
            </w:tcBorders>
          </w:tcPr>
          <w:p w14:paraId="60DFC6DA" w14:textId="77777777" w:rsidR="00141E0D" w:rsidRDefault="003B3466">
            <w:pPr>
              <w:pStyle w:val="ProductList-TableBody"/>
            </w:pPr>
            <w:r>
              <w:t>Dynamics 365 Call Intelligence</w:t>
            </w:r>
            <w:r>
              <w:fldChar w:fldCharType="begin"/>
            </w:r>
            <w:r>
              <w:instrText xml:space="preserve"> XE "Dynamics 365 Call Intelligence"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3DC8326"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9FF623"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CB2726F"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4DCDE5F"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4BB861"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BED4139"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7EBF55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22F9E9D"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7E4B3B1" w14:textId="77777777" w:rsidR="00141E0D" w:rsidRDefault="003B3466">
            <w:pPr>
              <w:pStyle w:val="ProductList-TableBody"/>
              <w:jc w:val="center"/>
            </w:pPr>
            <w:r>
              <w:t xml:space="preserve"> </w:t>
            </w:r>
          </w:p>
        </w:tc>
      </w:tr>
      <w:tr w:rsidR="00141E0D" w14:paraId="41CA7910" w14:textId="77777777">
        <w:tc>
          <w:tcPr>
            <w:tcW w:w="4660" w:type="dxa"/>
            <w:tcBorders>
              <w:top w:val="dashed" w:sz="4" w:space="0" w:color="BFBFBF"/>
              <w:left w:val="none" w:sz="4" w:space="0" w:color="6E6E6E"/>
              <w:bottom w:val="dashed" w:sz="4" w:space="0" w:color="BFBFBF"/>
              <w:right w:val="none" w:sz="4" w:space="0" w:color="6E6E6E"/>
            </w:tcBorders>
          </w:tcPr>
          <w:p w14:paraId="49FE2EBD" w14:textId="77777777" w:rsidR="00141E0D" w:rsidRDefault="003B3466">
            <w:pPr>
              <w:pStyle w:val="ProductList-TableBody"/>
            </w:pPr>
            <w:r>
              <w:t>Dynamics 365 Remote Assist</w:t>
            </w:r>
            <w:r>
              <w:fldChar w:fldCharType="begin"/>
            </w:r>
            <w:r>
              <w:instrText xml:space="preserve"> XE "Dynamics 365 Remote Assist"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753EA1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9476D1D"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431AA55"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0604C9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66B178"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3B30B0E"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BBF658"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3E67B24"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C0EE094" w14:textId="77777777" w:rsidR="00141E0D" w:rsidRDefault="003B3466">
            <w:pPr>
              <w:pStyle w:val="ProductList-TableBody"/>
              <w:jc w:val="center"/>
            </w:pPr>
            <w:r>
              <w:t xml:space="preserve"> </w:t>
            </w:r>
          </w:p>
        </w:tc>
      </w:tr>
      <w:tr w:rsidR="00141E0D" w14:paraId="3261E0AD" w14:textId="77777777">
        <w:tc>
          <w:tcPr>
            <w:tcW w:w="4660" w:type="dxa"/>
            <w:tcBorders>
              <w:top w:val="dashed" w:sz="4" w:space="0" w:color="BFBFBF"/>
              <w:left w:val="none" w:sz="4" w:space="0" w:color="6E6E6E"/>
              <w:bottom w:val="dashed" w:sz="4" w:space="0" w:color="BFBFBF"/>
              <w:right w:val="none" w:sz="4" w:space="0" w:color="6E6E6E"/>
            </w:tcBorders>
          </w:tcPr>
          <w:p w14:paraId="0F9338DA" w14:textId="77777777" w:rsidR="00141E0D" w:rsidRDefault="003B3466">
            <w:pPr>
              <w:pStyle w:val="ProductList-TableBody"/>
            </w:pPr>
            <w:r>
              <w:t>Dynamics 365 Layout</w:t>
            </w:r>
            <w:r>
              <w:fldChar w:fldCharType="begin"/>
            </w:r>
            <w:r>
              <w:instrText xml:space="preserve"> XE "Dynamics 365 Layout"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1DF8B51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94858DF"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7864638"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54098B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2EFA5E"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747E535"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C30DBCD"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6D0E21"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7C3ECD7" w14:textId="77777777" w:rsidR="00141E0D" w:rsidRDefault="003B3466">
            <w:pPr>
              <w:pStyle w:val="ProductList-TableBody"/>
              <w:jc w:val="center"/>
            </w:pPr>
            <w:r>
              <w:t xml:space="preserve"> </w:t>
            </w:r>
          </w:p>
        </w:tc>
      </w:tr>
      <w:tr w:rsidR="00141E0D" w14:paraId="280F4A3D" w14:textId="77777777">
        <w:tc>
          <w:tcPr>
            <w:tcW w:w="4660" w:type="dxa"/>
            <w:tcBorders>
              <w:top w:val="dashed" w:sz="4" w:space="0" w:color="BFBFBF"/>
              <w:left w:val="none" w:sz="4" w:space="0" w:color="6E6E6E"/>
              <w:bottom w:val="dashed" w:sz="4" w:space="0" w:color="BFBFBF"/>
              <w:right w:val="none" w:sz="4" w:space="0" w:color="6E6E6E"/>
            </w:tcBorders>
          </w:tcPr>
          <w:p w14:paraId="6FF52E54" w14:textId="77777777" w:rsidR="00141E0D" w:rsidRDefault="003B3466">
            <w:pPr>
              <w:pStyle w:val="ProductList-TableBody"/>
            </w:pPr>
            <w:r>
              <w:t>Dynamics 365 Guides</w:t>
            </w:r>
            <w:r>
              <w:fldChar w:fldCharType="begin"/>
            </w:r>
            <w:r>
              <w:instrText xml:space="preserve"> XE "Dynamics 365 Guides"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2BFF326B"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3E0DE8"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FA871B7"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C1F842B"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01E6E37"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A7712EB"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51D7A2B"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6E49153"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9A7DE7E" w14:textId="77777777" w:rsidR="00141E0D" w:rsidRDefault="003B3466">
            <w:pPr>
              <w:pStyle w:val="ProductList-TableBody"/>
              <w:jc w:val="center"/>
            </w:pPr>
            <w:r>
              <w:t xml:space="preserve"> </w:t>
            </w:r>
          </w:p>
        </w:tc>
      </w:tr>
      <w:tr w:rsidR="00141E0D" w14:paraId="4F5690DB" w14:textId="77777777">
        <w:tc>
          <w:tcPr>
            <w:tcW w:w="4660" w:type="dxa"/>
            <w:tcBorders>
              <w:top w:val="dashed" w:sz="4" w:space="0" w:color="BFBFBF"/>
              <w:left w:val="none" w:sz="4" w:space="0" w:color="6E6E6E"/>
              <w:bottom w:val="dashed" w:sz="4" w:space="0" w:color="BFBFBF"/>
              <w:right w:val="none" w:sz="4" w:space="0" w:color="6E6E6E"/>
            </w:tcBorders>
          </w:tcPr>
          <w:p w14:paraId="6D9FBE0E" w14:textId="77777777" w:rsidR="00141E0D" w:rsidRDefault="003B3466">
            <w:pPr>
              <w:pStyle w:val="ProductList-TableBody"/>
            </w:pPr>
            <w:r>
              <w:t>Dynamics 365 Unified Operations Plan - Additional Database Storage</w:t>
            </w:r>
            <w:r>
              <w:fldChar w:fldCharType="begin"/>
            </w:r>
            <w:r>
              <w:instrText xml:space="preserve"> XE "Dynamics 365 Unified Operations Plan - Additional Database Storage"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244B0C42"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E220C7A"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B458F9F"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6A37E6F"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9364096"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158B9A5"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3D6D226"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348C22B"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94D8E3E" w14:textId="77777777" w:rsidR="00141E0D" w:rsidRDefault="003B3466">
            <w:pPr>
              <w:pStyle w:val="ProductList-TableBody"/>
              <w:jc w:val="center"/>
            </w:pPr>
            <w:r>
              <w:t xml:space="preserve"> </w:t>
            </w:r>
          </w:p>
        </w:tc>
      </w:tr>
      <w:tr w:rsidR="00141E0D" w14:paraId="28F41CEA" w14:textId="77777777">
        <w:tc>
          <w:tcPr>
            <w:tcW w:w="4660" w:type="dxa"/>
            <w:tcBorders>
              <w:top w:val="dashed" w:sz="4" w:space="0" w:color="BFBFBF"/>
              <w:left w:val="none" w:sz="4" w:space="0" w:color="6E6E6E"/>
              <w:bottom w:val="dashed" w:sz="4" w:space="0" w:color="BFBFBF"/>
              <w:right w:val="none" w:sz="4" w:space="0" w:color="6E6E6E"/>
            </w:tcBorders>
          </w:tcPr>
          <w:p w14:paraId="46FFF21B" w14:textId="77777777" w:rsidR="00141E0D" w:rsidRDefault="003B3466">
            <w:pPr>
              <w:pStyle w:val="ProductList-TableBody"/>
            </w:pPr>
            <w:r>
              <w:t>Dynamics 365 Unified Operations Plan - Additional File Storage</w:t>
            </w:r>
            <w:r>
              <w:fldChar w:fldCharType="begin"/>
            </w:r>
            <w:r>
              <w:instrText xml:space="preserve"> XE "Dynamics 365 Unified Operations Plan - Additional File Storage"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3F7D9C3"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669F385"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9AFFB7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F4E4538"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C23209"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D06620D"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8EC844F"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49CA0A5"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7CB9A89" w14:textId="77777777" w:rsidR="00141E0D" w:rsidRDefault="003B3466">
            <w:pPr>
              <w:pStyle w:val="ProductList-TableBody"/>
              <w:jc w:val="center"/>
            </w:pPr>
            <w:r>
              <w:t xml:space="preserve"> </w:t>
            </w:r>
          </w:p>
        </w:tc>
      </w:tr>
      <w:tr w:rsidR="00141E0D" w14:paraId="4905FBB2" w14:textId="77777777">
        <w:tc>
          <w:tcPr>
            <w:tcW w:w="4660" w:type="dxa"/>
            <w:tcBorders>
              <w:top w:val="dashed" w:sz="4" w:space="0" w:color="BFBFBF"/>
              <w:left w:val="none" w:sz="4" w:space="0" w:color="6E6E6E"/>
              <w:bottom w:val="dashed" w:sz="4" w:space="0" w:color="BFBFBF"/>
              <w:right w:val="none" w:sz="4" w:space="0" w:color="6E6E6E"/>
            </w:tcBorders>
          </w:tcPr>
          <w:p w14:paraId="3805F7C1" w14:textId="77777777" w:rsidR="00141E0D" w:rsidRDefault="003B3466">
            <w:pPr>
              <w:pStyle w:val="ProductList-TableBody"/>
            </w:pPr>
            <w:r>
              <w:t>Dynamics 365 Unified Operations – Additional Database Capacity</w:t>
            </w:r>
            <w:r>
              <w:fldChar w:fldCharType="begin"/>
            </w:r>
            <w:r>
              <w:instrText xml:space="preserve"> XE "Dynamics 365 Unified Operations – Additional Database Capacity"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7FE6A2C"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63C09A0"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84A31B0"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16122B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7E01B9"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B151356"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293B145"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704748B"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0F7AF1E" w14:textId="77777777" w:rsidR="00141E0D" w:rsidRDefault="003B3466">
            <w:pPr>
              <w:pStyle w:val="ProductList-TableBody"/>
              <w:jc w:val="center"/>
            </w:pPr>
            <w:r>
              <w:t xml:space="preserve"> </w:t>
            </w:r>
          </w:p>
        </w:tc>
      </w:tr>
      <w:tr w:rsidR="00141E0D" w14:paraId="1ADFE51E" w14:textId="77777777">
        <w:tc>
          <w:tcPr>
            <w:tcW w:w="4660" w:type="dxa"/>
            <w:tcBorders>
              <w:top w:val="dashed" w:sz="4" w:space="0" w:color="BFBFBF"/>
              <w:left w:val="none" w:sz="4" w:space="0" w:color="6E6E6E"/>
              <w:bottom w:val="dashed" w:sz="4" w:space="0" w:color="BFBFBF"/>
              <w:right w:val="none" w:sz="4" w:space="0" w:color="6E6E6E"/>
            </w:tcBorders>
          </w:tcPr>
          <w:p w14:paraId="0595C7CA" w14:textId="77777777" w:rsidR="00141E0D" w:rsidRDefault="003B3466">
            <w:pPr>
              <w:pStyle w:val="ProductList-TableBody"/>
            </w:pPr>
            <w:r>
              <w:t>Dynamics 365 Unified Operations – Additional File Capacity</w:t>
            </w:r>
            <w:r>
              <w:fldChar w:fldCharType="begin"/>
            </w:r>
            <w:r>
              <w:instrText xml:space="preserve"> XE "Dynamics 365 Unified Operations – Additional File Capacity"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E1E47F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ABC397B"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1F60099"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581AA0D"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657E9B"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2B6B788"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ABB139"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3BAC939"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FC670BE" w14:textId="77777777" w:rsidR="00141E0D" w:rsidRDefault="003B3466">
            <w:pPr>
              <w:pStyle w:val="ProductList-TableBody"/>
              <w:jc w:val="center"/>
            </w:pPr>
            <w:r>
              <w:t xml:space="preserve"> </w:t>
            </w:r>
          </w:p>
        </w:tc>
      </w:tr>
      <w:tr w:rsidR="00141E0D" w14:paraId="36C9A672" w14:textId="77777777">
        <w:tc>
          <w:tcPr>
            <w:tcW w:w="4660" w:type="dxa"/>
            <w:tcBorders>
              <w:top w:val="dashed" w:sz="4" w:space="0" w:color="BFBFBF"/>
              <w:left w:val="none" w:sz="4" w:space="0" w:color="6E6E6E"/>
              <w:bottom w:val="dashed" w:sz="4" w:space="0" w:color="BFBFBF"/>
              <w:right w:val="none" w:sz="4" w:space="0" w:color="6E6E6E"/>
            </w:tcBorders>
          </w:tcPr>
          <w:p w14:paraId="1A657D4D" w14:textId="77777777" w:rsidR="00141E0D" w:rsidRDefault="003B3466">
            <w:pPr>
              <w:pStyle w:val="ProductList-TableBody"/>
            </w:pPr>
            <w:r>
              <w:t>Dynamics 365 Unified Operations Plan - Sandbox Tiers 1-5</w:t>
            </w:r>
            <w:r>
              <w:fldChar w:fldCharType="begin"/>
            </w:r>
            <w:r>
              <w:instrText xml:space="preserve"> XE "Dynamics 365 Unified Operations Plan - Sandbox Tiers 1-5"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4284BECD"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998916A"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D0F92A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97925E6"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7AFA254"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7F325B6"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5FAB5F9"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E23D8DD"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0437419" w14:textId="77777777" w:rsidR="00141E0D" w:rsidRDefault="003B3466">
            <w:pPr>
              <w:pStyle w:val="ProductList-TableBody"/>
              <w:jc w:val="center"/>
            </w:pPr>
            <w:r>
              <w:t xml:space="preserve"> </w:t>
            </w:r>
          </w:p>
        </w:tc>
      </w:tr>
      <w:tr w:rsidR="00141E0D" w14:paraId="5581DB5B" w14:textId="77777777">
        <w:tc>
          <w:tcPr>
            <w:tcW w:w="4660" w:type="dxa"/>
            <w:tcBorders>
              <w:top w:val="dashed" w:sz="4" w:space="0" w:color="BFBFBF"/>
              <w:left w:val="none" w:sz="4" w:space="0" w:color="6E6E6E"/>
              <w:bottom w:val="dashed" w:sz="4" w:space="0" w:color="BFBFBF"/>
              <w:right w:val="none" w:sz="4" w:space="0" w:color="6E6E6E"/>
            </w:tcBorders>
          </w:tcPr>
          <w:p w14:paraId="71032234" w14:textId="77777777" w:rsidR="00141E0D" w:rsidRDefault="003B3466">
            <w:pPr>
              <w:pStyle w:val="ProductList-TableBody"/>
            </w:pPr>
            <w:r>
              <w:t>Dynamics 365 Pro Direct Support</w:t>
            </w:r>
            <w:r>
              <w:fldChar w:fldCharType="begin"/>
            </w:r>
            <w:r>
              <w:instrText xml:space="preserve"> XE "Dynamics 365 Pro Direct Support"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2044155C"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EF4369F"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9E0678D"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0F15461" w14:textId="77777777" w:rsidR="00141E0D" w:rsidRDefault="003B346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3EE401"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8BDE13E"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776CA0F"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33286AD"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46583E5" w14:textId="77777777" w:rsidR="00141E0D" w:rsidRDefault="003B3466">
            <w:pPr>
              <w:pStyle w:val="ProductList-TableBody"/>
              <w:jc w:val="center"/>
            </w:pPr>
            <w:r>
              <w:t xml:space="preserve"> </w:t>
            </w:r>
          </w:p>
        </w:tc>
      </w:tr>
      <w:tr w:rsidR="00141E0D" w14:paraId="2EF8B98B" w14:textId="77777777">
        <w:tc>
          <w:tcPr>
            <w:tcW w:w="4660" w:type="dxa"/>
            <w:tcBorders>
              <w:top w:val="dashed" w:sz="4" w:space="0" w:color="BFBFBF"/>
              <w:left w:val="none" w:sz="4" w:space="0" w:color="6E6E6E"/>
              <w:bottom w:val="dashed" w:sz="4" w:space="0" w:color="BFBFBF"/>
              <w:right w:val="none" w:sz="4" w:space="0" w:color="6E6E6E"/>
            </w:tcBorders>
          </w:tcPr>
          <w:p w14:paraId="71C912DD" w14:textId="77777777" w:rsidR="00141E0D" w:rsidRDefault="003B3466">
            <w:pPr>
              <w:pStyle w:val="ProductList-TableBody"/>
            </w:pPr>
            <w:r>
              <w:t>Chat for Dynamics 365 Customer Service (Dynamics 365 for Customer Service Chat)</w:t>
            </w:r>
            <w:r>
              <w:fldChar w:fldCharType="begin"/>
            </w:r>
            <w:r>
              <w:instrText xml:space="preserve"> XE "Chat for Dynamics 365 Customer Service (Dynamics 365 for Customer Service Chat)" </w:instrText>
            </w:r>
            <w:r>
              <w:fldChar w:fldCharType="end"/>
            </w:r>
            <w:r>
              <w:t>(User SL)</w:t>
            </w:r>
          </w:p>
        </w:tc>
        <w:tc>
          <w:tcPr>
            <w:tcW w:w="740" w:type="dxa"/>
            <w:tcBorders>
              <w:top w:val="dashed" w:sz="4" w:space="0" w:color="BFBFBF"/>
              <w:left w:val="none" w:sz="4" w:space="0" w:color="6E6E6E"/>
              <w:bottom w:val="dashed" w:sz="4" w:space="0" w:color="BFBFBF"/>
              <w:right w:val="single" w:sz="6" w:space="0" w:color="FFFFFF"/>
            </w:tcBorders>
          </w:tcPr>
          <w:p w14:paraId="49E59C33"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8A62A5F"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9B429D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FB536AE" w14:textId="77777777" w:rsidR="00141E0D" w:rsidRDefault="003B346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5FF7F70"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5C8B770"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323608"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14F8B6C"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3A4A91F" w14:textId="77777777" w:rsidR="00141E0D" w:rsidRDefault="003B3466">
            <w:pPr>
              <w:pStyle w:val="ProductList-TableBody"/>
              <w:jc w:val="center"/>
            </w:pPr>
            <w:r>
              <w:t xml:space="preserve"> </w:t>
            </w:r>
          </w:p>
        </w:tc>
      </w:tr>
      <w:tr w:rsidR="00141E0D" w14:paraId="1E99ACE7" w14:textId="77777777">
        <w:tc>
          <w:tcPr>
            <w:tcW w:w="4660" w:type="dxa"/>
            <w:tcBorders>
              <w:top w:val="dashed" w:sz="4" w:space="0" w:color="BFBFBF"/>
              <w:left w:val="none" w:sz="4" w:space="0" w:color="6E6E6E"/>
              <w:bottom w:val="dashed" w:sz="4" w:space="0" w:color="BFBFBF"/>
              <w:right w:val="none" w:sz="4" w:space="0" w:color="6E6E6E"/>
            </w:tcBorders>
          </w:tcPr>
          <w:p w14:paraId="16F2D494" w14:textId="77777777" w:rsidR="00141E0D" w:rsidRDefault="003B3466">
            <w:pPr>
              <w:pStyle w:val="ProductList-TableBody"/>
            </w:pPr>
            <w:r>
              <w:t>Chatbot Sessions</w:t>
            </w:r>
            <w:r>
              <w:fldChar w:fldCharType="begin"/>
            </w:r>
            <w:r>
              <w:instrText xml:space="preserve"> XE "Chatbot Sessions"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CD1E563"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B5A0CF0"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8AF2455"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211C638" w14:textId="77777777" w:rsidR="00141E0D" w:rsidRDefault="003B346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EEE170E"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EF73D38"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DF44B9C"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0057758"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CC00C02" w14:textId="77777777" w:rsidR="00141E0D" w:rsidRDefault="003B3466">
            <w:pPr>
              <w:pStyle w:val="ProductList-TableBody"/>
              <w:jc w:val="center"/>
            </w:pPr>
            <w:r>
              <w:t xml:space="preserve"> </w:t>
            </w:r>
          </w:p>
        </w:tc>
      </w:tr>
      <w:tr w:rsidR="00141E0D" w14:paraId="75C5C536" w14:textId="77777777">
        <w:tc>
          <w:tcPr>
            <w:tcW w:w="4660" w:type="dxa"/>
            <w:tcBorders>
              <w:top w:val="dashed" w:sz="4" w:space="0" w:color="BFBFBF"/>
              <w:left w:val="none" w:sz="4" w:space="0" w:color="6E6E6E"/>
              <w:bottom w:val="dashed" w:sz="4" w:space="0" w:color="BFBFBF"/>
              <w:right w:val="none" w:sz="4" w:space="0" w:color="6E6E6E"/>
            </w:tcBorders>
          </w:tcPr>
          <w:p w14:paraId="088AEB38" w14:textId="77777777" w:rsidR="00141E0D" w:rsidRDefault="003B3466">
            <w:pPr>
              <w:pStyle w:val="ProductList-TableBody"/>
            </w:pPr>
            <w:r>
              <w:t>Dynamics 365 Digital Messaging</w:t>
            </w:r>
            <w:r>
              <w:fldChar w:fldCharType="begin"/>
            </w:r>
            <w:r>
              <w:instrText xml:space="preserve"> XE "Dynamics 365 Digital Messaging"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46E79E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D4702A9"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83DD747"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7787605"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3544C47"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3FEE495"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4940916"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E2D837B"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319F480" w14:textId="77777777" w:rsidR="00141E0D" w:rsidRDefault="003B3466">
            <w:pPr>
              <w:pStyle w:val="ProductList-TableBody"/>
              <w:jc w:val="center"/>
            </w:pPr>
            <w:r>
              <w:t xml:space="preserve"> </w:t>
            </w:r>
          </w:p>
        </w:tc>
      </w:tr>
      <w:tr w:rsidR="00141E0D" w14:paraId="63416325" w14:textId="77777777">
        <w:tc>
          <w:tcPr>
            <w:tcW w:w="4660" w:type="dxa"/>
            <w:tcBorders>
              <w:top w:val="dashed" w:sz="4" w:space="0" w:color="BFBFBF"/>
              <w:left w:val="none" w:sz="4" w:space="0" w:color="6E6E6E"/>
              <w:bottom w:val="dashed" w:sz="4" w:space="0" w:color="BFBFBF"/>
              <w:right w:val="none" w:sz="4" w:space="0" w:color="6E6E6E"/>
            </w:tcBorders>
          </w:tcPr>
          <w:p w14:paraId="3F2BAC57" w14:textId="77777777" w:rsidR="00141E0D" w:rsidRDefault="003B3466">
            <w:pPr>
              <w:pStyle w:val="ProductList-TableBody"/>
            </w:pPr>
            <w:r>
              <w:t>Dynamics 365 Customer Service Chat</w:t>
            </w:r>
            <w:r>
              <w:fldChar w:fldCharType="begin"/>
            </w:r>
            <w:r>
              <w:instrText xml:space="preserve"> XE "Dynamics 365 Customer Service Chat"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97F6C09"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60545B"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291250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545CAF8" w14:textId="77777777" w:rsidR="00141E0D" w:rsidRDefault="003B346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884EA1"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53D5BB7"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F46488"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3C1825C"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1B2CBCE" w14:textId="77777777" w:rsidR="00141E0D" w:rsidRDefault="003B3466">
            <w:pPr>
              <w:pStyle w:val="ProductList-TableBody"/>
              <w:jc w:val="center"/>
            </w:pPr>
            <w:r>
              <w:t xml:space="preserve"> </w:t>
            </w:r>
          </w:p>
        </w:tc>
      </w:tr>
      <w:tr w:rsidR="00141E0D" w14:paraId="5B7C9D6C" w14:textId="77777777">
        <w:tc>
          <w:tcPr>
            <w:tcW w:w="4660" w:type="dxa"/>
            <w:tcBorders>
              <w:top w:val="dashed" w:sz="4" w:space="0" w:color="BFBFBF"/>
              <w:left w:val="none" w:sz="4" w:space="0" w:color="6E6E6E"/>
              <w:bottom w:val="dashed" w:sz="4" w:space="0" w:color="BFBFBF"/>
              <w:right w:val="none" w:sz="4" w:space="0" w:color="6E6E6E"/>
            </w:tcBorders>
          </w:tcPr>
          <w:p w14:paraId="5E855CF4" w14:textId="77777777" w:rsidR="00141E0D" w:rsidRDefault="003B3466">
            <w:pPr>
              <w:pStyle w:val="ProductList-TableBody"/>
            </w:pPr>
            <w:r>
              <w:t>Dynamics 365 Customer Service Chat Capacity</w:t>
            </w:r>
            <w:r>
              <w:fldChar w:fldCharType="begin"/>
            </w:r>
            <w:r>
              <w:instrText xml:space="preserve"> XE "Dynamics 365 Customer Service Chat Capacity"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D4BE6A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3DCE26C"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BE71AD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BFD2FCD" w14:textId="77777777" w:rsidR="00141E0D" w:rsidRDefault="003B346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1F9DD1"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6F64CAA"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1E80BA0"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E12A1E4"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BD9541C" w14:textId="77777777" w:rsidR="00141E0D" w:rsidRDefault="003B3466">
            <w:pPr>
              <w:pStyle w:val="ProductList-TableBody"/>
              <w:jc w:val="center"/>
            </w:pPr>
            <w:r>
              <w:t xml:space="preserve"> </w:t>
            </w:r>
          </w:p>
        </w:tc>
      </w:tr>
      <w:tr w:rsidR="00141E0D" w14:paraId="3F94FABD" w14:textId="77777777">
        <w:tc>
          <w:tcPr>
            <w:tcW w:w="4660" w:type="dxa"/>
            <w:tcBorders>
              <w:top w:val="dashed" w:sz="4" w:space="0" w:color="BFBFBF"/>
              <w:left w:val="none" w:sz="4" w:space="0" w:color="6E6E6E"/>
              <w:bottom w:val="dashed" w:sz="4" w:space="0" w:color="BFBFBF"/>
              <w:right w:val="none" w:sz="4" w:space="0" w:color="6E6E6E"/>
            </w:tcBorders>
          </w:tcPr>
          <w:p w14:paraId="56B01DC3" w14:textId="77777777" w:rsidR="00141E0D" w:rsidRDefault="003B3466">
            <w:pPr>
              <w:pStyle w:val="ProductList-TableBody"/>
            </w:pPr>
            <w:r>
              <w:t>Dynamics 365 Additional Asset Management</w:t>
            </w:r>
            <w:r>
              <w:fldChar w:fldCharType="begin"/>
            </w:r>
            <w:r>
              <w:instrText xml:space="preserve"> XE "Dynamics 365 Additional Asset Management"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D72A066"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1804BBC"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1E64D9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B3BF2C6" w14:textId="77777777" w:rsidR="00141E0D" w:rsidRDefault="003B346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5DD6A00"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A385432"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E02E5F9"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03D32D5"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6D40A1D" w14:textId="77777777" w:rsidR="00141E0D" w:rsidRDefault="003B3466">
            <w:pPr>
              <w:pStyle w:val="ProductList-TableBody"/>
              <w:jc w:val="center"/>
            </w:pPr>
            <w:r>
              <w:t xml:space="preserve"> </w:t>
            </w:r>
          </w:p>
        </w:tc>
      </w:tr>
      <w:tr w:rsidR="00141E0D" w14:paraId="18EE1328" w14:textId="77777777">
        <w:tc>
          <w:tcPr>
            <w:tcW w:w="4660" w:type="dxa"/>
            <w:tcBorders>
              <w:top w:val="dashed" w:sz="4" w:space="0" w:color="BFBFBF"/>
              <w:left w:val="none" w:sz="4" w:space="0" w:color="6E6E6E"/>
              <w:bottom w:val="dashed" w:sz="4" w:space="0" w:color="B2B2B2"/>
              <w:right w:val="none" w:sz="4" w:space="0" w:color="6E6E6E"/>
            </w:tcBorders>
          </w:tcPr>
          <w:p w14:paraId="5163F668" w14:textId="77777777" w:rsidR="00141E0D" w:rsidRDefault="003B3466">
            <w:pPr>
              <w:pStyle w:val="ProductList-TableBody"/>
            </w:pPr>
            <w:r>
              <w:t>Microsoft Relationship Sales solution/Plus</w:t>
            </w:r>
            <w:r>
              <w:fldChar w:fldCharType="begin"/>
            </w:r>
            <w:r>
              <w:instrText xml:space="preserve"> XE "Microsoft Relationship Sales solution/Plus" </w:instrText>
            </w:r>
            <w:r>
              <w:fldChar w:fldCharType="end"/>
            </w:r>
          </w:p>
        </w:tc>
        <w:tc>
          <w:tcPr>
            <w:tcW w:w="740" w:type="dxa"/>
            <w:tcBorders>
              <w:top w:val="dashed" w:sz="4" w:space="0" w:color="BFBFBF"/>
              <w:left w:val="none" w:sz="4" w:space="0" w:color="6E6E6E"/>
              <w:bottom w:val="dashed" w:sz="4" w:space="0" w:color="B2B2B2"/>
              <w:right w:val="single" w:sz="6" w:space="0" w:color="FFFFFF"/>
            </w:tcBorders>
          </w:tcPr>
          <w:p w14:paraId="02F0D425"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07332E"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B435E3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281D06D"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925AFDB"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5D81842" w14:textId="77777777" w:rsidR="00141E0D" w:rsidRDefault="003B3466">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E27828D"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CC84E9D"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B7CAC63" w14:textId="77777777" w:rsidR="00141E0D" w:rsidRDefault="003B3466">
            <w:pPr>
              <w:pStyle w:val="ProductList-TableBody"/>
              <w:jc w:val="center"/>
            </w:pPr>
            <w:r>
              <w:t xml:space="preserve"> </w:t>
            </w:r>
          </w:p>
        </w:tc>
      </w:tr>
      <w:tr w:rsidR="00141E0D" w14:paraId="290EC4E3" w14:textId="77777777">
        <w:tc>
          <w:tcPr>
            <w:tcW w:w="4660" w:type="dxa"/>
            <w:tcBorders>
              <w:top w:val="dashed" w:sz="4" w:space="0" w:color="B2B2B2"/>
              <w:left w:val="none" w:sz="4" w:space="0" w:color="6E6E6E"/>
              <w:bottom w:val="dashed" w:sz="4" w:space="0" w:color="A5A5A5"/>
              <w:right w:val="none" w:sz="4" w:space="0" w:color="6E6E6E"/>
            </w:tcBorders>
          </w:tcPr>
          <w:p w14:paraId="00619A0F" w14:textId="77777777" w:rsidR="00141E0D" w:rsidRDefault="003B3466">
            <w:pPr>
              <w:pStyle w:val="ProductList-TableBody"/>
            </w:pPr>
            <w:r>
              <w:t>Dynamics 365 Customer Voice</w:t>
            </w:r>
            <w:r>
              <w:fldChar w:fldCharType="begin"/>
            </w:r>
            <w:r>
              <w:instrText xml:space="preserve"> XE "Dynamics 365 Customer Voice" </w:instrText>
            </w:r>
            <w:r>
              <w:fldChar w:fldCharType="end"/>
            </w:r>
          </w:p>
        </w:tc>
        <w:tc>
          <w:tcPr>
            <w:tcW w:w="740" w:type="dxa"/>
            <w:tcBorders>
              <w:top w:val="dashed" w:sz="4" w:space="0" w:color="B2B2B2"/>
              <w:left w:val="none" w:sz="4" w:space="0" w:color="6E6E6E"/>
              <w:bottom w:val="dashed" w:sz="4" w:space="0" w:color="A5A5A5"/>
              <w:right w:val="single" w:sz="6" w:space="0" w:color="FFFFFF"/>
            </w:tcBorders>
          </w:tcPr>
          <w:p w14:paraId="3B5FF197"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C3F3EA"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A7139DC"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4C5B5AA" w14:textId="77777777" w:rsidR="00141E0D" w:rsidRDefault="003B346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FD727A2"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C182268"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ECBE3B"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94ABE18"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36B5E55" w14:textId="77777777" w:rsidR="00141E0D" w:rsidRDefault="003B3466">
            <w:pPr>
              <w:pStyle w:val="ProductList-TableBody"/>
              <w:jc w:val="center"/>
            </w:pPr>
            <w:r>
              <w:t xml:space="preserve"> </w:t>
            </w:r>
          </w:p>
        </w:tc>
      </w:tr>
      <w:tr w:rsidR="00141E0D" w14:paraId="21A30F85" w14:textId="77777777">
        <w:tc>
          <w:tcPr>
            <w:tcW w:w="4660" w:type="dxa"/>
            <w:tcBorders>
              <w:top w:val="dashed" w:sz="4" w:space="0" w:color="A5A5A5"/>
              <w:left w:val="none" w:sz="4" w:space="0" w:color="6E6E6E"/>
              <w:bottom w:val="dashed" w:sz="4" w:space="0" w:color="A5A5A5"/>
              <w:right w:val="none" w:sz="4" w:space="0" w:color="6E6E6E"/>
            </w:tcBorders>
          </w:tcPr>
          <w:p w14:paraId="36A4026C" w14:textId="77777777" w:rsidR="00141E0D" w:rsidRDefault="003B3466">
            <w:pPr>
              <w:pStyle w:val="ProductList-TableBody"/>
            </w:pPr>
            <w:r>
              <w:t>Dynamics 365 Customer Voice – Additional Responses</w:t>
            </w:r>
            <w:r>
              <w:fldChar w:fldCharType="begin"/>
            </w:r>
            <w:r>
              <w:instrText xml:space="preserve"> XE "Dynamics 365 Customer Voice – Additional Responses" </w:instrText>
            </w:r>
            <w:r>
              <w:fldChar w:fldCharType="end"/>
            </w:r>
          </w:p>
        </w:tc>
        <w:tc>
          <w:tcPr>
            <w:tcW w:w="740" w:type="dxa"/>
            <w:tcBorders>
              <w:top w:val="dashed" w:sz="4" w:space="0" w:color="A5A5A5"/>
              <w:left w:val="none" w:sz="4" w:space="0" w:color="6E6E6E"/>
              <w:bottom w:val="dashed" w:sz="4" w:space="0" w:color="A5A5A5"/>
              <w:right w:val="single" w:sz="6" w:space="0" w:color="FFFFFF"/>
            </w:tcBorders>
          </w:tcPr>
          <w:p w14:paraId="4CFDA76D"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A0CD14C"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8C61C2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3324828" w14:textId="77777777" w:rsidR="00141E0D" w:rsidRDefault="003B346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B06C70D"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E0F1120"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310A31B"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04E42A2"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55F3C8F" w14:textId="77777777" w:rsidR="00141E0D" w:rsidRDefault="003B3466">
            <w:pPr>
              <w:pStyle w:val="ProductList-TableBody"/>
              <w:jc w:val="center"/>
            </w:pPr>
            <w:r>
              <w:t xml:space="preserve"> </w:t>
            </w:r>
          </w:p>
        </w:tc>
      </w:tr>
      <w:tr w:rsidR="00141E0D" w14:paraId="4C9032C5" w14:textId="77777777">
        <w:tc>
          <w:tcPr>
            <w:tcW w:w="4660" w:type="dxa"/>
            <w:tcBorders>
              <w:top w:val="dashed" w:sz="4" w:space="0" w:color="A5A5A5"/>
              <w:left w:val="none" w:sz="4" w:space="0" w:color="6E6E6E"/>
              <w:bottom w:val="dashed" w:sz="4" w:space="0" w:color="A5A5A5"/>
              <w:right w:val="none" w:sz="4" w:space="0" w:color="6E6E6E"/>
            </w:tcBorders>
          </w:tcPr>
          <w:p w14:paraId="0797256E" w14:textId="77777777" w:rsidR="00141E0D" w:rsidRDefault="003B3466">
            <w:pPr>
              <w:pStyle w:val="ProductList-TableBody"/>
            </w:pPr>
            <w:r>
              <w:t>Dynamics 365 Fraud Protection</w:t>
            </w:r>
            <w:r>
              <w:fldChar w:fldCharType="begin"/>
            </w:r>
            <w:r>
              <w:instrText xml:space="preserve"> XE "Dynamics 365 Fraud Protection" </w:instrText>
            </w:r>
            <w:r>
              <w:fldChar w:fldCharType="end"/>
            </w:r>
          </w:p>
        </w:tc>
        <w:tc>
          <w:tcPr>
            <w:tcW w:w="740" w:type="dxa"/>
            <w:tcBorders>
              <w:top w:val="dashed" w:sz="4" w:space="0" w:color="A5A5A5"/>
              <w:left w:val="none" w:sz="4" w:space="0" w:color="6E6E6E"/>
              <w:bottom w:val="dashed" w:sz="4" w:space="0" w:color="A5A5A5"/>
              <w:right w:val="single" w:sz="6" w:space="0" w:color="FFFFFF"/>
            </w:tcBorders>
          </w:tcPr>
          <w:p w14:paraId="4C83A4B5"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15292FC"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7DDC895"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264B97E"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2D0DE9"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47B7624"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F701C65"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AFE15F3"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09CDB26" w14:textId="77777777" w:rsidR="00141E0D" w:rsidRDefault="003B3466">
            <w:pPr>
              <w:pStyle w:val="ProductList-TableBody"/>
              <w:jc w:val="center"/>
            </w:pPr>
            <w:r>
              <w:t xml:space="preserve"> </w:t>
            </w:r>
          </w:p>
        </w:tc>
      </w:tr>
      <w:tr w:rsidR="00141E0D" w14:paraId="7B3CBD5D" w14:textId="77777777">
        <w:tc>
          <w:tcPr>
            <w:tcW w:w="4660" w:type="dxa"/>
            <w:tcBorders>
              <w:top w:val="dashed" w:sz="4" w:space="0" w:color="A5A5A5"/>
              <w:left w:val="none" w:sz="4" w:space="0" w:color="6E6E6E"/>
              <w:bottom w:val="dashed" w:sz="4" w:space="0" w:color="B2B2B2"/>
              <w:right w:val="none" w:sz="4" w:space="0" w:color="6E6E6E"/>
            </w:tcBorders>
          </w:tcPr>
          <w:p w14:paraId="52F8940B" w14:textId="77777777" w:rsidR="00141E0D" w:rsidRDefault="003B3466">
            <w:pPr>
              <w:pStyle w:val="ProductList-TableBody"/>
            </w:pPr>
            <w:r>
              <w:t>Dynamics 365 Fraud Protection Additional Assessments</w:t>
            </w:r>
            <w:r>
              <w:fldChar w:fldCharType="begin"/>
            </w:r>
            <w:r>
              <w:instrText xml:space="preserve"> XE "Dynamics 365 Fraud Protection Additional Assessments" </w:instrText>
            </w:r>
            <w:r>
              <w:fldChar w:fldCharType="end"/>
            </w:r>
          </w:p>
        </w:tc>
        <w:tc>
          <w:tcPr>
            <w:tcW w:w="740" w:type="dxa"/>
            <w:tcBorders>
              <w:top w:val="dashed" w:sz="4" w:space="0" w:color="A5A5A5"/>
              <w:left w:val="none" w:sz="4" w:space="0" w:color="6E6E6E"/>
              <w:bottom w:val="dashed" w:sz="4" w:space="0" w:color="B2B2B2"/>
              <w:right w:val="single" w:sz="6" w:space="0" w:color="FFFFFF"/>
            </w:tcBorders>
          </w:tcPr>
          <w:p w14:paraId="25545A17"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010F401"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56DA76D"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ABCCB0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7C4A701"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E478956"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96C760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0F86620"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47297F7" w14:textId="77777777" w:rsidR="00141E0D" w:rsidRDefault="003B3466">
            <w:pPr>
              <w:pStyle w:val="ProductList-TableBody"/>
              <w:jc w:val="center"/>
            </w:pPr>
            <w:r>
              <w:t xml:space="preserve"> </w:t>
            </w:r>
          </w:p>
        </w:tc>
      </w:tr>
      <w:tr w:rsidR="00141E0D" w14:paraId="011FE3DE" w14:textId="77777777">
        <w:tc>
          <w:tcPr>
            <w:tcW w:w="4660" w:type="dxa"/>
            <w:tcBorders>
              <w:top w:val="dashed" w:sz="4" w:space="0" w:color="B2B2B2"/>
              <w:left w:val="none" w:sz="4" w:space="0" w:color="6E6E6E"/>
              <w:bottom w:val="dashed" w:sz="4" w:space="0" w:color="B2B2B2"/>
              <w:right w:val="none" w:sz="4" w:space="0" w:color="B2B2B2"/>
            </w:tcBorders>
          </w:tcPr>
          <w:p w14:paraId="6439826F" w14:textId="77777777" w:rsidR="00141E0D" w:rsidRDefault="003B3466">
            <w:pPr>
              <w:pStyle w:val="ProductList-TableBody"/>
            </w:pPr>
            <w:r>
              <w:t>Dynamics 365 Virtual Agent for Customer Service</w:t>
            </w:r>
            <w:r>
              <w:fldChar w:fldCharType="begin"/>
            </w:r>
            <w:r>
              <w:instrText xml:space="preserve"> XE "Dynamics 365 Virtual Agent for Customer Service" </w:instrText>
            </w:r>
            <w:r>
              <w:fldChar w:fldCharType="end"/>
            </w:r>
          </w:p>
        </w:tc>
        <w:tc>
          <w:tcPr>
            <w:tcW w:w="740" w:type="dxa"/>
            <w:tcBorders>
              <w:top w:val="dashed" w:sz="4" w:space="0" w:color="B2B2B2"/>
              <w:left w:val="none" w:sz="4" w:space="0" w:color="B2B2B2"/>
              <w:bottom w:val="dashed" w:sz="4" w:space="0" w:color="B2B2B2"/>
              <w:right w:val="single" w:sz="6" w:space="0" w:color="FFFFFF"/>
            </w:tcBorders>
          </w:tcPr>
          <w:p w14:paraId="0D4DBAA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9FEB32B"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B2C674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18366A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9064700"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0DE8A2B"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4674BD2"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9D4739B"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663E39D" w14:textId="77777777" w:rsidR="00141E0D" w:rsidRDefault="003B3466">
            <w:pPr>
              <w:pStyle w:val="ProductList-TableBody"/>
              <w:jc w:val="center"/>
            </w:pPr>
            <w:r>
              <w:t xml:space="preserve"> </w:t>
            </w:r>
          </w:p>
        </w:tc>
      </w:tr>
      <w:tr w:rsidR="00141E0D" w14:paraId="33097D5B" w14:textId="77777777">
        <w:tc>
          <w:tcPr>
            <w:tcW w:w="4660" w:type="dxa"/>
            <w:tcBorders>
              <w:top w:val="dashed" w:sz="4" w:space="0" w:color="B2B2B2"/>
              <w:left w:val="none" w:sz="4" w:space="0" w:color="6E6E6E"/>
              <w:bottom w:val="dashed" w:sz="4" w:space="0" w:color="B2B2B2"/>
              <w:right w:val="none" w:sz="4" w:space="0" w:color="6E6E6E"/>
            </w:tcBorders>
          </w:tcPr>
          <w:p w14:paraId="3F75695B" w14:textId="77777777" w:rsidR="00141E0D" w:rsidRDefault="003B3466">
            <w:pPr>
              <w:pStyle w:val="ProductList-TableBody"/>
            </w:pPr>
            <w:r>
              <w:t>Dynamics 365 Chat Session Add-On for Virtual Agent</w:t>
            </w:r>
            <w:r>
              <w:fldChar w:fldCharType="begin"/>
            </w:r>
            <w:r>
              <w:instrText xml:space="preserve"> XE "Dynamics 365 Chat Session Add-On for Virtual Agent"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16579A42"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C59EE2"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D6D13D3"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C9E69AF"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44924EF"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51AADCD"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B8A8E88"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D8AB107"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CB6272B" w14:textId="77777777" w:rsidR="00141E0D" w:rsidRDefault="003B3466">
            <w:pPr>
              <w:pStyle w:val="ProductList-TableBody"/>
              <w:jc w:val="center"/>
            </w:pPr>
            <w:r>
              <w:t xml:space="preserve"> </w:t>
            </w:r>
          </w:p>
        </w:tc>
      </w:tr>
      <w:tr w:rsidR="00141E0D" w14:paraId="3DE88D98" w14:textId="77777777">
        <w:tc>
          <w:tcPr>
            <w:tcW w:w="4660" w:type="dxa"/>
            <w:tcBorders>
              <w:top w:val="dashed" w:sz="4" w:space="0" w:color="B2B2B2"/>
              <w:left w:val="none" w:sz="4" w:space="0" w:color="6E6E6E"/>
              <w:bottom w:val="none" w:sz="4" w:space="0" w:color="BFBFBF"/>
              <w:right w:val="none" w:sz="4" w:space="0" w:color="6E6E6E"/>
            </w:tcBorders>
          </w:tcPr>
          <w:p w14:paraId="0E1AD2A5" w14:textId="77777777" w:rsidR="00141E0D" w:rsidRDefault="003B3466">
            <w:pPr>
              <w:pStyle w:val="ProductList-TableBody"/>
            </w:pPr>
            <w:r>
              <w:t>Dynamics 365 Field Service Contractor</w:t>
            </w:r>
            <w:r>
              <w:fldChar w:fldCharType="begin"/>
            </w:r>
            <w:r>
              <w:instrText xml:space="preserve"> XE "Dynamics 365 Field Service Contractor" </w:instrText>
            </w:r>
            <w:r>
              <w:fldChar w:fldCharType="end"/>
            </w:r>
          </w:p>
        </w:tc>
        <w:tc>
          <w:tcPr>
            <w:tcW w:w="740" w:type="dxa"/>
            <w:tcBorders>
              <w:top w:val="dashed" w:sz="4" w:space="0" w:color="B2B2B2"/>
              <w:left w:val="none" w:sz="4" w:space="0" w:color="6E6E6E"/>
              <w:bottom w:val="none" w:sz="4" w:space="0" w:color="BFBFBF"/>
              <w:right w:val="single" w:sz="6" w:space="0" w:color="FFFFFF"/>
            </w:tcBorders>
          </w:tcPr>
          <w:p w14:paraId="360FBB77"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4978E90"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544E4FC"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F1153A5" w14:textId="77777777" w:rsidR="00141E0D" w:rsidRDefault="003B346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C287FB"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FE77404"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5A6A09"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0A2B808"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D7ADFCE" w14:textId="77777777" w:rsidR="00141E0D" w:rsidRDefault="003B3466">
            <w:pPr>
              <w:pStyle w:val="ProductList-TableBody"/>
              <w:jc w:val="center"/>
            </w:pPr>
            <w:r>
              <w:t xml:space="preserve"> </w:t>
            </w:r>
          </w:p>
        </w:tc>
      </w:tr>
    </w:tbl>
    <w:p w14:paraId="1D8CDD0F" w14:textId="77777777" w:rsidR="00141E0D" w:rsidRDefault="003B3466">
      <w:pPr>
        <w:pStyle w:val="ProductList-Offering1SubSection"/>
        <w:outlineLvl w:val="2"/>
      </w:pPr>
      <w:bookmarkStart w:id="252" w:name="_Sec1153"/>
      <w:r>
        <w:t>2. Product Conditions</w:t>
      </w:r>
      <w:bookmarkEnd w:id="252"/>
    </w:p>
    <w:tbl>
      <w:tblPr>
        <w:tblStyle w:val="PURTable"/>
        <w:tblW w:w="0" w:type="dxa"/>
        <w:tblLook w:val="04A0" w:firstRow="1" w:lastRow="0" w:firstColumn="1" w:lastColumn="0" w:noHBand="0" w:noVBand="1"/>
      </w:tblPr>
      <w:tblGrid>
        <w:gridCol w:w="3632"/>
        <w:gridCol w:w="3644"/>
        <w:gridCol w:w="3640"/>
      </w:tblGrid>
      <w:tr w:rsidR="00141E0D" w14:paraId="269004B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0093DF3" w14:textId="77777777" w:rsidR="00141E0D" w:rsidRDefault="003B3466">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3D9A6147" w14:textId="77777777" w:rsidR="00141E0D" w:rsidRDefault="003B346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6692BE00" w14:textId="77777777" w:rsidR="00141E0D" w:rsidRDefault="003B3466">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 except Microsoft Relationship Sales</w:t>
            </w:r>
          </w:p>
        </w:tc>
      </w:tr>
      <w:tr w:rsidR="00141E0D" w14:paraId="4A5A57B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114D25" w14:textId="77777777" w:rsidR="00141E0D" w:rsidRDefault="003B3466">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14:paraId="78C989E3" w14:textId="77777777" w:rsidR="00141E0D" w:rsidRDefault="003B3466">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See below</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BBB6A2" w14:textId="77777777" w:rsidR="00141E0D" w:rsidRDefault="003B3466">
            <w:pPr>
              <w:pStyle w:val="ProductList-TableBody"/>
            </w:pPr>
            <w:r>
              <w:rPr>
                <w:color w:val="404040"/>
              </w:rPr>
              <w:t>Promotions: N/A</w:t>
            </w:r>
          </w:p>
        </w:tc>
      </w:tr>
      <w:tr w:rsidR="00141E0D" w14:paraId="0FB3B19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E3F2C8" w14:textId="77777777" w:rsidR="00141E0D" w:rsidRDefault="003B346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71E59A53" w14:textId="77777777" w:rsidR="00141E0D" w:rsidRDefault="003B3466">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prepayment." </w:instrText>
            </w:r>
            <w:r>
              <w:fldChar w:fldCharType="separate"/>
            </w:r>
            <w:r>
              <w:rPr>
                <w:color w:val="0563C1"/>
              </w:rPr>
              <w:t>Reduction Eligible</w:t>
            </w:r>
            <w:r>
              <w:fldChar w:fldCharType="end"/>
            </w:r>
            <w:r>
              <w:t>: All, except Microsoft Relationship Sales</w:t>
            </w:r>
          </w:p>
        </w:tc>
        <w:tc>
          <w:tcPr>
            <w:tcW w:w="4040" w:type="dxa"/>
            <w:tcBorders>
              <w:top w:val="single" w:sz="4" w:space="0" w:color="000000"/>
              <w:left w:val="single" w:sz="4" w:space="0" w:color="000000"/>
              <w:bottom w:val="single" w:sz="4" w:space="0" w:color="000000"/>
              <w:right w:val="single" w:sz="4" w:space="0" w:color="000000"/>
            </w:tcBorders>
          </w:tcPr>
          <w:p w14:paraId="105E60C9" w14:textId="77777777" w:rsidR="00141E0D" w:rsidRDefault="003B3466">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prepayment after 12 continuous months." </w:instrText>
            </w:r>
            <w:r>
              <w:fldChar w:fldCharType="separate"/>
            </w:r>
            <w:r>
              <w:rPr>
                <w:color w:val="0563C1"/>
              </w:rPr>
              <w:t>Reduction Eligible (SCE)</w:t>
            </w:r>
            <w:r>
              <w:fldChar w:fldCharType="end"/>
            </w:r>
            <w:r>
              <w:t>: All, except Microsoft Relationship Sales</w:t>
            </w:r>
          </w:p>
        </w:tc>
      </w:tr>
      <w:tr w:rsidR="00141E0D" w14:paraId="66B2E8D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B1055B" w14:textId="77777777" w:rsidR="00141E0D" w:rsidRDefault="003B346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51277EE6" w14:textId="77777777" w:rsidR="00141E0D" w:rsidRDefault="003B3466">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733C2DB8" w14:textId="77777777" w:rsidR="00141E0D" w:rsidRDefault="003B3466">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 xml:space="preserve">Add-ons and </w:t>
            </w:r>
            <w:proofErr w:type="gramStart"/>
            <w:r>
              <w:rPr>
                <w:color w:val="0563C1"/>
              </w:rPr>
              <w:t>From</w:t>
            </w:r>
            <w:proofErr w:type="gramEnd"/>
            <w:r>
              <w:rPr>
                <w:color w:val="0563C1"/>
              </w:rPr>
              <w:t xml:space="preserve"> SA</w:t>
            </w:r>
            <w:r>
              <w:fldChar w:fldCharType="end"/>
            </w:r>
            <w:r>
              <w:t xml:space="preserve">: See </w:t>
            </w:r>
            <w:hyperlink w:anchor="_Sec1237">
              <w:r>
                <w:rPr>
                  <w:color w:val="00467F"/>
                  <w:u w:val="single"/>
                </w:rPr>
                <w:t>Appendix C</w:t>
              </w:r>
            </w:hyperlink>
          </w:p>
        </w:tc>
      </w:tr>
    </w:tbl>
    <w:p w14:paraId="789ABF97" w14:textId="77777777" w:rsidR="00141E0D" w:rsidRDefault="003B3466">
      <w:pPr>
        <w:pStyle w:val="ProductList-Body"/>
      </w:pPr>
      <w:r>
        <w:t xml:space="preserve"> </w:t>
      </w:r>
    </w:p>
    <w:p w14:paraId="63B4F4FF" w14:textId="77777777" w:rsidR="00141E0D" w:rsidRDefault="003B3466">
      <w:pPr>
        <w:pStyle w:val="ProductList-ClauseHeading"/>
        <w:outlineLvl w:val="3"/>
      </w:pPr>
      <w:r>
        <w:t>2.1 Unified Service Desk (USD)</w:t>
      </w:r>
    </w:p>
    <w:p w14:paraId="3027BF44" w14:textId="77777777" w:rsidR="00141E0D" w:rsidRDefault="003B3466">
      <w:pPr>
        <w:pStyle w:val="ProductList-Body"/>
      </w:pPr>
      <w:r>
        <w:t xml:space="preserve">Customers with active Dynamics 365 Customer Service Enterprise subscriptions may install and use USD software for each user. Dedicated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used for this purpose, that are under the management or control of an entity other than Customer or one of its Affiliates, are subject to the </w:t>
      </w:r>
      <w:hyperlink w:anchor="_Sec537">
        <w:r>
          <w:rPr>
            <w:color w:val="00467F"/>
            <w:u w:val="single"/>
          </w:rPr>
          <w:t>Outsourcing Software Management</w:t>
        </w:r>
      </w:hyperlink>
      <w:r>
        <w:t xml:space="preserve"> clause.</w:t>
      </w:r>
    </w:p>
    <w:p w14:paraId="7FE16B5E" w14:textId="77777777" w:rsidR="00141E0D" w:rsidRDefault="003B3466">
      <w:pPr>
        <w:pStyle w:val="ProductList-Body"/>
      </w:pPr>
      <w:r>
        <w:t xml:space="preserve"> </w:t>
      </w:r>
    </w:p>
    <w:p w14:paraId="05E0E2EC" w14:textId="77777777" w:rsidR="00141E0D" w:rsidRDefault="003B3466">
      <w:pPr>
        <w:pStyle w:val="ProductList-ClauseHeading"/>
        <w:outlineLvl w:val="3"/>
      </w:pPr>
      <w:r>
        <w:t xml:space="preserve">2.2 Dynamics </w:t>
      </w:r>
      <w:proofErr w:type="spellStart"/>
      <w:r>
        <w:t>CustomerSource</w:t>
      </w:r>
      <w:proofErr w:type="spellEnd"/>
    </w:p>
    <w:p w14:paraId="1F6E2F42" w14:textId="77777777" w:rsidR="00141E0D" w:rsidRDefault="003B3466">
      <w:pPr>
        <w:pStyle w:val="ProductList-Body"/>
      </w:pPr>
      <w:r>
        <w:t xml:space="preserve">Customers with active Dynamics 365 subscriptions may access and use </w:t>
      </w:r>
      <w:proofErr w:type="spellStart"/>
      <w:r>
        <w:t>CustomerSource</w:t>
      </w:r>
      <w:proofErr w:type="spellEnd"/>
      <w:r>
        <w:t xml:space="preserve">. </w:t>
      </w:r>
    </w:p>
    <w:p w14:paraId="6117C14E" w14:textId="77777777" w:rsidR="00141E0D" w:rsidRDefault="003B3466">
      <w:pPr>
        <w:pStyle w:val="ProductList-Body"/>
      </w:pPr>
      <w:r>
        <w:t xml:space="preserve"> </w:t>
      </w:r>
    </w:p>
    <w:p w14:paraId="675FAE5E" w14:textId="77777777" w:rsidR="00141E0D" w:rsidRDefault="003B3466">
      <w:pPr>
        <w:pStyle w:val="ProductList-ClauseHeading"/>
        <w:outlineLvl w:val="3"/>
      </w:pPr>
      <w:r>
        <w:t>2.3 Dynamics 365 Plan for Government</w:t>
      </w:r>
    </w:p>
    <w:p w14:paraId="5CB12E9A" w14:textId="77777777" w:rsidR="00141E0D" w:rsidRDefault="003B3466">
      <w:pPr>
        <w:pStyle w:val="ProductList-Body"/>
      </w:pPr>
      <w:r>
        <w:t>Dynamics 365 Supply Chain Management, Finance, and Commerce are not available in Dynamics 365 Plan for Government.</w:t>
      </w:r>
    </w:p>
    <w:p w14:paraId="1455BDB6" w14:textId="77777777" w:rsidR="00141E0D" w:rsidRDefault="003B3466">
      <w:pPr>
        <w:pStyle w:val="ProductList-Body"/>
      </w:pPr>
      <w:r>
        <w:t xml:space="preserve"> </w:t>
      </w:r>
    </w:p>
    <w:p w14:paraId="385BBAF2" w14:textId="77777777" w:rsidR="00141E0D" w:rsidRDefault="003B3466">
      <w:pPr>
        <w:pStyle w:val="ProductList-ClauseHeading"/>
        <w:outlineLvl w:val="3"/>
      </w:pPr>
      <w:r>
        <w:t>2.4 Embedded editions of Dynamics 365 Services</w:t>
      </w:r>
    </w:p>
    <w:p w14:paraId="321FA8DC" w14:textId="77777777" w:rsidR="00141E0D" w:rsidRDefault="003B3466">
      <w:pPr>
        <w:pStyle w:val="ProductList-Body"/>
      </w:pPr>
      <w:r>
        <w:t xml:space="preserve">Embedded editions of certain Dynamics 365 Services are available through the Microsoft Cloud Agreement and Microsoft Customer Agreement.  If Customers acquire and use Embedded editions as part of an </w:t>
      </w:r>
      <w:r>
        <w:fldChar w:fldCharType="begin"/>
      </w:r>
      <w:r>
        <w:instrText xml:space="preserve"> AutoTextList   \s NoStyle \t "Embedded Unified Solution means an application developed by Customer's Reseller, licensed by the Reseller, that adds significant and primary functionality to an Embedded Product." </w:instrText>
      </w:r>
      <w:r>
        <w:fldChar w:fldCharType="separate"/>
      </w:r>
      <w:r>
        <w:rPr>
          <w:color w:val="0563C1"/>
        </w:rPr>
        <w:t>Embedded Unified Solution</w:t>
      </w:r>
      <w:r>
        <w:fldChar w:fldCharType="end"/>
      </w:r>
      <w:r>
        <w:t xml:space="preserve">, they may not separate the Embedded SL Product from the </w:t>
      </w:r>
      <w:r>
        <w:fldChar w:fldCharType="begin"/>
      </w:r>
      <w:r>
        <w:instrText xml:space="preserve"> AutoTextList   \s NoStyle \t "Embedded Unified Solution means an application developed by Customer's Reseller, licensed by the Reseller, that adds significant and primary functionality to an Embedded Product." </w:instrText>
      </w:r>
      <w:r>
        <w:fldChar w:fldCharType="separate"/>
      </w:r>
      <w:r>
        <w:rPr>
          <w:color w:val="0563C1"/>
        </w:rPr>
        <w:t>Embedded Unified Solution</w:t>
      </w:r>
      <w:r>
        <w:fldChar w:fldCharType="end"/>
      </w:r>
      <w:r>
        <w:t xml:space="preserve"> or use it with other applications.</w:t>
      </w:r>
    </w:p>
    <w:p w14:paraId="039DDCB0" w14:textId="77777777" w:rsidR="00141E0D" w:rsidRDefault="003B3466">
      <w:pPr>
        <w:pStyle w:val="ProductList-Body"/>
      </w:pPr>
      <w:r>
        <w:t xml:space="preserve"> </w:t>
      </w:r>
    </w:p>
    <w:p w14:paraId="5A27FA77" w14:textId="77777777" w:rsidR="00141E0D" w:rsidRDefault="003B3466">
      <w:pPr>
        <w:pStyle w:val="ProductList-ClauseHeading"/>
        <w:outlineLvl w:val="3"/>
      </w:pPr>
      <w:r>
        <w:t>2.5 Team Members License Features for Existing Customers</w:t>
      </w:r>
    </w:p>
    <w:p w14:paraId="4AC09FB7" w14:textId="77777777" w:rsidR="00141E0D" w:rsidRDefault="003B3466">
      <w:pPr>
        <w:pStyle w:val="ProductList-Body"/>
      </w:pPr>
      <w:r>
        <w:t xml:space="preserve">Existing customers with Team Members licenses acquired prior to October 1, 2018 may use existing and newly acquired Team Members licenses in accordance with the service description at </w:t>
      </w:r>
      <w:hyperlink r:id="rId124">
        <w:r>
          <w:rPr>
            <w:color w:val="00467F"/>
            <w:u w:val="single"/>
          </w:rPr>
          <w:t>http://download.microsoft.com/download/D/B/3/DB37B5D3-7796-4536-AC8D-8EFDB95CD52F/Team-Members-Grandfathering.pdf</w:t>
        </w:r>
      </w:hyperlink>
      <w:r>
        <w:t xml:space="preserve"> through the duration of their existing subscription term and any subsequent subscription term begun prior to July 1, 2020, or through June 30, 2023, whichever is earlier.</w:t>
      </w:r>
    </w:p>
    <w:p w14:paraId="5ABC0C51" w14:textId="77777777" w:rsidR="00141E0D" w:rsidRDefault="003B3466">
      <w:pPr>
        <w:pStyle w:val="ProductList-Body"/>
      </w:pPr>
      <w:r>
        <w:lastRenderedPageBreak/>
        <w:t xml:space="preserve"> </w:t>
      </w:r>
    </w:p>
    <w:p w14:paraId="7B315B49" w14:textId="77777777" w:rsidR="00141E0D" w:rsidRDefault="003B3466">
      <w:pPr>
        <w:pStyle w:val="ProductList-ClauseHeading"/>
        <w:outlineLvl w:val="3"/>
      </w:pPr>
      <w:r>
        <w:t>2.6 Dynamics 365 Pro Direct Support</w:t>
      </w:r>
    </w:p>
    <w:p w14:paraId="2F87F3E2" w14:textId="77777777" w:rsidR="00141E0D" w:rsidRDefault="003B3466">
      <w:pPr>
        <w:pStyle w:val="ProductList-Body"/>
      </w:pPr>
      <w:r>
        <w:t>Customer must acquire enough Dynamics 365 Pro Direct Support licenses to cover each Dynamics 365 per user license on its agreement, up to a maximum of 250 licenses.</w:t>
      </w:r>
    </w:p>
    <w:p w14:paraId="0DA40264" w14:textId="77777777" w:rsidR="00141E0D" w:rsidRDefault="003B3466">
      <w:pPr>
        <w:pStyle w:val="ProductList-Body"/>
      </w:pPr>
      <w:r>
        <w:t xml:space="preserve"> </w:t>
      </w:r>
    </w:p>
    <w:p w14:paraId="67FC6F46" w14:textId="77777777" w:rsidR="00141E0D" w:rsidRDefault="003B3466">
      <w:pPr>
        <w:pStyle w:val="ProductList-ClauseHeading"/>
        <w:outlineLvl w:val="3"/>
      </w:pPr>
      <w:r>
        <w:t>2.7 Prerequisites for Base and Attach user subscription licenses</w:t>
      </w:r>
    </w:p>
    <w:p w14:paraId="5A45AC11" w14:textId="77777777" w:rsidR="00141E0D" w:rsidRDefault="003B3466">
      <w:pPr>
        <w:pStyle w:val="ProductList-Body"/>
      </w:pPr>
      <w:r>
        <w:t>When purchasing multiple core Business Applications, the first or Base license must be the highest priced license for the user. Every full user must have a Base license. Dynamics 365 attach user SLs may only be assigned to users with qualifying application licenses.</w:t>
      </w:r>
    </w:p>
    <w:p w14:paraId="3DE6E7A3" w14:textId="77777777" w:rsidR="00141E0D" w:rsidRDefault="003B3466">
      <w:pPr>
        <w:pStyle w:val="ProductList-Body"/>
      </w:pPr>
      <w:r>
        <w:t xml:space="preserve"> </w:t>
      </w:r>
    </w:p>
    <w:p w14:paraId="5E511B6D" w14:textId="77777777" w:rsidR="00141E0D" w:rsidRDefault="003B3466">
      <w:pPr>
        <w:pStyle w:val="ProductList-ClauseHeading"/>
        <w:outlineLvl w:val="3"/>
      </w:pPr>
      <w:r>
        <w:t>2.8 Dynamics 365 Remote Assist and Dynamics 365 Guides</w:t>
      </w:r>
    </w:p>
    <w:p w14:paraId="6895FBD0" w14:textId="77777777" w:rsidR="00141E0D" w:rsidRDefault="003B3466">
      <w:pPr>
        <w:pStyle w:val="ProductList-Body"/>
      </w:pPr>
      <w:r>
        <w:fldChar w:fldCharType="begin"/>
      </w:r>
      <w:r>
        <w:instrText xml:space="preserve"> AutoTextList   \s NoStyle \t "External Users means users that are not employees, onsite contractors or onsite agents of Customer or its Affiliates." </w:instrText>
      </w:r>
      <w:r>
        <w:fldChar w:fldCharType="separate"/>
      </w:r>
      <w:r>
        <w:rPr>
          <w:color w:val="0563C1"/>
        </w:rPr>
        <w:t>External Users</w:t>
      </w:r>
      <w:r>
        <w:fldChar w:fldCharType="end"/>
      </w:r>
      <w:r>
        <w:t xml:space="preserve"> may access and use the above software on devices licensed with a Dynamics 365 Remote Assist Device SL or Dynamics 365 Guides Device SL.</w:t>
      </w:r>
    </w:p>
    <w:p w14:paraId="5CEA44E2" w14:textId="77777777" w:rsidR="00141E0D" w:rsidRDefault="003B3466">
      <w:pPr>
        <w:pStyle w:val="ProductList-Body"/>
      </w:pPr>
      <w:r>
        <w:t xml:space="preserve"> </w:t>
      </w:r>
    </w:p>
    <w:p w14:paraId="226188A4" w14:textId="77777777" w:rsidR="00141E0D" w:rsidRDefault="003B3466">
      <w:pPr>
        <w:pStyle w:val="ProductList-ClauseHeading"/>
        <w:outlineLvl w:val="3"/>
      </w:pPr>
      <w:r>
        <w:t>2.9 Dual Use Rights</w:t>
      </w:r>
    </w:p>
    <w:p w14:paraId="12C3BCB2" w14:textId="77777777" w:rsidR="00141E0D" w:rsidRDefault="003B3466">
      <w:pPr>
        <w:pStyle w:val="ProductList-Body"/>
      </w:pPr>
      <w:r>
        <w:t>Certain Dynamics 365 SLs may allow access to the on-premises equivalent. This is mapped in the table below:</w:t>
      </w:r>
    </w:p>
    <w:tbl>
      <w:tblPr>
        <w:tblStyle w:val="PURTable"/>
        <w:tblW w:w="0" w:type="dxa"/>
        <w:tblLook w:val="04A0" w:firstRow="1" w:lastRow="0" w:firstColumn="1" w:lastColumn="0" w:noHBand="0" w:noVBand="1"/>
      </w:tblPr>
      <w:tblGrid>
        <w:gridCol w:w="3646"/>
        <w:gridCol w:w="3638"/>
        <w:gridCol w:w="3632"/>
      </w:tblGrid>
      <w:tr w:rsidR="00141E0D" w14:paraId="1CA0D828" w14:textId="77777777">
        <w:trPr>
          <w:cnfStyle w:val="100000000000" w:firstRow="1" w:lastRow="0" w:firstColumn="0" w:lastColumn="0" w:oddVBand="0" w:evenVBand="0" w:oddHBand="0" w:evenHBand="0" w:firstRowFirstColumn="0" w:firstRowLastColumn="0" w:lastRowFirstColumn="0" w:lastRowLastColumn="0"/>
        </w:trPr>
        <w:tc>
          <w:tcPr>
            <w:tcW w:w="4040" w:type="dxa"/>
            <w:shd w:val="clear" w:color="auto" w:fill="0072C6"/>
          </w:tcPr>
          <w:p w14:paraId="7A2AA638" w14:textId="77777777" w:rsidR="00141E0D" w:rsidRDefault="003B3466">
            <w:pPr>
              <w:pStyle w:val="ProductList-TableBody"/>
            </w:pPr>
            <w:r>
              <w:rPr>
                <w:color w:val="FFFFFF"/>
              </w:rPr>
              <w:t>Dynamics 365 License</w:t>
            </w:r>
          </w:p>
        </w:tc>
        <w:tc>
          <w:tcPr>
            <w:tcW w:w="4040" w:type="dxa"/>
            <w:shd w:val="clear" w:color="auto" w:fill="0072C6"/>
          </w:tcPr>
          <w:p w14:paraId="51379CF7" w14:textId="77777777" w:rsidR="00141E0D" w:rsidRDefault="003B3466">
            <w:pPr>
              <w:pStyle w:val="ProductList-TableBody"/>
            </w:pPr>
            <w:r>
              <w:rPr>
                <w:color w:val="FFFFFF"/>
              </w:rPr>
              <w:t>On-Premises Software access</w:t>
            </w:r>
          </w:p>
        </w:tc>
        <w:tc>
          <w:tcPr>
            <w:tcW w:w="4040" w:type="dxa"/>
            <w:shd w:val="clear" w:color="auto" w:fill="0072C6"/>
          </w:tcPr>
          <w:p w14:paraId="5D8D9BDA" w14:textId="77777777" w:rsidR="00141E0D" w:rsidRDefault="003B3466">
            <w:pPr>
              <w:pStyle w:val="ProductList-TableBody"/>
            </w:pPr>
            <w:r>
              <w:rPr>
                <w:color w:val="FFFFFF"/>
              </w:rPr>
              <w:t>On-premises Server</w:t>
            </w:r>
          </w:p>
        </w:tc>
      </w:tr>
      <w:tr w:rsidR="00141E0D" w14:paraId="7F1F4E56" w14:textId="77777777">
        <w:tc>
          <w:tcPr>
            <w:tcW w:w="4040" w:type="dxa"/>
            <w:tcBorders>
              <w:left w:val="single" w:sz="4" w:space="0" w:color="6E6E6E"/>
              <w:bottom w:val="single" w:sz="4" w:space="0" w:color="6E6E6E"/>
            </w:tcBorders>
          </w:tcPr>
          <w:p w14:paraId="619147D4" w14:textId="77777777" w:rsidR="00141E0D" w:rsidRDefault="003B3466">
            <w:pPr>
              <w:pStyle w:val="ProductList-TableBody"/>
            </w:pPr>
            <w:r>
              <w:t>Dynamics 365 Sales</w:t>
            </w:r>
          </w:p>
        </w:tc>
        <w:tc>
          <w:tcPr>
            <w:tcW w:w="4040" w:type="dxa"/>
          </w:tcPr>
          <w:p w14:paraId="1D7D6CEE" w14:textId="77777777" w:rsidR="00141E0D" w:rsidRDefault="003B3466">
            <w:pPr>
              <w:pStyle w:val="ProductList-TableBody"/>
            </w:pPr>
            <w:r>
              <w:t>Dynamics 365 for Sales (On-Premises)</w:t>
            </w:r>
          </w:p>
        </w:tc>
        <w:tc>
          <w:tcPr>
            <w:tcW w:w="4040" w:type="dxa"/>
            <w:tcBorders>
              <w:bottom w:val="none" w:sz="4" w:space="0" w:color="6E6E6E"/>
              <w:right w:val="single" w:sz="4" w:space="0" w:color="6E6E6E"/>
            </w:tcBorders>
          </w:tcPr>
          <w:p w14:paraId="6FC8A2ED" w14:textId="77777777" w:rsidR="00141E0D" w:rsidRDefault="003B3466">
            <w:pPr>
              <w:pStyle w:val="ProductList-TableBody"/>
            </w:pPr>
            <w:r>
              <w:t>Dynamics 365 (On-Premises)</w:t>
            </w:r>
          </w:p>
        </w:tc>
      </w:tr>
      <w:tr w:rsidR="00141E0D" w14:paraId="210FFF22" w14:textId="77777777">
        <w:tc>
          <w:tcPr>
            <w:tcW w:w="4040" w:type="dxa"/>
            <w:tcBorders>
              <w:top w:val="single" w:sz="4" w:space="0" w:color="6E6E6E"/>
              <w:left w:val="single" w:sz="4" w:space="0" w:color="6E6E6E"/>
              <w:bottom w:val="single" w:sz="4" w:space="0" w:color="6E6E6E"/>
            </w:tcBorders>
          </w:tcPr>
          <w:p w14:paraId="6F0D3D57" w14:textId="77777777" w:rsidR="00141E0D" w:rsidRDefault="003B3466">
            <w:pPr>
              <w:pStyle w:val="ProductList-TableBody"/>
            </w:pPr>
            <w:r>
              <w:t>Dynamics Customer Service</w:t>
            </w:r>
          </w:p>
        </w:tc>
        <w:tc>
          <w:tcPr>
            <w:tcW w:w="4040" w:type="dxa"/>
          </w:tcPr>
          <w:p w14:paraId="69F7156F" w14:textId="77777777" w:rsidR="00141E0D" w:rsidRDefault="003B3466">
            <w:pPr>
              <w:pStyle w:val="ProductList-TableBody"/>
            </w:pPr>
            <w:r>
              <w:t>Dynamics 365 for Customer Service (On-Premises)</w:t>
            </w:r>
          </w:p>
        </w:tc>
        <w:tc>
          <w:tcPr>
            <w:tcW w:w="4040" w:type="dxa"/>
            <w:tcBorders>
              <w:top w:val="none" w:sz="4" w:space="0" w:color="6E6E6E"/>
              <w:bottom w:val="none" w:sz="4" w:space="0" w:color="6E6E6E"/>
              <w:right w:val="single" w:sz="4" w:space="0" w:color="6E6E6E"/>
            </w:tcBorders>
          </w:tcPr>
          <w:p w14:paraId="46FE33A4" w14:textId="77777777" w:rsidR="00141E0D" w:rsidRDefault="003B3466">
            <w:pPr>
              <w:pStyle w:val="ProductList-TableBody"/>
            </w:pPr>
            <w:r>
              <w:t xml:space="preserve"> </w:t>
            </w:r>
          </w:p>
        </w:tc>
      </w:tr>
      <w:tr w:rsidR="00141E0D" w14:paraId="086A34D3" w14:textId="77777777">
        <w:tc>
          <w:tcPr>
            <w:tcW w:w="4040" w:type="dxa"/>
            <w:tcBorders>
              <w:top w:val="single" w:sz="4" w:space="0" w:color="6E6E6E"/>
              <w:left w:val="single" w:sz="4" w:space="0" w:color="6E6E6E"/>
              <w:bottom w:val="single" w:sz="4" w:space="0" w:color="6E6E6E"/>
            </w:tcBorders>
          </w:tcPr>
          <w:p w14:paraId="7DBB8C0C" w14:textId="77777777" w:rsidR="00141E0D" w:rsidRDefault="003B3466">
            <w:pPr>
              <w:pStyle w:val="ProductList-TableBody"/>
            </w:pPr>
            <w:r>
              <w:t>Dynamics 365 Field Service</w:t>
            </w:r>
          </w:p>
        </w:tc>
        <w:tc>
          <w:tcPr>
            <w:tcW w:w="4040" w:type="dxa"/>
          </w:tcPr>
          <w:p w14:paraId="1EF89A41" w14:textId="77777777" w:rsidR="00141E0D" w:rsidRDefault="003B3466">
            <w:pPr>
              <w:pStyle w:val="ProductList-TableBody"/>
            </w:pPr>
            <w:r>
              <w:t>Dynamics 365 for Field Service functionality (On-Premises)</w:t>
            </w:r>
          </w:p>
        </w:tc>
        <w:tc>
          <w:tcPr>
            <w:tcW w:w="4040" w:type="dxa"/>
            <w:tcBorders>
              <w:top w:val="none" w:sz="4" w:space="0" w:color="6E6E6E"/>
              <w:bottom w:val="none" w:sz="4" w:space="0" w:color="6E6E6E"/>
              <w:right w:val="single" w:sz="4" w:space="0" w:color="6E6E6E"/>
            </w:tcBorders>
          </w:tcPr>
          <w:p w14:paraId="424266B0" w14:textId="77777777" w:rsidR="00141E0D" w:rsidRDefault="003B3466">
            <w:pPr>
              <w:pStyle w:val="ProductList-TableBody"/>
            </w:pPr>
            <w:r>
              <w:t xml:space="preserve"> </w:t>
            </w:r>
          </w:p>
        </w:tc>
      </w:tr>
      <w:tr w:rsidR="00141E0D" w14:paraId="396520CF" w14:textId="77777777">
        <w:tc>
          <w:tcPr>
            <w:tcW w:w="4040" w:type="dxa"/>
            <w:tcBorders>
              <w:top w:val="single" w:sz="4" w:space="0" w:color="6E6E6E"/>
              <w:left w:val="single" w:sz="4" w:space="0" w:color="6E6E6E"/>
              <w:bottom w:val="single" w:sz="4" w:space="0" w:color="6E6E6E"/>
            </w:tcBorders>
          </w:tcPr>
          <w:p w14:paraId="6D792FAF" w14:textId="77777777" w:rsidR="00141E0D" w:rsidRDefault="003B3466">
            <w:pPr>
              <w:pStyle w:val="ProductList-TableBody"/>
            </w:pPr>
            <w:r>
              <w:t>Dynamics 365 Operations - Activity</w:t>
            </w:r>
          </w:p>
        </w:tc>
        <w:tc>
          <w:tcPr>
            <w:tcW w:w="4040" w:type="dxa"/>
          </w:tcPr>
          <w:p w14:paraId="5D272CC8" w14:textId="77777777" w:rsidR="00141E0D" w:rsidRDefault="003B3466">
            <w:pPr>
              <w:pStyle w:val="ProductList-TableBody"/>
            </w:pPr>
            <w:r>
              <w:t>Dynamics 365 for Operations Activity (on-premises)</w:t>
            </w:r>
          </w:p>
        </w:tc>
        <w:tc>
          <w:tcPr>
            <w:tcW w:w="4040" w:type="dxa"/>
            <w:tcBorders>
              <w:top w:val="none" w:sz="4" w:space="0" w:color="6E6E6E"/>
              <w:bottom w:val="none" w:sz="4" w:space="0" w:color="6E6E6E"/>
              <w:right w:val="single" w:sz="4" w:space="0" w:color="6E6E6E"/>
            </w:tcBorders>
          </w:tcPr>
          <w:p w14:paraId="42EDD730" w14:textId="77777777" w:rsidR="00141E0D" w:rsidRDefault="003B3466">
            <w:pPr>
              <w:pStyle w:val="ProductList-TableBody"/>
            </w:pPr>
            <w:r>
              <w:t xml:space="preserve"> </w:t>
            </w:r>
          </w:p>
        </w:tc>
      </w:tr>
      <w:tr w:rsidR="00141E0D" w14:paraId="5ED1B5B9" w14:textId="77777777">
        <w:tc>
          <w:tcPr>
            <w:tcW w:w="4040" w:type="dxa"/>
            <w:tcBorders>
              <w:top w:val="single" w:sz="4" w:space="0" w:color="6E6E6E"/>
              <w:left w:val="single" w:sz="4" w:space="0" w:color="6E6E6E"/>
              <w:bottom w:val="single" w:sz="4" w:space="0" w:color="6E6E6E"/>
            </w:tcBorders>
          </w:tcPr>
          <w:p w14:paraId="77A86CE7" w14:textId="77777777" w:rsidR="00141E0D" w:rsidRDefault="003B3466">
            <w:pPr>
              <w:pStyle w:val="ProductList-TableBody"/>
            </w:pPr>
            <w:r>
              <w:t>Dynamics 365 Operations - Device</w:t>
            </w:r>
          </w:p>
        </w:tc>
        <w:tc>
          <w:tcPr>
            <w:tcW w:w="4040" w:type="dxa"/>
          </w:tcPr>
          <w:p w14:paraId="1366D39B" w14:textId="77777777" w:rsidR="00141E0D" w:rsidRDefault="003B3466">
            <w:pPr>
              <w:pStyle w:val="ProductList-TableBody"/>
            </w:pPr>
            <w:r>
              <w:t>Dynamics 365 for Operations Device (on-premises)</w:t>
            </w:r>
          </w:p>
        </w:tc>
        <w:tc>
          <w:tcPr>
            <w:tcW w:w="4040" w:type="dxa"/>
            <w:tcBorders>
              <w:top w:val="none" w:sz="4" w:space="0" w:color="6E6E6E"/>
              <w:bottom w:val="single" w:sz="4" w:space="0" w:color="6E6E6E"/>
              <w:right w:val="single" w:sz="4" w:space="0" w:color="6E6E6E"/>
            </w:tcBorders>
          </w:tcPr>
          <w:p w14:paraId="6AD0942F" w14:textId="77777777" w:rsidR="00141E0D" w:rsidRDefault="003B3466">
            <w:pPr>
              <w:pStyle w:val="ProductList-TableBody"/>
            </w:pPr>
            <w:r>
              <w:t xml:space="preserve"> </w:t>
            </w:r>
          </w:p>
        </w:tc>
      </w:tr>
      <w:tr w:rsidR="00141E0D" w14:paraId="5ABDD83D" w14:textId="77777777">
        <w:tc>
          <w:tcPr>
            <w:tcW w:w="4040" w:type="dxa"/>
            <w:tcBorders>
              <w:top w:val="single" w:sz="4" w:space="0" w:color="6E6E6E"/>
              <w:left w:val="single" w:sz="4" w:space="0" w:color="6E6E6E"/>
              <w:bottom w:val="single" w:sz="4" w:space="0" w:color="6E6E6E"/>
            </w:tcBorders>
          </w:tcPr>
          <w:p w14:paraId="2E3574B7" w14:textId="77777777" w:rsidR="00141E0D" w:rsidRDefault="003B3466">
            <w:pPr>
              <w:pStyle w:val="ProductList-TableBody"/>
            </w:pPr>
            <w:r>
              <w:t>Dynamics 365 Finance</w:t>
            </w:r>
          </w:p>
        </w:tc>
        <w:tc>
          <w:tcPr>
            <w:tcW w:w="4040" w:type="dxa"/>
          </w:tcPr>
          <w:p w14:paraId="53CB69A5" w14:textId="77777777" w:rsidR="00141E0D" w:rsidRDefault="003B3466">
            <w:pPr>
              <w:pStyle w:val="ProductList-TableBody"/>
            </w:pPr>
            <w:r>
              <w:t>Dynamics 365 for Operations (on-</w:t>
            </w:r>
            <w:proofErr w:type="gramStart"/>
            <w:r>
              <w:t>premises)*</w:t>
            </w:r>
            <w:proofErr w:type="gramEnd"/>
          </w:p>
        </w:tc>
        <w:tc>
          <w:tcPr>
            <w:tcW w:w="4040" w:type="dxa"/>
            <w:tcBorders>
              <w:top w:val="single" w:sz="4" w:space="0" w:color="6E6E6E"/>
              <w:bottom w:val="single" w:sz="4" w:space="0" w:color="FFFFFF"/>
              <w:right w:val="single" w:sz="4" w:space="0" w:color="6E6E6E"/>
            </w:tcBorders>
          </w:tcPr>
          <w:p w14:paraId="3DA0BEA0" w14:textId="77777777" w:rsidR="00141E0D" w:rsidRDefault="003B3466">
            <w:pPr>
              <w:pStyle w:val="ProductList-TableBody"/>
            </w:pPr>
            <w:r>
              <w:t>Dynamics 365 for Operations, on-premises</w:t>
            </w:r>
          </w:p>
        </w:tc>
      </w:tr>
      <w:tr w:rsidR="00141E0D" w14:paraId="61F248DD" w14:textId="77777777">
        <w:tc>
          <w:tcPr>
            <w:tcW w:w="4040" w:type="dxa"/>
            <w:tcBorders>
              <w:top w:val="single" w:sz="4" w:space="0" w:color="6E6E6E"/>
              <w:left w:val="single" w:sz="4" w:space="0" w:color="6E6E6E"/>
              <w:bottom w:val="single" w:sz="4" w:space="0" w:color="6E6E6E"/>
            </w:tcBorders>
          </w:tcPr>
          <w:p w14:paraId="401D8D61" w14:textId="77777777" w:rsidR="00141E0D" w:rsidRDefault="003B3466">
            <w:pPr>
              <w:pStyle w:val="ProductList-TableBody"/>
            </w:pPr>
            <w:r>
              <w:t>Dynamics 365 Supply Chain Management</w:t>
            </w:r>
          </w:p>
        </w:tc>
        <w:tc>
          <w:tcPr>
            <w:tcW w:w="4040" w:type="dxa"/>
          </w:tcPr>
          <w:p w14:paraId="48C58752" w14:textId="77777777" w:rsidR="00141E0D" w:rsidRDefault="003B3466">
            <w:pPr>
              <w:pStyle w:val="ProductList-TableBody"/>
            </w:pPr>
            <w:r>
              <w:t>Dynamics 365 for Operations (on-</w:t>
            </w:r>
            <w:proofErr w:type="gramStart"/>
            <w:r>
              <w:t>premises)*</w:t>
            </w:r>
            <w:proofErr w:type="gramEnd"/>
          </w:p>
        </w:tc>
        <w:tc>
          <w:tcPr>
            <w:tcW w:w="4040" w:type="dxa"/>
            <w:tcBorders>
              <w:top w:val="single" w:sz="4" w:space="0" w:color="FFFFFF"/>
              <w:bottom w:val="none" w:sz="4" w:space="0" w:color="6E6E6E"/>
              <w:right w:val="single" w:sz="4" w:space="0" w:color="6E6E6E"/>
            </w:tcBorders>
          </w:tcPr>
          <w:p w14:paraId="5CE540C2" w14:textId="77777777" w:rsidR="00141E0D" w:rsidRDefault="003B3466">
            <w:pPr>
              <w:pStyle w:val="ProductList-TableBody"/>
            </w:pPr>
            <w:r>
              <w:t xml:space="preserve"> </w:t>
            </w:r>
          </w:p>
        </w:tc>
      </w:tr>
      <w:tr w:rsidR="00141E0D" w14:paraId="2EDF9B6A" w14:textId="77777777">
        <w:tc>
          <w:tcPr>
            <w:tcW w:w="4040" w:type="dxa"/>
            <w:tcBorders>
              <w:top w:val="single" w:sz="4" w:space="0" w:color="6E6E6E"/>
              <w:left w:val="single" w:sz="4" w:space="0" w:color="6E6E6E"/>
              <w:bottom w:val="single" w:sz="4" w:space="0" w:color="6E6E6E"/>
              <w:right w:val="single" w:sz="4" w:space="0" w:color="6E6E6E"/>
            </w:tcBorders>
          </w:tcPr>
          <w:p w14:paraId="26E21FD4" w14:textId="77777777" w:rsidR="00141E0D" w:rsidRDefault="003B3466">
            <w:pPr>
              <w:pStyle w:val="ProductList-TableBody"/>
            </w:pPr>
            <w:r>
              <w:t>Dynamics 365 Commerce</w:t>
            </w:r>
          </w:p>
        </w:tc>
        <w:tc>
          <w:tcPr>
            <w:tcW w:w="4040" w:type="dxa"/>
            <w:tcBorders>
              <w:left w:val="single" w:sz="4" w:space="0" w:color="6E6E6E"/>
              <w:bottom w:val="single" w:sz="4" w:space="0" w:color="6E6E6E"/>
              <w:right w:val="single" w:sz="4" w:space="0" w:color="6E6E6E"/>
            </w:tcBorders>
          </w:tcPr>
          <w:p w14:paraId="4BEBBDD0" w14:textId="77777777" w:rsidR="00141E0D" w:rsidRDefault="003B3466">
            <w:pPr>
              <w:pStyle w:val="ProductList-TableBody"/>
            </w:pPr>
            <w:r>
              <w:t>Dynamics 365 for Operations (on-</w:t>
            </w:r>
            <w:proofErr w:type="gramStart"/>
            <w:r>
              <w:t>premises)*</w:t>
            </w:r>
            <w:proofErr w:type="gramEnd"/>
          </w:p>
        </w:tc>
        <w:tc>
          <w:tcPr>
            <w:tcW w:w="4040" w:type="dxa"/>
            <w:tcBorders>
              <w:top w:val="none" w:sz="4" w:space="0" w:color="6E6E6E"/>
              <w:left w:val="single" w:sz="4" w:space="0" w:color="6E6E6E"/>
              <w:bottom w:val="single" w:sz="4" w:space="0" w:color="6E6E6E"/>
              <w:right w:val="single" w:sz="4" w:space="0" w:color="6E6E6E"/>
            </w:tcBorders>
          </w:tcPr>
          <w:p w14:paraId="2DDDBE70" w14:textId="77777777" w:rsidR="00141E0D" w:rsidRDefault="003B3466">
            <w:pPr>
              <w:pStyle w:val="ProductList-TableBody"/>
            </w:pPr>
            <w:r>
              <w:t xml:space="preserve"> </w:t>
            </w:r>
          </w:p>
        </w:tc>
      </w:tr>
      <w:tr w:rsidR="00141E0D" w14:paraId="5627FC56" w14:textId="77777777">
        <w:tc>
          <w:tcPr>
            <w:tcW w:w="4040" w:type="dxa"/>
            <w:tcBorders>
              <w:top w:val="single" w:sz="4" w:space="0" w:color="6E6E6E"/>
              <w:left w:val="single" w:sz="4" w:space="0" w:color="6E6E6E"/>
              <w:bottom w:val="single" w:sz="4" w:space="0" w:color="6E6E6E"/>
              <w:right w:val="single" w:sz="4" w:space="0" w:color="6E6E6E"/>
            </w:tcBorders>
          </w:tcPr>
          <w:p w14:paraId="535A0B59" w14:textId="77777777" w:rsidR="00141E0D" w:rsidRDefault="003B3466">
            <w:pPr>
              <w:pStyle w:val="ProductList-TableBody"/>
            </w:pPr>
            <w:r>
              <w:t>Dynamics 365 Team Members</w:t>
            </w:r>
          </w:p>
        </w:tc>
        <w:tc>
          <w:tcPr>
            <w:tcW w:w="4040" w:type="dxa"/>
            <w:tcBorders>
              <w:top w:val="single" w:sz="4" w:space="0" w:color="6E6E6E"/>
              <w:left w:val="single" w:sz="4" w:space="0" w:color="6E6E6E"/>
              <w:bottom w:val="single" w:sz="4" w:space="0" w:color="6E6E6E"/>
              <w:right w:val="single" w:sz="4" w:space="0" w:color="6E6E6E"/>
            </w:tcBorders>
          </w:tcPr>
          <w:p w14:paraId="40722701" w14:textId="77777777" w:rsidR="00141E0D" w:rsidRDefault="003B3466">
            <w:pPr>
              <w:pStyle w:val="ProductList-TableBody"/>
            </w:pPr>
            <w:r>
              <w:t>Dynamics 365 for Team Members (on-premises)</w:t>
            </w:r>
          </w:p>
        </w:tc>
        <w:tc>
          <w:tcPr>
            <w:tcW w:w="4040" w:type="dxa"/>
            <w:tcBorders>
              <w:top w:val="single" w:sz="4" w:space="0" w:color="6E6E6E"/>
              <w:left w:val="single" w:sz="4" w:space="0" w:color="6E6E6E"/>
              <w:bottom w:val="single" w:sz="4" w:space="0" w:color="6E6E6E"/>
              <w:right w:val="single" w:sz="4" w:space="0" w:color="6E6E6E"/>
            </w:tcBorders>
          </w:tcPr>
          <w:p w14:paraId="764F2AC0" w14:textId="77777777" w:rsidR="00141E0D" w:rsidRDefault="003B3466">
            <w:pPr>
              <w:pStyle w:val="ProductList-TableBody"/>
            </w:pPr>
            <w:r>
              <w:t>Dynamics 365 (On-Premises) or Dynamics 365 for Operations, on-premises</w:t>
            </w:r>
          </w:p>
        </w:tc>
      </w:tr>
    </w:tbl>
    <w:p w14:paraId="5708615B" w14:textId="77777777" w:rsidR="00141E0D" w:rsidRDefault="003B3466">
      <w:pPr>
        <w:pStyle w:val="ProductList-Body"/>
      </w:pPr>
      <w:r>
        <w:rPr>
          <w:i/>
        </w:rPr>
        <w:t>*On-premises dual use rights only apply for the specific Dynamics 365 for Operations applications for which the user has a cloud SL. For example, a user licensed for Finance may only use the Dynamics 365 on-premises security roles associated with the Finance USL.</w:t>
      </w:r>
    </w:p>
    <w:p w14:paraId="778BD265" w14:textId="77777777" w:rsidR="00141E0D" w:rsidRDefault="003B3466">
      <w:pPr>
        <w:pStyle w:val="ProductList-Body"/>
      </w:pPr>
      <w:r>
        <w:t xml:space="preserve"> </w:t>
      </w:r>
    </w:p>
    <w:p w14:paraId="4A1373F0" w14:textId="77777777" w:rsidR="00141E0D" w:rsidRDefault="003B3466">
      <w:pPr>
        <w:pStyle w:val="ProductList-ClauseHeading"/>
        <w:outlineLvl w:val="3"/>
      </w:pPr>
      <w:r>
        <w:t>2.10 License Prerequisites</w:t>
      </w:r>
    </w:p>
    <w:p w14:paraId="675392C8" w14:textId="77777777" w:rsidR="00141E0D" w:rsidRDefault="003B3466">
      <w:pPr>
        <w:pStyle w:val="ProductList-Body"/>
      </w:pPr>
      <w:r>
        <w:t>Purchases of the following Licenses also require the purchase of a Prerequisite License listed in the table below:</w:t>
      </w:r>
    </w:p>
    <w:tbl>
      <w:tblPr>
        <w:tblStyle w:val="PURTable"/>
        <w:tblW w:w="0" w:type="dxa"/>
        <w:tblLook w:val="04A0" w:firstRow="1" w:lastRow="0" w:firstColumn="1" w:lastColumn="0" w:noHBand="0" w:noVBand="1"/>
      </w:tblPr>
      <w:tblGrid>
        <w:gridCol w:w="5481"/>
        <w:gridCol w:w="5435"/>
      </w:tblGrid>
      <w:tr w:rsidR="00141E0D" w14:paraId="647BBD8B"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tcBorders>
            <w:shd w:val="clear" w:color="auto" w:fill="0072C6"/>
          </w:tcPr>
          <w:p w14:paraId="0C32DF45" w14:textId="77777777" w:rsidR="00141E0D" w:rsidRDefault="003B3466">
            <w:pPr>
              <w:pStyle w:val="ProductList-TableBody"/>
            </w:pPr>
            <w:r>
              <w:rPr>
                <w:color w:val="FFFFFF"/>
              </w:rPr>
              <w:t>License</w:t>
            </w:r>
          </w:p>
        </w:tc>
        <w:tc>
          <w:tcPr>
            <w:tcW w:w="6120" w:type="dxa"/>
            <w:tcBorders>
              <w:top w:val="single" w:sz="4" w:space="0" w:color="0070C0"/>
              <w:right w:val="single" w:sz="4" w:space="0" w:color="0070C0"/>
            </w:tcBorders>
            <w:shd w:val="clear" w:color="auto" w:fill="0072C6"/>
          </w:tcPr>
          <w:p w14:paraId="16AC2107" w14:textId="77777777" w:rsidR="00141E0D" w:rsidRDefault="003B3466">
            <w:pPr>
              <w:pStyle w:val="ProductList-TableBody"/>
            </w:pPr>
            <w:r>
              <w:rPr>
                <w:color w:val="FFFFFF"/>
              </w:rPr>
              <w:t>License Prerequisites</w:t>
            </w:r>
          </w:p>
        </w:tc>
      </w:tr>
      <w:tr w:rsidR="00141E0D" w14:paraId="1679061F" w14:textId="77777777">
        <w:tc>
          <w:tcPr>
            <w:tcW w:w="6120" w:type="dxa"/>
            <w:tcBorders>
              <w:left w:val="single" w:sz="4" w:space="0" w:color="000000"/>
              <w:bottom w:val="single" w:sz="4" w:space="0" w:color="000000"/>
              <w:right w:val="single" w:sz="4" w:space="0" w:color="000000"/>
            </w:tcBorders>
          </w:tcPr>
          <w:p w14:paraId="7A235994" w14:textId="77777777" w:rsidR="00141E0D" w:rsidRDefault="003B3466">
            <w:pPr>
              <w:pStyle w:val="ProductList-TableBody"/>
            </w:pPr>
            <w:r>
              <w:t>Dynamics 365 Team Members</w:t>
            </w:r>
          </w:p>
        </w:tc>
        <w:tc>
          <w:tcPr>
            <w:tcW w:w="6120" w:type="dxa"/>
            <w:tcBorders>
              <w:left w:val="single" w:sz="4" w:space="0" w:color="000000"/>
              <w:bottom w:val="single" w:sz="4" w:space="0" w:color="000000"/>
              <w:right w:val="single" w:sz="4" w:space="0" w:color="000000"/>
            </w:tcBorders>
          </w:tcPr>
          <w:p w14:paraId="39308C09" w14:textId="77777777" w:rsidR="00141E0D" w:rsidRDefault="003B3466">
            <w:pPr>
              <w:pStyle w:val="ProductList-TableBody"/>
            </w:pPr>
            <w:r>
              <w:t>Dynamics 365 user SLs other than the Team Members SL</w:t>
            </w:r>
          </w:p>
        </w:tc>
      </w:tr>
      <w:tr w:rsidR="00141E0D" w14:paraId="12A6CED1" w14:textId="77777777">
        <w:tc>
          <w:tcPr>
            <w:tcW w:w="6120" w:type="dxa"/>
            <w:tcBorders>
              <w:top w:val="single" w:sz="4" w:space="0" w:color="000000"/>
              <w:left w:val="single" w:sz="4" w:space="0" w:color="000000"/>
              <w:bottom w:val="none" w:sz="4" w:space="0" w:color="000000"/>
              <w:right w:val="single" w:sz="4" w:space="0" w:color="000000"/>
            </w:tcBorders>
          </w:tcPr>
          <w:p w14:paraId="3BEC865D" w14:textId="77777777" w:rsidR="00141E0D" w:rsidRDefault="003B3466">
            <w:pPr>
              <w:pStyle w:val="ProductList-TableBody"/>
            </w:pPr>
            <w:r>
              <w:t>Dynamics 365 for Marketing Attach*</w:t>
            </w:r>
          </w:p>
        </w:tc>
        <w:tc>
          <w:tcPr>
            <w:tcW w:w="6120" w:type="dxa"/>
            <w:tcBorders>
              <w:top w:val="single" w:sz="4" w:space="0" w:color="000000"/>
              <w:left w:val="single" w:sz="4" w:space="0" w:color="000000"/>
              <w:bottom w:val="none" w:sz="4" w:space="0" w:color="000000"/>
              <w:right w:val="single" w:sz="4" w:space="0" w:color="000000"/>
            </w:tcBorders>
          </w:tcPr>
          <w:p w14:paraId="7BEB72FA" w14:textId="77777777" w:rsidR="00141E0D" w:rsidRDefault="003B3466">
            <w:pPr>
              <w:pStyle w:val="ProductList-TableBody"/>
            </w:pPr>
            <w:r>
              <w:rPr>
                <w:b/>
              </w:rPr>
              <w:t>10 or more seats of ONE the following:</w:t>
            </w:r>
          </w:p>
        </w:tc>
      </w:tr>
      <w:tr w:rsidR="00141E0D" w14:paraId="31BE2F72" w14:textId="77777777">
        <w:tc>
          <w:tcPr>
            <w:tcW w:w="6120" w:type="dxa"/>
            <w:tcBorders>
              <w:top w:val="none" w:sz="4" w:space="0" w:color="000000"/>
              <w:left w:val="single" w:sz="4" w:space="0" w:color="000000"/>
              <w:bottom w:val="none" w:sz="4" w:space="0" w:color="000000"/>
              <w:right w:val="single" w:sz="4" w:space="0" w:color="000000"/>
            </w:tcBorders>
          </w:tcPr>
          <w:p w14:paraId="2458F448" w14:textId="77777777" w:rsidR="00141E0D" w:rsidRDefault="003B3466">
            <w:pPr>
              <w:pStyle w:val="ProductList-TableBody"/>
            </w:pPr>
            <w:r>
              <w:t xml:space="preserve"> </w:t>
            </w:r>
          </w:p>
        </w:tc>
        <w:tc>
          <w:tcPr>
            <w:tcW w:w="6120" w:type="dxa"/>
            <w:tcBorders>
              <w:top w:val="none" w:sz="4" w:space="0" w:color="000000"/>
              <w:left w:val="single" w:sz="4" w:space="0" w:color="000000"/>
              <w:bottom w:val="single" w:sz="4" w:space="0" w:color="000000"/>
              <w:right w:val="single" w:sz="4" w:space="0" w:color="000000"/>
            </w:tcBorders>
          </w:tcPr>
          <w:p w14:paraId="03A02528" w14:textId="77777777" w:rsidR="00141E0D" w:rsidRDefault="003B3466">
            <w:pPr>
              <w:pStyle w:val="ProductList-TableBody"/>
            </w:pPr>
            <w:r>
              <w:t xml:space="preserve"> </w:t>
            </w:r>
          </w:p>
        </w:tc>
      </w:tr>
      <w:tr w:rsidR="00141E0D" w14:paraId="705F7C4C" w14:textId="77777777">
        <w:tc>
          <w:tcPr>
            <w:tcW w:w="6120" w:type="dxa"/>
            <w:tcBorders>
              <w:top w:val="none" w:sz="4" w:space="0" w:color="000000"/>
              <w:left w:val="single" w:sz="4" w:space="0" w:color="000000"/>
              <w:bottom w:val="none" w:sz="4" w:space="0" w:color="000000"/>
              <w:right w:val="single" w:sz="4" w:space="0" w:color="000000"/>
            </w:tcBorders>
          </w:tcPr>
          <w:p w14:paraId="682EFFEE" w14:textId="77777777" w:rsidR="00141E0D" w:rsidRDefault="003B3466">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14:paraId="6E1D2D4B" w14:textId="77777777" w:rsidR="00141E0D" w:rsidRDefault="003B3466">
            <w:pPr>
              <w:pStyle w:val="ProductList-TableBody"/>
            </w:pPr>
            <w:r>
              <w:t>Dynamics 365 Customer Service Enterprise</w:t>
            </w:r>
          </w:p>
        </w:tc>
      </w:tr>
      <w:tr w:rsidR="00141E0D" w14:paraId="77E460BB" w14:textId="77777777">
        <w:tc>
          <w:tcPr>
            <w:tcW w:w="6120" w:type="dxa"/>
            <w:tcBorders>
              <w:top w:val="none" w:sz="4" w:space="0" w:color="000000"/>
              <w:left w:val="single" w:sz="4" w:space="0" w:color="000000"/>
              <w:bottom w:val="none" w:sz="4" w:space="0" w:color="000000"/>
              <w:right w:val="single" w:sz="4" w:space="0" w:color="000000"/>
            </w:tcBorders>
          </w:tcPr>
          <w:p w14:paraId="1A3058BD" w14:textId="77777777" w:rsidR="00141E0D" w:rsidRDefault="003B3466">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14:paraId="4BC8F824" w14:textId="77777777" w:rsidR="00141E0D" w:rsidRDefault="003B3466">
            <w:pPr>
              <w:pStyle w:val="ProductList-TableBody"/>
            </w:pPr>
            <w:r>
              <w:t>Dynamics 365 Customer Service Professional</w:t>
            </w:r>
          </w:p>
        </w:tc>
      </w:tr>
      <w:tr w:rsidR="00141E0D" w14:paraId="694B709F" w14:textId="77777777">
        <w:tc>
          <w:tcPr>
            <w:tcW w:w="6120" w:type="dxa"/>
            <w:tcBorders>
              <w:top w:val="none" w:sz="4" w:space="0" w:color="000000"/>
              <w:left w:val="single" w:sz="4" w:space="0" w:color="000000"/>
              <w:bottom w:val="none" w:sz="4" w:space="0" w:color="000000"/>
              <w:right w:val="single" w:sz="4" w:space="0" w:color="000000"/>
            </w:tcBorders>
          </w:tcPr>
          <w:p w14:paraId="0F5FD61B" w14:textId="77777777" w:rsidR="00141E0D" w:rsidRDefault="003B3466">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14:paraId="6AA57A23" w14:textId="77777777" w:rsidR="00141E0D" w:rsidRDefault="003B3466">
            <w:pPr>
              <w:pStyle w:val="ProductList-TableBody"/>
            </w:pPr>
            <w:r>
              <w:t>Dynamics 365 Sales Enterprise</w:t>
            </w:r>
          </w:p>
        </w:tc>
      </w:tr>
      <w:tr w:rsidR="00141E0D" w14:paraId="5614A0CC" w14:textId="77777777">
        <w:tc>
          <w:tcPr>
            <w:tcW w:w="6120" w:type="dxa"/>
            <w:tcBorders>
              <w:top w:val="none" w:sz="4" w:space="0" w:color="000000"/>
              <w:left w:val="single" w:sz="4" w:space="0" w:color="000000"/>
              <w:bottom w:val="none" w:sz="4" w:space="0" w:color="000000"/>
              <w:right w:val="single" w:sz="4" w:space="0" w:color="000000"/>
            </w:tcBorders>
          </w:tcPr>
          <w:p w14:paraId="0E2C70C9" w14:textId="77777777" w:rsidR="00141E0D" w:rsidRDefault="003B3466">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14:paraId="59EF8D82" w14:textId="77777777" w:rsidR="00141E0D" w:rsidRDefault="003B3466">
            <w:pPr>
              <w:pStyle w:val="ProductList-TableBody"/>
            </w:pPr>
            <w:r>
              <w:t>Dynamics 365 Sales Professional</w:t>
            </w:r>
          </w:p>
        </w:tc>
      </w:tr>
      <w:tr w:rsidR="00141E0D" w14:paraId="301A9CB3" w14:textId="77777777">
        <w:tc>
          <w:tcPr>
            <w:tcW w:w="6120" w:type="dxa"/>
            <w:tcBorders>
              <w:top w:val="none" w:sz="4" w:space="0" w:color="000000"/>
              <w:left w:val="single" w:sz="4" w:space="0" w:color="000000"/>
              <w:bottom w:val="none" w:sz="4" w:space="0" w:color="000000"/>
              <w:right w:val="single" w:sz="4" w:space="0" w:color="000000"/>
            </w:tcBorders>
          </w:tcPr>
          <w:p w14:paraId="70699383" w14:textId="77777777" w:rsidR="00141E0D" w:rsidRDefault="003B3466">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14:paraId="1D4D0DE4" w14:textId="77777777" w:rsidR="00141E0D" w:rsidRDefault="003B3466">
            <w:pPr>
              <w:pStyle w:val="ProductList-TableBody"/>
            </w:pPr>
            <w:r>
              <w:t>Dynamics 365 Field Service</w:t>
            </w:r>
          </w:p>
        </w:tc>
      </w:tr>
      <w:tr w:rsidR="00141E0D" w14:paraId="57A7AEB9" w14:textId="77777777">
        <w:tc>
          <w:tcPr>
            <w:tcW w:w="6120" w:type="dxa"/>
            <w:tcBorders>
              <w:top w:val="none" w:sz="4" w:space="0" w:color="000000"/>
              <w:left w:val="single" w:sz="4" w:space="0" w:color="000000"/>
              <w:bottom w:val="none" w:sz="4" w:space="0" w:color="000000"/>
              <w:right w:val="single" w:sz="4" w:space="0" w:color="000000"/>
            </w:tcBorders>
          </w:tcPr>
          <w:p w14:paraId="07FA53B3" w14:textId="77777777" w:rsidR="00141E0D" w:rsidRDefault="003B3466">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14:paraId="2969B73F" w14:textId="77777777" w:rsidR="00141E0D" w:rsidRDefault="003B3466">
            <w:pPr>
              <w:pStyle w:val="ProductList-TableBody"/>
            </w:pPr>
            <w:r>
              <w:t>Dynamics 365 for Project Service Automation</w:t>
            </w:r>
          </w:p>
        </w:tc>
      </w:tr>
      <w:tr w:rsidR="00141E0D" w14:paraId="5AB739FB" w14:textId="77777777">
        <w:tc>
          <w:tcPr>
            <w:tcW w:w="6120" w:type="dxa"/>
            <w:tcBorders>
              <w:top w:val="none" w:sz="4" w:space="0" w:color="000000"/>
              <w:left w:val="single" w:sz="4" w:space="0" w:color="000000"/>
              <w:bottom w:val="none" w:sz="4" w:space="0" w:color="000000"/>
              <w:right w:val="single" w:sz="4" w:space="0" w:color="000000"/>
            </w:tcBorders>
          </w:tcPr>
          <w:p w14:paraId="56E6C9F2" w14:textId="77777777" w:rsidR="00141E0D" w:rsidRDefault="003B3466">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14:paraId="6EDE217A" w14:textId="77777777" w:rsidR="00141E0D" w:rsidRDefault="003B3466">
            <w:pPr>
              <w:pStyle w:val="ProductList-TableBody"/>
            </w:pPr>
            <w:r>
              <w:t>Dynamics 365 Finance</w:t>
            </w:r>
          </w:p>
        </w:tc>
      </w:tr>
      <w:tr w:rsidR="00141E0D" w14:paraId="51E271E2" w14:textId="77777777">
        <w:tc>
          <w:tcPr>
            <w:tcW w:w="6120" w:type="dxa"/>
            <w:tcBorders>
              <w:top w:val="none" w:sz="4" w:space="0" w:color="000000"/>
              <w:left w:val="single" w:sz="4" w:space="0" w:color="000000"/>
              <w:bottom w:val="none" w:sz="4" w:space="0" w:color="000000"/>
              <w:right w:val="single" w:sz="4" w:space="0" w:color="000000"/>
            </w:tcBorders>
          </w:tcPr>
          <w:p w14:paraId="42384B58" w14:textId="77777777" w:rsidR="00141E0D" w:rsidRDefault="003B3466">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14:paraId="04AF3DCC" w14:textId="77777777" w:rsidR="00141E0D" w:rsidRDefault="003B3466">
            <w:pPr>
              <w:pStyle w:val="ProductList-TableBody"/>
            </w:pPr>
            <w:r>
              <w:t>Dynamics 365 Supply Chain Management</w:t>
            </w:r>
          </w:p>
        </w:tc>
      </w:tr>
      <w:tr w:rsidR="00141E0D" w14:paraId="14BE5D88" w14:textId="77777777">
        <w:tc>
          <w:tcPr>
            <w:tcW w:w="6120" w:type="dxa"/>
            <w:tcBorders>
              <w:top w:val="none" w:sz="4" w:space="0" w:color="000000"/>
              <w:left w:val="single" w:sz="4" w:space="0" w:color="000000"/>
              <w:bottom w:val="single" w:sz="4" w:space="0" w:color="000000"/>
              <w:right w:val="single" w:sz="4" w:space="0" w:color="000000"/>
            </w:tcBorders>
          </w:tcPr>
          <w:p w14:paraId="7737BC78" w14:textId="77777777" w:rsidR="00141E0D" w:rsidRDefault="003B3466">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14:paraId="304651D6" w14:textId="77777777" w:rsidR="00141E0D" w:rsidRDefault="003B3466">
            <w:pPr>
              <w:pStyle w:val="ProductList-TableBody"/>
            </w:pPr>
            <w:r>
              <w:t>Dynamics 365 Commerce</w:t>
            </w:r>
          </w:p>
        </w:tc>
      </w:tr>
      <w:tr w:rsidR="00141E0D" w14:paraId="4B950BE4" w14:textId="77777777">
        <w:tc>
          <w:tcPr>
            <w:tcW w:w="6120" w:type="dxa"/>
            <w:tcBorders>
              <w:top w:val="single" w:sz="4" w:space="0" w:color="000000"/>
              <w:left w:val="single" w:sz="4" w:space="0" w:color="000000"/>
              <w:bottom w:val="none" w:sz="4" w:space="0" w:color="000000"/>
              <w:right w:val="single" w:sz="4" w:space="0" w:color="000000"/>
            </w:tcBorders>
          </w:tcPr>
          <w:p w14:paraId="6616D543" w14:textId="77777777" w:rsidR="00141E0D" w:rsidRDefault="003B3466">
            <w:pPr>
              <w:pStyle w:val="ProductList-TableBody"/>
            </w:pPr>
            <w:r>
              <w:t>Dynamics 365 Sales Insights</w:t>
            </w:r>
          </w:p>
        </w:tc>
        <w:tc>
          <w:tcPr>
            <w:tcW w:w="6120" w:type="dxa"/>
            <w:tcBorders>
              <w:top w:val="single" w:sz="4" w:space="0" w:color="000000"/>
              <w:left w:val="single" w:sz="4" w:space="0" w:color="000000"/>
              <w:bottom w:val="single" w:sz="4" w:space="0" w:color="000000"/>
              <w:right w:val="single" w:sz="4" w:space="0" w:color="000000"/>
            </w:tcBorders>
          </w:tcPr>
          <w:p w14:paraId="150067A6" w14:textId="77777777" w:rsidR="00141E0D" w:rsidRDefault="003B3466">
            <w:pPr>
              <w:pStyle w:val="ProductList-TableBody"/>
            </w:pPr>
            <w:r>
              <w:t>Dynamics 365 Sales Enterprise, or</w:t>
            </w:r>
          </w:p>
        </w:tc>
      </w:tr>
      <w:tr w:rsidR="00141E0D" w14:paraId="572548FD" w14:textId="77777777">
        <w:tc>
          <w:tcPr>
            <w:tcW w:w="6120" w:type="dxa"/>
            <w:tcBorders>
              <w:top w:val="none" w:sz="4" w:space="0" w:color="000000"/>
              <w:left w:val="single" w:sz="4" w:space="0" w:color="000000"/>
              <w:bottom w:val="single" w:sz="4" w:space="0" w:color="000000"/>
              <w:right w:val="single" w:sz="4" w:space="0" w:color="000000"/>
            </w:tcBorders>
          </w:tcPr>
          <w:p w14:paraId="2FF619B3" w14:textId="77777777" w:rsidR="00141E0D" w:rsidRDefault="003B3466">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14:paraId="0F44A2C6" w14:textId="77777777" w:rsidR="00141E0D" w:rsidRDefault="003B3466">
            <w:pPr>
              <w:pStyle w:val="ProductList-TableBody"/>
            </w:pPr>
            <w:r>
              <w:t>Microsoft Relationship Sales</w:t>
            </w:r>
          </w:p>
        </w:tc>
      </w:tr>
      <w:tr w:rsidR="00141E0D" w14:paraId="7D79C4CE" w14:textId="77777777">
        <w:tc>
          <w:tcPr>
            <w:tcW w:w="6120" w:type="dxa"/>
            <w:tcBorders>
              <w:top w:val="single" w:sz="4" w:space="0" w:color="000000"/>
              <w:left w:val="single" w:sz="4" w:space="0" w:color="000000"/>
              <w:bottom w:val="single" w:sz="4" w:space="0" w:color="000000"/>
              <w:right w:val="single" w:sz="4" w:space="0" w:color="000000"/>
            </w:tcBorders>
          </w:tcPr>
          <w:p w14:paraId="4C6E018E" w14:textId="77777777" w:rsidR="00141E0D" w:rsidRDefault="003B3466">
            <w:pPr>
              <w:pStyle w:val="ProductList-TableBody"/>
            </w:pPr>
            <w:r>
              <w:t>Dynamics 365 Call Intelligence</w:t>
            </w:r>
          </w:p>
        </w:tc>
        <w:tc>
          <w:tcPr>
            <w:tcW w:w="6120" w:type="dxa"/>
            <w:tcBorders>
              <w:top w:val="single" w:sz="4" w:space="0" w:color="000000"/>
              <w:left w:val="single" w:sz="4" w:space="0" w:color="000000"/>
              <w:bottom w:val="single" w:sz="4" w:space="0" w:color="000000"/>
              <w:right w:val="single" w:sz="4" w:space="0" w:color="000000"/>
            </w:tcBorders>
          </w:tcPr>
          <w:p w14:paraId="333E70CA" w14:textId="77777777" w:rsidR="00141E0D" w:rsidRDefault="003B3466">
            <w:pPr>
              <w:pStyle w:val="ProductList-TableBody"/>
            </w:pPr>
            <w:r>
              <w:t>Dynamics 365 Sales Insights</w:t>
            </w:r>
          </w:p>
        </w:tc>
      </w:tr>
      <w:tr w:rsidR="00141E0D" w14:paraId="21012367" w14:textId="77777777">
        <w:tc>
          <w:tcPr>
            <w:tcW w:w="6120" w:type="dxa"/>
            <w:tcBorders>
              <w:top w:val="single" w:sz="4" w:space="0" w:color="000000"/>
              <w:left w:val="single" w:sz="4" w:space="0" w:color="000000"/>
              <w:bottom w:val="none" w:sz="4" w:space="0" w:color="000000"/>
              <w:right w:val="single" w:sz="4" w:space="0" w:color="000000"/>
            </w:tcBorders>
          </w:tcPr>
          <w:p w14:paraId="4380015B" w14:textId="77777777" w:rsidR="00141E0D" w:rsidRDefault="003B3466">
            <w:pPr>
              <w:pStyle w:val="ProductList-TableBody"/>
            </w:pPr>
            <w:r>
              <w:t>Dynamics 365 Customer Insights Attach</w:t>
            </w:r>
          </w:p>
        </w:tc>
        <w:tc>
          <w:tcPr>
            <w:tcW w:w="6120" w:type="dxa"/>
            <w:tcBorders>
              <w:top w:val="single" w:sz="4" w:space="0" w:color="000000"/>
              <w:left w:val="single" w:sz="4" w:space="0" w:color="000000"/>
              <w:bottom w:val="single" w:sz="4" w:space="0" w:color="000000"/>
              <w:right w:val="single" w:sz="4" w:space="0" w:color="000000"/>
            </w:tcBorders>
          </w:tcPr>
          <w:p w14:paraId="20C0D6E7" w14:textId="77777777" w:rsidR="00141E0D" w:rsidRDefault="003B3466">
            <w:pPr>
              <w:pStyle w:val="ProductList-TableBody"/>
            </w:pPr>
            <w:r>
              <w:t xml:space="preserve">Dynamics 365 Marketing, or </w:t>
            </w:r>
          </w:p>
        </w:tc>
      </w:tr>
      <w:tr w:rsidR="00141E0D" w14:paraId="2C1016B7" w14:textId="77777777">
        <w:tc>
          <w:tcPr>
            <w:tcW w:w="6120" w:type="dxa"/>
            <w:tcBorders>
              <w:top w:val="none" w:sz="4" w:space="0" w:color="000000"/>
              <w:left w:val="single" w:sz="4" w:space="0" w:color="000000"/>
              <w:bottom w:val="none" w:sz="4" w:space="0" w:color="000000"/>
              <w:right w:val="single" w:sz="4" w:space="0" w:color="000000"/>
            </w:tcBorders>
          </w:tcPr>
          <w:p w14:paraId="43B7E4D5" w14:textId="77777777" w:rsidR="00141E0D" w:rsidRDefault="003B3466">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14:paraId="00D2A4FC" w14:textId="77777777" w:rsidR="00141E0D" w:rsidRDefault="003B3466">
            <w:pPr>
              <w:pStyle w:val="ProductList-TableBody"/>
            </w:pPr>
            <w:r>
              <w:t xml:space="preserve">20 or more SLs for Dynamics 365 Sales Enterprise, or </w:t>
            </w:r>
          </w:p>
        </w:tc>
      </w:tr>
      <w:tr w:rsidR="00141E0D" w14:paraId="1D463E80" w14:textId="77777777">
        <w:tc>
          <w:tcPr>
            <w:tcW w:w="6120" w:type="dxa"/>
            <w:tcBorders>
              <w:top w:val="none" w:sz="4" w:space="0" w:color="000000"/>
              <w:left w:val="single" w:sz="4" w:space="0" w:color="000000"/>
              <w:bottom w:val="single" w:sz="4" w:space="0" w:color="000000"/>
              <w:right w:val="single" w:sz="4" w:space="0" w:color="000000"/>
            </w:tcBorders>
          </w:tcPr>
          <w:p w14:paraId="004422AF" w14:textId="77777777" w:rsidR="00141E0D" w:rsidRDefault="003B3466">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14:paraId="50F33507" w14:textId="77777777" w:rsidR="00141E0D" w:rsidRDefault="003B3466">
            <w:pPr>
              <w:pStyle w:val="ProductList-TableBody"/>
            </w:pPr>
            <w:r>
              <w:t>20 or more SLs for Dynamics 365 Customer Service Enterprise</w:t>
            </w:r>
          </w:p>
        </w:tc>
      </w:tr>
      <w:tr w:rsidR="00141E0D" w14:paraId="7C396D20" w14:textId="77777777">
        <w:tc>
          <w:tcPr>
            <w:tcW w:w="6120" w:type="dxa"/>
            <w:tcBorders>
              <w:top w:val="single" w:sz="4" w:space="0" w:color="000000"/>
              <w:left w:val="single" w:sz="4" w:space="0" w:color="000000"/>
              <w:bottom w:val="single" w:sz="4" w:space="0" w:color="000000"/>
              <w:right w:val="single" w:sz="4" w:space="0" w:color="000000"/>
            </w:tcBorders>
          </w:tcPr>
          <w:p w14:paraId="2AD882BA" w14:textId="77777777" w:rsidR="00141E0D" w:rsidRDefault="003B3466">
            <w:pPr>
              <w:pStyle w:val="ProductList-TableBody"/>
            </w:pPr>
            <w:r>
              <w:t>Chat for Dynamics 365</w:t>
            </w:r>
          </w:p>
        </w:tc>
        <w:tc>
          <w:tcPr>
            <w:tcW w:w="6120" w:type="dxa"/>
            <w:tcBorders>
              <w:top w:val="single" w:sz="4" w:space="0" w:color="000000"/>
              <w:left w:val="single" w:sz="4" w:space="0" w:color="000000"/>
              <w:bottom w:val="single" w:sz="4" w:space="0" w:color="000000"/>
              <w:right w:val="single" w:sz="4" w:space="0" w:color="000000"/>
            </w:tcBorders>
          </w:tcPr>
          <w:p w14:paraId="4F1BE552" w14:textId="77777777" w:rsidR="00141E0D" w:rsidRDefault="003B3466">
            <w:pPr>
              <w:pStyle w:val="ProductList-TableBody"/>
            </w:pPr>
            <w:r>
              <w:t>Dynamics 365 Customer Service Enterprise</w:t>
            </w:r>
          </w:p>
        </w:tc>
      </w:tr>
      <w:tr w:rsidR="00141E0D" w14:paraId="1099FCEC" w14:textId="77777777">
        <w:tc>
          <w:tcPr>
            <w:tcW w:w="6120" w:type="dxa"/>
            <w:tcBorders>
              <w:top w:val="single" w:sz="4" w:space="0" w:color="000000"/>
              <w:left w:val="single" w:sz="4" w:space="0" w:color="000000"/>
              <w:bottom w:val="single" w:sz="4" w:space="0" w:color="000000"/>
              <w:right w:val="single" w:sz="4" w:space="0" w:color="000000"/>
            </w:tcBorders>
          </w:tcPr>
          <w:p w14:paraId="421C6BDF" w14:textId="77777777" w:rsidR="00141E0D" w:rsidRDefault="003B3466">
            <w:pPr>
              <w:pStyle w:val="ProductList-TableBody"/>
            </w:pPr>
            <w:r>
              <w:t>Dynamics 365 Customer Service Messaging</w:t>
            </w:r>
          </w:p>
        </w:tc>
        <w:tc>
          <w:tcPr>
            <w:tcW w:w="6120" w:type="dxa"/>
            <w:tcBorders>
              <w:top w:val="single" w:sz="4" w:space="0" w:color="000000"/>
              <w:left w:val="single" w:sz="4" w:space="0" w:color="000000"/>
              <w:bottom w:val="single" w:sz="4" w:space="0" w:color="000000"/>
              <w:right w:val="single" w:sz="4" w:space="0" w:color="000000"/>
            </w:tcBorders>
          </w:tcPr>
          <w:p w14:paraId="57631E9B" w14:textId="77777777" w:rsidR="00141E0D" w:rsidRDefault="003B3466">
            <w:pPr>
              <w:pStyle w:val="ProductList-TableBody"/>
            </w:pPr>
            <w:r>
              <w:t>Dynamics 365 Customer Service Enterprise</w:t>
            </w:r>
          </w:p>
        </w:tc>
      </w:tr>
      <w:tr w:rsidR="00141E0D" w14:paraId="63F665FE" w14:textId="77777777">
        <w:tc>
          <w:tcPr>
            <w:tcW w:w="6120" w:type="dxa"/>
            <w:tcBorders>
              <w:top w:val="single" w:sz="4" w:space="0" w:color="000000"/>
              <w:left w:val="single" w:sz="4" w:space="0" w:color="000000"/>
              <w:bottom w:val="single" w:sz="4" w:space="0" w:color="000000"/>
              <w:right w:val="single" w:sz="4" w:space="0" w:color="000000"/>
            </w:tcBorders>
          </w:tcPr>
          <w:p w14:paraId="7E88B0B0" w14:textId="77777777" w:rsidR="00141E0D" w:rsidRDefault="003B3466">
            <w:pPr>
              <w:pStyle w:val="ProductList-TableBody"/>
            </w:pPr>
            <w:r>
              <w:t>Dynamics 365 IoT Intelligence Scenario</w:t>
            </w:r>
          </w:p>
        </w:tc>
        <w:tc>
          <w:tcPr>
            <w:tcW w:w="6120" w:type="dxa"/>
            <w:tcBorders>
              <w:top w:val="single" w:sz="4" w:space="0" w:color="000000"/>
              <w:left w:val="single" w:sz="4" w:space="0" w:color="000000"/>
              <w:bottom w:val="single" w:sz="4" w:space="0" w:color="000000"/>
              <w:right w:val="single" w:sz="4" w:space="0" w:color="000000"/>
            </w:tcBorders>
          </w:tcPr>
          <w:p w14:paraId="5CEF50AA" w14:textId="77777777" w:rsidR="00141E0D" w:rsidRDefault="003B3466">
            <w:pPr>
              <w:pStyle w:val="ProductList-TableBody"/>
            </w:pPr>
            <w:r>
              <w:t>Dynamics 365 Supply Chain Management</w:t>
            </w:r>
          </w:p>
        </w:tc>
      </w:tr>
      <w:tr w:rsidR="00141E0D" w14:paraId="7471BC26" w14:textId="77777777">
        <w:tc>
          <w:tcPr>
            <w:tcW w:w="6120" w:type="dxa"/>
            <w:tcBorders>
              <w:top w:val="single" w:sz="4" w:space="0" w:color="000000"/>
              <w:left w:val="single" w:sz="4" w:space="0" w:color="000000"/>
              <w:bottom w:val="single" w:sz="4" w:space="0" w:color="000000"/>
              <w:right w:val="single" w:sz="4" w:space="0" w:color="000000"/>
            </w:tcBorders>
          </w:tcPr>
          <w:p w14:paraId="7EB3B21D" w14:textId="77777777" w:rsidR="00141E0D" w:rsidRDefault="003B3466">
            <w:pPr>
              <w:pStyle w:val="ProductList-TableBody"/>
            </w:pPr>
            <w:r>
              <w:t>Dynamics 365 eCommerce Tier</w:t>
            </w:r>
          </w:p>
        </w:tc>
        <w:tc>
          <w:tcPr>
            <w:tcW w:w="6120" w:type="dxa"/>
            <w:tcBorders>
              <w:top w:val="single" w:sz="4" w:space="0" w:color="000000"/>
              <w:left w:val="single" w:sz="4" w:space="0" w:color="000000"/>
              <w:bottom w:val="none" w:sz="4" w:space="0" w:color="000000"/>
              <w:right w:val="single" w:sz="4" w:space="0" w:color="000000"/>
            </w:tcBorders>
          </w:tcPr>
          <w:p w14:paraId="4EC4F181" w14:textId="77777777" w:rsidR="00141E0D" w:rsidRDefault="003B3466">
            <w:pPr>
              <w:pStyle w:val="ProductList-TableBody"/>
            </w:pPr>
            <w:r>
              <w:t>Dynamics 365 Commerce</w:t>
            </w:r>
          </w:p>
        </w:tc>
      </w:tr>
      <w:tr w:rsidR="00141E0D" w14:paraId="30306755" w14:textId="77777777">
        <w:tc>
          <w:tcPr>
            <w:tcW w:w="6120" w:type="dxa"/>
            <w:tcBorders>
              <w:top w:val="single" w:sz="4" w:space="0" w:color="000000"/>
              <w:left w:val="single" w:sz="4" w:space="0" w:color="000000"/>
              <w:bottom w:val="single" w:sz="4" w:space="0" w:color="000000"/>
              <w:right w:val="single" w:sz="4" w:space="0" w:color="000000"/>
            </w:tcBorders>
          </w:tcPr>
          <w:p w14:paraId="4A4BF949" w14:textId="77777777" w:rsidR="00141E0D" w:rsidRDefault="003B3466">
            <w:pPr>
              <w:pStyle w:val="ProductList-TableBody"/>
            </w:pPr>
            <w:r>
              <w:t>Dynamics 365 Commerce Scale Unit - Cloud</w:t>
            </w:r>
          </w:p>
        </w:tc>
        <w:tc>
          <w:tcPr>
            <w:tcW w:w="6120" w:type="dxa"/>
            <w:tcBorders>
              <w:top w:val="none" w:sz="4" w:space="0" w:color="000000"/>
              <w:left w:val="single" w:sz="4" w:space="0" w:color="000000"/>
              <w:bottom w:val="none" w:sz="4" w:space="0" w:color="000000"/>
              <w:right w:val="single" w:sz="4" w:space="0" w:color="000000"/>
            </w:tcBorders>
          </w:tcPr>
          <w:p w14:paraId="5FA74C8B" w14:textId="77777777" w:rsidR="00141E0D" w:rsidRDefault="003B3466">
            <w:pPr>
              <w:pStyle w:val="ProductList-TableBody"/>
            </w:pPr>
            <w:r>
              <w:t xml:space="preserve"> </w:t>
            </w:r>
          </w:p>
        </w:tc>
      </w:tr>
      <w:tr w:rsidR="00141E0D" w14:paraId="4A711DC0" w14:textId="77777777">
        <w:tc>
          <w:tcPr>
            <w:tcW w:w="6120" w:type="dxa"/>
            <w:tcBorders>
              <w:top w:val="single" w:sz="4" w:space="0" w:color="000000"/>
              <w:left w:val="single" w:sz="4" w:space="0" w:color="000000"/>
              <w:bottom w:val="single" w:sz="4" w:space="0" w:color="000000"/>
              <w:right w:val="single" w:sz="4" w:space="0" w:color="000000"/>
            </w:tcBorders>
          </w:tcPr>
          <w:p w14:paraId="4BF904DD" w14:textId="77777777" w:rsidR="00141E0D" w:rsidRDefault="003B3466">
            <w:pPr>
              <w:pStyle w:val="ProductList-TableBody"/>
            </w:pPr>
            <w:r>
              <w:t>Dynamics 365 Commerce Recommendations</w:t>
            </w:r>
          </w:p>
        </w:tc>
        <w:tc>
          <w:tcPr>
            <w:tcW w:w="6120" w:type="dxa"/>
            <w:tcBorders>
              <w:top w:val="none" w:sz="4" w:space="0" w:color="000000"/>
              <w:left w:val="single" w:sz="4" w:space="0" w:color="000000"/>
              <w:bottom w:val="none" w:sz="4" w:space="0" w:color="000000"/>
              <w:right w:val="single" w:sz="4" w:space="0" w:color="000000"/>
            </w:tcBorders>
          </w:tcPr>
          <w:p w14:paraId="2B3C7C16" w14:textId="77777777" w:rsidR="00141E0D" w:rsidRDefault="003B3466">
            <w:pPr>
              <w:pStyle w:val="ProductList-TableBody"/>
            </w:pPr>
            <w:r>
              <w:t xml:space="preserve"> </w:t>
            </w:r>
          </w:p>
        </w:tc>
      </w:tr>
      <w:tr w:rsidR="00141E0D" w14:paraId="53FCA67E" w14:textId="77777777">
        <w:tc>
          <w:tcPr>
            <w:tcW w:w="6120" w:type="dxa"/>
            <w:tcBorders>
              <w:top w:val="single" w:sz="4" w:space="0" w:color="000000"/>
              <w:left w:val="single" w:sz="4" w:space="0" w:color="000000"/>
              <w:bottom w:val="single" w:sz="4" w:space="0" w:color="000000"/>
              <w:right w:val="single" w:sz="4" w:space="0" w:color="000000"/>
            </w:tcBorders>
          </w:tcPr>
          <w:p w14:paraId="708F2CB5" w14:textId="77777777" w:rsidR="00141E0D" w:rsidRDefault="003B3466">
            <w:pPr>
              <w:pStyle w:val="ProductList-TableBody"/>
            </w:pPr>
            <w:r>
              <w:t>Dynamics 365 Commerce Ratings &amp; Reviews</w:t>
            </w:r>
          </w:p>
        </w:tc>
        <w:tc>
          <w:tcPr>
            <w:tcW w:w="6120" w:type="dxa"/>
            <w:tcBorders>
              <w:top w:val="none" w:sz="4" w:space="0" w:color="000000"/>
              <w:left w:val="single" w:sz="4" w:space="0" w:color="000000"/>
              <w:bottom w:val="single" w:sz="4" w:space="0" w:color="000000"/>
              <w:right w:val="single" w:sz="4" w:space="0" w:color="000000"/>
            </w:tcBorders>
          </w:tcPr>
          <w:p w14:paraId="3FB3136A" w14:textId="77777777" w:rsidR="00141E0D" w:rsidRDefault="003B3466">
            <w:pPr>
              <w:pStyle w:val="ProductList-TableBody"/>
            </w:pPr>
            <w:r>
              <w:t xml:space="preserve"> </w:t>
            </w:r>
          </w:p>
        </w:tc>
      </w:tr>
    </w:tbl>
    <w:p w14:paraId="1E8C1993" w14:textId="77777777" w:rsidR="00141E0D" w:rsidRDefault="003B3466">
      <w:pPr>
        <w:pStyle w:val="ProductList-Body"/>
      </w:pPr>
      <w:r>
        <w:rPr>
          <w:i/>
        </w:rPr>
        <w:t>*Users with less than 10 seats of the Prerequisites or are new to Dynamics may purchase the Marketing (Standalone) application.</w:t>
      </w:r>
    </w:p>
    <w:p w14:paraId="7FBDE228" w14:textId="77777777" w:rsidR="00141E0D" w:rsidRDefault="003B3466">
      <w:pPr>
        <w:pStyle w:val="ProductList-Body"/>
      </w:pPr>
      <w:r>
        <w:t xml:space="preserve"> </w:t>
      </w:r>
    </w:p>
    <w:p w14:paraId="329A1CDB" w14:textId="77777777" w:rsidR="00141E0D" w:rsidRDefault="003B3466">
      <w:pPr>
        <w:pStyle w:val="ProductList-ClauseHeading"/>
        <w:outlineLvl w:val="3"/>
      </w:pPr>
      <w:r>
        <w:lastRenderedPageBreak/>
        <w:t>2.11 Purchasing Minimums - Academic</w:t>
      </w:r>
    </w:p>
    <w:p w14:paraId="5D51CF01" w14:textId="77777777" w:rsidR="00141E0D" w:rsidRDefault="003B3466">
      <w:pPr>
        <w:pStyle w:val="ProductList-Body"/>
      </w:pPr>
      <w:r>
        <w:t>Purchases in the Academic segment require a minimum purchase of the Licenses listed in the table below:</w:t>
      </w:r>
    </w:p>
    <w:tbl>
      <w:tblPr>
        <w:tblStyle w:val="PURTable"/>
        <w:tblW w:w="0" w:type="dxa"/>
        <w:tblLook w:val="04A0" w:firstRow="1" w:lastRow="0" w:firstColumn="1" w:lastColumn="0" w:noHBand="0" w:noVBand="1"/>
      </w:tblPr>
      <w:tblGrid>
        <w:gridCol w:w="3630"/>
        <w:gridCol w:w="3631"/>
        <w:gridCol w:w="3655"/>
      </w:tblGrid>
      <w:tr w:rsidR="00141E0D" w14:paraId="0730F9A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bottom w:val="none" w:sz="4" w:space="0" w:color="6E6E6E"/>
            </w:tcBorders>
            <w:shd w:val="clear" w:color="auto" w:fill="0072C6"/>
          </w:tcPr>
          <w:p w14:paraId="267F4437" w14:textId="77777777" w:rsidR="00141E0D" w:rsidRDefault="003B3466">
            <w:pPr>
              <w:pStyle w:val="ProductList-TableBody"/>
            </w:pPr>
            <w:r>
              <w:rPr>
                <w:color w:val="FFFFFF"/>
              </w:rPr>
              <w:t>Segment</w:t>
            </w:r>
          </w:p>
        </w:tc>
        <w:tc>
          <w:tcPr>
            <w:tcW w:w="4040" w:type="dxa"/>
            <w:tcBorders>
              <w:bottom w:val="none" w:sz="4" w:space="0" w:color="6E6E6E"/>
            </w:tcBorders>
            <w:shd w:val="clear" w:color="auto" w:fill="0072C6"/>
          </w:tcPr>
          <w:p w14:paraId="7B68A634" w14:textId="77777777" w:rsidR="00141E0D" w:rsidRDefault="003B3466">
            <w:pPr>
              <w:pStyle w:val="ProductList-TableBody"/>
            </w:pPr>
            <w:r>
              <w:rPr>
                <w:color w:val="FFFFFF"/>
              </w:rPr>
              <w:t>Minimum Quantity</w:t>
            </w:r>
          </w:p>
        </w:tc>
        <w:tc>
          <w:tcPr>
            <w:tcW w:w="4040" w:type="dxa"/>
            <w:tcBorders>
              <w:bottom w:val="none" w:sz="4" w:space="0" w:color="6E6E6E"/>
            </w:tcBorders>
            <w:shd w:val="clear" w:color="auto" w:fill="0072C6"/>
          </w:tcPr>
          <w:p w14:paraId="78BD09E1" w14:textId="77777777" w:rsidR="00141E0D" w:rsidRDefault="003B3466">
            <w:pPr>
              <w:pStyle w:val="ProductList-TableBody"/>
            </w:pPr>
            <w:r>
              <w:rPr>
                <w:color w:val="FFFFFF"/>
              </w:rPr>
              <w:t>License Prerequisite</w:t>
            </w:r>
          </w:p>
        </w:tc>
      </w:tr>
      <w:tr w:rsidR="00141E0D" w14:paraId="68132F8A" w14:textId="77777777">
        <w:tc>
          <w:tcPr>
            <w:tcW w:w="4040" w:type="dxa"/>
            <w:tcBorders>
              <w:top w:val="none" w:sz="4" w:space="0" w:color="6E6E6E"/>
              <w:left w:val="single" w:sz="4" w:space="0" w:color="6E6E6E"/>
              <w:bottom w:val="single" w:sz="4" w:space="0" w:color="6E6E6E"/>
              <w:right w:val="single" w:sz="4" w:space="0" w:color="6E6E6E"/>
            </w:tcBorders>
          </w:tcPr>
          <w:p w14:paraId="7CE600FC" w14:textId="77777777" w:rsidR="00141E0D" w:rsidRDefault="003B3466">
            <w:pPr>
              <w:pStyle w:val="ProductList-TableBody"/>
            </w:pPr>
            <w:r>
              <w:t>Academic</w:t>
            </w:r>
          </w:p>
        </w:tc>
        <w:tc>
          <w:tcPr>
            <w:tcW w:w="4040" w:type="dxa"/>
            <w:tcBorders>
              <w:top w:val="none" w:sz="4" w:space="0" w:color="6E6E6E"/>
              <w:left w:val="single" w:sz="4" w:space="0" w:color="6E6E6E"/>
              <w:bottom w:val="single" w:sz="4" w:space="0" w:color="6E6E6E"/>
              <w:right w:val="single" w:sz="4" w:space="0" w:color="6E6E6E"/>
            </w:tcBorders>
          </w:tcPr>
          <w:p w14:paraId="1EC0BFC8" w14:textId="77777777" w:rsidR="00141E0D" w:rsidRDefault="003B3466">
            <w:pPr>
              <w:pStyle w:val="ProductList-TableBody"/>
            </w:pPr>
            <w:r>
              <w:t>20</w:t>
            </w:r>
          </w:p>
        </w:tc>
        <w:tc>
          <w:tcPr>
            <w:tcW w:w="4040" w:type="dxa"/>
            <w:tcBorders>
              <w:top w:val="none" w:sz="4" w:space="0" w:color="6E6E6E"/>
              <w:left w:val="single" w:sz="4" w:space="0" w:color="6E6E6E"/>
              <w:bottom w:val="single" w:sz="4" w:space="0" w:color="6E6E6E"/>
              <w:right w:val="single" w:sz="4" w:space="0" w:color="6E6E6E"/>
            </w:tcBorders>
          </w:tcPr>
          <w:p w14:paraId="638A156D" w14:textId="77777777" w:rsidR="00141E0D" w:rsidRDefault="003B3466">
            <w:pPr>
              <w:pStyle w:val="ProductList-TableBody"/>
            </w:pPr>
            <w:r>
              <w:t>Dynamics 365 Customer Service Enterprise, and/or</w:t>
            </w:r>
          </w:p>
          <w:p w14:paraId="4364D229" w14:textId="77777777" w:rsidR="00141E0D" w:rsidRDefault="003B3466">
            <w:pPr>
              <w:pStyle w:val="ProductList-TableBody"/>
            </w:pPr>
            <w:r>
              <w:t>Dynamics 365 Customer Service Professional, and/or</w:t>
            </w:r>
          </w:p>
          <w:p w14:paraId="0DDF4763" w14:textId="77777777" w:rsidR="00141E0D" w:rsidRDefault="003B3466">
            <w:pPr>
              <w:pStyle w:val="ProductList-TableBody"/>
            </w:pPr>
            <w:r>
              <w:t xml:space="preserve">Dynamics 365 Sales Enterprise, and/or </w:t>
            </w:r>
          </w:p>
          <w:p w14:paraId="49C2684C" w14:textId="77777777" w:rsidR="00141E0D" w:rsidRDefault="003B3466">
            <w:pPr>
              <w:pStyle w:val="ProductList-TableBody"/>
            </w:pPr>
            <w:r>
              <w:t xml:space="preserve">Dynamics 365 Sales Professional, and/or </w:t>
            </w:r>
          </w:p>
          <w:p w14:paraId="42280274" w14:textId="77777777" w:rsidR="00141E0D" w:rsidRDefault="003B3466">
            <w:pPr>
              <w:pStyle w:val="ProductList-TableBody"/>
            </w:pPr>
            <w:r>
              <w:t xml:space="preserve">Dynamics 365 Field Service, and/or </w:t>
            </w:r>
          </w:p>
          <w:p w14:paraId="13F2E3A0" w14:textId="77777777" w:rsidR="00141E0D" w:rsidRDefault="003B3466">
            <w:pPr>
              <w:pStyle w:val="ProductList-TableBody"/>
            </w:pPr>
            <w:r>
              <w:t>Dynamics 365 for Project Service Automation</w:t>
            </w:r>
          </w:p>
        </w:tc>
      </w:tr>
    </w:tbl>
    <w:p w14:paraId="4313A6BC" w14:textId="77777777" w:rsidR="00141E0D" w:rsidRDefault="003B3466">
      <w:pPr>
        <w:pStyle w:val="ProductList-Body"/>
      </w:pPr>
      <w:r>
        <w:t xml:space="preserve"> </w:t>
      </w:r>
    </w:p>
    <w:p w14:paraId="63F05FD3" w14:textId="77777777" w:rsidR="00141E0D" w:rsidRDefault="003B3466">
      <w:pPr>
        <w:pStyle w:val="ProductList-ClauseHeading"/>
        <w:outlineLvl w:val="3"/>
      </w:pPr>
      <w:r>
        <w:t>2.12 Purchasing Minimums – All Programs</w:t>
      </w:r>
    </w:p>
    <w:p w14:paraId="17990037" w14:textId="77777777" w:rsidR="00141E0D" w:rsidRDefault="003B3466">
      <w:pPr>
        <w:pStyle w:val="ProductList-Body"/>
      </w:pPr>
      <w:r>
        <w:t>Purchases of the following products require a minimum purchase of the Licenses listed in the table below:</w:t>
      </w:r>
    </w:p>
    <w:tbl>
      <w:tblPr>
        <w:tblStyle w:val="PURTable"/>
        <w:tblW w:w="0" w:type="dxa"/>
        <w:tblLook w:val="04A0" w:firstRow="1" w:lastRow="0" w:firstColumn="1" w:lastColumn="0" w:noHBand="0" w:noVBand="1"/>
      </w:tblPr>
      <w:tblGrid>
        <w:gridCol w:w="3653"/>
        <w:gridCol w:w="3615"/>
        <w:gridCol w:w="3648"/>
      </w:tblGrid>
      <w:tr w:rsidR="00141E0D" w14:paraId="11BE52D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bottom w:val="none" w:sz="4" w:space="0" w:color="6E6E6E"/>
            </w:tcBorders>
            <w:shd w:val="clear" w:color="auto" w:fill="0072C6"/>
          </w:tcPr>
          <w:p w14:paraId="63A9FA4C" w14:textId="77777777" w:rsidR="00141E0D" w:rsidRDefault="003B3466">
            <w:pPr>
              <w:pStyle w:val="ProductList-TableBody"/>
            </w:pPr>
            <w:r>
              <w:rPr>
                <w:color w:val="FFFFFF"/>
              </w:rPr>
              <w:t>Product</w:t>
            </w:r>
          </w:p>
        </w:tc>
        <w:tc>
          <w:tcPr>
            <w:tcW w:w="4040" w:type="dxa"/>
            <w:tcBorders>
              <w:bottom w:val="none" w:sz="4" w:space="0" w:color="6E6E6E"/>
            </w:tcBorders>
            <w:shd w:val="clear" w:color="auto" w:fill="0072C6"/>
          </w:tcPr>
          <w:p w14:paraId="0AF417EB" w14:textId="77777777" w:rsidR="00141E0D" w:rsidRDefault="003B3466">
            <w:pPr>
              <w:pStyle w:val="ProductList-TableBody"/>
            </w:pPr>
            <w:r>
              <w:rPr>
                <w:color w:val="FFFFFF"/>
              </w:rPr>
              <w:t>Minimum Quantity</w:t>
            </w:r>
          </w:p>
        </w:tc>
        <w:tc>
          <w:tcPr>
            <w:tcW w:w="4040" w:type="dxa"/>
            <w:shd w:val="clear" w:color="auto" w:fill="0072C6"/>
          </w:tcPr>
          <w:p w14:paraId="514651D6" w14:textId="77777777" w:rsidR="00141E0D" w:rsidRDefault="003B3466">
            <w:pPr>
              <w:pStyle w:val="ProductList-TableBody"/>
            </w:pPr>
            <w:r>
              <w:rPr>
                <w:color w:val="FFFFFF"/>
              </w:rPr>
              <w:t>Minimum purchased Licenses</w:t>
            </w:r>
          </w:p>
        </w:tc>
      </w:tr>
      <w:tr w:rsidR="00141E0D" w14:paraId="345A13B3" w14:textId="77777777">
        <w:tc>
          <w:tcPr>
            <w:tcW w:w="4040" w:type="dxa"/>
            <w:tcBorders>
              <w:top w:val="none" w:sz="4" w:space="0" w:color="6E6E6E"/>
              <w:left w:val="single" w:sz="4" w:space="0" w:color="6E6E6E"/>
              <w:bottom w:val="single" w:sz="4" w:space="0" w:color="6E6E6E"/>
              <w:right w:val="single" w:sz="4" w:space="0" w:color="6E6E6E"/>
            </w:tcBorders>
          </w:tcPr>
          <w:p w14:paraId="4D7BC7C2" w14:textId="77777777" w:rsidR="00141E0D" w:rsidRDefault="003B3466">
            <w:pPr>
              <w:pStyle w:val="ProductList-TableBody"/>
            </w:pPr>
            <w:r>
              <w:t>Marketing Additional Contacts</w:t>
            </w:r>
          </w:p>
        </w:tc>
        <w:tc>
          <w:tcPr>
            <w:tcW w:w="4040" w:type="dxa"/>
            <w:tcBorders>
              <w:top w:val="none" w:sz="4" w:space="0" w:color="6E6E6E"/>
              <w:left w:val="single" w:sz="4" w:space="0" w:color="6E6E6E"/>
              <w:bottom w:val="single" w:sz="4" w:space="0" w:color="6E6E6E"/>
              <w:right w:val="single" w:sz="4" w:space="0" w:color="6E6E6E"/>
            </w:tcBorders>
          </w:tcPr>
          <w:p w14:paraId="20AB4149" w14:textId="77777777" w:rsidR="00141E0D" w:rsidRDefault="003B3466">
            <w:pPr>
              <w:pStyle w:val="ProductList-TableBody"/>
            </w:pPr>
            <w:r>
              <w:t xml:space="preserve">Tier 3: 2 </w:t>
            </w:r>
          </w:p>
          <w:p w14:paraId="64F43EE5" w14:textId="77777777" w:rsidR="00141E0D" w:rsidRDefault="003B3466">
            <w:pPr>
              <w:pStyle w:val="ProductList-TableBody"/>
            </w:pPr>
            <w:r>
              <w:t>Tier 4: 5</w:t>
            </w:r>
          </w:p>
          <w:p w14:paraId="091DCBEF" w14:textId="77777777" w:rsidR="00141E0D" w:rsidRDefault="003B3466">
            <w:pPr>
              <w:pStyle w:val="ProductList-TableBody"/>
            </w:pPr>
            <w:r>
              <w:t>Tier 5: 10</w:t>
            </w:r>
          </w:p>
        </w:tc>
        <w:tc>
          <w:tcPr>
            <w:tcW w:w="4040" w:type="dxa"/>
            <w:tcBorders>
              <w:left w:val="single" w:sz="4" w:space="0" w:color="6E6E6E"/>
              <w:bottom w:val="single" w:sz="4" w:space="0" w:color="6E6E6E"/>
              <w:right w:val="single" w:sz="4" w:space="0" w:color="6E6E6E"/>
            </w:tcBorders>
          </w:tcPr>
          <w:p w14:paraId="57254326" w14:textId="77777777" w:rsidR="00141E0D" w:rsidRDefault="003B3466">
            <w:pPr>
              <w:pStyle w:val="ProductList-TableBody"/>
            </w:pPr>
            <w:r>
              <w:t>Marketing Additional Contacts Tier 3</w:t>
            </w:r>
          </w:p>
          <w:p w14:paraId="4B8DF2E7" w14:textId="77777777" w:rsidR="00141E0D" w:rsidRDefault="003B3466">
            <w:pPr>
              <w:pStyle w:val="ProductList-TableBody"/>
            </w:pPr>
            <w:r>
              <w:t>Marketing Additional Contacts Tier 4</w:t>
            </w:r>
          </w:p>
          <w:p w14:paraId="1FAC698D" w14:textId="77777777" w:rsidR="00141E0D" w:rsidRDefault="003B3466">
            <w:pPr>
              <w:pStyle w:val="ProductList-TableBody"/>
            </w:pPr>
            <w:r>
              <w:t>Marketing Additional Contacts Tier 5</w:t>
            </w:r>
          </w:p>
        </w:tc>
      </w:tr>
      <w:tr w:rsidR="00141E0D" w14:paraId="354E4441" w14:textId="77777777">
        <w:tc>
          <w:tcPr>
            <w:tcW w:w="4040" w:type="dxa"/>
            <w:tcBorders>
              <w:top w:val="single" w:sz="4" w:space="0" w:color="6E6E6E"/>
              <w:left w:val="single" w:sz="4" w:space="0" w:color="6E6E6E"/>
              <w:bottom w:val="single" w:sz="4" w:space="0" w:color="6E6E6E"/>
              <w:right w:val="single" w:sz="4" w:space="0" w:color="6E6E6E"/>
            </w:tcBorders>
          </w:tcPr>
          <w:p w14:paraId="7EB28CD2" w14:textId="77777777" w:rsidR="00141E0D" w:rsidRDefault="003B3466">
            <w:pPr>
              <w:pStyle w:val="ProductList-TableBody"/>
            </w:pPr>
            <w:r>
              <w:t>Microsoft Relationship Sales Solution</w:t>
            </w:r>
          </w:p>
        </w:tc>
        <w:tc>
          <w:tcPr>
            <w:tcW w:w="4040" w:type="dxa"/>
            <w:tcBorders>
              <w:top w:val="single" w:sz="4" w:space="0" w:color="6E6E6E"/>
              <w:left w:val="single" w:sz="4" w:space="0" w:color="6E6E6E"/>
              <w:bottom w:val="single" w:sz="4" w:space="0" w:color="6E6E6E"/>
              <w:right w:val="single" w:sz="4" w:space="0" w:color="6E6E6E"/>
            </w:tcBorders>
          </w:tcPr>
          <w:p w14:paraId="22D1497B" w14:textId="77777777" w:rsidR="00141E0D" w:rsidRDefault="003B3466">
            <w:pPr>
              <w:pStyle w:val="ProductList-TableBody"/>
            </w:pPr>
            <w:r>
              <w:t>10</w:t>
            </w:r>
          </w:p>
        </w:tc>
        <w:tc>
          <w:tcPr>
            <w:tcW w:w="4040" w:type="dxa"/>
            <w:tcBorders>
              <w:top w:val="single" w:sz="4" w:space="0" w:color="6E6E6E"/>
              <w:left w:val="single" w:sz="4" w:space="0" w:color="6E6E6E"/>
              <w:bottom w:val="single" w:sz="4" w:space="0" w:color="6E6E6E"/>
              <w:right w:val="single" w:sz="4" w:space="0" w:color="6E6E6E"/>
            </w:tcBorders>
          </w:tcPr>
          <w:p w14:paraId="51FCAA75" w14:textId="77777777" w:rsidR="00141E0D" w:rsidRDefault="003B3466">
            <w:pPr>
              <w:pStyle w:val="ProductList-TableBody"/>
            </w:pPr>
            <w:r>
              <w:t xml:space="preserve">Microsoft Relationship Sales Plus Solution, or </w:t>
            </w:r>
          </w:p>
          <w:p w14:paraId="65241BE0" w14:textId="77777777" w:rsidR="00141E0D" w:rsidRDefault="003B3466">
            <w:pPr>
              <w:pStyle w:val="ProductList-TableBody"/>
            </w:pPr>
            <w:r>
              <w:t>Microsoft Relationship Sales Solution</w:t>
            </w:r>
          </w:p>
        </w:tc>
      </w:tr>
      <w:tr w:rsidR="00141E0D" w14:paraId="1C1B1213" w14:textId="77777777">
        <w:tc>
          <w:tcPr>
            <w:tcW w:w="4040" w:type="dxa"/>
            <w:tcBorders>
              <w:top w:val="single" w:sz="4" w:space="0" w:color="6E6E6E"/>
              <w:left w:val="single" w:sz="4" w:space="0" w:color="6E6E6E"/>
              <w:bottom w:val="single" w:sz="4" w:space="0" w:color="6E6E6E"/>
              <w:right w:val="single" w:sz="4" w:space="0" w:color="6E6E6E"/>
            </w:tcBorders>
          </w:tcPr>
          <w:p w14:paraId="169D5053" w14:textId="77777777" w:rsidR="00141E0D" w:rsidRDefault="003B3466">
            <w:pPr>
              <w:pStyle w:val="ProductList-TableBody"/>
            </w:pPr>
            <w:r>
              <w:t>Dynamics 365 Commerce*</w:t>
            </w:r>
          </w:p>
          <w:p w14:paraId="2C1F4A68" w14:textId="77777777" w:rsidR="00141E0D" w:rsidRDefault="003B3466">
            <w:pPr>
              <w:pStyle w:val="ProductList-TableBody"/>
            </w:pPr>
            <w:r>
              <w:t>Dynamics 365 Finance*</w:t>
            </w:r>
          </w:p>
          <w:p w14:paraId="477651D8" w14:textId="77777777" w:rsidR="00141E0D" w:rsidRDefault="003B3466">
            <w:pPr>
              <w:pStyle w:val="ProductList-TableBody"/>
            </w:pPr>
            <w:r>
              <w:t>Dynamics 365 Supply Chain Management*</w:t>
            </w:r>
          </w:p>
        </w:tc>
        <w:tc>
          <w:tcPr>
            <w:tcW w:w="4040" w:type="dxa"/>
            <w:tcBorders>
              <w:top w:val="single" w:sz="4" w:space="0" w:color="6E6E6E"/>
              <w:left w:val="single" w:sz="4" w:space="0" w:color="6E6E6E"/>
              <w:bottom w:val="single" w:sz="4" w:space="0" w:color="6E6E6E"/>
              <w:right w:val="single" w:sz="4" w:space="0" w:color="6E6E6E"/>
            </w:tcBorders>
          </w:tcPr>
          <w:p w14:paraId="212EB20C" w14:textId="77777777" w:rsidR="00141E0D" w:rsidRDefault="003B3466">
            <w:pPr>
              <w:pStyle w:val="ProductList-TableBody"/>
            </w:pPr>
            <w:r>
              <w:t>20</w:t>
            </w:r>
          </w:p>
        </w:tc>
        <w:tc>
          <w:tcPr>
            <w:tcW w:w="4040" w:type="dxa"/>
            <w:tcBorders>
              <w:top w:val="single" w:sz="4" w:space="0" w:color="6E6E6E"/>
              <w:left w:val="single" w:sz="4" w:space="0" w:color="6E6E6E"/>
              <w:bottom w:val="single" w:sz="4" w:space="0" w:color="6E6E6E"/>
              <w:right w:val="single" w:sz="4" w:space="0" w:color="6E6E6E"/>
            </w:tcBorders>
          </w:tcPr>
          <w:p w14:paraId="17714363" w14:textId="77777777" w:rsidR="00141E0D" w:rsidRDefault="003B3466">
            <w:pPr>
              <w:pStyle w:val="ProductList-TableBody"/>
            </w:pPr>
            <w:r>
              <w:t>Dynamics 365 Finance, and/or</w:t>
            </w:r>
          </w:p>
          <w:p w14:paraId="6F32FC50" w14:textId="77777777" w:rsidR="00141E0D" w:rsidRDefault="003B3466">
            <w:pPr>
              <w:pStyle w:val="ProductList-TableBody"/>
            </w:pPr>
            <w:r>
              <w:t>Dynamics 365 Supply Chain Management, and/or</w:t>
            </w:r>
          </w:p>
          <w:p w14:paraId="1206709E" w14:textId="77777777" w:rsidR="00141E0D" w:rsidRDefault="003B3466">
            <w:pPr>
              <w:pStyle w:val="ProductList-TableBody"/>
            </w:pPr>
            <w:r>
              <w:t>Dynamics 365 Commerce</w:t>
            </w:r>
          </w:p>
        </w:tc>
      </w:tr>
      <w:tr w:rsidR="00141E0D" w14:paraId="6C44AB79" w14:textId="77777777">
        <w:tc>
          <w:tcPr>
            <w:tcW w:w="4040" w:type="dxa"/>
            <w:tcBorders>
              <w:top w:val="single" w:sz="4" w:space="0" w:color="6E6E6E"/>
              <w:left w:val="single" w:sz="4" w:space="0" w:color="6E6E6E"/>
              <w:bottom w:val="single" w:sz="4" w:space="0" w:color="6E6E6E"/>
              <w:right w:val="single" w:sz="4" w:space="0" w:color="6E6E6E"/>
            </w:tcBorders>
          </w:tcPr>
          <w:p w14:paraId="559130FA" w14:textId="77777777" w:rsidR="00141E0D" w:rsidRDefault="003B3466">
            <w:pPr>
              <w:pStyle w:val="ProductList-TableBody"/>
            </w:pPr>
            <w:r>
              <w:t>Dynamics 365 Human Resources</w:t>
            </w:r>
          </w:p>
        </w:tc>
        <w:tc>
          <w:tcPr>
            <w:tcW w:w="4040" w:type="dxa"/>
            <w:tcBorders>
              <w:top w:val="single" w:sz="4" w:space="0" w:color="6E6E6E"/>
              <w:left w:val="single" w:sz="4" w:space="0" w:color="6E6E6E"/>
              <w:bottom w:val="single" w:sz="4" w:space="0" w:color="6E6E6E"/>
              <w:right w:val="single" w:sz="4" w:space="0" w:color="6E6E6E"/>
            </w:tcBorders>
          </w:tcPr>
          <w:p w14:paraId="3E10CB00" w14:textId="77777777" w:rsidR="00141E0D" w:rsidRDefault="003B3466">
            <w:pPr>
              <w:pStyle w:val="ProductList-TableBody"/>
            </w:pPr>
            <w:r>
              <w:t>5</w:t>
            </w:r>
          </w:p>
        </w:tc>
        <w:tc>
          <w:tcPr>
            <w:tcW w:w="4040" w:type="dxa"/>
            <w:tcBorders>
              <w:top w:val="single" w:sz="4" w:space="0" w:color="6E6E6E"/>
              <w:left w:val="single" w:sz="4" w:space="0" w:color="6E6E6E"/>
              <w:bottom w:val="single" w:sz="4" w:space="0" w:color="6E6E6E"/>
              <w:right w:val="single" w:sz="4" w:space="0" w:color="6E6E6E"/>
            </w:tcBorders>
          </w:tcPr>
          <w:p w14:paraId="25489339" w14:textId="77777777" w:rsidR="00141E0D" w:rsidRDefault="003B3466">
            <w:pPr>
              <w:pStyle w:val="ProductList-TableBody"/>
            </w:pPr>
            <w:r>
              <w:t>Dynamics 365 Human Resources</w:t>
            </w:r>
          </w:p>
        </w:tc>
      </w:tr>
      <w:tr w:rsidR="00141E0D" w14:paraId="0395162F" w14:textId="77777777">
        <w:tc>
          <w:tcPr>
            <w:tcW w:w="4040" w:type="dxa"/>
            <w:tcBorders>
              <w:top w:val="single" w:sz="4" w:space="0" w:color="6E6E6E"/>
              <w:left w:val="single" w:sz="4" w:space="0" w:color="6E6E6E"/>
              <w:bottom w:val="single" w:sz="4" w:space="0" w:color="6E6E6E"/>
              <w:right w:val="single" w:sz="4" w:space="0" w:color="6E6E6E"/>
            </w:tcBorders>
          </w:tcPr>
          <w:p w14:paraId="217342E3" w14:textId="77777777" w:rsidR="00141E0D" w:rsidRDefault="003B3466">
            <w:pPr>
              <w:pStyle w:val="ProductList-TableBody"/>
            </w:pPr>
            <w:r>
              <w:t>Dynamics 365 Customer Insights Attach</w:t>
            </w:r>
          </w:p>
        </w:tc>
        <w:tc>
          <w:tcPr>
            <w:tcW w:w="4040" w:type="dxa"/>
            <w:tcBorders>
              <w:top w:val="single" w:sz="4" w:space="0" w:color="6E6E6E"/>
              <w:left w:val="single" w:sz="4" w:space="0" w:color="6E6E6E"/>
              <w:bottom w:val="single" w:sz="4" w:space="0" w:color="6E6E6E"/>
              <w:right w:val="single" w:sz="4" w:space="0" w:color="6E6E6E"/>
            </w:tcBorders>
          </w:tcPr>
          <w:p w14:paraId="5DD9B0BE" w14:textId="77777777" w:rsidR="00141E0D" w:rsidRDefault="003B3466">
            <w:pPr>
              <w:pStyle w:val="ProductList-TableBody"/>
            </w:pPr>
            <w:r>
              <w:t>20</w:t>
            </w:r>
          </w:p>
          <w:p w14:paraId="035E3E4C" w14:textId="77777777" w:rsidR="00141E0D" w:rsidRDefault="003B3466">
            <w:pPr>
              <w:pStyle w:val="ProductList-TableBody"/>
            </w:pPr>
            <w:r>
              <w:t>20</w:t>
            </w:r>
          </w:p>
          <w:p w14:paraId="518891D8" w14:textId="77777777" w:rsidR="00141E0D" w:rsidRDefault="003B3466">
            <w:pPr>
              <w:pStyle w:val="ProductList-TableBody"/>
            </w:pPr>
            <w:r>
              <w:t>1</w:t>
            </w:r>
          </w:p>
        </w:tc>
        <w:tc>
          <w:tcPr>
            <w:tcW w:w="4040" w:type="dxa"/>
            <w:tcBorders>
              <w:top w:val="single" w:sz="4" w:space="0" w:color="6E6E6E"/>
              <w:left w:val="single" w:sz="4" w:space="0" w:color="6E6E6E"/>
              <w:bottom w:val="single" w:sz="4" w:space="0" w:color="6E6E6E"/>
              <w:right w:val="single" w:sz="4" w:space="0" w:color="6E6E6E"/>
            </w:tcBorders>
          </w:tcPr>
          <w:p w14:paraId="7F4FFA0F" w14:textId="77777777" w:rsidR="00141E0D" w:rsidRDefault="003B3466">
            <w:pPr>
              <w:pStyle w:val="ProductList-TableBody"/>
            </w:pPr>
            <w:r>
              <w:t>Dynamics 365 Sales Enterprise, or</w:t>
            </w:r>
          </w:p>
          <w:p w14:paraId="3A39158C" w14:textId="77777777" w:rsidR="00141E0D" w:rsidRDefault="003B3466">
            <w:pPr>
              <w:pStyle w:val="ProductList-TableBody"/>
            </w:pPr>
            <w:r>
              <w:t>Dynamics 365 Customer Service Enterprise, or</w:t>
            </w:r>
          </w:p>
          <w:p w14:paraId="3AFC7EB1" w14:textId="77777777" w:rsidR="00141E0D" w:rsidRDefault="003B3466">
            <w:pPr>
              <w:pStyle w:val="ProductList-TableBody"/>
            </w:pPr>
            <w:r>
              <w:t>Dynamics 365 Marketing</w:t>
            </w:r>
          </w:p>
        </w:tc>
      </w:tr>
      <w:tr w:rsidR="00141E0D" w14:paraId="09D50944" w14:textId="77777777">
        <w:tc>
          <w:tcPr>
            <w:tcW w:w="4040" w:type="dxa"/>
            <w:tcBorders>
              <w:top w:val="single" w:sz="4" w:space="0" w:color="6E6E6E"/>
              <w:left w:val="single" w:sz="4" w:space="0" w:color="6E6E6E"/>
              <w:bottom w:val="single" w:sz="4" w:space="0" w:color="6E6E6E"/>
              <w:right w:val="single" w:sz="4" w:space="0" w:color="6E6E6E"/>
            </w:tcBorders>
          </w:tcPr>
          <w:p w14:paraId="0980C04D" w14:textId="77777777" w:rsidR="00141E0D" w:rsidRDefault="003B3466">
            <w:pPr>
              <w:pStyle w:val="ProductList-TableBody"/>
            </w:pPr>
            <w:r>
              <w:t>Professional Direct Support</w:t>
            </w:r>
          </w:p>
        </w:tc>
        <w:tc>
          <w:tcPr>
            <w:tcW w:w="4040" w:type="dxa"/>
            <w:tcBorders>
              <w:top w:val="single" w:sz="4" w:space="0" w:color="6E6E6E"/>
              <w:left w:val="single" w:sz="4" w:space="0" w:color="6E6E6E"/>
              <w:bottom w:val="single" w:sz="4" w:space="0" w:color="6E6E6E"/>
              <w:right w:val="single" w:sz="4" w:space="0" w:color="6E6E6E"/>
            </w:tcBorders>
          </w:tcPr>
          <w:p w14:paraId="2B5DF86E" w14:textId="77777777" w:rsidR="00141E0D" w:rsidRDefault="003B3466">
            <w:pPr>
              <w:pStyle w:val="ProductList-TableBody"/>
            </w:pPr>
            <w:r>
              <w:t>20</w:t>
            </w:r>
          </w:p>
          <w:p w14:paraId="4F105F1D" w14:textId="77777777" w:rsidR="00141E0D" w:rsidRDefault="003B3466">
            <w:pPr>
              <w:pStyle w:val="ProductList-TableBody"/>
            </w:pPr>
            <w:r>
              <w:t>*250 maximum – once met all remaining users are covered with no additional licenses required*</w:t>
            </w:r>
          </w:p>
        </w:tc>
        <w:tc>
          <w:tcPr>
            <w:tcW w:w="4040" w:type="dxa"/>
            <w:tcBorders>
              <w:top w:val="single" w:sz="4" w:space="0" w:color="6E6E6E"/>
              <w:left w:val="single" w:sz="4" w:space="0" w:color="6E6E6E"/>
              <w:bottom w:val="single" w:sz="4" w:space="0" w:color="6E6E6E"/>
              <w:right w:val="single" w:sz="4" w:space="0" w:color="6E6E6E"/>
            </w:tcBorders>
          </w:tcPr>
          <w:p w14:paraId="421DBC7E" w14:textId="77777777" w:rsidR="00141E0D" w:rsidRDefault="003B3466">
            <w:pPr>
              <w:pStyle w:val="ProductList-TableBody"/>
            </w:pPr>
            <w:r>
              <w:t>All Dynamics applications</w:t>
            </w:r>
          </w:p>
        </w:tc>
      </w:tr>
    </w:tbl>
    <w:p w14:paraId="4CD120DD" w14:textId="77777777" w:rsidR="00141E0D" w:rsidRDefault="003B3466">
      <w:pPr>
        <w:pStyle w:val="ProductList-Body"/>
      </w:pPr>
      <w:r>
        <w:rPr>
          <w:i/>
        </w:rPr>
        <w:t>*Customers may combine Finance, Supply Chain Management, Commerce base USLs and/or device (2.5 device SLs equal 1 base USL) Licenses to satisfy the 20-user minimum purchase.</w:t>
      </w:r>
    </w:p>
    <w:p w14:paraId="0DE689BE" w14:textId="77777777" w:rsidR="00141E0D" w:rsidRDefault="00141E0D">
      <w:pPr>
        <w:pStyle w:val="ProductList-Body"/>
        <w:jc w:val="right"/>
      </w:pPr>
    </w:p>
    <w:tbl>
      <w:tblPr>
        <w:tblStyle w:val="PURTable"/>
        <w:tblW w:w="0" w:type="dxa"/>
        <w:tblLook w:val="04A0" w:firstRow="1" w:lastRow="0" w:firstColumn="1" w:lastColumn="0" w:noHBand="0" w:noVBand="1"/>
      </w:tblPr>
      <w:tblGrid>
        <w:gridCol w:w="10916"/>
      </w:tblGrid>
      <w:tr w:rsidR="00141E0D" w14:paraId="694232F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03EEE20"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2BAB0D4C" w14:textId="77777777" w:rsidR="00141E0D" w:rsidRDefault="00141E0D">
      <w:pPr>
        <w:pStyle w:val="ProductList-Body"/>
      </w:pPr>
    </w:p>
    <w:p w14:paraId="5C29D9F9" w14:textId="77777777" w:rsidR="00141E0D" w:rsidRDefault="003B3466">
      <w:pPr>
        <w:pStyle w:val="ProductList-OfferingGroupHeading"/>
        <w:outlineLvl w:val="1"/>
      </w:pPr>
      <w:bookmarkStart w:id="253" w:name="_Sec632"/>
      <w:r>
        <w:t>Office 365 Services</w:t>
      </w:r>
      <w:bookmarkEnd w:id="253"/>
      <w:r>
        <w:fldChar w:fldCharType="begin"/>
      </w:r>
      <w:r>
        <w:instrText xml:space="preserve"> TC "</w:instrText>
      </w:r>
      <w:bookmarkStart w:id="254" w:name="_Toc49457386"/>
      <w:r>
        <w:instrText>Office 365 Services</w:instrText>
      </w:r>
      <w:bookmarkEnd w:id="254"/>
      <w:r>
        <w:instrText>" \l 2</w:instrText>
      </w:r>
      <w:r>
        <w:fldChar w:fldCharType="end"/>
      </w:r>
    </w:p>
    <w:p w14:paraId="4C9C1C98" w14:textId="77777777" w:rsidR="00141E0D" w:rsidRDefault="003B3466">
      <w:pPr>
        <w:pStyle w:val="ProductList-Offering2HeadingNoBorder"/>
        <w:outlineLvl w:val="2"/>
      </w:pPr>
      <w:bookmarkStart w:id="255" w:name="_Sec633"/>
      <w:r>
        <w:t>Microsoft 365 Applications</w:t>
      </w:r>
      <w:bookmarkEnd w:id="255"/>
      <w:r>
        <w:fldChar w:fldCharType="begin"/>
      </w:r>
      <w:r>
        <w:instrText xml:space="preserve"> TC "</w:instrText>
      </w:r>
      <w:bookmarkStart w:id="256" w:name="_Toc49457387"/>
      <w:r>
        <w:instrText>Microsoft 365 Applications</w:instrText>
      </w:r>
      <w:bookmarkEnd w:id="256"/>
      <w:r>
        <w:instrText>" \l 3</w:instrText>
      </w:r>
      <w:r>
        <w:fldChar w:fldCharType="end"/>
      </w:r>
    </w:p>
    <w:p w14:paraId="1C01C5B8" w14:textId="77777777" w:rsidR="00141E0D" w:rsidRDefault="003B3466">
      <w:pPr>
        <w:pStyle w:val="ProductList-Offering1SubSection"/>
        <w:outlineLvl w:val="3"/>
      </w:pPr>
      <w:bookmarkStart w:id="257" w:name="_Sec719"/>
      <w:r>
        <w:t>1. Program Availability</w:t>
      </w:r>
      <w:bookmarkEnd w:id="257"/>
    </w:p>
    <w:tbl>
      <w:tblPr>
        <w:tblStyle w:val="PURTable"/>
        <w:tblW w:w="0" w:type="dxa"/>
        <w:tblLook w:val="04A0" w:firstRow="1" w:lastRow="0" w:firstColumn="1" w:lastColumn="0" w:noHBand="0" w:noVBand="1"/>
      </w:tblPr>
      <w:tblGrid>
        <w:gridCol w:w="4203"/>
        <w:gridCol w:w="706"/>
        <w:gridCol w:w="695"/>
        <w:gridCol w:w="806"/>
        <w:gridCol w:w="711"/>
        <w:gridCol w:w="728"/>
        <w:gridCol w:w="828"/>
        <w:gridCol w:w="704"/>
        <w:gridCol w:w="734"/>
        <w:gridCol w:w="801"/>
      </w:tblGrid>
      <w:tr w:rsidR="00141E0D" w14:paraId="12C1026E"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0B0AD6CC" w14:textId="77777777" w:rsidR="00141E0D" w:rsidRDefault="003B3466">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39DF175E" w14:textId="77777777" w:rsidR="00141E0D" w:rsidRDefault="003B3466">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E904106" w14:textId="77777777" w:rsidR="00141E0D" w:rsidRDefault="003B346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F1B4EC8" w14:textId="77777777" w:rsidR="00141E0D" w:rsidRDefault="003B346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5AA3310" w14:textId="77777777" w:rsidR="00141E0D" w:rsidRDefault="003B346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D75AF93" w14:textId="77777777" w:rsidR="00141E0D" w:rsidRDefault="003B346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6DD6E2C" w14:textId="77777777" w:rsidR="00141E0D" w:rsidRDefault="003B346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7D86AAB" w14:textId="77777777" w:rsidR="00141E0D" w:rsidRDefault="003B346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4811669" w14:textId="77777777" w:rsidR="00141E0D" w:rsidRDefault="003B346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7459064" w14:textId="77777777" w:rsidR="00141E0D" w:rsidRDefault="003B3466">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141E0D" w14:paraId="2661AC04" w14:textId="77777777">
        <w:tc>
          <w:tcPr>
            <w:tcW w:w="4660" w:type="dxa"/>
            <w:tcBorders>
              <w:top w:val="single" w:sz="6" w:space="0" w:color="FFFFFF"/>
              <w:left w:val="none" w:sz="4" w:space="0" w:color="6E6E6E"/>
              <w:bottom w:val="dashed" w:sz="4" w:space="0" w:color="BFBFBF"/>
              <w:right w:val="none" w:sz="4" w:space="0" w:color="6E6E6E"/>
            </w:tcBorders>
          </w:tcPr>
          <w:p w14:paraId="1186EEFC" w14:textId="77777777" w:rsidR="00141E0D" w:rsidRDefault="003B3466">
            <w:pPr>
              <w:pStyle w:val="ProductList-TableBody"/>
            </w:pPr>
            <w:r>
              <w:rPr>
                <w:color w:val="000000"/>
              </w:rPr>
              <w:t>Microsoft 365 Apps for business (User SL)</w:t>
            </w:r>
            <w:r>
              <w:fldChar w:fldCharType="begin"/>
            </w:r>
            <w:r>
              <w:instrText xml:space="preserve"> XE "Microsoft 365 Apps for business (User SL)"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14:paraId="008AF5CB"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E0421B8"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F8E79CB"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7E33FFC"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41A54DB"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 xml:space="preserve">, </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13612C6"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27B1F21"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8660FBB"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E762B23" w14:textId="77777777" w:rsidR="00141E0D" w:rsidRDefault="003B3466">
            <w:pPr>
              <w:pStyle w:val="ProductList-TableBody"/>
              <w:jc w:val="center"/>
            </w:pPr>
            <w:r>
              <w:t xml:space="preserve"> </w:t>
            </w:r>
          </w:p>
        </w:tc>
      </w:tr>
      <w:tr w:rsidR="00141E0D" w14:paraId="24F6AB1A" w14:textId="77777777">
        <w:tc>
          <w:tcPr>
            <w:tcW w:w="4660" w:type="dxa"/>
            <w:tcBorders>
              <w:top w:val="dashed" w:sz="4" w:space="0" w:color="BFBFBF"/>
              <w:left w:val="none" w:sz="4" w:space="0" w:color="6E6E6E"/>
              <w:bottom w:val="dashed" w:sz="4" w:space="0" w:color="BFBFBF"/>
              <w:right w:val="none" w:sz="4" w:space="0" w:color="6E6E6E"/>
            </w:tcBorders>
          </w:tcPr>
          <w:p w14:paraId="0C10E82D" w14:textId="77777777" w:rsidR="00141E0D" w:rsidRDefault="003B3466">
            <w:pPr>
              <w:pStyle w:val="ProductList-TableBody"/>
            </w:pPr>
            <w:r>
              <w:t>Microsoft 365 Apps for enterprise</w:t>
            </w:r>
            <w:r>
              <w:fldChar w:fldCharType="begin"/>
            </w:r>
            <w:r>
              <w:instrText xml:space="preserve"> XE "Microsoft 365 Apps for enterprise"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FA7CE33" w14:textId="77777777" w:rsidR="00141E0D" w:rsidRDefault="003B3466">
            <w:pPr>
              <w:pStyle w:val="ProductList-TableBody"/>
              <w:jc w:val="center"/>
            </w:pPr>
            <w:r>
              <w:t>2</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39E8225"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F3BCF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BA4AB9D"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758911C"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 xml:space="preserve">, </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C3A861" w14:textId="77777777" w:rsidR="00141E0D" w:rsidRDefault="003B3466">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C1F5678"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9453381" w14:textId="77777777" w:rsidR="00141E0D" w:rsidRDefault="003B3466">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ED5A3B8" w14:textId="77777777" w:rsidR="00141E0D" w:rsidRDefault="003B3466">
            <w:pPr>
              <w:pStyle w:val="ProductList-TableBody"/>
              <w:jc w:val="center"/>
            </w:pPr>
            <w:r>
              <w:t xml:space="preserve"> </w:t>
            </w:r>
          </w:p>
        </w:tc>
      </w:tr>
      <w:tr w:rsidR="00141E0D" w14:paraId="2E68BB0E" w14:textId="77777777">
        <w:tc>
          <w:tcPr>
            <w:tcW w:w="4660" w:type="dxa"/>
            <w:tcBorders>
              <w:top w:val="dashed" w:sz="4" w:space="0" w:color="BFBFBF"/>
              <w:left w:val="none" w:sz="4" w:space="0" w:color="6E6E6E"/>
              <w:bottom w:val="dashed" w:sz="4" w:space="0" w:color="BFBFBF"/>
              <w:right w:val="none" w:sz="4" w:space="0" w:color="6E6E6E"/>
            </w:tcBorders>
          </w:tcPr>
          <w:p w14:paraId="260ED572" w14:textId="77777777" w:rsidR="00141E0D" w:rsidRDefault="003B3466">
            <w:pPr>
              <w:pStyle w:val="ProductList-TableBody"/>
            </w:pPr>
            <w:r>
              <w:t>Microsoft 365 Apps for enterprise From SA</w:t>
            </w:r>
            <w:r>
              <w:fldChar w:fldCharType="begin"/>
            </w:r>
            <w:r>
              <w:instrText xml:space="preserve"> XE "Microsoft 365 Apps for enterprise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21F377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29F2A18"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F1EA319"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63E1C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D883A0"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43E7B26" w14:textId="77777777" w:rsidR="00141E0D" w:rsidRDefault="003B3466">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C073B78"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C813C31"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4EEF63A" w14:textId="77777777" w:rsidR="00141E0D" w:rsidRDefault="003B3466">
            <w:pPr>
              <w:pStyle w:val="ProductList-TableBody"/>
              <w:jc w:val="center"/>
            </w:pPr>
            <w:r>
              <w:t xml:space="preserve"> </w:t>
            </w:r>
          </w:p>
        </w:tc>
      </w:tr>
      <w:tr w:rsidR="00141E0D" w14:paraId="048DDE2E" w14:textId="77777777">
        <w:tc>
          <w:tcPr>
            <w:tcW w:w="4660" w:type="dxa"/>
            <w:tcBorders>
              <w:top w:val="dashed" w:sz="4" w:space="0" w:color="BFBFBF"/>
              <w:left w:val="none" w:sz="4" w:space="0" w:color="6E6E6E"/>
              <w:bottom w:val="single" w:sz="4" w:space="0" w:color="FFFFFF"/>
              <w:right w:val="none" w:sz="4" w:space="0" w:color="6E6E6E"/>
            </w:tcBorders>
          </w:tcPr>
          <w:p w14:paraId="02DCD378" w14:textId="77777777" w:rsidR="00141E0D" w:rsidRDefault="003B3466">
            <w:pPr>
              <w:pStyle w:val="ProductList-TableBody"/>
            </w:pPr>
            <w:r>
              <w:t>Microsoft 365 Apps for enterprise</w:t>
            </w:r>
            <w:r>
              <w:fldChar w:fldCharType="begin"/>
            </w:r>
            <w:r>
              <w:instrText xml:space="preserve"> XE "Microsoft 365 Apps for enterprise" </w:instrText>
            </w:r>
            <w:r>
              <w:fldChar w:fldCharType="end"/>
            </w:r>
            <w:r>
              <w:t xml:space="preserve"> (Device SL)</w:t>
            </w:r>
          </w:p>
        </w:tc>
        <w:tc>
          <w:tcPr>
            <w:tcW w:w="740" w:type="dxa"/>
            <w:tcBorders>
              <w:top w:val="dashed" w:sz="4" w:space="0" w:color="BFBFBF"/>
              <w:left w:val="none" w:sz="4" w:space="0" w:color="6E6E6E"/>
              <w:bottom w:val="single" w:sz="4" w:space="0" w:color="FFFFFF"/>
              <w:right w:val="single" w:sz="6" w:space="0" w:color="FFFFFF"/>
            </w:tcBorders>
          </w:tcPr>
          <w:p w14:paraId="6CA94BB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5CB1410"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ACD6D2C"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5E21623"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D781ECD"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4424908" w14:textId="77777777" w:rsidR="00141E0D" w:rsidRDefault="003B3466">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DF89858"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4F912AE"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24E6538" w14:textId="77777777" w:rsidR="00141E0D" w:rsidRDefault="003B3466">
            <w:pPr>
              <w:pStyle w:val="ProductList-TableBody"/>
              <w:jc w:val="center"/>
            </w:pPr>
            <w:r>
              <w:t xml:space="preserve"> </w:t>
            </w:r>
          </w:p>
        </w:tc>
      </w:tr>
    </w:tbl>
    <w:p w14:paraId="51912D1A" w14:textId="77777777" w:rsidR="00141E0D" w:rsidRDefault="003B3466">
      <w:pPr>
        <w:pStyle w:val="ProductList-Offering1SubSection"/>
        <w:outlineLvl w:val="3"/>
      </w:pPr>
      <w:bookmarkStart w:id="258" w:name="_Sec774"/>
      <w:r>
        <w:t>2. Product Conditions</w:t>
      </w:r>
      <w:bookmarkEnd w:id="258"/>
    </w:p>
    <w:tbl>
      <w:tblPr>
        <w:tblStyle w:val="PURTable"/>
        <w:tblW w:w="0" w:type="dxa"/>
        <w:tblLook w:val="04A0" w:firstRow="1" w:lastRow="0" w:firstColumn="1" w:lastColumn="0" w:noHBand="0" w:noVBand="1"/>
      </w:tblPr>
      <w:tblGrid>
        <w:gridCol w:w="3632"/>
        <w:gridCol w:w="3644"/>
        <w:gridCol w:w="3640"/>
      </w:tblGrid>
      <w:tr w:rsidR="00141E0D" w14:paraId="1EAD93C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97C2698" w14:textId="77777777" w:rsidR="00141E0D" w:rsidRDefault="003B3466">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3AE1817E" w14:textId="77777777" w:rsidR="00141E0D" w:rsidRDefault="003B346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All - Applications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831844E" w14:textId="77777777" w:rsidR="00141E0D" w:rsidRDefault="003B3466">
            <w:pPr>
              <w:pStyle w:val="ProductList-TableBody"/>
            </w:pPr>
            <w:r>
              <w:rPr>
                <w:color w:val="404040"/>
              </w:rPr>
              <w:t>Extended Term Eligible: N/A</w:t>
            </w:r>
          </w:p>
        </w:tc>
      </w:tr>
      <w:tr w:rsidR="00141E0D" w14:paraId="061B06E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0A30DA" w14:textId="77777777" w:rsidR="00141E0D" w:rsidRDefault="003B3466">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1600D797" w14:textId="77777777" w:rsidR="00141E0D" w:rsidRDefault="003B3466">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xml:space="preserve">: Add-on, From SA See </w:t>
            </w:r>
            <w:hyperlink w:anchor="_Sec1237">
              <w:r>
                <w:rPr>
                  <w:color w:val="00467F"/>
                  <w:u w:val="single"/>
                </w:rPr>
                <w:t>Appendix C</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5B7EC4" w14:textId="77777777" w:rsidR="00141E0D" w:rsidRDefault="003B3466">
            <w:pPr>
              <w:pStyle w:val="ProductList-TableBody"/>
            </w:pPr>
            <w:r>
              <w:rPr>
                <w:color w:val="404040"/>
              </w:rPr>
              <w:t>Promotions: N/A</w:t>
            </w:r>
          </w:p>
        </w:tc>
      </w:tr>
      <w:tr w:rsidR="00141E0D" w14:paraId="1FD4496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E4ED16" w14:textId="77777777" w:rsidR="00141E0D" w:rsidRDefault="003B346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4A685A08" w14:textId="77777777" w:rsidR="00141E0D" w:rsidRDefault="003B3466">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52B41C" w14:textId="77777777" w:rsidR="00141E0D" w:rsidRDefault="003B3466">
            <w:pPr>
              <w:pStyle w:val="ProductList-TableBody"/>
            </w:pPr>
            <w:r>
              <w:rPr>
                <w:color w:val="404040"/>
              </w:rPr>
              <w:t>Reduction Eligible (SCE): N/A</w:t>
            </w:r>
          </w:p>
        </w:tc>
      </w:tr>
      <w:tr w:rsidR="00141E0D" w14:paraId="0A23B331" w14:textId="77777777">
        <w:tc>
          <w:tcPr>
            <w:tcW w:w="4040" w:type="dxa"/>
            <w:tcBorders>
              <w:top w:val="single" w:sz="4" w:space="0" w:color="000000"/>
              <w:left w:val="single" w:sz="4" w:space="0" w:color="000000"/>
              <w:bottom w:val="single" w:sz="4" w:space="0" w:color="000000"/>
              <w:right w:val="single" w:sz="4" w:space="0" w:color="000000"/>
            </w:tcBorders>
          </w:tcPr>
          <w:p w14:paraId="2E11975E" w14:textId="77777777" w:rsidR="00141E0D" w:rsidRDefault="003B3466">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14:paraId="73E8B089" w14:textId="77777777" w:rsidR="00141E0D" w:rsidRDefault="003B3466">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xml:space="preserve">: All (except </w:t>
            </w:r>
            <w:proofErr w:type="gramStart"/>
            <w:r>
              <w:t>From</w:t>
            </w:r>
            <w:proofErr w:type="gramEnd"/>
            <w:r>
              <w:t xml:space="preserve"> SA)</w:t>
            </w:r>
          </w:p>
        </w:tc>
        <w:tc>
          <w:tcPr>
            <w:tcW w:w="4040" w:type="dxa"/>
            <w:tcBorders>
              <w:top w:val="single" w:sz="4" w:space="0" w:color="000000"/>
              <w:left w:val="single" w:sz="4" w:space="0" w:color="000000"/>
              <w:bottom w:val="single" w:sz="4" w:space="0" w:color="000000"/>
              <w:right w:val="single" w:sz="4" w:space="0" w:color="000000"/>
            </w:tcBorders>
          </w:tcPr>
          <w:p w14:paraId="40C96B3C" w14:textId="77777777" w:rsidR="00141E0D" w:rsidRDefault="003B3466">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 xml:space="preserve">Add-ons and </w:t>
            </w:r>
            <w:proofErr w:type="gramStart"/>
            <w:r>
              <w:rPr>
                <w:color w:val="0563C1"/>
              </w:rPr>
              <w:t>From</w:t>
            </w:r>
            <w:proofErr w:type="gramEnd"/>
            <w:r>
              <w:rPr>
                <w:color w:val="0563C1"/>
              </w:rPr>
              <w:t xml:space="preserve"> SA</w:t>
            </w:r>
            <w:r>
              <w:fldChar w:fldCharType="end"/>
            </w:r>
            <w:r>
              <w:t xml:space="preserve">: See </w:t>
            </w:r>
            <w:hyperlink w:anchor="_Sec1237">
              <w:r>
                <w:rPr>
                  <w:color w:val="00467F"/>
                  <w:u w:val="single"/>
                </w:rPr>
                <w:t>Appendix C</w:t>
              </w:r>
            </w:hyperlink>
          </w:p>
        </w:tc>
      </w:tr>
    </w:tbl>
    <w:p w14:paraId="169E22D7" w14:textId="77777777" w:rsidR="00141E0D" w:rsidRDefault="003B3466">
      <w:pPr>
        <w:pStyle w:val="ProductList-Body"/>
      </w:pPr>
      <w:r>
        <w:t xml:space="preserve"> </w:t>
      </w:r>
    </w:p>
    <w:p w14:paraId="4BAB42E2" w14:textId="77777777" w:rsidR="00141E0D" w:rsidRDefault="003B3466">
      <w:pPr>
        <w:pStyle w:val="ProductList-ClauseHeading"/>
        <w:outlineLvl w:val="4"/>
      </w:pPr>
      <w:r>
        <w:t xml:space="preserve">2.1 Media Eligibility for Microsoft 365 Apps for enterprise with Windows </w:t>
      </w:r>
      <w:proofErr w:type="gramStart"/>
      <w:r>
        <w:t>To</w:t>
      </w:r>
      <w:proofErr w:type="gramEnd"/>
      <w:r>
        <w:t xml:space="preserve"> Go Rights</w:t>
      </w:r>
    </w:p>
    <w:p w14:paraId="0431BB76" w14:textId="77777777" w:rsidR="00141E0D" w:rsidRDefault="003B3466">
      <w:pPr>
        <w:pStyle w:val="ProductList-Body"/>
      </w:pPr>
      <w:r>
        <w:t>If a user to whom Customer has assigned an Microsoft 365 Apps for enterprise License uses software under Windows to Go Rights, then in lieu of installing a copy of the software provided with Microsoft 365 Apps for enterprise on one of the five permitted devices pursuant to the terms of service for Microsoft 365 Apps for enterprise, that user may 1) install one copy of the Office Professional Plus 2013</w:t>
      </w:r>
      <w:r>
        <w:fldChar w:fldCharType="begin"/>
      </w:r>
      <w:r>
        <w:instrText xml:space="preserve"> XE "Office Professional Plus 2013" </w:instrText>
      </w:r>
      <w:r>
        <w:fldChar w:fldCharType="end"/>
      </w:r>
      <w:r>
        <w:t xml:space="preserve"> software on the USB drive used for Windows to Go Rights, and 2) use the Office Professional Plus 2013 software on that USB drive on any device. Upon termination of Customer’s Microsoft 365 Apps for enterprise subscription it must uninstall Office Professional Plus 2013 software from the USB drive.</w:t>
      </w:r>
    </w:p>
    <w:p w14:paraId="02F14BCD" w14:textId="77777777" w:rsidR="00141E0D" w:rsidRDefault="003B3466">
      <w:pPr>
        <w:pStyle w:val="ProductList-Body"/>
      </w:pPr>
      <w:r>
        <w:t xml:space="preserve"> </w:t>
      </w:r>
    </w:p>
    <w:p w14:paraId="7DF5B835" w14:textId="77777777" w:rsidR="00141E0D" w:rsidRDefault="003B3466">
      <w:pPr>
        <w:pStyle w:val="ProductList-ClauseHeading"/>
        <w:outlineLvl w:val="4"/>
      </w:pPr>
      <w:r>
        <w:lastRenderedPageBreak/>
        <w:t>2.2 Open Value Subscription Migration Period</w:t>
      </w:r>
    </w:p>
    <w:p w14:paraId="56A8C70F" w14:textId="77777777" w:rsidR="00141E0D" w:rsidRDefault="003B3466">
      <w:pPr>
        <w:pStyle w:val="ProductList-Body"/>
      </w:pPr>
      <w:r>
        <w:t>For each unit of Microsoft 365 Apps for enterprise, Office 365 E3/E5, or Office 365 A3/A5 User SLs Customer activates on or before the expiration of their Open Value Subscription agreement (the “Expiration Date”), Customer may continue to use the copy of Office Standard or Professional Plus licensed to them under an Open Value Subscription agreement. This right expires 180 days after the Expiration Date. Use of Office Standard</w:t>
      </w:r>
      <w:r>
        <w:fldChar w:fldCharType="begin"/>
      </w:r>
      <w:r>
        <w:instrText xml:space="preserve"> XE "Office Standard" </w:instrText>
      </w:r>
      <w:r>
        <w:fldChar w:fldCharType="end"/>
      </w:r>
      <w:r>
        <w:t xml:space="preserve"> or Office Professional Plus</w:t>
      </w:r>
      <w:r>
        <w:fldChar w:fldCharType="begin"/>
      </w:r>
      <w:r>
        <w:instrText xml:space="preserve"> XE "Office Professional Plus" </w:instrText>
      </w:r>
      <w:r>
        <w:fldChar w:fldCharType="end"/>
      </w:r>
      <w:r>
        <w:t xml:space="preserve"> during this period is subject to the Use Rights effective on the Expiration Date.</w:t>
      </w:r>
    </w:p>
    <w:p w14:paraId="23E97A52" w14:textId="77777777" w:rsidR="00141E0D" w:rsidRDefault="003B3466">
      <w:pPr>
        <w:pStyle w:val="ProductList-Body"/>
      </w:pPr>
      <w:r>
        <w:t xml:space="preserve"> </w:t>
      </w:r>
    </w:p>
    <w:p w14:paraId="4F065688" w14:textId="77777777" w:rsidR="00141E0D" w:rsidRDefault="003B3466">
      <w:pPr>
        <w:pStyle w:val="ProductList-ClauseHeading"/>
        <w:outlineLvl w:val="4"/>
      </w:pPr>
      <w:r>
        <w:t>2.3 Office View/Print for Office for the Web Users</w:t>
      </w:r>
    </w:p>
    <w:p w14:paraId="413288D5" w14:textId="77777777" w:rsidR="00141E0D" w:rsidRDefault="003B3466">
      <w:pPr>
        <w:pStyle w:val="ProductList-Body"/>
      </w:pPr>
      <w:r>
        <w:t>Users licensed with an Office 365 or Microsoft 365 license may use Microsoft 365 Apps for enterprise in Reduced Functionality Mode to view and print files.</w:t>
      </w:r>
    </w:p>
    <w:p w14:paraId="4AB81CA9" w14:textId="77777777" w:rsidR="00141E0D" w:rsidRDefault="003B3466">
      <w:pPr>
        <w:pStyle w:val="ProductList-Body"/>
      </w:pPr>
      <w:r>
        <w:t xml:space="preserve"> </w:t>
      </w:r>
    </w:p>
    <w:p w14:paraId="14304B99" w14:textId="77777777" w:rsidR="00141E0D" w:rsidRDefault="003B3466">
      <w:pPr>
        <w:pStyle w:val="ProductList-ClauseHeading"/>
        <w:outlineLvl w:val="4"/>
      </w:pPr>
      <w:r>
        <w:t>2.4 Academic Programs</w:t>
      </w:r>
    </w:p>
    <w:p w14:paraId="1BD0FC02" w14:textId="77777777" w:rsidR="00141E0D" w:rsidRDefault="003B3466">
      <w:pPr>
        <w:pStyle w:val="ProductList-Body"/>
      </w:pPr>
      <w:r>
        <w:t>The following applies to customers in Academic Volume Licensing Programs:</w:t>
      </w:r>
    </w:p>
    <w:p w14:paraId="3B60A0E2" w14:textId="77777777" w:rsidR="00141E0D" w:rsidRDefault="003B3466">
      <w:pPr>
        <w:pStyle w:val="ProductList-Body"/>
      </w:pPr>
      <w:r>
        <w:t xml:space="preserve"> </w:t>
      </w:r>
    </w:p>
    <w:p w14:paraId="0508D4DF" w14:textId="77777777" w:rsidR="00141E0D" w:rsidRDefault="003B3466">
      <w:pPr>
        <w:pStyle w:val="ProductList-SubClauseHeading"/>
        <w:outlineLvl w:val="5"/>
      </w:pPr>
      <w:r>
        <w:t>2.4.1 Microsoft 365 Apps for enterprise Device SL in EES</w:t>
      </w:r>
    </w:p>
    <w:p w14:paraId="3EDB2F86" w14:textId="77777777" w:rsidR="00141E0D" w:rsidRDefault="003B3466">
      <w:pPr>
        <w:pStyle w:val="ProductList-BodyIndented"/>
      </w:pPr>
      <w:r>
        <w:t xml:space="preserve">Institutions with Microsoft 365 Apps for enterprise User SLs assigned to all faculty and staff,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Users</w:t>
      </w:r>
      <w:r>
        <w:fldChar w:fldCharType="end"/>
      </w:r>
      <w:r>
        <w:t xml:space="preserve">, or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Workers</w:t>
      </w:r>
      <w:r>
        <w:fldChar w:fldCharType="end"/>
      </w:r>
      <w:r>
        <w:t xml:space="preserve"> in </w:t>
      </w:r>
      <w:r>
        <w:fldChar w:fldCharType="begin"/>
      </w:r>
      <w:r>
        <w:instrText xml:space="preserve"> AutoTextList   \s NoStyle \t "Enrollment for Education Solutions" </w:instrText>
      </w:r>
      <w:r>
        <w:fldChar w:fldCharType="separate"/>
      </w:r>
      <w:r>
        <w:rPr>
          <w:color w:val="0563C1"/>
        </w:rPr>
        <w:t>EES</w:t>
      </w:r>
      <w:r>
        <w:fldChar w:fldCharType="end"/>
      </w:r>
      <w:r>
        <w:t xml:space="preserve"> are eligible to acquire Microsoft 365 Apps for enterprise Device SLs for the same number of Microsoft 365 Apps for enterprise User SLs licensed by the Institution and may install them on any device within the Institution’s Organization, including, but not limited to, any open access lab or library devices.</w:t>
      </w:r>
    </w:p>
    <w:p w14:paraId="79BB1093" w14:textId="77777777" w:rsidR="00141E0D" w:rsidRDefault="003B3466">
      <w:pPr>
        <w:pStyle w:val="ProductList-BodyIndented"/>
      </w:pPr>
      <w:r>
        <w:t xml:space="preserve"> </w:t>
      </w:r>
    </w:p>
    <w:p w14:paraId="1877E2FF" w14:textId="77777777" w:rsidR="00141E0D" w:rsidRDefault="003B3466">
      <w:pPr>
        <w:pStyle w:val="ProductList-SubClauseHeading"/>
        <w:outlineLvl w:val="5"/>
      </w:pPr>
      <w:r>
        <w:t>2.4.2 Lab and Library Use in OVS-ES</w:t>
      </w:r>
    </w:p>
    <w:p w14:paraId="4A4C1366" w14:textId="77777777" w:rsidR="00141E0D" w:rsidRDefault="003B3466">
      <w:pPr>
        <w:pStyle w:val="ProductList-BodyIndented"/>
      </w:pPr>
      <w:r>
        <w:t xml:space="preserve">Institutions with Microsoft 365 Apps for enterprise User SLs assigned to all faculty and staff,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Users</w:t>
      </w:r>
      <w:r>
        <w:fldChar w:fldCharType="end"/>
      </w:r>
      <w:r>
        <w:t xml:space="preserve">, or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Workers</w:t>
      </w:r>
      <w:r>
        <w:fldChar w:fldCharType="end"/>
      </w:r>
      <w:r>
        <w:t xml:space="preserve"> in </w:t>
      </w:r>
      <w:r>
        <w:fldChar w:fldCharType="begin"/>
      </w:r>
      <w:r>
        <w:instrText xml:space="preserve"> AutoTextList   \s NoStyle \t "Open Value Subscription – Education Solutions" </w:instrText>
      </w:r>
      <w:r>
        <w:fldChar w:fldCharType="separate"/>
      </w:r>
      <w:r>
        <w:rPr>
          <w:color w:val="0563C1"/>
        </w:rPr>
        <w:t>OVS-ES</w:t>
      </w:r>
      <w:r>
        <w:fldChar w:fldCharType="end"/>
      </w:r>
      <w:r>
        <w:t xml:space="preserve"> may install Office Professional Plus software on any open access lab or library within the Institution’s Organization. Use of the software is otherwise subject to the License terms for Office Professional Plus.</w:t>
      </w:r>
    </w:p>
    <w:p w14:paraId="639103D3" w14:textId="77777777" w:rsidR="00141E0D" w:rsidRDefault="00141E0D">
      <w:pPr>
        <w:pStyle w:val="ProductList-BodyIndented"/>
        <w:jc w:val="right"/>
      </w:pPr>
    </w:p>
    <w:tbl>
      <w:tblPr>
        <w:tblStyle w:val="PURTable0"/>
        <w:tblW w:w="0" w:type="dxa"/>
        <w:tblLook w:val="04A0" w:firstRow="1" w:lastRow="0" w:firstColumn="1" w:lastColumn="0" w:noHBand="0" w:noVBand="1"/>
      </w:tblPr>
      <w:tblGrid>
        <w:gridCol w:w="10556"/>
      </w:tblGrid>
      <w:tr w:rsidR="00141E0D" w14:paraId="0D96E18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D4C9257"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7056F4A5" w14:textId="77777777" w:rsidR="00141E0D" w:rsidRDefault="00141E0D">
      <w:pPr>
        <w:pStyle w:val="ProductList-BodyIndented"/>
      </w:pPr>
    </w:p>
    <w:p w14:paraId="52F460C4" w14:textId="77777777" w:rsidR="00141E0D" w:rsidRDefault="003B3466">
      <w:pPr>
        <w:pStyle w:val="ProductList-Offering2HeadingNoBorder"/>
        <w:outlineLvl w:val="2"/>
      </w:pPr>
      <w:bookmarkStart w:id="259" w:name="_Sec634"/>
      <w:r>
        <w:t>Office 365 Suites</w:t>
      </w:r>
      <w:bookmarkEnd w:id="259"/>
      <w:r>
        <w:fldChar w:fldCharType="begin"/>
      </w:r>
      <w:r>
        <w:instrText xml:space="preserve"> TC "</w:instrText>
      </w:r>
      <w:bookmarkStart w:id="260" w:name="_Toc49457388"/>
      <w:r>
        <w:instrText>Office 365 Suites</w:instrText>
      </w:r>
      <w:bookmarkEnd w:id="260"/>
      <w:r>
        <w:instrText>" \l 3</w:instrText>
      </w:r>
      <w:r>
        <w:fldChar w:fldCharType="end"/>
      </w:r>
    </w:p>
    <w:p w14:paraId="04311EBE" w14:textId="77777777" w:rsidR="00141E0D" w:rsidRDefault="003B3466">
      <w:pPr>
        <w:pStyle w:val="ProductList-Offering1SubSection"/>
        <w:outlineLvl w:val="3"/>
      </w:pPr>
      <w:bookmarkStart w:id="261" w:name="_Sec720"/>
      <w:r>
        <w:t>1. Program Availability</w:t>
      </w:r>
      <w:bookmarkEnd w:id="261"/>
    </w:p>
    <w:tbl>
      <w:tblPr>
        <w:tblStyle w:val="PURTable"/>
        <w:tblW w:w="0" w:type="dxa"/>
        <w:tblLook w:val="04A0" w:firstRow="1" w:lastRow="0" w:firstColumn="1" w:lastColumn="0" w:noHBand="0" w:noVBand="1"/>
      </w:tblPr>
      <w:tblGrid>
        <w:gridCol w:w="4092"/>
        <w:gridCol w:w="698"/>
        <w:gridCol w:w="683"/>
        <w:gridCol w:w="792"/>
        <w:gridCol w:w="704"/>
        <w:gridCol w:w="724"/>
        <w:gridCol w:w="819"/>
        <w:gridCol w:w="694"/>
        <w:gridCol w:w="924"/>
        <w:gridCol w:w="786"/>
      </w:tblGrid>
      <w:tr w:rsidR="00141E0D" w14:paraId="4E579215"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6B7502D6" w14:textId="77777777" w:rsidR="00141E0D" w:rsidRDefault="003B3466">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02FAC534" w14:textId="77777777" w:rsidR="00141E0D" w:rsidRDefault="003B3466">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96C204C" w14:textId="77777777" w:rsidR="00141E0D" w:rsidRDefault="003B346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41FFD98" w14:textId="77777777" w:rsidR="00141E0D" w:rsidRDefault="003B346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A5095FA" w14:textId="77777777" w:rsidR="00141E0D" w:rsidRDefault="003B346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0963EB5" w14:textId="77777777" w:rsidR="00141E0D" w:rsidRDefault="003B346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EF08A02" w14:textId="77777777" w:rsidR="00141E0D" w:rsidRDefault="003B346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CEB49EA" w14:textId="77777777" w:rsidR="00141E0D" w:rsidRDefault="003B346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97F7205" w14:textId="77777777" w:rsidR="00141E0D" w:rsidRDefault="003B346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94605C1" w14:textId="77777777" w:rsidR="00141E0D" w:rsidRDefault="003B3466">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141E0D" w14:paraId="72517ADD" w14:textId="77777777">
        <w:tc>
          <w:tcPr>
            <w:tcW w:w="4660" w:type="dxa"/>
            <w:tcBorders>
              <w:top w:val="single" w:sz="6" w:space="0" w:color="FFFFFF"/>
              <w:left w:val="none" w:sz="4" w:space="0" w:color="6E6E6E"/>
              <w:bottom w:val="dashed" w:sz="4" w:space="0" w:color="BFBFBF"/>
              <w:right w:val="none" w:sz="4" w:space="0" w:color="6E6E6E"/>
            </w:tcBorders>
          </w:tcPr>
          <w:p w14:paraId="108C08B9" w14:textId="77777777" w:rsidR="00141E0D" w:rsidRDefault="003B3466">
            <w:pPr>
              <w:pStyle w:val="ProductList-TableBody"/>
            </w:pPr>
            <w:r>
              <w:rPr>
                <w:color w:val="000000"/>
              </w:rPr>
              <w:t xml:space="preserve">Microsoft 365 Business </w:t>
            </w:r>
            <w:proofErr w:type="gramStart"/>
            <w:r>
              <w:rPr>
                <w:color w:val="000000"/>
              </w:rPr>
              <w:t>Basic(</w:t>
            </w:r>
            <w:proofErr w:type="gramEnd"/>
            <w:r>
              <w:rPr>
                <w:color w:val="000000"/>
              </w:rPr>
              <w:t>User SL)</w:t>
            </w:r>
            <w:r>
              <w:fldChar w:fldCharType="begin"/>
            </w:r>
            <w:r>
              <w:instrText xml:space="preserve"> XE "Microsoft 365 Business Basic"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14:paraId="6737538F"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08D712F"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D3C08E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32EE7F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9863C09"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DB9F36B"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1BC3B04"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D30FEEA"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BB03797" w14:textId="77777777" w:rsidR="00141E0D" w:rsidRDefault="003B3466">
            <w:pPr>
              <w:pStyle w:val="ProductList-TableBody"/>
              <w:jc w:val="center"/>
            </w:pPr>
            <w:r>
              <w:t xml:space="preserve"> </w:t>
            </w:r>
          </w:p>
        </w:tc>
      </w:tr>
      <w:tr w:rsidR="00141E0D" w14:paraId="620EA399" w14:textId="77777777">
        <w:tc>
          <w:tcPr>
            <w:tcW w:w="4660" w:type="dxa"/>
            <w:tcBorders>
              <w:top w:val="dashed" w:sz="4" w:space="0" w:color="BFBFBF"/>
              <w:left w:val="none" w:sz="4" w:space="0" w:color="6E6E6E"/>
              <w:bottom w:val="dashed" w:sz="4" w:space="0" w:color="BFBFBF"/>
              <w:right w:val="none" w:sz="4" w:space="0" w:color="6E6E6E"/>
            </w:tcBorders>
          </w:tcPr>
          <w:p w14:paraId="3AE3566A" w14:textId="77777777" w:rsidR="00141E0D" w:rsidRDefault="003B3466">
            <w:pPr>
              <w:pStyle w:val="ProductList-TableBody"/>
            </w:pPr>
            <w:r>
              <w:rPr>
                <w:color w:val="000000"/>
              </w:rPr>
              <w:t>Microsoft 365 Business Standard (User SL)</w:t>
            </w:r>
            <w:r>
              <w:fldChar w:fldCharType="begin"/>
            </w:r>
            <w:r>
              <w:instrText xml:space="preserve"> XE "Microsoft 365 Business Standard"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E76EA2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30215EF"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210795F"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0CFB9E"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61DA887"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AD70B80"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6E0F9C8"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DB1DAF"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40EACF9" w14:textId="77777777" w:rsidR="00141E0D" w:rsidRDefault="003B3466">
            <w:pPr>
              <w:pStyle w:val="ProductList-TableBody"/>
              <w:jc w:val="center"/>
            </w:pPr>
            <w:r>
              <w:t xml:space="preserve"> </w:t>
            </w:r>
          </w:p>
        </w:tc>
      </w:tr>
      <w:tr w:rsidR="00141E0D" w14:paraId="313B50EA" w14:textId="77777777">
        <w:tc>
          <w:tcPr>
            <w:tcW w:w="4660" w:type="dxa"/>
            <w:tcBorders>
              <w:top w:val="dashed" w:sz="4" w:space="0" w:color="BFBFBF"/>
              <w:left w:val="none" w:sz="4" w:space="0" w:color="6E6E6E"/>
              <w:bottom w:val="dashed" w:sz="4" w:space="0" w:color="BFBFBF"/>
              <w:right w:val="none" w:sz="4" w:space="0" w:color="6E6E6E"/>
            </w:tcBorders>
          </w:tcPr>
          <w:p w14:paraId="66A707EF" w14:textId="77777777" w:rsidR="00141E0D" w:rsidRDefault="003B3466">
            <w:pPr>
              <w:pStyle w:val="ProductList-TableBody"/>
            </w:pPr>
            <w:r>
              <w:t>Office 365 A1</w:t>
            </w:r>
            <w:r>
              <w:fldChar w:fldCharType="begin"/>
            </w:r>
            <w:r>
              <w:instrText xml:space="preserve"> XE "Office 365 A1"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0E8567C" w14:textId="77777777" w:rsidR="00141E0D" w:rsidRDefault="003B346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4A93C9"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4145D76"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C5250BC"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CF0001B"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E40F469"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CED2981"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15DE6AD"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A671FCA" w14:textId="77777777" w:rsidR="00141E0D" w:rsidRDefault="003B3466">
            <w:pPr>
              <w:pStyle w:val="ProductList-TableBody"/>
              <w:jc w:val="center"/>
            </w:pPr>
            <w:r>
              <w:t xml:space="preserve"> </w:t>
            </w:r>
          </w:p>
        </w:tc>
      </w:tr>
      <w:tr w:rsidR="00141E0D" w14:paraId="51A78FC7" w14:textId="77777777">
        <w:tc>
          <w:tcPr>
            <w:tcW w:w="4660" w:type="dxa"/>
            <w:tcBorders>
              <w:top w:val="dashed" w:sz="4" w:space="0" w:color="BFBFBF"/>
              <w:left w:val="none" w:sz="4" w:space="0" w:color="6E6E6E"/>
              <w:bottom w:val="dashed" w:sz="4" w:space="0" w:color="BFBFBF"/>
              <w:right w:val="none" w:sz="4" w:space="0" w:color="6E6E6E"/>
            </w:tcBorders>
          </w:tcPr>
          <w:p w14:paraId="4B9BFFC1" w14:textId="77777777" w:rsidR="00141E0D" w:rsidRDefault="003B3466">
            <w:pPr>
              <w:pStyle w:val="ProductList-TableBody"/>
            </w:pPr>
            <w:r>
              <w:t>Office 365 A3</w:t>
            </w:r>
            <w:r>
              <w:fldChar w:fldCharType="begin"/>
            </w:r>
            <w:r>
              <w:instrText xml:space="preserve"> XE "Office 365 A3"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AAF7009" w14:textId="77777777" w:rsidR="00141E0D" w:rsidRDefault="003B346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769CE0D"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112BF2F"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73D4EA8"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5FF620A"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160FFC2"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140A56C"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XE "," </w:instrText>
            </w:r>
            <w:r>
              <w:fldChar w:fldCharType="end"/>
            </w: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816E219" w14:textId="77777777" w:rsidR="00141E0D" w:rsidRDefault="003B3466">
            <w:pPr>
              <w:pStyle w:val="ProductList-TableBody"/>
              <w:jc w:val="center"/>
            </w:pPr>
            <w:r>
              <w:fldChar w:fldCharType="begin"/>
            </w:r>
            <w:r>
              <w:instrText xml:space="preserve"> AutoTextList   \s NoStyle \t "The Product is offered as an Additional Product for the School program only." </w:instrText>
            </w:r>
            <w:r>
              <w:fldChar w:fldCharType="separate"/>
            </w:r>
            <w:r>
              <w:rPr>
                <w:color w:val="000000"/>
              </w:rPr>
              <w:t>AS</w:t>
            </w:r>
            <w:r>
              <w:fldChar w:fldCharType="end"/>
            </w:r>
            <w:r>
              <w:t>,</w:t>
            </w:r>
            <w:r>
              <w:fldChar w:fldCharType="begin"/>
            </w:r>
            <w:r>
              <w:instrText xml:space="preserve"> AutoTextList   \s NoStyle \t "Education Platform Product"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0ECA5F5" w14:textId="77777777" w:rsidR="00141E0D" w:rsidRDefault="003B3466">
            <w:pPr>
              <w:pStyle w:val="ProductList-TableBody"/>
              <w:jc w:val="center"/>
            </w:pPr>
            <w:r>
              <w:t xml:space="preserve"> </w:t>
            </w:r>
          </w:p>
        </w:tc>
      </w:tr>
      <w:tr w:rsidR="00141E0D" w14:paraId="1461B496" w14:textId="77777777">
        <w:tc>
          <w:tcPr>
            <w:tcW w:w="4660" w:type="dxa"/>
            <w:tcBorders>
              <w:top w:val="dashed" w:sz="4" w:space="0" w:color="BFBFBF"/>
              <w:left w:val="none" w:sz="4" w:space="0" w:color="6E6E6E"/>
              <w:bottom w:val="dashed" w:sz="4" w:space="0" w:color="BFBFBF"/>
              <w:right w:val="none" w:sz="4" w:space="0" w:color="6E6E6E"/>
            </w:tcBorders>
          </w:tcPr>
          <w:p w14:paraId="2443B517" w14:textId="77777777" w:rsidR="00141E0D" w:rsidRDefault="003B3466">
            <w:pPr>
              <w:pStyle w:val="ProductList-TableBody"/>
            </w:pPr>
            <w:r>
              <w:t>Office 365 A5</w:t>
            </w:r>
            <w:r>
              <w:fldChar w:fldCharType="begin"/>
            </w:r>
            <w:r>
              <w:instrText xml:space="preserve"> XE "Office 365 A5"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486E721" w14:textId="77777777" w:rsidR="00141E0D" w:rsidRDefault="003B346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65DCA88"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72FB2AC"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BE66693"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F9D312"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B231FD2"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D88A3AB"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DFB8B93" w14:textId="77777777" w:rsidR="00141E0D" w:rsidRDefault="003B3466">
            <w:pPr>
              <w:pStyle w:val="ProductList-TableBody"/>
              <w:jc w:val="center"/>
            </w:pPr>
            <w:r>
              <w:fldChar w:fldCharType="begin"/>
            </w:r>
            <w:r>
              <w:instrText xml:space="preserve"> AutoTextList   \s NoStyle \t "The Product is offered as an Additional Product for the School program only." </w:instrText>
            </w:r>
            <w:r>
              <w:fldChar w:fldCharType="separate"/>
            </w:r>
            <w:r>
              <w:rPr>
                <w:color w:val="000000"/>
              </w:rPr>
              <w:t>AS</w:t>
            </w:r>
            <w:r>
              <w:fldChar w:fldCharType="end"/>
            </w:r>
            <w:r>
              <w:t>,</w:t>
            </w:r>
            <w:r>
              <w:fldChar w:fldCharType="begin"/>
            </w:r>
            <w:r>
              <w:instrText xml:space="preserve"> AutoTextList   \s NoStyle \t "Education Platform Product"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6263F92" w14:textId="77777777" w:rsidR="00141E0D" w:rsidRDefault="003B3466">
            <w:pPr>
              <w:pStyle w:val="ProductList-TableBody"/>
              <w:jc w:val="center"/>
            </w:pPr>
            <w:r>
              <w:t xml:space="preserve"> </w:t>
            </w:r>
          </w:p>
        </w:tc>
      </w:tr>
      <w:tr w:rsidR="00141E0D" w14:paraId="5EB40118" w14:textId="77777777">
        <w:tc>
          <w:tcPr>
            <w:tcW w:w="4660" w:type="dxa"/>
            <w:tcBorders>
              <w:top w:val="dashed" w:sz="4" w:space="0" w:color="BFBFBF"/>
              <w:left w:val="none" w:sz="4" w:space="0" w:color="6E6E6E"/>
              <w:bottom w:val="dashed" w:sz="4" w:space="0" w:color="BFBFBF"/>
              <w:right w:val="none" w:sz="4" w:space="0" w:color="6E6E6E"/>
            </w:tcBorders>
          </w:tcPr>
          <w:p w14:paraId="03598B3A" w14:textId="77777777" w:rsidR="00141E0D" w:rsidRDefault="003B3466">
            <w:pPr>
              <w:pStyle w:val="ProductList-TableBody"/>
            </w:pPr>
            <w:r>
              <w:t>Office 365 A5 with calling minutes</w:t>
            </w:r>
            <w:r>
              <w:fldChar w:fldCharType="begin"/>
            </w:r>
            <w:r>
              <w:instrText xml:space="preserve"> XE "Office 365 A5 with calling minutes"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D3EF468"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3330670"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78AA332"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CA38AF6"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916B204"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6B83B8F"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4D1E3C0"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31AE789" w14:textId="77777777" w:rsidR="00141E0D" w:rsidRDefault="003B3466">
            <w:pPr>
              <w:pStyle w:val="ProductList-TableBody"/>
              <w:jc w:val="center"/>
            </w:pPr>
            <w:r>
              <w:fldChar w:fldCharType="begin"/>
            </w:r>
            <w:r>
              <w:instrText xml:space="preserve"> AutoTextList   \s NoStyle \t "The Product is offered as an Additional Product for the School program only." </w:instrText>
            </w:r>
            <w:r>
              <w:fldChar w:fldCharType="separate"/>
            </w:r>
            <w:r>
              <w:rPr>
                <w:color w:val="000000"/>
              </w:rPr>
              <w:t>AS</w:t>
            </w:r>
            <w:r>
              <w:fldChar w:fldCharType="end"/>
            </w:r>
            <w:r>
              <w:t>,</w:t>
            </w:r>
            <w:r>
              <w:fldChar w:fldCharType="begin"/>
            </w:r>
            <w:r>
              <w:instrText xml:space="preserve"> AutoTextList   \s NoStyle \t "Education Platform Product"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A3141BE" w14:textId="77777777" w:rsidR="00141E0D" w:rsidRDefault="003B3466">
            <w:pPr>
              <w:pStyle w:val="ProductList-TableBody"/>
              <w:jc w:val="center"/>
            </w:pPr>
            <w:r>
              <w:t xml:space="preserve"> </w:t>
            </w:r>
          </w:p>
        </w:tc>
      </w:tr>
      <w:tr w:rsidR="00141E0D" w14:paraId="169F44AC" w14:textId="77777777">
        <w:tc>
          <w:tcPr>
            <w:tcW w:w="4660" w:type="dxa"/>
            <w:tcBorders>
              <w:top w:val="dashed" w:sz="4" w:space="0" w:color="BFBFBF"/>
              <w:left w:val="none" w:sz="4" w:space="0" w:color="6E6E6E"/>
              <w:bottom w:val="dashed" w:sz="4" w:space="0" w:color="BFBFBF"/>
              <w:right w:val="none" w:sz="4" w:space="0" w:color="6E6E6E"/>
            </w:tcBorders>
          </w:tcPr>
          <w:p w14:paraId="3A9AE536" w14:textId="77777777" w:rsidR="00141E0D" w:rsidRDefault="003B3466">
            <w:pPr>
              <w:pStyle w:val="ProductList-TableBody"/>
            </w:pPr>
            <w:r>
              <w:t>Office 365 A5 Add-on</w:t>
            </w:r>
            <w:r>
              <w:fldChar w:fldCharType="begin"/>
            </w:r>
            <w:r>
              <w:instrText xml:space="preserve"> XE "Office 365 A5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3582D3E"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CCA18D"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D5E8BFD"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F2D6D15"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BEA85A"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94D69D9"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9E28C10"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32420AB" w14:textId="77777777" w:rsidR="00141E0D" w:rsidRDefault="003B3466">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"Student Offering" </w:instrText>
            </w:r>
            <w:r>
              <w:fldChar w:fldCharType="separate"/>
            </w:r>
            <w:r>
              <w:rPr>
                <w:color w:val="000000"/>
              </w:rPr>
              <w:t>ST</w:t>
            </w:r>
            <w:r>
              <w:fldChar w:fldCharType="end"/>
            </w:r>
            <w:r>
              <w:t>,</w:t>
            </w:r>
            <w:r>
              <w:fldChar w:fldCharType="begin"/>
            </w:r>
            <w:r>
              <w:instrText xml:space="preserve"> AutoTextList   \s NoStyle \t "The Product is offered as an Additional Product for the School program only." </w:instrText>
            </w:r>
            <w:r>
              <w:fldChar w:fldCharType="separate"/>
            </w:r>
            <w:r>
              <w:rPr>
                <w:color w:val="000000"/>
              </w:rPr>
              <w:t>AS</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C063EAC" w14:textId="77777777" w:rsidR="00141E0D" w:rsidRDefault="003B3466">
            <w:pPr>
              <w:pStyle w:val="ProductList-TableBody"/>
              <w:jc w:val="center"/>
            </w:pPr>
            <w:r>
              <w:t xml:space="preserve"> </w:t>
            </w:r>
          </w:p>
        </w:tc>
      </w:tr>
      <w:tr w:rsidR="00141E0D" w14:paraId="78371761" w14:textId="77777777">
        <w:tc>
          <w:tcPr>
            <w:tcW w:w="4660" w:type="dxa"/>
            <w:tcBorders>
              <w:top w:val="dashed" w:sz="4" w:space="0" w:color="BFBFBF"/>
              <w:left w:val="none" w:sz="4" w:space="0" w:color="6E6E6E"/>
              <w:bottom w:val="dashed" w:sz="4" w:space="0" w:color="BFBFBF"/>
              <w:right w:val="none" w:sz="4" w:space="0" w:color="6E6E6E"/>
            </w:tcBorders>
          </w:tcPr>
          <w:p w14:paraId="771A3B72" w14:textId="77777777" w:rsidR="00141E0D" w:rsidRDefault="003B3466">
            <w:pPr>
              <w:pStyle w:val="ProductList-TableBody"/>
            </w:pPr>
            <w:r>
              <w:t>Office 365 E1 and E3</w:t>
            </w:r>
            <w:r>
              <w:fldChar w:fldCharType="begin"/>
            </w:r>
            <w:r>
              <w:instrText xml:space="preserve"> XE "Office 365 E1 and E3"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46770C3" w14:textId="77777777" w:rsidR="00141E0D" w:rsidRDefault="003B346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F5DB57E"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90875A5"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49610BC" w14:textId="77777777" w:rsidR="00141E0D" w:rsidRDefault="003B346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C0CD54F" w14:textId="77777777" w:rsidR="00141E0D" w:rsidRDefault="003B3466">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3602FD0" w14:textId="77777777" w:rsidR="00141E0D" w:rsidRDefault="003B3466">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16F8A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4D2FEC"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4345F41" w14:textId="77777777" w:rsidR="00141E0D" w:rsidRDefault="003B3466">
            <w:pPr>
              <w:pStyle w:val="ProductList-TableBody"/>
              <w:jc w:val="center"/>
            </w:pPr>
            <w:r>
              <w:t xml:space="preserve"> </w:t>
            </w:r>
          </w:p>
        </w:tc>
      </w:tr>
      <w:tr w:rsidR="00141E0D" w14:paraId="7E256E87" w14:textId="77777777">
        <w:tc>
          <w:tcPr>
            <w:tcW w:w="4660" w:type="dxa"/>
            <w:tcBorders>
              <w:top w:val="dashed" w:sz="4" w:space="0" w:color="BFBFBF"/>
              <w:left w:val="none" w:sz="4" w:space="0" w:color="6E6E6E"/>
              <w:bottom w:val="dashed" w:sz="4" w:space="0" w:color="BFBFBF"/>
              <w:right w:val="none" w:sz="4" w:space="0" w:color="6E6E6E"/>
            </w:tcBorders>
          </w:tcPr>
          <w:p w14:paraId="7488CB1D" w14:textId="77777777" w:rsidR="00141E0D" w:rsidRDefault="003B3466">
            <w:pPr>
              <w:pStyle w:val="ProductList-TableBody"/>
            </w:pPr>
            <w:r>
              <w:t>Office 365 E1 and E3 Add-on</w:t>
            </w:r>
            <w:r>
              <w:fldChar w:fldCharType="begin"/>
            </w:r>
            <w:r>
              <w:instrText xml:space="preserve"> XE "Office 365 E1 and E3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EE50083" w14:textId="77777777" w:rsidR="00141E0D" w:rsidRDefault="003B346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251677F"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7FC5F09"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7D6A553" w14:textId="77777777" w:rsidR="00141E0D" w:rsidRDefault="003B346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0913ED0" w14:textId="77777777" w:rsidR="00141E0D" w:rsidRDefault="003B3466">
            <w:pPr>
              <w:pStyle w:val="ProductList-TableBody"/>
              <w:jc w:val="center"/>
            </w:pPr>
            <w:r>
              <w:fldChar w:fldCharType="begin"/>
            </w:r>
            <w:r>
              <w:instrText xml:space="preserve"> AutoTextList   \s NoStyle \t "Organization-wide" </w:instrText>
            </w:r>
            <w:r>
              <w:fldChar w:fldCharType="separate"/>
            </w:r>
            <w:r>
              <w:rPr>
                <w:color w:val="000000"/>
              </w:rPr>
              <w:t>OW</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F238D59" w14:textId="77777777" w:rsidR="00141E0D" w:rsidRDefault="003B3466">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1F27CBB"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EA7CCE6"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66C91E2" w14:textId="77777777" w:rsidR="00141E0D" w:rsidRDefault="003B3466">
            <w:pPr>
              <w:pStyle w:val="ProductList-TableBody"/>
              <w:jc w:val="center"/>
            </w:pPr>
            <w:r>
              <w:t xml:space="preserve"> </w:t>
            </w:r>
          </w:p>
        </w:tc>
      </w:tr>
      <w:tr w:rsidR="00141E0D" w14:paraId="21131EA3" w14:textId="77777777">
        <w:tc>
          <w:tcPr>
            <w:tcW w:w="4660" w:type="dxa"/>
            <w:tcBorders>
              <w:top w:val="dashed" w:sz="4" w:space="0" w:color="BFBFBF"/>
              <w:left w:val="none" w:sz="4" w:space="0" w:color="6E6E6E"/>
              <w:bottom w:val="dashed" w:sz="4" w:space="0" w:color="BFBFBF"/>
              <w:right w:val="none" w:sz="4" w:space="0" w:color="6E6E6E"/>
            </w:tcBorders>
          </w:tcPr>
          <w:p w14:paraId="7D0E32AA" w14:textId="77777777" w:rsidR="00141E0D" w:rsidRDefault="003B3466">
            <w:pPr>
              <w:pStyle w:val="ProductList-TableBody"/>
            </w:pPr>
            <w:r>
              <w:t xml:space="preserve">Office 365 E1 and E3 </w:t>
            </w:r>
            <w:proofErr w:type="gramStart"/>
            <w:r>
              <w:t>From</w:t>
            </w:r>
            <w:proofErr w:type="gramEnd"/>
            <w:r>
              <w:t xml:space="preserve"> SA</w:t>
            </w:r>
            <w:r>
              <w:fldChar w:fldCharType="begin"/>
            </w:r>
            <w:r>
              <w:instrText xml:space="preserve"> XE "Office 365 E1 and E3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4BAAD4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8955614"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4141157"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E9E27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7A0C67D"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DEBA783" w14:textId="77777777" w:rsidR="00141E0D" w:rsidRDefault="003B3466">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4864168"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D87ED27"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A1B7C0" w14:textId="77777777" w:rsidR="00141E0D" w:rsidRDefault="003B3466">
            <w:pPr>
              <w:pStyle w:val="ProductList-TableBody"/>
              <w:jc w:val="center"/>
            </w:pPr>
            <w:r>
              <w:t xml:space="preserve"> </w:t>
            </w:r>
          </w:p>
        </w:tc>
      </w:tr>
      <w:tr w:rsidR="00141E0D" w14:paraId="3919D03F" w14:textId="77777777">
        <w:tc>
          <w:tcPr>
            <w:tcW w:w="4660" w:type="dxa"/>
            <w:tcBorders>
              <w:top w:val="dashed" w:sz="4" w:space="0" w:color="BFBFBF"/>
              <w:left w:val="none" w:sz="4" w:space="0" w:color="6E6E6E"/>
              <w:bottom w:val="dashed" w:sz="4" w:space="0" w:color="BFBFBF"/>
              <w:right w:val="none" w:sz="4" w:space="0" w:color="6E6E6E"/>
            </w:tcBorders>
          </w:tcPr>
          <w:p w14:paraId="758B1D8A" w14:textId="77777777" w:rsidR="00141E0D" w:rsidRDefault="003B3466">
            <w:pPr>
              <w:pStyle w:val="ProductList-TableBody"/>
            </w:pPr>
            <w:r>
              <w:t>Office 365 E5</w:t>
            </w:r>
            <w:r>
              <w:fldChar w:fldCharType="begin"/>
            </w:r>
            <w:r>
              <w:instrText xml:space="preserve"> XE "Office 365 E5"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4F93E86" w14:textId="77777777" w:rsidR="00141E0D" w:rsidRDefault="003B3466">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8E0A394"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CF012D8"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10FDD82" w14:textId="77777777" w:rsidR="00141E0D" w:rsidRDefault="003B346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B19393"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F7755F4" w14:textId="77777777" w:rsidR="00141E0D" w:rsidRDefault="003B3466">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0294CAE"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B6F7D49"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F263DB3" w14:textId="77777777" w:rsidR="00141E0D" w:rsidRDefault="003B3466">
            <w:pPr>
              <w:pStyle w:val="ProductList-TableBody"/>
              <w:jc w:val="center"/>
            </w:pPr>
            <w:r>
              <w:t xml:space="preserve"> </w:t>
            </w:r>
          </w:p>
        </w:tc>
      </w:tr>
      <w:tr w:rsidR="00141E0D" w14:paraId="02E28FDC" w14:textId="77777777">
        <w:tc>
          <w:tcPr>
            <w:tcW w:w="4660" w:type="dxa"/>
            <w:tcBorders>
              <w:top w:val="dashed" w:sz="4" w:space="0" w:color="BFBFBF"/>
              <w:left w:val="none" w:sz="4" w:space="0" w:color="6E6E6E"/>
              <w:bottom w:val="dashed" w:sz="4" w:space="0" w:color="BFBFBF"/>
              <w:right w:val="none" w:sz="4" w:space="0" w:color="6E6E6E"/>
            </w:tcBorders>
          </w:tcPr>
          <w:p w14:paraId="2E56E105" w14:textId="77777777" w:rsidR="00141E0D" w:rsidRDefault="003B3466">
            <w:pPr>
              <w:pStyle w:val="ProductList-TableBody"/>
            </w:pPr>
            <w:r>
              <w:t>Office 365 E5 with calling minutes</w:t>
            </w:r>
            <w:r>
              <w:fldChar w:fldCharType="begin"/>
            </w:r>
            <w:r>
              <w:instrText xml:space="preserve"> XE "Office 365 E5 with calling minutes"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603586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96259BA"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D19224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844618C"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5EFF58"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1769163" w14:textId="77777777" w:rsidR="00141E0D" w:rsidRDefault="003B3466">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B4423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5CAA6B"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002B4E6" w14:textId="77777777" w:rsidR="00141E0D" w:rsidRDefault="003B3466">
            <w:pPr>
              <w:pStyle w:val="ProductList-TableBody"/>
              <w:jc w:val="center"/>
            </w:pPr>
            <w:r>
              <w:t xml:space="preserve"> </w:t>
            </w:r>
          </w:p>
        </w:tc>
      </w:tr>
      <w:tr w:rsidR="00141E0D" w14:paraId="42028E85" w14:textId="77777777">
        <w:tc>
          <w:tcPr>
            <w:tcW w:w="4660" w:type="dxa"/>
            <w:tcBorders>
              <w:top w:val="dashed" w:sz="4" w:space="0" w:color="BFBFBF"/>
              <w:left w:val="none" w:sz="4" w:space="0" w:color="6E6E6E"/>
              <w:bottom w:val="dashed" w:sz="4" w:space="0" w:color="BFBFBF"/>
              <w:right w:val="none" w:sz="4" w:space="0" w:color="6E6E6E"/>
            </w:tcBorders>
          </w:tcPr>
          <w:p w14:paraId="48B59628" w14:textId="77777777" w:rsidR="00141E0D" w:rsidRDefault="003B3466">
            <w:pPr>
              <w:pStyle w:val="ProductList-TableBody"/>
            </w:pPr>
            <w:r>
              <w:t>Office 365 E5 Add-on</w:t>
            </w:r>
            <w:r>
              <w:fldChar w:fldCharType="begin"/>
            </w:r>
            <w:r>
              <w:instrText xml:space="preserve"> XE "Office 365 E5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94E5CC9"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E4A841A"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BBAC7AB"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78AA603"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0FB873"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F23FB2D" w14:textId="77777777" w:rsidR="00141E0D" w:rsidRDefault="003B3466">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267E0A9"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22A236"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9B5E442" w14:textId="77777777" w:rsidR="00141E0D" w:rsidRDefault="003B3466">
            <w:pPr>
              <w:pStyle w:val="ProductList-TableBody"/>
              <w:jc w:val="center"/>
            </w:pPr>
            <w:r>
              <w:t xml:space="preserve"> </w:t>
            </w:r>
          </w:p>
        </w:tc>
      </w:tr>
      <w:tr w:rsidR="00141E0D" w14:paraId="2838F252" w14:textId="77777777">
        <w:tc>
          <w:tcPr>
            <w:tcW w:w="4660" w:type="dxa"/>
            <w:tcBorders>
              <w:top w:val="dashed" w:sz="4" w:space="0" w:color="BFBFBF"/>
              <w:left w:val="none" w:sz="4" w:space="0" w:color="6E6E6E"/>
              <w:bottom w:val="dashed" w:sz="4" w:space="0" w:color="BFBFBF"/>
              <w:right w:val="none" w:sz="4" w:space="0" w:color="6E6E6E"/>
            </w:tcBorders>
          </w:tcPr>
          <w:p w14:paraId="77225649" w14:textId="77777777" w:rsidR="00141E0D" w:rsidRDefault="003B3466">
            <w:pPr>
              <w:pStyle w:val="ProductList-TableBody"/>
            </w:pPr>
            <w:r>
              <w:t xml:space="preserve">Office 365 E5 </w:t>
            </w:r>
            <w:proofErr w:type="gramStart"/>
            <w:r>
              <w:t>From</w:t>
            </w:r>
            <w:proofErr w:type="gramEnd"/>
            <w:r>
              <w:t xml:space="preserve"> SA</w:t>
            </w:r>
            <w:r>
              <w:fldChar w:fldCharType="begin"/>
            </w:r>
            <w:r>
              <w:instrText xml:space="preserve"> XE "Office 365 E5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B5523C7"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C4A93D7"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4164D0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963960"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C23C8F4"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3E11182" w14:textId="77777777" w:rsidR="00141E0D" w:rsidRDefault="003B3466">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696C0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627DDF"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4839D5D" w14:textId="77777777" w:rsidR="00141E0D" w:rsidRDefault="003B3466">
            <w:pPr>
              <w:pStyle w:val="ProductList-TableBody"/>
              <w:jc w:val="center"/>
            </w:pPr>
            <w:r>
              <w:t xml:space="preserve"> </w:t>
            </w:r>
          </w:p>
        </w:tc>
      </w:tr>
      <w:tr w:rsidR="00141E0D" w14:paraId="67F04467" w14:textId="77777777">
        <w:tc>
          <w:tcPr>
            <w:tcW w:w="4660" w:type="dxa"/>
            <w:tcBorders>
              <w:top w:val="dashed" w:sz="4" w:space="0" w:color="BFBFBF"/>
              <w:left w:val="none" w:sz="4" w:space="0" w:color="6E6E6E"/>
              <w:bottom w:val="dashed" w:sz="4" w:space="0" w:color="BFBFBF"/>
              <w:right w:val="none" w:sz="4" w:space="0" w:color="6E6E6E"/>
            </w:tcBorders>
          </w:tcPr>
          <w:p w14:paraId="2BB4FF18" w14:textId="77777777" w:rsidR="00141E0D" w:rsidRDefault="003B3466">
            <w:pPr>
              <w:pStyle w:val="ProductList-TableBody"/>
            </w:pPr>
            <w:r>
              <w:t>Office 365 E3 without Apps for enterprise Add-on</w:t>
            </w:r>
            <w:r>
              <w:fldChar w:fldCharType="begin"/>
            </w:r>
            <w:r>
              <w:instrText xml:space="preserve"> XE "Office 365 E3 without Apps for enterprise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9AB0440"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CEDE80"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B3A8068"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E5D008E"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EB1B49"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6826EE0" w14:textId="77777777" w:rsidR="00141E0D" w:rsidRDefault="003B3466">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4E4596B"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7475A19"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7587795" w14:textId="77777777" w:rsidR="00141E0D" w:rsidRDefault="003B3466">
            <w:pPr>
              <w:pStyle w:val="ProductList-TableBody"/>
              <w:jc w:val="center"/>
            </w:pPr>
            <w:r>
              <w:t xml:space="preserve"> </w:t>
            </w:r>
          </w:p>
        </w:tc>
      </w:tr>
      <w:tr w:rsidR="00141E0D" w14:paraId="33F5418D" w14:textId="77777777">
        <w:tc>
          <w:tcPr>
            <w:tcW w:w="4660" w:type="dxa"/>
            <w:tcBorders>
              <w:top w:val="dashed" w:sz="4" w:space="0" w:color="BFBFBF"/>
              <w:left w:val="none" w:sz="4" w:space="0" w:color="6E6E6E"/>
              <w:bottom w:val="dashed" w:sz="4" w:space="0" w:color="B2B2B2"/>
              <w:right w:val="none" w:sz="4" w:space="0" w:color="6E6E6E"/>
            </w:tcBorders>
          </w:tcPr>
          <w:p w14:paraId="077D02E1" w14:textId="77777777" w:rsidR="00141E0D" w:rsidRDefault="003B3466">
            <w:pPr>
              <w:pStyle w:val="ProductList-TableBody"/>
            </w:pPr>
            <w:r>
              <w:t>Office 365 F3</w:t>
            </w:r>
            <w:r>
              <w:fldChar w:fldCharType="begin"/>
            </w:r>
            <w:r>
              <w:instrText xml:space="preserve"> XE "Office 365 F3" </w:instrText>
            </w:r>
            <w:r>
              <w:fldChar w:fldCharType="end"/>
            </w:r>
            <w:r>
              <w:t xml:space="preserve"> (User SL)</w:t>
            </w:r>
          </w:p>
        </w:tc>
        <w:tc>
          <w:tcPr>
            <w:tcW w:w="740" w:type="dxa"/>
            <w:tcBorders>
              <w:top w:val="dashed" w:sz="4" w:space="0" w:color="BFBFBF"/>
              <w:left w:val="none" w:sz="4" w:space="0" w:color="6E6E6E"/>
              <w:bottom w:val="dashed" w:sz="4" w:space="0" w:color="B2B2B2"/>
              <w:right w:val="single" w:sz="6" w:space="0" w:color="FFFFFF"/>
            </w:tcBorders>
          </w:tcPr>
          <w:p w14:paraId="61E434F2" w14:textId="77777777" w:rsidR="00141E0D" w:rsidRDefault="003B346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AD0257F"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E3B3D18"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1A3B841" w14:textId="77777777" w:rsidR="00141E0D" w:rsidRDefault="003B346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0E07D3E"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F316F18"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7FAEB5"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B5E1811"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3CE1480" w14:textId="77777777" w:rsidR="00141E0D" w:rsidRDefault="003B3466">
            <w:pPr>
              <w:pStyle w:val="ProductList-TableBody"/>
              <w:jc w:val="center"/>
            </w:pPr>
            <w:r>
              <w:t xml:space="preserve"> </w:t>
            </w:r>
          </w:p>
        </w:tc>
      </w:tr>
      <w:tr w:rsidR="00141E0D" w14:paraId="63B5E30D" w14:textId="77777777">
        <w:tc>
          <w:tcPr>
            <w:tcW w:w="4660" w:type="dxa"/>
            <w:tcBorders>
              <w:top w:val="dashed" w:sz="4" w:space="0" w:color="B2B2B2"/>
              <w:left w:val="none" w:sz="4" w:space="0" w:color="6E6E6E"/>
              <w:bottom w:val="dashed" w:sz="4" w:space="0" w:color="B2B2B2"/>
              <w:right w:val="none" w:sz="4" w:space="0" w:color="6E6E6E"/>
            </w:tcBorders>
          </w:tcPr>
          <w:p w14:paraId="62E089E6" w14:textId="77777777" w:rsidR="00141E0D" w:rsidRDefault="003B3466">
            <w:pPr>
              <w:pStyle w:val="ProductList-TableBody"/>
            </w:pPr>
            <w:r>
              <w:t>Office 365 Multi-Geo Add-on</w:t>
            </w:r>
            <w:r>
              <w:fldChar w:fldCharType="begin"/>
            </w:r>
            <w:r>
              <w:instrText xml:space="preserve"> XE "Office 365 Multi-Geo Add-on" </w:instrText>
            </w:r>
            <w:r>
              <w:fldChar w:fldCharType="end"/>
            </w:r>
            <w:r>
              <w:t xml:space="preserve"> (User SL)</w:t>
            </w:r>
          </w:p>
        </w:tc>
        <w:tc>
          <w:tcPr>
            <w:tcW w:w="740" w:type="dxa"/>
            <w:tcBorders>
              <w:top w:val="dashed" w:sz="4" w:space="0" w:color="B2B2B2"/>
              <w:left w:val="none" w:sz="4" w:space="0" w:color="6E6E6E"/>
              <w:bottom w:val="dashed" w:sz="4" w:space="0" w:color="B2B2B2"/>
              <w:right w:val="single" w:sz="6" w:space="0" w:color="FFFFFF"/>
            </w:tcBorders>
          </w:tcPr>
          <w:p w14:paraId="5B1727ED"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263941A"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1357D97"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1FE305"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E551680"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14D049E"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2B6EC40"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E923EB2"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B7C1EC8" w14:textId="77777777" w:rsidR="00141E0D" w:rsidRDefault="003B3466">
            <w:pPr>
              <w:pStyle w:val="ProductList-TableBody"/>
              <w:jc w:val="center"/>
            </w:pPr>
            <w:r>
              <w:t xml:space="preserve"> </w:t>
            </w:r>
          </w:p>
        </w:tc>
      </w:tr>
      <w:tr w:rsidR="00141E0D" w14:paraId="2F91BEDD" w14:textId="77777777">
        <w:tc>
          <w:tcPr>
            <w:tcW w:w="4660" w:type="dxa"/>
            <w:tcBorders>
              <w:top w:val="dashed" w:sz="4" w:space="0" w:color="B2B2B2"/>
              <w:left w:val="none" w:sz="4" w:space="0" w:color="6E6E6E"/>
              <w:bottom w:val="none" w:sz="4" w:space="0" w:color="BFBFBF"/>
              <w:right w:val="none" w:sz="4" w:space="0" w:color="6E6E6E"/>
            </w:tcBorders>
          </w:tcPr>
          <w:p w14:paraId="53D4686D" w14:textId="77777777" w:rsidR="00141E0D" w:rsidRDefault="003B3466">
            <w:pPr>
              <w:pStyle w:val="ProductList-TableBody"/>
            </w:pPr>
            <w:r>
              <w:t>Premium Messaging</w:t>
            </w:r>
            <w:r>
              <w:fldChar w:fldCharType="begin"/>
            </w:r>
            <w:r>
              <w:instrText xml:space="preserve"> XE "Premium Messaging" </w:instrText>
            </w:r>
            <w:r>
              <w:fldChar w:fldCharType="end"/>
            </w:r>
            <w:r>
              <w:t xml:space="preserve"> (User SL)</w:t>
            </w:r>
          </w:p>
        </w:tc>
        <w:tc>
          <w:tcPr>
            <w:tcW w:w="740" w:type="dxa"/>
            <w:tcBorders>
              <w:top w:val="dashed" w:sz="4" w:space="0" w:color="B2B2B2"/>
              <w:left w:val="none" w:sz="4" w:space="0" w:color="6E6E6E"/>
              <w:bottom w:val="single" w:sz="4" w:space="0" w:color="FFFFFF"/>
              <w:right w:val="single" w:sz="6" w:space="0" w:color="FFFFFF"/>
            </w:tcBorders>
          </w:tcPr>
          <w:p w14:paraId="16B6FD5C"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5226B26"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475312D"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EEC50CE"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AE4D748"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823ED74"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593E33"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B41A2B"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75CD630" w14:textId="77777777" w:rsidR="00141E0D" w:rsidRDefault="003B3466">
            <w:pPr>
              <w:pStyle w:val="ProductList-TableBody"/>
              <w:jc w:val="center"/>
            </w:pPr>
            <w:r>
              <w:t xml:space="preserve"> </w:t>
            </w:r>
          </w:p>
        </w:tc>
      </w:tr>
    </w:tbl>
    <w:p w14:paraId="0553EC72" w14:textId="77777777" w:rsidR="00141E0D" w:rsidRDefault="003B3466">
      <w:pPr>
        <w:pStyle w:val="ProductList-Offering1SubSection"/>
        <w:outlineLvl w:val="3"/>
      </w:pPr>
      <w:bookmarkStart w:id="262" w:name="_Sec775"/>
      <w:r>
        <w:t>2. Product Conditions</w:t>
      </w:r>
      <w:bookmarkEnd w:id="262"/>
    </w:p>
    <w:tbl>
      <w:tblPr>
        <w:tblStyle w:val="PURTable"/>
        <w:tblW w:w="0" w:type="dxa"/>
        <w:tblLook w:val="04A0" w:firstRow="1" w:lastRow="0" w:firstColumn="1" w:lastColumn="0" w:noHBand="0" w:noVBand="1"/>
      </w:tblPr>
      <w:tblGrid>
        <w:gridCol w:w="3632"/>
        <w:gridCol w:w="3644"/>
        <w:gridCol w:w="3640"/>
      </w:tblGrid>
      <w:tr w:rsidR="00141E0D" w14:paraId="7CE1FB9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FA281D0" w14:textId="77777777" w:rsidR="00141E0D" w:rsidRDefault="003B3466">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185B15CE" w14:textId="77777777" w:rsidR="00141E0D" w:rsidRDefault="003B346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All Application and Server (E1 and F3 Server only), MPSA – All Application only</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79604272" w14:textId="77777777" w:rsidR="00141E0D" w:rsidRDefault="003B3466">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E1/E3/E5, A3/A5, F3</w:t>
            </w:r>
          </w:p>
        </w:tc>
      </w:tr>
      <w:tr w:rsidR="00141E0D" w14:paraId="20716B1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7E749B" w14:textId="77777777" w:rsidR="00141E0D" w:rsidRDefault="003B3466">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14:paraId="024C0533" w14:textId="77777777" w:rsidR="00141E0D" w:rsidRDefault="003B3466">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See below</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70336B" w14:textId="77777777" w:rsidR="00141E0D" w:rsidRDefault="003B3466">
            <w:pPr>
              <w:pStyle w:val="ProductList-TableBody"/>
            </w:pPr>
            <w:r>
              <w:rPr>
                <w:color w:val="404040"/>
              </w:rPr>
              <w:t>Promotions: N/A</w:t>
            </w:r>
          </w:p>
        </w:tc>
      </w:tr>
      <w:tr w:rsidR="00141E0D" w14:paraId="4C07292D" w14:textId="77777777">
        <w:tc>
          <w:tcPr>
            <w:tcW w:w="4040" w:type="dxa"/>
            <w:tcBorders>
              <w:top w:val="single" w:sz="4" w:space="0" w:color="000000"/>
              <w:left w:val="single" w:sz="4" w:space="0" w:color="000000"/>
              <w:bottom w:val="single" w:sz="4" w:space="0" w:color="000000"/>
              <w:right w:val="single" w:sz="4" w:space="0" w:color="000000"/>
            </w:tcBorders>
          </w:tcPr>
          <w:p w14:paraId="3A251177" w14:textId="77777777" w:rsidR="00141E0D" w:rsidRDefault="003B3466">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F only</w:t>
            </w:r>
          </w:p>
        </w:tc>
        <w:tc>
          <w:tcPr>
            <w:tcW w:w="4040" w:type="dxa"/>
            <w:tcBorders>
              <w:top w:val="single" w:sz="4" w:space="0" w:color="000000"/>
              <w:left w:val="single" w:sz="4" w:space="0" w:color="000000"/>
              <w:bottom w:val="single" w:sz="4" w:space="0" w:color="000000"/>
              <w:right w:val="single" w:sz="4" w:space="0" w:color="000000"/>
            </w:tcBorders>
          </w:tcPr>
          <w:p w14:paraId="3B1BD51A" w14:textId="77777777" w:rsidR="00141E0D" w:rsidRDefault="003B3466">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E1/E3/E5, A3/A5, F3</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35CB1C3D" w14:textId="77777777" w:rsidR="00141E0D" w:rsidRDefault="003B3466">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F3</w:t>
            </w:r>
          </w:p>
        </w:tc>
      </w:tr>
      <w:tr w:rsidR="00141E0D" w14:paraId="0B2A57A4" w14:textId="77777777">
        <w:tc>
          <w:tcPr>
            <w:tcW w:w="4040" w:type="dxa"/>
            <w:tcBorders>
              <w:top w:val="single" w:sz="4" w:space="0" w:color="000000"/>
              <w:left w:val="single" w:sz="4" w:space="0" w:color="000000"/>
              <w:bottom w:val="single" w:sz="4" w:space="0" w:color="000000"/>
              <w:right w:val="single" w:sz="4" w:space="0" w:color="000000"/>
            </w:tcBorders>
          </w:tcPr>
          <w:p w14:paraId="49C37518" w14:textId="77777777" w:rsidR="00141E0D" w:rsidRDefault="003B3466">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14:paraId="6A6FFA13" w14:textId="77777777" w:rsidR="00141E0D" w:rsidRDefault="003B3466">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xml:space="preserve">: E1/E3/E5 (except </w:t>
            </w:r>
            <w:proofErr w:type="gramStart"/>
            <w:r>
              <w:t>From</w:t>
            </w:r>
            <w:proofErr w:type="gramEnd"/>
            <w:r>
              <w:t xml:space="preserve"> SA), F3</w:t>
            </w:r>
          </w:p>
        </w:tc>
        <w:tc>
          <w:tcPr>
            <w:tcW w:w="4040" w:type="dxa"/>
            <w:tcBorders>
              <w:top w:val="single" w:sz="4" w:space="0" w:color="000000"/>
              <w:left w:val="single" w:sz="4" w:space="0" w:color="000000"/>
              <w:bottom w:val="single" w:sz="4" w:space="0" w:color="000000"/>
              <w:right w:val="single" w:sz="4" w:space="0" w:color="000000"/>
            </w:tcBorders>
          </w:tcPr>
          <w:p w14:paraId="64D99B5E" w14:textId="77777777" w:rsidR="00141E0D" w:rsidRDefault="003B3466">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 xml:space="preserve">Add-ons and </w:t>
            </w:r>
            <w:proofErr w:type="gramStart"/>
            <w:r>
              <w:rPr>
                <w:color w:val="0563C1"/>
              </w:rPr>
              <w:t>From</w:t>
            </w:r>
            <w:proofErr w:type="gramEnd"/>
            <w:r>
              <w:rPr>
                <w:color w:val="0563C1"/>
              </w:rPr>
              <w:t xml:space="preserve"> SA</w:t>
            </w:r>
            <w:r>
              <w:fldChar w:fldCharType="end"/>
            </w:r>
            <w:r>
              <w:t xml:space="preserve">: See </w:t>
            </w:r>
            <w:hyperlink w:anchor="_Sec1237">
              <w:r>
                <w:rPr>
                  <w:color w:val="00467F"/>
                  <w:u w:val="single"/>
                </w:rPr>
                <w:t>Appendix C</w:t>
              </w:r>
            </w:hyperlink>
          </w:p>
        </w:tc>
      </w:tr>
    </w:tbl>
    <w:p w14:paraId="7270F708" w14:textId="77777777" w:rsidR="00141E0D" w:rsidRDefault="003B3466">
      <w:pPr>
        <w:pStyle w:val="ProductList-Body"/>
      </w:pPr>
      <w:r>
        <w:t xml:space="preserve"> </w:t>
      </w:r>
    </w:p>
    <w:p w14:paraId="72C1E08B" w14:textId="77777777" w:rsidR="00141E0D" w:rsidRDefault="003B3466">
      <w:pPr>
        <w:pStyle w:val="ProductList-ClauseHeading"/>
        <w:outlineLvl w:val="4"/>
      </w:pPr>
      <w:r>
        <w:t>2.1 Office 365 F3 – License Eligibility</w:t>
      </w:r>
    </w:p>
    <w:p w14:paraId="12D03168" w14:textId="77777777" w:rsidR="00141E0D" w:rsidRDefault="003B3466">
      <w:pPr>
        <w:pStyle w:val="ProductList-Body"/>
      </w:pPr>
      <w:r>
        <w:t>Office 365 Firstline Worker licenses may only be assigned to users who satisfy one or more of the following conditions:</w:t>
      </w:r>
    </w:p>
    <w:p w14:paraId="58040E77" w14:textId="77777777" w:rsidR="00141E0D" w:rsidRDefault="003B3466" w:rsidP="007A164B">
      <w:pPr>
        <w:pStyle w:val="ProductList-Bullet"/>
        <w:numPr>
          <w:ilvl w:val="0"/>
          <w:numId w:val="49"/>
        </w:numPr>
      </w:pPr>
      <w:r>
        <w:lastRenderedPageBreak/>
        <w:t xml:space="preserve">Uses a primary work device with a single screen smaller than 10.1” </w:t>
      </w:r>
    </w:p>
    <w:p w14:paraId="2EABC11A" w14:textId="77777777" w:rsidR="00141E0D" w:rsidRDefault="003B3466" w:rsidP="007A164B">
      <w:pPr>
        <w:pStyle w:val="ProductList-Bullet"/>
        <w:numPr>
          <w:ilvl w:val="0"/>
          <w:numId w:val="49"/>
        </w:numPr>
      </w:pPr>
      <w:r>
        <w:t xml:space="preserve">Shares their primary work device with other qualifying Microsoft 365 or Office 365 Firstline Worker licensed users, during or across shifts. </w:t>
      </w:r>
    </w:p>
    <w:p w14:paraId="0E1BBC12" w14:textId="77777777" w:rsidR="00141E0D" w:rsidRDefault="003B3466" w:rsidP="007A164B">
      <w:pPr>
        <w:pStyle w:val="ProductList-Bullet"/>
        <w:numPr>
          <w:ilvl w:val="1"/>
          <w:numId w:val="49"/>
        </w:numPr>
      </w:pPr>
      <w:r>
        <w:t xml:space="preserve">Other licensed Microsoft Firstline Worker users must also use the device as their primary work device. </w:t>
      </w:r>
    </w:p>
    <w:p w14:paraId="590AA5CD" w14:textId="77777777" w:rsidR="00141E0D" w:rsidRDefault="003B3466" w:rsidP="007A164B">
      <w:pPr>
        <w:pStyle w:val="ProductList-Bullet"/>
        <w:numPr>
          <w:ilvl w:val="1"/>
          <w:numId w:val="49"/>
        </w:numPr>
      </w:pPr>
      <w:r>
        <w:t>Any software or services accessed from the shared device requires the device or users to be assigned a license that includes use of those software or services.</w:t>
      </w:r>
    </w:p>
    <w:p w14:paraId="08878A35" w14:textId="77777777" w:rsidR="00141E0D" w:rsidRDefault="003B3466">
      <w:pPr>
        <w:pStyle w:val="ProductList-Body"/>
      </w:pPr>
      <w:r>
        <w:t xml:space="preserve"> </w:t>
      </w:r>
    </w:p>
    <w:p w14:paraId="52CDD9D6" w14:textId="77777777" w:rsidR="00141E0D" w:rsidRDefault="003B3466">
      <w:pPr>
        <w:pStyle w:val="ProductList-Body"/>
      </w:pPr>
      <w:r>
        <w:t>Qualifying Microsoft 365 and Office 365 Firstline Worker licenses include Microsoft 365 F1, Microsoft 365 F3, and/or Office 365 F3.</w:t>
      </w:r>
    </w:p>
    <w:p w14:paraId="3E2AC4A1" w14:textId="77777777" w:rsidR="00141E0D" w:rsidRDefault="003B3466">
      <w:pPr>
        <w:pStyle w:val="ProductList-Body"/>
      </w:pPr>
      <w:r>
        <w:t xml:space="preserve"> </w:t>
      </w:r>
    </w:p>
    <w:p w14:paraId="09C61ED2" w14:textId="77777777" w:rsidR="00141E0D" w:rsidRDefault="003B3466">
      <w:pPr>
        <w:pStyle w:val="ProductList-Body"/>
      </w:pPr>
      <w:r>
        <w:t>Customers who had Office 365 F1/F3 licensed users prior to June 1, 2020 (Impacted Customers) may license additional users with the same or equivalent service, under the Office 365 F1 License Eligibility terms in the November 1, 2019 Product Terms, until the end of the Impacted Customer’s subsequent subscription renewal term.</w:t>
      </w:r>
    </w:p>
    <w:p w14:paraId="109918F6" w14:textId="77777777" w:rsidR="00141E0D" w:rsidRDefault="003B3466">
      <w:pPr>
        <w:pStyle w:val="ProductList-Body"/>
      </w:pPr>
      <w:r>
        <w:t xml:space="preserve"> </w:t>
      </w:r>
    </w:p>
    <w:p w14:paraId="5C5F5175" w14:textId="77777777" w:rsidR="00141E0D" w:rsidRDefault="003B3466">
      <w:pPr>
        <w:pStyle w:val="ProductList-ClauseHeading"/>
        <w:outlineLvl w:val="4"/>
      </w:pPr>
      <w:r>
        <w:t>2.2 Smartphone and Tablet Devices</w:t>
      </w:r>
    </w:p>
    <w:p w14:paraId="4FC4E944" w14:textId="77777777" w:rsidR="00141E0D" w:rsidRDefault="003B3466">
      <w:pPr>
        <w:pStyle w:val="ProductList-Body"/>
      </w:pPr>
      <w:r>
        <w:t>Each Office 365 A1, E1, F3, and Business Essentials user to whom Customer assigns a User SL may (i) use Microsoft Office for mobile devices for commercial purposes and (ii) sign into Microsoft Office with their org ID on up to five smartphones and five tablets with integrated screens 10.1” diagonally or less.</w:t>
      </w:r>
    </w:p>
    <w:p w14:paraId="5035C7E5" w14:textId="77777777" w:rsidR="00141E0D" w:rsidRDefault="003B3466">
      <w:pPr>
        <w:pStyle w:val="ProductList-Body"/>
      </w:pPr>
      <w:r>
        <w:t xml:space="preserve"> </w:t>
      </w:r>
    </w:p>
    <w:p w14:paraId="3A426F23" w14:textId="77777777" w:rsidR="00141E0D" w:rsidRDefault="003B3466">
      <w:pPr>
        <w:pStyle w:val="ProductList-ClauseHeading"/>
        <w:outlineLvl w:val="4"/>
      </w:pPr>
      <w:r>
        <w:t>2.3 Multi-Geo Capabilities in Office 365</w:t>
      </w:r>
    </w:p>
    <w:p w14:paraId="21AE6E7A" w14:textId="77777777" w:rsidR="00141E0D" w:rsidRDefault="003B3466">
      <w:pPr>
        <w:pStyle w:val="ProductList-Body"/>
      </w:pPr>
      <w:r>
        <w:t>Multi-Geo Capabilities in Office 365 subscriptions are subject to the following:</w:t>
      </w:r>
    </w:p>
    <w:p w14:paraId="3BD11337" w14:textId="77777777" w:rsidR="00141E0D" w:rsidRDefault="003B3466" w:rsidP="007A164B">
      <w:pPr>
        <w:pStyle w:val="ProductList-Bullet"/>
        <w:numPr>
          <w:ilvl w:val="0"/>
          <w:numId w:val="50"/>
        </w:numPr>
      </w:pPr>
      <w:r>
        <w:t>A minimum of 250 Office 365 Services subscriptions per Customer; and</w:t>
      </w:r>
    </w:p>
    <w:p w14:paraId="5EDAF71A" w14:textId="77777777" w:rsidR="00141E0D" w:rsidRDefault="003B3466" w:rsidP="007A164B">
      <w:pPr>
        <w:pStyle w:val="ProductList-Bullet"/>
        <w:numPr>
          <w:ilvl w:val="0"/>
          <w:numId w:val="50"/>
        </w:numPr>
      </w:pPr>
      <w:r>
        <w:t>A minimum of 5% of the Office 365 Services subscriptions within a tenant have a corresponding Multi-Geo Capabilities in Office 365 subscription.</w:t>
      </w:r>
    </w:p>
    <w:p w14:paraId="11467D49" w14:textId="77777777" w:rsidR="00141E0D" w:rsidRDefault="003B3466">
      <w:pPr>
        <w:pStyle w:val="ProductList-Body"/>
      </w:pPr>
      <w:r>
        <w:t xml:space="preserve"> </w:t>
      </w:r>
    </w:p>
    <w:p w14:paraId="58410F04" w14:textId="77777777" w:rsidR="00141E0D" w:rsidRDefault="003B3466">
      <w:pPr>
        <w:pStyle w:val="ProductList-Body"/>
      </w:pPr>
      <w:r>
        <w:t>Office 365 Services mean any Microsoft 365, Office 365, Exchange Online, SharePoint Online or OneDrive for Business plan license.</w:t>
      </w:r>
    </w:p>
    <w:p w14:paraId="52EA00D1" w14:textId="77777777" w:rsidR="00141E0D" w:rsidRDefault="003B3466">
      <w:pPr>
        <w:pStyle w:val="ProductList-Body"/>
      </w:pPr>
      <w:r>
        <w:t xml:space="preserve"> </w:t>
      </w:r>
    </w:p>
    <w:p w14:paraId="762E2F22" w14:textId="77777777" w:rsidR="00141E0D" w:rsidRDefault="003B3466">
      <w:pPr>
        <w:pStyle w:val="ProductList-ClauseHeading"/>
        <w:outlineLvl w:val="4"/>
      </w:pPr>
      <w:r>
        <w:t>2.4 Project for the web data</w:t>
      </w:r>
    </w:p>
    <w:p w14:paraId="64D32A0E" w14:textId="77777777" w:rsidR="00141E0D" w:rsidRDefault="003B3466">
      <w:pPr>
        <w:pStyle w:val="ProductList-Body"/>
      </w:pPr>
      <w:r>
        <w:t>Users licensed with an Office 365 license are granted view rights access to Project for the web Customer Data, restricted to use only within the Project for the web application, only on tenants that have a Microsoft Project Plan 1</w:t>
      </w:r>
      <w:r>
        <w:fldChar w:fldCharType="begin"/>
      </w:r>
      <w:r>
        <w:instrText xml:space="preserve"> XE "Microsoft Project Plan 1" </w:instrText>
      </w:r>
      <w:r>
        <w:fldChar w:fldCharType="end"/>
      </w:r>
      <w:r>
        <w:t>/3/5 license(s).</w:t>
      </w:r>
    </w:p>
    <w:p w14:paraId="14013AEC" w14:textId="77777777" w:rsidR="00141E0D" w:rsidRDefault="003B3466" w:rsidP="007A164B">
      <w:pPr>
        <w:pStyle w:val="ProductList-Bullet"/>
        <w:numPr>
          <w:ilvl w:val="0"/>
          <w:numId w:val="51"/>
        </w:numPr>
      </w:pPr>
      <w:r>
        <w:t>These rights do not grant access to Power Platform</w:t>
      </w:r>
      <w:r>
        <w:fldChar w:fldCharType="begin"/>
      </w:r>
      <w:r>
        <w:instrText xml:space="preserve"> XE "Power Platform" </w:instrText>
      </w:r>
      <w:r>
        <w:fldChar w:fldCharType="end"/>
      </w:r>
      <w:r>
        <w:t xml:space="preserve"> applications or other data sets.</w:t>
      </w:r>
    </w:p>
    <w:p w14:paraId="0E3E2F6D" w14:textId="77777777" w:rsidR="00141E0D" w:rsidRDefault="003B3466" w:rsidP="007A164B">
      <w:pPr>
        <w:pStyle w:val="ProductList-Bullet"/>
        <w:numPr>
          <w:ilvl w:val="0"/>
          <w:numId w:val="51"/>
        </w:numPr>
      </w:pPr>
      <w:r>
        <w:t>These rights to not apply to Government offers.</w:t>
      </w:r>
    </w:p>
    <w:p w14:paraId="02AE2B37" w14:textId="77777777" w:rsidR="00141E0D" w:rsidRDefault="003B3466">
      <w:pPr>
        <w:pStyle w:val="ProductList-Body"/>
      </w:pPr>
      <w:r>
        <w:t xml:space="preserve"> </w:t>
      </w:r>
    </w:p>
    <w:p w14:paraId="6EBC7C73" w14:textId="77777777" w:rsidR="00141E0D" w:rsidRDefault="003B3466">
      <w:pPr>
        <w:pStyle w:val="ProductList-ClauseHeading"/>
        <w:outlineLvl w:val="4"/>
      </w:pPr>
      <w:r>
        <w:t>2.5 License Prerequisites</w:t>
      </w:r>
    </w:p>
    <w:tbl>
      <w:tblPr>
        <w:tblStyle w:val="PURTable"/>
        <w:tblW w:w="0" w:type="dxa"/>
        <w:tblLook w:val="04A0" w:firstRow="1" w:lastRow="0" w:firstColumn="1" w:lastColumn="0" w:noHBand="0" w:noVBand="1"/>
      </w:tblPr>
      <w:tblGrid>
        <w:gridCol w:w="5407"/>
        <w:gridCol w:w="5509"/>
      </w:tblGrid>
      <w:tr w:rsidR="00141E0D" w14:paraId="7001480A"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0070C0"/>
            </w:tcBorders>
            <w:shd w:val="clear" w:color="auto" w:fill="0072C6"/>
          </w:tcPr>
          <w:p w14:paraId="4FFF2CB5" w14:textId="77777777" w:rsidR="00141E0D" w:rsidRDefault="003B3466">
            <w:pPr>
              <w:pStyle w:val="ProductList-TableBody"/>
            </w:pPr>
            <w:r>
              <w:rPr>
                <w:color w:val="FFFFFF"/>
              </w:rPr>
              <w:t>License</w:t>
            </w:r>
          </w:p>
        </w:tc>
        <w:tc>
          <w:tcPr>
            <w:tcW w:w="6120" w:type="dxa"/>
            <w:tcBorders>
              <w:top w:val="single" w:sz="4" w:space="0" w:color="0070C0"/>
              <w:bottom w:val="single" w:sz="4" w:space="0" w:color="0070C0"/>
              <w:right w:val="single" w:sz="4" w:space="0" w:color="0070C0"/>
            </w:tcBorders>
            <w:shd w:val="clear" w:color="auto" w:fill="0072C6"/>
          </w:tcPr>
          <w:p w14:paraId="0B62FFF0" w14:textId="77777777" w:rsidR="00141E0D" w:rsidRDefault="003B3466">
            <w:pPr>
              <w:pStyle w:val="ProductList-TableBody"/>
            </w:pPr>
            <w:r>
              <w:rPr>
                <w:color w:val="FFFFFF"/>
              </w:rPr>
              <w:t>License Prerequisites</w:t>
            </w:r>
          </w:p>
        </w:tc>
      </w:tr>
      <w:tr w:rsidR="00141E0D" w14:paraId="0EA5F0A9" w14:textId="77777777">
        <w:tc>
          <w:tcPr>
            <w:tcW w:w="6120" w:type="dxa"/>
            <w:tcBorders>
              <w:top w:val="single" w:sz="4" w:space="0" w:color="0070C0"/>
              <w:left w:val="single" w:sz="4" w:space="0" w:color="000000"/>
              <w:bottom w:val="single" w:sz="4" w:space="0" w:color="000000"/>
              <w:right w:val="single" w:sz="4" w:space="0" w:color="000000"/>
            </w:tcBorders>
          </w:tcPr>
          <w:p w14:paraId="7C35AE20" w14:textId="77777777" w:rsidR="00141E0D" w:rsidRDefault="003B3466">
            <w:pPr>
              <w:pStyle w:val="ProductList-TableBody"/>
            </w:pPr>
            <w:r>
              <w:t>Office 365 Multi-Geo Add-on</w:t>
            </w:r>
          </w:p>
        </w:tc>
        <w:tc>
          <w:tcPr>
            <w:tcW w:w="6120" w:type="dxa"/>
            <w:tcBorders>
              <w:top w:val="single" w:sz="4" w:space="0" w:color="0070C0"/>
              <w:left w:val="single" w:sz="4" w:space="0" w:color="000000"/>
              <w:bottom w:val="single" w:sz="4" w:space="0" w:color="000000"/>
              <w:right w:val="single" w:sz="4" w:space="0" w:color="000000"/>
            </w:tcBorders>
          </w:tcPr>
          <w:p w14:paraId="326603A0" w14:textId="77777777" w:rsidR="00141E0D" w:rsidRDefault="003B3466">
            <w:pPr>
              <w:pStyle w:val="ProductList-TableBody"/>
            </w:pPr>
            <w:r>
              <w:t>Any Microsoft 365, Office 365, Exchange Online, SharePoint Online or OneDrive for Business plan license</w:t>
            </w:r>
          </w:p>
        </w:tc>
      </w:tr>
      <w:tr w:rsidR="00141E0D" w14:paraId="773899D5" w14:textId="77777777">
        <w:tc>
          <w:tcPr>
            <w:tcW w:w="6120" w:type="dxa"/>
            <w:tcBorders>
              <w:top w:val="single" w:sz="4" w:space="0" w:color="000000"/>
              <w:left w:val="single" w:sz="4" w:space="0" w:color="000000"/>
              <w:bottom w:val="single" w:sz="4" w:space="0" w:color="000000"/>
              <w:right w:val="single" w:sz="4" w:space="0" w:color="000000"/>
            </w:tcBorders>
          </w:tcPr>
          <w:p w14:paraId="0F0E4D94" w14:textId="77777777" w:rsidR="00141E0D" w:rsidRDefault="003B3466">
            <w:pPr>
              <w:pStyle w:val="ProductList-TableBody"/>
            </w:pPr>
            <w:r>
              <w:t xml:space="preserve">Premium Messaging </w:t>
            </w:r>
          </w:p>
        </w:tc>
        <w:tc>
          <w:tcPr>
            <w:tcW w:w="6120" w:type="dxa"/>
            <w:tcBorders>
              <w:top w:val="single" w:sz="4" w:space="0" w:color="000000"/>
              <w:left w:val="single" w:sz="4" w:space="0" w:color="000000"/>
              <w:bottom w:val="single" w:sz="4" w:space="0" w:color="000000"/>
              <w:right w:val="single" w:sz="4" w:space="0" w:color="000000"/>
            </w:tcBorders>
          </w:tcPr>
          <w:p w14:paraId="32C2D380" w14:textId="77777777" w:rsidR="00141E0D" w:rsidRDefault="003B3466">
            <w:pPr>
              <w:pStyle w:val="ProductList-TableBody"/>
            </w:pPr>
            <w:r>
              <w:t>Office 365 F3/E1/E3/E5 or Microsoft 365 Business Basic/Business Standard/Business Premium/F1/F3/E3/E5</w:t>
            </w:r>
          </w:p>
        </w:tc>
      </w:tr>
    </w:tbl>
    <w:p w14:paraId="51727365" w14:textId="77777777" w:rsidR="00141E0D" w:rsidRDefault="003B3466">
      <w:pPr>
        <w:pStyle w:val="ProductList-Body"/>
      </w:pPr>
      <w:r>
        <w:t xml:space="preserve"> </w:t>
      </w:r>
    </w:p>
    <w:p w14:paraId="2EC1BCA3" w14:textId="77777777" w:rsidR="00141E0D" w:rsidRDefault="003B3466">
      <w:pPr>
        <w:pStyle w:val="ProductList-ClauseHeading"/>
        <w:outlineLvl w:val="4"/>
      </w:pPr>
      <w:r>
        <w:t>2.6 Academic Programs</w:t>
      </w:r>
    </w:p>
    <w:p w14:paraId="596E95FA" w14:textId="77777777" w:rsidR="00141E0D" w:rsidRDefault="003B3466">
      <w:pPr>
        <w:pStyle w:val="ProductList-Body"/>
      </w:pPr>
      <w:r>
        <w:t>The following applies to customers in Academic Volume Licensing Programs.</w:t>
      </w:r>
    </w:p>
    <w:p w14:paraId="027C6CB8" w14:textId="77777777" w:rsidR="00141E0D" w:rsidRDefault="003B3466">
      <w:pPr>
        <w:pStyle w:val="ProductList-Body"/>
      </w:pPr>
      <w:r>
        <w:t xml:space="preserve"> </w:t>
      </w:r>
    </w:p>
    <w:p w14:paraId="7A637A99" w14:textId="77777777" w:rsidR="00141E0D" w:rsidRDefault="003B3466">
      <w:pPr>
        <w:pStyle w:val="ProductList-SubClauseHeading"/>
        <w:outlineLvl w:val="5"/>
      </w:pPr>
      <w:r>
        <w:t>2.6.1 Extended Use Rights for Office Professional Plus</w:t>
      </w:r>
    </w:p>
    <w:p w14:paraId="556342C8" w14:textId="77777777" w:rsidR="00141E0D" w:rsidRDefault="003B3466">
      <w:pPr>
        <w:pStyle w:val="ProductList-BodyIndented"/>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assigned an Office 365 A3/A5 User SL may install one local copy of Office Professional Plus for the sole use of the Licensed User for the duration of the subscription. This provision does not apply to User SLs acquired under the Microsoft Cloud Agreement and Microsoft Customer Agreement or by way of the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w:t>
      </w:r>
    </w:p>
    <w:p w14:paraId="5C05E585" w14:textId="77777777" w:rsidR="00141E0D" w:rsidRDefault="003B3466">
      <w:pPr>
        <w:pStyle w:val="ProductList-BodyIndented"/>
      </w:pPr>
      <w:r>
        <w:t xml:space="preserve"> </w:t>
      </w:r>
    </w:p>
    <w:p w14:paraId="69430A9D" w14:textId="77777777" w:rsidR="00141E0D" w:rsidRDefault="003B3466">
      <w:pPr>
        <w:pStyle w:val="ProductList-SubClauseHeading"/>
        <w:outlineLvl w:val="5"/>
      </w:pPr>
      <w:r>
        <w:t>2.6.2 Extended Use Rights for Microsoft 365 Apps for enterprise</w:t>
      </w:r>
    </w:p>
    <w:p w14:paraId="4BFB0712" w14:textId="77777777" w:rsidR="00141E0D" w:rsidRDefault="003B3466">
      <w:pPr>
        <w:pStyle w:val="ProductList-BodyIndented"/>
      </w:pPr>
      <w:r>
        <w:t xml:space="preserve">Institutions with Office Professional Plus Software Assurance assigned to all faculty and staff are eligible to acquire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Microsoft 365 Apps for enterprise for all faculty and staff part of Institution’s organization at no additional cost to Institution.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at no cost through this offer may not be counted toward satisfaction of Institution’s minimum order requirements. </w:t>
      </w:r>
    </w:p>
    <w:p w14:paraId="784B15CD" w14:textId="77777777" w:rsidR="00141E0D" w:rsidRDefault="003B3466">
      <w:pPr>
        <w:pStyle w:val="ProductList-BodyIndented"/>
      </w:pPr>
      <w:r>
        <w:t xml:space="preserve"> </w:t>
      </w:r>
    </w:p>
    <w:p w14:paraId="739058A0" w14:textId="77777777" w:rsidR="00141E0D" w:rsidRDefault="003B3466">
      <w:pPr>
        <w:pStyle w:val="ProductList-SubClauseHeading"/>
        <w:outlineLvl w:val="5"/>
      </w:pPr>
      <w:r>
        <w:t>2.6.3 Lab and Library Use</w:t>
      </w:r>
    </w:p>
    <w:p w14:paraId="03A4D569" w14:textId="77777777" w:rsidR="00141E0D" w:rsidRDefault="003B3466">
      <w:pPr>
        <w:pStyle w:val="ProductList-BodyIndented"/>
      </w:pPr>
      <w:r>
        <w:t xml:space="preserve">Institutions with Office 365 A3/A5 User SLs assigned to all faculty and staff,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Users</w:t>
      </w:r>
      <w:r>
        <w:fldChar w:fldCharType="end"/>
      </w:r>
      <w:r>
        <w:t xml:space="preserve">, or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Workers</w:t>
      </w:r>
      <w:r>
        <w:fldChar w:fldCharType="end"/>
      </w:r>
      <w:r>
        <w:t xml:space="preserve"> may install Office Professional Plus software on any open access lab or library within the Institution’s Organization. Use of the software is otherwise subject to the License terms for Office Professional Plus. This provision does not apply to User SLs acquired under the Microsoft Cloud Agreement or Microsoft Customer Agreement.</w:t>
      </w:r>
    </w:p>
    <w:p w14:paraId="659BC42E" w14:textId="77777777" w:rsidR="00141E0D" w:rsidRDefault="00141E0D">
      <w:pPr>
        <w:pStyle w:val="ProductList-BodyIndented"/>
        <w:jc w:val="right"/>
      </w:pPr>
    </w:p>
    <w:tbl>
      <w:tblPr>
        <w:tblStyle w:val="PURTable0"/>
        <w:tblW w:w="0" w:type="dxa"/>
        <w:tblLook w:val="04A0" w:firstRow="1" w:lastRow="0" w:firstColumn="1" w:lastColumn="0" w:noHBand="0" w:noVBand="1"/>
      </w:tblPr>
      <w:tblGrid>
        <w:gridCol w:w="10556"/>
      </w:tblGrid>
      <w:tr w:rsidR="00141E0D" w14:paraId="662912D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3C20AE7"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50C5850C" w14:textId="77777777" w:rsidR="00141E0D" w:rsidRDefault="00141E0D">
      <w:pPr>
        <w:pStyle w:val="ProductList-BodyIndented"/>
      </w:pPr>
    </w:p>
    <w:p w14:paraId="448DF241" w14:textId="77777777" w:rsidR="00141E0D" w:rsidRDefault="003B3466">
      <w:pPr>
        <w:pStyle w:val="ProductList-Offering2HeadingNoBorder"/>
        <w:outlineLvl w:val="2"/>
      </w:pPr>
      <w:bookmarkStart w:id="263" w:name="_Sec669"/>
      <w:r>
        <w:lastRenderedPageBreak/>
        <w:t>Audio Services</w:t>
      </w:r>
      <w:bookmarkEnd w:id="263"/>
      <w:r>
        <w:fldChar w:fldCharType="begin"/>
      </w:r>
      <w:r>
        <w:instrText xml:space="preserve"> TC "</w:instrText>
      </w:r>
      <w:bookmarkStart w:id="264" w:name="_Toc49457389"/>
      <w:r>
        <w:instrText>Audio Services</w:instrText>
      </w:r>
      <w:bookmarkEnd w:id="264"/>
      <w:r>
        <w:instrText>" \l 3</w:instrText>
      </w:r>
      <w:r>
        <w:fldChar w:fldCharType="end"/>
      </w:r>
    </w:p>
    <w:p w14:paraId="149379BD" w14:textId="77777777" w:rsidR="00141E0D" w:rsidRDefault="003B3466">
      <w:pPr>
        <w:pStyle w:val="ProductList-Offering1SubSection"/>
        <w:outlineLvl w:val="3"/>
      </w:pPr>
      <w:bookmarkStart w:id="265" w:name="_Sec725"/>
      <w:r>
        <w:t>1. Program Availability</w:t>
      </w:r>
      <w:bookmarkEnd w:id="265"/>
    </w:p>
    <w:tbl>
      <w:tblPr>
        <w:tblStyle w:val="PURTable"/>
        <w:tblW w:w="0" w:type="dxa"/>
        <w:tblLook w:val="04A0" w:firstRow="1" w:lastRow="0" w:firstColumn="1" w:lastColumn="0" w:noHBand="0" w:noVBand="1"/>
      </w:tblPr>
      <w:tblGrid>
        <w:gridCol w:w="4245"/>
        <w:gridCol w:w="705"/>
        <w:gridCol w:w="694"/>
        <w:gridCol w:w="805"/>
        <w:gridCol w:w="711"/>
        <w:gridCol w:w="727"/>
        <w:gridCol w:w="827"/>
        <w:gridCol w:w="703"/>
        <w:gridCol w:w="699"/>
        <w:gridCol w:w="800"/>
      </w:tblGrid>
      <w:tr w:rsidR="00141E0D" w14:paraId="418D3909"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78B1FE21" w14:textId="77777777" w:rsidR="00141E0D" w:rsidRDefault="003B3466">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5F6F3A36" w14:textId="77777777" w:rsidR="00141E0D" w:rsidRDefault="003B3466">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9191E21" w14:textId="77777777" w:rsidR="00141E0D" w:rsidRDefault="003B346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3A5C322" w14:textId="77777777" w:rsidR="00141E0D" w:rsidRDefault="003B346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93BE5D0" w14:textId="77777777" w:rsidR="00141E0D" w:rsidRDefault="003B346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9EC3D12" w14:textId="77777777" w:rsidR="00141E0D" w:rsidRDefault="003B346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6EFB395" w14:textId="77777777" w:rsidR="00141E0D" w:rsidRDefault="003B346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4C91F04" w14:textId="77777777" w:rsidR="00141E0D" w:rsidRDefault="003B346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2B7A5A8" w14:textId="77777777" w:rsidR="00141E0D" w:rsidRDefault="003B346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A5B09A0" w14:textId="77777777" w:rsidR="00141E0D" w:rsidRDefault="003B3466">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141E0D" w14:paraId="285747D8" w14:textId="77777777">
        <w:tc>
          <w:tcPr>
            <w:tcW w:w="4660" w:type="dxa"/>
            <w:tcBorders>
              <w:top w:val="single" w:sz="6" w:space="0" w:color="FFFFFF"/>
              <w:left w:val="none" w:sz="4" w:space="0" w:color="6E6E6E"/>
              <w:bottom w:val="dashed" w:sz="4" w:space="0" w:color="A5A5A5"/>
              <w:right w:val="none" w:sz="4" w:space="0" w:color="6E6E6E"/>
            </w:tcBorders>
          </w:tcPr>
          <w:p w14:paraId="61D1D60D" w14:textId="77777777" w:rsidR="00141E0D" w:rsidRDefault="003B3466">
            <w:pPr>
              <w:pStyle w:val="ProductList-TableBody"/>
            </w:pPr>
            <w:r>
              <w:t>Phone System</w:t>
            </w:r>
            <w:r>
              <w:fldChar w:fldCharType="begin"/>
            </w:r>
            <w:r>
              <w:instrText xml:space="preserve"> XE "Phone System" </w:instrText>
            </w:r>
            <w:r>
              <w:fldChar w:fldCharType="end"/>
            </w:r>
            <w:r>
              <w:t xml:space="preserve"> (User SL)</w:t>
            </w:r>
          </w:p>
        </w:tc>
        <w:tc>
          <w:tcPr>
            <w:tcW w:w="740" w:type="dxa"/>
            <w:tcBorders>
              <w:top w:val="single" w:sz="6" w:space="0" w:color="FFFFFF"/>
              <w:left w:val="none" w:sz="4" w:space="0" w:color="6E6E6E"/>
              <w:bottom w:val="dashed" w:sz="4" w:space="0" w:color="A5A5A5"/>
              <w:right w:val="single" w:sz="6" w:space="0" w:color="FFFFFF"/>
            </w:tcBorders>
          </w:tcPr>
          <w:p w14:paraId="4A0D8B03"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49AC736"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0D92348"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52B51A1" w14:textId="77777777" w:rsidR="00141E0D" w:rsidRDefault="003B346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9E76A79"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DEC8DC1"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707113D"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52D08C2"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BB5CBC7" w14:textId="77777777" w:rsidR="00141E0D" w:rsidRDefault="003B3466">
            <w:pPr>
              <w:pStyle w:val="ProductList-TableBody"/>
              <w:jc w:val="center"/>
            </w:pPr>
            <w:r>
              <w:t xml:space="preserve"> </w:t>
            </w:r>
          </w:p>
        </w:tc>
      </w:tr>
      <w:tr w:rsidR="00141E0D" w14:paraId="0BA8A90A" w14:textId="77777777">
        <w:tc>
          <w:tcPr>
            <w:tcW w:w="4660" w:type="dxa"/>
            <w:tcBorders>
              <w:top w:val="dashed" w:sz="4" w:space="0" w:color="A5A5A5"/>
              <w:left w:val="none" w:sz="4" w:space="0" w:color="6E6E6E"/>
              <w:bottom w:val="dashed" w:sz="4" w:space="0" w:color="A5A5A5"/>
              <w:right w:val="none" w:sz="4" w:space="0" w:color="6E6E6E"/>
            </w:tcBorders>
          </w:tcPr>
          <w:p w14:paraId="376BE5F0" w14:textId="77777777" w:rsidR="00141E0D" w:rsidRDefault="003B3466">
            <w:pPr>
              <w:pStyle w:val="ProductList-TableBody"/>
            </w:pPr>
            <w:r>
              <w:t>Phone System From SA</w:t>
            </w:r>
            <w:r>
              <w:fldChar w:fldCharType="begin"/>
            </w:r>
            <w:r>
              <w:instrText xml:space="preserve"> XE "Phone System From SA" </w:instrText>
            </w:r>
            <w:r>
              <w:fldChar w:fldCharType="end"/>
            </w:r>
            <w:r>
              <w:t xml:space="preserve"> (User SL)</w:t>
            </w:r>
          </w:p>
        </w:tc>
        <w:tc>
          <w:tcPr>
            <w:tcW w:w="740" w:type="dxa"/>
            <w:tcBorders>
              <w:top w:val="dashed" w:sz="4" w:space="0" w:color="A5A5A5"/>
              <w:left w:val="none" w:sz="4" w:space="0" w:color="6E6E6E"/>
              <w:bottom w:val="dashed" w:sz="4" w:space="0" w:color="A5A5A5"/>
              <w:right w:val="single" w:sz="6" w:space="0" w:color="FFFFFF"/>
            </w:tcBorders>
          </w:tcPr>
          <w:p w14:paraId="4160F21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3353C3"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F2134A9"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7EE028D"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E495D0"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C544E6B"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9510A1B"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FD803B"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C2D29C8" w14:textId="77777777" w:rsidR="00141E0D" w:rsidRDefault="003B3466">
            <w:pPr>
              <w:pStyle w:val="ProductList-TableBody"/>
              <w:jc w:val="center"/>
            </w:pPr>
            <w:r>
              <w:t xml:space="preserve"> </w:t>
            </w:r>
          </w:p>
        </w:tc>
      </w:tr>
      <w:tr w:rsidR="00141E0D" w14:paraId="564A2758" w14:textId="77777777">
        <w:tc>
          <w:tcPr>
            <w:tcW w:w="4660" w:type="dxa"/>
            <w:tcBorders>
              <w:top w:val="dashed" w:sz="4" w:space="0" w:color="A5A5A5"/>
              <w:left w:val="none" w:sz="4" w:space="0" w:color="6E6E6E"/>
              <w:bottom w:val="dashed" w:sz="4" w:space="0" w:color="A5A5A5"/>
              <w:right w:val="none" w:sz="4" w:space="0" w:color="6E6E6E"/>
            </w:tcBorders>
          </w:tcPr>
          <w:p w14:paraId="60698DC4" w14:textId="77777777" w:rsidR="00141E0D" w:rsidRDefault="003B3466">
            <w:pPr>
              <w:pStyle w:val="ProductList-TableBody"/>
            </w:pPr>
            <w:r>
              <w:t>Advanced Communications</w:t>
            </w:r>
            <w:r>
              <w:fldChar w:fldCharType="begin"/>
            </w:r>
            <w:r>
              <w:instrText xml:space="preserve"> XE "Advanced Communications" </w:instrText>
            </w:r>
            <w:r>
              <w:fldChar w:fldCharType="end"/>
            </w:r>
          </w:p>
        </w:tc>
        <w:tc>
          <w:tcPr>
            <w:tcW w:w="740" w:type="dxa"/>
            <w:tcBorders>
              <w:top w:val="dashed" w:sz="4" w:space="0" w:color="A5A5A5"/>
              <w:left w:val="none" w:sz="4" w:space="0" w:color="6E6E6E"/>
              <w:bottom w:val="dashed" w:sz="4" w:space="0" w:color="A5A5A5"/>
              <w:right w:val="single" w:sz="6" w:space="0" w:color="FFFFFF"/>
            </w:tcBorders>
          </w:tcPr>
          <w:p w14:paraId="4C708DB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4F891F3"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F03D82B"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188A8A2"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2BA45D7"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F160DAA"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171450"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C732DEF"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9B600D0" w14:textId="77777777" w:rsidR="00141E0D" w:rsidRDefault="003B3466">
            <w:pPr>
              <w:pStyle w:val="ProductList-TableBody"/>
              <w:jc w:val="center"/>
            </w:pPr>
            <w:r>
              <w:t xml:space="preserve"> </w:t>
            </w:r>
          </w:p>
        </w:tc>
      </w:tr>
      <w:tr w:rsidR="00141E0D" w14:paraId="201D9125" w14:textId="77777777">
        <w:tc>
          <w:tcPr>
            <w:tcW w:w="4660" w:type="dxa"/>
            <w:tcBorders>
              <w:top w:val="dashed" w:sz="4" w:space="0" w:color="A5A5A5"/>
              <w:left w:val="none" w:sz="4" w:space="0" w:color="6E6E6E"/>
              <w:bottom w:val="dashed" w:sz="4" w:space="0" w:color="A5A5A5"/>
              <w:right w:val="none" w:sz="4" w:space="0" w:color="6E6E6E"/>
            </w:tcBorders>
          </w:tcPr>
          <w:p w14:paraId="75D43781" w14:textId="77777777" w:rsidR="00141E0D" w:rsidRDefault="003B3466">
            <w:pPr>
              <w:pStyle w:val="ProductList-TableBody"/>
            </w:pPr>
            <w:r>
              <w:t>Audio Conferencing</w:t>
            </w:r>
            <w:r>
              <w:fldChar w:fldCharType="begin"/>
            </w:r>
            <w:r>
              <w:instrText xml:space="preserve"> XE "Audio Conferencing" </w:instrText>
            </w:r>
            <w:r>
              <w:fldChar w:fldCharType="end"/>
            </w:r>
            <w:r>
              <w:t xml:space="preserve"> (User SL)</w:t>
            </w:r>
          </w:p>
        </w:tc>
        <w:tc>
          <w:tcPr>
            <w:tcW w:w="740" w:type="dxa"/>
            <w:tcBorders>
              <w:top w:val="dashed" w:sz="4" w:space="0" w:color="A5A5A5"/>
              <w:left w:val="none" w:sz="4" w:space="0" w:color="6E6E6E"/>
              <w:bottom w:val="dashed" w:sz="4" w:space="0" w:color="A5A5A5"/>
              <w:right w:val="single" w:sz="6" w:space="0" w:color="FFFFFF"/>
            </w:tcBorders>
          </w:tcPr>
          <w:p w14:paraId="69623637"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7C6BA9D"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DF202B0"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85DD1E8" w14:textId="77777777" w:rsidR="00141E0D" w:rsidRDefault="003B346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24AA56B"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4B8E88B"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4BDDAEA"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284023F"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D57106A" w14:textId="77777777" w:rsidR="00141E0D" w:rsidRDefault="003B3466">
            <w:pPr>
              <w:pStyle w:val="ProductList-TableBody"/>
              <w:jc w:val="center"/>
            </w:pPr>
            <w:r>
              <w:t xml:space="preserve"> </w:t>
            </w:r>
          </w:p>
        </w:tc>
      </w:tr>
      <w:tr w:rsidR="00141E0D" w14:paraId="5710A1BD" w14:textId="77777777">
        <w:tc>
          <w:tcPr>
            <w:tcW w:w="4660" w:type="dxa"/>
            <w:tcBorders>
              <w:top w:val="dashed" w:sz="4" w:space="0" w:color="A5A5A5"/>
              <w:left w:val="none" w:sz="4" w:space="0" w:color="6E6E6E"/>
              <w:bottom w:val="dashed" w:sz="4" w:space="0" w:color="A5A5A5"/>
              <w:right w:val="none" w:sz="4" w:space="0" w:color="6E6E6E"/>
            </w:tcBorders>
          </w:tcPr>
          <w:p w14:paraId="2955FBBB" w14:textId="77777777" w:rsidR="00141E0D" w:rsidRDefault="003B3466">
            <w:pPr>
              <w:pStyle w:val="ProductList-TableBody"/>
            </w:pPr>
            <w:r>
              <w:t>Audio Conferencing for India Based Users</w:t>
            </w:r>
            <w:r>
              <w:fldChar w:fldCharType="begin"/>
            </w:r>
            <w:r>
              <w:instrText xml:space="preserve"> XE "Audio Conferencing for India Based Users" </w:instrText>
            </w:r>
            <w:r>
              <w:fldChar w:fldCharType="end"/>
            </w:r>
            <w:r>
              <w:t xml:space="preserve"> (User SL)</w:t>
            </w:r>
          </w:p>
        </w:tc>
        <w:tc>
          <w:tcPr>
            <w:tcW w:w="740" w:type="dxa"/>
            <w:tcBorders>
              <w:top w:val="dashed" w:sz="4" w:space="0" w:color="A5A5A5"/>
              <w:left w:val="none" w:sz="4" w:space="0" w:color="6E6E6E"/>
              <w:bottom w:val="dashed" w:sz="4" w:space="0" w:color="A5A5A5"/>
              <w:right w:val="single" w:sz="6" w:space="0" w:color="FFFFFF"/>
            </w:tcBorders>
          </w:tcPr>
          <w:p w14:paraId="62A6ECC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8D58E51"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3C189F9"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2D6F969"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2B16F8"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C1D2287"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4C2676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10532B6"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F771941" w14:textId="77777777" w:rsidR="00141E0D" w:rsidRDefault="003B3466">
            <w:pPr>
              <w:pStyle w:val="ProductList-TableBody"/>
              <w:jc w:val="center"/>
            </w:pPr>
            <w:r>
              <w:t xml:space="preserve"> </w:t>
            </w:r>
          </w:p>
        </w:tc>
      </w:tr>
      <w:tr w:rsidR="00141E0D" w14:paraId="757D38B0" w14:textId="77777777">
        <w:tc>
          <w:tcPr>
            <w:tcW w:w="4660" w:type="dxa"/>
            <w:tcBorders>
              <w:top w:val="dashed" w:sz="4" w:space="0" w:color="A5A5A5"/>
              <w:left w:val="none" w:sz="4" w:space="0" w:color="6E6E6E"/>
              <w:bottom w:val="dashed" w:sz="4" w:space="0" w:color="A5A5A5"/>
              <w:right w:val="none" w:sz="4" w:space="0" w:color="6E6E6E"/>
            </w:tcBorders>
          </w:tcPr>
          <w:p w14:paraId="3419ADC5" w14:textId="77777777" w:rsidR="00141E0D" w:rsidRDefault="003B3466">
            <w:pPr>
              <w:pStyle w:val="ProductList-TableBody"/>
            </w:pPr>
            <w:r>
              <w:t xml:space="preserve">Audio Conferencing for India Based E5 Users Add-on </w:t>
            </w:r>
            <w:r>
              <w:fldChar w:fldCharType="begin"/>
            </w:r>
            <w:r>
              <w:instrText xml:space="preserve"> XE "Audio Conferencing for India Based E5 Users Add-on " </w:instrText>
            </w:r>
            <w:r>
              <w:fldChar w:fldCharType="end"/>
            </w:r>
            <w:r>
              <w:t>(User SL)</w:t>
            </w:r>
          </w:p>
        </w:tc>
        <w:tc>
          <w:tcPr>
            <w:tcW w:w="740" w:type="dxa"/>
            <w:tcBorders>
              <w:top w:val="dashed" w:sz="4" w:space="0" w:color="A5A5A5"/>
              <w:left w:val="none" w:sz="4" w:space="0" w:color="6E6E6E"/>
              <w:bottom w:val="dashed" w:sz="4" w:space="0" w:color="A5A5A5"/>
              <w:right w:val="single" w:sz="6" w:space="0" w:color="FFFFFF"/>
            </w:tcBorders>
          </w:tcPr>
          <w:p w14:paraId="582C3DCD"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44BB625"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79766A8"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64A243B"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55CC62C"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32B5E8D"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1D71587"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618867"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FBA9F47" w14:textId="77777777" w:rsidR="00141E0D" w:rsidRDefault="003B3466">
            <w:pPr>
              <w:pStyle w:val="ProductList-TableBody"/>
              <w:jc w:val="center"/>
            </w:pPr>
            <w:r>
              <w:t xml:space="preserve"> </w:t>
            </w:r>
          </w:p>
        </w:tc>
      </w:tr>
      <w:tr w:rsidR="00141E0D" w14:paraId="7651A549" w14:textId="77777777">
        <w:tc>
          <w:tcPr>
            <w:tcW w:w="4660" w:type="dxa"/>
            <w:tcBorders>
              <w:top w:val="dashed" w:sz="4" w:space="0" w:color="A5A5A5"/>
              <w:left w:val="none" w:sz="4" w:space="0" w:color="6E6E6E"/>
              <w:bottom w:val="dashed" w:sz="4" w:space="0" w:color="A5A5A5"/>
              <w:right w:val="none" w:sz="4" w:space="0" w:color="6E6E6E"/>
            </w:tcBorders>
          </w:tcPr>
          <w:p w14:paraId="5FF4A63B" w14:textId="77777777" w:rsidR="00141E0D" w:rsidRDefault="003B3466">
            <w:pPr>
              <w:pStyle w:val="ProductList-TableBody"/>
            </w:pPr>
            <w:r>
              <w:t>Calling Plan</w:t>
            </w:r>
            <w:r>
              <w:fldChar w:fldCharType="begin"/>
            </w:r>
            <w:r>
              <w:instrText xml:space="preserve"> XE "Calling Plan" </w:instrText>
            </w:r>
            <w:r>
              <w:fldChar w:fldCharType="end"/>
            </w:r>
            <w:r>
              <w:t xml:space="preserve"> (User SL)</w:t>
            </w:r>
          </w:p>
        </w:tc>
        <w:tc>
          <w:tcPr>
            <w:tcW w:w="740" w:type="dxa"/>
            <w:tcBorders>
              <w:top w:val="dashed" w:sz="4" w:space="0" w:color="A5A5A5"/>
              <w:left w:val="none" w:sz="4" w:space="0" w:color="6E6E6E"/>
              <w:bottom w:val="dashed" w:sz="4" w:space="0" w:color="A5A5A5"/>
              <w:right w:val="single" w:sz="6" w:space="0" w:color="FFFFFF"/>
            </w:tcBorders>
          </w:tcPr>
          <w:p w14:paraId="479A0DA9"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0AD945"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73E13D8"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38C0EF9" w14:textId="77777777" w:rsidR="00141E0D" w:rsidRDefault="003B346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F274791"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0F148BD"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38043F2"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ABB40C0"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CAFFB8A" w14:textId="77777777" w:rsidR="00141E0D" w:rsidRDefault="003B3466">
            <w:pPr>
              <w:pStyle w:val="ProductList-TableBody"/>
              <w:jc w:val="center"/>
            </w:pPr>
            <w:r>
              <w:t xml:space="preserve"> </w:t>
            </w:r>
          </w:p>
        </w:tc>
      </w:tr>
      <w:tr w:rsidR="00141E0D" w14:paraId="00A8665B" w14:textId="77777777">
        <w:tc>
          <w:tcPr>
            <w:tcW w:w="4660" w:type="dxa"/>
            <w:tcBorders>
              <w:top w:val="dashed" w:sz="4" w:space="0" w:color="A5A5A5"/>
              <w:left w:val="none" w:sz="4" w:space="0" w:color="6E6E6E"/>
              <w:bottom w:val="dashed" w:sz="4" w:space="0" w:color="A5A5A5"/>
              <w:right w:val="none" w:sz="4" w:space="0" w:color="6E6E6E"/>
            </w:tcBorders>
          </w:tcPr>
          <w:p w14:paraId="353EDEA7" w14:textId="77777777" w:rsidR="00141E0D" w:rsidRDefault="003B3466">
            <w:pPr>
              <w:pStyle w:val="ProductList-TableBody"/>
            </w:pPr>
            <w:r>
              <w:t>Common Area Phone</w:t>
            </w:r>
            <w:r>
              <w:fldChar w:fldCharType="begin"/>
            </w:r>
            <w:r>
              <w:instrText xml:space="preserve"> XE "Common Area Phone" </w:instrText>
            </w:r>
            <w:r>
              <w:fldChar w:fldCharType="end"/>
            </w:r>
            <w:r>
              <w:t xml:space="preserve"> (Device SL)</w:t>
            </w:r>
          </w:p>
        </w:tc>
        <w:tc>
          <w:tcPr>
            <w:tcW w:w="740" w:type="dxa"/>
            <w:tcBorders>
              <w:top w:val="dashed" w:sz="4" w:space="0" w:color="A5A5A5"/>
              <w:left w:val="none" w:sz="4" w:space="0" w:color="6E6E6E"/>
              <w:bottom w:val="dashed" w:sz="4" w:space="0" w:color="A5A5A5"/>
              <w:right w:val="single" w:sz="6" w:space="0" w:color="FFFFFF"/>
            </w:tcBorders>
          </w:tcPr>
          <w:p w14:paraId="47F06D55"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9F2659"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D8F27AF"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F22816"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FF8A0B8"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03A8CAE"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133E740"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F3B356E"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D7D72C2" w14:textId="77777777" w:rsidR="00141E0D" w:rsidRDefault="003B3466">
            <w:pPr>
              <w:pStyle w:val="ProductList-TableBody"/>
              <w:jc w:val="center"/>
            </w:pPr>
            <w:r>
              <w:t xml:space="preserve"> </w:t>
            </w:r>
          </w:p>
        </w:tc>
      </w:tr>
      <w:tr w:rsidR="00141E0D" w14:paraId="768F6D16" w14:textId="77777777">
        <w:tc>
          <w:tcPr>
            <w:tcW w:w="4660" w:type="dxa"/>
            <w:tcBorders>
              <w:top w:val="dashed" w:sz="4" w:space="0" w:color="A5A5A5"/>
              <w:left w:val="none" w:sz="4" w:space="0" w:color="6E6E6E"/>
              <w:bottom w:val="dashed" w:sz="4" w:space="0" w:color="A5A5A5"/>
              <w:right w:val="none" w:sz="4" w:space="0" w:color="6E6E6E"/>
            </w:tcBorders>
          </w:tcPr>
          <w:p w14:paraId="576B577F" w14:textId="77777777" w:rsidR="00141E0D" w:rsidRDefault="003B3466">
            <w:pPr>
              <w:pStyle w:val="ProductList-TableBody"/>
            </w:pPr>
            <w:r>
              <w:t>Communication Credits</w:t>
            </w:r>
            <w:r>
              <w:fldChar w:fldCharType="begin"/>
            </w:r>
            <w:r>
              <w:instrText xml:space="preserve"> XE "Communication Credits" </w:instrText>
            </w:r>
            <w:r>
              <w:fldChar w:fldCharType="end"/>
            </w:r>
            <w:r>
              <w:t xml:space="preserve"> </w:t>
            </w:r>
          </w:p>
        </w:tc>
        <w:tc>
          <w:tcPr>
            <w:tcW w:w="740" w:type="dxa"/>
            <w:tcBorders>
              <w:top w:val="dashed" w:sz="4" w:space="0" w:color="A5A5A5"/>
              <w:left w:val="none" w:sz="4" w:space="0" w:color="6E6E6E"/>
              <w:bottom w:val="dashed" w:sz="4" w:space="0" w:color="A5A5A5"/>
              <w:right w:val="single" w:sz="6" w:space="0" w:color="FFFFFF"/>
            </w:tcBorders>
          </w:tcPr>
          <w:p w14:paraId="4C0883F2"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BAB3ED"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E95833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D768B0"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AD7F917"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A7B8FF8"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14EE1CE"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A3964F8"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6E33C5C" w14:textId="77777777" w:rsidR="00141E0D" w:rsidRDefault="003B3466">
            <w:pPr>
              <w:pStyle w:val="ProductList-TableBody"/>
              <w:jc w:val="center"/>
            </w:pPr>
            <w:r>
              <w:t xml:space="preserve"> </w:t>
            </w:r>
          </w:p>
        </w:tc>
      </w:tr>
      <w:tr w:rsidR="00141E0D" w14:paraId="19AB6568" w14:textId="77777777">
        <w:tc>
          <w:tcPr>
            <w:tcW w:w="4660" w:type="dxa"/>
            <w:tcBorders>
              <w:top w:val="dashed" w:sz="4" w:space="0" w:color="A5A5A5"/>
              <w:left w:val="none" w:sz="4" w:space="0" w:color="6E6E6E"/>
              <w:bottom w:val="dashed" w:sz="4" w:space="0" w:color="969696"/>
              <w:right w:val="none" w:sz="4" w:space="0" w:color="6E6E6E"/>
            </w:tcBorders>
          </w:tcPr>
          <w:p w14:paraId="7758D2C2" w14:textId="77777777" w:rsidR="00141E0D" w:rsidRDefault="003B3466">
            <w:pPr>
              <w:pStyle w:val="ProductList-TableBody"/>
            </w:pPr>
            <w:r>
              <w:t>Meeting Room</w:t>
            </w:r>
            <w:r>
              <w:fldChar w:fldCharType="begin"/>
            </w:r>
            <w:r>
              <w:instrText xml:space="preserve"> XE "Meeting Room" </w:instrText>
            </w:r>
            <w:r>
              <w:fldChar w:fldCharType="end"/>
            </w:r>
            <w:r>
              <w:t xml:space="preserve"> (Device SL)</w:t>
            </w:r>
          </w:p>
        </w:tc>
        <w:tc>
          <w:tcPr>
            <w:tcW w:w="740" w:type="dxa"/>
            <w:tcBorders>
              <w:top w:val="dashed" w:sz="4" w:space="0" w:color="A5A5A5"/>
              <w:left w:val="none" w:sz="4" w:space="0" w:color="6E6E6E"/>
              <w:bottom w:val="dashed" w:sz="4" w:space="0" w:color="969696"/>
              <w:right w:val="single" w:sz="6" w:space="0" w:color="FFFFFF"/>
            </w:tcBorders>
          </w:tcPr>
          <w:p w14:paraId="259A60B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7D89FA"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122FD76"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6624FD6"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49DB8E2"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1CA7E69"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060407C"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796B3B0"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781ADE" w14:textId="77777777" w:rsidR="00141E0D" w:rsidRDefault="003B3466">
            <w:pPr>
              <w:pStyle w:val="ProductList-TableBody"/>
              <w:jc w:val="center"/>
            </w:pPr>
            <w:r>
              <w:t xml:space="preserve"> </w:t>
            </w:r>
          </w:p>
        </w:tc>
      </w:tr>
      <w:tr w:rsidR="00141E0D" w14:paraId="747D5598" w14:textId="77777777">
        <w:tc>
          <w:tcPr>
            <w:tcW w:w="4660" w:type="dxa"/>
            <w:tcBorders>
              <w:top w:val="dashed" w:sz="4" w:space="0" w:color="969696"/>
              <w:left w:val="none" w:sz="4" w:space="0" w:color="6E6E6E"/>
              <w:bottom w:val="single" w:sz="4" w:space="0" w:color="FFFFFF"/>
              <w:right w:val="none" w:sz="4" w:space="0" w:color="6E6E6E"/>
            </w:tcBorders>
          </w:tcPr>
          <w:p w14:paraId="5F5E0771" w14:textId="77777777" w:rsidR="00141E0D" w:rsidRDefault="003B3466">
            <w:pPr>
              <w:pStyle w:val="ProductList-TableBody"/>
            </w:pPr>
            <w:r>
              <w:t>Managed Meeting Rooms</w:t>
            </w:r>
            <w:r>
              <w:fldChar w:fldCharType="begin"/>
            </w:r>
            <w:r>
              <w:instrText xml:space="preserve"> XE "Managed Meeting Rooms" </w:instrText>
            </w:r>
            <w:r>
              <w:fldChar w:fldCharType="end"/>
            </w:r>
            <w:r>
              <w:t xml:space="preserve"> (Device SL)</w:t>
            </w:r>
          </w:p>
        </w:tc>
        <w:tc>
          <w:tcPr>
            <w:tcW w:w="740" w:type="dxa"/>
            <w:tcBorders>
              <w:top w:val="dashed" w:sz="4" w:space="0" w:color="969696"/>
              <w:left w:val="none" w:sz="4" w:space="0" w:color="6E6E6E"/>
              <w:bottom w:val="single" w:sz="4" w:space="0" w:color="FFFFFF"/>
              <w:right w:val="single" w:sz="6" w:space="0" w:color="FFFFFF"/>
            </w:tcBorders>
          </w:tcPr>
          <w:p w14:paraId="355070E3"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079173"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F63D29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3923D85"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C4F1BA4"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1E43407"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AACB506"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EA9A821"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DA3EB0E" w14:textId="77777777" w:rsidR="00141E0D" w:rsidRDefault="003B3466">
            <w:pPr>
              <w:pStyle w:val="ProductList-TableBody"/>
              <w:jc w:val="center"/>
            </w:pPr>
            <w:r>
              <w:t xml:space="preserve"> </w:t>
            </w:r>
          </w:p>
        </w:tc>
      </w:tr>
    </w:tbl>
    <w:p w14:paraId="07499C70" w14:textId="77777777" w:rsidR="00141E0D" w:rsidRDefault="003B3466">
      <w:pPr>
        <w:pStyle w:val="ProductList-Offering1SubSection"/>
        <w:outlineLvl w:val="3"/>
      </w:pPr>
      <w:bookmarkStart w:id="266" w:name="_Sec780"/>
      <w:r>
        <w:t>2. Product Conditions</w:t>
      </w:r>
      <w:bookmarkEnd w:id="266"/>
    </w:p>
    <w:tbl>
      <w:tblPr>
        <w:tblStyle w:val="PURTable"/>
        <w:tblW w:w="0" w:type="dxa"/>
        <w:tblLook w:val="04A0" w:firstRow="1" w:lastRow="0" w:firstColumn="1" w:lastColumn="0" w:noHBand="0" w:noVBand="1"/>
      </w:tblPr>
      <w:tblGrid>
        <w:gridCol w:w="3612"/>
        <w:gridCol w:w="3652"/>
        <w:gridCol w:w="3652"/>
      </w:tblGrid>
      <w:tr w:rsidR="00141E0D" w14:paraId="787FF80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E031DAD" w14:textId="77777777" w:rsidR="00141E0D" w:rsidRDefault="003B3466">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48963709" w14:textId="77777777" w:rsidR="00141E0D" w:rsidRDefault="003B346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45CA2F28" w14:textId="77777777" w:rsidR="00141E0D" w:rsidRDefault="003B3466">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141E0D" w14:paraId="4A4B478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5B3753" w14:textId="77777777" w:rsidR="00141E0D" w:rsidRDefault="003B3466">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14:paraId="26666510" w14:textId="77777777" w:rsidR="00141E0D" w:rsidRDefault="003B3466">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See below</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3FDE98" w14:textId="77777777" w:rsidR="00141E0D" w:rsidRDefault="003B3466">
            <w:pPr>
              <w:pStyle w:val="ProductList-TableBody"/>
            </w:pPr>
            <w:r>
              <w:rPr>
                <w:color w:val="404040"/>
              </w:rPr>
              <w:t>Promotions: N/A</w:t>
            </w:r>
          </w:p>
        </w:tc>
      </w:tr>
      <w:tr w:rsidR="00141E0D" w14:paraId="0A85672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031B58" w14:textId="77777777" w:rsidR="00141E0D" w:rsidRDefault="003B346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233CE5FF" w14:textId="77777777" w:rsidR="00141E0D" w:rsidRDefault="003B3466">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prepayment." </w:instrText>
            </w:r>
            <w:r>
              <w:fldChar w:fldCharType="separate"/>
            </w:r>
            <w:r>
              <w:rPr>
                <w:color w:val="0563C1"/>
              </w:rPr>
              <w:t>Reduction Eligible</w:t>
            </w:r>
            <w:r>
              <w:fldChar w:fldCharType="end"/>
            </w:r>
            <w:r>
              <w:t xml:space="preserve">: All (except for Communication Credits)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7250381B" w14:textId="77777777" w:rsidR="00141E0D" w:rsidRDefault="003B3466">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prepayment after 12 continuous months." </w:instrText>
            </w:r>
            <w:r>
              <w:fldChar w:fldCharType="separate"/>
            </w:r>
            <w:r>
              <w:rPr>
                <w:color w:val="0563C1"/>
              </w:rPr>
              <w:t>Reduction Eligible (SCE)</w:t>
            </w:r>
            <w:r>
              <w:fldChar w:fldCharType="end"/>
            </w:r>
            <w:r>
              <w:t>: All (except for Communication Credits)</w:t>
            </w:r>
          </w:p>
        </w:tc>
      </w:tr>
      <w:tr w:rsidR="00141E0D" w14:paraId="4607CFD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D35368" w14:textId="77777777" w:rsidR="00141E0D" w:rsidRDefault="003B346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58338982" w14:textId="77777777" w:rsidR="00141E0D" w:rsidRDefault="003B3466">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 (except for Communication Credits)</w:t>
            </w:r>
          </w:p>
        </w:tc>
        <w:tc>
          <w:tcPr>
            <w:tcW w:w="4040" w:type="dxa"/>
            <w:tcBorders>
              <w:top w:val="single" w:sz="4" w:space="0" w:color="000000"/>
              <w:left w:val="single" w:sz="4" w:space="0" w:color="000000"/>
              <w:bottom w:val="single" w:sz="4" w:space="0" w:color="000000"/>
              <w:right w:val="single" w:sz="4" w:space="0" w:color="000000"/>
            </w:tcBorders>
          </w:tcPr>
          <w:p w14:paraId="4C2F1A11" w14:textId="77777777" w:rsidR="00141E0D" w:rsidRDefault="003B3466">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 xml:space="preserve">Add-ons and </w:t>
            </w:r>
            <w:proofErr w:type="gramStart"/>
            <w:r>
              <w:rPr>
                <w:color w:val="0563C1"/>
              </w:rPr>
              <w:t>From</w:t>
            </w:r>
            <w:proofErr w:type="gramEnd"/>
            <w:r>
              <w:rPr>
                <w:color w:val="0563C1"/>
              </w:rPr>
              <w:t xml:space="preserve"> SA</w:t>
            </w:r>
            <w:r>
              <w:fldChar w:fldCharType="end"/>
            </w:r>
            <w:r>
              <w:t xml:space="preserve">: See </w:t>
            </w:r>
            <w:hyperlink w:anchor="_Sec1237">
              <w:r>
                <w:rPr>
                  <w:color w:val="00467F"/>
                  <w:u w:val="single"/>
                </w:rPr>
                <w:t>Appendix C</w:t>
              </w:r>
            </w:hyperlink>
          </w:p>
        </w:tc>
      </w:tr>
    </w:tbl>
    <w:p w14:paraId="34BD9139" w14:textId="77777777" w:rsidR="00141E0D" w:rsidRDefault="003B3466">
      <w:pPr>
        <w:pStyle w:val="ProductList-Body"/>
      </w:pPr>
      <w:r>
        <w:t xml:space="preserve"> </w:t>
      </w:r>
    </w:p>
    <w:p w14:paraId="677905EE" w14:textId="77777777" w:rsidR="00141E0D" w:rsidRDefault="003B3466">
      <w:pPr>
        <w:pStyle w:val="ProductList-ClauseHeading"/>
        <w:outlineLvl w:val="4"/>
      </w:pPr>
      <w:r>
        <w:t>2.1 Communication Credits</w:t>
      </w:r>
    </w:p>
    <w:p w14:paraId="28E56D94" w14:textId="77777777" w:rsidR="00141E0D" w:rsidRDefault="003B3466">
      <w:pPr>
        <w:pStyle w:val="ProductList-Body"/>
      </w:pPr>
      <w:r>
        <w:t xml:space="preserve">Communication Credits require an initial payment through the Office 365 Administration Portal. Microsoft will invoice Customer or its reseller immediately for each transaction including, if automatic replenishment is enabled, each time the minimum balance is reached. Any such funds not used within 12 months from the date of the transaction will be forfeited. </w:t>
      </w:r>
    </w:p>
    <w:p w14:paraId="04A992BF" w14:textId="77777777" w:rsidR="00141E0D" w:rsidRDefault="003B3466">
      <w:pPr>
        <w:pStyle w:val="ProductList-Body"/>
      </w:pPr>
      <w:r>
        <w:t xml:space="preserve"> </w:t>
      </w:r>
    </w:p>
    <w:p w14:paraId="786F63E7" w14:textId="77777777" w:rsidR="00141E0D" w:rsidRDefault="003B3466">
      <w:pPr>
        <w:pStyle w:val="ProductList-Body"/>
      </w:pPr>
      <w:r>
        <w:t>Usage charges will be based on Microsoft’s published rates when the services are used. Communication Credits are exempt from fixed pricing, notwithstanding any reference to fixed pricing under the applicable volume licensing agreement.</w:t>
      </w:r>
    </w:p>
    <w:p w14:paraId="64588FCC" w14:textId="77777777" w:rsidR="00141E0D" w:rsidRDefault="003B3466">
      <w:pPr>
        <w:pStyle w:val="ProductList-Body"/>
      </w:pPr>
      <w:r>
        <w:t xml:space="preserve"> </w:t>
      </w:r>
    </w:p>
    <w:p w14:paraId="3491811E" w14:textId="77777777" w:rsidR="00141E0D" w:rsidRDefault="003B3466">
      <w:pPr>
        <w:pStyle w:val="ProductList-ClauseHeading"/>
        <w:outlineLvl w:val="4"/>
      </w:pPr>
      <w:r>
        <w:t>2.2 Audio Conferencing for India-Based Users</w:t>
      </w:r>
    </w:p>
    <w:p w14:paraId="4D1326FA" w14:textId="77777777" w:rsidR="00141E0D" w:rsidRDefault="003B3466">
      <w:pPr>
        <w:pStyle w:val="ProductList-Body"/>
      </w:pPr>
      <w:r>
        <w:t>Beginning August 1, 2019, an Audio Conferencing for India-Based Users subscription is required for users located in the Republic of India to use Audio Conferencing.</w:t>
      </w:r>
    </w:p>
    <w:p w14:paraId="72CB1ECE" w14:textId="77777777" w:rsidR="00141E0D" w:rsidRDefault="003B3466">
      <w:pPr>
        <w:pStyle w:val="ProductList-Body"/>
      </w:pPr>
      <w:r>
        <w:t xml:space="preserve"> </w:t>
      </w:r>
    </w:p>
    <w:p w14:paraId="7569CACE" w14:textId="77777777" w:rsidR="00141E0D" w:rsidRDefault="003B3466">
      <w:pPr>
        <w:pStyle w:val="ProductList-ClauseHeading"/>
        <w:outlineLvl w:val="4"/>
      </w:pPr>
      <w:r>
        <w:t>2.3 License Prerequisites</w:t>
      </w:r>
    </w:p>
    <w:tbl>
      <w:tblPr>
        <w:tblStyle w:val="PURTable"/>
        <w:tblW w:w="0" w:type="dxa"/>
        <w:tblLook w:val="04A0" w:firstRow="1" w:lastRow="0" w:firstColumn="1" w:lastColumn="0" w:noHBand="0" w:noVBand="1"/>
      </w:tblPr>
      <w:tblGrid>
        <w:gridCol w:w="5433"/>
        <w:gridCol w:w="5483"/>
      </w:tblGrid>
      <w:tr w:rsidR="00141E0D" w14:paraId="2062E45B"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000000"/>
            </w:tcBorders>
            <w:shd w:val="clear" w:color="auto" w:fill="0072C6"/>
          </w:tcPr>
          <w:p w14:paraId="76963858" w14:textId="77777777" w:rsidR="00141E0D" w:rsidRDefault="003B3466">
            <w:pPr>
              <w:pStyle w:val="ProductList-TableBody"/>
            </w:pPr>
            <w:r>
              <w:rPr>
                <w:color w:val="FFFFFF"/>
              </w:rPr>
              <w:t>License</w:t>
            </w:r>
          </w:p>
        </w:tc>
        <w:tc>
          <w:tcPr>
            <w:tcW w:w="6120" w:type="dxa"/>
            <w:tcBorders>
              <w:top w:val="single" w:sz="4" w:space="0" w:color="0070C0"/>
              <w:bottom w:val="single" w:sz="4" w:space="0" w:color="000000"/>
              <w:right w:val="single" w:sz="4" w:space="0" w:color="0070C0"/>
            </w:tcBorders>
            <w:shd w:val="clear" w:color="auto" w:fill="0072C6"/>
          </w:tcPr>
          <w:p w14:paraId="7BFC7D61" w14:textId="77777777" w:rsidR="00141E0D" w:rsidRDefault="003B3466">
            <w:pPr>
              <w:pStyle w:val="ProductList-TableBody"/>
            </w:pPr>
            <w:r>
              <w:rPr>
                <w:color w:val="FFFFFF"/>
              </w:rPr>
              <w:t xml:space="preserve">License Prerequisites </w:t>
            </w:r>
          </w:p>
        </w:tc>
      </w:tr>
      <w:tr w:rsidR="00141E0D" w14:paraId="66E2C393" w14:textId="77777777">
        <w:tc>
          <w:tcPr>
            <w:tcW w:w="6120" w:type="dxa"/>
            <w:tcBorders>
              <w:top w:val="single" w:sz="4" w:space="0" w:color="000000"/>
              <w:left w:val="single" w:sz="4" w:space="0" w:color="000000"/>
              <w:bottom w:val="single" w:sz="4" w:space="0" w:color="000000"/>
              <w:right w:val="single" w:sz="4" w:space="0" w:color="000000"/>
            </w:tcBorders>
          </w:tcPr>
          <w:p w14:paraId="0CDF431D" w14:textId="77777777" w:rsidR="00141E0D" w:rsidRDefault="003B3466">
            <w:pPr>
              <w:pStyle w:val="ProductList-TableBody"/>
            </w:pPr>
            <w:r>
              <w:t>Advanced Communications</w:t>
            </w:r>
          </w:p>
        </w:tc>
        <w:tc>
          <w:tcPr>
            <w:tcW w:w="6120" w:type="dxa"/>
            <w:tcBorders>
              <w:top w:val="single" w:sz="4" w:space="0" w:color="000000"/>
              <w:left w:val="single" w:sz="4" w:space="0" w:color="000000"/>
              <w:bottom w:val="single" w:sz="4" w:space="0" w:color="000000"/>
              <w:right w:val="single" w:sz="4" w:space="0" w:color="000000"/>
            </w:tcBorders>
          </w:tcPr>
          <w:p w14:paraId="6C1E7105" w14:textId="77777777" w:rsidR="00141E0D" w:rsidRDefault="003B3466">
            <w:pPr>
              <w:pStyle w:val="ProductList-TableBody"/>
            </w:pPr>
            <w:r>
              <w:t>Office 365 F3/E1/E3/E5 or Microsoft 365 Business Basic/Business Standard/Business Premium/F1/F3/E3/E5</w:t>
            </w:r>
          </w:p>
        </w:tc>
      </w:tr>
      <w:tr w:rsidR="00141E0D" w14:paraId="0E9D150B" w14:textId="77777777">
        <w:tc>
          <w:tcPr>
            <w:tcW w:w="6120" w:type="dxa"/>
            <w:tcBorders>
              <w:top w:val="single" w:sz="4" w:space="0" w:color="000000"/>
              <w:left w:val="single" w:sz="4" w:space="0" w:color="000000"/>
              <w:bottom w:val="single" w:sz="4" w:space="0" w:color="000000"/>
              <w:right w:val="single" w:sz="4" w:space="0" w:color="000000"/>
            </w:tcBorders>
          </w:tcPr>
          <w:p w14:paraId="2475DADC" w14:textId="77777777" w:rsidR="00141E0D" w:rsidRDefault="003B3466">
            <w:pPr>
              <w:pStyle w:val="ProductList-TableBody"/>
            </w:pPr>
            <w:r>
              <w:t>Audio Conferencing</w:t>
            </w:r>
          </w:p>
        </w:tc>
        <w:tc>
          <w:tcPr>
            <w:tcW w:w="6120" w:type="dxa"/>
            <w:tcBorders>
              <w:top w:val="single" w:sz="4" w:space="0" w:color="000000"/>
              <w:left w:val="single" w:sz="4" w:space="0" w:color="000000"/>
              <w:bottom w:val="none" w:sz="4" w:space="0" w:color="000000"/>
              <w:right w:val="single" w:sz="4" w:space="0" w:color="000000"/>
            </w:tcBorders>
          </w:tcPr>
          <w:p w14:paraId="5859F872" w14:textId="77777777" w:rsidR="00141E0D" w:rsidRDefault="003B3466">
            <w:pPr>
              <w:pStyle w:val="ProductList-TableBody"/>
            </w:pPr>
            <w:r>
              <w:t>Office 365 F3/E1/E3/E5 or Microsoft 365 Business Basic/Business Standard/Business Premium/F1/F3/E3/E5</w:t>
            </w:r>
          </w:p>
        </w:tc>
      </w:tr>
      <w:tr w:rsidR="00141E0D" w14:paraId="3255CD2E" w14:textId="77777777">
        <w:tc>
          <w:tcPr>
            <w:tcW w:w="6120" w:type="dxa"/>
            <w:tcBorders>
              <w:top w:val="single" w:sz="4" w:space="0" w:color="000000"/>
              <w:left w:val="single" w:sz="4" w:space="0" w:color="000000"/>
              <w:bottom w:val="single" w:sz="4" w:space="0" w:color="000000"/>
              <w:right w:val="single" w:sz="4" w:space="0" w:color="000000"/>
            </w:tcBorders>
          </w:tcPr>
          <w:p w14:paraId="3B3D027D" w14:textId="77777777" w:rsidR="00141E0D" w:rsidRDefault="003B3466">
            <w:pPr>
              <w:pStyle w:val="ProductList-TableBody"/>
            </w:pPr>
            <w:r>
              <w:t>Audio Conferencing for India-Based Users</w:t>
            </w:r>
          </w:p>
        </w:tc>
        <w:tc>
          <w:tcPr>
            <w:tcW w:w="6120" w:type="dxa"/>
            <w:tcBorders>
              <w:top w:val="none" w:sz="4" w:space="0" w:color="000000"/>
              <w:left w:val="single" w:sz="4" w:space="0" w:color="000000"/>
              <w:bottom w:val="single" w:sz="4" w:space="0" w:color="000000"/>
              <w:right w:val="single" w:sz="4" w:space="0" w:color="000000"/>
            </w:tcBorders>
          </w:tcPr>
          <w:p w14:paraId="2E9557CB" w14:textId="77777777" w:rsidR="00141E0D" w:rsidRDefault="003B3466">
            <w:pPr>
              <w:pStyle w:val="ProductList-TableBody"/>
            </w:pPr>
            <w:r>
              <w:t xml:space="preserve"> </w:t>
            </w:r>
          </w:p>
        </w:tc>
      </w:tr>
      <w:tr w:rsidR="00141E0D" w14:paraId="36BCAA04" w14:textId="77777777">
        <w:tc>
          <w:tcPr>
            <w:tcW w:w="6120" w:type="dxa"/>
            <w:tcBorders>
              <w:top w:val="single" w:sz="4" w:space="0" w:color="000000"/>
              <w:left w:val="single" w:sz="4" w:space="0" w:color="000000"/>
              <w:bottom w:val="single" w:sz="4" w:space="0" w:color="000000"/>
              <w:right w:val="single" w:sz="4" w:space="0" w:color="000000"/>
            </w:tcBorders>
          </w:tcPr>
          <w:p w14:paraId="20AD2DA9" w14:textId="77777777" w:rsidR="00141E0D" w:rsidRDefault="003B3466">
            <w:pPr>
              <w:pStyle w:val="ProductList-TableBody"/>
            </w:pPr>
            <w:r>
              <w:t>Audio Conferencing for India-Based Users E5 Users Add-on</w:t>
            </w:r>
          </w:p>
        </w:tc>
        <w:tc>
          <w:tcPr>
            <w:tcW w:w="6120" w:type="dxa"/>
            <w:tcBorders>
              <w:top w:val="single" w:sz="4" w:space="0" w:color="000000"/>
              <w:left w:val="single" w:sz="4" w:space="0" w:color="000000"/>
              <w:bottom w:val="single" w:sz="4" w:space="0" w:color="000000"/>
              <w:right w:val="single" w:sz="4" w:space="0" w:color="000000"/>
            </w:tcBorders>
          </w:tcPr>
          <w:p w14:paraId="2EBD7EF8" w14:textId="77777777" w:rsidR="00141E0D" w:rsidRDefault="003B3466">
            <w:pPr>
              <w:pStyle w:val="ProductList-TableBody"/>
            </w:pPr>
            <w:r>
              <w:t>Office 365 E5 or Microsoft 365 E5</w:t>
            </w:r>
          </w:p>
        </w:tc>
      </w:tr>
      <w:tr w:rsidR="00141E0D" w14:paraId="0C9F6EF8" w14:textId="77777777">
        <w:tc>
          <w:tcPr>
            <w:tcW w:w="6120" w:type="dxa"/>
            <w:tcBorders>
              <w:top w:val="single" w:sz="4" w:space="0" w:color="000000"/>
              <w:left w:val="single" w:sz="4" w:space="0" w:color="000000"/>
              <w:bottom w:val="single" w:sz="4" w:space="0" w:color="000000"/>
              <w:right w:val="single" w:sz="4" w:space="0" w:color="000000"/>
            </w:tcBorders>
          </w:tcPr>
          <w:p w14:paraId="7ED31E96" w14:textId="77777777" w:rsidR="00141E0D" w:rsidRDefault="003B3466">
            <w:pPr>
              <w:pStyle w:val="ProductList-TableBody"/>
            </w:pPr>
            <w:r>
              <w:t>Managed Meeting Rooms</w:t>
            </w:r>
          </w:p>
        </w:tc>
        <w:tc>
          <w:tcPr>
            <w:tcW w:w="6120" w:type="dxa"/>
            <w:tcBorders>
              <w:top w:val="single" w:sz="4" w:space="0" w:color="000000"/>
              <w:left w:val="single" w:sz="4" w:space="0" w:color="000000"/>
              <w:bottom w:val="single" w:sz="4" w:space="0" w:color="000000"/>
              <w:right w:val="single" w:sz="4" w:space="0" w:color="000000"/>
            </w:tcBorders>
          </w:tcPr>
          <w:p w14:paraId="0449571C" w14:textId="77777777" w:rsidR="00141E0D" w:rsidRDefault="003B3466">
            <w:pPr>
              <w:pStyle w:val="ProductList-TableBody"/>
            </w:pPr>
            <w:r>
              <w:t>Meeting Room or Microsoft 365 E3/E5</w:t>
            </w:r>
          </w:p>
        </w:tc>
      </w:tr>
    </w:tbl>
    <w:p w14:paraId="5B70D07F" w14:textId="77777777" w:rsidR="00141E0D" w:rsidRDefault="00141E0D">
      <w:pPr>
        <w:pStyle w:val="ProductList-Body"/>
        <w:jc w:val="right"/>
      </w:pPr>
    </w:p>
    <w:tbl>
      <w:tblPr>
        <w:tblStyle w:val="PURTable"/>
        <w:tblW w:w="0" w:type="dxa"/>
        <w:tblLook w:val="04A0" w:firstRow="1" w:lastRow="0" w:firstColumn="1" w:lastColumn="0" w:noHBand="0" w:noVBand="1"/>
      </w:tblPr>
      <w:tblGrid>
        <w:gridCol w:w="10916"/>
      </w:tblGrid>
      <w:tr w:rsidR="00141E0D" w14:paraId="78447EF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1FB7F04"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76C89523" w14:textId="77777777" w:rsidR="00141E0D" w:rsidRDefault="00141E0D">
      <w:pPr>
        <w:pStyle w:val="ProductList-Body"/>
      </w:pPr>
    </w:p>
    <w:p w14:paraId="080E48D8" w14:textId="77777777" w:rsidR="00141E0D" w:rsidRDefault="003B3466">
      <w:pPr>
        <w:pStyle w:val="ProductList-Offering2HeadingNoBorder"/>
        <w:outlineLvl w:val="2"/>
      </w:pPr>
      <w:bookmarkStart w:id="267" w:name="_Sec665"/>
      <w:r>
        <w:t>Exchange Online</w:t>
      </w:r>
      <w:bookmarkEnd w:id="267"/>
      <w:r>
        <w:fldChar w:fldCharType="begin"/>
      </w:r>
      <w:r>
        <w:instrText xml:space="preserve"> TC "</w:instrText>
      </w:r>
      <w:bookmarkStart w:id="268" w:name="_Toc49457390"/>
      <w:r>
        <w:instrText>Exchange Online</w:instrText>
      </w:r>
      <w:bookmarkEnd w:id="268"/>
      <w:r>
        <w:instrText>" \l 3</w:instrText>
      </w:r>
      <w:r>
        <w:fldChar w:fldCharType="end"/>
      </w:r>
    </w:p>
    <w:p w14:paraId="270D33F4" w14:textId="77777777" w:rsidR="00141E0D" w:rsidRDefault="003B3466">
      <w:pPr>
        <w:pStyle w:val="ProductList-Offering1SubSection"/>
        <w:outlineLvl w:val="3"/>
      </w:pPr>
      <w:bookmarkStart w:id="269" w:name="_Sec721"/>
      <w:r>
        <w:t>1. Program Availability</w:t>
      </w:r>
      <w:bookmarkEnd w:id="269"/>
    </w:p>
    <w:tbl>
      <w:tblPr>
        <w:tblStyle w:val="PURTable"/>
        <w:tblW w:w="0" w:type="dxa"/>
        <w:tblLook w:val="04A0" w:firstRow="1" w:lastRow="0" w:firstColumn="1" w:lastColumn="0" w:noHBand="0" w:noVBand="1"/>
      </w:tblPr>
      <w:tblGrid>
        <w:gridCol w:w="4226"/>
        <w:gridCol w:w="707"/>
        <w:gridCol w:w="697"/>
        <w:gridCol w:w="808"/>
        <w:gridCol w:w="712"/>
        <w:gridCol w:w="728"/>
        <w:gridCol w:w="829"/>
        <w:gridCol w:w="705"/>
        <w:gridCol w:w="701"/>
        <w:gridCol w:w="803"/>
      </w:tblGrid>
      <w:tr w:rsidR="00141E0D" w14:paraId="705B0123"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408ED4EF" w14:textId="77777777" w:rsidR="00141E0D" w:rsidRDefault="003B3466">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428B9EA1" w14:textId="77777777" w:rsidR="00141E0D" w:rsidRDefault="003B3466">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1515D1C" w14:textId="77777777" w:rsidR="00141E0D" w:rsidRDefault="003B346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96DADC0" w14:textId="77777777" w:rsidR="00141E0D" w:rsidRDefault="003B346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FAF6987" w14:textId="77777777" w:rsidR="00141E0D" w:rsidRDefault="003B346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7705006" w14:textId="77777777" w:rsidR="00141E0D" w:rsidRDefault="003B346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ABACEAB" w14:textId="77777777" w:rsidR="00141E0D" w:rsidRDefault="003B346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B9763D2" w14:textId="77777777" w:rsidR="00141E0D" w:rsidRDefault="003B346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9DD1FC5" w14:textId="77777777" w:rsidR="00141E0D" w:rsidRDefault="003B346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318900C" w14:textId="77777777" w:rsidR="00141E0D" w:rsidRDefault="003B3466">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141E0D" w14:paraId="5DB2C7D7" w14:textId="77777777">
        <w:tc>
          <w:tcPr>
            <w:tcW w:w="4660" w:type="dxa"/>
            <w:tcBorders>
              <w:top w:val="single" w:sz="6" w:space="0" w:color="FFFFFF"/>
              <w:left w:val="none" w:sz="4" w:space="0" w:color="6E6E6E"/>
              <w:bottom w:val="dashed" w:sz="4" w:space="0" w:color="BFBFBF"/>
              <w:right w:val="none" w:sz="4" w:space="0" w:color="6E6E6E"/>
            </w:tcBorders>
          </w:tcPr>
          <w:p w14:paraId="6E478151" w14:textId="77777777" w:rsidR="00141E0D" w:rsidRDefault="003B3466">
            <w:pPr>
              <w:pStyle w:val="ProductList-TableBody"/>
            </w:pPr>
            <w:r>
              <w:t>Exchange Online Plan 1</w:t>
            </w:r>
            <w:r>
              <w:fldChar w:fldCharType="begin"/>
            </w:r>
            <w:r>
              <w:instrText xml:space="preserve"> XE "Exchange Online Plan 1"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14:paraId="4838E5F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9DAA046"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343871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0A1E874" w14:textId="77777777" w:rsidR="00141E0D" w:rsidRDefault="003B346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E5F69FB"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D7192BB"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16F3E3"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0973125"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3451E94" w14:textId="77777777" w:rsidR="00141E0D" w:rsidRDefault="003B3466">
            <w:pPr>
              <w:pStyle w:val="ProductList-TableBody"/>
              <w:jc w:val="center"/>
            </w:pPr>
            <w:r>
              <w:t xml:space="preserve"> </w:t>
            </w:r>
          </w:p>
        </w:tc>
      </w:tr>
      <w:tr w:rsidR="00141E0D" w14:paraId="46AFE3ED" w14:textId="77777777">
        <w:tc>
          <w:tcPr>
            <w:tcW w:w="4660" w:type="dxa"/>
            <w:tcBorders>
              <w:top w:val="dashed" w:sz="4" w:space="0" w:color="BFBFBF"/>
              <w:left w:val="none" w:sz="4" w:space="0" w:color="6E6E6E"/>
              <w:bottom w:val="dashed" w:sz="4" w:space="0" w:color="BFBFBF"/>
              <w:right w:val="none" w:sz="4" w:space="0" w:color="6E6E6E"/>
            </w:tcBorders>
          </w:tcPr>
          <w:p w14:paraId="2EA96629" w14:textId="77777777" w:rsidR="00141E0D" w:rsidRDefault="003B3466">
            <w:pPr>
              <w:pStyle w:val="ProductList-TableBody"/>
            </w:pPr>
            <w:r>
              <w:t>Exchange Online Plan 1 Add-on</w:t>
            </w:r>
            <w:r>
              <w:fldChar w:fldCharType="begin"/>
            </w:r>
            <w:r>
              <w:instrText xml:space="preserve"> XE "Exchange Online Plan 1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3C111AE"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0D01170"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939A545"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38608A7" w14:textId="77777777" w:rsidR="00141E0D" w:rsidRDefault="003B346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806DE89"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A940EE1"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D0B90CD"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FBED1C0"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681A550" w14:textId="77777777" w:rsidR="00141E0D" w:rsidRDefault="003B3466">
            <w:pPr>
              <w:pStyle w:val="ProductList-TableBody"/>
              <w:jc w:val="center"/>
            </w:pPr>
            <w:r>
              <w:t xml:space="preserve"> </w:t>
            </w:r>
          </w:p>
        </w:tc>
      </w:tr>
      <w:tr w:rsidR="00141E0D" w14:paraId="522C4D7B" w14:textId="77777777">
        <w:tc>
          <w:tcPr>
            <w:tcW w:w="4660" w:type="dxa"/>
            <w:tcBorders>
              <w:top w:val="dashed" w:sz="4" w:space="0" w:color="BFBFBF"/>
              <w:left w:val="none" w:sz="4" w:space="0" w:color="6E6E6E"/>
              <w:bottom w:val="dashed" w:sz="4" w:space="0" w:color="BFBFBF"/>
              <w:right w:val="none" w:sz="4" w:space="0" w:color="6E6E6E"/>
            </w:tcBorders>
          </w:tcPr>
          <w:p w14:paraId="64C7CA38" w14:textId="77777777" w:rsidR="00141E0D" w:rsidRDefault="003B3466">
            <w:pPr>
              <w:pStyle w:val="ProductList-TableBody"/>
            </w:pPr>
            <w:r>
              <w:t>Exchange Online Plan 1A for Alumni</w:t>
            </w:r>
            <w:r>
              <w:fldChar w:fldCharType="begin"/>
            </w:r>
            <w:r>
              <w:instrText xml:space="preserve"> XE "Exchange Online Plan 1A for Alumni"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5FA5BF5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4AAC6F2"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69F174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04D68F2"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4BFD772"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EB8E77C"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6956D4B"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D8EA9CA"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5149888" w14:textId="77777777" w:rsidR="00141E0D" w:rsidRDefault="003B3466">
            <w:pPr>
              <w:pStyle w:val="ProductList-TableBody"/>
              <w:jc w:val="center"/>
            </w:pPr>
            <w:r>
              <w:t xml:space="preserve"> </w:t>
            </w:r>
          </w:p>
        </w:tc>
      </w:tr>
      <w:tr w:rsidR="00141E0D" w14:paraId="5DA5A65D" w14:textId="77777777">
        <w:tc>
          <w:tcPr>
            <w:tcW w:w="4660" w:type="dxa"/>
            <w:tcBorders>
              <w:top w:val="dashed" w:sz="4" w:space="0" w:color="BFBFBF"/>
              <w:left w:val="none" w:sz="4" w:space="0" w:color="6E6E6E"/>
              <w:bottom w:val="dashed" w:sz="4" w:space="0" w:color="BFBFBF"/>
              <w:right w:val="none" w:sz="4" w:space="0" w:color="6E6E6E"/>
            </w:tcBorders>
          </w:tcPr>
          <w:p w14:paraId="08A54ABE" w14:textId="77777777" w:rsidR="00141E0D" w:rsidRDefault="003B3466">
            <w:pPr>
              <w:pStyle w:val="ProductList-TableBody"/>
            </w:pPr>
            <w:r>
              <w:t>Exchange Online Plan 2</w:t>
            </w:r>
            <w:r>
              <w:fldChar w:fldCharType="begin"/>
            </w:r>
            <w:r>
              <w:instrText xml:space="preserve"> XE "Exchange Online Plan 2"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8311372" w14:textId="77777777" w:rsidR="00141E0D" w:rsidRDefault="003B346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DC3CDA4"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BB4BC27"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FA3317B" w14:textId="77777777" w:rsidR="00141E0D" w:rsidRDefault="003B346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2AE2BB4"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ECF6112"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4CBD0B9"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A13133D"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8D5D052" w14:textId="77777777" w:rsidR="00141E0D" w:rsidRDefault="003B3466">
            <w:pPr>
              <w:pStyle w:val="ProductList-TableBody"/>
              <w:jc w:val="center"/>
            </w:pPr>
            <w:r>
              <w:t xml:space="preserve"> </w:t>
            </w:r>
          </w:p>
        </w:tc>
      </w:tr>
      <w:tr w:rsidR="00141E0D" w14:paraId="49BF03FA" w14:textId="77777777">
        <w:tc>
          <w:tcPr>
            <w:tcW w:w="4660" w:type="dxa"/>
            <w:tcBorders>
              <w:top w:val="dashed" w:sz="4" w:space="0" w:color="BFBFBF"/>
              <w:left w:val="none" w:sz="4" w:space="0" w:color="6E6E6E"/>
              <w:bottom w:val="dashed" w:sz="4" w:space="0" w:color="BFBFBF"/>
              <w:right w:val="none" w:sz="4" w:space="0" w:color="6E6E6E"/>
            </w:tcBorders>
          </w:tcPr>
          <w:p w14:paraId="36EC300D" w14:textId="77777777" w:rsidR="00141E0D" w:rsidRDefault="003B3466">
            <w:pPr>
              <w:pStyle w:val="ProductList-TableBody"/>
            </w:pPr>
            <w:r>
              <w:t>Exchange Online Kiosk</w:t>
            </w:r>
            <w:r>
              <w:fldChar w:fldCharType="begin"/>
            </w:r>
            <w:r>
              <w:instrText xml:space="preserve"> XE "Exchange Online Kiosk"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DFC3CA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AF11DA"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74CD3D5"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9673AC4" w14:textId="77777777" w:rsidR="00141E0D" w:rsidRDefault="003B346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46475E"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B2CDD01"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2752F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6A5D0C0"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246307D" w14:textId="77777777" w:rsidR="00141E0D" w:rsidRDefault="003B3466">
            <w:pPr>
              <w:pStyle w:val="ProductList-TableBody"/>
              <w:jc w:val="center"/>
            </w:pPr>
            <w:r>
              <w:t xml:space="preserve"> </w:t>
            </w:r>
          </w:p>
        </w:tc>
      </w:tr>
      <w:tr w:rsidR="00141E0D" w14:paraId="60F28F13" w14:textId="77777777">
        <w:tc>
          <w:tcPr>
            <w:tcW w:w="4660" w:type="dxa"/>
            <w:tcBorders>
              <w:top w:val="dashed" w:sz="4" w:space="0" w:color="BFBFBF"/>
              <w:left w:val="none" w:sz="4" w:space="0" w:color="6E6E6E"/>
              <w:bottom w:val="dashed" w:sz="4" w:space="0" w:color="BFBFBF"/>
              <w:right w:val="none" w:sz="4" w:space="0" w:color="6E6E6E"/>
            </w:tcBorders>
          </w:tcPr>
          <w:p w14:paraId="40085C1F" w14:textId="77777777" w:rsidR="00141E0D" w:rsidRDefault="003B3466">
            <w:pPr>
              <w:pStyle w:val="ProductList-TableBody"/>
            </w:pPr>
            <w:r>
              <w:lastRenderedPageBreak/>
              <w:t>Exchange Online Archiving for Exchange Online</w:t>
            </w:r>
            <w:r>
              <w:fldChar w:fldCharType="begin"/>
            </w:r>
            <w:r>
              <w:instrText xml:space="preserve"> XE "Exchange Online Archiving for Exchange Online"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1BC2E3FC" w14:textId="77777777" w:rsidR="00141E0D" w:rsidRDefault="003B346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EB10268"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7B60AAE"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DC45FD8" w14:textId="77777777" w:rsidR="00141E0D" w:rsidRDefault="003B346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19DC8DF"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D2FDFF7"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0AFCF1C"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3A950D9"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18F490F" w14:textId="77777777" w:rsidR="00141E0D" w:rsidRDefault="003B3466">
            <w:pPr>
              <w:pStyle w:val="ProductList-TableBody"/>
              <w:jc w:val="center"/>
            </w:pPr>
            <w:r>
              <w:t xml:space="preserve"> </w:t>
            </w:r>
          </w:p>
        </w:tc>
      </w:tr>
      <w:tr w:rsidR="00141E0D" w14:paraId="38490E19" w14:textId="77777777">
        <w:tc>
          <w:tcPr>
            <w:tcW w:w="4660" w:type="dxa"/>
            <w:tcBorders>
              <w:top w:val="dashed" w:sz="4" w:space="0" w:color="BFBFBF"/>
              <w:left w:val="none" w:sz="4" w:space="0" w:color="6E6E6E"/>
              <w:bottom w:val="dashed" w:sz="4" w:space="0" w:color="BFBFBF"/>
              <w:right w:val="none" w:sz="4" w:space="0" w:color="6E6E6E"/>
            </w:tcBorders>
          </w:tcPr>
          <w:p w14:paraId="5467C8CF" w14:textId="77777777" w:rsidR="00141E0D" w:rsidRDefault="003B3466">
            <w:pPr>
              <w:pStyle w:val="ProductList-TableBody"/>
            </w:pPr>
            <w:r>
              <w:t>Exchange Online Archiving for Exchange Server</w:t>
            </w:r>
            <w:r>
              <w:fldChar w:fldCharType="begin"/>
            </w:r>
            <w:r>
              <w:instrText xml:space="preserve"> XE "Exchange Online Archiving for Exchange Server"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C8F7F2C" w14:textId="77777777" w:rsidR="00141E0D" w:rsidRDefault="003B346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80E89E3"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0CC8736"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16BC981" w14:textId="77777777" w:rsidR="00141E0D" w:rsidRDefault="003B346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F1E3E1E"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641EB8D"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9F65438"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A09B393"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13ACFF7" w14:textId="77777777" w:rsidR="00141E0D" w:rsidRDefault="003B3466">
            <w:pPr>
              <w:pStyle w:val="ProductList-TableBody"/>
              <w:jc w:val="center"/>
            </w:pPr>
            <w:r>
              <w:t xml:space="preserve"> </w:t>
            </w:r>
          </w:p>
        </w:tc>
      </w:tr>
      <w:tr w:rsidR="00141E0D" w14:paraId="013FDFE9" w14:textId="77777777">
        <w:tc>
          <w:tcPr>
            <w:tcW w:w="4660" w:type="dxa"/>
            <w:tcBorders>
              <w:top w:val="dashed" w:sz="4" w:space="0" w:color="BFBFBF"/>
              <w:left w:val="none" w:sz="4" w:space="0" w:color="6E6E6E"/>
              <w:bottom w:val="dashed" w:sz="4" w:space="0" w:color="BFBFBF"/>
              <w:right w:val="none" w:sz="4" w:space="0" w:color="6E6E6E"/>
            </w:tcBorders>
          </w:tcPr>
          <w:p w14:paraId="65AEA6FA" w14:textId="77777777" w:rsidR="00141E0D" w:rsidRDefault="003B3466">
            <w:pPr>
              <w:pStyle w:val="ProductList-TableBody"/>
            </w:pPr>
            <w:r>
              <w:t>Exchange Online Protection</w:t>
            </w:r>
            <w:r>
              <w:fldChar w:fldCharType="begin"/>
            </w:r>
            <w:r>
              <w:instrText xml:space="preserve"> XE "Exchange Online Protection"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7848B31D"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80C47C3"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A29D0CB"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13BC421" w14:textId="77777777" w:rsidR="00141E0D" w:rsidRDefault="003B346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CDFEB4D"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5529D20"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D629849"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A79032E"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F7BF3AB" w14:textId="77777777" w:rsidR="00141E0D" w:rsidRDefault="003B3466">
            <w:pPr>
              <w:pStyle w:val="ProductList-TableBody"/>
              <w:jc w:val="center"/>
            </w:pPr>
            <w:r>
              <w:t xml:space="preserve"> </w:t>
            </w:r>
          </w:p>
        </w:tc>
      </w:tr>
      <w:tr w:rsidR="00141E0D" w14:paraId="05D76739" w14:textId="77777777">
        <w:tc>
          <w:tcPr>
            <w:tcW w:w="4660" w:type="dxa"/>
            <w:tcBorders>
              <w:top w:val="dashed" w:sz="4" w:space="0" w:color="BFBFBF"/>
              <w:left w:val="none" w:sz="4" w:space="0" w:color="6E6E6E"/>
              <w:bottom w:val="dashed" w:sz="4" w:space="0" w:color="BFBFBF"/>
              <w:right w:val="none" w:sz="4" w:space="0" w:color="6E6E6E"/>
            </w:tcBorders>
          </w:tcPr>
          <w:p w14:paraId="0A7D99A2" w14:textId="77777777" w:rsidR="00141E0D" w:rsidRDefault="003B3466">
            <w:pPr>
              <w:pStyle w:val="ProductList-TableBody"/>
            </w:pPr>
            <w:r>
              <w:t>Office 365 Advanced Threat Protection Plan 1</w:t>
            </w:r>
            <w:r>
              <w:fldChar w:fldCharType="begin"/>
            </w:r>
            <w:r>
              <w:instrText xml:space="preserve"> XE "Office 365 Advanced Threat Protection Plan 1"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0F7B80DF"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00B9FA7"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8F8811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07CAF52" w14:textId="77777777" w:rsidR="00141E0D" w:rsidRDefault="003B346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A5ED730"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37207EF"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8A717D8"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D4A7FE6"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E1990DF" w14:textId="77777777" w:rsidR="00141E0D" w:rsidRDefault="003B3466">
            <w:pPr>
              <w:pStyle w:val="ProductList-TableBody"/>
              <w:jc w:val="center"/>
            </w:pPr>
            <w:r>
              <w:t xml:space="preserve"> </w:t>
            </w:r>
          </w:p>
        </w:tc>
      </w:tr>
      <w:tr w:rsidR="00141E0D" w14:paraId="4508B2F3" w14:textId="77777777">
        <w:tc>
          <w:tcPr>
            <w:tcW w:w="4660" w:type="dxa"/>
            <w:tcBorders>
              <w:top w:val="dashed" w:sz="4" w:space="0" w:color="BFBFBF"/>
              <w:left w:val="none" w:sz="4" w:space="0" w:color="6E6E6E"/>
              <w:bottom w:val="dashed" w:sz="4" w:space="0" w:color="BFBFBF"/>
              <w:right w:val="none" w:sz="4" w:space="0" w:color="6E6E6E"/>
            </w:tcBorders>
          </w:tcPr>
          <w:p w14:paraId="339FAFA1" w14:textId="77777777" w:rsidR="00141E0D" w:rsidRDefault="003B3466">
            <w:pPr>
              <w:pStyle w:val="ProductList-TableBody"/>
            </w:pPr>
            <w:r>
              <w:t>Office 365 Advanced Threat Protection Plan 2</w:t>
            </w:r>
            <w:r>
              <w:fldChar w:fldCharType="begin"/>
            </w:r>
            <w:r>
              <w:instrText xml:space="preserve"> XE "Office 365 Advanced Threat Protection Plan 2" </w:instrText>
            </w:r>
            <w:r>
              <w:fldChar w:fldCharType="end"/>
            </w:r>
            <w:r>
              <w:t>(User SL)</w:t>
            </w:r>
          </w:p>
        </w:tc>
        <w:tc>
          <w:tcPr>
            <w:tcW w:w="740" w:type="dxa"/>
            <w:tcBorders>
              <w:top w:val="dashed" w:sz="4" w:space="0" w:color="BFBFBF"/>
              <w:left w:val="none" w:sz="4" w:space="0" w:color="6E6E6E"/>
              <w:bottom w:val="dashed" w:sz="4" w:space="0" w:color="BFBFBF"/>
              <w:right w:val="single" w:sz="6" w:space="0" w:color="FFFFFF"/>
            </w:tcBorders>
          </w:tcPr>
          <w:p w14:paraId="102176A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ED0A85F"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5D832F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227B0F3"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7BC5337"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ED11EE6"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9B470E"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B01B455"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B700F52" w14:textId="77777777" w:rsidR="00141E0D" w:rsidRDefault="003B3466">
            <w:pPr>
              <w:pStyle w:val="ProductList-TableBody"/>
              <w:jc w:val="center"/>
            </w:pPr>
            <w:r>
              <w:t xml:space="preserve"> </w:t>
            </w:r>
          </w:p>
        </w:tc>
      </w:tr>
      <w:tr w:rsidR="00141E0D" w14:paraId="0430A977" w14:textId="77777777">
        <w:tc>
          <w:tcPr>
            <w:tcW w:w="4660" w:type="dxa"/>
            <w:tcBorders>
              <w:top w:val="dashed" w:sz="4" w:space="0" w:color="BFBFBF"/>
              <w:left w:val="none" w:sz="4" w:space="0" w:color="6E6E6E"/>
              <w:bottom w:val="dashed" w:sz="4" w:space="0" w:color="BFBFBF"/>
              <w:right w:val="none" w:sz="4" w:space="0" w:color="6E6E6E"/>
            </w:tcBorders>
          </w:tcPr>
          <w:p w14:paraId="79C5FF59" w14:textId="77777777" w:rsidR="00141E0D" w:rsidRDefault="003B3466">
            <w:pPr>
              <w:pStyle w:val="ProductList-TableBody"/>
            </w:pPr>
            <w:r>
              <w:t xml:space="preserve">Office 365 Data Loss Prevention </w:t>
            </w:r>
            <w:r>
              <w:fldChar w:fldCharType="begin"/>
            </w:r>
            <w:r>
              <w:instrText xml:space="preserve"> XE "Office 365 Data Loss Prevention " </w:instrText>
            </w:r>
            <w:r>
              <w:fldChar w:fldCharType="end"/>
            </w:r>
            <w:r>
              <w:t>(User SL)</w:t>
            </w:r>
          </w:p>
        </w:tc>
        <w:tc>
          <w:tcPr>
            <w:tcW w:w="740" w:type="dxa"/>
            <w:tcBorders>
              <w:top w:val="dashed" w:sz="4" w:space="0" w:color="BFBFBF"/>
              <w:left w:val="none" w:sz="4" w:space="0" w:color="6E6E6E"/>
              <w:bottom w:val="dashed" w:sz="4" w:space="0" w:color="BFBFBF"/>
              <w:right w:val="single" w:sz="6" w:space="0" w:color="FFFFFF"/>
            </w:tcBorders>
          </w:tcPr>
          <w:p w14:paraId="3BE1E8D3"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4ADCB47"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A5C60D2"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4FB460F"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BB8B55"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3DD2C93"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703BE13"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9F9AFE"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709F609" w14:textId="77777777" w:rsidR="00141E0D" w:rsidRDefault="003B3466">
            <w:pPr>
              <w:pStyle w:val="ProductList-TableBody"/>
              <w:jc w:val="center"/>
            </w:pPr>
            <w:r>
              <w:t xml:space="preserve"> </w:t>
            </w:r>
          </w:p>
        </w:tc>
      </w:tr>
      <w:tr w:rsidR="00141E0D" w14:paraId="2240ECB7" w14:textId="77777777">
        <w:tc>
          <w:tcPr>
            <w:tcW w:w="4660" w:type="dxa"/>
            <w:tcBorders>
              <w:top w:val="dashed" w:sz="4" w:space="0" w:color="BFBFBF"/>
              <w:left w:val="none" w:sz="4" w:space="0" w:color="6E6E6E"/>
              <w:bottom w:val="none" w:sz="4" w:space="0" w:color="BFBFBF"/>
              <w:right w:val="none" w:sz="4" w:space="0" w:color="6E6E6E"/>
            </w:tcBorders>
          </w:tcPr>
          <w:p w14:paraId="59E1E6D0" w14:textId="77777777" w:rsidR="00141E0D" w:rsidRDefault="003B3466">
            <w:pPr>
              <w:pStyle w:val="ProductList-TableBody"/>
            </w:pPr>
            <w:r>
              <w:rPr>
                <w:color w:val="000000"/>
              </w:rPr>
              <w:t>Import Service for Office 365</w:t>
            </w:r>
            <w:r>
              <w:fldChar w:fldCharType="begin"/>
            </w:r>
            <w:r>
              <w:instrText xml:space="preserve"> XE "Import Service for Office 365"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14:paraId="4A609653"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73C30B"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0E757B"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FBDCC86"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F5BE62D"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39A40B7"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B16367"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33F45BA"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D62CC36" w14:textId="77777777" w:rsidR="00141E0D" w:rsidRDefault="003B3466">
            <w:pPr>
              <w:pStyle w:val="ProductList-TableBody"/>
              <w:jc w:val="center"/>
            </w:pPr>
            <w:r>
              <w:t xml:space="preserve"> </w:t>
            </w:r>
          </w:p>
        </w:tc>
      </w:tr>
    </w:tbl>
    <w:p w14:paraId="2FC5EBB1" w14:textId="77777777" w:rsidR="00141E0D" w:rsidRDefault="003B3466">
      <w:pPr>
        <w:pStyle w:val="ProductList-Offering1SubSection"/>
        <w:outlineLvl w:val="3"/>
      </w:pPr>
      <w:bookmarkStart w:id="270" w:name="_Sec776"/>
      <w:r>
        <w:t>2. Product Conditions</w:t>
      </w:r>
      <w:bookmarkEnd w:id="270"/>
    </w:p>
    <w:tbl>
      <w:tblPr>
        <w:tblStyle w:val="PURTable"/>
        <w:tblW w:w="0" w:type="dxa"/>
        <w:tblLook w:val="04A0" w:firstRow="1" w:lastRow="0" w:firstColumn="1" w:lastColumn="0" w:noHBand="0" w:noVBand="1"/>
      </w:tblPr>
      <w:tblGrid>
        <w:gridCol w:w="3632"/>
        <w:gridCol w:w="3644"/>
        <w:gridCol w:w="3640"/>
      </w:tblGrid>
      <w:tr w:rsidR="00141E0D" w14:paraId="1D6D203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6EFBC84" w14:textId="77777777" w:rsidR="00141E0D" w:rsidRDefault="003B3466">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461FFE47" w14:textId="77777777" w:rsidR="00141E0D" w:rsidRDefault="003B346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546AB9F7" w14:textId="77777777" w:rsidR="00141E0D" w:rsidRDefault="003B3466">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141E0D" w14:paraId="0A7532ED"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7E79652C" w14:textId="77777777" w:rsidR="00141E0D" w:rsidRDefault="003B3466">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129">
              <w:r>
                <w:rPr>
                  <w:color w:val="00467F"/>
                  <w:u w:val="single"/>
                </w:rPr>
                <w:t>Product List - March 2014</w:t>
              </w:r>
            </w:hyperlink>
            <w:r>
              <w:t xml:space="preserve"> (Exchange Hosted Archive)</w:t>
            </w:r>
          </w:p>
        </w:tc>
        <w:tc>
          <w:tcPr>
            <w:tcW w:w="4040" w:type="dxa"/>
            <w:tcBorders>
              <w:top w:val="single" w:sz="4" w:space="0" w:color="000000"/>
              <w:left w:val="single" w:sz="4" w:space="0" w:color="000000"/>
              <w:bottom w:val="single" w:sz="4" w:space="0" w:color="000000"/>
              <w:right w:val="single" w:sz="4" w:space="0" w:color="000000"/>
            </w:tcBorders>
          </w:tcPr>
          <w:p w14:paraId="122B339C" w14:textId="77777777" w:rsidR="00141E0D" w:rsidRDefault="003B3466">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See below</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67AD6F" w14:textId="77777777" w:rsidR="00141E0D" w:rsidRDefault="003B3466">
            <w:pPr>
              <w:pStyle w:val="ProductList-TableBody"/>
            </w:pPr>
            <w:r>
              <w:rPr>
                <w:color w:val="404040"/>
              </w:rPr>
              <w:t>Promotions: N/A</w:t>
            </w:r>
          </w:p>
        </w:tc>
      </w:tr>
      <w:tr w:rsidR="00141E0D" w14:paraId="3482445B"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4D2F5908" w14:textId="77777777" w:rsidR="00141E0D" w:rsidRDefault="003B3466">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14:paraId="2C7764D2" w14:textId="77777777" w:rsidR="00141E0D" w:rsidRDefault="003B3466">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tcPr>
          <w:p w14:paraId="7B6388C1" w14:textId="77777777" w:rsidR="00141E0D" w:rsidRDefault="003B3466">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141E0D" w14:paraId="3C0D2AA3" w14:textId="77777777">
        <w:tc>
          <w:tcPr>
            <w:tcW w:w="4040" w:type="dxa"/>
            <w:tcBorders>
              <w:top w:val="single" w:sz="4" w:space="0" w:color="000000"/>
              <w:left w:val="single" w:sz="4" w:space="0" w:color="000000"/>
              <w:bottom w:val="single" w:sz="4" w:space="0" w:color="000000"/>
              <w:right w:val="single" w:sz="4" w:space="0" w:color="000000"/>
            </w:tcBorders>
          </w:tcPr>
          <w:p w14:paraId="048534CC" w14:textId="77777777" w:rsidR="00141E0D" w:rsidRDefault="003B3466">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5473281" w14:textId="77777777" w:rsidR="00141E0D" w:rsidRDefault="003B3466">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176941C7" w14:textId="77777777" w:rsidR="00141E0D" w:rsidRDefault="003B3466">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 xml:space="preserve">Add-ons and </w:t>
            </w:r>
            <w:proofErr w:type="gramStart"/>
            <w:r>
              <w:rPr>
                <w:color w:val="0563C1"/>
              </w:rPr>
              <w:t>From</w:t>
            </w:r>
            <w:proofErr w:type="gramEnd"/>
            <w:r>
              <w:rPr>
                <w:color w:val="0563C1"/>
              </w:rPr>
              <w:t xml:space="preserve"> SA</w:t>
            </w:r>
            <w:r>
              <w:fldChar w:fldCharType="end"/>
            </w:r>
            <w:r>
              <w:t xml:space="preserve">: See </w:t>
            </w:r>
            <w:hyperlink w:anchor="_Sec1237">
              <w:r>
                <w:rPr>
                  <w:color w:val="00467F"/>
                  <w:u w:val="single"/>
                </w:rPr>
                <w:t>Appendix C</w:t>
              </w:r>
            </w:hyperlink>
          </w:p>
        </w:tc>
      </w:tr>
    </w:tbl>
    <w:p w14:paraId="602983A8" w14:textId="77777777" w:rsidR="00141E0D" w:rsidRDefault="003B3466">
      <w:pPr>
        <w:pStyle w:val="ProductList-Body"/>
      </w:pPr>
      <w:r>
        <w:t xml:space="preserve"> </w:t>
      </w:r>
    </w:p>
    <w:p w14:paraId="33ACB912" w14:textId="77777777" w:rsidR="00141E0D" w:rsidRDefault="003B3466">
      <w:pPr>
        <w:pStyle w:val="ProductList-ClauseHeading"/>
        <w:outlineLvl w:val="4"/>
      </w:pPr>
      <w:r>
        <w:t>2.1 License Prerequisites</w:t>
      </w:r>
    </w:p>
    <w:tbl>
      <w:tblPr>
        <w:tblStyle w:val="PURTable"/>
        <w:tblW w:w="0" w:type="dxa"/>
        <w:tblLook w:val="04A0" w:firstRow="1" w:lastRow="0" w:firstColumn="1" w:lastColumn="0" w:noHBand="0" w:noVBand="1"/>
      </w:tblPr>
      <w:tblGrid>
        <w:gridCol w:w="5449"/>
        <w:gridCol w:w="5467"/>
      </w:tblGrid>
      <w:tr w:rsidR="00141E0D" w14:paraId="73E5428F"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0070C0"/>
            </w:tcBorders>
            <w:shd w:val="clear" w:color="auto" w:fill="0072C6"/>
          </w:tcPr>
          <w:p w14:paraId="0444B6BE" w14:textId="77777777" w:rsidR="00141E0D" w:rsidRDefault="003B3466">
            <w:pPr>
              <w:pStyle w:val="ProductList-TableBody"/>
            </w:pPr>
            <w:r>
              <w:rPr>
                <w:color w:val="FFFFFF"/>
              </w:rPr>
              <w:t>License</w:t>
            </w:r>
          </w:p>
        </w:tc>
        <w:tc>
          <w:tcPr>
            <w:tcW w:w="6120" w:type="dxa"/>
            <w:tcBorders>
              <w:top w:val="single" w:sz="4" w:space="0" w:color="0070C0"/>
              <w:bottom w:val="single" w:sz="4" w:space="0" w:color="0070C0"/>
              <w:right w:val="single" w:sz="4" w:space="0" w:color="0070C0"/>
            </w:tcBorders>
            <w:shd w:val="clear" w:color="auto" w:fill="0072C6"/>
          </w:tcPr>
          <w:p w14:paraId="5B234A46" w14:textId="77777777" w:rsidR="00141E0D" w:rsidRDefault="003B3466">
            <w:pPr>
              <w:pStyle w:val="ProductList-TableBody"/>
            </w:pPr>
            <w:r>
              <w:rPr>
                <w:color w:val="FFFFFF"/>
              </w:rPr>
              <w:t>License Prerequisites</w:t>
            </w:r>
          </w:p>
        </w:tc>
      </w:tr>
      <w:tr w:rsidR="00141E0D" w14:paraId="3740DAD5" w14:textId="77777777">
        <w:tc>
          <w:tcPr>
            <w:tcW w:w="6120" w:type="dxa"/>
            <w:tcBorders>
              <w:top w:val="single" w:sz="4" w:space="0" w:color="0070C0"/>
              <w:left w:val="single" w:sz="4" w:space="0" w:color="000000"/>
              <w:bottom w:val="single" w:sz="4" w:space="0" w:color="000000"/>
              <w:right w:val="single" w:sz="4" w:space="0" w:color="000000"/>
            </w:tcBorders>
          </w:tcPr>
          <w:p w14:paraId="3D374DB4" w14:textId="77777777" w:rsidR="00141E0D" w:rsidRDefault="003B3466">
            <w:pPr>
              <w:pStyle w:val="ProductList-TableBody"/>
            </w:pPr>
            <w:r>
              <w:t>Office 365 Advanced Threat Protection Plan 1/Plan 2</w:t>
            </w:r>
          </w:p>
        </w:tc>
        <w:tc>
          <w:tcPr>
            <w:tcW w:w="6120" w:type="dxa"/>
            <w:tcBorders>
              <w:top w:val="single" w:sz="4" w:space="0" w:color="0070C0"/>
              <w:left w:val="single" w:sz="4" w:space="0" w:color="000000"/>
              <w:bottom w:val="single" w:sz="4" w:space="0" w:color="000000"/>
              <w:right w:val="single" w:sz="4" w:space="0" w:color="000000"/>
            </w:tcBorders>
          </w:tcPr>
          <w:p w14:paraId="0DACBFA5" w14:textId="77777777" w:rsidR="00141E0D" w:rsidRDefault="003B3466">
            <w:pPr>
              <w:pStyle w:val="ProductList-TableBody"/>
            </w:pPr>
            <w:r>
              <w:t>Any Microsoft 365, Office 365, Exchange Online, SharePoint Online or OneDrive for Business plan license</w:t>
            </w:r>
          </w:p>
        </w:tc>
      </w:tr>
      <w:tr w:rsidR="00141E0D" w14:paraId="23E571E0" w14:textId="77777777">
        <w:tc>
          <w:tcPr>
            <w:tcW w:w="6120" w:type="dxa"/>
            <w:tcBorders>
              <w:top w:val="single" w:sz="4" w:space="0" w:color="000000"/>
              <w:left w:val="single" w:sz="4" w:space="0" w:color="000000"/>
              <w:bottom w:val="single" w:sz="4" w:space="0" w:color="000000"/>
              <w:right w:val="single" w:sz="4" w:space="0" w:color="000000"/>
            </w:tcBorders>
          </w:tcPr>
          <w:p w14:paraId="4E17F891" w14:textId="77777777" w:rsidR="00141E0D" w:rsidRDefault="003B3466">
            <w:pPr>
              <w:pStyle w:val="ProductList-TableBody"/>
            </w:pPr>
            <w:r>
              <w:t>Office 365 Data Loss Prevention</w:t>
            </w:r>
          </w:p>
        </w:tc>
        <w:tc>
          <w:tcPr>
            <w:tcW w:w="6120" w:type="dxa"/>
            <w:tcBorders>
              <w:top w:val="single" w:sz="4" w:space="0" w:color="000000"/>
              <w:left w:val="single" w:sz="4" w:space="0" w:color="000000"/>
              <w:bottom w:val="single" w:sz="4" w:space="0" w:color="000000"/>
              <w:right w:val="single" w:sz="4" w:space="0" w:color="000000"/>
            </w:tcBorders>
          </w:tcPr>
          <w:p w14:paraId="08A7AEB1" w14:textId="77777777" w:rsidR="00141E0D" w:rsidRDefault="003B3466">
            <w:pPr>
              <w:pStyle w:val="ProductList-TableBody"/>
            </w:pPr>
            <w:r>
              <w:t>Any Microsoft 365, Office 365, Exchange Online, SharePoint Online or OneDrive for Business plan license</w:t>
            </w:r>
          </w:p>
        </w:tc>
      </w:tr>
    </w:tbl>
    <w:p w14:paraId="344E7358" w14:textId="77777777" w:rsidR="00141E0D" w:rsidRDefault="00141E0D">
      <w:pPr>
        <w:pStyle w:val="ProductList-Body"/>
        <w:jc w:val="right"/>
      </w:pPr>
    </w:p>
    <w:tbl>
      <w:tblPr>
        <w:tblStyle w:val="PURTable"/>
        <w:tblW w:w="0" w:type="dxa"/>
        <w:tblLook w:val="04A0" w:firstRow="1" w:lastRow="0" w:firstColumn="1" w:lastColumn="0" w:noHBand="0" w:noVBand="1"/>
      </w:tblPr>
      <w:tblGrid>
        <w:gridCol w:w="10916"/>
      </w:tblGrid>
      <w:tr w:rsidR="00141E0D" w14:paraId="1A59A82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0ABD00F"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7C952F7E" w14:textId="77777777" w:rsidR="00141E0D" w:rsidRDefault="00141E0D">
      <w:pPr>
        <w:pStyle w:val="ProductList-Body"/>
      </w:pPr>
    </w:p>
    <w:p w14:paraId="024BE59F" w14:textId="77777777" w:rsidR="00141E0D" w:rsidRDefault="003B3466">
      <w:pPr>
        <w:pStyle w:val="ProductList-Offering2HeadingNoBorder"/>
        <w:outlineLvl w:val="2"/>
      </w:pPr>
      <w:bookmarkStart w:id="271" w:name="_Sec1273"/>
      <w:r>
        <w:t>Microsoft Stream</w:t>
      </w:r>
      <w:bookmarkEnd w:id="271"/>
      <w:r>
        <w:fldChar w:fldCharType="begin"/>
      </w:r>
      <w:r>
        <w:instrText xml:space="preserve"> TC "</w:instrText>
      </w:r>
      <w:bookmarkStart w:id="272" w:name="_Toc49457391"/>
      <w:r>
        <w:instrText>Microsoft Stream</w:instrText>
      </w:r>
      <w:bookmarkEnd w:id="272"/>
      <w:r>
        <w:instrText>" \l 3</w:instrText>
      </w:r>
      <w:r>
        <w:fldChar w:fldCharType="end"/>
      </w:r>
    </w:p>
    <w:p w14:paraId="34B4A728" w14:textId="77777777" w:rsidR="00141E0D" w:rsidRDefault="003B3466">
      <w:pPr>
        <w:pStyle w:val="ProductList-Offering1SubSection"/>
        <w:outlineLvl w:val="3"/>
      </w:pPr>
      <w:bookmarkStart w:id="273" w:name="_Sec1274"/>
      <w:r>
        <w:t>1. Program Availability</w:t>
      </w:r>
      <w:bookmarkEnd w:id="273"/>
    </w:p>
    <w:p w14:paraId="117D6B53" w14:textId="77777777" w:rsidR="00141E0D" w:rsidRDefault="003B3466">
      <w:pPr>
        <w:pStyle w:val="ProductList-Body"/>
      </w:pPr>
      <w:r>
        <w:t xml:space="preserve">  </w:t>
      </w:r>
    </w:p>
    <w:tbl>
      <w:tblPr>
        <w:tblStyle w:val="PURTable"/>
        <w:tblW w:w="0" w:type="dxa"/>
        <w:tblLook w:val="04A0" w:firstRow="1" w:lastRow="0" w:firstColumn="1" w:lastColumn="0" w:noHBand="0" w:noVBand="1"/>
      </w:tblPr>
      <w:tblGrid>
        <w:gridCol w:w="4586"/>
        <w:gridCol w:w="704"/>
        <w:gridCol w:w="683"/>
        <w:gridCol w:w="697"/>
        <w:gridCol w:w="709"/>
        <w:gridCol w:w="727"/>
        <w:gridCol w:w="720"/>
        <w:gridCol w:w="701"/>
        <w:gridCol w:w="697"/>
        <w:gridCol w:w="692"/>
      </w:tblGrid>
      <w:tr w:rsidR="00141E0D" w14:paraId="41F77320" w14:textId="77777777">
        <w:trPr>
          <w:cnfStyle w:val="100000000000" w:firstRow="1" w:lastRow="0" w:firstColumn="0" w:lastColumn="0" w:oddVBand="0" w:evenVBand="0" w:oddHBand="0" w:evenHBand="0" w:firstRowFirstColumn="0" w:firstRowLastColumn="0" w:lastRowFirstColumn="0" w:lastRowLastColumn="0"/>
        </w:trPr>
        <w:tc>
          <w:tcPr>
            <w:tcW w:w="5140" w:type="dxa"/>
            <w:tcBorders>
              <w:right w:val="single" w:sz="4" w:space="0" w:color="FFFFFF"/>
            </w:tcBorders>
            <w:shd w:val="clear" w:color="auto" w:fill="00188F"/>
          </w:tcPr>
          <w:p w14:paraId="138B05B4" w14:textId="77777777" w:rsidR="00141E0D" w:rsidRDefault="003B3466">
            <w:pPr>
              <w:pStyle w:val="ProductList-TableBody"/>
            </w:pPr>
            <w:r>
              <w:rPr>
                <w:color w:val="FFFFFF"/>
              </w:rPr>
              <w:t>Online Services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576686DB" w14:textId="77777777" w:rsidR="00141E0D" w:rsidRDefault="003B3466">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13506FCE" w14:textId="77777777" w:rsidR="00141E0D" w:rsidRDefault="003B346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0FDDE910" w14:textId="77777777" w:rsidR="00141E0D" w:rsidRDefault="003B346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4F42B944" w14:textId="77777777" w:rsidR="00141E0D" w:rsidRDefault="003B346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4DCA5738" w14:textId="77777777" w:rsidR="00141E0D" w:rsidRDefault="003B346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6680E04D" w14:textId="77777777" w:rsidR="00141E0D" w:rsidRDefault="003B346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7929C575" w14:textId="77777777" w:rsidR="00141E0D" w:rsidRDefault="003B346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52891163" w14:textId="77777777" w:rsidR="00141E0D" w:rsidRDefault="003B346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6F6CF4C7" w14:textId="77777777" w:rsidR="00141E0D" w:rsidRDefault="003B3466">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141E0D" w14:paraId="68649797" w14:textId="77777777">
        <w:tc>
          <w:tcPr>
            <w:tcW w:w="5140" w:type="dxa"/>
            <w:tcBorders>
              <w:bottom w:val="dashed" w:sz="4" w:space="0" w:color="6E6E6E"/>
              <w:right w:val="single" w:sz="4" w:space="0" w:color="FFFFFF"/>
            </w:tcBorders>
          </w:tcPr>
          <w:p w14:paraId="4D085DC7" w14:textId="77777777" w:rsidR="00141E0D" w:rsidRDefault="003B3466">
            <w:pPr>
              <w:pStyle w:val="ProductList-TableBody"/>
            </w:pPr>
            <w:r>
              <w:t>Microsoft Stream</w:t>
            </w:r>
            <w:r>
              <w:fldChar w:fldCharType="begin"/>
            </w:r>
            <w:r>
              <w:instrText xml:space="preserve"> XE "Microsoft Stream" </w:instrText>
            </w:r>
            <w:r>
              <w:fldChar w:fldCharType="end"/>
            </w:r>
            <w:r>
              <w:t xml:space="preserve"> (User SL)</w:t>
            </w:r>
          </w:p>
        </w:tc>
        <w:tc>
          <w:tcPr>
            <w:tcW w:w="740" w:type="dxa"/>
            <w:tcBorders>
              <w:top w:val="single" w:sz="4" w:space="0" w:color="FFFFFF"/>
              <w:left w:val="single" w:sz="4" w:space="0" w:color="FFFFFF"/>
              <w:bottom w:val="dashed" w:sz="4" w:space="0" w:color="000000"/>
              <w:right w:val="single" w:sz="4" w:space="0" w:color="FFFFFF"/>
            </w:tcBorders>
            <w:shd w:val="clear" w:color="auto" w:fill="FFFFFF"/>
          </w:tcPr>
          <w:p w14:paraId="55027C40" w14:textId="77777777" w:rsidR="00141E0D" w:rsidRDefault="003B3466">
            <w:pPr>
              <w:pStyle w:val="ProductList-TableBody"/>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5B657EBC"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FBBEA2E"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713D887"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5F668982"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7BB63197"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799673E"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731A72E3"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58B6659A" w14:textId="77777777" w:rsidR="00141E0D" w:rsidRDefault="003B3466">
            <w:pPr>
              <w:pStyle w:val="ProductList-TableBody"/>
              <w:jc w:val="center"/>
            </w:pPr>
            <w:r>
              <w:t xml:space="preserve"> </w:t>
            </w:r>
          </w:p>
        </w:tc>
      </w:tr>
      <w:tr w:rsidR="00141E0D" w14:paraId="3D97358A" w14:textId="77777777">
        <w:tc>
          <w:tcPr>
            <w:tcW w:w="5140" w:type="dxa"/>
            <w:tcBorders>
              <w:top w:val="dashed" w:sz="4" w:space="0" w:color="6E6E6E"/>
              <w:bottom w:val="single" w:sz="4" w:space="0" w:color="FFFFFF"/>
              <w:right w:val="single" w:sz="4" w:space="0" w:color="FFFFFF"/>
            </w:tcBorders>
          </w:tcPr>
          <w:p w14:paraId="7618631B" w14:textId="77777777" w:rsidR="00141E0D" w:rsidRDefault="003B3466">
            <w:pPr>
              <w:pStyle w:val="ProductList-TableBody"/>
            </w:pPr>
            <w:r>
              <w:t>Microsoft Stream Storage Add-on</w:t>
            </w:r>
            <w:r>
              <w:fldChar w:fldCharType="begin"/>
            </w:r>
            <w:r>
              <w:instrText xml:space="preserve"> XE "Microsoft Stream Storage Add-on" </w:instrText>
            </w:r>
            <w:r>
              <w:fldChar w:fldCharType="end"/>
            </w:r>
            <w:r>
              <w:t xml:space="preserve"> (500GB)</w:t>
            </w:r>
          </w:p>
        </w:tc>
        <w:tc>
          <w:tcPr>
            <w:tcW w:w="740" w:type="dxa"/>
            <w:tcBorders>
              <w:top w:val="dashed" w:sz="4" w:space="0" w:color="000000"/>
              <w:left w:val="single" w:sz="4" w:space="0" w:color="FFFFFF"/>
              <w:bottom w:val="single" w:sz="4" w:space="0" w:color="FFFFFF"/>
              <w:right w:val="single" w:sz="4" w:space="0" w:color="FFFFFF"/>
            </w:tcBorders>
            <w:shd w:val="clear" w:color="auto" w:fill="FFFFFF"/>
          </w:tcPr>
          <w:p w14:paraId="209EE830" w14:textId="77777777" w:rsidR="00141E0D" w:rsidRDefault="003B3466">
            <w:pPr>
              <w:pStyle w:val="ProductList-TableBody"/>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0B3E4A24"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FAEEC3D"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4A9E3F6"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249B1B54"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6D741983"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A03B90B"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1BDE979E"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456B39DA" w14:textId="77777777" w:rsidR="00141E0D" w:rsidRDefault="003B3466">
            <w:pPr>
              <w:pStyle w:val="ProductList-TableBody"/>
              <w:jc w:val="center"/>
            </w:pPr>
            <w:r>
              <w:t xml:space="preserve"> </w:t>
            </w:r>
          </w:p>
        </w:tc>
      </w:tr>
    </w:tbl>
    <w:p w14:paraId="6CEDC4B3" w14:textId="77777777" w:rsidR="00141E0D" w:rsidRDefault="003B3466">
      <w:pPr>
        <w:pStyle w:val="ProductList-Offering1SubSection"/>
        <w:outlineLvl w:val="3"/>
      </w:pPr>
      <w:bookmarkStart w:id="274" w:name="_Sec1275"/>
      <w:r>
        <w:t>2. Product Conditions</w:t>
      </w:r>
      <w:bookmarkEnd w:id="274"/>
    </w:p>
    <w:p w14:paraId="789FF17F" w14:textId="77777777" w:rsidR="00141E0D" w:rsidRDefault="003B3466">
      <w:pPr>
        <w:pStyle w:val="ProductList-Body"/>
      </w:pPr>
      <w:r>
        <w:t xml:space="preserve"> </w:t>
      </w:r>
    </w:p>
    <w:tbl>
      <w:tblPr>
        <w:tblStyle w:val="PURTable"/>
        <w:tblW w:w="0" w:type="dxa"/>
        <w:tblLook w:val="04A0" w:firstRow="1" w:lastRow="0" w:firstColumn="1" w:lastColumn="0" w:noHBand="0" w:noVBand="1"/>
      </w:tblPr>
      <w:tblGrid>
        <w:gridCol w:w="3632"/>
        <w:gridCol w:w="3644"/>
        <w:gridCol w:w="3640"/>
      </w:tblGrid>
      <w:tr w:rsidR="00141E0D" w14:paraId="7A21B3F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B0099B0" w14:textId="77777777" w:rsidR="00141E0D" w:rsidRDefault="003B3466">
            <w:pPr>
              <w:pStyle w:val="ProductList-TableBody"/>
            </w:pPr>
            <w:r>
              <w:t xml:space="preserve">Terms of Service: </w:t>
            </w:r>
            <w:hyperlink r:id="rId130">
              <w:r>
                <w:rPr>
                  <w:color w:val="00467F"/>
                  <w:u w:val="single"/>
                </w:rPr>
                <w:t>OST</w:t>
              </w:r>
            </w:hyperlink>
          </w:p>
        </w:tc>
        <w:tc>
          <w:tcPr>
            <w:tcW w:w="4040" w:type="dxa"/>
            <w:tcBorders>
              <w:top w:val="single" w:sz="18" w:space="0" w:color="00188F"/>
              <w:left w:val="single" w:sz="4" w:space="0" w:color="000000"/>
              <w:bottom w:val="single" w:sz="4" w:space="0" w:color="000000"/>
              <w:right w:val="single" w:sz="4" w:space="0" w:color="000000"/>
            </w:tcBorders>
          </w:tcPr>
          <w:p w14:paraId="5114B4DA" w14:textId="77777777" w:rsidR="00141E0D" w:rsidRDefault="003B346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226AE6B7" w14:textId="77777777" w:rsidR="00141E0D" w:rsidRDefault="003B3466">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141E0D" w14:paraId="02C3E7E5" w14:textId="77777777">
        <w:tc>
          <w:tcPr>
            <w:tcW w:w="4040" w:type="dxa"/>
            <w:tcBorders>
              <w:top w:val="single" w:sz="4" w:space="0" w:color="000000"/>
              <w:left w:val="single" w:sz="4" w:space="0" w:color="000000"/>
              <w:bottom w:val="single" w:sz="4" w:space="0" w:color="000000"/>
              <w:right w:val="single" w:sz="4" w:space="0" w:color="000000"/>
            </w:tcBorders>
            <w:shd w:val="clear" w:color="auto" w:fill="C6C6C6"/>
          </w:tcPr>
          <w:p w14:paraId="7A015754" w14:textId="77777777" w:rsidR="00141E0D" w:rsidRDefault="003B3466">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C6C6C6"/>
          </w:tcPr>
          <w:p w14:paraId="20801AA4" w14:textId="77777777" w:rsidR="00141E0D" w:rsidRDefault="003B346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C6C6C6"/>
          </w:tcPr>
          <w:p w14:paraId="6D8AD96C" w14:textId="77777777" w:rsidR="00141E0D" w:rsidRDefault="003B3466">
            <w:pPr>
              <w:pStyle w:val="ProductList-TableBody"/>
            </w:pPr>
            <w:r>
              <w:rPr>
                <w:color w:val="404040"/>
              </w:rPr>
              <w:t>Promotions: N/A</w:t>
            </w:r>
          </w:p>
        </w:tc>
      </w:tr>
      <w:tr w:rsidR="00141E0D" w14:paraId="32CF8F40" w14:textId="77777777">
        <w:tc>
          <w:tcPr>
            <w:tcW w:w="4040" w:type="dxa"/>
            <w:tcBorders>
              <w:top w:val="single" w:sz="4" w:space="0" w:color="000000"/>
              <w:left w:val="single" w:sz="4" w:space="0" w:color="000000"/>
              <w:bottom w:val="single" w:sz="4" w:space="0" w:color="000000"/>
              <w:right w:val="single" w:sz="4" w:space="0" w:color="000000"/>
            </w:tcBorders>
            <w:shd w:val="clear" w:color="auto" w:fill="C6C6C6"/>
          </w:tcPr>
          <w:p w14:paraId="30A3DFC9" w14:textId="77777777" w:rsidR="00141E0D" w:rsidRDefault="003B346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19CCE037" w14:textId="77777777" w:rsidR="00141E0D" w:rsidRDefault="003B3466">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tcPr>
          <w:p w14:paraId="63C25F51" w14:textId="77777777" w:rsidR="00141E0D" w:rsidRDefault="003B3466">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141E0D" w14:paraId="507FA403" w14:textId="77777777">
        <w:tc>
          <w:tcPr>
            <w:tcW w:w="4040" w:type="dxa"/>
            <w:tcBorders>
              <w:top w:val="single" w:sz="4" w:space="0" w:color="000000"/>
              <w:left w:val="single" w:sz="4" w:space="0" w:color="000000"/>
              <w:bottom w:val="single" w:sz="4" w:space="0" w:color="000000"/>
              <w:right w:val="single" w:sz="4" w:space="0" w:color="000000"/>
            </w:tcBorders>
            <w:shd w:val="clear" w:color="auto" w:fill="C6C6C6"/>
          </w:tcPr>
          <w:p w14:paraId="5FB76882" w14:textId="77777777" w:rsidR="00141E0D" w:rsidRDefault="003B346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1A313066" w14:textId="77777777" w:rsidR="00141E0D" w:rsidRDefault="003B3466">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1A857B" w14:textId="77777777" w:rsidR="00141E0D" w:rsidRDefault="003B3466">
            <w:pPr>
              <w:pStyle w:val="ProductList-TableBody"/>
            </w:pPr>
            <w:r>
              <w:t xml:space="preserve"> </w:t>
            </w:r>
          </w:p>
        </w:tc>
      </w:tr>
    </w:tbl>
    <w:p w14:paraId="4BC3E952" w14:textId="77777777" w:rsidR="00141E0D" w:rsidRDefault="00141E0D">
      <w:pPr>
        <w:pStyle w:val="ProductList-Body"/>
        <w:jc w:val="right"/>
      </w:pPr>
    </w:p>
    <w:tbl>
      <w:tblPr>
        <w:tblStyle w:val="PURTable"/>
        <w:tblW w:w="0" w:type="dxa"/>
        <w:tblLook w:val="04A0" w:firstRow="1" w:lastRow="0" w:firstColumn="1" w:lastColumn="0" w:noHBand="0" w:noVBand="1"/>
      </w:tblPr>
      <w:tblGrid>
        <w:gridCol w:w="10916"/>
      </w:tblGrid>
      <w:tr w:rsidR="00141E0D" w14:paraId="2610317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5DACDA6"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5647A6F5" w14:textId="77777777" w:rsidR="00141E0D" w:rsidRDefault="00141E0D">
      <w:pPr>
        <w:pStyle w:val="ProductList-Body"/>
      </w:pPr>
    </w:p>
    <w:p w14:paraId="15DCEC55" w14:textId="77777777" w:rsidR="00141E0D" w:rsidRDefault="003B3466">
      <w:pPr>
        <w:pStyle w:val="ProductList-Offering2HeadingNoBorder"/>
        <w:outlineLvl w:val="2"/>
      </w:pPr>
      <w:bookmarkStart w:id="275" w:name="_Sec666"/>
      <w:r>
        <w:t>OneDrive for Business</w:t>
      </w:r>
      <w:bookmarkEnd w:id="275"/>
      <w:r>
        <w:fldChar w:fldCharType="begin"/>
      </w:r>
      <w:r>
        <w:instrText xml:space="preserve"> TC "</w:instrText>
      </w:r>
      <w:bookmarkStart w:id="276" w:name="_Toc49457392"/>
      <w:r>
        <w:instrText>OneDrive for Business</w:instrText>
      </w:r>
      <w:bookmarkEnd w:id="276"/>
      <w:r>
        <w:instrText>" \l 3</w:instrText>
      </w:r>
      <w:r>
        <w:fldChar w:fldCharType="end"/>
      </w:r>
    </w:p>
    <w:p w14:paraId="57633EDC" w14:textId="77777777" w:rsidR="00141E0D" w:rsidRDefault="003B3466">
      <w:pPr>
        <w:pStyle w:val="ProductList-Offering1SubSection"/>
        <w:outlineLvl w:val="3"/>
      </w:pPr>
      <w:bookmarkStart w:id="277" w:name="_Sec722"/>
      <w:r>
        <w:t>1. Program Availability</w:t>
      </w:r>
      <w:bookmarkEnd w:id="277"/>
    </w:p>
    <w:tbl>
      <w:tblPr>
        <w:tblStyle w:val="PURTable"/>
        <w:tblW w:w="0" w:type="dxa"/>
        <w:tblLook w:val="04A0" w:firstRow="1" w:lastRow="0" w:firstColumn="1" w:lastColumn="0" w:noHBand="0" w:noVBand="1"/>
      </w:tblPr>
      <w:tblGrid>
        <w:gridCol w:w="4225"/>
        <w:gridCol w:w="708"/>
        <w:gridCol w:w="698"/>
        <w:gridCol w:w="809"/>
        <w:gridCol w:w="713"/>
        <w:gridCol w:w="728"/>
        <w:gridCol w:w="829"/>
        <w:gridCol w:w="706"/>
        <w:gridCol w:w="696"/>
        <w:gridCol w:w="804"/>
      </w:tblGrid>
      <w:tr w:rsidR="00141E0D" w14:paraId="48722FCB"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156F70CA" w14:textId="77777777" w:rsidR="00141E0D" w:rsidRDefault="003B3466">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6F46BA50" w14:textId="77777777" w:rsidR="00141E0D" w:rsidRDefault="003B3466">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7669377" w14:textId="77777777" w:rsidR="00141E0D" w:rsidRDefault="003B346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533EE36" w14:textId="77777777" w:rsidR="00141E0D" w:rsidRDefault="003B346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4464703" w14:textId="77777777" w:rsidR="00141E0D" w:rsidRDefault="003B346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71F1D2D" w14:textId="77777777" w:rsidR="00141E0D" w:rsidRDefault="003B346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FAF0E14" w14:textId="77777777" w:rsidR="00141E0D" w:rsidRDefault="003B346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9BC0117" w14:textId="77777777" w:rsidR="00141E0D" w:rsidRDefault="003B346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C829172" w14:textId="77777777" w:rsidR="00141E0D" w:rsidRDefault="003B346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8127DD6" w14:textId="77777777" w:rsidR="00141E0D" w:rsidRDefault="003B3466">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141E0D" w14:paraId="5FA3151B" w14:textId="77777777">
        <w:tc>
          <w:tcPr>
            <w:tcW w:w="4660" w:type="dxa"/>
            <w:tcBorders>
              <w:top w:val="single" w:sz="6" w:space="0" w:color="FFFFFF"/>
              <w:left w:val="none" w:sz="4" w:space="0" w:color="6E6E6E"/>
              <w:bottom w:val="dashed" w:sz="4" w:space="0" w:color="B2B2B2"/>
              <w:right w:val="none" w:sz="4" w:space="0" w:color="6E6E6E"/>
            </w:tcBorders>
          </w:tcPr>
          <w:p w14:paraId="5FA0494C" w14:textId="77777777" w:rsidR="00141E0D" w:rsidRDefault="003B3466">
            <w:pPr>
              <w:pStyle w:val="ProductList-TableBody"/>
            </w:pPr>
            <w:r>
              <w:t>OneDrive for Business Plan 1 and 2</w:t>
            </w:r>
            <w:r>
              <w:fldChar w:fldCharType="begin"/>
            </w:r>
            <w:r>
              <w:instrText xml:space="preserve"> XE "OneDrive for Business Plan 1 and 2" </w:instrText>
            </w:r>
            <w:r>
              <w:fldChar w:fldCharType="end"/>
            </w:r>
            <w:r>
              <w:t xml:space="preserve"> (User SL)</w:t>
            </w:r>
          </w:p>
        </w:tc>
        <w:tc>
          <w:tcPr>
            <w:tcW w:w="740" w:type="dxa"/>
            <w:tcBorders>
              <w:top w:val="single" w:sz="6" w:space="0" w:color="FFFFFF"/>
              <w:left w:val="none" w:sz="4" w:space="0" w:color="6E6E6E"/>
              <w:bottom w:val="dashed" w:sz="4" w:space="0" w:color="B2B2B2"/>
              <w:right w:val="single" w:sz="6" w:space="0" w:color="FFFFFF"/>
            </w:tcBorders>
          </w:tcPr>
          <w:p w14:paraId="2328DE8C" w14:textId="77777777" w:rsidR="00141E0D" w:rsidRDefault="003B346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1EE76F3"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4563D2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B755BE2" w14:textId="77777777" w:rsidR="00141E0D" w:rsidRDefault="003B346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052CEF5"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3DA6F63"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DEFEF66"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8BFEC00"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5CDB4F0" w14:textId="77777777" w:rsidR="00141E0D" w:rsidRDefault="003B3466">
            <w:pPr>
              <w:pStyle w:val="ProductList-TableBody"/>
              <w:jc w:val="center"/>
            </w:pPr>
            <w:r>
              <w:t xml:space="preserve"> </w:t>
            </w:r>
          </w:p>
        </w:tc>
      </w:tr>
      <w:tr w:rsidR="00141E0D" w14:paraId="6273619C" w14:textId="77777777">
        <w:tc>
          <w:tcPr>
            <w:tcW w:w="4660" w:type="dxa"/>
            <w:tcBorders>
              <w:top w:val="dashed" w:sz="4" w:space="0" w:color="B2B2B2"/>
              <w:left w:val="none" w:sz="4" w:space="0" w:color="6E6E6E"/>
              <w:bottom w:val="single" w:sz="4" w:space="0" w:color="FFFFFF"/>
              <w:right w:val="none" w:sz="4" w:space="0" w:color="6E6E6E"/>
            </w:tcBorders>
          </w:tcPr>
          <w:p w14:paraId="0E6D9650" w14:textId="77777777" w:rsidR="00141E0D" w:rsidRDefault="003B3466">
            <w:pPr>
              <w:pStyle w:val="ProductList-TableBody"/>
            </w:pPr>
            <w:r>
              <w:t>Remote Worker Starter Plan</w:t>
            </w:r>
            <w:r>
              <w:fldChar w:fldCharType="begin"/>
            </w:r>
            <w:r>
              <w:instrText xml:space="preserve"> XE "Remote Worker Starter Plan" </w:instrText>
            </w:r>
            <w:r>
              <w:fldChar w:fldCharType="end"/>
            </w:r>
          </w:p>
        </w:tc>
        <w:tc>
          <w:tcPr>
            <w:tcW w:w="740" w:type="dxa"/>
            <w:tcBorders>
              <w:top w:val="dashed" w:sz="4" w:space="0" w:color="B2B2B2"/>
              <w:left w:val="none" w:sz="4" w:space="0" w:color="6E6E6E"/>
              <w:bottom w:val="single" w:sz="4" w:space="0" w:color="FFFFFF"/>
              <w:right w:val="single" w:sz="6" w:space="0" w:color="FFFFFF"/>
            </w:tcBorders>
          </w:tcPr>
          <w:p w14:paraId="1D2C24F3"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192465C"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3A20739"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9FBDA58"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F42421"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A1AEEBD"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45A01B"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81BDE50"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02C66E0" w14:textId="77777777" w:rsidR="00141E0D" w:rsidRDefault="003B3466">
            <w:pPr>
              <w:pStyle w:val="ProductList-TableBody"/>
              <w:jc w:val="center"/>
            </w:pPr>
            <w:r>
              <w:t xml:space="preserve"> </w:t>
            </w:r>
          </w:p>
        </w:tc>
      </w:tr>
    </w:tbl>
    <w:p w14:paraId="7F748D63" w14:textId="77777777" w:rsidR="00141E0D" w:rsidRDefault="003B3466">
      <w:pPr>
        <w:pStyle w:val="ProductList-Offering1SubSection"/>
        <w:outlineLvl w:val="3"/>
      </w:pPr>
      <w:bookmarkStart w:id="278" w:name="_Sec777"/>
      <w:r>
        <w:t>2. Product Conditions</w:t>
      </w:r>
      <w:bookmarkEnd w:id="278"/>
    </w:p>
    <w:tbl>
      <w:tblPr>
        <w:tblStyle w:val="PURTable"/>
        <w:tblW w:w="0" w:type="dxa"/>
        <w:tblLook w:val="04A0" w:firstRow="1" w:lastRow="0" w:firstColumn="1" w:lastColumn="0" w:noHBand="0" w:noVBand="1"/>
      </w:tblPr>
      <w:tblGrid>
        <w:gridCol w:w="3632"/>
        <w:gridCol w:w="3644"/>
        <w:gridCol w:w="3640"/>
      </w:tblGrid>
      <w:tr w:rsidR="00141E0D" w14:paraId="7062112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5610880" w14:textId="77777777" w:rsidR="00141E0D" w:rsidRDefault="003B3466">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668FE1F3" w14:textId="77777777" w:rsidR="00141E0D" w:rsidRDefault="003B346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38DC241C" w14:textId="77777777" w:rsidR="00141E0D" w:rsidRDefault="003B3466">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141E0D" w14:paraId="04CDF2F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39BE5D" w14:textId="77777777" w:rsidR="00141E0D" w:rsidRDefault="003B3466">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48FFE1" w14:textId="77777777" w:rsidR="00141E0D" w:rsidRDefault="003B346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8D2B96" w14:textId="77777777" w:rsidR="00141E0D" w:rsidRDefault="003B3466">
            <w:pPr>
              <w:pStyle w:val="ProductList-TableBody"/>
            </w:pPr>
            <w:r>
              <w:t>Promotions: N/A</w:t>
            </w:r>
          </w:p>
        </w:tc>
      </w:tr>
      <w:tr w:rsidR="00141E0D" w14:paraId="555AF53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EE7632" w14:textId="77777777" w:rsidR="00141E0D" w:rsidRDefault="003B346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36394A29" w14:textId="77777777" w:rsidR="00141E0D" w:rsidRDefault="003B3466">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4EDED33F" w14:textId="77777777" w:rsidR="00141E0D" w:rsidRDefault="003B3466">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141E0D" w14:paraId="229D07E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7F582B" w14:textId="77777777" w:rsidR="00141E0D" w:rsidRDefault="003B346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39661AC6" w14:textId="77777777" w:rsidR="00141E0D" w:rsidRDefault="003B3466">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1DFDC4" w14:textId="77777777" w:rsidR="00141E0D" w:rsidRDefault="003B3466">
            <w:pPr>
              <w:pStyle w:val="ProductList-TableBody"/>
            </w:pPr>
            <w:r>
              <w:t xml:space="preserve"> </w:t>
            </w:r>
          </w:p>
        </w:tc>
      </w:tr>
    </w:tbl>
    <w:p w14:paraId="7D449ECD" w14:textId="77777777" w:rsidR="00141E0D" w:rsidRDefault="00141E0D">
      <w:pPr>
        <w:pStyle w:val="ProductList-Body"/>
        <w:jc w:val="right"/>
      </w:pPr>
    </w:p>
    <w:tbl>
      <w:tblPr>
        <w:tblStyle w:val="PURTable"/>
        <w:tblW w:w="0" w:type="dxa"/>
        <w:tblLook w:val="04A0" w:firstRow="1" w:lastRow="0" w:firstColumn="1" w:lastColumn="0" w:noHBand="0" w:noVBand="1"/>
      </w:tblPr>
      <w:tblGrid>
        <w:gridCol w:w="10916"/>
      </w:tblGrid>
      <w:tr w:rsidR="00141E0D" w14:paraId="59DF270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C8D0AAB"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60E9EAE6" w14:textId="77777777" w:rsidR="00141E0D" w:rsidRDefault="00141E0D">
      <w:pPr>
        <w:pStyle w:val="ProductList-Body"/>
      </w:pPr>
    </w:p>
    <w:p w14:paraId="08E556D8" w14:textId="77777777" w:rsidR="00141E0D" w:rsidRDefault="003B3466">
      <w:pPr>
        <w:pStyle w:val="ProductList-Offering2HeadingNoBorder"/>
        <w:outlineLvl w:val="2"/>
      </w:pPr>
      <w:bookmarkStart w:id="279" w:name="_Sec667"/>
      <w:r>
        <w:t>Project</w:t>
      </w:r>
      <w:bookmarkEnd w:id="279"/>
      <w:r>
        <w:fldChar w:fldCharType="begin"/>
      </w:r>
      <w:r>
        <w:instrText xml:space="preserve"> TC "</w:instrText>
      </w:r>
      <w:bookmarkStart w:id="280" w:name="_Toc49457393"/>
      <w:r>
        <w:instrText>Project</w:instrText>
      </w:r>
      <w:bookmarkEnd w:id="280"/>
      <w:r>
        <w:instrText>" \l 3</w:instrText>
      </w:r>
      <w:r>
        <w:fldChar w:fldCharType="end"/>
      </w:r>
    </w:p>
    <w:p w14:paraId="6141556A" w14:textId="77777777" w:rsidR="00141E0D" w:rsidRDefault="003B3466">
      <w:pPr>
        <w:pStyle w:val="ProductList-Offering1SubSection"/>
        <w:outlineLvl w:val="3"/>
      </w:pPr>
      <w:bookmarkStart w:id="281" w:name="_Sec723"/>
      <w:r>
        <w:t>1. Program Availability</w:t>
      </w:r>
      <w:bookmarkEnd w:id="281"/>
    </w:p>
    <w:tbl>
      <w:tblPr>
        <w:tblStyle w:val="PURTable"/>
        <w:tblW w:w="0" w:type="dxa"/>
        <w:tblLook w:val="04A0" w:firstRow="1" w:lastRow="0" w:firstColumn="1" w:lastColumn="0" w:noHBand="0" w:noVBand="1"/>
      </w:tblPr>
      <w:tblGrid>
        <w:gridCol w:w="4222"/>
        <w:gridCol w:w="708"/>
        <w:gridCol w:w="697"/>
        <w:gridCol w:w="808"/>
        <w:gridCol w:w="713"/>
        <w:gridCol w:w="728"/>
        <w:gridCol w:w="829"/>
        <w:gridCol w:w="705"/>
        <w:gridCol w:w="702"/>
        <w:gridCol w:w="804"/>
      </w:tblGrid>
      <w:tr w:rsidR="00141E0D" w14:paraId="4F4DA7A3"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22769F26" w14:textId="77777777" w:rsidR="00141E0D" w:rsidRDefault="003B3466">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3BC42DE7" w14:textId="77777777" w:rsidR="00141E0D" w:rsidRDefault="003B3466">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021BA20" w14:textId="77777777" w:rsidR="00141E0D" w:rsidRDefault="003B346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8EE5B34" w14:textId="77777777" w:rsidR="00141E0D" w:rsidRDefault="003B346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B2DC437" w14:textId="77777777" w:rsidR="00141E0D" w:rsidRDefault="003B346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5CD4228" w14:textId="77777777" w:rsidR="00141E0D" w:rsidRDefault="003B346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E6FB9A5" w14:textId="77777777" w:rsidR="00141E0D" w:rsidRDefault="003B346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F31C2DD" w14:textId="77777777" w:rsidR="00141E0D" w:rsidRDefault="003B346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30D5C8B" w14:textId="77777777" w:rsidR="00141E0D" w:rsidRDefault="003B346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2A42C8A" w14:textId="77777777" w:rsidR="00141E0D" w:rsidRDefault="003B3466">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141E0D" w14:paraId="1BB3EA29" w14:textId="77777777">
        <w:tc>
          <w:tcPr>
            <w:tcW w:w="4660" w:type="dxa"/>
            <w:tcBorders>
              <w:top w:val="single" w:sz="6" w:space="0" w:color="FFFFFF"/>
              <w:left w:val="none" w:sz="4" w:space="0" w:color="6E6E6E"/>
              <w:bottom w:val="dashed" w:sz="4" w:space="0" w:color="BFBFBF"/>
              <w:right w:val="none" w:sz="4" w:space="0" w:color="6E6E6E"/>
            </w:tcBorders>
          </w:tcPr>
          <w:p w14:paraId="7124FB91" w14:textId="77777777" w:rsidR="00141E0D" w:rsidRDefault="003B3466">
            <w:pPr>
              <w:pStyle w:val="ProductList-TableBody"/>
            </w:pPr>
            <w:r>
              <w:t>Project Essentials</w:t>
            </w:r>
            <w:r>
              <w:fldChar w:fldCharType="begin"/>
            </w:r>
            <w:r>
              <w:instrText xml:space="preserve"> XE "Project Essentials"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14:paraId="32D3E456" w14:textId="77777777" w:rsidR="00141E0D" w:rsidRDefault="003B346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5EB780F"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5698F7F"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DB2CFE2"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FDDD549"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C4C3699"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2D766B2"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C8B8FB6"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114F2D1" w14:textId="77777777" w:rsidR="00141E0D" w:rsidRDefault="003B3466">
            <w:pPr>
              <w:pStyle w:val="ProductList-TableBody"/>
              <w:jc w:val="center"/>
            </w:pPr>
            <w:r>
              <w:t xml:space="preserve"> </w:t>
            </w:r>
          </w:p>
        </w:tc>
      </w:tr>
      <w:tr w:rsidR="00141E0D" w14:paraId="03CC73E9" w14:textId="77777777">
        <w:tc>
          <w:tcPr>
            <w:tcW w:w="4660" w:type="dxa"/>
            <w:tcBorders>
              <w:top w:val="dashed" w:sz="4" w:space="0" w:color="BFBFBF"/>
              <w:left w:val="none" w:sz="4" w:space="0" w:color="6E6E6E"/>
              <w:bottom w:val="dashed" w:sz="4" w:space="0" w:color="BFBFBF"/>
              <w:right w:val="none" w:sz="4" w:space="0" w:color="6E6E6E"/>
            </w:tcBorders>
          </w:tcPr>
          <w:p w14:paraId="602ADD24" w14:textId="77777777" w:rsidR="00141E0D" w:rsidRDefault="003B3466">
            <w:pPr>
              <w:pStyle w:val="ProductList-TableBody"/>
            </w:pPr>
            <w:r>
              <w:t>Project Essentials Add-on</w:t>
            </w:r>
            <w:r>
              <w:fldChar w:fldCharType="begin"/>
            </w:r>
            <w:r>
              <w:instrText xml:space="preserve"> XE "Project Essentials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772A6E6"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479AE9B"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B2C3D1C"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B313BFB"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D6D9BD"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F6BDB10"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7BFBF85"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2230878"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5088B15" w14:textId="77777777" w:rsidR="00141E0D" w:rsidRDefault="003B3466">
            <w:pPr>
              <w:pStyle w:val="ProductList-TableBody"/>
              <w:jc w:val="center"/>
            </w:pPr>
            <w:r>
              <w:t xml:space="preserve"> </w:t>
            </w:r>
          </w:p>
        </w:tc>
      </w:tr>
      <w:tr w:rsidR="00141E0D" w14:paraId="0896D5F3" w14:textId="77777777">
        <w:tc>
          <w:tcPr>
            <w:tcW w:w="4660" w:type="dxa"/>
            <w:tcBorders>
              <w:top w:val="dashed" w:sz="4" w:space="0" w:color="BFBFBF"/>
              <w:left w:val="none" w:sz="4" w:space="0" w:color="6E6E6E"/>
              <w:bottom w:val="dashed" w:sz="4" w:space="0" w:color="BFBFBF"/>
              <w:right w:val="none" w:sz="4" w:space="0" w:color="6E6E6E"/>
            </w:tcBorders>
          </w:tcPr>
          <w:p w14:paraId="55875C81" w14:textId="77777777" w:rsidR="00141E0D" w:rsidRDefault="003B3466">
            <w:pPr>
              <w:pStyle w:val="ProductList-TableBody"/>
            </w:pPr>
            <w:r>
              <w:t>Project Plan 1</w:t>
            </w:r>
            <w:r>
              <w:fldChar w:fldCharType="begin"/>
            </w:r>
            <w:r>
              <w:instrText xml:space="preserve"> XE "Project Plan 1"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4F496CE"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4A43C9"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A1765E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EAC96A6"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E1C2856"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9443066"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01ABFE"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3302189"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8838520" w14:textId="77777777" w:rsidR="00141E0D" w:rsidRDefault="003B3466">
            <w:pPr>
              <w:pStyle w:val="ProductList-TableBody"/>
              <w:jc w:val="center"/>
            </w:pPr>
            <w:r>
              <w:t xml:space="preserve"> </w:t>
            </w:r>
          </w:p>
        </w:tc>
      </w:tr>
      <w:tr w:rsidR="00141E0D" w14:paraId="5B4D7BDB" w14:textId="77777777">
        <w:tc>
          <w:tcPr>
            <w:tcW w:w="4660" w:type="dxa"/>
            <w:tcBorders>
              <w:top w:val="dashed" w:sz="4" w:space="0" w:color="BFBFBF"/>
              <w:left w:val="none" w:sz="4" w:space="0" w:color="6E6E6E"/>
              <w:bottom w:val="dashed" w:sz="4" w:space="0" w:color="BFBFBF"/>
              <w:right w:val="none" w:sz="4" w:space="0" w:color="6E6E6E"/>
            </w:tcBorders>
          </w:tcPr>
          <w:p w14:paraId="1D9A7D08" w14:textId="77777777" w:rsidR="00141E0D" w:rsidRDefault="003B3466">
            <w:pPr>
              <w:pStyle w:val="ProductList-TableBody"/>
            </w:pPr>
            <w:r>
              <w:t>Project Plan 1 Add-on</w:t>
            </w:r>
            <w:r>
              <w:fldChar w:fldCharType="begin"/>
            </w:r>
            <w:r>
              <w:instrText xml:space="preserve"> XE "Project Plan 1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ABB66C2"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2620BED"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67048B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CA217C7"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7706D5"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E4DF58B"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FD1990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E7AE74"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11C71FB" w14:textId="77777777" w:rsidR="00141E0D" w:rsidRDefault="003B3466">
            <w:pPr>
              <w:pStyle w:val="ProductList-TableBody"/>
              <w:jc w:val="center"/>
            </w:pPr>
            <w:r>
              <w:t xml:space="preserve"> </w:t>
            </w:r>
          </w:p>
        </w:tc>
      </w:tr>
      <w:tr w:rsidR="00141E0D" w14:paraId="401031A1" w14:textId="77777777">
        <w:tc>
          <w:tcPr>
            <w:tcW w:w="4660" w:type="dxa"/>
            <w:tcBorders>
              <w:top w:val="dashed" w:sz="4" w:space="0" w:color="BFBFBF"/>
              <w:left w:val="none" w:sz="4" w:space="0" w:color="6E6E6E"/>
              <w:bottom w:val="dashed" w:sz="4" w:space="0" w:color="BFBFBF"/>
              <w:right w:val="none" w:sz="4" w:space="0" w:color="6E6E6E"/>
            </w:tcBorders>
          </w:tcPr>
          <w:p w14:paraId="469559F3" w14:textId="77777777" w:rsidR="00141E0D" w:rsidRDefault="003B3466">
            <w:pPr>
              <w:pStyle w:val="ProductList-TableBody"/>
            </w:pPr>
            <w:r>
              <w:t>Project Plan 3</w:t>
            </w:r>
            <w:r>
              <w:fldChar w:fldCharType="begin"/>
            </w:r>
            <w:r>
              <w:instrText xml:space="preserve"> XE "Project Plan 3"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6AA88D80" w14:textId="77777777" w:rsidR="00141E0D" w:rsidRDefault="003B346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F49599D"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BFFCE6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F9D19C2"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8F1FC00"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65D3B48"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1B8043D"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874BCA"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0733DA1" w14:textId="77777777" w:rsidR="00141E0D" w:rsidRDefault="003B3466">
            <w:pPr>
              <w:pStyle w:val="ProductList-TableBody"/>
              <w:jc w:val="center"/>
            </w:pPr>
            <w:r>
              <w:t xml:space="preserve"> </w:t>
            </w:r>
          </w:p>
        </w:tc>
      </w:tr>
      <w:tr w:rsidR="00141E0D" w14:paraId="116EC79B" w14:textId="77777777">
        <w:tc>
          <w:tcPr>
            <w:tcW w:w="4660" w:type="dxa"/>
            <w:tcBorders>
              <w:top w:val="dashed" w:sz="4" w:space="0" w:color="BFBFBF"/>
              <w:left w:val="none" w:sz="4" w:space="0" w:color="6E6E6E"/>
              <w:bottom w:val="dashed" w:sz="4" w:space="0" w:color="BFBFBF"/>
              <w:right w:val="none" w:sz="4" w:space="0" w:color="6E6E6E"/>
            </w:tcBorders>
          </w:tcPr>
          <w:p w14:paraId="484CCA79" w14:textId="77777777" w:rsidR="00141E0D" w:rsidRDefault="003B3466">
            <w:pPr>
              <w:pStyle w:val="ProductList-TableBody"/>
            </w:pPr>
            <w:r>
              <w:t>Project Plan 3 Add-on</w:t>
            </w:r>
            <w:r>
              <w:fldChar w:fldCharType="begin"/>
            </w:r>
            <w:r>
              <w:instrText xml:space="preserve"> XE "Project Plan 3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5006DC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7F713C"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027E8C3"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6192BC7"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EB127D7"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D52544E"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790149"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333C44"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B9BC203" w14:textId="77777777" w:rsidR="00141E0D" w:rsidRDefault="003B3466">
            <w:pPr>
              <w:pStyle w:val="ProductList-TableBody"/>
              <w:jc w:val="center"/>
            </w:pPr>
            <w:r>
              <w:t xml:space="preserve"> </w:t>
            </w:r>
          </w:p>
        </w:tc>
      </w:tr>
      <w:tr w:rsidR="00141E0D" w14:paraId="3A1879C1" w14:textId="77777777">
        <w:tc>
          <w:tcPr>
            <w:tcW w:w="4660" w:type="dxa"/>
            <w:tcBorders>
              <w:top w:val="dashed" w:sz="4" w:space="0" w:color="BFBFBF"/>
              <w:left w:val="none" w:sz="4" w:space="0" w:color="6E6E6E"/>
              <w:bottom w:val="dashed" w:sz="4" w:space="0" w:color="BFBFBF"/>
              <w:right w:val="none" w:sz="4" w:space="0" w:color="6E6E6E"/>
            </w:tcBorders>
          </w:tcPr>
          <w:p w14:paraId="61EC48F8" w14:textId="77777777" w:rsidR="00141E0D" w:rsidRDefault="003B3466">
            <w:pPr>
              <w:pStyle w:val="ProductList-TableBody"/>
            </w:pPr>
            <w:r>
              <w:t>Project Plan 3 From SA</w:t>
            </w:r>
            <w:r>
              <w:fldChar w:fldCharType="begin"/>
            </w:r>
            <w:r>
              <w:instrText xml:space="preserve"> XE "Project Plan 3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0B82CC2"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499E012"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E360B53"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A5D418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6A696E1"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FF7053D"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90C449"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C6F72A"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A04ED82" w14:textId="77777777" w:rsidR="00141E0D" w:rsidRDefault="003B3466">
            <w:pPr>
              <w:pStyle w:val="ProductList-TableBody"/>
              <w:jc w:val="center"/>
            </w:pPr>
            <w:r>
              <w:t xml:space="preserve"> </w:t>
            </w:r>
          </w:p>
        </w:tc>
      </w:tr>
      <w:tr w:rsidR="00141E0D" w14:paraId="13237C61" w14:textId="77777777">
        <w:tc>
          <w:tcPr>
            <w:tcW w:w="4660" w:type="dxa"/>
            <w:tcBorders>
              <w:top w:val="dashed" w:sz="4" w:space="0" w:color="BFBFBF"/>
              <w:left w:val="none" w:sz="4" w:space="0" w:color="6E6E6E"/>
              <w:bottom w:val="dashed" w:sz="4" w:space="0" w:color="BFBFBF"/>
              <w:right w:val="none" w:sz="4" w:space="0" w:color="6E6E6E"/>
            </w:tcBorders>
          </w:tcPr>
          <w:p w14:paraId="5803BFAC" w14:textId="77777777" w:rsidR="00141E0D" w:rsidRDefault="003B3466">
            <w:pPr>
              <w:pStyle w:val="ProductList-TableBody"/>
            </w:pPr>
            <w:r>
              <w:t>Project Plan 5</w:t>
            </w:r>
            <w:r>
              <w:fldChar w:fldCharType="begin"/>
            </w:r>
            <w:r>
              <w:instrText xml:space="preserve"> XE "Project Plan 5"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22DD0C2B" w14:textId="77777777" w:rsidR="00141E0D" w:rsidRDefault="003B346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5288991"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F323F2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5AD1C26"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D1DB000"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6F5D3CE"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FCB5D94"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7D1C523"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584CFC4" w14:textId="77777777" w:rsidR="00141E0D" w:rsidRDefault="003B3466">
            <w:pPr>
              <w:pStyle w:val="ProductList-TableBody"/>
              <w:jc w:val="center"/>
            </w:pPr>
            <w:r>
              <w:t xml:space="preserve"> </w:t>
            </w:r>
          </w:p>
        </w:tc>
      </w:tr>
      <w:tr w:rsidR="00141E0D" w14:paraId="4AD50858" w14:textId="77777777">
        <w:tc>
          <w:tcPr>
            <w:tcW w:w="4660" w:type="dxa"/>
            <w:tcBorders>
              <w:top w:val="dashed" w:sz="4" w:space="0" w:color="BFBFBF"/>
              <w:left w:val="none" w:sz="4" w:space="0" w:color="6E6E6E"/>
              <w:bottom w:val="dashed" w:sz="4" w:space="0" w:color="BFBFBF"/>
              <w:right w:val="none" w:sz="4" w:space="0" w:color="6E6E6E"/>
            </w:tcBorders>
          </w:tcPr>
          <w:p w14:paraId="53675779" w14:textId="77777777" w:rsidR="00141E0D" w:rsidRDefault="003B3466">
            <w:pPr>
              <w:pStyle w:val="ProductList-TableBody"/>
            </w:pPr>
            <w:r>
              <w:t>Project Plan 5 Add-on</w:t>
            </w:r>
            <w:r>
              <w:fldChar w:fldCharType="begin"/>
            </w:r>
            <w:r>
              <w:instrText xml:space="preserve"> XE "Project Plan 5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3E93ACAD"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543C05"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48F571F"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A0E08C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77426FF"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E08B09F"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6C8F23"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5BC2794"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E4727F7" w14:textId="77777777" w:rsidR="00141E0D" w:rsidRDefault="003B3466">
            <w:pPr>
              <w:pStyle w:val="ProductList-TableBody"/>
              <w:jc w:val="center"/>
            </w:pPr>
            <w:r>
              <w:t xml:space="preserve"> </w:t>
            </w:r>
          </w:p>
        </w:tc>
      </w:tr>
      <w:tr w:rsidR="00141E0D" w14:paraId="5D9662B4" w14:textId="77777777">
        <w:tc>
          <w:tcPr>
            <w:tcW w:w="4660" w:type="dxa"/>
            <w:tcBorders>
              <w:top w:val="dashed" w:sz="4" w:space="0" w:color="BFBFBF"/>
              <w:left w:val="none" w:sz="4" w:space="0" w:color="6E6E6E"/>
              <w:bottom w:val="none" w:sz="4" w:space="0" w:color="BFBFBF"/>
              <w:right w:val="none" w:sz="4" w:space="0" w:color="6E6E6E"/>
            </w:tcBorders>
          </w:tcPr>
          <w:p w14:paraId="69ADFB19" w14:textId="77777777" w:rsidR="00141E0D" w:rsidRDefault="003B3466">
            <w:pPr>
              <w:pStyle w:val="ProductList-TableBody"/>
            </w:pPr>
            <w:r>
              <w:t>Project Plan 5 From SA</w:t>
            </w:r>
            <w:r>
              <w:fldChar w:fldCharType="begin"/>
            </w:r>
            <w:r>
              <w:instrText xml:space="preserve"> XE "Project Plan 5 From SA" </w:instrText>
            </w:r>
            <w:r>
              <w:fldChar w:fldCharType="end"/>
            </w:r>
            <w:r>
              <w:t xml:space="preserve"> (User SL)</w:t>
            </w:r>
          </w:p>
        </w:tc>
        <w:tc>
          <w:tcPr>
            <w:tcW w:w="740" w:type="dxa"/>
            <w:tcBorders>
              <w:top w:val="dashed" w:sz="4" w:space="0" w:color="BFBFBF"/>
              <w:left w:val="none" w:sz="4" w:space="0" w:color="6E6E6E"/>
              <w:bottom w:val="none" w:sz="4" w:space="0" w:color="BFBFBF"/>
              <w:right w:val="single" w:sz="6" w:space="0" w:color="FFFFFF"/>
            </w:tcBorders>
          </w:tcPr>
          <w:p w14:paraId="5286D3D5"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97985D9"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61085C9"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2E9537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333E0A"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4DFE89E" w14:textId="77777777" w:rsidR="00141E0D" w:rsidRDefault="003B346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CEBA6EE"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76FAE6A"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282C398" w14:textId="77777777" w:rsidR="00141E0D" w:rsidRDefault="003B3466">
            <w:pPr>
              <w:pStyle w:val="ProductList-TableBody"/>
              <w:jc w:val="center"/>
            </w:pPr>
            <w:r>
              <w:t xml:space="preserve"> </w:t>
            </w:r>
          </w:p>
        </w:tc>
      </w:tr>
    </w:tbl>
    <w:p w14:paraId="6D556DFA" w14:textId="77777777" w:rsidR="00141E0D" w:rsidRDefault="003B3466">
      <w:pPr>
        <w:pStyle w:val="ProductList-Offering1SubSection"/>
        <w:outlineLvl w:val="3"/>
      </w:pPr>
      <w:bookmarkStart w:id="282" w:name="_Sec778"/>
      <w:r>
        <w:t>2. Product Conditions</w:t>
      </w:r>
      <w:bookmarkEnd w:id="282"/>
    </w:p>
    <w:tbl>
      <w:tblPr>
        <w:tblStyle w:val="PURTable"/>
        <w:tblW w:w="0" w:type="dxa"/>
        <w:tblLook w:val="04A0" w:firstRow="1" w:lastRow="0" w:firstColumn="1" w:lastColumn="0" w:noHBand="0" w:noVBand="1"/>
      </w:tblPr>
      <w:tblGrid>
        <w:gridCol w:w="3632"/>
        <w:gridCol w:w="3644"/>
        <w:gridCol w:w="3640"/>
      </w:tblGrid>
      <w:tr w:rsidR="00141E0D" w14:paraId="512DAE0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16900D1" w14:textId="77777777" w:rsidR="00141E0D" w:rsidRDefault="003B3466">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3451021B" w14:textId="77777777" w:rsidR="00141E0D" w:rsidRDefault="003B346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 MPSA - All Application only</w:t>
            </w:r>
          </w:p>
        </w:tc>
        <w:tc>
          <w:tcPr>
            <w:tcW w:w="4040" w:type="dxa"/>
            <w:tcBorders>
              <w:top w:val="single" w:sz="18" w:space="0" w:color="00188F"/>
              <w:left w:val="single" w:sz="4" w:space="0" w:color="000000"/>
              <w:bottom w:val="single" w:sz="4" w:space="0" w:color="000000"/>
              <w:right w:val="single" w:sz="4" w:space="0" w:color="000000"/>
            </w:tcBorders>
          </w:tcPr>
          <w:p w14:paraId="22CA97C9" w14:textId="77777777" w:rsidR="00141E0D" w:rsidRDefault="003B3466">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141E0D" w14:paraId="196026C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7B41D6" w14:textId="77777777" w:rsidR="00141E0D" w:rsidRDefault="003B3466">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7399A2BA" w14:textId="77777777" w:rsidR="00141E0D" w:rsidRDefault="003B3466">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xml:space="preserve">: Add-on, From SA See </w:t>
            </w:r>
            <w:hyperlink w:anchor="_Sec1237">
              <w:r>
                <w:rPr>
                  <w:color w:val="00467F"/>
                  <w:u w:val="single"/>
                </w:rPr>
                <w:t>Appendix C</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04C0AA" w14:textId="77777777" w:rsidR="00141E0D" w:rsidRDefault="003B3466">
            <w:pPr>
              <w:pStyle w:val="ProductList-TableBody"/>
            </w:pPr>
            <w:r>
              <w:rPr>
                <w:color w:val="404040"/>
              </w:rPr>
              <w:t>Promotions: N/A</w:t>
            </w:r>
          </w:p>
        </w:tc>
      </w:tr>
      <w:tr w:rsidR="00141E0D" w14:paraId="381E3C1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BC8526" w14:textId="77777777" w:rsidR="00141E0D" w:rsidRDefault="003B346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134CC904" w14:textId="77777777" w:rsidR="00141E0D" w:rsidRDefault="003B3466">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prepayment."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3C85980" w14:textId="77777777" w:rsidR="00141E0D" w:rsidRDefault="003B3466">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prepayment after 12 continuous months." </w:instrText>
            </w:r>
            <w:r>
              <w:fldChar w:fldCharType="separate"/>
            </w:r>
            <w:r>
              <w:rPr>
                <w:color w:val="0563C1"/>
              </w:rPr>
              <w:t>Reduction Eligible (SCE)</w:t>
            </w:r>
            <w:r>
              <w:fldChar w:fldCharType="end"/>
            </w:r>
            <w:r>
              <w:t>: All</w:t>
            </w:r>
          </w:p>
        </w:tc>
      </w:tr>
      <w:tr w:rsidR="00141E0D" w14:paraId="2819DBC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F35DB2" w14:textId="77777777" w:rsidR="00141E0D" w:rsidRDefault="003B346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655E69BA" w14:textId="77777777" w:rsidR="00141E0D" w:rsidRDefault="003B3466">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xml:space="preserve">: All (except </w:t>
            </w:r>
            <w:proofErr w:type="gramStart"/>
            <w:r>
              <w:t>From</w:t>
            </w:r>
            <w:proofErr w:type="gramEnd"/>
            <w:r>
              <w:t xml:space="preserve"> SA)</w:t>
            </w:r>
          </w:p>
        </w:tc>
        <w:tc>
          <w:tcPr>
            <w:tcW w:w="4040" w:type="dxa"/>
            <w:tcBorders>
              <w:top w:val="single" w:sz="4" w:space="0" w:color="000000"/>
              <w:left w:val="single" w:sz="4" w:space="0" w:color="000000"/>
              <w:bottom w:val="single" w:sz="4" w:space="0" w:color="000000"/>
              <w:right w:val="single" w:sz="4" w:space="0" w:color="000000"/>
            </w:tcBorders>
          </w:tcPr>
          <w:p w14:paraId="720AEC58" w14:textId="77777777" w:rsidR="00141E0D" w:rsidRDefault="003B3466">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 xml:space="preserve">Add-ons and </w:t>
            </w:r>
            <w:proofErr w:type="gramStart"/>
            <w:r>
              <w:rPr>
                <w:color w:val="0563C1"/>
              </w:rPr>
              <w:t>From</w:t>
            </w:r>
            <w:proofErr w:type="gramEnd"/>
            <w:r>
              <w:rPr>
                <w:color w:val="0563C1"/>
              </w:rPr>
              <w:t xml:space="preserve"> SA</w:t>
            </w:r>
            <w:r>
              <w:fldChar w:fldCharType="end"/>
            </w:r>
            <w:r>
              <w:t xml:space="preserve">: See </w:t>
            </w:r>
            <w:hyperlink w:anchor="_Sec1237">
              <w:r>
                <w:rPr>
                  <w:color w:val="00467F"/>
                  <w:u w:val="single"/>
                </w:rPr>
                <w:t>Appendix C</w:t>
              </w:r>
            </w:hyperlink>
          </w:p>
        </w:tc>
      </w:tr>
    </w:tbl>
    <w:p w14:paraId="0310A1FC" w14:textId="77777777" w:rsidR="00141E0D" w:rsidRDefault="003B3466">
      <w:pPr>
        <w:pStyle w:val="ProductList-Body"/>
        <w:jc w:val="right"/>
      </w:pPr>
      <w:r>
        <w:t xml:space="preserve"> </w:t>
      </w:r>
    </w:p>
    <w:p w14:paraId="3022E15E" w14:textId="77777777" w:rsidR="00141E0D" w:rsidRDefault="003B3466">
      <w:pPr>
        <w:pStyle w:val="ProductList-ClauseHeading"/>
        <w:outlineLvl w:val="4"/>
      </w:pPr>
      <w:r>
        <w:t>2.1 Deployment Rights for Project</w:t>
      </w:r>
    </w:p>
    <w:p w14:paraId="452C9C0E" w14:textId="77777777" w:rsidR="00141E0D" w:rsidRDefault="003B3466">
      <w:pPr>
        <w:pStyle w:val="ProductList-Body"/>
      </w:pPr>
      <w:r>
        <w:t>Project Plan 3/5 licensed users may install and use a copy of Project Standard/Professional 2016 or a prior version on devices licensed for and running Office Standard/Professional Plus. Devices licensed for Office Professional Plus by way of the Microsoft 365 From SA Office Professional Plus user entitlement are also eligible.</w:t>
      </w:r>
    </w:p>
    <w:p w14:paraId="5B6BABD0" w14:textId="77777777" w:rsidR="00141E0D" w:rsidRDefault="00141E0D">
      <w:pPr>
        <w:pStyle w:val="ProductList-Body"/>
        <w:jc w:val="right"/>
      </w:pPr>
    </w:p>
    <w:tbl>
      <w:tblPr>
        <w:tblStyle w:val="PURTable"/>
        <w:tblW w:w="0" w:type="dxa"/>
        <w:tblLook w:val="04A0" w:firstRow="1" w:lastRow="0" w:firstColumn="1" w:lastColumn="0" w:noHBand="0" w:noVBand="1"/>
      </w:tblPr>
      <w:tblGrid>
        <w:gridCol w:w="10916"/>
      </w:tblGrid>
      <w:tr w:rsidR="00141E0D" w14:paraId="5CCB732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CAB2586"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040D611C" w14:textId="77777777" w:rsidR="00141E0D" w:rsidRDefault="00141E0D">
      <w:pPr>
        <w:pStyle w:val="ProductList-Body"/>
      </w:pPr>
    </w:p>
    <w:p w14:paraId="10531CA8" w14:textId="77777777" w:rsidR="00141E0D" w:rsidRDefault="003B3466">
      <w:pPr>
        <w:pStyle w:val="ProductList-Offering2HeadingNoBorder"/>
        <w:outlineLvl w:val="2"/>
      </w:pPr>
      <w:bookmarkStart w:id="283" w:name="_Sec668"/>
      <w:r>
        <w:t>SharePoint Online</w:t>
      </w:r>
      <w:bookmarkEnd w:id="283"/>
      <w:r>
        <w:fldChar w:fldCharType="begin"/>
      </w:r>
      <w:r>
        <w:instrText xml:space="preserve"> TC "</w:instrText>
      </w:r>
      <w:bookmarkStart w:id="284" w:name="_Toc49457394"/>
      <w:r>
        <w:instrText>SharePoint Online</w:instrText>
      </w:r>
      <w:bookmarkEnd w:id="284"/>
      <w:r>
        <w:instrText>" \l 3</w:instrText>
      </w:r>
      <w:r>
        <w:fldChar w:fldCharType="end"/>
      </w:r>
    </w:p>
    <w:p w14:paraId="5F7F1652" w14:textId="77777777" w:rsidR="00141E0D" w:rsidRDefault="003B3466">
      <w:pPr>
        <w:pStyle w:val="ProductList-Offering1SubSection"/>
        <w:outlineLvl w:val="3"/>
      </w:pPr>
      <w:bookmarkStart w:id="285" w:name="_Sec724"/>
      <w:r>
        <w:t>1. Program Availability</w:t>
      </w:r>
      <w:bookmarkEnd w:id="285"/>
    </w:p>
    <w:tbl>
      <w:tblPr>
        <w:tblStyle w:val="PURTable"/>
        <w:tblW w:w="0" w:type="dxa"/>
        <w:tblLook w:val="04A0" w:firstRow="1" w:lastRow="0" w:firstColumn="1" w:lastColumn="0" w:noHBand="0" w:noVBand="1"/>
      </w:tblPr>
      <w:tblGrid>
        <w:gridCol w:w="4226"/>
        <w:gridCol w:w="707"/>
        <w:gridCol w:w="697"/>
        <w:gridCol w:w="808"/>
        <w:gridCol w:w="712"/>
        <w:gridCol w:w="728"/>
        <w:gridCol w:w="829"/>
        <w:gridCol w:w="705"/>
        <w:gridCol w:w="701"/>
        <w:gridCol w:w="803"/>
      </w:tblGrid>
      <w:tr w:rsidR="00141E0D" w14:paraId="4DC284B4"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298837F5" w14:textId="77777777" w:rsidR="00141E0D" w:rsidRDefault="003B3466">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69D7889E" w14:textId="77777777" w:rsidR="00141E0D" w:rsidRDefault="003B3466">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CA114B4" w14:textId="77777777" w:rsidR="00141E0D" w:rsidRDefault="003B346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AA4082C" w14:textId="77777777" w:rsidR="00141E0D" w:rsidRDefault="003B346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1DA3E1A" w14:textId="77777777" w:rsidR="00141E0D" w:rsidRDefault="003B346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C8D352D" w14:textId="77777777" w:rsidR="00141E0D" w:rsidRDefault="003B346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03DCEFF" w14:textId="77777777" w:rsidR="00141E0D" w:rsidRDefault="003B346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E3AE9B3" w14:textId="77777777" w:rsidR="00141E0D" w:rsidRDefault="003B346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524426E" w14:textId="77777777" w:rsidR="00141E0D" w:rsidRDefault="003B346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155DF7" w14:textId="77777777" w:rsidR="00141E0D" w:rsidRDefault="003B3466">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141E0D" w14:paraId="792672F0" w14:textId="77777777">
        <w:tc>
          <w:tcPr>
            <w:tcW w:w="4660" w:type="dxa"/>
            <w:tcBorders>
              <w:top w:val="single" w:sz="6" w:space="0" w:color="FFFFFF"/>
              <w:left w:val="none" w:sz="4" w:space="0" w:color="6E6E6E"/>
              <w:bottom w:val="dashed" w:sz="4" w:space="0" w:color="7F7F7F"/>
              <w:right w:val="none" w:sz="4" w:space="0" w:color="6E6E6E"/>
            </w:tcBorders>
          </w:tcPr>
          <w:p w14:paraId="3A69BB2B" w14:textId="77777777" w:rsidR="00141E0D" w:rsidRDefault="003B3466">
            <w:pPr>
              <w:pStyle w:val="ProductList-TableBody"/>
            </w:pPr>
            <w:r>
              <w:t xml:space="preserve">SharePoint Online Plan 1 and 2 </w:t>
            </w:r>
            <w:r>
              <w:fldChar w:fldCharType="begin"/>
            </w:r>
            <w:r>
              <w:instrText xml:space="preserve"> XE "SharePoint Online Plan 1 and 2 " </w:instrText>
            </w:r>
            <w:r>
              <w:fldChar w:fldCharType="end"/>
            </w:r>
            <w:r>
              <w:t>(User SL)</w:t>
            </w:r>
          </w:p>
        </w:tc>
        <w:tc>
          <w:tcPr>
            <w:tcW w:w="740" w:type="dxa"/>
            <w:tcBorders>
              <w:top w:val="single" w:sz="6" w:space="0" w:color="FFFFFF"/>
              <w:left w:val="none" w:sz="4" w:space="0" w:color="6E6E6E"/>
              <w:bottom w:val="dashed" w:sz="4" w:space="0" w:color="7F7F7F"/>
              <w:right w:val="single" w:sz="6" w:space="0" w:color="FFFFFF"/>
            </w:tcBorders>
          </w:tcPr>
          <w:p w14:paraId="053E28EE" w14:textId="77777777" w:rsidR="00141E0D" w:rsidRDefault="003B346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CB4F0CD"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486C71C"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1914075" w14:textId="77777777" w:rsidR="00141E0D" w:rsidRDefault="003B346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C62A6AF"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FA19423"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4BCF9A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0C15329"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39FEBD1" w14:textId="77777777" w:rsidR="00141E0D" w:rsidRDefault="003B3466">
            <w:pPr>
              <w:pStyle w:val="ProductList-TableBody"/>
              <w:jc w:val="center"/>
            </w:pPr>
            <w:r>
              <w:t xml:space="preserve"> </w:t>
            </w:r>
          </w:p>
        </w:tc>
      </w:tr>
      <w:tr w:rsidR="00141E0D" w14:paraId="01F26F79" w14:textId="77777777">
        <w:tc>
          <w:tcPr>
            <w:tcW w:w="4660" w:type="dxa"/>
            <w:tcBorders>
              <w:top w:val="dashed" w:sz="4" w:space="0" w:color="7F7F7F"/>
              <w:left w:val="none" w:sz="4" w:space="0" w:color="6E6E6E"/>
              <w:bottom w:val="dashed" w:sz="4" w:space="0" w:color="7F7F7F"/>
              <w:right w:val="none" w:sz="4" w:space="0" w:color="6E6E6E"/>
            </w:tcBorders>
          </w:tcPr>
          <w:p w14:paraId="53144780" w14:textId="77777777" w:rsidR="00141E0D" w:rsidRDefault="003B3466">
            <w:pPr>
              <w:pStyle w:val="ProductList-TableBody"/>
            </w:pPr>
            <w:r>
              <w:t xml:space="preserve">SharePoint Online Plan 1 Add-on </w:t>
            </w:r>
            <w:r>
              <w:fldChar w:fldCharType="begin"/>
            </w:r>
            <w:r>
              <w:instrText xml:space="preserve"> XE "SharePoint Online Plan 1 Add-on " </w:instrText>
            </w:r>
            <w:r>
              <w:fldChar w:fldCharType="end"/>
            </w:r>
            <w:r>
              <w:t>(User SL)</w:t>
            </w:r>
          </w:p>
        </w:tc>
        <w:tc>
          <w:tcPr>
            <w:tcW w:w="740" w:type="dxa"/>
            <w:tcBorders>
              <w:top w:val="dashed" w:sz="4" w:space="0" w:color="7F7F7F"/>
              <w:left w:val="none" w:sz="4" w:space="0" w:color="6E6E6E"/>
              <w:bottom w:val="dashed" w:sz="4" w:space="0" w:color="7F7F7F"/>
              <w:right w:val="single" w:sz="6" w:space="0" w:color="FFFFFF"/>
            </w:tcBorders>
          </w:tcPr>
          <w:p w14:paraId="4C07E7B8"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6515F19"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ABA397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53A8B7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204AE18"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897971A"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A8C85C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F417A0"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E3B3F26" w14:textId="77777777" w:rsidR="00141E0D" w:rsidRDefault="003B3466">
            <w:pPr>
              <w:pStyle w:val="ProductList-TableBody"/>
              <w:jc w:val="center"/>
            </w:pPr>
            <w:r>
              <w:t xml:space="preserve"> </w:t>
            </w:r>
          </w:p>
        </w:tc>
      </w:tr>
      <w:tr w:rsidR="00141E0D" w14:paraId="007792A0" w14:textId="77777777">
        <w:tc>
          <w:tcPr>
            <w:tcW w:w="4660" w:type="dxa"/>
            <w:tcBorders>
              <w:top w:val="dashed" w:sz="4" w:space="0" w:color="7F7F7F"/>
              <w:left w:val="none" w:sz="4" w:space="0" w:color="6E6E6E"/>
              <w:bottom w:val="none" w:sz="4" w:space="0" w:color="BFBFBF"/>
              <w:right w:val="none" w:sz="4" w:space="0" w:color="6E6E6E"/>
            </w:tcBorders>
          </w:tcPr>
          <w:p w14:paraId="4CAB2031" w14:textId="77777777" w:rsidR="00141E0D" w:rsidRDefault="003B3466">
            <w:pPr>
              <w:pStyle w:val="ProductList-TableBody"/>
            </w:pPr>
            <w:r>
              <w:t>Office 365 Extra File Storage 1 GB</w:t>
            </w:r>
            <w:r>
              <w:fldChar w:fldCharType="begin"/>
            </w:r>
            <w:r>
              <w:instrText xml:space="preserve"> XE "Office 365 Extra File Storage 1 GB" </w:instrText>
            </w:r>
            <w:r>
              <w:fldChar w:fldCharType="end"/>
            </w:r>
            <w:r>
              <w:t xml:space="preserve"> (Add-on SL)</w:t>
            </w:r>
          </w:p>
        </w:tc>
        <w:tc>
          <w:tcPr>
            <w:tcW w:w="740" w:type="dxa"/>
            <w:tcBorders>
              <w:top w:val="dashed" w:sz="4" w:space="0" w:color="7F7F7F"/>
              <w:left w:val="none" w:sz="4" w:space="0" w:color="6E6E6E"/>
              <w:bottom w:val="none" w:sz="4" w:space="0" w:color="BFBFBF"/>
              <w:right w:val="single" w:sz="6" w:space="0" w:color="FFFFFF"/>
            </w:tcBorders>
          </w:tcPr>
          <w:p w14:paraId="5BFECA39" w14:textId="77777777" w:rsidR="00141E0D" w:rsidRDefault="003B346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8A0D60E"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D40BFC3"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8096C2A" w14:textId="77777777" w:rsidR="00141E0D" w:rsidRDefault="003B346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C875650"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F06E061"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5DAAE40"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15B8BE4"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0127DFA" w14:textId="77777777" w:rsidR="00141E0D" w:rsidRDefault="003B3466">
            <w:pPr>
              <w:pStyle w:val="ProductList-TableBody"/>
              <w:jc w:val="center"/>
            </w:pPr>
            <w:r>
              <w:t xml:space="preserve"> </w:t>
            </w:r>
          </w:p>
        </w:tc>
      </w:tr>
    </w:tbl>
    <w:p w14:paraId="0640BD73" w14:textId="77777777" w:rsidR="00141E0D" w:rsidRDefault="003B3466">
      <w:pPr>
        <w:pStyle w:val="ProductList-Offering1SubSection"/>
        <w:outlineLvl w:val="3"/>
      </w:pPr>
      <w:bookmarkStart w:id="286" w:name="_Sec779"/>
      <w:r>
        <w:t>2. Product Conditions</w:t>
      </w:r>
      <w:bookmarkEnd w:id="286"/>
    </w:p>
    <w:tbl>
      <w:tblPr>
        <w:tblStyle w:val="PURTable"/>
        <w:tblW w:w="0" w:type="dxa"/>
        <w:tblLook w:val="04A0" w:firstRow="1" w:lastRow="0" w:firstColumn="1" w:lastColumn="0" w:noHBand="0" w:noVBand="1"/>
      </w:tblPr>
      <w:tblGrid>
        <w:gridCol w:w="3632"/>
        <w:gridCol w:w="3644"/>
        <w:gridCol w:w="3640"/>
      </w:tblGrid>
      <w:tr w:rsidR="00141E0D" w14:paraId="12A2A5A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CB09687" w14:textId="77777777" w:rsidR="00141E0D" w:rsidRDefault="003B3466">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1D8BB5C2" w14:textId="77777777" w:rsidR="00141E0D" w:rsidRDefault="003B346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13C89FAF" w14:textId="77777777" w:rsidR="00141E0D" w:rsidRDefault="003B3466">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141E0D" w14:paraId="72C6540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B92660" w14:textId="77777777" w:rsidR="00141E0D" w:rsidRDefault="003B3466">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4E01E147" w14:textId="77777777" w:rsidR="00141E0D" w:rsidRDefault="003B3466">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xml:space="preserve">: Add-on, From SA See </w:t>
            </w:r>
            <w:hyperlink w:anchor="_Sec1237">
              <w:r>
                <w:rPr>
                  <w:color w:val="00467F"/>
                  <w:u w:val="single"/>
                </w:rPr>
                <w:t>Appendix C</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2C47AC" w14:textId="77777777" w:rsidR="00141E0D" w:rsidRDefault="003B3466">
            <w:pPr>
              <w:pStyle w:val="ProductList-TableBody"/>
            </w:pPr>
            <w:r>
              <w:rPr>
                <w:color w:val="404040"/>
              </w:rPr>
              <w:t>Promotions: N/A</w:t>
            </w:r>
          </w:p>
        </w:tc>
      </w:tr>
      <w:tr w:rsidR="00141E0D" w14:paraId="66411897" w14:textId="77777777">
        <w:tc>
          <w:tcPr>
            <w:tcW w:w="4040" w:type="dxa"/>
            <w:tcBorders>
              <w:top w:val="single" w:sz="4" w:space="0" w:color="000000"/>
              <w:left w:val="single" w:sz="4" w:space="0" w:color="000000"/>
              <w:bottom w:val="single" w:sz="4" w:space="0" w:color="000000"/>
              <w:right w:val="single" w:sz="4" w:space="0" w:color="000000"/>
            </w:tcBorders>
          </w:tcPr>
          <w:p w14:paraId="3D92290C" w14:textId="77777777" w:rsidR="00141E0D" w:rsidRDefault="003B3466">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14:paraId="2B3D741F" w14:textId="77777777" w:rsidR="00141E0D" w:rsidRDefault="003B3466">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6F9C9D07" w14:textId="77777777" w:rsidR="00141E0D" w:rsidRDefault="003B3466">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141E0D" w14:paraId="49C330E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594D38" w14:textId="77777777" w:rsidR="00141E0D" w:rsidRDefault="003B346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7EF43A8D" w14:textId="77777777" w:rsidR="00141E0D" w:rsidRDefault="003B3466">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7A7731EC" w14:textId="77777777" w:rsidR="00141E0D" w:rsidRDefault="003B3466">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 xml:space="preserve">Add-ons and </w:t>
            </w:r>
            <w:proofErr w:type="gramStart"/>
            <w:r>
              <w:rPr>
                <w:color w:val="0563C1"/>
              </w:rPr>
              <w:t>From</w:t>
            </w:r>
            <w:proofErr w:type="gramEnd"/>
            <w:r>
              <w:rPr>
                <w:color w:val="0563C1"/>
              </w:rPr>
              <w:t xml:space="preserve"> SA</w:t>
            </w:r>
            <w:r>
              <w:fldChar w:fldCharType="end"/>
            </w:r>
            <w:r>
              <w:t xml:space="preserve">: See </w:t>
            </w:r>
            <w:hyperlink w:anchor="_Sec1237">
              <w:r>
                <w:rPr>
                  <w:color w:val="00467F"/>
                  <w:u w:val="single"/>
                </w:rPr>
                <w:t>Appendix C</w:t>
              </w:r>
            </w:hyperlink>
          </w:p>
        </w:tc>
      </w:tr>
    </w:tbl>
    <w:p w14:paraId="60390096" w14:textId="77777777" w:rsidR="00141E0D" w:rsidRDefault="003B3466">
      <w:pPr>
        <w:pStyle w:val="ProductList-Body"/>
      </w:pPr>
      <w:r>
        <w:t xml:space="preserve"> </w:t>
      </w:r>
    </w:p>
    <w:p w14:paraId="05D86A70" w14:textId="77777777" w:rsidR="00141E0D" w:rsidRDefault="00141E0D">
      <w:pPr>
        <w:pStyle w:val="ProductList-Body"/>
        <w:jc w:val="right"/>
      </w:pPr>
    </w:p>
    <w:tbl>
      <w:tblPr>
        <w:tblStyle w:val="PURTable"/>
        <w:tblW w:w="0" w:type="dxa"/>
        <w:tblLook w:val="04A0" w:firstRow="1" w:lastRow="0" w:firstColumn="1" w:lastColumn="0" w:noHBand="0" w:noVBand="1"/>
      </w:tblPr>
      <w:tblGrid>
        <w:gridCol w:w="10916"/>
      </w:tblGrid>
      <w:tr w:rsidR="00141E0D" w14:paraId="4A808A5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A780C66"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4048B514" w14:textId="77777777" w:rsidR="00141E0D" w:rsidRDefault="00141E0D">
      <w:pPr>
        <w:pStyle w:val="ProductList-Body"/>
      </w:pPr>
    </w:p>
    <w:p w14:paraId="405788F2" w14:textId="77777777" w:rsidR="00141E0D" w:rsidRDefault="003B3466">
      <w:pPr>
        <w:pStyle w:val="ProductList-Offering2HeadingNoBorder"/>
        <w:outlineLvl w:val="2"/>
      </w:pPr>
      <w:bookmarkStart w:id="287" w:name="_Sec877"/>
      <w:r>
        <w:t>Visio</w:t>
      </w:r>
      <w:bookmarkEnd w:id="287"/>
      <w:r>
        <w:fldChar w:fldCharType="begin"/>
      </w:r>
      <w:r>
        <w:instrText xml:space="preserve"> TC "</w:instrText>
      </w:r>
      <w:bookmarkStart w:id="288" w:name="_Toc49457395"/>
      <w:r>
        <w:instrText>Visio</w:instrText>
      </w:r>
      <w:bookmarkEnd w:id="288"/>
      <w:r>
        <w:instrText>" \l 3</w:instrText>
      </w:r>
      <w:r>
        <w:fldChar w:fldCharType="end"/>
      </w:r>
    </w:p>
    <w:p w14:paraId="792D8D18" w14:textId="77777777" w:rsidR="00141E0D" w:rsidRDefault="003B3466">
      <w:pPr>
        <w:pStyle w:val="ProductList-Offering1SubSection"/>
        <w:outlineLvl w:val="3"/>
      </w:pPr>
      <w:bookmarkStart w:id="289" w:name="_Sec1297"/>
      <w:r>
        <w:t>1. Program Availability</w:t>
      </w:r>
      <w:bookmarkEnd w:id="289"/>
    </w:p>
    <w:tbl>
      <w:tblPr>
        <w:tblStyle w:val="PURTable"/>
        <w:tblW w:w="0" w:type="dxa"/>
        <w:tblLook w:val="04A0" w:firstRow="1" w:lastRow="0" w:firstColumn="1" w:lastColumn="0" w:noHBand="0" w:noVBand="1"/>
      </w:tblPr>
      <w:tblGrid>
        <w:gridCol w:w="4217"/>
        <w:gridCol w:w="708"/>
        <w:gridCol w:w="698"/>
        <w:gridCol w:w="809"/>
        <w:gridCol w:w="713"/>
        <w:gridCol w:w="728"/>
        <w:gridCol w:w="830"/>
        <w:gridCol w:w="706"/>
        <w:gridCol w:w="702"/>
        <w:gridCol w:w="805"/>
      </w:tblGrid>
      <w:tr w:rsidR="00141E0D" w14:paraId="7EA40C56"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638AC21C" w14:textId="77777777" w:rsidR="00141E0D" w:rsidRDefault="003B3466">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5D4597B1" w14:textId="77777777" w:rsidR="00141E0D" w:rsidRDefault="003B3466">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1D9543D" w14:textId="77777777" w:rsidR="00141E0D" w:rsidRDefault="003B346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9819A6E" w14:textId="77777777" w:rsidR="00141E0D" w:rsidRDefault="003B346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C0E2184" w14:textId="77777777" w:rsidR="00141E0D" w:rsidRDefault="003B346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528773A" w14:textId="77777777" w:rsidR="00141E0D" w:rsidRDefault="003B346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C72E7B3" w14:textId="77777777" w:rsidR="00141E0D" w:rsidRDefault="003B346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F2FB2FE" w14:textId="77777777" w:rsidR="00141E0D" w:rsidRDefault="003B346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3F28282" w14:textId="77777777" w:rsidR="00141E0D" w:rsidRDefault="003B346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9856C9A" w14:textId="77777777" w:rsidR="00141E0D" w:rsidRDefault="003B3466">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141E0D" w14:paraId="0988D4FE" w14:textId="77777777">
        <w:tc>
          <w:tcPr>
            <w:tcW w:w="4660" w:type="dxa"/>
            <w:tcBorders>
              <w:top w:val="single" w:sz="6" w:space="0" w:color="FFFFFF"/>
              <w:left w:val="none" w:sz="4" w:space="0" w:color="6E6E6E"/>
              <w:bottom w:val="dashed" w:sz="4" w:space="0" w:color="969696"/>
              <w:right w:val="none" w:sz="4" w:space="0" w:color="6E6E6E"/>
            </w:tcBorders>
          </w:tcPr>
          <w:p w14:paraId="767A2883" w14:textId="77777777" w:rsidR="00141E0D" w:rsidRDefault="003B3466">
            <w:pPr>
              <w:pStyle w:val="ProductList-TableBody"/>
            </w:pPr>
            <w:r>
              <w:t>Visio Online Plan 1</w:t>
            </w:r>
            <w:r>
              <w:fldChar w:fldCharType="begin"/>
            </w:r>
            <w:r>
              <w:instrText xml:space="preserve"> XE "Visio Online Plan 1" </w:instrText>
            </w:r>
            <w:r>
              <w:fldChar w:fldCharType="end"/>
            </w:r>
            <w:r>
              <w:t xml:space="preserve"> (User SL)</w:t>
            </w:r>
          </w:p>
        </w:tc>
        <w:tc>
          <w:tcPr>
            <w:tcW w:w="740" w:type="dxa"/>
            <w:tcBorders>
              <w:top w:val="single" w:sz="6" w:space="0" w:color="FFFFFF"/>
              <w:left w:val="none" w:sz="4" w:space="0" w:color="6E6E6E"/>
              <w:bottom w:val="dashed" w:sz="4" w:space="0" w:color="808080"/>
              <w:right w:val="single" w:sz="6" w:space="0" w:color="FFFFFF"/>
            </w:tcBorders>
          </w:tcPr>
          <w:p w14:paraId="477131BC" w14:textId="77777777" w:rsidR="00141E0D" w:rsidRDefault="003B346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C8DD4C8"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828F48B"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63A43F2"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44D97BE"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FC34565"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149E059"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A309A10"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5932896" w14:textId="77777777" w:rsidR="00141E0D" w:rsidRDefault="003B3466">
            <w:pPr>
              <w:pStyle w:val="ProductList-TableBody"/>
              <w:jc w:val="center"/>
            </w:pPr>
            <w:r>
              <w:t xml:space="preserve"> </w:t>
            </w:r>
          </w:p>
        </w:tc>
      </w:tr>
      <w:tr w:rsidR="00141E0D" w14:paraId="7F20098B" w14:textId="77777777">
        <w:tc>
          <w:tcPr>
            <w:tcW w:w="4660" w:type="dxa"/>
            <w:tcBorders>
              <w:top w:val="dashed" w:sz="4" w:space="0" w:color="969696"/>
              <w:left w:val="none" w:sz="4" w:space="0" w:color="6E6E6E"/>
              <w:bottom w:val="dashed" w:sz="4" w:space="0" w:color="969696"/>
              <w:right w:val="none" w:sz="4" w:space="0" w:color="6E6E6E"/>
            </w:tcBorders>
          </w:tcPr>
          <w:p w14:paraId="615FC739" w14:textId="77777777" w:rsidR="00141E0D" w:rsidRDefault="003B3466">
            <w:pPr>
              <w:pStyle w:val="ProductList-TableBody"/>
            </w:pPr>
            <w:r>
              <w:t>Visio Online Plan 2</w:t>
            </w:r>
            <w:r>
              <w:fldChar w:fldCharType="begin"/>
            </w:r>
            <w:r>
              <w:instrText xml:space="preserve"> XE "Visio Online Plan 2" </w:instrText>
            </w:r>
            <w:r>
              <w:fldChar w:fldCharType="end"/>
            </w:r>
            <w:r>
              <w:t xml:space="preserve"> (User SL)</w:t>
            </w:r>
            <w:r>
              <w:fldChar w:fldCharType="begin"/>
            </w:r>
            <w:r>
              <w:instrText xml:space="preserve"> XE "" </w:instrText>
            </w:r>
            <w:r>
              <w:fldChar w:fldCharType="end"/>
            </w:r>
          </w:p>
        </w:tc>
        <w:tc>
          <w:tcPr>
            <w:tcW w:w="740" w:type="dxa"/>
            <w:tcBorders>
              <w:top w:val="dashed" w:sz="4" w:space="0" w:color="808080"/>
              <w:left w:val="none" w:sz="4" w:space="0" w:color="6E6E6E"/>
              <w:bottom w:val="dashed" w:sz="4" w:space="0" w:color="808080"/>
              <w:right w:val="single" w:sz="6" w:space="0" w:color="FFFFFF"/>
            </w:tcBorders>
          </w:tcPr>
          <w:p w14:paraId="326AC35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4D43D64"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D43F0EF"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27EBEDD"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36D0D68"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9A848EA"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80215B1"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3071B98"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2BA4619" w14:textId="77777777" w:rsidR="00141E0D" w:rsidRDefault="003B3466">
            <w:pPr>
              <w:pStyle w:val="ProductList-TableBody"/>
              <w:jc w:val="center"/>
            </w:pPr>
            <w:r>
              <w:t xml:space="preserve"> </w:t>
            </w:r>
          </w:p>
        </w:tc>
      </w:tr>
      <w:tr w:rsidR="00141E0D" w14:paraId="4C273286" w14:textId="77777777">
        <w:tc>
          <w:tcPr>
            <w:tcW w:w="4660" w:type="dxa"/>
            <w:tcBorders>
              <w:top w:val="dashed" w:sz="4" w:space="0" w:color="969696"/>
              <w:left w:val="none" w:sz="4" w:space="0" w:color="6E6E6E"/>
              <w:bottom w:val="dashed" w:sz="4" w:space="0" w:color="969696"/>
              <w:right w:val="none" w:sz="4" w:space="0" w:color="6E6E6E"/>
            </w:tcBorders>
          </w:tcPr>
          <w:p w14:paraId="0B1B0FE3" w14:textId="77777777" w:rsidR="00141E0D" w:rsidRDefault="003B3466">
            <w:pPr>
              <w:pStyle w:val="ProductList-TableBody"/>
            </w:pPr>
            <w:r>
              <w:t>Visio Online Plan 2 Add-on</w:t>
            </w:r>
            <w:r>
              <w:fldChar w:fldCharType="begin"/>
            </w:r>
            <w:r>
              <w:instrText xml:space="preserve"> XE "Visio Online Plan 2 Add-on" </w:instrText>
            </w:r>
            <w:r>
              <w:fldChar w:fldCharType="end"/>
            </w:r>
            <w:r>
              <w:t xml:space="preserve"> (User SL)</w:t>
            </w:r>
          </w:p>
        </w:tc>
        <w:tc>
          <w:tcPr>
            <w:tcW w:w="740" w:type="dxa"/>
            <w:tcBorders>
              <w:top w:val="dashed" w:sz="4" w:space="0" w:color="808080"/>
              <w:left w:val="none" w:sz="4" w:space="0" w:color="6E6E6E"/>
              <w:bottom w:val="dashed" w:sz="4" w:space="0" w:color="808080"/>
              <w:right w:val="single" w:sz="6" w:space="0" w:color="FFFFFF"/>
            </w:tcBorders>
          </w:tcPr>
          <w:p w14:paraId="283D2AA5"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99B1BD"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C448989"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C5D1980"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A7F6F9"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8BAA67E"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B92092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765E7B"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41386CD" w14:textId="77777777" w:rsidR="00141E0D" w:rsidRDefault="003B3466">
            <w:pPr>
              <w:pStyle w:val="ProductList-TableBody"/>
              <w:jc w:val="center"/>
            </w:pPr>
            <w:r>
              <w:t xml:space="preserve"> </w:t>
            </w:r>
          </w:p>
        </w:tc>
      </w:tr>
      <w:tr w:rsidR="00141E0D" w14:paraId="4F4D5C47" w14:textId="77777777">
        <w:tc>
          <w:tcPr>
            <w:tcW w:w="4660" w:type="dxa"/>
            <w:tcBorders>
              <w:top w:val="dashed" w:sz="4" w:space="0" w:color="969696"/>
              <w:left w:val="none" w:sz="4" w:space="0" w:color="6E6E6E"/>
              <w:bottom w:val="single" w:sz="4" w:space="0" w:color="FFFFFF"/>
              <w:right w:val="none" w:sz="4" w:space="0" w:color="6E6E6E"/>
            </w:tcBorders>
          </w:tcPr>
          <w:p w14:paraId="16CA2688" w14:textId="77777777" w:rsidR="00141E0D" w:rsidRDefault="003B3466">
            <w:pPr>
              <w:pStyle w:val="ProductList-TableBody"/>
            </w:pPr>
            <w:r>
              <w:lastRenderedPageBreak/>
              <w:t>Visio Online Plan 1 and 2 From SA</w:t>
            </w:r>
            <w:r>
              <w:fldChar w:fldCharType="begin"/>
            </w:r>
            <w:r>
              <w:instrText xml:space="preserve"> XE "Visio Online Plan 1 and 2 From SA" </w:instrText>
            </w:r>
            <w:r>
              <w:fldChar w:fldCharType="end"/>
            </w:r>
            <w:r>
              <w:t xml:space="preserve"> (User SL)</w:t>
            </w:r>
          </w:p>
        </w:tc>
        <w:tc>
          <w:tcPr>
            <w:tcW w:w="740" w:type="dxa"/>
            <w:tcBorders>
              <w:top w:val="dashed" w:sz="4" w:space="0" w:color="808080"/>
              <w:left w:val="none" w:sz="4" w:space="0" w:color="6E6E6E"/>
              <w:bottom w:val="single" w:sz="4" w:space="0" w:color="FFFFFF"/>
              <w:right w:val="single" w:sz="6" w:space="0" w:color="FFFFFF"/>
            </w:tcBorders>
          </w:tcPr>
          <w:p w14:paraId="6434FFCD"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04657DA"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5A5341E"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DCD2849"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8F33A4"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ABCDA1E"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A088BEF"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4ED4444"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D60A2AC" w14:textId="77777777" w:rsidR="00141E0D" w:rsidRDefault="003B3466">
            <w:pPr>
              <w:pStyle w:val="ProductList-TableBody"/>
              <w:jc w:val="center"/>
            </w:pPr>
            <w:r>
              <w:t xml:space="preserve"> </w:t>
            </w:r>
          </w:p>
        </w:tc>
      </w:tr>
    </w:tbl>
    <w:p w14:paraId="65D9E7AF" w14:textId="77777777" w:rsidR="00141E0D" w:rsidRDefault="003B3466">
      <w:pPr>
        <w:pStyle w:val="ProductList-Offering1SubSection"/>
        <w:outlineLvl w:val="3"/>
      </w:pPr>
      <w:bookmarkStart w:id="290" w:name="_Sec879"/>
      <w:r>
        <w:t>2. Product Conditions</w:t>
      </w:r>
      <w:bookmarkEnd w:id="290"/>
    </w:p>
    <w:tbl>
      <w:tblPr>
        <w:tblStyle w:val="PURTable"/>
        <w:tblW w:w="0" w:type="dxa"/>
        <w:tblLook w:val="04A0" w:firstRow="1" w:lastRow="0" w:firstColumn="1" w:lastColumn="0" w:noHBand="0" w:noVBand="1"/>
      </w:tblPr>
      <w:tblGrid>
        <w:gridCol w:w="3632"/>
        <w:gridCol w:w="3644"/>
        <w:gridCol w:w="3640"/>
      </w:tblGrid>
      <w:tr w:rsidR="00141E0D" w14:paraId="7D293A4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39A00E2" w14:textId="77777777" w:rsidR="00141E0D" w:rsidRDefault="003B3466">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7620D5E9" w14:textId="77777777" w:rsidR="00141E0D" w:rsidRDefault="003B346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64BB3691" w14:textId="77777777" w:rsidR="00141E0D" w:rsidRDefault="003B3466">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141E0D" w14:paraId="62ADFA9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AEB62D" w14:textId="77777777" w:rsidR="00141E0D" w:rsidRDefault="003B3466">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168FAF4C" w14:textId="77777777" w:rsidR="00141E0D" w:rsidRDefault="003B3466">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xml:space="preserve">: Add-on, From SA See </w:t>
            </w:r>
            <w:hyperlink w:anchor="_Sec1237">
              <w:r>
                <w:rPr>
                  <w:color w:val="00467F"/>
                  <w:u w:val="single"/>
                </w:rPr>
                <w:t>Appendix C</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44AD02" w14:textId="77777777" w:rsidR="00141E0D" w:rsidRDefault="003B3466">
            <w:pPr>
              <w:pStyle w:val="ProductList-TableBody"/>
            </w:pPr>
            <w:r>
              <w:rPr>
                <w:color w:val="404040"/>
              </w:rPr>
              <w:t>Promotions: N/A</w:t>
            </w:r>
          </w:p>
        </w:tc>
      </w:tr>
      <w:tr w:rsidR="00141E0D" w14:paraId="4F5DC4B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7477E2" w14:textId="77777777" w:rsidR="00141E0D" w:rsidRDefault="003B346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5A27F5F0" w14:textId="77777777" w:rsidR="00141E0D" w:rsidRDefault="003B3466">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4A12D40D" w14:textId="77777777" w:rsidR="00141E0D" w:rsidRDefault="003B3466">
            <w:pPr>
              <w:pStyle w:val="ProductList-TableBody"/>
            </w:pPr>
            <w:r>
              <w:t>Reduction Eligible (SCE): All</w:t>
            </w:r>
          </w:p>
        </w:tc>
      </w:tr>
      <w:tr w:rsidR="00141E0D" w14:paraId="6D9097F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50CA6B" w14:textId="77777777" w:rsidR="00141E0D" w:rsidRDefault="003B346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45724336" w14:textId="77777777" w:rsidR="00141E0D" w:rsidRDefault="003B3466">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xml:space="preserve">: All (except </w:t>
            </w:r>
            <w:proofErr w:type="gramStart"/>
            <w:r>
              <w:t>From</w:t>
            </w:r>
            <w:proofErr w:type="gramEnd"/>
            <w:r>
              <w:t xml:space="preserve"> SA)</w:t>
            </w:r>
          </w:p>
        </w:tc>
        <w:tc>
          <w:tcPr>
            <w:tcW w:w="4040" w:type="dxa"/>
            <w:tcBorders>
              <w:top w:val="single" w:sz="4" w:space="0" w:color="000000"/>
              <w:left w:val="single" w:sz="4" w:space="0" w:color="000000"/>
              <w:bottom w:val="single" w:sz="4" w:space="0" w:color="000000"/>
              <w:right w:val="single" w:sz="4" w:space="0" w:color="000000"/>
            </w:tcBorders>
          </w:tcPr>
          <w:p w14:paraId="4B894E60" w14:textId="77777777" w:rsidR="00141E0D" w:rsidRDefault="003B3466">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 xml:space="preserve">Add-ons and </w:t>
            </w:r>
            <w:proofErr w:type="gramStart"/>
            <w:r>
              <w:rPr>
                <w:color w:val="0563C1"/>
              </w:rPr>
              <w:t>From</w:t>
            </w:r>
            <w:proofErr w:type="gramEnd"/>
            <w:r>
              <w:rPr>
                <w:color w:val="0563C1"/>
              </w:rPr>
              <w:t xml:space="preserve"> SA</w:t>
            </w:r>
            <w:r>
              <w:fldChar w:fldCharType="end"/>
            </w:r>
            <w:r>
              <w:t xml:space="preserve">: See </w:t>
            </w:r>
            <w:hyperlink w:anchor="_Sec1237">
              <w:r>
                <w:rPr>
                  <w:color w:val="00467F"/>
                  <w:u w:val="single"/>
                </w:rPr>
                <w:t>Appendix C</w:t>
              </w:r>
            </w:hyperlink>
          </w:p>
        </w:tc>
      </w:tr>
    </w:tbl>
    <w:p w14:paraId="5F227F19" w14:textId="77777777" w:rsidR="00141E0D" w:rsidRDefault="003B3466">
      <w:pPr>
        <w:pStyle w:val="ProductList-Body"/>
      </w:pPr>
      <w:r>
        <w:t xml:space="preserve"> </w:t>
      </w:r>
    </w:p>
    <w:p w14:paraId="4972CDE7" w14:textId="77777777" w:rsidR="00141E0D" w:rsidRDefault="003B3466">
      <w:pPr>
        <w:pStyle w:val="ProductList-ClauseHeading"/>
        <w:outlineLvl w:val="4"/>
      </w:pPr>
      <w:r>
        <w:t>2.1 Deployment Rights for Visio</w:t>
      </w:r>
    </w:p>
    <w:p w14:paraId="5451FF5E" w14:textId="77777777" w:rsidR="00141E0D" w:rsidRDefault="003B3466">
      <w:pPr>
        <w:pStyle w:val="ProductList-Body"/>
      </w:pPr>
      <w:r>
        <w:t>Visio Online Plan 2 licensed users may install and use a copy of Visio Standard/Professional 2016 or a prior version on devices licensed for and running Office Standard/Professional Plus. Devices licensed for Office Professional Plus by way of the Microsoft 365 From SA Office Professional Plus user entitlement are also eligible.</w:t>
      </w:r>
    </w:p>
    <w:p w14:paraId="68BE9AED" w14:textId="77777777" w:rsidR="00141E0D" w:rsidRDefault="003B3466">
      <w:pPr>
        <w:pStyle w:val="ProductList-Body"/>
      </w:pPr>
      <w:r>
        <w:t xml:space="preserve"> </w:t>
      </w:r>
    </w:p>
    <w:p w14:paraId="734A77DF" w14:textId="77777777" w:rsidR="00141E0D" w:rsidRDefault="003B3466">
      <w:pPr>
        <w:pStyle w:val="ProductList-ClauseHeading"/>
        <w:outlineLvl w:val="4"/>
      </w:pPr>
      <w:r>
        <w:t>2.2 Visio View/Print for Office Users</w:t>
      </w:r>
    </w:p>
    <w:p w14:paraId="0AE596EF" w14:textId="77777777" w:rsidR="00141E0D" w:rsidRDefault="003B3466">
      <w:pPr>
        <w:pStyle w:val="ProductList-Body"/>
      </w:pPr>
      <w:r>
        <w:t>Users licensed with an Office 365 or Microsoft 365 license may use Visio in Reduced Functionality Mode to view and print files.</w:t>
      </w:r>
    </w:p>
    <w:p w14:paraId="24DBF81D" w14:textId="77777777" w:rsidR="00141E0D" w:rsidRDefault="00141E0D">
      <w:pPr>
        <w:pStyle w:val="ProductList-Body"/>
        <w:jc w:val="right"/>
      </w:pPr>
    </w:p>
    <w:tbl>
      <w:tblPr>
        <w:tblStyle w:val="PURTable"/>
        <w:tblW w:w="0" w:type="dxa"/>
        <w:tblLook w:val="04A0" w:firstRow="1" w:lastRow="0" w:firstColumn="1" w:lastColumn="0" w:noHBand="0" w:noVBand="1"/>
      </w:tblPr>
      <w:tblGrid>
        <w:gridCol w:w="10916"/>
      </w:tblGrid>
      <w:tr w:rsidR="00141E0D" w14:paraId="574FF33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5CA273C"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3131D387" w14:textId="77777777" w:rsidR="00141E0D" w:rsidRDefault="00141E0D">
      <w:pPr>
        <w:pStyle w:val="ProductList-Body"/>
      </w:pPr>
    </w:p>
    <w:p w14:paraId="5F8CC060" w14:textId="77777777" w:rsidR="00141E0D" w:rsidRDefault="003B3466">
      <w:pPr>
        <w:pStyle w:val="ProductList-Offering2HeadingNoBorder"/>
        <w:outlineLvl w:val="2"/>
      </w:pPr>
      <w:bookmarkStart w:id="291" w:name="_Sec1217"/>
      <w:r>
        <w:t>Workplace Analytics</w:t>
      </w:r>
      <w:bookmarkEnd w:id="291"/>
      <w:r>
        <w:fldChar w:fldCharType="begin"/>
      </w:r>
      <w:r>
        <w:instrText xml:space="preserve"> TC "</w:instrText>
      </w:r>
      <w:bookmarkStart w:id="292" w:name="_Toc49457396"/>
      <w:r>
        <w:instrText>Workplace Analytics</w:instrText>
      </w:r>
      <w:bookmarkEnd w:id="292"/>
      <w:r>
        <w:instrText>" \l 3</w:instrText>
      </w:r>
      <w:r>
        <w:fldChar w:fldCharType="end"/>
      </w:r>
    </w:p>
    <w:p w14:paraId="35BD1704" w14:textId="77777777" w:rsidR="00141E0D" w:rsidRDefault="003B3466">
      <w:pPr>
        <w:pStyle w:val="ProductList-Offering1SubSection"/>
        <w:outlineLvl w:val="3"/>
      </w:pPr>
      <w:bookmarkStart w:id="293" w:name="_Sec1218"/>
      <w:r>
        <w:t>Program Availability</w:t>
      </w:r>
      <w:bookmarkEnd w:id="293"/>
    </w:p>
    <w:tbl>
      <w:tblPr>
        <w:tblStyle w:val="PURTable"/>
        <w:tblW w:w="0" w:type="dxa"/>
        <w:tblLook w:val="04A0" w:firstRow="1" w:lastRow="0" w:firstColumn="1" w:lastColumn="0" w:noHBand="0" w:noVBand="1"/>
      </w:tblPr>
      <w:tblGrid>
        <w:gridCol w:w="4114"/>
        <w:gridCol w:w="815"/>
        <w:gridCol w:w="691"/>
        <w:gridCol w:w="810"/>
        <w:gridCol w:w="713"/>
        <w:gridCol w:w="728"/>
        <w:gridCol w:w="830"/>
        <w:gridCol w:w="706"/>
        <w:gridCol w:w="704"/>
        <w:gridCol w:w="805"/>
      </w:tblGrid>
      <w:tr w:rsidR="00141E0D" w14:paraId="65F33D9E" w14:textId="77777777">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14:paraId="3228BCC3" w14:textId="77777777" w:rsidR="00141E0D" w:rsidRDefault="003B3466">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5FDE432E" w14:textId="77777777" w:rsidR="00141E0D" w:rsidRDefault="003B3466">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CC41A58" w14:textId="77777777" w:rsidR="00141E0D" w:rsidRDefault="003B346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A338B9E" w14:textId="77777777" w:rsidR="00141E0D" w:rsidRDefault="003B346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6800ABB" w14:textId="77777777" w:rsidR="00141E0D" w:rsidRDefault="003B346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9289C12" w14:textId="77777777" w:rsidR="00141E0D" w:rsidRDefault="003B346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5F84D36" w14:textId="77777777" w:rsidR="00141E0D" w:rsidRDefault="003B346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1B6CEF6" w14:textId="77777777" w:rsidR="00141E0D" w:rsidRDefault="003B346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D2E6BA3" w14:textId="77777777" w:rsidR="00141E0D" w:rsidRDefault="003B346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8E435DC" w14:textId="77777777" w:rsidR="00141E0D" w:rsidRDefault="003B3466">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141E0D" w14:paraId="41151FED" w14:textId="77777777">
        <w:tc>
          <w:tcPr>
            <w:tcW w:w="4520" w:type="dxa"/>
            <w:tcBorders>
              <w:top w:val="none" w:sz="4" w:space="0" w:color="BFBFBF"/>
              <w:left w:val="none" w:sz="4" w:space="0" w:color="000000"/>
              <w:bottom w:val="none" w:sz="4" w:space="0" w:color="7F7F7F"/>
              <w:right w:val="none" w:sz="4" w:space="0" w:color="000000"/>
            </w:tcBorders>
          </w:tcPr>
          <w:p w14:paraId="3F8FCA9D" w14:textId="77777777" w:rsidR="00141E0D" w:rsidRDefault="003B3466">
            <w:pPr>
              <w:pStyle w:val="ProductList-TableBody"/>
            </w:pPr>
            <w:r>
              <w:t>Workplace Analytics</w:t>
            </w:r>
            <w:r>
              <w:fldChar w:fldCharType="begin"/>
            </w:r>
            <w:r>
              <w:instrText xml:space="preserve"> XE "Workplace Analytics" </w:instrText>
            </w:r>
            <w:r>
              <w:fldChar w:fldCharType="end"/>
            </w:r>
            <w:r>
              <w:t xml:space="preserve"> (User SL)</w:t>
            </w:r>
          </w:p>
        </w:tc>
        <w:tc>
          <w:tcPr>
            <w:tcW w:w="860" w:type="dxa"/>
            <w:tcBorders>
              <w:top w:val="single" w:sz="6" w:space="0" w:color="FFFFFF"/>
              <w:left w:val="none" w:sz="4" w:space="0" w:color="000000"/>
              <w:bottom w:val="none" w:sz="4" w:space="0" w:color="7F7F7F"/>
              <w:right w:val="single" w:sz="6" w:space="0" w:color="FFFFFF"/>
            </w:tcBorders>
          </w:tcPr>
          <w:p w14:paraId="0A5CB850" w14:textId="77777777" w:rsidR="00141E0D" w:rsidRDefault="003B346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2178F49"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CE09C29"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D3DD62"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DE0E89F"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848E472"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70A43B"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F595BD3"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"The Product is offered as an Additional Product for the School program and must be licensed on an Organization-wide basis covering all Faculty and Staff. " </w:instrText>
            </w:r>
            <w:r>
              <w:fldChar w:fldCharType="separate"/>
            </w:r>
            <w:r>
              <w:rPr>
                <w:color w:val="000000"/>
              </w:rPr>
              <w:t>AF</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224992D" w14:textId="77777777" w:rsidR="00141E0D" w:rsidRDefault="003B3466">
            <w:pPr>
              <w:pStyle w:val="ProductList-TableBody"/>
              <w:jc w:val="center"/>
            </w:pPr>
            <w:r>
              <w:t xml:space="preserve"> </w:t>
            </w:r>
          </w:p>
        </w:tc>
      </w:tr>
    </w:tbl>
    <w:p w14:paraId="62769300" w14:textId="77777777" w:rsidR="00141E0D" w:rsidRDefault="003B3466">
      <w:pPr>
        <w:pStyle w:val="ProductList-Offering1SubSection"/>
        <w:outlineLvl w:val="3"/>
      </w:pPr>
      <w:bookmarkStart w:id="294" w:name="_Sec1219"/>
      <w:r>
        <w:t>Product Conditions</w:t>
      </w:r>
      <w:bookmarkEnd w:id="294"/>
    </w:p>
    <w:tbl>
      <w:tblPr>
        <w:tblStyle w:val="PURTable"/>
        <w:tblW w:w="0" w:type="dxa"/>
        <w:tblLook w:val="04A0" w:firstRow="1" w:lastRow="0" w:firstColumn="1" w:lastColumn="0" w:noHBand="0" w:noVBand="1"/>
      </w:tblPr>
      <w:tblGrid>
        <w:gridCol w:w="3632"/>
        <w:gridCol w:w="3644"/>
        <w:gridCol w:w="3640"/>
      </w:tblGrid>
      <w:tr w:rsidR="00141E0D" w14:paraId="0314A7E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9F240E9" w14:textId="77777777" w:rsidR="00141E0D" w:rsidRDefault="003B3466">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5DB129A6" w14:textId="77777777" w:rsidR="00141E0D" w:rsidRDefault="003B346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70979AA5" w14:textId="77777777" w:rsidR="00141E0D" w:rsidRDefault="003B3466">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141E0D" w14:paraId="14D2E09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7900A2" w14:textId="77777777" w:rsidR="00141E0D" w:rsidRDefault="003B3466">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1A32E7" w14:textId="77777777" w:rsidR="00141E0D" w:rsidRDefault="003B346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1F8F8D" w14:textId="77777777" w:rsidR="00141E0D" w:rsidRDefault="003B3466">
            <w:pPr>
              <w:pStyle w:val="ProductList-TableBody"/>
            </w:pPr>
            <w:r>
              <w:rPr>
                <w:color w:val="404040"/>
              </w:rPr>
              <w:t>Promotions: N/A</w:t>
            </w:r>
          </w:p>
        </w:tc>
      </w:tr>
      <w:tr w:rsidR="00141E0D" w14:paraId="1F3C8B37" w14:textId="77777777">
        <w:tc>
          <w:tcPr>
            <w:tcW w:w="4040" w:type="dxa"/>
            <w:tcBorders>
              <w:top w:val="single" w:sz="4" w:space="0" w:color="000000"/>
              <w:left w:val="single" w:sz="4" w:space="0" w:color="000000"/>
              <w:bottom w:val="single" w:sz="4" w:space="0" w:color="000000"/>
              <w:right w:val="single" w:sz="4" w:space="0" w:color="000000"/>
            </w:tcBorders>
          </w:tcPr>
          <w:p w14:paraId="78FE44C3" w14:textId="77777777" w:rsidR="00141E0D" w:rsidRDefault="003B3466">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4DA0D31E" w14:textId="77777777" w:rsidR="00141E0D" w:rsidRDefault="003B3466">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2DCFFD7E" w14:textId="77777777" w:rsidR="00141E0D" w:rsidRDefault="003B3466">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141E0D" w14:paraId="5A3A6B9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B5788C" w14:textId="77777777" w:rsidR="00141E0D" w:rsidRDefault="003B346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7CDE7C35" w14:textId="77777777" w:rsidR="00141E0D" w:rsidRDefault="003B3466">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4FE613" w14:textId="77777777" w:rsidR="00141E0D" w:rsidRDefault="003B3466">
            <w:pPr>
              <w:pStyle w:val="ProductList-TableBody"/>
            </w:pPr>
            <w:r>
              <w:t xml:space="preserve"> </w:t>
            </w:r>
          </w:p>
        </w:tc>
      </w:tr>
    </w:tbl>
    <w:p w14:paraId="0E3EC0CD" w14:textId="77777777" w:rsidR="00141E0D" w:rsidRDefault="00141E0D">
      <w:pPr>
        <w:pStyle w:val="ProductList-Body"/>
        <w:jc w:val="right"/>
      </w:pPr>
    </w:p>
    <w:tbl>
      <w:tblPr>
        <w:tblStyle w:val="PURTable"/>
        <w:tblW w:w="0" w:type="dxa"/>
        <w:tblLook w:val="04A0" w:firstRow="1" w:lastRow="0" w:firstColumn="1" w:lastColumn="0" w:noHBand="0" w:noVBand="1"/>
      </w:tblPr>
      <w:tblGrid>
        <w:gridCol w:w="10916"/>
      </w:tblGrid>
      <w:tr w:rsidR="00141E0D" w14:paraId="2D488D30"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8772163"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535D2315" w14:textId="77777777" w:rsidR="00141E0D" w:rsidRDefault="00141E0D">
      <w:pPr>
        <w:pStyle w:val="ProductList-Body"/>
      </w:pPr>
    </w:p>
    <w:p w14:paraId="3717C2C2" w14:textId="77777777" w:rsidR="00141E0D" w:rsidRDefault="003B3466">
      <w:pPr>
        <w:pStyle w:val="ProductList-OfferingGroupHeading"/>
        <w:outlineLvl w:val="1"/>
      </w:pPr>
      <w:bookmarkStart w:id="295" w:name="_Sec635"/>
      <w:r>
        <w:t>Other Online Services</w:t>
      </w:r>
      <w:bookmarkEnd w:id="295"/>
      <w:r>
        <w:fldChar w:fldCharType="begin"/>
      </w:r>
      <w:r>
        <w:instrText xml:space="preserve"> TC "</w:instrText>
      </w:r>
      <w:bookmarkStart w:id="296" w:name="_Toc49457397"/>
      <w:r>
        <w:instrText>Other Online Services</w:instrText>
      </w:r>
      <w:bookmarkEnd w:id="296"/>
      <w:r>
        <w:instrText>" \l 2</w:instrText>
      </w:r>
      <w:r>
        <w:fldChar w:fldCharType="end"/>
      </w:r>
    </w:p>
    <w:p w14:paraId="2597560F" w14:textId="77777777" w:rsidR="00141E0D" w:rsidRDefault="003B3466">
      <w:pPr>
        <w:pStyle w:val="ProductList-Offering2HeadingNoBorder"/>
        <w:outlineLvl w:val="2"/>
      </w:pPr>
      <w:bookmarkStart w:id="297" w:name="_Sec670"/>
      <w:r>
        <w:t>Bing Maps</w:t>
      </w:r>
      <w:bookmarkEnd w:id="297"/>
      <w:r>
        <w:fldChar w:fldCharType="begin"/>
      </w:r>
      <w:r>
        <w:instrText xml:space="preserve"> TC "</w:instrText>
      </w:r>
      <w:bookmarkStart w:id="298" w:name="_Toc49457398"/>
      <w:r>
        <w:instrText>Bing Maps</w:instrText>
      </w:r>
      <w:bookmarkEnd w:id="298"/>
      <w:r>
        <w:instrText>" \l 3</w:instrText>
      </w:r>
      <w:r>
        <w:fldChar w:fldCharType="end"/>
      </w:r>
    </w:p>
    <w:p w14:paraId="39CD3F29" w14:textId="77777777" w:rsidR="00141E0D" w:rsidRDefault="003B3466">
      <w:pPr>
        <w:pStyle w:val="ProductList-Offering1SubSection"/>
        <w:outlineLvl w:val="3"/>
      </w:pPr>
      <w:bookmarkStart w:id="299" w:name="_Sec726"/>
      <w:r>
        <w:t>1. Program Availability</w:t>
      </w:r>
      <w:bookmarkEnd w:id="299"/>
    </w:p>
    <w:tbl>
      <w:tblPr>
        <w:tblStyle w:val="PURTable"/>
        <w:tblW w:w="0" w:type="dxa"/>
        <w:tblLook w:val="04A0" w:firstRow="1" w:lastRow="0" w:firstColumn="1" w:lastColumn="0" w:noHBand="0" w:noVBand="1"/>
      </w:tblPr>
      <w:tblGrid>
        <w:gridCol w:w="4240"/>
        <w:gridCol w:w="707"/>
        <w:gridCol w:w="689"/>
        <w:gridCol w:w="808"/>
        <w:gridCol w:w="712"/>
        <w:gridCol w:w="728"/>
        <w:gridCol w:w="829"/>
        <w:gridCol w:w="705"/>
        <w:gridCol w:w="695"/>
        <w:gridCol w:w="803"/>
      </w:tblGrid>
      <w:tr w:rsidR="00141E0D" w14:paraId="20F186E3"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11FCED33" w14:textId="77777777" w:rsidR="00141E0D" w:rsidRDefault="003B3466">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2F24872F" w14:textId="77777777" w:rsidR="00141E0D" w:rsidRDefault="003B3466">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762DEC2" w14:textId="77777777" w:rsidR="00141E0D" w:rsidRDefault="003B346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708734C" w14:textId="77777777" w:rsidR="00141E0D" w:rsidRDefault="003B346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A3BF4A4" w14:textId="77777777" w:rsidR="00141E0D" w:rsidRDefault="003B346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924FCBD" w14:textId="77777777" w:rsidR="00141E0D" w:rsidRDefault="003B346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B00AB3E" w14:textId="77777777" w:rsidR="00141E0D" w:rsidRDefault="003B346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3B60F10" w14:textId="77777777" w:rsidR="00141E0D" w:rsidRDefault="003B346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A6CB2B9" w14:textId="77777777" w:rsidR="00141E0D" w:rsidRDefault="003B346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7116235" w14:textId="77777777" w:rsidR="00141E0D" w:rsidRDefault="003B3466">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141E0D" w14:paraId="2ACEA810" w14:textId="77777777">
        <w:tc>
          <w:tcPr>
            <w:tcW w:w="4660" w:type="dxa"/>
            <w:tcBorders>
              <w:top w:val="single" w:sz="6" w:space="0" w:color="FFFFFF"/>
              <w:left w:val="none" w:sz="4" w:space="0" w:color="6E6E6E"/>
              <w:bottom w:val="dashed" w:sz="4" w:space="0" w:color="BFBFBF"/>
              <w:right w:val="none" w:sz="4" w:space="0" w:color="6E6E6E"/>
            </w:tcBorders>
          </w:tcPr>
          <w:p w14:paraId="6CD08110" w14:textId="77777777" w:rsidR="00141E0D" w:rsidRDefault="003B3466">
            <w:pPr>
              <w:pStyle w:val="ProductList-TableBody"/>
            </w:pPr>
            <w:r>
              <w:rPr>
                <w:color w:val="000000"/>
              </w:rPr>
              <w:t>Bing Maps Known 100 User (SL)</w:t>
            </w:r>
            <w:r>
              <w:fldChar w:fldCharType="begin"/>
            </w:r>
            <w:r>
              <w:instrText xml:space="preserve"> XE "Bing Maps Known 100 User (SL)"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14:paraId="15F43169" w14:textId="77777777" w:rsidR="00141E0D" w:rsidRDefault="003B3466">
            <w:pPr>
              <w:pStyle w:val="ProductList-TableBody"/>
              <w:jc w:val="center"/>
            </w:pPr>
            <w:r>
              <w:t>50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184084"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16FEAB5"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D8C0B06"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08FED41"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C8D84B2"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C286F57"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644374E"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20A93A3" w14:textId="77777777" w:rsidR="00141E0D" w:rsidRDefault="003B3466">
            <w:pPr>
              <w:pStyle w:val="ProductList-TableBody"/>
              <w:jc w:val="center"/>
            </w:pPr>
            <w:r>
              <w:t xml:space="preserve"> </w:t>
            </w:r>
          </w:p>
        </w:tc>
      </w:tr>
      <w:tr w:rsidR="00141E0D" w14:paraId="00F3BE07" w14:textId="77777777">
        <w:tc>
          <w:tcPr>
            <w:tcW w:w="4660" w:type="dxa"/>
            <w:tcBorders>
              <w:top w:val="dashed" w:sz="4" w:space="0" w:color="BFBFBF"/>
              <w:left w:val="none" w:sz="4" w:space="0" w:color="6E6E6E"/>
              <w:bottom w:val="dashed" w:sz="4" w:space="0" w:color="BFBFBF"/>
              <w:right w:val="none" w:sz="4" w:space="0" w:color="6E6E6E"/>
            </w:tcBorders>
          </w:tcPr>
          <w:p w14:paraId="55122B1A" w14:textId="77777777" w:rsidR="00141E0D" w:rsidRDefault="003B3466">
            <w:pPr>
              <w:pStyle w:val="ProductList-TableBody"/>
            </w:pPr>
            <w:r>
              <w:rPr>
                <w:color w:val="000000"/>
              </w:rPr>
              <w:t>Bing Maps Known 5K User (SL)</w:t>
            </w:r>
            <w:r>
              <w:fldChar w:fldCharType="begin"/>
            </w:r>
            <w:r>
              <w:instrText xml:space="preserve"> XE "Bing Maps Known 5K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50C749D" w14:textId="77777777" w:rsidR="00141E0D" w:rsidRDefault="003B3466">
            <w:pPr>
              <w:pStyle w:val="ProductList-TableBody"/>
              <w:jc w:val="center"/>
            </w:pPr>
            <w:r>
              <w:rPr>
                <w:color w:val="000000"/>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E281A7"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194BC9C"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214777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6375B41"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4B4BCB5"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B85268"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E3E33ED"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35AE442" w14:textId="77777777" w:rsidR="00141E0D" w:rsidRDefault="003B3466">
            <w:pPr>
              <w:pStyle w:val="ProductList-TableBody"/>
              <w:jc w:val="center"/>
            </w:pPr>
            <w:r>
              <w:t xml:space="preserve"> </w:t>
            </w:r>
          </w:p>
        </w:tc>
      </w:tr>
      <w:tr w:rsidR="00141E0D" w14:paraId="31A66EEB" w14:textId="77777777">
        <w:tc>
          <w:tcPr>
            <w:tcW w:w="4660" w:type="dxa"/>
            <w:tcBorders>
              <w:top w:val="dashed" w:sz="4" w:space="0" w:color="BFBFBF"/>
              <w:left w:val="none" w:sz="4" w:space="0" w:color="6E6E6E"/>
              <w:bottom w:val="dashed" w:sz="4" w:space="0" w:color="BFBFBF"/>
              <w:right w:val="none" w:sz="4" w:space="0" w:color="6E6E6E"/>
            </w:tcBorders>
          </w:tcPr>
          <w:p w14:paraId="21CDC45F" w14:textId="77777777" w:rsidR="00141E0D" w:rsidRDefault="003B3466">
            <w:pPr>
              <w:pStyle w:val="ProductList-TableBody"/>
            </w:pPr>
            <w:r>
              <w:rPr>
                <w:color w:val="000000"/>
              </w:rPr>
              <w:t>Bing Maps Light Known 500 User (SL)</w:t>
            </w:r>
            <w:r>
              <w:fldChar w:fldCharType="begin"/>
            </w:r>
            <w:r>
              <w:instrText xml:space="preserve"> XE "Bing Maps Light Known 500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DF34255" w14:textId="77777777" w:rsidR="00141E0D" w:rsidRDefault="003B3466">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844A9B5"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D2F597F"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C8947AF"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98FE9CD"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1094686"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BE34F7B"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6D027D"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3056952" w14:textId="77777777" w:rsidR="00141E0D" w:rsidRDefault="003B3466">
            <w:pPr>
              <w:pStyle w:val="ProductList-TableBody"/>
              <w:jc w:val="center"/>
            </w:pPr>
            <w:r>
              <w:t xml:space="preserve"> </w:t>
            </w:r>
          </w:p>
        </w:tc>
      </w:tr>
      <w:tr w:rsidR="00141E0D" w14:paraId="71FDD8A0" w14:textId="77777777">
        <w:tc>
          <w:tcPr>
            <w:tcW w:w="4660" w:type="dxa"/>
            <w:tcBorders>
              <w:top w:val="dashed" w:sz="4" w:space="0" w:color="BFBFBF"/>
              <w:left w:val="none" w:sz="4" w:space="0" w:color="6E6E6E"/>
              <w:bottom w:val="dashed" w:sz="4" w:space="0" w:color="BFBFBF"/>
              <w:right w:val="none" w:sz="4" w:space="0" w:color="6E6E6E"/>
            </w:tcBorders>
          </w:tcPr>
          <w:p w14:paraId="58F9F839" w14:textId="77777777" w:rsidR="00141E0D" w:rsidRDefault="003B3466">
            <w:pPr>
              <w:pStyle w:val="ProductList-TableBody"/>
            </w:pPr>
            <w:r>
              <w:rPr>
                <w:color w:val="000000"/>
              </w:rPr>
              <w:t>Bing Maps Light Known 5K User (SL)</w:t>
            </w:r>
            <w:r>
              <w:fldChar w:fldCharType="begin"/>
            </w:r>
            <w:r>
              <w:instrText xml:space="preserve"> XE "Bing Maps Light Known 5K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8B48E28" w14:textId="77777777" w:rsidR="00141E0D" w:rsidRDefault="003B3466">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1BE5A25"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E94E71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172A9FC"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6F004B5"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0F17DA1"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6D5636"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C9155D1"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E962B09" w14:textId="77777777" w:rsidR="00141E0D" w:rsidRDefault="003B3466">
            <w:pPr>
              <w:pStyle w:val="ProductList-TableBody"/>
              <w:jc w:val="center"/>
            </w:pPr>
            <w:r>
              <w:t xml:space="preserve"> </w:t>
            </w:r>
          </w:p>
        </w:tc>
      </w:tr>
      <w:tr w:rsidR="00141E0D" w14:paraId="478966CD" w14:textId="77777777">
        <w:tc>
          <w:tcPr>
            <w:tcW w:w="4660" w:type="dxa"/>
            <w:tcBorders>
              <w:top w:val="dashed" w:sz="4" w:space="0" w:color="BFBFBF"/>
              <w:left w:val="none" w:sz="4" w:space="0" w:color="6E6E6E"/>
              <w:bottom w:val="dashed" w:sz="4" w:space="0" w:color="BFBFBF"/>
              <w:right w:val="none" w:sz="4" w:space="0" w:color="6E6E6E"/>
            </w:tcBorders>
          </w:tcPr>
          <w:p w14:paraId="326C6298" w14:textId="77777777" w:rsidR="00141E0D" w:rsidRDefault="003B3466">
            <w:pPr>
              <w:pStyle w:val="ProductList-TableBody"/>
            </w:pPr>
            <w:r>
              <w:rPr>
                <w:color w:val="000000"/>
              </w:rPr>
              <w:t>Bing Maps Transactions 100K (SL)</w:t>
            </w:r>
            <w:r>
              <w:fldChar w:fldCharType="begin"/>
            </w:r>
            <w:r>
              <w:instrText xml:space="preserve"> XE "Bing Maps Transactions 100K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30F2D6D" w14:textId="77777777" w:rsidR="00141E0D" w:rsidRDefault="003B3466">
            <w:pPr>
              <w:pStyle w:val="ProductList-TableBody"/>
              <w:jc w:val="center"/>
            </w:pPr>
            <w:r>
              <w:rPr>
                <w:color w:val="000000"/>
              </w:rPr>
              <w:t>75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4E57A8"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085B68D"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4B92CFE"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EFFEA28"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AC6F13A"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D20F8BD"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F34D1D"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4E2454D" w14:textId="77777777" w:rsidR="00141E0D" w:rsidRDefault="003B3466">
            <w:pPr>
              <w:pStyle w:val="ProductList-TableBody"/>
              <w:jc w:val="center"/>
            </w:pPr>
            <w:r>
              <w:t xml:space="preserve"> </w:t>
            </w:r>
          </w:p>
        </w:tc>
      </w:tr>
      <w:tr w:rsidR="00141E0D" w14:paraId="1C93C7B6" w14:textId="77777777">
        <w:tc>
          <w:tcPr>
            <w:tcW w:w="4660" w:type="dxa"/>
            <w:tcBorders>
              <w:top w:val="dashed" w:sz="4" w:space="0" w:color="BFBFBF"/>
              <w:left w:val="none" w:sz="4" w:space="0" w:color="6E6E6E"/>
              <w:bottom w:val="dashed" w:sz="4" w:space="0" w:color="BFBFBF"/>
              <w:right w:val="none" w:sz="4" w:space="0" w:color="6E6E6E"/>
            </w:tcBorders>
          </w:tcPr>
          <w:p w14:paraId="7D39996A" w14:textId="77777777" w:rsidR="00141E0D" w:rsidRDefault="003B3466">
            <w:pPr>
              <w:pStyle w:val="ProductList-TableBody"/>
            </w:pPr>
            <w:r>
              <w:rPr>
                <w:color w:val="000000"/>
              </w:rPr>
              <w:t>Bing Maps Transactions 500K (SL)</w:t>
            </w:r>
            <w:r>
              <w:fldChar w:fldCharType="begin"/>
            </w:r>
            <w:r>
              <w:instrText xml:space="preserve"> XE "Bing Maps Transactions 500K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25BF7AA2" w14:textId="77777777" w:rsidR="00141E0D" w:rsidRDefault="003B3466">
            <w:pPr>
              <w:pStyle w:val="ProductList-TableBody"/>
              <w:jc w:val="center"/>
            </w:pPr>
            <w:r>
              <w:rPr>
                <w:color w:val="000000"/>
              </w:rPr>
              <w:t>75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D06DE5"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014CA4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89FCDD8"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5A8B414"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4115E3A"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9588D5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3249BF"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543FED4" w14:textId="77777777" w:rsidR="00141E0D" w:rsidRDefault="003B3466">
            <w:pPr>
              <w:pStyle w:val="ProductList-TableBody"/>
              <w:jc w:val="center"/>
            </w:pPr>
            <w:r>
              <w:t xml:space="preserve"> </w:t>
            </w:r>
          </w:p>
        </w:tc>
      </w:tr>
      <w:tr w:rsidR="00141E0D" w14:paraId="04967ABB" w14:textId="77777777">
        <w:tc>
          <w:tcPr>
            <w:tcW w:w="4660" w:type="dxa"/>
            <w:tcBorders>
              <w:top w:val="dashed" w:sz="4" w:space="0" w:color="BFBFBF"/>
              <w:left w:val="none" w:sz="4" w:space="0" w:color="6E6E6E"/>
              <w:bottom w:val="dashed" w:sz="4" w:space="0" w:color="BFBFBF"/>
              <w:right w:val="none" w:sz="4" w:space="0" w:color="6E6E6E"/>
            </w:tcBorders>
          </w:tcPr>
          <w:p w14:paraId="6C614989" w14:textId="77777777" w:rsidR="00141E0D" w:rsidRDefault="003B3466">
            <w:pPr>
              <w:pStyle w:val="ProductList-TableBody"/>
            </w:pPr>
            <w:r>
              <w:rPr>
                <w:color w:val="000000"/>
              </w:rPr>
              <w:t>Bing Maps Transactions 1M (SL)</w:t>
            </w:r>
            <w:r>
              <w:fldChar w:fldCharType="begin"/>
            </w:r>
            <w:r>
              <w:instrText xml:space="preserve"> XE "Bing Maps Transactions 1M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6B4F045A" w14:textId="77777777" w:rsidR="00141E0D" w:rsidRDefault="003B3466">
            <w:pPr>
              <w:pStyle w:val="ProductList-TableBody"/>
              <w:jc w:val="center"/>
            </w:pPr>
            <w:r>
              <w:rPr>
                <w:color w:val="000000"/>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66ED00"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49F0006"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2D0DD05"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1BBBF96"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AB1D53A"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34DF61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0E709BB"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A6D0CF2" w14:textId="77777777" w:rsidR="00141E0D" w:rsidRDefault="003B3466">
            <w:pPr>
              <w:pStyle w:val="ProductList-TableBody"/>
              <w:jc w:val="center"/>
            </w:pPr>
            <w:r>
              <w:t xml:space="preserve"> </w:t>
            </w:r>
          </w:p>
        </w:tc>
      </w:tr>
      <w:tr w:rsidR="00141E0D" w14:paraId="1E2B52AB" w14:textId="77777777">
        <w:tc>
          <w:tcPr>
            <w:tcW w:w="4660" w:type="dxa"/>
            <w:tcBorders>
              <w:top w:val="dashed" w:sz="4" w:space="0" w:color="BFBFBF"/>
              <w:left w:val="none" w:sz="4" w:space="0" w:color="6E6E6E"/>
              <w:bottom w:val="dashed" w:sz="4" w:space="0" w:color="BFBFBF"/>
              <w:right w:val="none" w:sz="4" w:space="0" w:color="6E6E6E"/>
            </w:tcBorders>
          </w:tcPr>
          <w:p w14:paraId="1BEF1C92" w14:textId="77777777" w:rsidR="00141E0D" w:rsidRDefault="003B3466">
            <w:pPr>
              <w:pStyle w:val="ProductList-TableBody"/>
            </w:pPr>
            <w:r>
              <w:rPr>
                <w:color w:val="000000"/>
              </w:rPr>
              <w:t>Bing Maps Transactions 2M (SL)</w:t>
            </w:r>
            <w:r>
              <w:fldChar w:fldCharType="begin"/>
            </w:r>
            <w:r>
              <w:instrText xml:space="preserve"> XE "Bing Maps Transactions 2M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3F27CF33" w14:textId="77777777" w:rsidR="00141E0D" w:rsidRDefault="003B3466">
            <w:pPr>
              <w:pStyle w:val="ProductList-TableBody"/>
              <w:jc w:val="center"/>
            </w:pPr>
            <w:r>
              <w:rPr>
                <w:color w:val="000000"/>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544C046"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9913B15"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3948600"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3E55AA8"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0D3C2C3"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6E383B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13FD067"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82AD49C" w14:textId="77777777" w:rsidR="00141E0D" w:rsidRDefault="003B3466">
            <w:pPr>
              <w:pStyle w:val="ProductList-TableBody"/>
              <w:jc w:val="center"/>
            </w:pPr>
            <w:r>
              <w:t xml:space="preserve"> </w:t>
            </w:r>
          </w:p>
        </w:tc>
      </w:tr>
      <w:tr w:rsidR="00141E0D" w14:paraId="147E2636" w14:textId="77777777">
        <w:tc>
          <w:tcPr>
            <w:tcW w:w="4660" w:type="dxa"/>
            <w:tcBorders>
              <w:top w:val="dashed" w:sz="4" w:space="0" w:color="BFBFBF"/>
              <w:left w:val="none" w:sz="4" w:space="0" w:color="6E6E6E"/>
              <w:bottom w:val="dashed" w:sz="4" w:space="0" w:color="BFBFBF"/>
              <w:right w:val="none" w:sz="4" w:space="0" w:color="6E6E6E"/>
            </w:tcBorders>
          </w:tcPr>
          <w:p w14:paraId="7F0F3678" w14:textId="77777777" w:rsidR="00141E0D" w:rsidRDefault="003B3466">
            <w:pPr>
              <w:pStyle w:val="ProductList-TableBody"/>
            </w:pPr>
            <w:r>
              <w:rPr>
                <w:color w:val="000000"/>
              </w:rPr>
              <w:t>Bing Maps Transactions 5M (SL)</w:t>
            </w:r>
            <w:r>
              <w:fldChar w:fldCharType="begin"/>
            </w:r>
            <w:r>
              <w:instrText xml:space="preserve"> XE "Bing Maps Transactions 5M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5A99D52" w14:textId="77777777" w:rsidR="00141E0D" w:rsidRDefault="003B3466">
            <w:pPr>
              <w:pStyle w:val="ProductList-TableBody"/>
              <w:jc w:val="center"/>
            </w:pPr>
            <w:r>
              <w:rPr>
                <w:color w:val="000000"/>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70512DA"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8B11AA5"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D5829E5"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A4C1D11"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503FE13"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5370422"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AA64F09"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932FF6F" w14:textId="77777777" w:rsidR="00141E0D" w:rsidRDefault="003B3466">
            <w:pPr>
              <w:pStyle w:val="ProductList-TableBody"/>
              <w:jc w:val="center"/>
            </w:pPr>
            <w:r>
              <w:t xml:space="preserve"> </w:t>
            </w:r>
          </w:p>
        </w:tc>
      </w:tr>
      <w:tr w:rsidR="00141E0D" w14:paraId="773ACEA6" w14:textId="77777777">
        <w:tc>
          <w:tcPr>
            <w:tcW w:w="4660" w:type="dxa"/>
            <w:tcBorders>
              <w:top w:val="dashed" w:sz="4" w:space="0" w:color="BFBFBF"/>
              <w:left w:val="none" w:sz="4" w:space="0" w:color="6E6E6E"/>
              <w:bottom w:val="dashed" w:sz="4" w:space="0" w:color="BFBFBF"/>
              <w:right w:val="none" w:sz="4" w:space="0" w:color="6E6E6E"/>
            </w:tcBorders>
          </w:tcPr>
          <w:p w14:paraId="468C93C6" w14:textId="77777777" w:rsidR="00141E0D" w:rsidRDefault="003B3466">
            <w:pPr>
              <w:pStyle w:val="ProductList-TableBody"/>
            </w:pPr>
            <w:r>
              <w:rPr>
                <w:color w:val="000000"/>
              </w:rPr>
              <w:t>Bing Maps Transactions 10M (SL)</w:t>
            </w:r>
            <w:r>
              <w:fldChar w:fldCharType="begin"/>
            </w:r>
            <w:r>
              <w:instrText xml:space="preserve"> XE "Bing Maps Transactions 10M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1A0DE893" w14:textId="77777777" w:rsidR="00141E0D" w:rsidRDefault="003B3466">
            <w:pPr>
              <w:pStyle w:val="ProductList-TableBody"/>
              <w:jc w:val="center"/>
            </w:pPr>
            <w:r>
              <w:rPr>
                <w:color w:val="000000"/>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2A01A7C"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324BAAB"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31A3817"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FE6C1DD"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2A8309F"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95E2EFD"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3D509D"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44A736C" w14:textId="77777777" w:rsidR="00141E0D" w:rsidRDefault="003B3466">
            <w:pPr>
              <w:pStyle w:val="ProductList-TableBody"/>
              <w:jc w:val="center"/>
            </w:pPr>
            <w:r>
              <w:t xml:space="preserve"> </w:t>
            </w:r>
          </w:p>
        </w:tc>
      </w:tr>
      <w:tr w:rsidR="00141E0D" w14:paraId="6A0B228B" w14:textId="77777777">
        <w:tc>
          <w:tcPr>
            <w:tcW w:w="4660" w:type="dxa"/>
            <w:tcBorders>
              <w:top w:val="dashed" w:sz="4" w:space="0" w:color="BFBFBF"/>
              <w:left w:val="none" w:sz="4" w:space="0" w:color="6E6E6E"/>
              <w:bottom w:val="dashed" w:sz="4" w:space="0" w:color="BFBFBF"/>
              <w:right w:val="none" w:sz="4" w:space="0" w:color="6E6E6E"/>
            </w:tcBorders>
          </w:tcPr>
          <w:p w14:paraId="26169D09" w14:textId="77777777" w:rsidR="00141E0D" w:rsidRDefault="003B3466">
            <w:pPr>
              <w:pStyle w:val="ProductList-TableBody"/>
            </w:pPr>
            <w:r>
              <w:rPr>
                <w:color w:val="000000"/>
              </w:rPr>
              <w:t>Bing Maps Transactions 30M (SL)</w:t>
            </w:r>
            <w:r>
              <w:fldChar w:fldCharType="begin"/>
            </w:r>
            <w:r>
              <w:instrText xml:space="preserve"> XE "Bing Maps Transactions 30M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4C9316F2" w14:textId="77777777" w:rsidR="00141E0D" w:rsidRDefault="003B3466">
            <w:pPr>
              <w:pStyle w:val="ProductList-TableBody"/>
              <w:jc w:val="center"/>
            </w:pPr>
            <w:r>
              <w:rPr>
                <w:color w:val="000000"/>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1E40FFD"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5464116"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33BE393"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B965E89"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2B58956"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9625A5E"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D31B5D8"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719F64F" w14:textId="77777777" w:rsidR="00141E0D" w:rsidRDefault="003B3466">
            <w:pPr>
              <w:pStyle w:val="ProductList-TableBody"/>
              <w:jc w:val="center"/>
            </w:pPr>
            <w:r>
              <w:t xml:space="preserve"> </w:t>
            </w:r>
          </w:p>
        </w:tc>
      </w:tr>
      <w:tr w:rsidR="00141E0D" w14:paraId="5D739B50" w14:textId="77777777">
        <w:tc>
          <w:tcPr>
            <w:tcW w:w="4660" w:type="dxa"/>
            <w:tcBorders>
              <w:top w:val="dashed" w:sz="4" w:space="0" w:color="BFBFBF"/>
              <w:left w:val="none" w:sz="4" w:space="0" w:color="6E6E6E"/>
              <w:bottom w:val="dashed" w:sz="4" w:space="0" w:color="BFBFBF"/>
              <w:right w:val="none" w:sz="4" w:space="0" w:color="6E6E6E"/>
            </w:tcBorders>
          </w:tcPr>
          <w:p w14:paraId="48391346" w14:textId="77777777" w:rsidR="00141E0D" w:rsidRDefault="003B3466">
            <w:pPr>
              <w:pStyle w:val="ProductList-TableBody"/>
            </w:pPr>
            <w:r>
              <w:rPr>
                <w:color w:val="000000"/>
              </w:rPr>
              <w:t>Mobile Asset Management Platform (SL)</w:t>
            </w:r>
            <w:r>
              <w:fldChar w:fldCharType="begin"/>
            </w:r>
            <w:r>
              <w:instrText xml:space="preserve"> XE "Mobile Asset Management Platform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0A54A08" w14:textId="77777777" w:rsidR="00141E0D" w:rsidRDefault="003B3466">
            <w:pPr>
              <w:pStyle w:val="ProductList-TableBody"/>
              <w:jc w:val="center"/>
            </w:pPr>
            <w:r>
              <w:rPr>
                <w:color w:val="000000"/>
              </w:rPr>
              <w:t>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15FA6E"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63552E3"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6B98AEF"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713BCB4"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B3B22F9"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B9A5A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B144FBB"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54399E5" w14:textId="77777777" w:rsidR="00141E0D" w:rsidRDefault="003B3466">
            <w:pPr>
              <w:pStyle w:val="ProductList-TableBody"/>
              <w:jc w:val="center"/>
            </w:pPr>
            <w:r>
              <w:t xml:space="preserve"> </w:t>
            </w:r>
          </w:p>
        </w:tc>
      </w:tr>
      <w:tr w:rsidR="00141E0D" w14:paraId="4D052725" w14:textId="77777777">
        <w:tc>
          <w:tcPr>
            <w:tcW w:w="4660" w:type="dxa"/>
            <w:tcBorders>
              <w:top w:val="dashed" w:sz="4" w:space="0" w:color="BFBFBF"/>
              <w:left w:val="none" w:sz="4" w:space="0" w:color="6E6E6E"/>
              <w:bottom w:val="dashed" w:sz="4" w:space="0" w:color="BFBFBF"/>
              <w:right w:val="none" w:sz="4" w:space="0" w:color="6E6E6E"/>
            </w:tcBorders>
          </w:tcPr>
          <w:p w14:paraId="371A43F3" w14:textId="77777777" w:rsidR="00141E0D" w:rsidRDefault="003B3466">
            <w:pPr>
              <w:pStyle w:val="ProductList-TableBody"/>
            </w:pPr>
            <w:r>
              <w:rPr>
                <w:color w:val="000000"/>
              </w:rPr>
              <w:t>Mobile Asset Management Per Asset (SL)</w:t>
            </w:r>
            <w:r>
              <w:fldChar w:fldCharType="begin"/>
            </w:r>
            <w:r>
              <w:instrText xml:space="preserve"> XE "Mobile Asset Management Per Asset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5AD8CBC" w14:textId="77777777" w:rsidR="00141E0D" w:rsidRDefault="003B346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FCB866"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33B126D"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C3E8C5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69A5D36"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AF6D3A2"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A21C0B8"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EB4EFF"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D428C18" w14:textId="77777777" w:rsidR="00141E0D" w:rsidRDefault="003B3466">
            <w:pPr>
              <w:pStyle w:val="ProductList-TableBody"/>
              <w:jc w:val="center"/>
            </w:pPr>
            <w:r>
              <w:t xml:space="preserve"> </w:t>
            </w:r>
          </w:p>
        </w:tc>
      </w:tr>
      <w:tr w:rsidR="00141E0D" w14:paraId="6FDC7462" w14:textId="77777777">
        <w:tc>
          <w:tcPr>
            <w:tcW w:w="4660" w:type="dxa"/>
            <w:tcBorders>
              <w:top w:val="dashed" w:sz="4" w:space="0" w:color="BFBFBF"/>
              <w:left w:val="none" w:sz="4" w:space="0" w:color="6E6E6E"/>
              <w:bottom w:val="dashed" w:sz="4" w:space="0" w:color="BFBFBF"/>
              <w:right w:val="none" w:sz="4" w:space="0" w:color="6E6E6E"/>
            </w:tcBorders>
          </w:tcPr>
          <w:p w14:paraId="59BB99A5" w14:textId="77777777" w:rsidR="00141E0D" w:rsidRDefault="003B3466">
            <w:pPr>
              <w:pStyle w:val="ProductList-TableBody"/>
            </w:pPr>
            <w:r>
              <w:rPr>
                <w:color w:val="000000"/>
              </w:rPr>
              <w:t>Mobile Asset Management Distance Matrix Per Asset Automatic</w:t>
            </w:r>
            <w:r>
              <w:fldChar w:fldCharType="begin"/>
            </w:r>
            <w:r>
              <w:instrText xml:space="preserve"> XE "Mobile Asset Management Distance Matrix Per Asset Automatic"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0D023BA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9B7B1BD"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72A765B"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30B3A9C"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0D412F7"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2E87296"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80C1B3"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893EEBB"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E3A5BB2" w14:textId="77777777" w:rsidR="00141E0D" w:rsidRDefault="003B3466">
            <w:pPr>
              <w:pStyle w:val="ProductList-TableBody"/>
              <w:jc w:val="center"/>
            </w:pPr>
            <w:r>
              <w:t xml:space="preserve"> </w:t>
            </w:r>
          </w:p>
        </w:tc>
      </w:tr>
      <w:tr w:rsidR="00141E0D" w14:paraId="51C871DE" w14:textId="77777777">
        <w:tc>
          <w:tcPr>
            <w:tcW w:w="4660" w:type="dxa"/>
            <w:tcBorders>
              <w:top w:val="dashed" w:sz="4" w:space="0" w:color="BFBFBF"/>
              <w:left w:val="none" w:sz="4" w:space="0" w:color="6E6E6E"/>
              <w:bottom w:val="dashed" w:sz="4" w:space="0" w:color="BFBFBF"/>
              <w:right w:val="none" w:sz="4" w:space="0" w:color="6E6E6E"/>
            </w:tcBorders>
          </w:tcPr>
          <w:p w14:paraId="7769C0B2" w14:textId="77777777" w:rsidR="00141E0D" w:rsidRDefault="003B3466">
            <w:pPr>
              <w:pStyle w:val="ProductList-TableBody"/>
            </w:pPr>
            <w:r>
              <w:rPr>
                <w:color w:val="000000"/>
              </w:rPr>
              <w:t>Mobile Asset Management Distance Matrix Per Asset Manual</w:t>
            </w:r>
            <w:r>
              <w:fldChar w:fldCharType="begin"/>
            </w:r>
            <w:r>
              <w:instrText xml:space="preserve"> XE "Mobile Asset Management Distance Matrix Per Asset Manual"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2F12587D"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D97592"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A804AC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6C1FED3"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B59BD84"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CC85B20"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5CC33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ABA516D"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8D295C5" w14:textId="77777777" w:rsidR="00141E0D" w:rsidRDefault="003B3466">
            <w:pPr>
              <w:pStyle w:val="ProductList-TableBody"/>
              <w:jc w:val="center"/>
            </w:pPr>
            <w:r>
              <w:t xml:space="preserve"> </w:t>
            </w:r>
          </w:p>
        </w:tc>
      </w:tr>
      <w:tr w:rsidR="00141E0D" w14:paraId="035E7AE9" w14:textId="77777777">
        <w:tc>
          <w:tcPr>
            <w:tcW w:w="4660" w:type="dxa"/>
            <w:tcBorders>
              <w:top w:val="dashed" w:sz="4" w:space="0" w:color="BFBFBF"/>
              <w:left w:val="none" w:sz="4" w:space="0" w:color="6E6E6E"/>
              <w:bottom w:val="dashed" w:sz="4" w:space="0" w:color="BFBFBF"/>
              <w:right w:val="none" w:sz="4" w:space="0" w:color="6E6E6E"/>
            </w:tcBorders>
          </w:tcPr>
          <w:p w14:paraId="11C5408C" w14:textId="77777777" w:rsidR="00141E0D" w:rsidRDefault="003B3466">
            <w:pPr>
              <w:pStyle w:val="ProductList-TableBody"/>
            </w:pPr>
            <w:r>
              <w:rPr>
                <w:color w:val="000000"/>
              </w:rPr>
              <w:t>Mobile Asset Management Truck Routing Per Asset</w:t>
            </w:r>
            <w:r>
              <w:fldChar w:fldCharType="begin"/>
            </w:r>
            <w:r>
              <w:instrText xml:space="preserve"> XE "Mobile Asset Management Truck Routing Per Asset"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5749E7BE"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4C364B"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CBC606"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3788170"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10A746F"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921C2DA"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3D210D"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729D339"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A993A4E" w14:textId="77777777" w:rsidR="00141E0D" w:rsidRDefault="003B3466">
            <w:pPr>
              <w:pStyle w:val="ProductList-TableBody"/>
              <w:jc w:val="center"/>
            </w:pPr>
            <w:r>
              <w:t xml:space="preserve"> </w:t>
            </w:r>
          </w:p>
        </w:tc>
      </w:tr>
      <w:tr w:rsidR="00141E0D" w14:paraId="155452E2" w14:textId="77777777">
        <w:tc>
          <w:tcPr>
            <w:tcW w:w="4660" w:type="dxa"/>
            <w:tcBorders>
              <w:top w:val="dashed" w:sz="4" w:space="0" w:color="BFBFBF"/>
              <w:left w:val="none" w:sz="4" w:space="0" w:color="6E6E6E"/>
              <w:bottom w:val="dashed" w:sz="4" w:space="0" w:color="BFBFBF"/>
              <w:right w:val="none" w:sz="4" w:space="0" w:color="6E6E6E"/>
            </w:tcBorders>
          </w:tcPr>
          <w:p w14:paraId="5A9DF570" w14:textId="77777777" w:rsidR="00141E0D" w:rsidRDefault="003B3466">
            <w:pPr>
              <w:pStyle w:val="ProductList-TableBody"/>
            </w:pPr>
            <w:r>
              <w:rPr>
                <w:color w:val="000000"/>
              </w:rPr>
              <w:lastRenderedPageBreak/>
              <w:t>Mobile Asset Management Drive Analytics Per Asset</w:t>
            </w:r>
            <w:r>
              <w:fldChar w:fldCharType="begin"/>
            </w:r>
            <w:r>
              <w:instrText xml:space="preserve"> XE "Mobile Asset Management Drive Analytics Per Asset"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14:paraId="78DDBDC0"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C55673"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692629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8DD8C47"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65B73EE"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D7B6047"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129766E"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EB156B8"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45894E1" w14:textId="77777777" w:rsidR="00141E0D" w:rsidRDefault="003B3466">
            <w:pPr>
              <w:pStyle w:val="ProductList-TableBody"/>
              <w:jc w:val="center"/>
            </w:pPr>
            <w:r>
              <w:t xml:space="preserve"> </w:t>
            </w:r>
          </w:p>
        </w:tc>
      </w:tr>
    </w:tbl>
    <w:p w14:paraId="5EFC6517" w14:textId="77777777" w:rsidR="00141E0D" w:rsidRDefault="003B3466">
      <w:pPr>
        <w:pStyle w:val="ProductList-Offering1SubSection"/>
        <w:outlineLvl w:val="3"/>
      </w:pPr>
      <w:bookmarkStart w:id="300" w:name="_Sec781"/>
      <w:r>
        <w:t>2. Product Conditions</w:t>
      </w:r>
      <w:bookmarkEnd w:id="300"/>
    </w:p>
    <w:tbl>
      <w:tblPr>
        <w:tblStyle w:val="PURTable"/>
        <w:tblW w:w="0" w:type="dxa"/>
        <w:tblLook w:val="04A0" w:firstRow="1" w:lastRow="0" w:firstColumn="1" w:lastColumn="0" w:noHBand="0" w:noVBand="1"/>
      </w:tblPr>
      <w:tblGrid>
        <w:gridCol w:w="3632"/>
        <w:gridCol w:w="3644"/>
        <w:gridCol w:w="3640"/>
      </w:tblGrid>
      <w:tr w:rsidR="00141E0D" w14:paraId="1B7E766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3BF1E04" w14:textId="77777777" w:rsidR="00141E0D" w:rsidRDefault="003B3466">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25EF4031" w14:textId="77777777" w:rsidR="00141E0D" w:rsidRDefault="003B346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67E6F3D" w14:textId="77777777" w:rsidR="00141E0D" w:rsidRDefault="003B3466">
            <w:pPr>
              <w:pStyle w:val="ProductList-TableBody"/>
            </w:pPr>
            <w:r>
              <w:rPr>
                <w:color w:val="404040"/>
              </w:rPr>
              <w:t>Extended Term Eligible: N/A</w:t>
            </w:r>
          </w:p>
        </w:tc>
      </w:tr>
      <w:tr w:rsidR="00141E0D" w14:paraId="708F3CD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909E23" w14:textId="77777777" w:rsidR="00141E0D" w:rsidRDefault="003B3466">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0F8D51" w14:textId="77777777" w:rsidR="00141E0D" w:rsidRDefault="003B346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AD25C8" w14:textId="77777777" w:rsidR="00141E0D" w:rsidRDefault="003B3466">
            <w:pPr>
              <w:pStyle w:val="ProductList-TableBody"/>
            </w:pPr>
            <w:r>
              <w:rPr>
                <w:color w:val="404040"/>
              </w:rPr>
              <w:t>Promotions: N/A</w:t>
            </w:r>
          </w:p>
        </w:tc>
      </w:tr>
      <w:tr w:rsidR="00141E0D" w14:paraId="612E0C6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1D5C52" w14:textId="77777777" w:rsidR="00141E0D" w:rsidRDefault="003B346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6B7E64" w14:textId="77777777" w:rsidR="00141E0D" w:rsidRDefault="003B3466">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DCC2E7" w14:textId="77777777" w:rsidR="00141E0D" w:rsidRDefault="003B3466">
            <w:pPr>
              <w:pStyle w:val="ProductList-TableBody"/>
            </w:pPr>
            <w:r>
              <w:rPr>
                <w:color w:val="404040"/>
              </w:rPr>
              <w:t>Reduction Eligible (SCE): N/A</w:t>
            </w:r>
          </w:p>
        </w:tc>
      </w:tr>
      <w:tr w:rsidR="00141E0D" w14:paraId="74073B7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9FC31C" w14:textId="77777777" w:rsidR="00141E0D" w:rsidRDefault="003B346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0CD946" w14:textId="77777777" w:rsidR="00141E0D" w:rsidRDefault="003B3466">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F80C94" w14:textId="77777777" w:rsidR="00141E0D" w:rsidRDefault="003B3466">
            <w:pPr>
              <w:pStyle w:val="ProductList-TableBody"/>
            </w:pPr>
            <w:r>
              <w:t xml:space="preserve"> </w:t>
            </w:r>
          </w:p>
        </w:tc>
      </w:tr>
    </w:tbl>
    <w:p w14:paraId="5480484C" w14:textId="77777777" w:rsidR="00141E0D" w:rsidRDefault="003B3466">
      <w:pPr>
        <w:pStyle w:val="ProductList-Body"/>
      </w:pPr>
      <w:r>
        <w:t xml:space="preserve"> </w:t>
      </w:r>
    </w:p>
    <w:p w14:paraId="58627B54" w14:textId="77777777" w:rsidR="00141E0D" w:rsidRDefault="003B3466">
      <w:pPr>
        <w:pStyle w:val="ProductList-ClauseHeading"/>
        <w:outlineLvl w:val="4"/>
      </w:pPr>
      <w:r>
        <w:t>2.1 Billable Transactions</w:t>
      </w:r>
    </w:p>
    <w:p w14:paraId="552218AF" w14:textId="77777777" w:rsidR="00141E0D" w:rsidRDefault="003B3466">
      <w:pPr>
        <w:pStyle w:val="ProductList-Body"/>
      </w:pPr>
      <w:r>
        <w:t>Each Bing Maps Transactions SL entitles the Customer to the number of Billable Transactions specified in the Product name. On either the enrollment or subscription expiration date, all purchased and unused Billable Transactions are forfeited.</w:t>
      </w:r>
    </w:p>
    <w:p w14:paraId="1819E33E" w14:textId="77777777" w:rsidR="00141E0D" w:rsidRDefault="003B3466">
      <w:pPr>
        <w:pStyle w:val="ProductList-Body"/>
      </w:pPr>
      <w:r>
        <w:t xml:space="preserve"> </w:t>
      </w:r>
    </w:p>
    <w:p w14:paraId="342F8A0E" w14:textId="77777777" w:rsidR="00141E0D" w:rsidRDefault="003B3466">
      <w:pPr>
        <w:pStyle w:val="ProductList-Body"/>
      </w:pPr>
      <w:r>
        <w:t>If a customer exceeds their total number of Billable Transactions purchased, within 30 days of notice by Microsoft, the customer must purchase additional Bing Maps Transactions SL offerings to cover the exceeded Billable Transactions and estimated future Billable Transactions for the remainder of the enrollment term, or Microsoft may terminate customer’s access to Bing Maps.</w:t>
      </w:r>
    </w:p>
    <w:p w14:paraId="1ED00E55" w14:textId="77777777" w:rsidR="00141E0D" w:rsidRDefault="003B3466">
      <w:pPr>
        <w:pStyle w:val="ProductList-Body"/>
      </w:pPr>
      <w:r>
        <w:t xml:space="preserve"> </w:t>
      </w:r>
    </w:p>
    <w:p w14:paraId="2EC2A527" w14:textId="77777777" w:rsidR="00141E0D" w:rsidRDefault="003B3466">
      <w:pPr>
        <w:pStyle w:val="ProductList-ClauseHeading"/>
        <w:outlineLvl w:val="4"/>
      </w:pPr>
      <w:r>
        <w:t>2.2 Mobile Asset Management Per Asset Requirements</w:t>
      </w:r>
    </w:p>
    <w:p w14:paraId="7C468D93" w14:textId="77777777" w:rsidR="00141E0D" w:rsidRDefault="003B3466">
      <w:pPr>
        <w:pStyle w:val="ProductList-Body"/>
      </w:pPr>
      <w:r>
        <w:t xml:space="preserve">The following offers require a license for Mobile Asset Management Per Asset Monthly Subscription: </w:t>
      </w:r>
    </w:p>
    <w:p w14:paraId="39B23A63" w14:textId="77777777" w:rsidR="00141E0D" w:rsidRDefault="003B3466" w:rsidP="007A164B">
      <w:pPr>
        <w:pStyle w:val="ProductList-Bullet"/>
        <w:numPr>
          <w:ilvl w:val="0"/>
          <w:numId w:val="52"/>
        </w:numPr>
      </w:pPr>
      <w:r>
        <w:t xml:space="preserve">Distance Matrix Per Asset Automatic </w:t>
      </w:r>
    </w:p>
    <w:p w14:paraId="0576B6B8" w14:textId="77777777" w:rsidR="00141E0D" w:rsidRDefault="003B3466" w:rsidP="007A164B">
      <w:pPr>
        <w:pStyle w:val="ProductList-Bullet"/>
        <w:numPr>
          <w:ilvl w:val="0"/>
          <w:numId w:val="52"/>
        </w:numPr>
      </w:pPr>
      <w:r>
        <w:t xml:space="preserve">Distance Matrix Per Asset Manual </w:t>
      </w:r>
    </w:p>
    <w:p w14:paraId="364C60A6" w14:textId="77777777" w:rsidR="00141E0D" w:rsidRDefault="003B3466" w:rsidP="007A164B">
      <w:pPr>
        <w:pStyle w:val="ProductList-Bullet"/>
        <w:numPr>
          <w:ilvl w:val="0"/>
          <w:numId w:val="52"/>
        </w:numPr>
      </w:pPr>
      <w:r>
        <w:t xml:space="preserve">Truck Routing Per Asset </w:t>
      </w:r>
    </w:p>
    <w:p w14:paraId="2B2495CD" w14:textId="77777777" w:rsidR="00141E0D" w:rsidRDefault="003B3466" w:rsidP="007A164B">
      <w:pPr>
        <w:pStyle w:val="ProductList-Bullet"/>
        <w:numPr>
          <w:ilvl w:val="0"/>
          <w:numId w:val="52"/>
        </w:numPr>
      </w:pPr>
      <w:r>
        <w:t>Drive Analytics Per Asset</w:t>
      </w:r>
    </w:p>
    <w:p w14:paraId="3593969D" w14:textId="77777777" w:rsidR="00141E0D" w:rsidRDefault="00141E0D">
      <w:pPr>
        <w:pStyle w:val="ProductList-Body"/>
        <w:jc w:val="right"/>
      </w:pPr>
    </w:p>
    <w:tbl>
      <w:tblPr>
        <w:tblStyle w:val="PURTable"/>
        <w:tblW w:w="0" w:type="dxa"/>
        <w:tblLook w:val="04A0" w:firstRow="1" w:lastRow="0" w:firstColumn="1" w:lastColumn="0" w:noHBand="0" w:noVBand="1"/>
      </w:tblPr>
      <w:tblGrid>
        <w:gridCol w:w="10916"/>
      </w:tblGrid>
      <w:tr w:rsidR="00141E0D" w14:paraId="4F85FA90"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A05E743"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61EA3EA7" w14:textId="77777777" w:rsidR="00141E0D" w:rsidRDefault="00141E0D">
      <w:pPr>
        <w:pStyle w:val="ProductList-Body"/>
      </w:pPr>
    </w:p>
    <w:p w14:paraId="72726C6C" w14:textId="77777777" w:rsidR="00141E0D" w:rsidRDefault="003B3466">
      <w:pPr>
        <w:pStyle w:val="ProductList-Offering2HeadingNoBorder"/>
        <w:outlineLvl w:val="2"/>
      </w:pPr>
      <w:bookmarkStart w:id="301" w:name="_Sec674"/>
      <w:r>
        <w:t>Microsoft Power Platform</w:t>
      </w:r>
      <w:bookmarkEnd w:id="301"/>
      <w:r>
        <w:fldChar w:fldCharType="begin"/>
      </w:r>
      <w:r>
        <w:instrText xml:space="preserve"> TC "</w:instrText>
      </w:r>
      <w:bookmarkStart w:id="302" w:name="_Toc49457399"/>
      <w:r>
        <w:instrText>Microsoft Power Platform</w:instrText>
      </w:r>
      <w:bookmarkEnd w:id="302"/>
      <w:r>
        <w:instrText>" \l 3</w:instrText>
      </w:r>
      <w:r>
        <w:fldChar w:fldCharType="end"/>
      </w:r>
    </w:p>
    <w:p w14:paraId="2AB670AF" w14:textId="77777777" w:rsidR="00141E0D" w:rsidRDefault="003B3466">
      <w:pPr>
        <w:pStyle w:val="ProductList-Offering1SubSection"/>
        <w:outlineLvl w:val="3"/>
      </w:pPr>
      <w:bookmarkStart w:id="303" w:name="_Sec730"/>
      <w:r>
        <w:t>1. Program Availability</w:t>
      </w:r>
      <w:bookmarkEnd w:id="303"/>
    </w:p>
    <w:tbl>
      <w:tblPr>
        <w:tblStyle w:val="PURTable"/>
        <w:tblW w:w="0" w:type="dxa"/>
        <w:tblLook w:val="04A0" w:firstRow="1" w:lastRow="0" w:firstColumn="1" w:lastColumn="0" w:noHBand="0" w:noVBand="1"/>
      </w:tblPr>
      <w:tblGrid>
        <w:gridCol w:w="4228"/>
        <w:gridCol w:w="707"/>
        <w:gridCol w:w="696"/>
        <w:gridCol w:w="807"/>
        <w:gridCol w:w="712"/>
        <w:gridCol w:w="728"/>
        <w:gridCol w:w="829"/>
        <w:gridCol w:w="705"/>
        <w:gridCol w:w="701"/>
        <w:gridCol w:w="803"/>
      </w:tblGrid>
      <w:tr w:rsidR="00141E0D" w14:paraId="2EC3BFC1"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340DB062" w14:textId="77777777" w:rsidR="00141E0D" w:rsidRDefault="003B3466">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0C346C08" w14:textId="77777777" w:rsidR="00141E0D" w:rsidRDefault="003B3466">
            <w:pPr>
              <w:pStyle w:val="ProductList-TableBody"/>
              <w:jc w:val="center"/>
            </w:pPr>
            <w:r>
              <w:rPr>
                <w:color w:val="FFFFFF"/>
              </w:rPr>
              <w:t>Point</w:t>
            </w:r>
          </w:p>
        </w:tc>
        <w:tc>
          <w:tcPr>
            <w:tcW w:w="740" w:type="dxa"/>
            <w:tcBorders>
              <w:left w:val="single" w:sz="6" w:space="0" w:color="FFFFFF"/>
              <w:bottom w:val="single" w:sz="6" w:space="0" w:color="FFFFFF"/>
              <w:right w:val="single" w:sz="6" w:space="0" w:color="FFFFFF"/>
            </w:tcBorders>
            <w:shd w:val="clear" w:color="auto" w:fill="00188F"/>
          </w:tcPr>
          <w:p w14:paraId="52212CDF" w14:textId="77777777" w:rsidR="00141E0D" w:rsidRDefault="003B346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DC3492B" w14:textId="77777777" w:rsidR="00141E0D" w:rsidRDefault="003B346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7DACE84" w14:textId="77777777" w:rsidR="00141E0D" w:rsidRDefault="003B346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03153E8" w14:textId="77777777" w:rsidR="00141E0D" w:rsidRDefault="003B346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F6C965D" w14:textId="77777777" w:rsidR="00141E0D" w:rsidRDefault="003B346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3D158A3" w14:textId="77777777" w:rsidR="00141E0D" w:rsidRDefault="003B346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1421970" w14:textId="77777777" w:rsidR="00141E0D" w:rsidRDefault="003B346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FD6CEAE" w14:textId="77777777" w:rsidR="00141E0D" w:rsidRDefault="003B3466">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141E0D" w14:paraId="5F18F16C" w14:textId="77777777">
        <w:tc>
          <w:tcPr>
            <w:tcW w:w="4660" w:type="dxa"/>
            <w:tcBorders>
              <w:top w:val="single" w:sz="6" w:space="0" w:color="FFFFFF"/>
              <w:left w:val="none" w:sz="4" w:space="0" w:color="6E6E6E"/>
              <w:bottom w:val="dashed" w:sz="4" w:space="0" w:color="BFBFBF"/>
              <w:right w:val="none" w:sz="4" w:space="0" w:color="6E6E6E"/>
            </w:tcBorders>
          </w:tcPr>
          <w:p w14:paraId="26A02116" w14:textId="77777777" w:rsidR="00141E0D" w:rsidRDefault="003B3466">
            <w:pPr>
              <w:pStyle w:val="ProductList-TableBody"/>
            </w:pPr>
            <w:r>
              <w:t>AI Builder capacity add-on</w:t>
            </w:r>
            <w:r>
              <w:fldChar w:fldCharType="begin"/>
            </w:r>
            <w:r>
              <w:instrText xml:space="preserve"> XE "AI Builder capacity add-on"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14:paraId="682217E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FB69EE"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E1BC31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A17943B"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9E7D97"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C44E1BF"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9538B3"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CACFC7A"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35E98CF" w14:textId="77777777" w:rsidR="00141E0D" w:rsidRDefault="003B3466">
            <w:pPr>
              <w:pStyle w:val="ProductList-TableBody"/>
              <w:jc w:val="center"/>
            </w:pPr>
            <w:r>
              <w:t xml:space="preserve"> </w:t>
            </w:r>
          </w:p>
        </w:tc>
      </w:tr>
      <w:tr w:rsidR="00141E0D" w14:paraId="7671F0EE" w14:textId="77777777">
        <w:tc>
          <w:tcPr>
            <w:tcW w:w="4660" w:type="dxa"/>
            <w:tcBorders>
              <w:top w:val="dashed" w:sz="4" w:space="0" w:color="BFBFBF"/>
              <w:left w:val="none" w:sz="4" w:space="0" w:color="6E6E6E"/>
              <w:bottom w:val="dashed" w:sz="4" w:space="0" w:color="B2B2B2"/>
              <w:right w:val="none" w:sz="4" w:space="0" w:color="6E6E6E"/>
            </w:tcBorders>
          </w:tcPr>
          <w:p w14:paraId="5AF2AD3A" w14:textId="77777777" w:rsidR="00141E0D" w:rsidRDefault="003B3466">
            <w:pPr>
              <w:pStyle w:val="ProductList-TableBody"/>
            </w:pPr>
            <w:r>
              <w:t>Power Automate per flow plan</w:t>
            </w:r>
            <w:r>
              <w:fldChar w:fldCharType="begin"/>
            </w:r>
            <w:r>
              <w:instrText xml:space="preserve"> XE "Power Automate per flow plan" </w:instrText>
            </w:r>
            <w:r>
              <w:fldChar w:fldCharType="end"/>
            </w:r>
            <w:r>
              <w:t xml:space="preserve"> (User SL)</w:t>
            </w:r>
          </w:p>
        </w:tc>
        <w:tc>
          <w:tcPr>
            <w:tcW w:w="740" w:type="dxa"/>
            <w:tcBorders>
              <w:top w:val="dashed" w:sz="4" w:space="0" w:color="BFBFBF"/>
              <w:left w:val="none" w:sz="4" w:space="0" w:color="6E6E6E"/>
              <w:bottom w:val="dashed" w:sz="4" w:space="0" w:color="B2B2B2"/>
              <w:right w:val="single" w:sz="6" w:space="0" w:color="FFFFFF"/>
            </w:tcBorders>
          </w:tcPr>
          <w:p w14:paraId="2AEC609D"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9433902"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2EED0A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EC66E3C"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D7F9AAF"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35E0FD4"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A92135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0FD4DA5"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09886A4" w14:textId="77777777" w:rsidR="00141E0D" w:rsidRDefault="003B3466">
            <w:pPr>
              <w:pStyle w:val="ProductList-TableBody"/>
              <w:jc w:val="center"/>
            </w:pPr>
            <w:r>
              <w:t xml:space="preserve"> </w:t>
            </w:r>
          </w:p>
        </w:tc>
      </w:tr>
      <w:tr w:rsidR="00141E0D" w14:paraId="3ED5836D" w14:textId="77777777">
        <w:tc>
          <w:tcPr>
            <w:tcW w:w="4660" w:type="dxa"/>
            <w:tcBorders>
              <w:top w:val="dashed" w:sz="4" w:space="0" w:color="B2B2B2"/>
              <w:left w:val="none" w:sz="4" w:space="0" w:color="6E6E6E"/>
              <w:bottom w:val="dashed" w:sz="4" w:space="0" w:color="B2B2B2"/>
              <w:right w:val="none" w:sz="4" w:space="0" w:color="6E6E6E"/>
            </w:tcBorders>
          </w:tcPr>
          <w:p w14:paraId="0C34D2E0" w14:textId="77777777" w:rsidR="00141E0D" w:rsidRDefault="003B3466">
            <w:pPr>
              <w:pStyle w:val="ProductList-TableBody"/>
            </w:pPr>
            <w:r>
              <w:t>Power Automate per user</w:t>
            </w:r>
            <w:r>
              <w:fldChar w:fldCharType="begin"/>
            </w:r>
            <w:r>
              <w:instrText xml:space="preserve"> XE "Power Automate per user" </w:instrText>
            </w:r>
            <w:r>
              <w:fldChar w:fldCharType="end"/>
            </w:r>
            <w:r>
              <w:t xml:space="preserve"> (User SL)</w:t>
            </w:r>
          </w:p>
        </w:tc>
        <w:tc>
          <w:tcPr>
            <w:tcW w:w="740" w:type="dxa"/>
            <w:tcBorders>
              <w:top w:val="dashed" w:sz="4" w:space="0" w:color="B2B2B2"/>
              <w:left w:val="none" w:sz="4" w:space="0" w:color="6E6E6E"/>
              <w:bottom w:val="dashed" w:sz="4" w:space="0" w:color="B2B2B2"/>
              <w:right w:val="single" w:sz="6" w:space="0" w:color="FFFFFF"/>
            </w:tcBorders>
          </w:tcPr>
          <w:p w14:paraId="618A967E"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CBC45AE"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DC9D8E2"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3924A8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E427476"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67AB506"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C7F7F13"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23AB1D9"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0C5C9A6" w14:textId="77777777" w:rsidR="00141E0D" w:rsidRDefault="003B3466">
            <w:pPr>
              <w:pStyle w:val="ProductList-TableBody"/>
              <w:jc w:val="center"/>
            </w:pPr>
            <w:r>
              <w:t xml:space="preserve"> </w:t>
            </w:r>
          </w:p>
        </w:tc>
      </w:tr>
      <w:tr w:rsidR="00141E0D" w14:paraId="0BEC6D51" w14:textId="77777777">
        <w:tc>
          <w:tcPr>
            <w:tcW w:w="4660" w:type="dxa"/>
            <w:tcBorders>
              <w:top w:val="dashed" w:sz="4" w:space="0" w:color="B2B2B2"/>
              <w:left w:val="none" w:sz="4" w:space="0" w:color="6E6E6E"/>
              <w:bottom w:val="dashed" w:sz="4" w:space="0" w:color="B2B2B2"/>
              <w:right w:val="none" w:sz="4" w:space="0" w:color="6E6E6E"/>
            </w:tcBorders>
          </w:tcPr>
          <w:p w14:paraId="201FC730" w14:textId="77777777" w:rsidR="00141E0D" w:rsidRDefault="003B3466">
            <w:pPr>
              <w:pStyle w:val="ProductList-TableBody"/>
            </w:pPr>
            <w:r>
              <w:t>Power Automate per user with attended RPA plan</w:t>
            </w:r>
            <w:r>
              <w:fldChar w:fldCharType="begin"/>
            </w:r>
            <w:r>
              <w:instrText xml:space="preserve"> XE "Power Automate per user with attended RPA plan" </w:instrText>
            </w:r>
            <w:r>
              <w:fldChar w:fldCharType="end"/>
            </w:r>
            <w:r>
              <w:t xml:space="preserve"> (User SL)</w:t>
            </w:r>
          </w:p>
        </w:tc>
        <w:tc>
          <w:tcPr>
            <w:tcW w:w="740" w:type="dxa"/>
            <w:tcBorders>
              <w:top w:val="dashed" w:sz="4" w:space="0" w:color="B2B2B2"/>
              <w:left w:val="none" w:sz="4" w:space="0" w:color="6E6E6E"/>
              <w:bottom w:val="dashed" w:sz="4" w:space="0" w:color="B2B2B2"/>
              <w:right w:val="single" w:sz="6" w:space="0" w:color="FFFFFF"/>
            </w:tcBorders>
          </w:tcPr>
          <w:p w14:paraId="7E295287"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24FF9EF"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1340717"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400B8D9"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AC03F37"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C45E76B"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CB9D7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E646413"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C600D55" w14:textId="77777777" w:rsidR="00141E0D" w:rsidRDefault="003B3466">
            <w:pPr>
              <w:pStyle w:val="ProductList-TableBody"/>
              <w:jc w:val="center"/>
            </w:pPr>
            <w:r>
              <w:t xml:space="preserve"> </w:t>
            </w:r>
          </w:p>
        </w:tc>
      </w:tr>
      <w:tr w:rsidR="00141E0D" w14:paraId="53CA4B26" w14:textId="77777777">
        <w:tc>
          <w:tcPr>
            <w:tcW w:w="4660" w:type="dxa"/>
            <w:tcBorders>
              <w:top w:val="dashed" w:sz="4" w:space="0" w:color="B2B2B2"/>
              <w:left w:val="none" w:sz="4" w:space="0" w:color="6E6E6E"/>
              <w:bottom w:val="dashed" w:sz="4" w:space="0" w:color="B2B2B2"/>
              <w:right w:val="none" w:sz="4" w:space="0" w:color="6E6E6E"/>
            </w:tcBorders>
          </w:tcPr>
          <w:p w14:paraId="082A8496" w14:textId="77777777" w:rsidR="00141E0D" w:rsidRDefault="003B3466">
            <w:pPr>
              <w:pStyle w:val="ProductList-TableBody"/>
            </w:pPr>
            <w:r>
              <w:t>Power Automate unattended RPA Add-on</w:t>
            </w:r>
            <w:r>
              <w:fldChar w:fldCharType="begin"/>
            </w:r>
            <w:r>
              <w:instrText xml:space="preserve"> XE "Power Automate unattended RPA Add-on" </w:instrText>
            </w:r>
            <w:r>
              <w:fldChar w:fldCharType="end"/>
            </w:r>
            <w:r>
              <w:t xml:space="preserve"> (SL)</w:t>
            </w:r>
          </w:p>
        </w:tc>
        <w:tc>
          <w:tcPr>
            <w:tcW w:w="740" w:type="dxa"/>
            <w:tcBorders>
              <w:top w:val="dashed" w:sz="4" w:space="0" w:color="B2B2B2"/>
              <w:left w:val="none" w:sz="4" w:space="0" w:color="6E6E6E"/>
              <w:bottom w:val="dashed" w:sz="4" w:space="0" w:color="B2B2B2"/>
              <w:right w:val="single" w:sz="6" w:space="0" w:color="FFFFFF"/>
            </w:tcBorders>
          </w:tcPr>
          <w:p w14:paraId="622D1EE5"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071E11"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4195B13"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BC7CD22"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155409"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C45D06F"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D5A132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39CCCE8"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16D93C2" w14:textId="77777777" w:rsidR="00141E0D" w:rsidRDefault="003B3466">
            <w:pPr>
              <w:pStyle w:val="ProductList-TableBody"/>
              <w:jc w:val="center"/>
            </w:pPr>
            <w:r>
              <w:t xml:space="preserve"> </w:t>
            </w:r>
          </w:p>
        </w:tc>
      </w:tr>
      <w:tr w:rsidR="00141E0D" w14:paraId="24ADF17A" w14:textId="77777777">
        <w:tc>
          <w:tcPr>
            <w:tcW w:w="4660" w:type="dxa"/>
            <w:tcBorders>
              <w:top w:val="dashed" w:sz="4" w:space="0" w:color="B2B2B2"/>
              <w:left w:val="none" w:sz="4" w:space="0" w:color="6E6E6E"/>
              <w:bottom w:val="dashed" w:sz="4" w:space="0" w:color="B2B2B2"/>
              <w:right w:val="none" w:sz="4" w:space="0" w:color="6E6E6E"/>
            </w:tcBorders>
          </w:tcPr>
          <w:p w14:paraId="12B1CA32" w14:textId="77777777" w:rsidR="00141E0D" w:rsidRDefault="003B3466">
            <w:pPr>
              <w:pStyle w:val="ProductList-TableBody"/>
            </w:pPr>
            <w:r>
              <w:t>Common Data Service for Apps Database Capacity</w:t>
            </w:r>
            <w:r>
              <w:fldChar w:fldCharType="begin"/>
            </w:r>
            <w:r>
              <w:instrText xml:space="preserve"> XE "Common Data Service for Apps Database Capacity"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49A6AE6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A7CFE15"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82C379B"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35E1630" w14:textId="77777777" w:rsidR="00141E0D" w:rsidRDefault="003B346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B862A52"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512616E"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30AA67"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F060B69"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5F07463" w14:textId="77777777" w:rsidR="00141E0D" w:rsidRDefault="003B346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r>
      <w:tr w:rsidR="00141E0D" w14:paraId="33EEA991" w14:textId="77777777">
        <w:tc>
          <w:tcPr>
            <w:tcW w:w="4660" w:type="dxa"/>
            <w:tcBorders>
              <w:top w:val="dashed" w:sz="4" w:space="0" w:color="B2B2B2"/>
              <w:left w:val="none" w:sz="4" w:space="0" w:color="6E6E6E"/>
              <w:bottom w:val="dashed" w:sz="4" w:space="0" w:color="B2B2B2"/>
              <w:right w:val="none" w:sz="4" w:space="0" w:color="6E6E6E"/>
            </w:tcBorders>
          </w:tcPr>
          <w:p w14:paraId="4015A45F" w14:textId="77777777" w:rsidR="00141E0D" w:rsidRDefault="003B3466">
            <w:pPr>
              <w:pStyle w:val="ProductList-TableBody"/>
            </w:pPr>
            <w:r>
              <w:t>Common Data Service</w:t>
            </w:r>
            <w:r>
              <w:fldChar w:fldCharType="begin"/>
            </w:r>
            <w:r>
              <w:instrText xml:space="preserve"> XE "Common Data Service" </w:instrText>
            </w:r>
            <w:r>
              <w:fldChar w:fldCharType="end"/>
            </w:r>
            <w:r>
              <w:t xml:space="preserve"> for Apps File Capacity</w:t>
            </w:r>
            <w:r>
              <w:fldChar w:fldCharType="begin"/>
            </w:r>
            <w:r>
              <w:instrText xml:space="preserve"> XE " for Apps File Capacity"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194F9C3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E27C8D0"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74F9233"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2A8A909" w14:textId="77777777" w:rsidR="00141E0D" w:rsidRDefault="003B346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699782"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CE63CE0"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7BA57BC"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2C4929A"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A38E67A" w14:textId="77777777" w:rsidR="00141E0D" w:rsidRDefault="003B346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r>
      <w:tr w:rsidR="00141E0D" w14:paraId="3A03A7BA" w14:textId="77777777">
        <w:tc>
          <w:tcPr>
            <w:tcW w:w="4660" w:type="dxa"/>
            <w:tcBorders>
              <w:top w:val="dashed" w:sz="4" w:space="0" w:color="B2B2B2"/>
              <w:left w:val="none" w:sz="4" w:space="0" w:color="6E6E6E"/>
              <w:bottom w:val="dashed" w:sz="4" w:space="0" w:color="B2B2B2"/>
              <w:right w:val="none" w:sz="4" w:space="0" w:color="6E6E6E"/>
            </w:tcBorders>
          </w:tcPr>
          <w:p w14:paraId="65EBF1F2" w14:textId="77777777" w:rsidR="00141E0D" w:rsidRDefault="003B3466">
            <w:pPr>
              <w:pStyle w:val="ProductList-TableBody"/>
            </w:pPr>
            <w:r>
              <w:t>Common Data Service</w:t>
            </w:r>
            <w:r>
              <w:fldChar w:fldCharType="begin"/>
            </w:r>
            <w:r>
              <w:instrText xml:space="preserve"> XE "Common Data Service" </w:instrText>
            </w:r>
            <w:r>
              <w:fldChar w:fldCharType="end"/>
            </w:r>
            <w:r>
              <w:t xml:space="preserve"> for Apps Log Capacity</w:t>
            </w:r>
            <w:r>
              <w:fldChar w:fldCharType="begin"/>
            </w:r>
            <w:r>
              <w:instrText xml:space="preserve"> XE " for Apps Log Capacity"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27ADBBB0"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06228F"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96896B3"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C6A2731" w14:textId="77777777" w:rsidR="00141E0D" w:rsidRDefault="003B346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F6E7EA9"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CFDD69D"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1F07DF"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E7DD0C0"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BBE2E51" w14:textId="77777777" w:rsidR="00141E0D" w:rsidRDefault="003B346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r>
      <w:tr w:rsidR="00141E0D" w14:paraId="4D1C1D65" w14:textId="77777777">
        <w:tc>
          <w:tcPr>
            <w:tcW w:w="4660" w:type="dxa"/>
            <w:tcBorders>
              <w:top w:val="dashed" w:sz="4" w:space="0" w:color="B2B2B2"/>
              <w:left w:val="none" w:sz="4" w:space="0" w:color="6E6E6E"/>
              <w:bottom w:val="dashed" w:sz="4" w:space="0" w:color="B2B2B2"/>
              <w:right w:val="none" w:sz="4" w:space="0" w:color="6E6E6E"/>
            </w:tcBorders>
          </w:tcPr>
          <w:p w14:paraId="39465D4B" w14:textId="77777777" w:rsidR="00141E0D" w:rsidRDefault="003B3466">
            <w:pPr>
              <w:pStyle w:val="ProductList-TableBody"/>
            </w:pPr>
            <w:r>
              <w:t>Power Apps per app plan</w:t>
            </w:r>
            <w:r>
              <w:fldChar w:fldCharType="begin"/>
            </w:r>
            <w:r>
              <w:instrText xml:space="preserve"> XE "Power Apps per app plan" </w:instrText>
            </w:r>
            <w:r>
              <w:fldChar w:fldCharType="end"/>
            </w:r>
            <w:r>
              <w:fldChar w:fldCharType="begin"/>
            </w:r>
            <w:r>
              <w:instrText xml:space="preserve"> XE ""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5B75CE1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709CB4"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8387663"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9229B5D"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FAF321A"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F21D7D4"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61A552"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D103BAA"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2CDD2C9" w14:textId="77777777" w:rsidR="00141E0D" w:rsidRDefault="003B3466">
            <w:pPr>
              <w:pStyle w:val="ProductList-TableBody"/>
              <w:jc w:val="center"/>
            </w:pPr>
            <w:r>
              <w:t xml:space="preserve"> </w:t>
            </w:r>
          </w:p>
        </w:tc>
      </w:tr>
      <w:tr w:rsidR="00141E0D" w14:paraId="2BD7A868" w14:textId="77777777">
        <w:tc>
          <w:tcPr>
            <w:tcW w:w="4660" w:type="dxa"/>
            <w:tcBorders>
              <w:top w:val="dashed" w:sz="4" w:space="0" w:color="B2B2B2"/>
              <w:left w:val="none" w:sz="4" w:space="0" w:color="6E6E6E"/>
              <w:bottom w:val="dashed" w:sz="4" w:space="0" w:color="B2B2B2"/>
              <w:right w:val="none" w:sz="4" w:space="0" w:color="6E6E6E"/>
            </w:tcBorders>
          </w:tcPr>
          <w:p w14:paraId="4AA08442" w14:textId="77777777" w:rsidR="00141E0D" w:rsidRDefault="003B3466">
            <w:pPr>
              <w:pStyle w:val="ProductList-TableBody"/>
            </w:pPr>
            <w:r>
              <w:t>Power Apps per user plan (User SL)</w:t>
            </w:r>
            <w:r>
              <w:fldChar w:fldCharType="begin"/>
            </w:r>
            <w:r>
              <w:instrText xml:space="preserve"> XE "Power Apps per user plan (User SL)" </w:instrText>
            </w:r>
            <w:r>
              <w:fldChar w:fldCharType="end"/>
            </w:r>
            <w:r>
              <w:fldChar w:fldCharType="begin"/>
            </w:r>
            <w:r>
              <w:instrText xml:space="preserve"> XE ""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0AFEA648"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63DC483"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AA8C3CF"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76CBD7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AD0280"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545CFE6"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2459DDF"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3C63C78"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70A93DF" w14:textId="77777777" w:rsidR="00141E0D" w:rsidRDefault="003B3466">
            <w:pPr>
              <w:pStyle w:val="ProductList-TableBody"/>
              <w:jc w:val="center"/>
            </w:pPr>
            <w:r>
              <w:t xml:space="preserve"> </w:t>
            </w:r>
          </w:p>
        </w:tc>
      </w:tr>
      <w:tr w:rsidR="00141E0D" w14:paraId="0182DB6C" w14:textId="77777777">
        <w:tc>
          <w:tcPr>
            <w:tcW w:w="4660" w:type="dxa"/>
            <w:tcBorders>
              <w:top w:val="dashed" w:sz="4" w:space="0" w:color="B2B2B2"/>
              <w:left w:val="none" w:sz="4" w:space="0" w:color="6E6E6E"/>
              <w:bottom w:val="dashed" w:sz="4" w:space="0" w:color="B2B2B2"/>
              <w:right w:val="none" w:sz="4" w:space="0" w:color="6E6E6E"/>
            </w:tcBorders>
          </w:tcPr>
          <w:p w14:paraId="0B6461D2" w14:textId="77777777" w:rsidR="00141E0D" w:rsidRDefault="003B3466">
            <w:pPr>
              <w:pStyle w:val="ProductList-TableBody"/>
            </w:pPr>
            <w:r>
              <w:t>Power Apps Portals login capacity add-on</w:t>
            </w:r>
            <w:r>
              <w:fldChar w:fldCharType="begin"/>
            </w:r>
            <w:r>
              <w:instrText xml:space="preserve"> XE "Power Apps Portals login capacity add-on" </w:instrText>
            </w:r>
            <w:r>
              <w:fldChar w:fldCharType="end"/>
            </w:r>
            <w:r>
              <w:fldChar w:fldCharType="begin"/>
            </w:r>
            <w:r>
              <w:instrText xml:space="preserve"> XE ""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25096612"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49D7D87"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8E59EB3"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C062033" w14:textId="77777777" w:rsidR="00141E0D" w:rsidRDefault="003B346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20E494E"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91EE3B7"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112CE07"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976C7A0"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CD4F9E0" w14:textId="77777777" w:rsidR="00141E0D" w:rsidRDefault="003B3466">
            <w:pPr>
              <w:pStyle w:val="ProductList-TableBody"/>
              <w:jc w:val="center"/>
            </w:pPr>
            <w:r>
              <w:t xml:space="preserve"> </w:t>
            </w:r>
          </w:p>
        </w:tc>
      </w:tr>
      <w:tr w:rsidR="00141E0D" w14:paraId="5A1B2C6C" w14:textId="77777777">
        <w:tc>
          <w:tcPr>
            <w:tcW w:w="4660" w:type="dxa"/>
            <w:tcBorders>
              <w:top w:val="dashed" w:sz="4" w:space="0" w:color="B2B2B2"/>
              <w:left w:val="none" w:sz="4" w:space="0" w:color="6E6E6E"/>
              <w:bottom w:val="dashed" w:sz="4" w:space="0" w:color="B2B2B2"/>
              <w:right w:val="none" w:sz="4" w:space="0" w:color="6E6E6E"/>
            </w:tcBorders>
          </w:tcPr>
          <w:p w14:paraId="142877EF" w14:textId="77777777" w:rsidR="00141E0D" w:rsidRDefault="003B3466">
            <w:pPr>
              <w:pStyle w:val="ProductList-TableBody"/>
            </w:pPr>
            <w:r>
              <w:t>Power Apps Portals page view capacity add-on</w:t>
            </w:r>
            <w:r>
              <w:fldChar w:fldCharType="begin"/>
            </w:r>
            <w:r>
              <w:instrText xml:space="preserve"> XE "Power Apps Portals page view capacity add-on" </w:instrText>
            </w:r>
            <w:r>
              <w:fldChar w:fldCharType="end"/>
            </w:r>
            <w:r>
              <w:fldChar w:fldCharType="begin"/>
            </w:r>
            <w:r>
              <w:instrText xml:space="preserve"> XE ""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6F8DBA0E"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B279333"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846E12C"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2392010" w14:textId="77777777" w:rsidR="00141E0D" w:rsidRDefault="003B346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48FDFCE"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E899B15"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00F45C7"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4F4B245"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A67C5C6" w14:textId="77777777" w:rsidR="00141E0D" w:rsidRDefault="003B3466">
            <w:pPr>
              <w:pStyle w:val="ProductList-TableBody"/>
              <w:jc w:val="center"/>
            </w:pPr>
            <w:r>
              <w:t xml:space="preserve"> </w:t>
            </w:r>
          </w:p>
        </w:tc>
      </w:tr>
      <w:tr w:rsidR="00141E0D" w14:paraId="7FC47983" w14:textId="77777777">
        <w:tc>
          <w:tcPr>
            <w:tcW w:w="4660" w:type="dxa"/>
            <w:tcBorders>
              <w:top w:val="dashed" w:sz="4" w:space="0" w:color="B2B2B2"/>
              <w:left w:val="none" w:sz="4" w:space="0" w:color="6E6E6E"/>
              <w:bottom w:val="dashed" w:sz="4" w:space="0" w:color="B2B2B2"/>
              <w:right w:val="none" w:sz="4" w:space="0" w:color="6E6E6E"/>
            </w:tcBorders>
          </w:tcPr>
          <w:p w14:paraId="5F840FDD" w14:textId="77777777" w:rsidR="00141E0D" w:rsidRDefault="003B3466">
            <w:pPr>
              <w:pStyle w:val="ProductList-TableBody"/>
            </w:pPr>
            <w:r>
              <w:t>Power Apps &amp; Power Automate capacity add-on</w:t>
            </w:r>
            <w:r>
              <w:fldChar w:fldCharType="begin"/>
            </w:r>
            <w:r>
              <w:instrText xml:space="preserve"> XE "Power Apps &amp; Power Automate capacity add-on" </w:instrText>
            </w:r>
            <w:r>
              <w:fldChar w:fldCharType="end"/>
            </w:r>
            <w:r>
              <w:fldChar w:fldCharType="begin"/>
            </w:r>
            <w:r>
              <w:instrText xml:space="preserve"> XE ""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686168F3"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C04200B"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54E4A2B"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7803D58" w14:textId="77777777" w:rsidR="00141E0D" w:rsidRDefault="003B346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BE3E1F"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6620D58"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AA6B9E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9364043"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14C1B6A" w14:textId="77777777" w:rsidR="00141E0D" w:rsidRDefault="003B3466">
            <w:pPr>
              <w:pStyle w:val="ProductList-TableBody"/>
              <w:jc w:val="center"/>
            </w:pPr>
            <w:r>
              <w:t xml:space="preserve"> </w:t>
            </w:r>
          </w:p>
        </w:tc>
      </w:tr>
      <w:tr w:rsidR="00141E0D" w14:paraId="652A19EB" w14:textId="77777777">
        <w:tc>
          <w:tcPr>
            <w:tcW w:w="4660" w:type="dxa"/>
            <w:tcBorders>
              <w:top w:val="dashed" w:sz="4" w:space="0" w:color="B2B2B2"/>
              <w:left w:val="none" w:sz="4" w:space="0" w:color="6E6E6E"/>
              <w:bottom w:val="dashed" w:sz="4" w:space="0" w:color="B2B2B2"/>
              <w:right w:val="none" w:sz="4" w:space="0" w:color="6E6E6E"/>
            </w:tcBorders>
          </w:tcPr>
          <w:p w14:paraId="2F7685C9" w14:textId="77777777" w:rsidR="00141E0D" w:rsidRDefault="003B3466">
            <w:pPr>
              <w:pStyle w:val="ProductList-TableBody"/>
            </w:pPr>
            <w:r>
              <w:t>Power BI Premium EM1</w:t>
            </w:r>
            <w:r>
              <w:fldChar w:fldCharType="begin"/>
            </w:r>
            <w:r>
              <w:instrText xml:space="preserve"> XE "Power BI Premium EM1"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70F738C6"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749EC14"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9F2A7B0"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D17DE67"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7BC22F6"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795EF7E"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E116A1F"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210DB0"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816FE64" w14:textId="77777777" w:rsidR="00141E0D" w:rsidRDefault="003B3466">
            <w:pPr>
              <w:pStyle w:val="ProductList-TableBody"/>
              <w:jc w:val="center"/>
            </w:pPr>
            <w:r>
              <w:t xml:space="preserve"> </w:t>
            </w:r>
          </w:p>
        </w:tc>
      </w:tr>
      <w:tr w:rsidR="00141E0D" w14:paraId="72D45F0B" w14:textId="77777777">
        <w:tc>
          <w:tcPr>
            <w:tcW w:w="4660" w:type="dxa"/>
            <w:tcBorders>
              <w:top w:val="dashed" w:sz="4" w:space="0" w:color="B2B2B2"/>
              <w:left w:val="none" w:sz="4" w:space="0" w:color="6E6E6E"/>
              <w:bottom w:val="dashed" w:sz="4" w:space="0" w:color="B2B2B2"/>
              <w:right w:val="none" w:sz="4" w:space="0" w:color="6E6E6E"/>
            </w:tcBorders>
          </w:tcPr>
          <w:p w14:paraId="1B31332D" w14:textId="77777777" w:rsidR="00141E0D" w:rsidRDefault="003B3466">
            <w:pPr>
              <w:pStyle w:val="ProductList-TableBody"/>
            </w:pPr>
            <w:r>
              <w:t>Power BI Premium EM1 A</w:t>
            </w:r>
            <w:r>
              <w:fldChar w:fldCharType="begin"/>
            </w:r>
            <w:r>
              <w:instrText xml:space="preserve"> XE "Power BI Premium EM1 A"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498500E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E80FA5C"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5115DBD"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45C5A0"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BB33D0"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1BF7E3D"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A5AD588"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9BEA769"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2293B4A" w14:textId="77777777" w:rsidR="00141E0D" w:rsidRDefault="003B3466">
            <w:pPr>
              <w:pStyle w:val="ProductList-TableBody"/>
              <w:jc w:val="center"/>
            </w:pPr>
            <w:r>
              <w:t xml:space="preserve"> </w:t>
            </w:r>
          </w:p>
        </w:tc>
      </w:tr>
      <w:tr w:rsidR="00141E0D" w14:paraId="351444DE" w14:textId="77777777">
        <w:tc>
          <w:tcPr>
            <w:tcW w:w="4660" w:type="dxa"/>
            <w:tcBorders>
              <w:top w:val="dashed" w:sz="4" w:space="0" w:color="B2B2B2"/>
              <w:left w:val="none" w:sz="4" w:space="0" w:color="6E6E6E"/>
              <w:bottom w:val="dashed" w:sz="4" w:space="0" w:color="B2B2B2"/>
              <w:right w:val="none" w:sz="4" w:space="0" w:color="6E6E6E"/>
            </w:tcBorders>
          </w:tcPr>
          <w:p w14:paraId="584F2F0B" w14:textId="77777777" w:rsidR="00141E0D" w:rsidRDefault="003B3466">
            <w:pPr>
              <w:pStyle w:val="ProductList-TableBody"/>
            </w:pPr>
            <w:r>
              <w:t>Power BI Premium EM2</w:t>
            </w:r>
            <w:r>
              <w:fldChar w:fldCharType="begin"/>
            </w:r>
            <w:r>
              <w:instrText xml:space="preserve"> XE "Power BI Premium EM2"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70CC912F"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2EAB042"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078BB4E"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2B66565"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A5CA729"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F85B712"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7CD0BF3"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0503E07"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168305E" w14:textId="77777777" w:rsidR="00141E0D" w:rsidRDefault="003B3466">
            <w:pPr>
              <w:pStyle w:val="ProductList-TableBody"/>
              <w:jc w:val="center"/>
            </w:pPr>
            <w:r>
              <w:t xml:space="preserve"> </w:t>
            </w:r>
          </w:p>
        </w:tc>
      </w:tr>
      <w:tr w:rsidR="00141E0D" w14:paraId="09A9EE40" w14:textId="77777777">
        <w:tc>
          <w:tcPr>
            <w:tcW w:w="4660" w:type="dxa"/>
            <w:tcBorders>
              <w:top w:val="dashed" w:sz="4" w:space="0" w:color="B2B2B2"/>
              <w:left w:val="none" w:sz="4" w:space="0" w:color="6E6E6E"/>
              <w:bottom w:val="dashed" w:sz="4" w:space="0" w:color="B2B2B2"/>
              <w:right w:val="none" w:sz="4" w:space="0" w:color="6E6E6E"/>
            </w:tcBorders>
          </w:tcPr>
          <w:p w14:paraId="65A2BBC8" w14:textId="77777777" w:rsidR="00141E0D" w:rsidRDefault="003B3466">
            <w:pPr>
              <w:pStyle w:val="ProductList-TableBody"/>
            </w:pPr>
            <w:r>
              <w:t>Power BI Premium EM2 A</w:t>
            </w:r>
            <w:r>
              <w:fldChar w:fldCharType="begin"/>
            </w:r>
            <w:r>
              <w:instrText xml:space="preserve"> XE "Power BI Premium EM2 A"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2F0ADE45"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EFDC526"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881129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AB388F2"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4996E14"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D20B7A7"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3258F5"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58BA04C"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8914FA9" w14:textId="77777777" w:rsidR="00141E0D" w:rsidRDefault="003B3466">
            <w:pPr>
              <w:pStyle w:val="ProductList-TableBody"/>
              <w:jc w:val="center"/>
            </w:pPr>
            <w:r>
              <w:t xml:space="preserve"> </w:t>
            </w:r>
          </w:p>
        </w:tc>
      </w:tr>
      <w:tr w:rsidR="00141E0D" w14:paraId="52A05942" w14:textId="77777777">
        <w:tc>
          <w:tcPr>
            <w:tcW w:w="4660" w:type="dxa"/>
            <w:tcBorders>
              <w:top w:val="dashed" w:sz="4" w:space="0" w:color="B2B2B2"/>
              <w:left w:val="none" w:sz="4" w:space="0" w:color="6E6E6E"/>
              <w:bottom w:val="dashed" w:sz="4" w:space="0" w:color="B2B2B2"/>
              <w:right w:val="none" w:sz="4" w:space="0" w:color="6E6E6E"/>
            </w:tcBorders>
          </w:tcPr>
          <w:p w14:paraId="5725B749" w14:textId="77777777" w:rsidR="00141E0D" w:rsidRDefault="003B3466">
            <w:pPr>
              <w:pStyle w:val="ProductList-TableBody"/>
            </w:pPr>
            <w:r>
              <w:t>Power BI Premium EM3</w:t>
            </w:r>
            <w:r>
              <w:fldChar w:fldCharType="begin"/>
            </w:r>
            <w:r>
              <w:instrText xml:space="preserve"> XE "Power BI Premium EM3"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5CF54189"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E012B0"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A39D5AE"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7C77C0F"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AEF0B10"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F8846D2"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A11B03E"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3A31F14"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3EC12F7" w14:textId="77777777" w:rsidR="00141E0D" w:rsidRDefault="003B3466">
            <w:pPr>
              <w:pStyle w:val="ProductList-TableBody"/>
              <w:jc w:val="center"/>
            </w:pPr>
            <w:r>
              <w:t xml:space="preserve"> </w:t>
            </w:r>
          </w:p>
        </w:tc>
      </w:tr>
      <w:tr w:rsidR="00141E0D" w14:paraId="3A7F65BE" w14:textId="77777777">
        <w:tc>
          <w:tcPr>
            <w:tcW w:w="4660" w:type="dxa"/>
            <w:tcBorders>
              <w:top w:val="dashed" w:sz="4" w:space="0" w:color="B2B2B2"/>
              <w:left w:val="none" w:sz="4" w:space="0" w:color="6E6E6E"/>
              <w:bottom w:val="dashed" w:sz="4" w:space="0" w:color="B2B2B2"/>
              <w:right w:val="none" w:sz="4" w:space="0" w:color="6E6E6E"/>
            </w:tcBorders>
          </w:tcPr>
          <w:p w14:paraId="6C8D1669" w14:textId="77777777" w:rsidR="00141E0D" w:rsidRDefault="003B3466">
            <w:pPr>
              <w:pStyle w:val="ProductList-TableBody"/>
            </w:pPr>
            <w:r>
              <w:t>Power BI Premium EM3 A</w:t>
            </w:r>
            <w:r>
              <w:fldChar w:fldCharType="begin"/>
            </w:r>
            <w:r>
              <w:instrText xml:space="preserve"> XE "Power BI Premium EM3 A"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7BA1A763"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39F7AE1"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839AB3C"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76AD7B0"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8E1724C"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BEAB515"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631E0E9"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28E3544"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49E5DC0" w14:textId="77777777" w:rsidR="00141E0D" w:rsidRDefault="003B3466">
            <w:pPr>
              <w:pStyle w:val="ProductList-TableBody"/>
              <w:jc w:val="center"/>
            </w:pPr>
            <w:r>
              <w:t xml:space="preserve"> </w:t>
            </w:r>
          </w:p>
        </w:tc>
      </w:tr>
      <w:tr w:rsidR="00141E0D" w14:paraId="22587DF8" w14:textId="77777777">
        <w:tc>
          <w:tcPr>
            <w:tcW w:w="4660" w:type="dxa"/>
            <w:tcBorders>
              <w:top w:val="dashed" w:sz="4" w:space="0" w:color="B2B2B2"/>
              <w:left w:val="none" w:sz="4" w:space="0" w:color="6E6E6E"/>
              <w:bottom w:val="dashed" w:sz="4" w:space="0" w:color="B2B2B2"/>
              <w:right w:val="none" w:sz="4" w:space="0" w:color="6E6E6E"/>
            </w:tcBorders>
          </w:tcPr>
          <w:p w14:paraId="446EFF71" w14:textId="77777777" w:rsidR="00141E0D" w:rsidRDefault="003B3466">
            <w:pPr>
              <w:pStyle w:val="ProductList-TableBody"/>
            </w:pPr>
            <w:r>
              <w:t>Power BI Premium P1</w:t>
            </w:r>
            <w:r>
              <w:fldChar w:fldCharType="begin"/>
            </w:r>
            <w:r>
              <w:instrText xml:space="preserve"> XE "Power BI Premium P1"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714A6E96"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F8156D8"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FED7B1B"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4987E18"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92A3CE8"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46F501F"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6185CF"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1573A28"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A5ECFD8" w14:textId="77777777" w:rsidR="00141E0D" w:rsidRDefault="003B3466">
            <w:pPr>
              <w:pStyle w:val="ProductList-TableBody"/>
              <w:jc w:val="center"/>
            </w:pPr>
            <w:r>
              <w:t xml:space="preserve"> </w:t>
            </w:r>
          </w:p>
        </w:tc>
      </w:tr>
      <w:tr w:rsidR="00141E0D" w14:paraId="249D3619" w14:textId="77777777">
        <w:tc>
          <w:tcPr>
            <w:tcW w:w="4660" w:type="dxa"/>
            <w:tcBorders>
              <w:top w:val="dashed" w:sz="4" w:space="0" w:color="B2B2B2"/>
              <w:left w:val="none" w:sz="4" w:space="0" w:color="6E6E6E"/>
              <w:bottom w:val="dashed" w:sz="4" w:space="0" w:color="B2B2B2"/>
              <w:right w:val="none" w:sz="4" w:space="0" w:color="6E6E6E"/>
            </w:tcBorders>
          </w:tcPr>
          <w:p w14:paraId="37E5472B" w14:textId="77777777" w:rsidR="00141E0D" w:rsidRDefault="003B3466">
            <w:pPr>
              <w:pStyle w:val="ProductList-TableBody"/>
            </w:pPr>
            <w:r>
              <w:t>Power BI Premium P2</w:t>
            </w:r>
            <w:r>
              <w:fldChar w:fldCharType="begin"/>
            </w:r>
            <w:r>
              <w:instrText xml:space="preserve"> XE "Power BI Premium P2"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71E81FAC"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1140EA1"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9822E27"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23144CB"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28E32F"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6A047D6"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F0AB58"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EA1733"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388DD44" w14:textId="77777777" w:rsidR="00141E0D" w:rsidRDefault="003B3466">
            <w:pPr>
              <w:pStyle w:val="ProductList-TableBody"/>
              <w:jc w:val="center"/>
            </w:pPr>
            <w:r>
              <w:t xml:space="preserve"> </w:t>
            </w:r>
          </w:p>
        </w:tc>
      </w:tr>
      <w:tr w:rsidR="00141E0D" w14:paraId="55C41EAD" w14:textId="77777777">
        <w:tc>
          <w:tcPr>
            <w:tcW w:w="4660" w:type="dxa"/>
            <w:tcBorders>
              <w:top w:val="dashed" w:sz="4" w:space="0" w:color="B2B2B2"/>
              <w:left w:val="none" w:sz="4" w:space="0" w:color="6E6E6E"/>
              <w:bottom w:val="dashed" w:sz="4" w:space="0" w:color="B2B2B2"/>
              <w:right w:val="none" w:sz="4" w:space="0" w:color="6E6E6E"/>
            </w:tcBorders>
          </w:tcPr>
          <w:p w14:paraId="3E311FFE" w14:textId="77777777" w:rsidR="00141E0D" w:rsidRDefault="003B3466">
            <w:pPr>
              <w:pStyle w:val="ProductList-TableBody"/>
            </w:pPr>
            <w:r>
              <w:t>Power BI Premium P3</w:t>
            </w:r>
            <w:r>
              <w:fldChar w:fldCharType="begin"/>
            </w:r>
            <w:r>
              <w:instrText xml:space="preserve"> XE "Power BI Premium P3"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7DA534F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5EE55A1"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357D03C"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ADC8A5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B38E02"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85BC63B"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D0A7A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6BD039D"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C409C96" w14:textId="77777777" w:rsidR="00141E0D" w:rsidRDefault="003B3466">
            <w:pPr>
              <w:pStyle w:val="ProductList-TableBody"/>
              <w:jc w:val="center"/>
            </w:pPr>
            <w:r>
              <w:t xml:space="preserve"> </w:t>
            </w:r>
          </w:p>
        </w:tc>
      </w:tr>
      <w:tr w:rsidR="00141E0D" w14:paraId="37BD1455" w14:textId="77777777">
        <w:tc>
          <w:tcPr>
            <w:tcW w:w="4660" w:type="dxa"/>
            <w:tcBorders>
              <w:top w:val="dashed" w:sz="4" w:space="0" w:color="B2B2B2"/>
              <w:left w:val="none" w:sz="4" w:space="0" w:color="6E6E6E"/>
              <w:bottom w:val="dashed" w:sz="4" w:space="0" w:color="B2B2B2"/>
              <w:right w:val="none" w:sz="4" w:space="0" w:color="6E6E6E"/>
            </w:tcBorders>
          </w:tcPr>
          <w:p w14:paraId="5FD9BA2C" w14:textId="77777777" w:rsidR="00141E0D" w:rsidRDefault="003B3466">
            <w:pPr>
              <w:pStyle w:val="ProductList-TableBody"/>
            </w:pPr>
            <w:r>
              <w:t>Power BI Premium P4</w:t>
            </w:r>
            <w:r>
              <w:fldChar w:fldCharType="begin"/>
            </w:r>
            <w:r>
              <w:instrText xml:space="preserve"> XE "Power BI Premium P4"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3EC81655"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D0D8762"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B0F7F8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C9C88CF"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391F19"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66B013C"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21B3E1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A295297"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E525613" w14:textId="77777777" w:rsidR="00141E0D" w:rsidRDefault="003B3466">
            <w:pPr>
              <w:pStyle w:val="ProductList-TableBody"/>
              <w:jc w:val="center"/>
            </w:pPr>
            <w:r>
              <w:t xml:space="preserve"> </w:t>
            </w:r>
          </w:p>
        </w:tc>
      </w:tr>
      <w:tr w:rsidR="00141E0D" w14:paraId="2AF7D812" w14:textId="77777777">
        <w:tc>
          <w:tcPr>
            <w:tcW w:w="4660" w:type="dxa"/>
            <w:tcBorders>
              <w:top w:val="dashed" w:sz="4" w:space="0" w:color="B2B2B2"/>
              <w:left w:val="none" w:sz="4" w:space="0" w:color="6E6E6E"/>
              <w:bottom w:val="dashed" w:sz="4" w:space="0" w:color="B2B2B2"/>
              <w:right w:val="none" w:sz="4" w:space="0" w:color="6E6E6E"/>
            </w:tcBorders>
          </w:tcPr>
          <w:p w14:paraId="6BC1DD6A" w14:textId="77777777" w:rsidR="00141E0D" w:rsidRDefault="003B3466">
            <w:pPr>
              <w:pStyle w:val="ProductList-TableBody"/>
            </w:pPr>
            <w:r>
              <w:t>Power BI Premium P5</w:t>
            </w:r>
            <w:r>
              <w:fldChar w:fldCharType="begin"/>
            </w:r>
            <w:r>
              <w:instrText xml:space="preserve"> XE "Power BI Premium P5"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075811DD"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8B2038E"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03F483C"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6C303FB"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27C9A64"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13B9883"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56BD8B"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B2632C"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E937B8E" w14:textId="77777777" w:rsidR="00141E0D" w:rsidRDefault="003B3466">
            <w:pPr>
              <w:pStyle w:val="ProductList-TableBody"/>
              <w:jc w:val="center"/>
            </w:pPr>
            <w:r>
              <w:t xml:space="preserve"> </w:t>
            </w:r>
          </w:p>
        </w:tc>
      </w:tr>
      <w:tr w:rsidR="00141E0D" w14:paraId="1D75E91E" w14:textId="77777777">
        <w:tc>
          <w:tcPr>
            <w:tcW w:w="4660" w:type="dxa"/>
            <w:tcBorders>
              <w:top w:val="dashed" w:sz="4" w:space="0" w:color="B2B2B2"/>
              <w:left w:val="none" w:sz="4" w:space="0" w:color="6E6E6E"/>
              <w:bottom w:val="dashed" w:sz="4" w:space="0" w:color="B2B2B2"/>
              <w:right w:val="none" w:sz="4" w:space="0" w:color="6E6E6E"/>
            </w:tcBorders>
          </w:tcPr>
          <w:p w14:paraId="0128EA28" w14:textId="77777777" w:rsidR="00141E0D" w:rsidRDefault="003B3466">
            <w:pPr>
              <w:pStyle w:val="ProductList-TableBody"/>
            </w:pPr>
            <w:r>
              <w:t>Power BI Premium Promo</w:t>
            </w:r>
            <w:r>
              <w:fldChar w:fldCharType="begin"/>
            </w:r>
            <w:r>
              <w:instrText xml:space="preserve"> XE "Power BI Premium Promo"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14:paraId="19ABBC2D"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C5ED44D"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D037E08"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A06B1ED"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E4B3B4"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9CEDBBA"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FD0588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6E0BA03"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64CDAE3" w14:textId="77777777" w:rsidR="00141E0D" w:rsidRDefault="003B3466">
            <w:pPr>
              <w:pStyle w:val="ProductList-TableBody"/>
              <w:jc w:val="center"/>
            </w:pPr>
            <w:r>
              <w:t xml:space="preserve"> </w:t>
            </w:r>
          </w:p>
        </w:tc>
      </w:tr>
      <w:tr w:rsidR="00141E0D" w14:paraId="3D0A2655" w14:textId="77777777">
        <w:tc>
          <w:tcPr>
            <w:tcW w:w="4660" w:type="dxa"/>
            <w:tcBorders>
              <w:top w:val="dashed" w:sz="4" w:space="0" w:color="B2B2B2"/>
              <w:left w:val="none" w:sz="4" w:space="0" w:color="6E6E6E"/>
              <w:bottom w:val="dashed" w:sz="4" w:space="0" w:color="BFBFBF"/>
              <w:right w:val="none" w:sz="4" w:space="0" w:color="6E6E6E"/>
            </w:tcBorders>
          </w:tcPr>
          <w:p w14:paraId="4F7CF5A5" w14:textId="77777777" w:rsidR="00141E0D" w:rsidRDefault="003B3466">
            <w:pPr>
              <w:pStyle w:val="ProductList-TableBody"/>
            </w:pPr>
            <w:r>
              <w:rPr>
                <w:color w:val="000000"/>
              </w:rPr>
              <w:t>Power BI Pro</w:t>
            </w:r>
            <w:r>
              <w:fldChar w:fldCharType="begin"/>
            </w:r>
            <w:r>
              <w:instrText xml:space="preserve"> XE "Power BI Pro" </w:instrText>
            </w:r>
            <w:r>
              <w:fldChar w:fldCharType="end"/>
            </w:r>
          </w:p>
        </w:tc>
        <w:tc>
          <w:tcPr>
            <w:tcW w:w="740" w:type="dxa"/>
            <w:tcBorders>
              <w:top w:val="dashed" w:sz="4" w:space="0" w:color="B2B2B2"/>
              <w:left w:val="none" w:sz="4" w:space="0" w:color="6E6E6E"/>
              <w:bottom w:val="dashed" w:sz="4" w:space="0" w:color="BFBFBF"/>
              <w:right w:val="single" w:sz="6" w:space="0" w:color="FFFFFF"/>
            </w:tcBorders>
          </w:tcPr>
          <w:p w14:paraId="07E89B4E" w14:textId="77777777" w:rsidR="00141E0D" w:rsidRDefault="003B346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19AA315"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46F0265"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1BBA526" w14:textId="77777777" w:rsidR="00141E0D" w:rsidRDefault="003B3466">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6BB7A96"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15A8B23"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9986B80"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760C04E"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5BE3529" w14:textId="77777777" w:rsidR="00141E0D" w:rsidRDefault="003B3466">
            <w:pPr>
              <w:pStyle w:val="ProductList-TableBody"/>
              <w:jc w:val="center"/>
            </w:pPr>
            <w:r>
              <w:t xml:space="preserve"> </w:t>
            </w:r>
          </w:p>
        </w:tc>
      </w:tr>
      <w:tr w:rsidR="00141E0D" w14:paraId="02A80B53" w14:textId="77777777">
        <w:tc>
          <w:tcPr>
            <w:tcW w:w="4660" w:type="dxa"/>
            <w:tcBorders>
              <w:top w:val="dashed" w:sz="4" w:space="0" w:color="BFBFBF"/>
              <w:left w:val="none" w:sz="4" w:space="0" w:color="6E6E6E"/>
              <w:bottom w:val="dashed" w:sz="4" w:space="0" w:color="B2B2B2"/>
              <w:right w:val="none" w:sz="4" w:space="0" w:color="6E6E6E"/>
            </w:tcBorders>
          </w:tcPr>
          <w:p w14:paraId="496D6CCF" w14:textId="77777777" w:rsidR="00141E0D" w:rsidRDefault="003B3466">
            <w:pPr>
              <w:pStyle w:val="ProductList-TableBody"/>
            </w:pPr>
            <w:r>
              <w:rPr>
                <w:color w:val="000000"/>
              </w:rPr>
              <w:t>Power BI Pro A</w:t>
            </w:r>
            <w:r>
              <w:fldChar w:fldCharType="begin"/>
            </w:r>
            <w:r>
              <w:instrText xml:space="preserve"> XE "Power BI Pro A" </w:instrText>
            </w:r>
            <w:r>
              <w:fldChar w:fldCharType="end"/>
            </w:r>
          </w:p>
        </w:tc>
        <w:tc>
          <w:tcPr>
            <w:tcW w:w="740" w:type="dxa"/>
            <w:tcBorders>
              <w:top w:val="dashed" w:sz="4" w:space="0" w:color="BFBFBF"/>
              <w:left w:val="none" w:sz="4" w:space="0" w:color="6E6E6E"/>
              <w:bottom w:val="dashed" w:sz="4" w:space="0" w:color="B2B2B2"/>
              <w:right w:val="single" w:sz="6" w:space="0" w:color="FFFFFF"/>
            </w:tcBorders>
          </w:tcPr>
          <w:p w14:paraId="05F42A8D" w14:textId="77777777" w:rsidR="00141E0D" w:rsidRDefault="003B346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311258A"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3D9C918"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5046CC6"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CDA43F"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D22E732"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F0C28A0"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07F7C8E"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5DA4C25" w14:textId="77777777" w:rsidR="00141E0D" w:rsidRDefault="003B3466">
            <w:pPr>
              <w:pStyle w:val="ProductList-TableBody"/>
              <w:jc w:val="center"/>
            </w:pPr>
            <w:r>
              <w:t xml:space="preserve"> </w:t>
            </w:r>
          </w:p>
        </w:tc>
      </w:tr>
      <w:tr w:rsidR="00141E0D" w14:paraId="0724BEDB" w14:textId="77777777">
        <w:tc>
          <w:tcPr>
            <w:tcW w:w="4660" w:type="dxa"/>
            <w:tcBorders>
              <w:top w:val="dashed" w:sz="4" w:space="0" w:color="B2B2B2"/>
              <w:left w:val="none" w:sz="4" w:space="0" w:color="6E6E6E"/>
              <w:bottom w:val="none" w:sz="4" w:space="0" w:color="BFBFBF"/>
              <w:right w:val="none" w:sz="4" w:space="0" w:color="6E6E6E"/>
            </w:tcBorders>
          </w:tcPr>
          <w:p w14:paraId="03C72781" w14:textId="77777777" w:rsidR="00141E0D" w:rsidRDefault="003B3466">
            <w:pPr>
              <w:pStyle w:val="ProductList-TableBody"/>
            </w:pPr>
            <w:r>
              <w:rPr>
                <w:color w:val="000000"/>
              </w:rPr>
              <w:t>Power Virtual Agents</w:t>
            </w:r>
            <w:r>
              <w:fldChar w:fldCharType="begin"/>
            </w:r>
            <w:r>
              <w:instrText xml:space="preserve"> XE "Power Virtual Agents" </w:instrText>
            </w:r>
            <w:r>
              <w:fldChar w:fldCharType="end"/>
            </w:r>
          </w:p>
        </w:tc>
        <w:tc>
          <w:tcPr>
            <w:tcW w:w="740" w:type="dxa"/>
            <w:tcBorders>
              <w:top w:val="dashed" w:sz="4" w:space="0" w:color="B2B2B2"/>
              <w:left w:val="none" w:sz="4" w:space="0" w:color="6E6E6E"/>
              <w:bottom w:val="none" w:sz="4" w:space="0" w:color="BFBFBF"/>
              <w:right w:val="single" w:sz="6" w:space="0" w:color="FFFFFF"/>
            </w:tcBorders>
          </w:tcPr>
          <w:p w14:paraId="0A4323C3"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CBF942C"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CA42A3C"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0F5395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AA53D56"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02EBC6D"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BFF4D35"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C41B928"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068FFA8" w14:textId="77777777" w:rsidR="00141E0D" w:rsidRDefault="003B3466">
            <w:pPr>
              <w:pStyle w:val="ProductList-TableBody"/>
              <w:jc w:val="center"/>
            </w:pPr>
            <w:r>
              <w:t xml:space="preserve"> </w:t>
            </w:r>
          </w:p>
        </w:tc>
      </w:tr>
    </w:tbl>
    <w:p w14:paraId="27BA7D8D" w14:textId="77777777" w:rsidR="00141E0D" w:rsidRDefault="003B3466">
      <w:pPr>
        <w:pStyle w:val="ProductList-Offering1SubSection"/>
        <w:outlineLvl w:val="3"/>
      </w:pPr>
      <w:bookmarkStart w:id="304" w:name="_Sec785"/>
      <w:r>
        <w:lastRenderedPageBreak/>
        <w:t>2. Product Conditions</w:t>
      </w:r>
      <w:bookmarkEnd w:id="304"/>
    </w:p>
    <w:tbl>
      <w:tblPr>
        <w:tblStyle w:val="PURTable"/>
        <w:tblW w:w="0" w:type="dxa"/>
        <w:tblLook w:val="04A0" w:firstRow="1" w:lastRow="0" w:firstColumn="1" w:lastColumn="0" w:noHBand="0" w:noVBand="1"/>
      </w:tblPr>
      <w:tblGrid>
        <w:gridCol w:w="3632"/>
        <w:gridCol w:w="3644"/>
        <w:gridCol w:w="3640"/>
      </w:tblGrid>
      <w:tr w:rsidR="00141E0D" w14:paraId="321901A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86F4139" w14:textId="77777777" w:rsidR="00141E0D" w:rsidRDefault="003B3466">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1F25E7A0" w14:textId="77777777" w:rsidR="00141E0D" w:rsidRDefault="003B346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C339648" w14:textId="77777777" w:rsidR="00141E0D" w:rsidRDefault="003B3466">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Power Automate, Power Apps, Power BI Pro</w:t>
            </w:r>
          </w:p>
        </w:tc>
      </w:tr>
      <w:tr w:rsidR="00141E0D" w14:paraId="1B7B397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603D2E" w14:textId="77777777" w:rsidR="00141E0D" w:rsidRDefault="003B3466">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14:paraId="7B17D052" w14:textId="77777777" w:rsidR="00141E0D" w:rsidRDefault="003B3466">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See below</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9FC5FC" w14:textId="77777777" w:rsidR="00141E0D" w:rsidRDefault="003B3466">
            <w:pPr>
              <w:pStyle w:val="ProductList-TableBody"/>
            </w:pPr>
            <w:r>
              <w:rPr>
                <w:color w:val="404040"/>
              </w:rPr>
              <w:t>Promotions: N/A</w:t>
            </w:r>
          </w:p>
        </w:tc>
      </w:tr>
      <w:tr w:rsidR="00141E0D" w14:paraId="3A6B8522" w14:textId="77777777">
        <w:tc>
          <w:tcPr>
            <w:tcW w:w="4040" w:type="dxa"/>
            <w:tcBorders>
              <w:top w:val="single" w:sz="4" w:space="0" w:color="000000"/>
              <w:left w:val="single" w:sz="4" w:space="0" w:color="000000"/>
              <w:bottom w:val="single" w:sz="4" w:space="0" w:color="000000"/>
              <w:right w:val="single" w:sz="4" w:space="0" w:color="000000"/>
            </w:tcBorders>
          </w:tcPr>
          <w:p w14:paraId="6158CA7F" w14:textId="77777777" w:rsidR="00141E0D" w:rsidRDefault="003B3466">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Power BI Pro</w:t>
            </w:r>
          </w:p>
        </w:tc>
        <w:tc>
          <w:tcPr>
            <w:tcW w:w="4040" w:type="dxa"/>
            <w:tcBorders>
              <w:top w:val="single" w:sz="4" w:space="0" w:color="000000"/>
              <w:left w:val="single" w:sz="4" w:space="0" w:color="000000"/>
              <w:bottom w:val="single" w:sz="4" w:space="0" w:color="000000"/>
              <w:right w:val="single" w:sz="4" w:space="0" w:color="000000"/>
            </w:tcBorders>
          </w:tcPr>
          <w:p w14:paraId="265D476D" w14:textId="77777777" w:rsidR="00141E0D" w:rsidRDefault="003B3466">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prepayment."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6389D98B" w14:textId="77777777" w:rsidR="00141E0D" w:rsidRDefault="003B3466">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prepayment after 12 continuous months." </w:instrText>
            </w:r>
            <w:r>
              <w:fldChar w:fldCharType="separate"/>
            </w:r>
            <w:r>
              <w:rPr>
                <w:color w:val="0563C1"/>
              </w:rPr>
              <w:t>Reduction Eligible (SCE)</w:t>
            </w:r>
            <w:r>
              <w:fldChar w:fldCharType="end"/>
            </w:r>
            <w:r>
              <w:t>: All</w:t>
            </w:r>
          </w:p>
        </w:tc>
      </w:tr>
      <w:tr w:rsidR="00141E0D" w14:paraId="58C652C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DF48CF" w14:textId="77777777" w:rsidR="00141E0D" w:rsidRDefault="003B346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15F916C7" w14:textId="77777777" w:rsidR="00141E0D" w:rsidRDefault="003B3466">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Power Automate, Power Apps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EB8126" w14:textId="77777777" w:rsidR="00141E0D" w:rsidRDefault="003B3466">
            <w:pPr>
              <w:pStyle w:val="ProductList-TableBody"/>
            </w:pPr>
            <w:r>
              <w:t xml:space="preserve"> </w:t>
            </w:r>
          </w:p>
        </w:tc>
      </w:tr>
    </w:tbl>
    <w:p w14:paraId="4B61F960" w14:textId="77777777" w:rsidR="00141E0D" w:rsidRDefault="003B3466">
      <w:pPr>
        <w:pStyle w:val="ProductList-Body"/>
      </w:pPr>
      <w:r>
        <w:t xml:space="preserve"> </w:t>
      </w:r>
    </w:p>
    <w:p w14:paraId="08A8BF5B" w14:textId="77777777" w:rsidR="00141E0D" w:rsidRDefault="003B3466">
      <w:pPr>
        <w:pStyle w:val="ProductList-ClauseHeading"/>
        <w:outlineLvl w:val="4"/>
      </w:pPr>
      <w:r>
        <w:t>2.1 Power BI Report Server – Running Instances</w:t>
      </w:r>
    </w:p>
    <w:p w14:paraId="4CC1B39D" w14:textId="77777777" w:rsidR="00141E0D" w:rsidRDefault="003B3466">
      <w:pPr>
        <w:pStyle w:val="ProductList-Body"/>
      </w:pPr>
      <w:r>
        <w:t xml:space="preserve">For each Microsoft Power BI Premium P subscription license, 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the Power BI Report Server software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Server dedicated to Customer’s user or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shared servers on Microsoft Azure Services only. Dedicated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used for this purpose, that are under the management or control of an entity other than Customer or one of its Affiliates, are subject to the </w:t>
      </w:r>
      <w:hyperlink w:anchor="_Sec537">
        <w:r>
          <w:rPr>
            <w:color w:val="00467F"/>
            <w:u w:val="single"/>
          </w:rPr>
          <w:t>Outsourcing Software Management</w:t>
        </w:r>
      </w:hyperlink>
      <w:r>
        <w:t xml:space="preserve"> clause. Customer may run the Power BI Report Server software in a Physical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with up to the number of cores included under its Power BI Premium P plan.  If any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w:t>
      </w:r>
      <w:r>
        <w:fldChar w:fldCharType="end"/>
      </w:r>
      <w:r>
        <w:t xml:space="preserve"> is at any time mapped to more than one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Customer needs an additional subscription license for each additional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mapped to that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w:t>
      </w:r>
      <w:r>
        <w:fldChar w:fldCharType="end"/>
      </w:r>
      <w:r>
        <w:t xml:space="preserve">.  </w:t>
      </w:r>
    </w:p>
    <w:p w14:paraId="3E1478A9" w14:textId="77777777" w:rsidR="00141E0D" w:rsidRDefault="003B3466">
      <w:pPr>
        <w:pStyle w:val="ProductList-Body"/>
      </w:pPr>
      <w:r>
        <w:t xml:space="preserve"> </w:t>
      </w:r>
    </w:p>
    <w:p w14:paraId="3265B114" w14:textId="77777777" w:rsidR="00141E0D" w:rsidRDefault="003B3466">
      <w:pPr>
        <w:pStyle w:val="ProductList-ClauseHeading"/>
        <w:outlineLvl w:val="4"/>
      </w:pPr>
      <w:r>
        <w:t>2.2 Power BI Report Server – Sharing Content</w:t>
      </w:r>
    </w:p>
    <w:p w14:paraId="02472343" w14:textId="77777777" w:rsidR="00141E0D" w:rsidRDefault="003B3466">
      <w:pPr>
        <w:pStyle w:val="ProductList-Body"/>
      </w:pPr>
      <w:r>
        <w:t xml:space="preserve">A Power BI Pro User SL is required to publish shared Power BI reports using the Power BI Report Server.  </w:t>
      </w:r>
    </w:p>
    <w:p w14:paraId="7E207064" w14:textId="77777777" w:rsidR="00141E0D" w:rsidRDefault="003B3466">
      <w:pPr>
        <w:pStyle w:val="ProductList-Body"/>
      </w:pPr>
      <w:r>
        <w:t xml:space="preserve"> </w:t>
      </w:r>
    </w:p>
    <w:p w14:paraId="3D84AF3B" w14:textId="77777777" w:rsidR="00141E0D" w:rsidRDefault="003B3466">
      <w:pPr>
        <w:pStyle w:val="ProductList-ClauseHeading"/>
        <w:outlineLvl w:val="4"/>
      </w:pPr>
      <w:r>
        <w:t>2.3 SQL Server Technology</w:t>
      </w:r>
    </w:p>
    <w:p w14:paraId="2643416D" w14:textId="77777777" w:rsidR="00141E0D" w:rsidRDefault="003B3466">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(SQL Server Standard) included in Power BI Report Server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for the limited purpose of supporting Power BI Report Server and any other product that includes SQL Server database software. Dedicated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used for this purpose, that are under the management or control of an entity other than Customer or one of its Affiliates, are subject to the </w:t>
      </w:r>
      <w:hyperlink w:anchor="_Sec537">
        <w:r>
          <w:rPr>
            <w:color w:val="00467F"/>
            <w:u w:val="single"/>
          </w:rPr>
          <w:t>Outsourcing Software Management</w:t>
        </w:r>
      </w:hyperlink>
      <w:r>
        <w:t xml:space="preserve"> clause.  </w:t>
      </w:r>
    </w:p>
    <w:p w14:paraId="7D31C803" w14:textId="77777777" w:rsidR="00141E0D" w:rsidRDefault="003B3466">
      <w:pPr>
        <w:pStyle w:val="ProductList-Body"/>
      </w:pPr>
      <w:r>
        <w:t xml:space="preserve"> </w:t>
      </w:r>
    </w:p>
    <w:p w14:paraId="79D31DFD" w14:textId="77777777" w:rsidR="00141E0D" w:rsidRDefault="003B3466">
      <w:pPr>
        <w:pStyle w:val="ProductList-ClauseHeading"/>
        <w:outlineLvl w:val="4"/>
      </w:pPr>
      <w:r>
        <w:t>2.4 License Prerequisites</w:t>
      </w:r>
    </w:p>
    <w:tbl>
      <w:tblPr>
        <w:tblStyle w:val="PURTable"/>
        <w:tblW w:w="0" w:type="dxa"/>
        <w:tblLook w:val="04A0" w:firstRow="1" w:lastRow="0" w:firstColumn="1" w:lastColumn="0" w:noHBand="0" w:noVBand="1"/>
      </w:tblPr>
      <w:tblGrid>
        <w:gridCol w:w="5456"/>
        <w:gridCol w:w="5460"/>
      </w:tblGrid>
      <w:tr w:rsidR="00141E0D" w14:paraId="0C74ED21"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0070C0"/>
            </w:tcBorders>
            <w:shd w:val="clear" w:color="auto" w:fill="0072C6"/>
          </w:tcPr>
          <w:p w14:paraId="33325957" w14:textId="77777777" w:rsidR="00141E0D" w:rsidRDefault="003B3466">
            <w:pPr>
              <w:pStyle w:val="ProductList-TableBody"/>
            </w:pPr>
            <w:r>
              <w:rPr>
                <w:color w:val="FFFFFF"/>
              </w:rPr>
              <w:t>User License</w:t>
            </w:r>
          </w:p>
        </w:tc>
        <w:tc>
          <w:tcPr>
            <w:tcW w:w="6120" w:type="dxa"/>
            <w:tcBorders>
              <w:top w:val="single" w:sz="4" w:space="0" w:color="0070C0"/>
              <w:bottom w:val="single" w:sz="4" w:space="0" w:color="0070C0"/>
              <w:right w:val="single" w:sz="4" w:space="0" w:color="0070C0"/>
            </w:tcBorders>
            <w:shd w:val="clear" w:color="auto" w:fill="0072C6"/>
          </w:tcPr>
          <w:p w14:paraId="2D9A1DC5" w14:textId="77777777" w:rsidR="00141E0D" w:rsidRDefault="003B3466">
            <w:pPr>
              <w:pStyle w:val="ProductList-TableBody"/>
            </w:pPr>
            <w:r>
              <w:rPr>
                <w:color w:val="FFFFFF"/>
              </w:rPr>
              <w:t>User License Prerequisite</w:t>
            </w:r>
          </w:p>
        </w:tc>
      </w:tr>
      <w:tr w:rsidR="00141E0D" w14:paraId="2786C268" w14:textId="77777777">
        <w:tc>
          <w:tcPr>
            <w:tcW w:w="6120" w:type="dxa"/>
            <w:tcBorders>
              <w:top w:val="single" w:sz="4" w:space="0" w:color="0070C0"/>
              <w:left w:val="single" w:sz="4" w:space="0" w:color="000000"/>
              <w:bottom w:val="none" w:sz="4" w:space="0" w:color="000000"/>
              <w:right w:val="single" w:sz="4" w:space="0" w:color="000000"/>
            </w:tcBorders>
          </w:tcPr>
          <w:p w14:paraId="7CB9C74D" w14:textId="77777777" w:rsidR="00141E0D" w:rsidRDefault="003B3466">
            <w:pPr>
              <w:pStyle w:val="ProductList-TableBody"/>
            </w:pPr>
            <w:r>
              <w:t>Power Automate unattended RPA add-on</w:t>
            </w:r>
          </w:p>
        </w:tc>
        <w:tc>
          <w:tcPr>
            <w:tcW w:w="6120" w:type="dxa"/>
            <w:tcBorders>
              <w:top w:val="single" w:sz="4" w:space="0" w:color="0070C0"/>
              <w:left w:val="single" w:sz="4" w:space="0" w:color="000000"/>
              <w:bottom w:val="single" w:sz="4" w:space="0" w:color="000000"/>
              <w:right w:val="single" w:sz="4" w:space="0" w:color="000000"/>
            </w:tcBorders>
          </w:tcPr>
          <w:p w14:paraId="7E1FDDA3" w14:textId="77777777" w:rsidR="00141E0D" w:rsidRDefault="003B3466">
            <w:pPr>
              <w:pStyle w:val="ProductList-TableBody"/>
            </w:pPr>
            <w:r>
              <w:t>Power Automate per user with attended RPA plan, or</w:t>
            </w:r>
          </w:p>
        </w:tc>
      </w:tr>
      <w:tr w:rsidR="00141E0D" w14:paraId="367BEE2D" w14:textId="77777777">
        <w:tc>
          <w:tcPr>
            <w:tcW w:w="6120" w:type="dxa"/>
            <w:tcBorders>
              <w:top w:val="none" w:sz="4" w:space="0" w:color="000000"/>
              <w:left w:val="single" w:sz="4" w:space="0" w:color="000000"/>
              <w:bottom w:val="single" w:sz="4" w:space="0" w:color="000000"/>
              <w:right w:val="single" w:sz="4" w:space="0" w:color="000000"/>
            </w:tcBorders>
          </w:tcPr>
          <w:p w14:paraId="77DCE3EC" w14:textId="77777777" w:rsidR="00141E0D" w:rsidRDefault="003B3466">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14:paraId="7020D442" w14:textId="77777777" w:rsidR="00141E0D" w:rsidRDefault="003B3466">
            <w:pPr>
              <w:pStyle w:val="ProductList-TableBody"/>
            </w:pPr>
            <w:r>
              <w:t>Power Automate per flow plan</w:t>
            </w:r>
          </w:p>
        </w:tc>
      </w:tr>
    </w:tbl>
    <w:p w14:paraId="4B6CF41C" w14:textId="77777777" w:rsidR="00141E0D" w:rsidRDefault="003B3466">
      <w:pPr>
        <w:pStyle w:val="ProductList-Body"/>
      </w:pPr>
      <w:r>
        <w:t xml:space="preserve"> </w:t>
      </w:r>
    </w:p>
    <w:p w14:paraId="2DDDC61E" w14:textId="77777777" w:rsidR="00141E0D" w:rsidRDefault="003B3466">
      <w:pPr>
        <w:pStyle w:val="ProductList-ClauseHeading"/>
        <w:outlineLvl w:val="4"/>
      </w:pPr>
      <w:r>
        <w:t>2.5 Purchasing Minimums – All Programs</w:t>
      </w:r>
    </w:p>
    <w:p w14:paraId="30062E9D" w14:textId="77777777" w:rsidR="00141E0D" w:rsidRDefault="003B3466">
      <w:pPr>
        <w:pStyle w:val="ProductList-Body"/>
      </w:pPr>
      <w:r>
        <w:t>Purchases of the following products require a minimum purchase of the Licenses listed in the table below:</w:t>
      </w:r>
    </w:p>
    <w:tbl>
      <w:tblPr>
        <w:tblStyle w:val="PURTable"/>
        <w:tblW w:w="0" w:type="dxa"/>
        <w:tblLook w:val="04A0" w:firstRow="1" w:lastRow="0" w:firstColumn="1" w:lastColumn="0" w:noHBand="0" w:noVBand="1"/>
      </w:tblPr>
      <w:tblGrid>
        <w:gridCol w:w="5459"/>
        <w:gridCol w:w="5457"/>
      </w:tblGrid>
      <w:tr w:rsidR="00141E0D" w14:paraId="315A6414"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none" w:sz="4" w:space="0" w:color="6E6E6E"/>
            </w:tcBorders>
            <w:shd w:val="clear" w:color="auto" w:fill="0072C6"/>
          </w:tcPr>
          <w:p w14:paraId="7836FBF9" w14:textId="77777777" w:rsidR="00141E0D" w:rsidRDefault="003B3466">
            <w:pPr>
              <w:pStyle w:val="ProductList-TableBody"/>
            </w:pPr>
            <w:r>
              <w:rPr>
                <w:color w:val="FFFFFF"/>
              </w:rPr>
              <w:t>Product</w:t>
            </w:r>
          </w:p>
        </w:tc>
        <w:tc>
          <w:tcPr>
            <w:tcW w:w="6120" w:type="dxa"/>
            <w:tcBorders>
              <w:top w:val="single" w:sz="4" w:space="0" w:color="0070C0"/>
              <w:bottom w:val="none" w:sz="4" w:space="0" w:color="6E6E6E"/>
              <w:right w:val="single" w:sz="4" w:space="0" w:color="0070C0"/>
            </w:tcBorders>
            <w:shd w:val="clear" w:color="auto" w:fill="0072C6"/>
          </w:tcPr>
          <w:p w14:paraId="706D6F79" w14:textId="77777777" w:rsidR="00141E0D" w:rsidRDefault="003B3466">
            <w:pPr>
              <w:pStyle w:val="ProductList-TableBody"/>
            </w:pPr>
            <w:r>
              <w:rPr>
                <w:color w:val="FFFFFF"/>
              </w:rPr>
              <w:t>Minimum Quantity</w:t>
            </w:r>
          </w:p>
        </w:tc>
      </w:tr>
      <w:tr w:rsidR="00141E0D" w14:paraId="6F1C9C97" w14:textId="77777777">
        <w:tc>
          <w:tcPr>
            <w:tcW w:w="6120" w:type="dxa"/>
            <w:tcBorders>
              <w:top w:val="none" w:sz="4" w:space="0" w:color="6E6E6E"/>
              <w:left w:val="single" w:sz="4" w:space="0" w:color="6E6E6E"/>
              <w:bottom w:val="single" w:sz="4" w:space="0" w:color="6E6E6E"/>
              <w:right w:val="single" w:sz="4" w:space="0" w:color="6E6E6E"/>
            </w:tcBorders>
          </w:tcPr>
          <w:p w14:paraId="73BE1520" w14:textId="77777777" w:rsidR="00141E0D" w:rsidRDefault="003B3466">
            <w:pPr>
              <w:pStyle w:val="ProductList-TableBody"/>
            </w:pPr>
            <w:r>
              <w:t>Power Apps Portals login capacity add-on</w:t>
            </w:r>
          </w:p>
        </w:tc>
        <w:tc>
          <w:tcPr>
            <w:tcW w:w="6120" w:type="dxa"/>
            <w:tcBorders>
              <w:top w:val="none" w:sz="4" w:space="0" w:color="6E6E6E"/>
              <w:left w:val="single" w:sz="4" w:space="0" w:color="6E6E6E"/>
              <w:bottom w:val="single" w:sz="4" w:space="0" w:color="6E6E6E"/>
              <w:right w:val="single" w:sz="4" w:space="0" w:color="6E6E6E"/>
            </w:tcBorders>
          </w:tcPr>
          <w:p w14:paraId="5E3D5FDD" w14:textId="77777777" w:rsidR="00141E0D" w:rsidRDefault="003B3466">
            <w:pPr>
              <w:pStyle w:val="ProductList-TableBody"/>
            </w:pPr>
            <w:r>
              <w:rPr>
                <w:i/>
              </w:rPr>
              <w:t>Tier 1</w:t>
            </w:r>
            <w:r>
              <w:t>: 1</w:t>
            </w:r>
          </w:p>
          <w:p w14:paraId="73938935" w14:textId="77777777" w:rsidR="00141E0D" w:rsidRDefault="003B3466">
            <w:pPr>
              <w:pStyle w:val="ProductList-TableBody"/>
            </w:pPr>
            <w:r>
              <w:rPr>
                <w:i/>
              </w:rPr>
              <w:t>Tier 2</w:t>
            </w:r>
            <w:r>
              <w:t>: 10</w:t>
            </w:r>
          </w:p>
          <w:p w14:paraId="7E03B3FB" w14:textId="77777777" w:rsidR="00141E0D" w:rsidRDefault="003B3466">
            <w:pPr>
              <w:pStyle w:val="ProductList-TableBody"/>
            </w:pPr>
            <w:r>
              <w:rPr>
                <w:i/>
              </w:rPr>
              <w:t>Tier 3</w:t>
            </w:r>
            <w:r>
              <w:t>: 50 *</w:t>
            </w:r>
          </w:p>
        </w:tc>
      </w:tr>
      <w:tr w:rsidR="00141E0D" w14:paraId="1B0B7E36" w14:textId="77777777">
        <w:tc>
          <w:tcPr>
            <w:tcW w:w="6120" w:type="dxa"/>
            <w:tcBorders>
              <w:top w:val="single" w:sz="4" w:space="0" w:color="6E6E6E"/>
              <w:left w:val="single" w:sz="4" w:space="0" w:color="6E6E6E"/>
              <w:bottom w:val="single" w:sz="4" w:space="0" w:color="6E6E6E"/>
              <w:right w:val="single" w:sz="4" w:space="0" w:color="6E6E6E"/>
            </w:tcBorders>
          </w:tcPr>
          <w:p w14:paraId="37B0492A" w14:textId="77777777" w:rsidR="00141E0D" w:rsidRDefault="003B3466">
            <w:pPr>
              <w:pStyle w:val="ProductList-TableBody"/>
            </w:pPr>
            <w:r>
              <w:t>Power Automate per flow plan</w:t>
            </w:r>
          </w:p>
        </w:tc>
        <w:tc>
          <w:tcPr>
            <w:tcW w:w="6120" w:type="dxa"/>
            <w:tcBorders>
              <w:top w:val="single" w:sz="4" w:space="0" w:color="6E6E6E"/>
              <w:left w:val="single" w:sz="4" w:space="0" w:color="6E6E6E"/>
              <w:bottom w:val="single" w:sz="4" w:space="0" w:color="6E6E6E"/>
              <w:right w:val="single" w:sz="4" w:space="0" w:color="6E6E6E"/>
            </w:tcBorders>
          </w:tcPr>
          <w:p w14:paraId="00F390ED" w14:textId="77777777" w:rsidR="00141E0D" w:rsidRDefault="003B3466">
            <w:pPr>
              <w:pStyle w:val="ProductList-TableBody"/>
            </w:pPr>
            <w:r>
              <w:t>5</w:t>
            </w:r>
          </w:p>
        </w:tc>
      </w:tr>
    </w:tbl>
    <w:p w14:paraId="22F5943E" w14:textId="77777777" w:rsidR="00141E0D" w:rsidRDefault="003B3466">
      <w:pPr>
        <w:pStyle w:val="ProductList-Body"/>
      </w:pPr>
      <w:r>
        <w:rPr>
          <w:i/>
        </w:rPr>
        <w:t>*Tier 3 available for CSP Only</w:t>
      </w:r>
    </w:p>
    <w:p w14:paraId="4244DD76" w14:textId="77777777" w:rsidR="00141E0D" w:rsidRDefault="003B3466">
      <w:pPr>
        <w:pStyle w:val="ProductList-Body"/>
      </w:pPr>
      <w:r>
        <w:t xml:space="preserve"> </w:t>
      </w:r>
    </w:p>
    <w:p w14:paraId="66F0CC46" w14:textId="77777777" w:rsidR="00141E0D" w:rsidRDefault="003B3466">
      <w:pPr>
        <w:pStyle w:val="ProductList-ClauseHeading"/>
        <w:outlineLvl w:val="4"/>
      </w:pPr>
      <w:r>
        <w:t>2.6 Power Apps Portals – Extended Use rights</w:t>
      </w:r>
    </w:p>
    <w:p w14:paraId="3ED977D7" w14:textId="77777777" w:rsidR="00141E0D" w:rsidRDefault="003B3466">
      <w:pPr>
        <w:pStyle w:val="ProductList-Body"/>
      </w:pPr>
      <w:r>
        <w:t>Purchases of the following products provide internal users the use rights for Power Apps Portals:</w:t>
      </w:r>
    </w:p>
    <w:tbl>
      <w:tblPr>
        <w:tblStyle w:val="PURTable"/>
        <w:tblW w:w="0" w:type="dxa"/>
        <w:tblLook w:val="04A0" w:firstRow="1" w:lastRow="0" w:firstColumn="1" w:lastColumn="0" w:noHBand="0" w:noVBand="1"/>
      </w:tblPr>
      <w:tblGrid>
        <w:gridCol w:w="5447"/>
        <w:gridCol w:w="5469"/>
      </w:tblGrid>
      <w:tr w:rsidR="00141E0D" w14:paraId="79888050"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none" w:sz="4" w:space="0" w:color="6E6E6E"/>
            </w:tcBorders>
            <w:shd w:val="clear" w:color="auto" w:fill="0072C6"/>
          </w:tcPr>
          <w:p w14:paraId="37D747DA" w14:textId="77777777" w:rsidR="00141E0D" w:rsidRDefault="003B3466">
            <w:pPr>
              <w:pStyle w:val="ProductList-TableBody"/>
            </w:pPr>
            <w:r>
              <w:rPr>
                <w:color w:val="FFFFFF"/>
              </w:rPr>
              <w:t>Product</w:t>
            </w:r>
          </w:p>
        </w:tc>
        <w:tc>
          <w:tcPr>
            <w:tcW w:w="6120" w:type="dxa"/>
            <w:tcBorders>
              <w:top w:val="single" w:sz="4" w:space="0" w:color="0070C0"/>
              <w:bottom w:val="none" w:sz="4" w:space="0" w:color="6E6E6E"/>
              <w:right w:val="single" w:sz="4" w:space="0" w:color="0070C0"/>
            </w:tcBorders>
            <w:shd w:val="clear" w:color="auto" w:fill="0072C6"/>
          </w:tcPr>
          <w:p w14:paraId="58EC3A61" w14:textId="77777777" w:rsidR="00141E0D" w:rsidRDefault="003B3466">
            <w:pPr>
              <w:pStyle w:val="ProductList-TableBody"/>
            </w:pPr>
            <w:r>
              <w:rPr>
                <w:color w:val="FFFFFF"/>
              </w:rPr>
              <w:t>Custom Power Apps Portals use rights</w:t>
            </w:r>
          </w:p>
        </w:tc>
      </w:tr>
      <w:tr w:rsidR="00141E0D" w14:paraId="2F822368" w14:textId="77777777">
        <w:tc>
          <w:tcPr>
            <w:tcW w:w="6120" w:type="dxa"/>
            <w:tcBorders>
              <w:top w:val="none" w:sz="4" w:space="0" w:color="6E6E6E"/>
              <w:left w:val="single" w:sz="4" w:space="0" w:color="6E6E6E"/>
              <w:bottom w:val="single" w:sz="4" w:space="0" w:color="6E6E6E"/>
              <w:right w:val="single" w:sz="4" w:space="0" w:color="6E6E6E"/>
            </w:tcBorders>
          </w:tcPr>
          <w:p w14:paraId="04AF7E8B" w14:textId="77777777" w:rsidR="00141E0D" w:rsidRDefault="003B3466">
            <w:pPr>
              <w:pStyle w:val="ProductList-TableBody"/>
            </w:pPr>
            <w:r>
              <w:t>Dynamics 365 Enterprise license</w:t>
            </w:r>
            <w:r>
              <w:rPr>
                <w:vertAlign w:val="superscript"/>
              </w:rPr>
              <w:t>1</w:t>
            </w:r>
          </w:p>
        </w:tc>
        <w:tc>
          <w:tcPr>
            <w:tcW w:w="6120" w:type="dxa"/>
            <w:tcBorders>
              <w:top w:val="none" w:sz="4" w:space="0" w:color="6E6E6E"/>
              <w:left w:val="single" w:sz="4" w:space="0" w:color="6E6E6E"/>
              <w:bottom w:val="single" w:sz="4" w:space="0" w:color="6E6E6E"/>
              <w:right w:val="single" w:sz="4" w:space="0" w:color="6E6E6E"/>
            </w:tcBorders>
          </w:tcPr>
          <w:p w14:paraId="5B96492D" w14:textId="77777777" w:rsidR="00141E0D" w:rsidRDefault="003B3466">
            <w:pPr>
              <w:pStyle w:val="ProductList-TableBody"/>
            </w:pPr>
            <w:r>
              <w:t>Power Apps Portals that map to licensed Dynamics 365 application context and, Power Apps Portals that map to the same environment as the licensed Dynamics 365 application</w:t>
            </w:r>
          </w:p>
        </w:tc>
      </w:tr>
      <w:tr w:rsidR="00141E0D" w14:paraId="4AD34E5E" w14:textId="77777777">
        <w:tc>
          <w:tcPr>
            <w:tcW w:w="6120" w:type="dxa"/>
            <w:tcBorders>
              <w:top w:val="single" w:sz="4" w:space="0" w:color="6E6E6E"/>
              <w:left w:val="single" w:sz="4" w:space="0" w:color="6E6E6E"/>
              <w:bottom w:val="single" w:sz="4" w:space="0" w:color="6E6E6E"/>
              <w:right w:val="single" w:sz="4" w:space="0" w:color="6E6E6E"/>
            </w:tcBorders>
          </w:tcPr>
          <w:p w14:paraId="2E952160" w14:textId="77777777" w:rsidR="00141E0D" w:rsidRDefault="003B3466">
            <w:pPr>
              <w:pStyle w:val="ProductList-TableBody"/>
            </w:pPr>
            <w:r>
              <w:t>Power Apps per app</w:t>
            </w:r>
          </w:p>
        </w:tc>
        <w:tc>
          <w:tcPr>
            <w:tcW w:w="6120" w:type="dxa"/>
            <w:tcBorders>
              <w:top w:val="single" w:sz="4" w:space="0" w:color="6E6E6E"/>
              <w:left w:val="single" w:sz="4" w:space="0" w:color="6E6E6E"/>
              <w:bottom w:val="single" w:sz="4" w:space="0" w:color="6E6E6E"/>
              <w:right w:val="single" w:sz="4" w:space="0" w:color="6E6E6E"/>
            </w:tcBorders>
          </w:tcPr>
          <w:p w14:paraId="2A2E3C7D" w14:textId="77777777" w:rsidR="00141E0D" w:rsidRDefault="003B3466">
            <w:pPr>
              <w:pStyle w:val="ProductList-TableBody"/>
            </w:pPr>
            <w:r>
              <w:t>1 Power Apps portal</w:t>
            </w:r>
          </w:p>
        </w:tc>
      </w:tr>
      <w:tr w:rsidR="00141E0D" w14:paraId="58E92EC0" w14:textId="77777777">
        <w:tc>
          <w:tcPr>
            <w:tcW w:w="6120" w:type="dxa"/>
            <w:tcBorders>
              <w:top w:val="single" w:sz="4" w:space="0" w:color="6E6E6E"/>
              <w:left w:val="single" w:sz="4" w:space="0" w:color="6E6E6E"/>
              <w:bottom w:val="single" w:sz="4" w:space="0" w:color="6E6E6E"/>
              <w:right w:val="single" w:sz="4" w:space="0" w:color="6E6E6E"/>
            </w:tcBorders>
          </w:tcPr>
          <w:p w14:paraId="27724684" w14:textId="77777777" w:rsidR="00141E0D" w:rsidRDefault="003B3466">
            <w:pPr>
              <w:pStyle w:val="ProductList-TableBody"/>
            </w:pPr>
            <w:r>
              <w:t>Power Apps per user</w:t>
            </w:r>
          </w:p>
        </w:tc>
        <w:tc>
          <w:tcPr>
            <w:tcW w:w="6120" w:type="dxa"/>
            <w:tcBorders>
              <w:top w:val="single" w:sz="4" w:space="0" w:color="6E6E6E"/>
              <w:left w:val="single" w:sz="4" w:space="0" w:color="6E6E6E"/>
              <w:bottom w:val="single" w:sz="4" w:space="0" w:color="6E6E6E"/>
              <w:right w:val="single" w:sz="4" w:space="0" w:color="6E6E6E"/>
            </w:tcBorders>
          </w:tcPr>
          <w:p w14:paraId="6607EBAD" w14:textId="77777777" w:rsidR="00141E0D" w:rsidRDefault="003B3466">
            <w:pPr>
              <w:pStyle w:val="ProductList-TableBody"/>
            </w:pPr>
            <w:r>
              <w:t>Unlimited Power Apps portals</w:t>
            </w:r>
          </w:p>
        </w:tc>
      </w:tr>
    </w:tbl>
    <w:p w14:paraId="04B372F7" w14:textId="77777777" w:rsidR="00141E0D" w:rsidRDefault="003B3466">
      <w:pPr>
        <w:pStyle w:val="ProductList-Body"/>
      </w:pPr>
      <w:r>
        <w:rPr>
          <w:i/>
          <w:vertAlign w:val="superscript"/>
        </w:rPr>
        <w:t>1</w:t>
      </w:r>
      <w:r>
        <w:rPr>
          <w:i/>
        </w:rPr>
        <w:t>Dynamics 365 Sales Enterprise, Dynamics 365 Customer Service Enterprise, Dynamics 365 Field Service, Dynamics 365 Project Service Automation, Dynamics 365 Finance, Dynamics 365 Supply Chain Management, Dynamics 365 Commerce, Dynamics 365 Human Resources, Dynamics 365 Business Central.</w:t>
      </w:r>
    </w:p>
    <w:p w14:paraId="734E20D4" w14:textId="77777777" w:rsidR="00141E0D" w:rsidRDefault="003B3466">
      <w:pPr>
        <w:pStyle w:val="ProductList-Body"/>
      </w:pPr>
      <w:r>
        <w:t xml:space="preserve"> </w:t>
      </w:r>
    </w:p>
    <w:p w14:paraId="174E6093" w14:textId="77777777" w:rsidR="00141E0D" w:rsidRDefault="003B3466">
      <w:pPr>
        <w:pStyle w:val="ProductList-ClauseHeading"/>
        <w:outlineLvl w:val="4"/>
      </w:pPr>
      <w:r>
        <w:t>2.7 Prerequisites for Power Apps and Power Automate capacity add-on</w:t>
      </w:r>
    </w:p>
    <w:p w14:paraId="34DBAF1C" w14:textId="77777777" w:rsidR="00141E0D" w:rsidRDefault="003B3466">
      <w:pPr>
        <w:pStyle w:val="ProductList-Body"/>
      </w:pPr>
      <w:r>
        <w:t>Purchases of Power Apps and Power Automate capacity add-on require an underlying license purchase of Power Apps, Power Automate, Office/Microsoft 365, or Dynamics 365 licenses.</w:t>
      </w:r>
    </w:p>
    <w:p w14:paraId="6AD9987D" w14:textId="77777777" w:rsidR="00141E0D" w:rsidRDefault="00141E0D">
      <w:pPr>
        <w:pStyle w:val="ProductList-Body"/>
        <w:jc w:val="right"/>
      </w:pPr>
    </w:p>
    <w:tbl>
      <w:tblPr>
        <w:tblStyle w:val="PURTable"/>
        <w:tblW w:w="0" w:type="dxa"/>
        <w:tblLook w:val="04A0" w:firstRow="1" w:lastRow="0" w:firstColumn="1" w:lastColumn="0" w:noHBand="0" w:noVBand="1"/>
      </w:tblPr>
      <w:tblGrid>
        <w:gridCol w:w="10916"/>
      </w:tblGrid>
      <w:tr w:rsidR="00141E0D" w14:paraId="1D66A0D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8BBF304"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05344CE5" w14:textId="77777777" w:rsidR="00141E0D" w:rsidRDefault="00141E0D">
      <w:pPr>
        <w:pStyle w:val="ProductList-Body"/>
      </w:pPr>
    </w:p>
    <w:p w14:paraId="42768DEF" w14:textId="77777777" w:rsidR="00141E0D" w:rsidRDefault="003B3466">
      <w:pPr>
        <w:pStyle w:val="ProductList-Offering2HeadingNoBorder"/>
        <w:outlineLvl w:val="2"/>
      </w:pPr>
      <w:bookmarkStart w:id="305" w:name="_Sec1279"/>
      <w:r>
        <w:t>GitHub Offerings</w:t>
      </w:r>
      <w:bookmarkEnd w:id="305"/>
      <w:r>
        <w:fldChar w:fldCharType="begin"/>
      </w:r>
      <w:r>
        <w:instrText xml:space="preserve"> TC "</w:instrText>
      </w:r>
      <w:bookmarkStart w:id="306" w:name="_Toc49457400"/>
      <w:r>
        <w:instrText>GitHub Offerings</w:instrText>
      </w:r>
      <w:bookmarkEnd w:id="306"/>
      <w:r>
        <w:instrText>" \l 3</w:instrText>
      </w:r>
      <w:r>
        <w:fldChar w:fldCharType="end"/>
      </w:r>
    </w:p>
    <w:p w14:paraId="592FF220" w14:textId="77777777" w:rsidR="00141E0D" w:rsidRDefault="003B3466">
      <w:pPr>
        <w:pStyle w:val="ProductList-Offering1SubSection"/>
        <w:outlineLvl w:val="3"/>
      </w:pPr>
      <w:bookmarkStart w:id="307" w:name="_Sec1280"/>
      <w:r>
        <w:t>1. Program Availability</w:t>
      </w:r>
      <w:bookmarkEnd w:id="307"/>
    </w:p>
    <w:tbl>
      <w:tblPr>
        <w:tblStyle w:val="PURTable"/>
        <w:tblW w:w="0" w:type="dxa"/>
        <w:tblLook w:val="04A0" w:firstRow="1" w:lastRow="0" w:firstColumn="1" w:lastColumn="0" w:noHBand="0" w:noVBand="1"/>
      </w:tblPr>
      <w:tblGrid>
        <w:gridCol w:w="4370"/>
        <w:gridCol w:w="728"/>
        <w:gridCol w:w="721"/>
        <w:gridCol w:w="725"/>
        <w:gridCol w:w="730"/>
        <w:gridCol w:w="735"/>
        <w:gridCol w:w="733"/>
        <w:gridCol w:w="727"/>
        <w:gridCol w:w="723"/>
        <w:gridCol w:w="724"/>
      </w:tblGrid>
      <w:tr w:rsidR="00141E0D" w14:paraId="46B68A0F" w14:textId="77777777">
        <w:trPr>
          <w:cnfStyle w:val="100000000000" w:firstRow="1" w:lastRow="0" w:firstColumn="0" w:lastColumn="0" w:oddVBand="0" w:evenVBand="0" w:oddHBand="0" w:evenHBand="0" w:firstRowFirstColumn="0" w:firstRowLastColumn="0" w:lastRowFirstColumn="0" w:lastRowLastColumn="0"/>
        </w:trPr>
        <w:tc>
          <w:tcPr>
            <w:tcW w:w="4520" w:type="dxa"/>
            <w:tcBorders>
              <w:top w:val="single" w:sz="4" w:space="0" w:color="FFFFFF"/>
              <w:left w:val="single" w:sz="4" w:space="0" w:color="FFFFFF"/>
              <w:bottom w:val="single" w:sz="4" w:space="0" w:color="FFFFFF"/>
              <w:right w:val="single" w:sz="4" w:space="0" w:color="FFFFFF"/>
            </w:tcBorders>
            <w:shd w:val="clear" w:color="auto" w:fill="00188F"/>
          </w:tcPr>
          <w:p w14:paraId="1F688979" w14:textId="77777777" w:rsidR="00141E0D" w:rsidRDefault="003B3466">
            <w:pPr>
              <w:pStyle w:val="ProductList-TableBody"/>
            </w:pPr>
            <w:r>
              <w:rPr>
                <w:color w:val="FFFFFF"/>
              </w:rPr>
              <w:t>Online Services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086EA441" w14:textId="77777777" w:rsidR="00141E0D" w:rsidRDefault="003B3466">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179FF50F" w14:textId="77777777" w:rsidR="00141E0D" w:rsidRDefault="003B346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6E88F0B3" w14:textId="77777777" w:rsidR="00141E0D" w:rsidRDefault="003B346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16870255" w14:textId="77777777" w:rsidR="00141E0D" w:rsidRDefault="003B346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547141BB" w14:textId="77777777" w:rsidR="00141E0D" w:rsidRDefault="003B346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17F38E62" w14:textId="77777777" w:rsidR="00141E0D" w:rsidRDefault="003B346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75AA0B35" w14:textId="77777777" w:rsidR="00141E0D" w:rsidRDefault="003B346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177CE6A5" w14:textId="77777777" w:rsidR="00141E0D" w:rsidRDefault="003B346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2DA8FB1E" w14:textId="77777777" w:rsidR="00141E0D" w:rsidRDefault="003B3466">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141E0D" w14:paraId="0FD98E87" w14:textId="77777777">
        <w:tc>
          <w:tcPr>
            <w:tcW w:w="4520" w:type="dxa"/>
            <w:tcBorders>
              <w:top w:val="single" w:sz="4" w:space="0" w:color="FFFFFF"/>
              <w:left w:val="single" w:sz="4" w:space="0" w:color="FFFFFF"/>
              <w:bottom w:val="dashed" w:sz="4" w:space="0" w:color="B2B2B2"/>
              <w:right w:val="none" w:sz="4" w:space="0" w:color="B2B2B2"/>
            </w:tcBorders>
          </w:tcPr>
          <w:p w14:paraId="63DB4B52" w14:textId="77777777" w:rsidR="00141E0D" w:rsidRDefault="003B3466">
            <w:pPr>
              <w:pStyle w:val="ProductList-TableBody"/>
            </w:pPr>
            <w:r>
              <w:lastRenderedPageBreak/>
              <w:t>GitHub Actions</w:t>
            </w:r>
            <w:r>
              <w:fldChar w:fldCharType="begin"/>
            </w:r>
            <w:r>
              <w:instrText xml:space="preserve"> XE "GitHub Actions" </w:instrText>
            </w:r>
            <w:r>
              <w:fldChar w:fldCharType="end"/>
            </w:r>
          </w:p>
        </w:tc>
        <w:tc>
          <w:tcPr>
            <w:tcW w:w="740" w:type="dxa"/>
            <w:tcBorders>
              <w:top w:val="single" w:sz="4" w:space="0" w:color="FFFFFF"/>
              <w:left w:val="none" w:sz="4" w:space="0" w:color="B2B2B2"/>
              <w:bottom w:val="dashed" w:sz="4" w:space="0" w:color="B2B2B2"/>
              <w:right w:val="single" w:sz="4" w:space="0" w:color="FFFFFF"/>
            </w:tcBorders>
          </w:tcPr>
          <w:p w14:paraId="6EE57BE0"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4CE4093"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7903F84"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3E16505"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8ED6840"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26C54D9F"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A3F9597"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45AB0F9"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64428AE" w14:textId="77777777" w:rsidR="00141E0D" w:rsidRDefault="003B3466">
            <w:pPr>
              <w:pStyle w:val="ProductList-TableBody"/>
              <w:jc w:val="center"/>
            </w:pPr>
            <w:r>
              <w:t xml:space="preserve"> </w:t>
            </w:r>
          </w:p>
        </w:tc>
      </w:tr>
      <w:tr w:rsidR="00141E0D" w14:paraId="38ABA542" w14:textId="77777777">
        <w:tc>
          <w:tcPr>
            <w:tcW w:w="4520" w:type="dxa"/>
            <w:tcBorders>
              <w:top w:val="dashed" w:sz="4" w:space="0" w:color="B2B2B2"/>
              <w:left w:val="single" w:sz="4" w:space="0" w:color="FFFFFF"/>
              <w:bottom w:val="dashed" w:sz="4" w:space="0" w:color="B2B2B2"/>
              <w:right w:val="none" w:sz="4" w:space="0" w:color="B2B2B2"/>
            </w:tcBorders>
          </w:tcPr>
          <w:p w14:paraId="283D996D" w14:textId="77777777" w:rsidR="00141E0D" w:rsidRDefault="003B3466">
            <w:pPr>
              <w:pStyle w:val="ProductList-TableBody"/>
            </w:pPr>
            <w:r>
              <w:t>GitHub Advanced Security</w:t>
            </w:r>
            <w:r>
              <w:fldChar w:fldCharType="begin"/>
            </w:r>
            <w:r>
              <w:instrText xml:space="preserve"> XE "GitHub Advanced Security" </w:instrText>
            </w:r>
            <w:r>
              <w:fldChar w:fldCharType="end"/>
            </w:r>
            <w:r>
              <w:t xml:space="preserve"> (User SL)</w:t>
            </w:r>
          </w:p>
        </w:tc>
        <w:tc>
          <w:tcPr>
            <w:tcW w:w="740" w:type="dxa"/>
            <w:tcBorders>
              <w:top w:val="dashed" w:sz="4" w:space="0" w:color="B2B2B2"/>
              <w:left w:val="none" w:sz="4" w:space="0" w:color="B2B2B2"/>
              <w:bottom w:val="dashed" w:sz="4" w:space="0" w:color="B2B2B2"/>
              <w:right w:val="single" w:sz="4" w:space="0" w:color="FFFFFF"/>
            </w:tcBorders>
          </w:tcPr>
          <w:p w14:paraId="5E33AFE8"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FF031CB"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CB322C5"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F49BA4E"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A7D1AE8"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7C7DDE37"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3C2DD12"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5A79D08"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A401D29" w14:textId="77777777" w:rsidR="00141E0D" w:rsidRDefault="003B3466">
            <w:pPr>
              <w:pStyle w:val="ProductList-TableBody"/>
              <w:jc w:val="center"/>
            </w:pPr>
            <w:r>
              <w:t xml:space="preserve"> </w:t>
            </w:r>
          </w:p>
        </w:tc>
      </w:tr>
      <w:tr w:rsidR="00141E0D" w14:paraId="56DCB66A" w14:textId="77777777">
        <w:tc>
          <w:tcPr>
            <w:tcW w:w="4520" w:type="dxa"/>
            <w:tcBorders>
              <w:top w:val="dashed" w:sz="4" w:space="0" w:color="B2B2B2"/>
              <w:left w:val="single" w:sz="4" w:space="0" w:color="FFFFFF"/>
              <w:bottom w:val="dashed" w:sz="4" w:space="0" w:color="B2B2B2"/>
              <w:right w:val="none" w:sz="4" w:space="0" w:color="B2B2B2"/>
            </w:tcBorders>
          </w:tcPr>
          <w:p w14:paraId="2BEF9604" w14:textId="77777777" w:rsidR="00141E0D" w:rsidRDefault="003B3466">
            <w:pPr>
              <w:pStyle w:val="ProductList-TableBody"/>
            </w:pPr>
            <w:r>
              <w:t>GitHub Engineering Direct</w:t>
            </w:r>
            <w:r>
              <w:fldChar w:fldCharType="begin"/>
            </w:r>
            <w:r>
              <w:instrText xml:space="preserve"> XE "GitHub Engineering Direct" </w:instrText>
            </w:r>
            <w:r>
              <w:fldChar w:fldCharType="end"/>
            </w:r>
          </w:p>
        </w:tc>
        <w:tc>
          <w:tcPr>
            <w:tcW w:w="740" w:type="dxa"/>
            <w:tcBorders>
              <w:top w:val="dashed" w:sz="4" w:space="0" w:color="B2B2B2"/>
              <w:left w:val="none" w:sz="4" w:space="0" w:color="B2B2B2"/>
              <w:bottom w:val="dashed" w:sz="4" w:space="0" w:color="B2B2B2"/>
              <w:right w:val="single" w:sz="4" w:space="0" w:color="FFFFFF"/>
            </w:tcBorders>
          </w:tcPr>
          <w:p w14:paraId="215AE468"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6F9322A"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1063A92"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701A731"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577C676"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6F057787"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FC76E01"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0D3EEDC"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D7F473D" w14:textId="77777777" w:rsidR="00141E0D" w:rsidRDefault="003B3466">
            <w:pPr>
              <w:pStyle w:val="ProductList-TableBody"/>
              <w:jc w:val="center"/>
            </w:pPr>
            <w:r>
              <w:t xml:space="preserve"> </w:t>
            </w:r>
          </w:p>
        </w:tc>
      </w:tr>
      <w:tr w:rsidR="00141E0D" w14:paraId="0776FF78" w14:textId="77777777">
        <w:tc>
          <w:tcPr>
            <w:tcW w:w="4520" w:type="dxa"/>
            <w:tcBorders>
              <w:top w:val="dashed" w:sz="4" w:space="0" w:color="B2B2B2"/>
              <w:left w:val="single" w:sz="4" w:space="0" w:color="FFFFFF"/>
              <w:bottom w:val="dashed" w:sz="4" w:space="0" w:color="B2B2B2"/>
              <w:right w:val="none" w:sz="4" w:space="0" w:color="B2B2B2"/>
            </w:tcBorders>
          </w:tcPr>
          <w:p w14:paraId="6C4EF6BE" w14:textId="77777777" w:rsidR="00141E0D" w:rsidRDefault="003B3466">
            <w:pPr>
              <w:pStyle w:val="ProductList-TableBody"/>
            </w:pPr>
            <w:r>
              <w:t>GitHub Enterprise</w:t>
            </w:r>
            <w:r>
              <w:fldChar w:fldCharType="begin"/>
            </w:r>
            <w:r>
              <w:instrText xml:space="preserve"> XE "GitHub Enterprise" </w:instrText>
            </w:r>
            <w:r>
              <w:fldChar w:fldCharType="end"/>
            </w:r>
            <w:r>
              <w:t xml:space="preserve"> (User SL)</w:t>
            </w:r>
          </w:p>
        </w:tc>
        <w:tc>
          <w:tcPr>
            <w:tcW w:w="740" w:type="dxa"/>
            <w:tcBorders>
              <w:top w:val="dashed" w:sz="4" w:space="0" w:color="B2B2B2"/>
              <w:left w:val="none" w:sz="4" w:space="0" w:color="B2B2B2"/>
              <w:bottom w:val="dashed" w:sz="4" w:space="0" w:color="B2B2B2"/>
              <w:right w:val="single" w:sz="4" w:space="0" w:color="FFFFFF"/>
            </w:tcBorders>
          </w:tcPr>
          <w:p w14:paraId="2C5CC8FE"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E977663"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3A5A410"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493A319"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EE4D325"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6B84FCD8"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7E4D278"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06B23EE"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94E2F3D" w14:textId="77777777" w:rsidR="00141E0D" w:rsidRDefault="003B3466">
            <w:pPr>
              <w:pStyle w:val="ProductList-TableBody"/>
              <w:jc w:val="center"/>
            </w:pPr>
            <w:r>
              <w:t xml:space="preserve"> </w:t>
            </w:r>
          </w:p>
        </w:tc>
      </w:tr>
      <w:tr w:rsidR="00141E0D" w14:paraId="447C97CE" w14:textId="77777777">
        <w:tc>
          <w:tcPr>
            <w:tcW w:w="4520" w:type="dxa"/>
            <w:tcBorders>
              <w:top w:val="dashed" w:sz="4" w:space="0" w:color="B2B2B2"/>
              <w:left w:val="single" w:sz="4" w:space="0" w:color="FFFFFF"/>
              <w:bottom w:val="dashed" w:sz="4" w:space="0" w:color="B2B2B2"/>
              <w:right w:val="none" w:sz="4" w:space="0" w:color="B2B2B2"/>
            </w:tcBorders>
          </w:tcPr>
          <w:p w14:paraId="7B335CEE" w14:textId="77777777" w:rsidR="00141E0D" w:rsidRDefault="003B3466">
            <w:pPr>
              <w:pStyle w:val="ProductList-TableBody"/>
            </w:pPr>
            <w:r>
              <w:t>GitHub Enterprise</w:t>
            </w:r>
            <w:r>
              <w:fldChar w:fldCharType="begin"/>
            </w:r>
            <w:r>
              <w:instrText xml:space="preserve"> XE "GitHub Enterprise" </w:instrText>
            </w:r>
            <w:r>
              <w:fldChar w:fldCharType="end"/>
            </w:r>
            <w:r>
              <w:t xml:space="preserve"> (Service SL)</w:t>
            </w:r>
          </w:p>
        </w:tc>
        <w:tc>
          <w:tcPr>
            <w:tcW w:w="740" w:type="dxa"/>
            <w:tcBorders>
              <w:top w:val="dashed" w:sz="4" w:space="0" w:color="B2B2B2"/>
              <w:left w:val="none" w:sz="4" w:space="0" w:color="B2B2B2"/>
              <w:bottom w:val="dashed" w:sz="4" w:space="0" w:color="B2B2B2"/>
              <w:right w:val="single" w:sz="4" w:space="0" w:color="FFFFFF"/>
            </w:tcBorders>
          </w:tcPr>
          <w:p w14:paraId="7C811B75"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007413B"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15E334D"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5E2D3AA"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9DED4D5"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497D270"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F70CB1B"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552CC265"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12A72A3" w14:textId="77777777" w:rsidR="00141E0D" w:rsidRDefault="003B3466">
            <w:pPr>
              <w:pStyle w:val="ProductList-TableBody"/>
              <w:jc w:val="center"/>
            </w:pPr>
            <w:r>
              <w:t xml:space="preserve"> </w:t>
            </w:r>
          </w:p>
        </w:tc>
      </w:tr>
      <w:tr w:rsidR="00141E0D" w14:paraId="1AAA62BC" w14:textId="77777777">
        <w:tc>
          <w:tcPr>
            <w:tcW w:w="4520" w:type="dxa"/>
            <w:tcBorders>
              <w:top w:val="dashed" w:sz="4" w:space="0" w:color="B2B2B2"/>
              <w:left w:val="single" w:sz="4" w:space="0" w:color="FFFFFF"/>
              <w:bottom w:val="dashed" w:sz="4" w:space="0" w:color="B2B2B2"/>
              <w:right w:val="none" w:sz="4" w:space="0" w:color="B2B2B2"/>
            </w:tcBorders>
          </w:tcPr>
          <w:p w14:paraId="7AD88356" w14:textId="77777777" w:rsidR="00141E0D" w:rsidRDefault="003B3466">
            <w:pPr>
              <w:pStyle w:val="ProductList-TableBody"/>
            </w:pPr>
            <w:r>
              <w:t>GitHub Insights</w:t>
            </w:r>
            <w:r>
              <w:fldChar w:fldCharType="begin"/>
            </w:r>
            <w:r>
              <w:instrText xml:space="preserve"> XE "GitHub Insights" </w:instrText>
            </w:r>
            <w:r>
              <w:fldChar w:fldCharType="end"/>
            </w:r>
            <w:r>
              <w:t xml:space="preserve"> (User SL)</w:t>
            </w:r>
          </w:p>
        </w:tc>
        <w:tc>
          <w:tcPr>
            <w:tcW w:w="740" w:type="dxa"/>
            <w:tcBorders>
              <w:top w:val="dashed" w:sz="4" w:space="0" w:color="B2B2B2"/>
              <w:left w:val="none" w:sz="4" w:space="0" w:color="B2B2B2"/>
              <w:bottom w:val="dashed" w:sz="4" w:space="0" w:color="B2B2B2"/>
              <w:right w:val="single" w:sz="4" w:space="0" w:color="FFFFFF"/>
            </w:tcBorders>
          </w:tcPr>
          <w:p w14:paraId="5F3381B6"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6040C8A"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461F9C6"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DB8137E"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9D0BEA3"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682E4269"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1B6B61F"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975A664"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17D3014" w14:textId="77777777" w:rsidR="00141E0D" w:rsidRDefault="003B3466">
            <w:pPr>
              <w:pStyle w:val="ProductList-TableBody"/>
              <w:jc w:val="center"/>
            </w:pPr>
            <w:r>
              <w:t xml:space="preserve"> </w:t>
            </w:r>
          </w:p>
        </w:tc>
      </w:tr>
      <w:tr w:rsidR="00141E0D" w14:paraId="7FB8D7C1" w14:textId="77777777">
        <w:tc>
          <w:tcPr>
            <w:tcW w:w="4520" w:type="dxa"/>
            <w:tcBorders>
              <w:top w:val="dashed" w:sz="4" w:space="0" w:color="B2B2B2"/>
              <w:left w:val="single" w:sz="4" w:space="0" w:color="FFFFFF"/>
              <w:bottom w:val="dashed" w:sz="4" w:space="0" w:color="B2B2B2"/>
              <w:right w:val="none" w:sz="4" w:space="0" w:color="B2B2B2"/>
            </w:tcBorders>
          </w:tcPr>
          <w:p w14:paraId="159A7641" w14:textId="77777777" w:rsidR="00141E0D" w:rsidRDefault="003B3466">
            <w:pPr>
              <w:pStyle w:val="ProductList-TableBody"/>
            </w:pPr>
            <w:r>
              <w:t>GitHub Learning Lab for Organizations</w:t>
            </w:r>
            <w:r>
              <w:fldChar w:fldCharType="begin"/>
            </w:r>
            <w:r>
              <w:instrText xml:space="preserve"> XE "GitHub Learning Lab for Organizations" </w:instrText>
            </w:r>
            <w:r>
              <w:fldChar w:fldCharType="end"/>
            </w:r>
            <w:r>
              <w:t xml:space="preserve"> (User SL)</w:t>
            </w:r>
          </w:p>
        </w:tc>
        <w:tc>
          <w:tcPr>
            <w:tcW w:w="740" w:type="dxa"/>
            <w:tcBorders>
              <w:top w:val="dashed" w:sz="4" w:space="0" w:color="B2B2B2"/>
              <w:left w:val="none" w:sz="4" w:space="0" w:color="B2B2B2"/>
              <w:bottom w:val="dashed" w:sz="4" w:space="0" w:color="B2B2B2"/>
              <w:right w:val="single" w:sz="4" w:space="0" w:color="FFFFFF"/>
            </w:tcBorders>
          </w:tcPr>
          <w:p w14:paraId="61B758AE"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1D1E679"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C8392EF"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EA8D900"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E99D0B6"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3DE88553"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C4F8544"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1B83973"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380D004" w14:textId="77777777" w:rsidR="00141E0D" w:rsidRDefault="003B3466">
            <w:pPr>
              <w:pStyle w:val="ProductList-TableBody"/>
              <w:jc w:val="center"/>
            </w:pPr>
            <w:r>
              <w:t xml:space="preserve"> </w:t>
            </w:r>
          </w:p>
        </w:tc>
      </w:tr>
      <w:tr w:rsidR="00141E0D" w14:paraId="45C61321" w14:textId="77777777">
        <w:tc>
          <w:tcPr>
            <w:tcW w:w="4520" w:type="dxa"/>
            <w:tcBorders>
              <w:top w:val="dashed" w:sz="4" w:space="0" w:color="B2B2B2"/>
              <w:left w:val="single" w:sz="4" w:space="0" w:color="FFFFFF"/>
              <w:bottom w:val="dashed" w:sz="4" w:space="0" w:color="B2B2B2"/>
              <w:right w:val="none" w:sz="4" w:space="0" w:color="B2B2B2"/>
            </w:tcBorders>
          </w:tcPr>
          <w:p w14:paraId="713A110E" w14:textId="77777777" w:rsidR="00141E0D" w:rsidRDefault="003B3466">
            <w:pPr>
              <w:pStyle w:val="ProductList-TableBody"/>
            </w:pPr>
            <w:r>
              <w:t>GitHub One</w:t>
            </w:r>
            <w:r>
              <w:fldChar w:fldCharType="begin"/>
            </w:r>
            <w:r>
              <w:instrText xml:space="preserve"> XE "GitHub One" </w:instrText>
            </w:r>
            <w:r>
              <w:fldChar w:fldCharType="end"/>
            </w:r>
            <w:r>
              <w:t xml:space="preserve"> (User SL)</w:t>
            </w:r>
          </w:p>
        </w:tc>
        <w:tc>
          <w:tcPr>
            <w:tcW w:w="740" w:type="dxa"/>
            <w:tcBorders>
              <w:top w:val="dashed" w:sz="4" w:space="0" w:color="B2B2B2"/>
              <w:left w:val="none" w:sz="4" w:space="0" w:color="B2B2B2"/>
              <w:bottom w:val="dashed" w:sz="4" w:space="0" w:color="B2B2B2"/>
              <w:right w:val="single" w:sz="4" w:space="0" w:color="FFFFFF"/>
            </w:tcBorders>
          </w:tcPr>
          <w:p w14:paraId="5BAD2F5C"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DFEBE35"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0D3AC4D"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385F6E3"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55D5867"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09153D84"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EE5991E"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92FD52A"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B1167C0" w14:textId="77777777" w:rsidR="00141E0D" w:rsidRDefault="003B3466">
            <w:pPr>
              <w:pStyle w:val="ProductList-TableBody"/>
              <w:jc w:val="center"/>
            </w:pPr>
            <w:r>
              <w:t xml:space="preserve"> </w:t>
            </w:r>
          </w:p>
        </w:tc>
      </w:tr>
      <w:tr w:rsidR="00141E0D" w14:paraId="48E2D658" w14:textId="77777777">
        <w:tc>
          <w:tcPr>
            <w:tcW w:w="4520" w:type="dxa"/>
            <w:tcBorders>
              <w:top w:val="dashed" w:sz="4" w:space="0" w:color="B2B2B2"/>
              <w:left w:val="single" w:sz="4" w:space="0" w:color="FFFFFF"/>
              <w:bottom w:val="single" w:sz="4" w:space="0" w:color="FFFFFF"/>
              <w:right w:val="none" w:sz="4" w:space="0" w:color="B2B2B2"/>
            </w:tcBorders>
          </w:tcPr>
          <w:p w14:paraId="5AD8C5C8" w14:textId="77777777" w:rsidR="00141E0D" w:rsidRDefault="003B3466">
            <w:pPr>
              <w:pStyle w:val="ProductList-TableBody"/>
            </w:pPr>
            <w:r>
              <w:t>GitHub Packages</w:t>
            </w:r>
            <w:r>
              <w:fldChar w:fldCharType="begin"/>
            </w:r>
            <w:r>
              <w:instrText xml:space="preserve"> XE "GitHub Packages" </w:instrText>
            </w:r>
            <w:r>
              <w:fldChar w:fldCharType="end"/>
            </w:r>
          </w:p>
        </w:tc>
        <w:tc>
          <w:tcPr>
            <w:tcW w:w="740" w:type="dxa"/>
            <w:tcBorders>
              <w:top w:val="dashed" w:sz="4" w:space="0" w:color="B2B2B2"/>
              <w:left w:val="none" w:sz="4" w:space="0" w:color="B2B2B2"/>
              <w:bottom w:val="single" w:sz="4" w:space="0" w:color="FFFFFF"/>
              <w:right w:val="single" w:sz="4" w:space="0" w:color="FFFFFF"/>
            </w:tcBorders>
          </w:tcPr>
          <w:p w14:paraId="49287FF8"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1C21FAA"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F459D0A"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CA67222"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0875529A"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17EEA607"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9642A58"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52B9369A"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26709A79" w14:textId="77777777" w:rsidR="00141E0D" w:rsidRDefault="003B3466">
            <w:pPr>
              <w:pStyle w:val="ProductList-TableBody"/>
              <w:jc w:val="center"/>
            </w:pPr>
            <w:r>
              <w:t xml:space="preserve"> </w:t>
            </w:r>
          </w:p>
        </w:tc>
      </w:tr>
    </w:tbl>
    <w:p w14:paraId="4145C543" w14:textId="77777777" w:rsidR="00141E0D" w:rsidRDefault="003B3466">
      <w:pPr>
        <w:pStyle w:val="ProductList-Offering1SubSection"/>
        <w:outlineLvl w:val="3"/>
      </w:pPr>
      <w:bookmarkStart w:id="308" w:name="_Sec1281"/>
      <w:r>
        <w:t>2. Product Conditions</w:t>
      </w:r>
      <w:bookmarkEnd w:id="308"/>
    </w:p>
    <w:tbl>
      <w:tblPr>
        <w:tblStyle w:val="PURTable"/>
        <w:tblW w:w="0" w:type="dxa"/>
        <w:tblLook w:val="04A0" w:firstRow="1" w:lastRow="0" w:firstColumn="1" w:lastColumn="0" w:noHBand="0" w:noVBand="1"/>
      </w:tblPr>
      <w:tblGrid>
        <w:gridCol w:w="3629"/>
        <w:gridCol w:w="3545"/>
        <w:gridCol w:w="3742"/>
      </w:tblGrid>
      <w:tr w:rsidR="00141E0D" w14:paraId="65B41D2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24" w:space="0" w:color="00188F"/>
              <w:left w:val="single" w:sz="4" w:space="0" w:color="000000"/>
              <w:bottom w:val="single" w:sz="4" w:space="0" w:color="000000"/>
              <w:right w:val="single" w:sz="4" w:space="0" w:color="000000"/>
            </w:tcBorders>
          </w:tcPr>
          <w:p w14:paraId="2CAD6645" w14:textId="77777777" w:rsidR="00141E0D" w:rsidRDefault="003B3466">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8">
              <w:r>
                <w:rPr>
                  <w:color w:val="00467F"/>
                  <w:u w:val="single"/>
                </w:rPr>
                <w:t>OST</w:t>
              </w:r>
            </w:hyperlink>
          </w:p>
        </w:tc>
        <w:tc>
          <w:tcPr>
            <w:tcW w:w="3920" w:type="dxa"/>
            <w:tcBorders>
              <w:top w:val="single" w:sz="24" w:space="0" w:color="00188F"/>
              <w:left w:val="single" w:sz="4" w:space="0" w:color="000000"/>
              <w:bottom w:val="single" w:sz="4" w:space="0" w:color="000000"/>
              <w:right w:val="single" w:sz="4" w:space="0" w:color="000000"/>
            </w:tcBorders>
          </w:tcPr>
          <w:p w14:paraId="1339311F" w14:textId="77777777" w:rsidR="00141E0D" w:rsidRDefault="003B346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160" w:type="dxa"/>
            <w:tcBorders>
              <w:top w:val="single" w:sz="24" w:space="0" w:color="00188F"/>
              <w:left w:val="single" w:sz="4" w:space="0" w:color="000000"/>
              <w:bottom w:val="single" w:sz="4" w:space="0" w:color="000000"/>
              <w:right w:val="single" w:sz="4" w:space="0" w:color="000000"/>
            </w:tcBorders>
            <w:shd w:val="clear" w:color="auto" w:fill="BFBFBF"/>
          </w:tcPr>
          <w:p w14:paraId="141E33C1" w14:textId="77777777" w:rsidR="00141E0D" w:rsidRDefault="003B3466">
            <w:pPr>
              <w:pStyle w:val="ProductList-TableBody"/>
            </w:pPr>
            <w:r>
              <w:rPr>
                <w:color w:val="404040"/>
              </w:rPr>
              <w:t>Extended Term Eligible: N/A</w:t>
            </w:r>
          </w:p>
        </w:tc>
      </w:tr>
      <w:tr w:rsidR="00141E0D" w14:paraId="2724907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CF10D2" w14:textId="77777777" w:rsidR="00141E0D" w:rsidRDefault="003B3466">
            <w:pPr>
              <w:pStyle w:val="ProductList-TableBody"/>
            </w:pPr>
            <w:r>
              <w:rPr>
                <w:color w:val="404040"/>
              </w:rPr>
              <w:t>Migration Rights: N/A</w:t>
            </w:r>
          </w:p>
        </w:tc>
        <w:tc>
          <w:tcPr>
            <w:tcW w:w="3920" w:type="dxa"/>
            <w:tcBorders>
              <w:top w:val="single" w:sz="4" w:space="0" w:color="000000"/>
              <w:left w:val="single" w:sz="4" w:space="0" w:color="000000"/>
              <w:bottom w:val="single" w:sz="4" w:space="0" w:color="000000"/>
              <w:right w:val="single" w:sz="4" w:space="0" w:color="000000"/>
            </w:tcBorders>
          </w:tcPr>
          <w:p w14:paraId="27C53636" w14:textId="77777777" w:rsidR="00141E0D" w:rsidRDefault="003B3466">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GitHub Learning Labs for Organizations</w:t>
            </w:r>
          </w:p>
        </w:tc>
        <w:tc>
          <w:tcPr>
            <w:tcW w:w="4160" w:type="dxa"/>
            <w:tcBorders>
              <w:top w:val="single" w:sz="4" w:space="0" w:color="000000"/>
              <w:left w:val="single" w:sz="4" w:space="0" w:color="000000"/>
              <w:bottom w:val="single" w:sz="4" w:space="0" w:color="000000"/>
              <w:right w:val="single" w:sz="4" w:space="0" w:color="000000"/>
            </w:tcBorders>
            <w:shd w:val="clear" w:color="auto" w:fill="BFBFBF"/>
          </w:tcPr>
          <w:p w14:paraId="53BD7B00" w14:textId="77777777" w:rsidR="00141E0D" w:rsidRDefault="003B3466">
            <w:pPr>
              <w:pStyle w:val="ProductList-TableBody"/>
            </w:pPr>
            <w:r>
              <w:rPr>
                <w:color w:val="404040"/>
              </w:rPr>
              <w:t>Promotions: N/A</w:t>
            </w:r>
          </w:p>
        </w:tc>
      </w:tr>
      <w:tr w:rsidR="00141E0D" w14:paraId="1AAC56DE" w14:textId="77777777">
        <w:tc>
          <w:tcPr>
            <w:tcW w:w="4040" w:type="dxa"/>
            <w:tcBorders>
              <w:top w:val="single" w:sz="4" w:space="0" w:color="000000"/>
              <w:left w:val="single" w:sz="4" w:space="0" w:color="000000"/>
              <w:bottom w:val="single" w:sz="4" w:space="0" w:color="000000"/>
              <w:right w:val="single" w:sz="4" w:space="0" w:color="000000"/>
            </w:tcBorders>
          </w:tcPr>
          <w:p w14:paraId="40C7A496" w14:textId="77777777" w:rsidR="00141E0D" w:rsidRDefault="003B3466">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3920" w:type="dxa"/>
            <w:tcBorders>
              <w:top w:val="single" w:sz="4" w:space="0" w:color="000000"/>
              <w:left w:val="single" w:sz="4" w:space="0" w:color="000000"/>
              <w:bottom w:val="single" w:sz="4" w:space="0" w:color="000000"/>
              <w:right w:val="single" w:sz="4" w:space="0" w:color="000000"/>
            </w:tcBorders>
          </w:tcPr>
          <w:p w14:paraId="4601E988" w14:textId="77777777" w:rsidR="00141E0D" w:rsidRDefault="003B3466">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GitHub Learning Labs for Organizations</w:t>
            </w:r>
          </w:p>
        </w:tc>
        <w:tc>
          <w:tcPr>
            <w:tcW w:w="4160" w:type="dxa"/>
            <w:tcBorders>
              <w:top w:val="single" w:sz="4" w:space="0" w:color="000000"/>
              <w:left w:val="single" w:sz="4" w:space="0" w:color="000000"/>
              <w:bottom w:val="single" w:sz="4" w:space="0" w:color="000000"/>
              <w:right w:val="single" w:sz="4" w:space="0" w:color="000000"/>
            </w:tcBorders>
            <w:shd w:val="clear" w:color="auto" w:fill="BFBFBF"/>
          </w:tcPr>
          <w:p w14:paraId="5268D47B" w14:textId="77777777" w:rsidR="00141E0D" w:rsidRDefault="003B3466">
            <w:pPr>
              <w:pStyle w:val="ProductList-TableBody"/>
            </w:pPr>
            <w:r>
              <w:rPr>
                <w:color w:val="404040"/>
              </w:rPr>
              <w:t>Reduction Eligible (SCE): N/A</w:t>
            </w:r>
          </w:p>
        </w:tc>
      </w:tr>
      <w:tr w:rsidR="00141E0D" w14:paraId="303CCB0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8D3081" w14:textId="77777777" w:rsidR="00141E0D" w:rsidRDefault="003B3466">
            <w:pPr>
              <w:pStyle w:val="ProductList-TableBody"/>
            </w:pPr>
            <w:r>
              <w:rPr>
                <w:color w:val="404040"/>
              </w:rPr>
              <w:t>Student Use Benefit: N/A</w:t>
            </w:r>
          </w:p>
        </w:tc>
        <w:tc>
          <w:tcPr>
            <w:tcW w:w="3920" w:type="dxa"/>
            <w:tcBorders>
              <w:top w:val="single" w:sz="4" w:space="0" w:color="000000"/>
              <w:left w:val="single" w:sz="4" w:space="0" w:color="000000"/>
              <w:bottom w:val="single" w:sz="4" w:space="0" w:color="000000"/>
              <w:right w:val="single" w:sz="4" w:space="0" w:color="000000"/>
            </w:tcBorders>
            <w:shd w:val="clear" w:color="auto" w:fill="BFBFBF"/>
          </w:tcPr>
          <w:p w14:paraId="238AA500" w14:textId="77777777" w:rsidR="00141E0D" w:rsidRDefault="003B3466">
            <w:pPr>
              <w:pStyle w:val="ProductList-TableBody"/>
            </w:pPr>
            <w:r>
              <w:rPr>
                <w:color w:val="404040"/>
              </w:rPr>
              <w:t>True-Up Eligible: N/A</w:t>
            </w:r>
          </w:p>
        </w:tc>
        <w:tc>
          <w:tcPr>
            <w:tcW w:w="4160" w:type="dxa"/>
            <w:tcBorders>
              <w:top w:val="single" w:sz="4" w:space="0" w:color="000000"/>
              <w:left w:val="single" w:sz="4" w:space="0" w:color="000000"/>
              <w:bottom w:val="single" w:sz="4" w:space="0" w:color="000000"/>
              <w:right w:val="single" w:sz="4" w:space="0" w:color="000000"/>
            </w:tcBorders>
          </w:tcPr>
          <w:p w14:paraId="18E8A634" w14:textId="77777777" w:rsidR="00141E0D" w:rsidRDefault="003B3466">
            <w:pPr>
              <w:pStyle w:val="ProductList-TableBody"/>
            </w:pPr>
            <w:r>
              <w:t xml:space="preserve"> </w:t>
            </w:r>
          </w:p>
        </w:tc>
      </w:tr>
    </w:tbl>
    <w:p w14:paraId="27454626" w14:textId="77777777" w:rsidR="00141E0D" w:rsidRDefault="003B3466">
      <w:pPr>
        <w:pStyle w:val="ProductList-Body"/>
      </w:pPr>
      <w:r>
        <w:t xml:space="preserve"> </w:t>
      </w:r>
    </w:p>
    <w:p w14:paraId="27A0F6A6" w14:textId="77777777" w:rsidR="00141E0D" w:rsidRDefault="003B3466">
      <w:pPr>
        <w:pStyle w:val="ProductList-ClauseHeading"/>
        <w:outlineLvl w:val="4"/>
      </w:pPr>
      <w:r>
        <w:t>2.1 GitHub Enterprise</w:t>
      </w:r>
    </w:p>
    <w:p w14:paraId="652305C9" w14:textId="77777777" w:rsidR="00141E0D" w:rsidRDefault="003B3466">
      <w:pPr>
        <w:pStyle w:val="ProductList-Body"/>
      </w:pPr>
      <w:r>
        <w:t xml:space="preserve">Customer’s Licensed Users may access and use both the GitHub Enterprise Cloud online service (formerly known as Business Cloud) and GitHub Enterprise Server on-premises software (formerly known as GitHub Enterprise or GHE), as included in GitHub Enterprise. </w:t>
      </w:r>
    </w:p>
    <w:p w14:paraId="0BA1D4CD" w14:textId="77777777" w:rsidR="00141E0D" w:rsidRDefault="003B3466">
      <w:pPr>
        <w:pStyle w:val="ProductList-Body"/>
      </w:pPr>
      <w:r>
        <w:t xml:space="preserve"> </w:t>
      </w:r>
    </w:p>
    <w:p w14:paraId="5A6D7BB6" w14:textId="77777777" w:rsidR="00141E0D" w:rsidRDefault="003B3466">
      <w:pPr>
        <w:pStyle w:val="ProductList-ClauseHeading"/>
        <w:outlineLvl w:val="4"/>
      </w:pPr>
      <w:r>
        <w:t>2.2 GitHub Enterprise Licensed via EES</w:t>
      </w:r>
    </w:p>
    <w:p w14:paraId="352FDAA5" w14:textId="77777777" w:rsidR="00141E0D" w:rsidRDefault="003B3466">
      <w:pPr>
        <w:pStyle w:val="ProductList-Body"/>
      </w:pPr>
      <w:r>
        <w:t xml:space="preserve">Customer must acquire one GitHub Enterprise Service SL for the organization. For purposes of GitHub Enterprise License Terms, all of Customer’s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Users</w:t>
      </w:r>
      <w:r>
        <w:fldChar w:fldCharType="end"/>
      </w:r>
      <w:r>
        <w:t xml:space="preserve"> (or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Workers</w:t>
      </w:r>
      <w:r>
        <w:fldChar w:fldCharType="end"/>
      </w:r>
      <w:r>
        <w:t>) and Students are deemed to be Licensed Users during the term of its Service SL.</w:t>
      </w:r>
    </w:p>
    <w:p w14:paraId="07E3CA81" w14:textId="77777777" w:rsidR="00141E0D" w:rsidRDefault="003B3466">
      <w:pPr>
        <w:pStyle w:val="ProductList-Body"/>
      </w:pPr>
      <w:r>
        <w:t xml:space="preserve"> </w:t>
      </w:r>
    </w:p>
    <w:p w14:paraId="48DC732E" w14:textId="77777777" w:rsidR="00141E0D" w:rsidRDefault="003B3466">
      <w:pPr>
        <w:pStyle w:val="ProductList-ClauseHeading"/>
        <w:outlineLvl w:val="4"/>
      </w:pPr>
      <w:r>
        <w:t>2.3 GitHub Actions and GitHub Packages</w:t>
      </w:r>
    </w:p>
    <w:p w14:paraId="4C3B8E04" w14:textId="77777777" w:rsidR="00141E0D" w:rsidRDefault="003B3466">
      <w:pPr>
        <w:pStyle w:val="ProductList-Body"/>
      </w:pPr>
      <w:r>
        <w:t xml:space="preserve">Customer may acquire these services only if it has also acquired User SLs for GitHub Enterprise or an offering that includes GitHub Enterprise. </w:t>
      </w:r>
    </w:p>
    <w:p w14:paraId="23C41548" w14:textId="77777777" w:rsidR="00141E0D" w:rsidRDefault="003B3466">
      <w:pPr>
        <w:pStyle w:val="ProductList-Body"/>
      </w:pPr>
      <w:r>
        <w:t xml:space="preserve"> </w:t>
      </w:r>
    </w:p>
    <w:p w14:paraId="34713F3A" w14:textId="77777777" w:rsidR="00141E0D" w:rsidRDefault="003B3466">
      <w:pPr>
        <w:pStyle w:val="ProductList-ClauseHeading"/>
        <w:outlineLvl w:val="4"/>
      </w:pPr>
      <w:r>
        <w:t>2.4 GitHub Advanced Security and GitHub Insights</w:t>
      </w:r>
    </w:p>
    <w:p w14:paraId="77936643" w14:textId="77777777" w:rsidR="00141E0D" w:rsidRDefault="003B3466">
      <w:pPr>
        <w:pStyle w:val="ProductList-Body"/>
      </w:pPr>
      <w:r>
        <w:t xml:space="preserve">Customer may acquire either or both GitHub Advanced Security and GitHub Insights User SLs for its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GitHub Enterprise or an offering that includes GitHub Enterprise (“Customer’s GitHub Enterprise Users”) provided that it acquires User SLs for such service(s) for all of Customer’s GitHub Enterprise Users. This option does not apply to Enrollment for Education Solutions customers.</w:t>
      </w:r>
    </w:p>
    <w:p w14:paraId="6CC72281" w14:textId="77777777" w:rsidR="00141E0D" w:rsidRDefault="003B3466">
      <w:pPr>
        <w:pStyle w:val="ProductList-Body"/>
      </w:pPr>
      <w:r>
        <w:t xml:space="preserve"> </w:t>
      </w:r>
    </w:p>
    <w:p w14:paraId="2E83ACF8" w14:textId="77777777" w:rsidR="00141E0D" w:rsidRDefault="003B3466">
      <w:pPr>
        <w:pStyle w:val="ProductList-ClauseHeading"/>
        <w:outlineLvl w:val="4"/>
      </w:pPr>
      <w:r>
        <w:t>2.5 GitHub Learning Lab for Organizations</w:t>
      </w:r>
    </w:p>
    <w:p w14:paraId="0C8F748C" w14:textId="77777777" w:rsidR="00141E0D" w:rsidRDefault="003B3466">
      <w:pPr>
        <w:pStyle w:val="ProductList-Body"/>
      </w:pPr>
      <w:r>
        <w:t>Customer may acquire GitHub Learning Lab User SLs only for its Licensed Users of GitHub Enterprise or an offering that includes GitHub Enterprise.</w:t>
      </w:r>
    </w:p>
    <w:p w14:paraId="7676D927" w14:textId="77777777" w:rsidR="00141E0D" w:rsidRDefault="003B3466">
      <w:pPr>
        <w:pStyle w:val="ProductList-Body"/>
      </w:pPr>
      <w:r>
        <w:t xml:space="preserve"> </w:t>
      </w:r>
    </w:p>
    <w:p w14:paraId="48759325" w14:textId="77777777" w:rsidR="00141E0D" w:rsidRDefault="003B3466">
      <w:pPr>
        <w:pStyle w:val="ProductList-ClauseHeading"/>
        <w:outlineLvl w:val="4"/>
      </w:pPr>
      <w:r>
        <w:t>2.6 Training and Evaluation</w:t>
      </w:r>
    </w:p>
    <w:p w14:paraId="619AD485" w14:textId="77777777" w:rsidR="00141E0D" w:rsidRDefault="003B3466">
      <w:pPr>
        <w:pStyle w:val="ProductList-Body"/>
      </w:pPr>
      <w:r>
        <w:t>Notwithstanding any terms to the contrary in Customer’s volume licensing agreement, access to GitHub Enterprise software or the online service for training or evaluation purposes requires User SLs.</w:t>
      </w:r>
    </w:p>
    <w:p w14:paraId="0BD7E99B" w14:textId="77777777" w:rsidR="00141E0D" w:rsidRDefault="00141E0D">
      <w:pPr>
        <w:pStyle w:val="ProductList-Body"/>
        <w:jc w:val="right"/>
      </w:pPr>
    </w:p>
    <w:tbl>
      <w:tblPr>
        <w:tblStyle w:val="PURTable"/>
        <w:tblW w:w="0" w:type="dxa"/>
        <w:tblLook w:val="04A0" w:firstRow="1" w:lastRow="0" w:firstColumn="1" w:lastColumn="0" w:noHBand="0" w:noVBand="1"/>
      </w:tblPr>
      <w:tblGrid>
        <w:gridCol w:w="10916"/>
      </w:tblGrid>
      <w:tr w:rsidR="00141E0D" w14:paraId="57EDEF4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5299960"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5E029838" w14:textId="77777777" w:rsidR="00141E0D" w:rsidRDefault="00141E0D">
      <w:pPr>
        <w:pStyle w:val="ProductList-Body"/>
      </w:pPr>
    </w:p>
    <w:p w14:paraId="2496731D" w14:textId="77777777" w:rsidR="00141E0D" w:rsidRDefault="003B3466">
      <w:pPr>
        <w:pStyle w:val="ProductList-Offering2HeadingNoBorder"/>
        <w:outlineLvl w:val="2"/>
      </w:pPr>
      <w:bookmarkStart w:id="309" w:name="_Sec1298"/>
      <w:r>
        <w:t>Microsoft Defender Advanced Threat Protection for Servers</w:t>
      </w:r>
      <w:bookmarkEnd w:id="309"/>
      <w:r>
        <w:fldChar w:fldCharType="begin"/>
      </w:r>
      <w:r>
        <w:instrText xml:space="preserve"> TC "</w:instrText>
      </w:r>
      <w:bookmarkStart w:id="310" w:name="_Toc49457401"/>
      <w:r>
        <w:instrText>Microsoft Defender Advanced Threat Protection for Servers</w:instrText>
      </w:r>
      <w:bookmarkEnd w:id="310"/>
      <w:r>
        <w:instrText>" \l 3</w:instrText>
      </w:r>
      <w:r>
        <w:fldChar w:fldCharType="end"/>
      </w:r>
    </w:p>
    <w:p w14:paraId="3ACAE00D" w14:textId="77777777" w:rsidR="00141E0D" w:rsidRDefault="003B3466">
      <w:pPr>
        <w:pStyle w:val="ProductList-Offering1SubSection"/>
        <w:outlineLvl w:val="3"/>
      </w:pPr>
      <w:bookmarkStart w:id="311" w:name="_Sec1299"/>
      <w:r>
        <w:t>1. Program Availability</w:t>
      </w:r>
      <w:bookmarkEnd w:id="311"/>
    </w:p>
    <w:tbl>
      <w:tblPr>
        <w:tblStyle w:val="PURTable"/>
        <w:tblW w:w="0" w:type="dxa"/>
        <w:tblLook w:val="04A0" w:firstRow="1" w:lastRow="0" w:firstColumn="1" w:lastColumn="0" w:noHBand="0" w:noVBand="1"/>
      </w:tblPr>
      <w:tblGrid>
        <w:gridCol w:w="4233"/>
        <w:gridCol w:w="708"/>
        <w:gridCol w:w="690"/>
        <w:gridCol w:w="809"/>
        <w:gridCol w:w="713"/>
        <w:gridCol w:w="728"/>
        <w:gridCol w:w="829"/>
        <w:gridCol w:w="706"/>
        <w:gridCol w:w="696"/>
        <w:gridCol w:w="804"/>
      </w:tblGrid>
      <w:tr w:rsidR="00141E0D" w14:paraId="67F320FD"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14021543" w14:textId="77777777" w:rsidR="00141E0D" w:rsidRDefault="003B3466">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2EF66A35" w14:textId="77777777" w:rsidR="00141E0D" w:rsidRDefault="003B3466">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E5535F1" w14:textId="77777777" w:rsidR="00141E0D" w:rsidRDefault="003B346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6032B5A" w14:textId="77777777" w:rsidR="00141E0D" w:rsidRDefault="003B346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2A2FC81" w14:textId="77777777" w:rsidR="00141E0D" w:rsidRDefault="003B346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1BDAE6A" w14:textId="77777777" w:rsidR="00141E0D" w:rsidRDefault="003B346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4D8F246" w14:textId="77777777" w:rsidR="00141E0D" w:rsidRDefault="003B346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1D33222" w14:textId="77777777" w:rsidR="00141E0D" w:rsidRDefault="003B346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E371FDD" w14:textId="77777777" w:rsidR="00141E0D" w:rsidRDefault="003B346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3CE2F24" w14:textId="77777777" w:rsidR="00141E0D" w:rsidRDefault="003B3466">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141E0D" w14:paraId="365905ED" w14:textId="77777777">
        <w:tc>
          <w:tcPr>
            <w:tcW w:w="4660" w:type="dxa"/>
            <w:tcBorders>
              <w:top w:val="single" w:sz="6" w:space="0" w:color="FFFFFF"/>
              <w:left w:val="none" w:sz="4" w:space="0" w:color="6E6E6E"/>
              <w:bottom w:val="single" w:sz="4" w:space="0" w:color="FFFFFF"/>
              <w:right w:val="none" w:sz="4" w:space="0" w:color="6E6E6E"/>
            </w:tcBorders>
          </w:tcPr>
          <w:p w14:paraId="75456A7D" w14:textId="77777777" w:rsidR="00141E0D" w:rsidRDefault="003B3466">
            <w:pPr>
              <w:pStyle w:val="ProductList-TableBody"/>
            </w:pPr>
            <w:r>
              <w:t>Microsoft Defender Advanced Threat Protection for Servers</w:t>
            </w:r>
            <w:r>
              <w:fldChar w:fldCharType="begin"/>
            </w:r>
            <w:r>
              <w:instrText xml:space="preserve"> XE "Microsoft Defender Advanced Threat Protection for Servers" </w:instrText>
            </w:r>
            <w:r>
              <w:fldChar w:fldCharType="end"/>
            </w:r>
          </w:p>
        </w:tc>
        <w:tc>
          <w:tcPr>
            <w:tcW w:w="740" w:type="dxa"/>
            <w:tcBorders>
              <w:top w:val="single" w:sz="6" w:space="0" w:color="FFFFFF"/>
              <w:left w:val="none" w:sz="4" w:space="0" w:color="6E6E6E"/>
              <w:bottom w:val="single" w:sz="4" w:space="0" w:color="FFFFFF"/>
              <w:right w:val="single" w:sz="6" w:space="0" w:color="FFFFFF"/>
            </w:tcBorders>
          </w:tcPr>
          <w:p w14:paraId="031342C9" w14:textId="77777777" w:rsidR="00141E0D" w:rsidRDefault="003B346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4F5D8C9"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68A609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5A8CCA8"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7C04BA1"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7225067"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A73755B"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A69FA27"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EAE78B1" w14:textId="77777777" w:rsidR="00141E0D" w:rsidRDefault="003B3466">
            <w:pPr>
              <w:pStyle w:val="ProductList-TableBody"/>
              <w:jc w:val="center"/>
            </w:pPr>
            <w:r>
              <w:t xml:space="preserve"> </w:t>
            </w:r>
          </w:p>
        </w:tc>
      </w:tr>
    </w:tbl>
    <w:p w14:paraId="10453708" w14:textId="77777777" w:rsidR="00141E0D" w:rsidRDefault="003B3466">
      <w:pPr>
        <w:pStyle w:val="ProductList-Body"/>
      </w:pPr>
      <w:r>
        <w:rPr>
          <w:i/>
        </w:rPr>
        <w:t xml:space="preserve">See </w:t>
      </w:r>
      <w:hyperlink w:anchor="_Sec652">
        <w:r>
          <w:rPr>
            <w:i/>
            <w:color w:val="00467F"/>
            <w:u w:val="single"/>
          </w:rPr>
          <w:t>Windows Desktop Operating System</w:t>
        </w:r>
      </w:hyperlink>
      <w:r>
        <w:rPr>
          <w:i/>
        </w:rPr>
        <w:t xml:space="preserve"> product entry for Microsoft Defender Advanced Threat Protection per User.</w:t>
      </w:r>
    </w:p>
    <w:p w14:paraId="4A5CF0E4" w14:textId="77777777" w:rsidR="00141E0D" w:rsidRDefault="003B3466">
      <w:pPr>
        <w:pStyle w:val="ProductList-Offering1SubSection"/>
        <w:outlineLvl w:val="3"/>
      </w:pPr>
      <w:bookmarkStart w:id="312" w:name="_Sec1300"/>
      <w:r>
        <w:t>2. Product Conditions</w:t>
      </w:r>
      <w:bookmarkEnd w:id="312"/>
    </w:p>
    <w:tbl>
      <w:tblPr>
        <w:tblStyle w:val="PURTable"/>
        <w:tblW w:w="0" w:type="dxa"/>
        <w:tblLook w:val="04A0" w:firstRow="1" w:lastRow="0" w:firstColumn="1" w:lastColumn="0" w:noHBand="0" w:noVBand="1"/>
      </w:tblPr>
      <w:tblGrid>
        <w:gridCol w:w="3632"/>
        <w:gridCol w:w="3644"/>
        <w:gridCol w:w="3640"/>
      </w:tblGrid>
      <w:tr w:rsidR="00141E0D" w14:paraId="1E24E31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A924380" w14:textId="77777777" w:rsidR="00141E0D" w:rsidRDefault="003B3466">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8347C31" w14:textId="77777777" w:rsidR="00141E0D" w:rsidRDefault="003B346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608D0C7C" w14:textId="77777777" w:rsidR="00141E0D" w:rsidRDefault="003B3466">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Yes</w:t>
            </w:r>
          </w:p>
        </w:tc>
      </w:tr>
      <w:tr w:rsidR="00141E0D" w14:paraId="7CCF0334" w14:textId="77777777">
        <w:tc>
          <w:tcPr>
            <w:tcW w:w="4040" w:type="dxa"/>
            <w:tcBorders>
              <w:top w:val="single" w:sz="4" w:space="0" w:color="000000"/>
              <w:left w:val="single" w:sz="4" w:space="0" w:color="000000"/>
              <w:bottom w:val="single" w:sz="4" w:space="0" w:color="000000"/>
              <w:right w:val="single" w:sz="4" w:space="0" w:color="000000"/>
            </w:tcBorders>
          </w:tcPr>
          <w:p w14:paraId="0828AE5E" w14:textId="77777777" w:rsidR="00141E0D" w:rsidRDefault="003B3466">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See below</w:t>
            </w:r>
          </w:p>
        </w:tc>
        <w:tc>
          <w:tcPr>
            <w:tcW w:w="4040" w:type="dxa"/>
            <w:tcBorders>
              <w:top w:val="single" w:sz="4" w:space="0" w:color="000000"/>
              <w:left w:val="single" w:sz="4" w:space="0" w:color="000000"/>
              <w:bottom w:val="single" w:sz="4" w:space="0" w:color="000000"/>
              <w:right w:val="single" w:sz="4" w:space="0" w:color="000000"/>
            </w:tcBorders>
          </w:tcPr>
          <w:p w14:paraId="1BB60ACB" w14:textId="77777777" w:rsidR="00141E0D" w:rsidRDefault="003B3466">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See below</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C8BB87" w14:textId="77777777" w:rsidR="00141E0D" w:rsidRDefault="003B3466">
            <w:pPr>
              <w:pStyle w:val="ProductList-TableBody"/>
            </w:pPr>
            <w:r>
              <w:rPr>
                <w:color w:val="404040"/>
              </w:rPr>
              <w:t>Promotions: N/A</w:t>
            </w:r>
          </w:p>
        </w:tc>
      </w:tr>
      <w:tr w:rsidR="00141E0D" w14:paraId="1FC53FC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BAE7F0" w14:textId="77777777" w:rsidR="00141E0D" w:rsidRDefault="003B346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1960BA61" w14:textId="77777777" w:rsidR="00141E0D" w:rsidRDefault="003B3466">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DAED10" w14:textId="77777777" w:rsidR="00141E0D" w:rsidRDefault="003B3466">
            <w:pPr>
              <w:pStyle w:val="ProductList-TableBody"/>
            </w:pPr>
            <w:r>
              <w:rPr>
                <w:color w:val="404040"/>
              </w:rPr>
              <w:t>Reduction Eligible (SCE): N/A</w:t>
            </w:r>
          </w:p>
        </w:tc>
      </w:tr>
      <w:tr w:rsidR="00141E0D" w14:paraId="6EE8716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2C7B46" w14:textId="77777777" w:rsidR="00141E0D" w:rsidRDefault="003B346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821F4B" w14:textId="77777777" w:rsidR="00141E0D" w:rsidRDefault="003B3466">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F76B9E" w14:textId="77777777" w:rsidR="00141E0D" w:rsidRDefault="003B3466">
            <w:pPr>
              <w:pStyle w:val="ProductList-TableBody"/>
            </w:pPr>
            <w:r>
              <w:t xml:space="preserve"> </w:t>
            </w:r>
          </w:p>
        </w:tc>
      </w:tr>
    </w:tbl>
    <w:p w14:paraId="6653508F" w14:textId="77777777" w:rsidR="00141E0D" w:rsidRDefault="003B3466">
      <w:pPr>
        <w:pStyle w:val="ProductList-Body"/>
      </w:pPr>
      <w:r>
        <w:t xml:space="preserve"> </w:t>
      </w:r>
    </w:p>
    <w:p w14:paraId="25467D8E" w14:textId="77777777" w:rsidR="00141E0D" w:rsidRDefault="003B3466">
      <w:pPr>
        <w:pStyle w:val="ProductList-ClauseHeading"/>
        <w:outlineLvl w:val="4"/>
      </w:pPr>
      <w:r>
        <w:lastRenderedPageBreak/>
        <w:t>2.1 Eligibility to acquire Microsoft Defender Advanced Threat Protection for Servers</w:t>
      </w:r>
    </w:p>
    <w:p w14:paraId="1C4B70E0" w14:textId="77777777" w:rsidR="00141E0D" w:rsidRDefault="003B3466">
      <w:pPr>
        <w:pStyle w:val="ProductList-Body"/>
      </w:pPr>
      <w:r>
        <w:t>Customers with a combined minimum of 50 licenses for one or more of the following may acquire Server SLs for Microsoft Defender Advanced Threat Protection for Servers (one per covered Server OSE): Microsoft Defender Advanced Threat Protection, Windows E5/A5, Microsoft 365 E5/A5 and Microsoft 365 E5 Security User SLs.</w:t>
      </w:r>
    </w:p>
    <w:p w14:paraId="1536155F" w14:textId="77777777" w:rsidR="00141E0D" w:rsidRDefault="003B3466">
      <w:pPr>
        <w:pStyle w:val="ProductList-Body"/>
      </w:pPr>
      <w:r>
        <w:t xml:space="preserve"> </w:t>
      </w:r>
    </w:p>
    <w:p w14:paraId="56DEA8BD" w14:textId="77777777" w:rsidR="00141E0D" w:rsidRDefault="003B3466">
      <w:pPr>
        <w:pStyle w:val="ProductList-ClauseHeading"/>
        <w:outlineLvl w:val="4"/>
      </w:pPr>
      <w:r>
        <w:t>2.2 Migration to Azure Security Center</w:t>
      </w:r>
    </w:p>
    <w:p w14:paraId="36FC4296" w14:textId="77777777" w:rsidR="00141E0D" w:rsidRDefault="003B3466">
      <w:pPr>
        <w:pStyle w:val="ProductList-Body"/>
      </w:pPr>
      <w:r>
        <w:t>Customers who acquire Server SLs for Microsoft Defender Advanced Threat Protection for Servers, and later during the term of their coverage choose to cover the same Servers with Azure Security Center, will be eligible for a credit toward Azure Security Center.</w:t>
      </w:r>
    </w:p>
    <w:p w14:paraId="06934BDD" w14:textId="77777777" w:rsidR="00141E0D" w:rsidRDefault="00141E0D">
      <w:pPr>
        <w:pStyle w:val="ProductList-Body"/>
        <w:jc w:val="right"/>
      </w:pPr>
    </w:p>
    <w:tbl>
      <w:tblPr>
        <w:tblStyle w:val="PURTable"/>
        <w:tblW w:w="0" w:type="dxa"/>
        <w:tblLook w:val="04A0" w:firstRow="1" w:lastRow="0" w:firstColumn="1" w:lastColumn="0" w:noHBand="0" w:noVBand="1"/>
      </w:tblPr>
      <w:tblGrid>
        <w:gridCol w:w="10916"/>
      </w:tblGrid>
      <w:tr w:rsidR="00141E0D" w14:paraId="23A9283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BD208D1"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2B78D492" w14:textId="77777777" w:rsidR="00141E0D" w:rsidRDefault="00141E0D">
      <w:pPr>
        <w:pStyle w:val="ProductList-Body"/>
      </w:pPr>
    </w:p>
    <w:p w14:paraId="557FB1EA" w14:textId="77777777" w:rsidR="00141E0D" w:rsidRDefault="003B3466">
      <w:pPr>
        <w:pStyle w:val="ProductList-Offering2HeadingNoBorder"/>
        <w:outlineLvl w:val="2"/>
      </w:pPr>
      <w:bookmarkStart w:id="313" w:name="_Sec1206"/>
      <w:r>
        <w:t>Microsoft Cloud App Security</w:t>
      </w:r>
      <w:bookmarkEnd w:id="313"/>
      <w:r>
        <w:fldChar w:fldCharType="begin"/>
      </w:r>
      <w:r>
        <w:instrText xml:space="preserve"> TC "</w:instrText>
      </w:r>
      <w:bookmarkStart w:id="314" w:name="_Toc49457402"/>
      <w:r>
        <w:instrText>Microsoft Cloud App Security</w:instrText>
      </w:r>
      <w:bookmarkEnd w:id="314"/>
      <w:r>
        <w:instrText>" \l 3</w:instrText>
      </w:r>
      <w:r>
        <w:fldChar w:fldCharType="end"/>
      </w:r>
    </w:p>
    <w:p w14:paraId="1ED945C9" w14:textId="77777777" w:rsidR="00141E0D" w:rsidRDefault="003B3466">
      <w:pPr>
        <w:pStyle w:val="ProductList-Offering1SubSection"/>
        <w:outlineLvl w:val="3"/>
      </w:pPr>
      <w:bookmarkStart w:id="315" w:name="_Sec1207"/>
      <w:r>
        <w:t>1. Program Availability</w:t>
      </w:r>
      <w:bookmarkEnd w:id="315"/>
    </w:p>
    <w:tbl>
      <w:tblPr>
        <w:tblStyle w:val="PURTable"/>
        <w:tblW w:w="0" w:type="dxa"/>
        <w:tblLook w:val="04A0" w:firstRow="1" w:lastRow="0" w:firstColumn="1" w:lastColumn="0" w:noHBand="0" w:noVBand="1"/>
      </w:tblPr>
      <w:tblGrid>
        <w:gridCol w:w="4108"/>
        <w:gridCol w:w="816"/>
        <w:gridCol w:w="698"/>
        <w:gridCol w:w="810"/>
        <w:gridCol w:w="713"/>
        <w:gridCol w:w="728"/>
        <w:gridCol w:w="830"/>
        <w:gridCol w:w="706"/>
        <w:gridCol w:w="702"/>
        <w:gridCol w:w="805"/>
      </w:tblGrid>
      <w:tr w:rsidR="00141E0D" w14:paraId="5A845FA5" w14:textId="77777777">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14:paraId="1056F974" w14:textId="77777777" w:rsidR="00141E0D" w:rsidRDefault="003B3466">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73AC8AEA" w14:textId="77777777" w:rsidR="00141E0D" w:rsidRDefault="003B3466">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D5A208E" w14:textId="77777777" w:rsidR="00141E0D" w:rsidRDefault="003B346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59FB0A4" w14:textId="77777777" w:rsidR="00141E0D" w:rsidRDefault="003B346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A48613E" w14:textId="77777777" w:rsidR="00141E0D" w:rsidRDefault="003B346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5C73CF2" w14:textId="77777777" w:rsidR="00141E0D" w:rsidRDefault="003B346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779FD50" w14:textId="77777777" w:rsidR="00141E0D" w:rsidRDefault="003B346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DF7A109" w14:textId="77777777" w:rsidR="00141E0D" w:rsidRDefault="003B346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FE987DF" w14:textId="77777777" w:rsidR="00141E0D" w:rsidRDefault="003B346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D0E594A" w14:textId="77777777" w:rsidR="00141E0D" w:rsidRDefault="003B3466">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141E0D" w14:paraId="72DF532D" w14:textId="77777777">
        <w:tc>
          <w:tcPr>
            <w:tcW w:w="4520" w:type="dxa"/>
            <w:tcBorders>
              <w:top w:val="none" w:sz="4" w:space="0" w:color="BFBFBF"/>
              <w:left w:val="none" w:sz="4" w:space="0" w:color="000000"/>
              <w:bottom w:val="dashed" w:sz="4" w:space="0" w:color="7F7F7F"/>
              <w:right w:val="none" w:sz="4" w:space="0" w:color="000000"/>
            </w:tcBorders>
          </w:tcPr>
          <w:p w14:paraId="23562F36" w14:textId="77777777" w:rsidR="00141E0D" w:rsidRDefault="003B3466">
            <w:pPr>
              <w:pStyle w:val="ProductList-TableBody"/>
            </w:pPr>
            <w:r>
              <w:t>Microsoft Cloud App Security</w:t>
            </w:r>
            <w:r>
              <w:fldChar w:fldCharType="begin"/>
            </w:r>
            <w:r>
              <w:instrText xml:space="preserve"> XE "Microsoft Cloud App Security" </w:instrText>
            </w:r>
            <w:r>
              <w:fldChar w:fldCharType="end"/>
            </w:r>
            <w:r>
              <w:t xml:space="preserve"> (User SL)</w:t>
            </w:r>
          </w:p>
        </w:tc>
        <w:tc>
          <w:tcPr>
            <w:tcW w:w="860" w:type="dxa"/>
            <w:tcBorders>
              <w:top w:val="single" w:sz="6" w:space="0" w:color="FFFFFF"/>
              <w:left w:val="none" w:sz="4" w:space="0" w:color="000000"/>
              <w:bottom w:val="dashed" w:sz="4" w:space="0" w:color="7F7F7F"/>
              <w:right w:val="single" w:sz="6" w:space="0" w:color="FFFFFF"/>
            </w:tcBorders>
          </w:tcPr>
          <w:p w14:paraId="3C5DDE2B" w14:textId="77777777" w:rsidR="00141E0D" w:rsidRDefault="003B346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820F042"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2AE0F9C"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A99A26D"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2F8DF67"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09F47E9"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9969926"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17E290A"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FF91D21" w14:textId="77777777" w:rsidR="00141E0D" w:rsidRDefault="003B3466">
            <w:pPr>
              <w:pStyle w:val="ProductList-TableBody"/>
              <w:jc w:val="center"/>
            </w:pPr>
            <w:r>
              <w:t xml:space="preserve"> </w:t>
            </w:r>
          </w:p>
        </w:tc>
      </w:tr>
    </w:tbl>
    <w:p w14:paraId="7C86E8FE" w14:textId="77777777" w:rsidR="00141E0D" w:rsidRDefault="003B3466">
      <w:pPr>
        <w:pStyle w:val="ProductList-Body"/>
      </w:pPr>
      <w:r>
        <w:t xml:space="preserve"> </w:t>
      </w:r>
    </w:p>
    <w:p w14:paraId="5EA55E05" w14:textId="77777777" w:rsidR="00141E0D" w:rsidRDefault="003B3466">
      <w:pPr>
        <w:pStyle w:val="ProductList-Offering1SubSection"/>
        <w:outlineLvl w:val="3"/>
      </w:pPr>
      <w:bookmarkStart w:id="316" w:name="_Sec1208"/>
      <w:r>
        <w:t>2. Product Conditions</w:t>
      </w:r>
      <w:bookmarkEnd w:id="316"/>
    </w:p>
    <w:tbl>
      <w:tblPr>
        <w:tblStyle w:val="PURTable"/>
        <w:tblW w:w="0" w:type="dxa"/>
        <w:tblLook w:val="04A0" w:firstRow="1" w:lastRow="0" w:firstColumn="1" w:lastColumn="0" w:noHBand="0" w:noVBand="1"/>
      </w:tblPr>
      <w:tblGrid>
        <w:gridCol w:w="3632"/>
        <w:gridCol w:w="3644"/>
        <w:gridCol w:w="3640"/>
      </w:tblGrid>
      <w:tr w:rsidR="00141E0D" w14:paraId="15F531E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914C880" w14:textId="77777777" w:rsidR="00141E0D" w:rsidRDefault="003B3466">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4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7D5C9270" w14:textId="77777777" w:rsidR="00141E0D" w:rsidRDefault="003B346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636ADEE0" w14:textId="77777777" w:rsidR="00141E0D" w:rsidRDefault="003B3466">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141E0D" w14:paraId="5BA62A5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878443" w14:textId="77777777" w:rsidR="00141E0D" w:rsidRDefault="003B3466">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EA0463" w14:textId="77777777" w:rsidR="00141E0D" w:rsidRDefault="003B346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B72228" w14:textId="77777777" w:rsidR="00141E0D" w:rsidRDefault="003B3466">
            <w:pPr>
              <w:pStyle w:val="ProductList-TableBody"/>
            </w:pPr>
            <w:r>
              <w:rPr>
                <w:color w:val="404040"/>
              </w:rPr>
              <w:t>Promotions: N/A</w:t>
            </w:r>
          </w:p>
        </w:tc>
      </w:tr>
      <w:tr w:rsidR="00141E0D" w14:paraId="6F6DA2C5"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10B3A606" w14:textId="77777777" w:rsidR="00141E0D" w:rsidRDefault="003B3466">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56F4FA29" w14:textId="77777777" w:rsidR="00141E0D" w:rsidRDefault="003B3466">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F2DE9C3" w14:textId="77777777" w:rsidR="00141E0D" w:rsidRDefault="003B3466">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141E0D" w14:paraId="0F89F7B2"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5C0A63F7" w14:textId="77777777" w:rsidR="00141E0D" w:rsidRDefault="003B3466">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15A9D313" w14:textId="77777777" w:rsidR="00141E0D" w:rsidRDefault="003B3466">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2F13394C" w14:textId="77777777" w:rsidR="00141E0D" w:rsidRDefault="003B3466">
            <w:pPr>
              <w:pStyle w:val="ProductList-TableBody"/>
            </w:pPr>
            <w:r>
              <w:t xml:space="preserve"> </w:t>
            </w:r>
          </w:p>
        </w:tc>
      </w:tr>
    </w:tbl>
    <w:p w14:paraId="3AF02E66" w14:textId="77777777" w:rsidR="00141E0D" w:rsidRDefault="00141E0D">
      <w:pPr>
        <w:pStyle w:val="ProductList-Body"/>
        <w:jc w:val="right"/>
      </w:pPr>
    </w:p>
    <w:tbl>
      <w:tblPr>
        <w:tblStyle w:val="PURTable"/>
        <w:tblW w:w="0" w:type="dxa"/>
        <w:tblLook w:val="04A0" w:firstRow="1" w:lastRow="0" w:firstColumn="1" w:lastColumn="0" w:noHBand="0" w:noVBand="1"/>
      </w:tblPr>
      <w:tblGrid>
        <w:gridCol w:w="10916"/>
      </w:tblGrid>
      <w:tr w:rsidR="00141E0D" w14:paraId="08EFBE0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B30C484"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705A6769" w14:textId="77777777" w:rsidR="00141E0D" w:rsidRDefault="00141E0D">
      <w:pPr>
        <w:pStyle w:val="ProductList-Body"/>
      </w:pPr>
    </w:p>
    <w:p w14:paraId="573E28EB" w14:textId="77777777" w:rsidR="00141E0D" w:rsidRDefault="003B3466">
      <w:pPr>
        <w:pStyle w:val="ProductList-Offering2HeadingNoBorder"/>
        <w:outlineLvl w:val="2"/>
      </w:pPr>
      <w:bookmarkStart w:id="317" w:name="_Sec1284"/>
      <w:r>
        <w:t>Microsoft Graph data connect for ISVs</w:t>
      </w:r>
      <w:bookmarkEnd w:id="317"/>
      <w:r>
        <w:fldChar w:fldCharType="begin"/>
      </w:r>
      <w:r>
        <w:instrText xml:space="preserve"> TC "</w:instrText>
      </w:r>
      <w:bookmarkStart w:id="318" w:name="_Toc49457403"/>
      <w:r>
        <w:instrText>Microsoft Graph data connect for ISVs</w:instrText>
      </w:r>
      <w:bookmarkEnd w:id="318"/>
      <w:r>
        <w:instrText>" \l 3</w:instrText>
      </w:r>
      <w:r>
        <w:fldChar w:fldCharType="end"/>
      </w:r>
    </w:p>
    <w:p w14:paraId="06B4B04B" w14:textId="77777777" w:rsidR="00141E0D" w:rsidRDefault="003B3466">
      <w:pPr>
        <w:pStyle w:val="ProductList-Offering1SubSection"/>
        <w:outlineLvl w:val="3"/>
      </w:pPr>
      <w:bookmarkStart w:id="319" w:name="_Sec1285"/>
      <w:r>
        <w:t>1. Program Availability</w:t>
      </w:r>
      <w:bookmarkEnd w:id="319"/>
    </w:p>
    <w:tbl>
      <w:tblPr>
        <w:tblStyle w:val="PURTable"/>
        <w:tblW w:w="0" w:type="dxa"/>
        <w:tblLook w:val="04A0" w:firstRow="1" w:lastRow="0" w:firstColumn="1" w:lastColumn="0" w:noHBand="0" w:noVBand="1"/>
      </w:tblPr>
      <w:tblGrid>
        <w:gridCol w:w="4365"/>
        <w:gridCol w:w="728"/>
        <w:gridCol w:w="722"/>
        <w:gridCol w:w="726"/>
        <w:gridCol w:w="730"/>
        <w:gridCol w:w="736"/>
        <w:gridCol w:w="734"/>
        <w:gridCol w:w="727"/>
        <w:gridCol w:w="724"/>
        <w:gridCol w:w="724"/>
      </w:tblGrid>
      <w:tr w:rsidR="00141E0D" w14:paraId="5B7F6FDF" w14:textId="77777777">
        <w:trPr>
          <w:cnfStyle w:val="100000000000" w:firstRow="1" w:lastRow="0" w:firstColumn="0" w:lastColumn="0" w:oddVBand="0" w:evenVBand="0" w:oddHBand="0" w:evenHBand="0" w:firstRowFirstColumn="0" w:firstRowLastColumn="0" w:lastRowFirstColumn="0" w:lastRowLastColumn="0"/>
        </w:trPr>
        <w:tc>
          <w:tcPr>
            <w:tcW w:w="4520" w:type="dxa"/>
            <w:tcBorders>
              <w:top w:val="single" w:sz="4" w:space="0" w:color="FFFFFF"/>
              <w:left w:val="single" w:sz="4" w:space="0" w:color="FFFFFF"/>
              <w:bottom w:val="single" w:sz="4" w:space="0" w:color="FFFFFF"/>
              <w:right w:val="single" w:sz="4" w:space="0" w:color="FFFFFF"/>
            </w:tcBorders>
            <w:shd w:val="clear" w:color="auto" w:fill="00188F"/>
          </w:tcPr>
          <w:p w14:paraId="5CDBD675" w14:textId="77777777" w:rsidR="00141E0D" w:rsidRDefault="003B3466">
            <w:pPr>
              <w:pStyle w:val="ProductList-TableBody"/>
            </w:pPr>
            <w:r>
              <w:rPr>
                <w:color w:val="FFFFFF"/>
              </w:rPr>
              <w:t>Online Services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78BF1C98" w14:textId="77777777" w:rsidR="00141E0D" w:rsidRDefault="003B3466">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56B8E81B" w14:textId="77777777" w:rsidR="00141E0D" w:rsidRDefault="003B346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0EAD3B70" w14:textId="77777777" w:rsidR="00141E0D" w:rsidRDefault="003B346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26CDF32F" w14:textId="77777777" w:rsidR="00141E0D" w:rsidRDefault="003B346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45F70E17" w14:textId="77777777" w:rsidR="00141E0D" w:rsidRDefault="003B346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31E47527" w14:textId="77777777" w:rsidR="00141E0D" w:rsidRDefault="003B346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246F291E" w14:textId="77777777" w:rsidR="00141E0D" w:rsidRDefault="003B346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57893678" w14:textId="77777777" w:rsidR="00141E0D" w:rsidRDefault="003B346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14:paraId="45FB79E0" w14:textId="77777777" w:rsidR="00141E0D" w:rsidRDefault="003B3466">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141E0D" w14:paraId="5828E37B" w14:textId="77777777">
        <w:tc>
          <w:tcPr>
            <w:tcW w:w="4520" w:type="dxa"/>
            <w:tcBorders>
              <w:top w:val="single" w:sz="4" w:space="0" w:color="FFFFFF"/>
              <w:left w:val="single" w:sz="4" w:space="0" w:color="FFFFFF"/>
              <w:bottom w:val="single" w:sz="4" w:space="0" w:color="FFFFFF"/>
              <w:right w:val="single" w:sz="4" w:space="0" w:color="FFFFFF"/>
            </w:tcBorders>
          </w:tcPr>
          <w:p w14:paraId="42F3B4A0" w14:textId="77777777" w:rsidR="00141E0D" w:rsidRDefault="003B3466">
            <w:pPr>
              <w:pStyle w:val="ProductList-TableBody"/>
            </w:pPr>
            <w:r>
              <w:t>Microsoft Graph data connect for ISVs</w:t>
            </w:r>
            <w:r>
              <w:fldChar w:fldCharType="begin"/>
            </w:r>
            <w:r>
              <w:instrText xml:space="preserve"> XE "Microsoft Graph data connect for ISVs" </w:instrText>
            </w:r>
            <w:r>
              <w:fldChar w:fldCharType="end"/>
            </w:r>
            <w:r>
              <w:t xml:space="preserve"> (SL)</w:t>
            </w:r>
          </w:p>
        </w:tc>
        <w:tc>
          <w:tcPr>
            <w:tcW w:w="740" w:type="dxa"/>
            <w:tcBorders>
              <w:top w:val="single" w:sz="4" w:space="0" w:color="FFFFFF"/>
              <w:left w:val="single" w:sz="4" w:space="0" w:color="FFFFFF"/>
              <w:bottom w:val="single" w:sz="4" w:space="0" w:color="FFFFFF"/>
              <w:right w:val="single" w:sz="4" w:space="0" w:color="FFFFFF"/>
            </w:tcBorders>
          </w:tcPr>
          <w:p w14:paraId="1A652635"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5778F0E"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6B7D0B8"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14CF0B5F"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65F3FDE5"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14:paraId="5C6037D8"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724B4AC2"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4D7FE6E4" w14:textId="77777777" w:rsidR="00141E0D" w:rsidRDefault="003B3466">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14:paraId="3EC9A0C1" w14:textId="77777777" w:rsidR="00141E0D" w:rsidRDefault="003B3466">
            <w:pPr>
              <w:pStyle w:val="ProductList-TableBody"/>
              <w:jc w:val="center"/>
            </w:pPr>
            <w:r>
              <w:t xml:space="preserve"> </w:t>
            </w:r>
          </w:p>
        </w:tc>
      </w:tr>
    </w:tbl>
    <w:p w14:paraId="33ABB795" w14:textId="77777777" w:rsidR="00141E0D" w:rsidRDefault="003B3466">
      <w:pPr>
        <w:pStyle w:val="ProductList-Body"/>
      </w:pPr>
      <w:r>
        <w:t xml:space="preserve"> </w:t>
      </w:r>
    </w:p>
    <w:p w14:paraId="5DAE970F" w14:textId="77777777" w:rsidR="00141E0D" w:rsidRDefault="003B3466">
      <w:pPr>
        <w:pStyle w:val="ProductList-Offering1SubSection"/>
        <w:outlineLvl w:val="3"/>
      </w:pPr>
      <w:bookmarkStart w:id="320" w:name="_Sec1286"/>
      <w:r>
        <w:t>2. Product Conditions</w:t>
      </w:r>
      <w:bookmarkEnd w:id="320"/>
    </w:p>
    <w:tbl>
      <w:tblPr>
        <w:tblStyle w:val="PURTable"/>
        <w:tblW w:w="0" w:type="dxa"/>
        <w:tblLook w:val="04A0" w:firstRow="1" w:lastRow="0" w:firstColumn="1" w:lastColumn="0" w:noHBand="0" w:noVBand="1"/>
      </w:tblPr>
      <w:tblGrid>
        <w:gridCol w:w="3633"/>
        <w:gridCol w:w="3539"/>
        <w:gridCol w:w="3744"/>
      </w:tblGrid>
      <w:tr w:rsidR="00141E0D" w14:paraId="0CBEF7F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24" w:space="0" w:color="00188F"/>
              <w:left w:val="single" w:sz="4" w:space="0" w:color="000000"/>
              <w:bottom w:val="single" w:sz="4" w:space="0" w:color="000000"/>
              <w:right w:val="single" w:sz="4" w:space="0" w:color="000000"/>
            </w:tcBorders>
          </w:tcPr>
          <w:p w14:paraId="0DE602AE" w14:textId="77777777" w:rsidR="00141E0D" w:rsidRDefault="003B3466">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41">
              <w:r>
                <w:rPr>
                  <w:color w:val="00467F"/>
                  <w:u w:val="single"/>
                </w:rPr>
                <w:t>OST</w:t>
              </w:r>
            </w:hyperlink>
          </w:p>
        </w:tc>
        <w:tc>
          <w:tcPr>
            <w:tcW w:w="3920" w:type="dxa"/>
            <w:tcBorders>
              <w:top w:val="single" w:sz="24" w:space="0" w:color="00188F"/>
              <w:left w:val="single" w:sz="4" w:space="0" w:color="000000"/>
              <w:bottom w:val="single" w:sz="4" w:space="0" w:color="000000"/>
              <w:right w:val="single" w:sz="4" w:space="0" w:color="000000"/>
            </w:tcBorders>
          </w:tcPr>
          <w:p w14:paraId="4C0173B9" w14:textId="77777777" w:rsidR="00141E0D" w:rsidRDefault="003B346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160" w:type="dxa"/>
            <w:tcBorders>
              <w:top w:val="single" w:sz="24" w:space="0" w:color="00188F"/>
              <w:left w:val="single" w:sz="4" w:space="0" w:color="000000"/>
              <w:bottom w:val="single" w:sz="4" w:space="0" w:color="000000"/>
              <w:right w:val="single" w:sz="4" w:space="0" w:color="000000"/>
            </w:tcBorders>
            <w:shd w:val="clear" w:color="auto" w:fill="BFBFBF"/>
          </w:tcPr>
          <w:p w14:paraId="6EC167FB" w14:textId="77777777" w:rsidR="00141E0D" w:rsidRDefault="003B3466">
            <w:pPr>
              <w:pStyle w:val="ProductList-TableBody"/>
            </w:pPr>
            <w:r>
              <w:rPr>
                <w:color w:val="404040"/>
              </w:rPr>
              <w:t>Extended Term Eligible: N/A</w:t>
            </w:r>
          </w:p>
        </w:tc>
      </w:tr>
      <w:tr w:rsidR="00141E0D" w14:paraId="3EF1BEB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3C0BF6" w14:textId="77777777" w:rsidR="00141E0D" w:rsidRDefault="003B3466">
            <w:pPr>
              <w:pStyle w:val="ProductList-TableBody"/>
            </w:pPr>
            <w:r>
              <w:rPr>
                <w:color w:val="404040"/>
              </w:rPr>
              <w:t>Migration Rights: N/A</w:t>
            </w:r>
          </w:p>
        </w:tc>
        <w:tc>
          <w:tcPr>
            <w:tcW w:w="3920" w:type="dxa"/>
            <w:tcBorders>
              <w:top w:val="single" w:sz="4" w:space="0" w:color="000000"/>
              <w:left w:val="single" w:sz="4" w:space="0" w:color="000000"/>
              <w:bottom w:val="single" w:sz="4" w:space="0" w:color="000000"/>
              <w:right w:val="single" w:sz="4" w:space="0" w:color="000000"/>
            </w:tcBorders>
            <w:shd w:val="clear" w:color="auto" w:fill="BFBFBF"/>
          </w:tcPr>
          <w:p w14:paraId="3BA3A38D" w14:textId="77777777" w:rsidR="00141E0D" w:rsidRDefault="003B3466">
            <w:pPr>
              <w:pStyle w:val="ProductList-TableBody"/>
            </w:pPr>
            <w:r>
              <w:rPr>
                <w:color w:val="404040"/>
              </w:rPr>
              <w:t>Prerequisite: N/A</w:t>
            </w:r>
          </w:p>
        </w:tc>
        <w:tc>
          <w:tcPr>
            <w:tcW w:w="4160" w:type="dxa"/>
            <w:tcBorders>
              <w:top w:val="single" w:sz="4" w:space="0" w:color="000000"/>
              <w:left w:val="single" w:sz="4" w:space="0" w:color="000000"/>
              <w:bottom w:val="single" w:sz="4" w:space="0" w:color="000000"/>
              <w:right w:val="single" w:sz="4" w:space="0" w:color="000000"/>
            </w:tcBorders>
            <w:shd w:val="clear" w:color="auto" w:fill="BFBFBF"/>
          </w:tcPr>
          <w:p w14:paraId="0FC62122" w14:textId="77777777" w:rsidR="00141E0D" w:rsidRDefault="003B3466">
            <w:pPr>
              <w:pStyle w:val="ProductList-TableBody"/>
            </w:pPr>
            <w:r>
              <w:rPr>
                <w:color w:val="404040"/>
              </w:rPr>
              <w:t>Promotions: N/A</w:t>
            </w:r>
          </w:p>
        </w:tc>
      </w:tr>
      <w:tr w:rsidR="00141E0D" w14:paraId="3134FCF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2E3025" w14:textId="77777777" w:rsidR="00141E0D" w:rsidRDefault="003B3466">
            <w:pPr>
              <w:pStyle w:val="ProductList-TableBody"/>
            </w:pPr>
            <w:r>
              <w:rPr>
                <w:color w:val="404040"/>
              </w:rPr>
              <w:t>Qualified User Exemption: N/A</w:t>
            </w:r>
          </w:p>
        </w:tc>
        <w:tc>
          <w:tcPr>
            <w:tcW w:w="3920" w:type="dxa"/>
            <w:tcBorders>
              <w:top w:val="single" w:sz="4" w:space="0" w:color="000000"/>
              <w:left w:val="single" w:sz="4" w:space="0" w:color="000000"/>
              <w:bottom w:val="single" w:sz="4" w:space="0" w:color="000000"/>
              <w:right w:val="single" w:sz="4" w:space="0" w:color="000000"/>
            </w:tcBorders>
            <w:shd w:val="clear" w:color="auto" w:fill="BFBFBF"/>
          </w:tcPr>
          <w:p w14:paraId="15F9E817" w14:textId="77777777" w:rsidR="00141E0D" w:rsidRDefault="003B3466">
            <w:pPr>
              <w:pStyle w:val="ProductList-TableBody"/>
            </w:pPr>
            <w:r>
              <w:rPr>
                <w:color w:val="404040"/>
              </w:rPr>
              <w:t>Reduction Eligible: N/A</w:t>
            </w:r>
          </w:p>
        </w:tc>
        <w:tc>
          <w:tcPr>
            <w:tcW w:w="4160" w:type="dxa"/>
            <w:tcBorders>
              <w:top w:val="single" w:sz="4" w:space="0" w:color="000000"/>
              <w:left w:val="single" w:sz="4" w:space="0" w:color="000000"/>
              <w:bottom w:val="single" w:sz="4" w:space="0" w:color="000000"/>
              <w:right w:val="single" w:sz="4" w:space="0" w:color="000000"/>
            </w:tcBorders>
            <w:shd w:val="clear" w:color="auto" w:fill="BFBFBF"/>
          </w:tcPr>
          <w:p w14:paraId="2F497C5E" w14:textId="77777777" w:rsidR="00141E0D" w:rsidRDefault="003B3466">
            <w:pPr>
              <w:pStyle w:val="ProductList-TableBody"/>
            </w:pPr>
            <w:r>
              <w:rPr>
                <w:color w:val="404040"/>
              </w:rPr>
              <w:t>Reduction Eligible (SCE): N/A</w:t>
            </w:r>
          </w:p>
        </w:tc>
      </w:tr>
      <w:tr w:rsidR="00141E0D" w14:paraId="2A43C30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D948E6" w14:textId="77777777" w:rsidR="00141E0D" w:rsidRDefault="003B3466">
            <w:pPr>
              <w:pStyle w:val="ProductList-TableBody"/>
            </w:pPr>
            <w:r>
              <w:rPr>
                <w:color w:val="404040"/>
              </w:rPr>
              <w:t>Student Use Benefit: N/A</w:t>
            </w:r>
          </w:p>
        </w:tc>
        <w:tc>
          <w:tcPr>
            <w:tcW w:w="3920" w:type="dxa"/>
            <w:tcBorders>
              <w:top w:val="single" w:sz="4" w:space="0" w:color="000000"/>
              <w:left w:val="single" w:sz="4" w:space="0" w:color="000000"/>
              <w:bottom w:val="single" w:sz="4" w:space="0" w:color="000000"/>
              <w:right w:val="single" w:sz="4" w:space="0" w:color="000000"/>
            </w:tcBorders>
          </w:tcPr>
          <w:p w14:paraId="22CE9019" w14:textId="77777777" w:rsidR="00141E0D" w:rsidRDefault="003B3466">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160" w:type="dxa"/>
            <w:tcBorders>
              <w:top w:val="single" w:sz="4" w:space="0" w:color="000000"/>
              <w:left w:val="single" w:sz="4" w:space="0" w:color="000000"/>
              <w:bottom w:val="single" w:sz="4" w:space="0" w:color="000000"/>
              <w:right w:val="single" w:sz="4" w:space="0" w:color="000000"/>
            </w:tcBorders>
          </w:tcPr>
          <w:p w14:paraId="697AE22D" w14:textId="77777777" w:rsidR="00141E0D" w:rsidRDefault="003B3466">
            <w:pPr>
              <w:pStyle w:val="ProductList-TableBody"/>
            </w:pPr>
            <w:r>
              <w:t xml:space="preserve"> </w:t>
            </w:r>
          </w:p>
        </w:tc>
      </w:tr>
    </w:tbl>
    <w:p w14:paraId="049E7004" w14:textId="77777777" w:rsidR="00141E0D" w:rsidRDefault="00141E0D">
      <w:pPr>
        <w:pStyle w:val="ProductList-Body"/>
        <w:jc w:val="right"/>
      </w:pPr>
    </w:p>
    <w:tbl>
      <w:tblPr>
        <w:tblStyle w:val="PURTable"/>
        <w:tblW w:w="0" w:type="dxa"/>
        <w:tblLook w:val="04A0" w:firstRow="1" w:lastRow="0" w:firstColumn="1" w:lastColumn="0" w:noHBand="0" w:noVBand="1"/>
      </w:tblPr>
      <w:tblGrid>
        <w:gridCol w:w="10916"/>
      </w:tblGrid>
      <w:tr w:rsidR="00141E0D" w14:paraId="1057B42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D3BF5F6"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0FA761EA" w14:textId="77777777" w:rsidR="00141E0D" w:rsidRDefault="00141E0D">
      <w:pPr>
        <w:pStyle w:val="ProductList-Body"/>
      </w:pPr>
    </w:p>
    <w:p w14:paraId="2363F965" w14:textId="77777777" w:rsidR="00141E0D" w:rsidRDefault="003B3466">
      <w:pPr>
        <w:pStyle w:val="ProductList-Offering2HeadingNoBorder"/>
        <w:outlineLvl w:val="2"/>
      </w:pPr>
      <w:bookmarkStart w:id="321" w:name="_Sec630"/>
      <w:r>
        <w:t>Microsoft Intune</w:t>
      </w:r>
      <w:bookmarkEnd w:id="321"/>
      <w:r>
        <w:fldChar w:fldCharType="begin"/>
      </w:r>
      <w:r>
        <w:instrText xml:space="preserve"> TC "</w:instrText>
      </w:r>
      <w:bookmarkStart w:id="322" w:name="_Toc49457404"/>
      <w:r>
        <w:instrText>Microsoft Intune</w:instrText>
      </w:r>
      <w:bookmarkEnd w:id="322"/>
      <w:r>
        <w:instrText>" \l 3</w:instrText>
      </w:r>
      <w:r>
        <w:fldChar w:fldCharType="end"/>
      </w:r>
    </w:p>
    <w:p w14:paraId="4D6351AF" w14:textId="77777777" w:rsidR="00141E0D" w:rsidRDefault="003B3466">
      <w:pPr>
        <w:pStyle w:val="ProductList-Offering1SubSection"/>
        <w:outlineLvl w:val="3"/>
      </w:pPr>
      <w:bookmarkStart w:id="323" w:name="_Sec714"/>
      <w:r>
        <w:t>1. Program Availability</w:t>
      </w:r>
      <w:bookmarkEnd w:id="323"/>
    </w:p>
    <w:tbl>
      <w:tblPr>
        <w:tblStyle w:val="PURTable"/>
        <w:tblW w:w="0" w:type="dxa"/>
        <w:tblLook w:val="04A0" w:firstRow="1" w:lastRow="0" w:firstColumn="1" w:lastColumn="0" w:noHBand="0" w:noVBand="1"/>
      </w:tblPr>
      <w:tblGrid>
        <w:gridCol w:w="4108"/>
        <w:gridCol w:w="816"/>
        <w:gridCol w:w="698"/>
        <w:gridCol w:w="810"/>
        <w:gridCol w:w="713"/>
        <w:gridCol w:w="728"/>
        <w:gridCol w:w="830"/>
        <w:gridCol w:w="706"/>
        <w:gridCol w:w="702"/>
        <w:gridCol w:w="805"/>
      </w:tblGrid>
      <w:tr w:rsidR="00141E0D" w14:paraId="4E23A086" w14:textId="77777777">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14:paraId="7641970A" w14:textId="77777777" w:rsidR="00141E0D" w:rsidRDefault="003B3466">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4D4C4D1F" w14:textId="77777777" w:rsidR="00141E0D" w:rsidRDefault="003B3466">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3378D16" w14:textId="77777777" w:rsidR="00141E0D" w:rsidRDefault="003B346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52C2AE9" w14:textId="77777777" w:rsidR="00141E0D" w:rsidRDefault="003B346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A76DCAE" w14:textId="77777777" w:rsidR="00141E0D" w:rsidRDefault="003B346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CFCB3E1" w14:textId="77777777" w:rsidR="00141E0D" w:rsidRDefault="003B346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58D7D8E" w14:textId="77777777" w:rsidR="00141E0D" w:rsidRDefault="003B346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0169A14" w14:textId="77777777" w:rsidR="00141E0D" w:rsidRDefault="003B346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E21B23A" w14:textId="77777777" w:rsidR="00141E0D" w:rsidRDefault="003B346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DBF476B" w14:textId="77777777" w:rsidR="00141E0D" w:rsidRDefault="003B3466">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141E0D" w14:paraId="29E428D1" w14:textId="77777777">
        <w:tc>
          <w:tcPr>
            <w:tcW w:w="4520" w:type="dxa"/>
            <w:tcBorders>
              <w:top w:val="none" w:sz="4" w:space="0" w:color="BFBFBF"/>
              <w:left w:val="none" w:sz="4" w:space="0" w:color="000000"/>
              <w:bottom w:val="dashed" w:sz="4" w:space="0" w:color="7F7F7F"/>
              <w:right w:val="none" w:sz="4" w:space="0" w:color="000000"/>
            </w:tcBorders>
          </w:tcPr>
          <w:p w14:paraId="47D2078D" w14:textId="77777777" w:rsidR="00141E0D" w:rsidRDefault="003B3466">
            <w:pPr>
              <w:pStyle w:val="ProductList-TableBody"/>
            </w:pPr>
            <w:r>
              <w:t>Microsoft Intune</w:t>
            </w:r>
            <w:r>
              <w:fldChar w:fldCharType="begin"/>
            </w:r>
            <w:r>
              <w:instrText xml:space="preserve"> XE "Microsoft Intune" </w:instrText>
            </w:r>
            <w:r>
              <w:fldChar w:fldCharType="end"/>
            </w:r>
            <w:r>
              <w:t xml:space="preserve"> (User SL)</w:t>
            </w:r>
          </w:p>
        </w:tc>
        <w:tc>
          <w:tcPr>
            <w:tcW w:w="860" w:type="dxa"/>
            <w:tcBorders>
              <w:top w:val="single" w:sz="6" w:space="0" w:color="FFFFFF"/>
              <w:left w:val="none" w:sz="4" w:space="0" w:color="000000"/>
              <w:bottom w:val="dashed" w:sz="4" w:space="0" w:color="7F7F7F"/>
              <w:right w:val="single" w:sz="6" w:space="0" w:color="FFFFFF"/>
            </w:tcBorders>
          </w:tcPr>
          <w:p w14:paraId="5F788204" w14:textId="77777777" w:rsidR="00141E0D" w:rsidRDefault="003B346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D20AC78"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9854957"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95B6EF6"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3BCC3D5"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BB1B4DF"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B749777"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2E3A2DF"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1EC1B68" w14:textId="77777777" w:rsidR="00141E0D" w:rsidRDefault="003B3466">
            <w:pPr>
              <w:pStyle w:val="ProductList-TableBody"/>
              <w:jc w:val="center"/>
            </w:pPr>
            <w:r>
              <w:t xml:space="preserve"> </w:t>
            </w:r>
          </w:p>
        </w:tc>
      </w:tr>
      <w:tr w:rsidR="00141E0D" w14:paraId="0EE58E29" w14:textId="77777777">
        <w:tc>
          <w:tcPr>
            <w:tcW w:w="4520" w:type="dxa"/>
            <w:tcBorders>
              <w:top w:val="dashed" w:sz="4" w:space="0" w:color="7F7F7F"/>
              <w:left w:val="none" w:sz="4" w:space="0" w:color="6E6E6E"/>
              <w:bottom w:val="dashed" w:sz="4" w:space="0" w:color="7F7F7F"/>
              <w:right w:val="none" w:sz="4" w:space="0" w:color="6E6E6E"/>
            </w:tcBorders>
          </w:tcPr>
          <w:p w14:paraId="30FEB112" w14:textId="77777777" w:rsidR="00141E0D" w:rsidRDefault="003B3466">
            <w:pPr>
              <w:pStyle w:val="ProductList-TableBody"/>
            </w:pPr>
            <w:r>
              <w:t>Microsoft Intune Add-on</w:t>
            </w:r>
            <w:r>
              <w:fldChar w:fldCharType="begin"/>
            </w:r>
            <w:r>
              <w:instrText xml:space="preserve"> XE "Microsoft Intune Add-on" </w:instrText>
            </w:r>
            <w:r>
              <w:fldChar w:fldCharType="end"/>
            </w:r>
            <w:r>
              <w:t xml:space="preserve"> (User SL)</w:t>
            </w:r>
          </w:p>
        </w:tc>
        <w:tc>
          <w:tcPr>
            <w:tcW w:w="860" w:type="dxa"/>
            <w:tcBorders>
              <w:top w:val="dashed" w:sz="4" w:space="0" w:color="7F7F7F"/>
              <w:left w:val="none" w:sz="4" w:space="0" w:color="6E6E6E"/>
              <w:bottom w:val="dashed" w:sz="4" w:space="0" w:color="7F7F7F"/>
              <w:right w:val="single" w:sz="6" w:space="0" w:color="FFFFFF"/>
            </w:tcBorders>
          </w:tcPr>
          <w:p w14:paraId="35DBBC88" w14:textId="77777777" w:rsidR="00141E0D" w:rsidRDefault="003B346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9DC81B3"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B68972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67AA46D"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A02E8D4"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CAAD0D4"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01A1741"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3FAE1F7"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ABBBA43" w14:textId="77777777" w:rsidR="00141E0D" w:rsidRDefault="003B3466">
            <w:pPr>
              <w:pStyle w:val="ProductList-TableBody"/>
              <w:jc w:val="center"/>
            </w:pPr>
            <w:r>
              <w:t xml:space="preserve"> </w:t>
            </w:r>
          </w:p>
        </w:tc>
      </w:tr>
      <w:tr w:rsidR="00141E0D" w14:paraId="65CEACCE" w14:textId="77777777">
        <w:tc>
          <w:tcPr>
            <w:tcW w:w="4520" w:type="dxa"/>
            <w:tcBorders>
              <w:top w:val="dashed" w:sz="4" w:space="0" w:color="7F7F7F"/>
              <w:left w:val="none" w:sz="4" w:space="0" w:color="6E6E6E"/>
              <w:bottom w:val="dashed" w:sz="4" w:space="0" w:color="7F7F7F"/>
              <w:right w:val="none" w:sz="4" w:space="0" w:color="6E6E6E"/>
            </w:tcBorders>
          </w:tcPr>
          <w:p w14:paraId="178B6B14" w14:textId="77777777" w:rsidR="00141E0D" w:rsidRDefault="003B3466">
            <w:pPr>
              <w:pStyle w:val="ProductList-TableBody"/>
            </w:pPr>
            <w:r>
              <w:t>Microsoft Intune for Devices</w:t>
            </w:r>
            <w:r>
              <w:fldChar w:fldCharType="begin"/>
            </w:r>
            <w:r>
              <w:instrText xml:space="preserve"> XE "Microsoft Intune for Devices" </w:instrText>
            </w:r>
            <w:r>
              <w:fldChar w:fldCharType="end"/>
            </w:r>
            <w:r>
              <w:t xml:space="preserve"> (Device SL)</w:t>
            </w:r>
          </w:p>
        </w:tc>
        <w:tc>
          <w:tcPr>
            <w:tcW w:w="860" w:type="dxa"/>
            <w:tcBorders>
              <w:top w:val="dashed" w:sz="4" w:space="0" w:color="7F7F7F"/>
              <w:left w:val="none" w:sz="4" w:space="0" w:color="6E6E6E"/>
              <w:bottom w:val="dashed" w:sz="4" w:space="0" w:color="7F7F7F"/>
              <w:right w:val="single" w:sz="6" w:space="0" w:color="FFFFFF"/>
            </w:tcBorders>
          </w:tcPr>
          <w:p w14:paraId="5A9789DF"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2912547" w14:textId="77777777" w:rsidR="00141E0D" w:rsidRDefault="003B3466">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54FD289"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24C9F06"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07D7E13" w14:textId="77777777" w:rsidR="00141E0D" w:rsidRDefault="003B3466">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95A7107"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DAED005"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6F0552"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C2BC26C" w14:textId="77777777" w:rsidR="00141E0D" w:rsidRDefault="003B3466">
            <w:pPr>
              <w:pStyle w:val="ProductList-TableBody"/>
              <w:jc w:val="center"/>
            </w:pPr>
            <w:r>
              <w:t xml:space="preserve"> </w:t>
            </w:r>
          </w:p>
        </w:tc>
      </w:tr>
      <w:tr w:rsidR="00141E0D" w14:paraId="34272622" w14:textId="77777777">
        <w:tc>
          <w:tcPr>
            <w:tcW w:w="4520" w:type="dxa"/>
            <w:tcBorders>
              <w:top w:val="dashed" w:sz="4" w:space="0" w:color="7F7F7F"/>
              <w:left w:val="none" w:sz="4" w:space="0" w:color="6E6E6E"/>
              <w:bottom w:val="dashed" w:sz="4" w:space="0" w:color="949494"/>
              <w:right w:val="none" w:sz="4" w:space="0" w:color="6E6E6E"/>
            </w:tcBorders>
          </w:tcPr>
          <w:p w14:paraId="44C8598A" w14:textId="77777777" w:rsidR="00141E0D" w:rsidRDefault="003B3466">
            <w:pPr>
              <w:pStyle w:val="ProductList-TableBody"/>
            </w:pPr>
            <w:r>
              <w:rPr>
                <w:color w:val="000000"/>
              </w:rPr>
              <w:t>Microsoft Intune User SL Add-on Extra Storage 1 GB</w:t>
            </w:r>
            <w:r>
              <w:fldChar w:fldCharType="begin"/>
            </w:r>
            <w:r>
              <w:instrText xml:space="preserve"> XE "Microsoft Intune User SL Add-on Extra Storage 1 GB" </w:instrText>
            </w:r>
            <w:r>
              <w:fldChar w:fldCharType="end"/>
            </w:r>
          </w:p>
        </w:tc>
        <w:tc>
          <w:tcPr>
            <w:tcW w:w="860" w:type="dxa"/>
            <w:tcBorders>
              <w:top w:val="dashed" w:sz="4" w:space="0" w:color="7F7F7F"/>
              <w:left w:val="none" w:sz="4" w:space="0" w:color="6E6E6E"/>
              <w:bottom w:val="dashed" w:sz="4" w:space="0" w:color="949494"/>
              <w:right w:val="single" w:sz="6" w:space="0" w:color="FFFFFF"/>
            </w:tcBorders>
          </w:tcPr>
          <w:p w14:paraId="551FE2E4" w14:textId="77777777" w:rsidR="00141E0D" w:rsidRDefault="003B346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35023EA"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47E8EBD"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636D47C"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825B35"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3F1E901"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284A2CF"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56691B4"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AF06A34" w14:textId="77777777" w:rsidR="00141E0D" w:rsidRDefault="003B3466">
            <w:pPr>
              <w:pStyle w:val="ProductList-TableBody"/>
              <w:jc w:val="center"/>
            </w:pPr>
            <w:r>
              <w:t xml:space="preserve"> </w:t>
            </w:r>
          </w:p>
        </w:tc>
      </w:tr>
      <w:tr w:rsidR="00141E0D" w14:paraId="1F214FE5" w14:textId="77777777">
        <w:tc>
          <w:tcPr>
            <w:tcW w:w="4520" w:type="dxa"/>
            <w:tcBorders>
              <w:top w:val="dashed" w:sz="4" w:space="0" w:color="949494"/>
              <w:left w:val="none" w:sz="4" w:space="0" w:color="6E6E6E"/>
              <w:bottom w:val="dashed" w:sz="4" w:space="0" w:color="949494"/>
              <w:right w:val="none" w:sz="4" w:space="0" w:color="6E6E6E"/>
            </w:tcBorders>
          </w:tcPr>
          <w:p w14:paraId="5CEEA6A3" w14:textId="77777777" w:rsidR="00141E0D" w:rsidRDefault="003B3466">
            <w:pPr>
              <w:pStyle w:val="ProductList-TableBody"/>
            </w:pPr>
            <w:r>
              <w:t>Microsoft Intune for EDU (Device SL)</w:t>
            </w:r>
          </w:p>
        </w:tc>
        <w:tc>
          <w:tcPr>
            <w:tcW w:w="860" w:type="dxa"/>
            <w:tcBorders>
              <w:top w:val="dashed" w:sz="4" w:space="0" w:color="949494"/>
              <w:left w:val="none" w:sz="4" w:space="0" w:color="6E6E6E"/>
              <w:bottom w:val="dashed" w:sz="4" w:space="0" w:color="949494"/>
              <w:right w:val="single" w:sz="6" w:space="0" w:color="FFFFFF"/>
            </w:tcBorders>
          </w:tcPr>
          <w:p w14:paraId="4A7BB593"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F193A2"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CB96F69"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0F40CDF"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D9EBF6C"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E22682E"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9036D4C"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384EC7B"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D70E580" w14:textId="77777777" w:rsidR="00141E0D" w:rsidRDefault="003B3466">
            <w:pPr>
              <w:pStyle w:val="ProductList-TableBody"/>
              <w:jc w:val="center"/>
            </w:pPr>
            <w:r>
              <w:t xml:space="preserve"> </w:t>
            </w:r>
          </w:p>
        </w:tc>
      </w:tr>
      <w:tr w:rsidR="00141E0D" w14:paraId="6D9E4BC0" w14:textId="77777777">
        <w:tc>
          <w:tcPr>
            <w:tcW w:w="4520" w:type="dxa"/>
            <w:tcBorders>
              <w:top w:val="dashed" w:sz="4" w:space="0" w:color="949494"/>
              <w:left w:val="none" w:sz="4" w:space="0" w:color="6E6E6E"/>
              <w:bottom w:val="dashed" w:sz="4" w:space="0" w:color="B7B7B7"/>
              <w:right w:val="none" w:sz="4" w:space="0" w:color="6E6E6E"/>
            </w:tcBorders>
          </w:tcPr>
          <w:p w14:paraId="5C02C959" w14:textId="77777777" w:rsidR="00141E0D" w:rsidRDefault="003B3466">
            <w:pPr>
              <w:pStyle w:val="ProductList-TableBody"/>
            </w:pPr>
            <w:r>
              <w:t>Microsoft Intune for EDU</w:t>
            </w:r>
            <w:r>
              <w:fldChar w:fldCharType="begin"/>
            </w:r>
            <w:r>
              <w:instrText xml:space="preserve"> XE "Microsoft Intune for EDU" </w:instrText>
            </w:r>
            <w:r>
              <w:fldChar w:fldCharType="end"/>
            </w:r>
            <w:r>
              <w:t xml:space="preserve"> (User SL)</w:t>
            </w:r>
          </w:p>
        </w:tc>
        <w:tc>
          <w:tcPr>
            <w:tcW w:w="860" w:type="dxa"/>
            <w:tcBorders>
              <w:top w:val="dashed" w:sz="4" w:space="0" w:color="949494"/>
              <w:left w:val="none" w:sz="4" w:space="0" w:color="6E6E6E"/>
              <w:bottom w:val="dashed" w:sz="4" w:space="0" w:color="B7B7B7"/>
              <w:right w:val="single" w:sz="6" w:space="0" w:color="FFFFFF"/>
            </w:tcBorders>
          </w:tcPr>
          <w:p w14:paraId="71F34E45"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E0E9F56"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20359DE"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59B7942"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887AA1F"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7965C9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6B44CE"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43B69E7"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65A9F4E" w14:textId="77777777" w:rsidR="00141E0D" w:rsidRDefault="003B3466">
            <w:pPr>
              <w:pStyle w:val="ProductList-TableBody"/>
              <w:jc w:val="center"/>
            </w:pPr>
            <w:r>
              <w:t xml:space="preserve"> </w:t>
            </w:r>
          </w:p>
        </w:tc>
      </w:tr>
      <w:tr w:rsidR="00141E0D" w14:paraId="21546B1A" w14:textId="77777777">
        <w:tc>
          <w:tcPr>
            <w:tcW w:w="4520" w:type="dxa"/>
            <w:tcBorders>
              <w:top w:val="dashed" w:sz="4" w:space="0" w:color="B7B7B7"/>
              <w:left w:val="none" w:sz="4" w:space="0" w:color="6E6E6E"/>
              <w:bottom w:val="none" w:sz="4" w:space="0" w:color="BFBFBF"/>
              <w:right w:val="none" w:sz="4" w:space="0" w:color="6E6E6E"/>
            </w:tcBorders>
          </w:tcPr>
          <w:p w14:paraId="6CCCEB79" w14:textId="77777777" w:rsidR="00141E0D" w:rsidRDefault="003B3466">
            <w:pPr>
              <w:pStyle w:val="ProductList-TableBody"/>
            </w:pPr>
            <w:r>
              <w:t>Microsoft Intune for EDU Add-on</w:t>
            </w:r>
            <w:r>
              <w:fldChar w:fldCharType="begin"/>
            </w:r>
            <w:r>
              <w:instrText xml:space="preserve"> XE "Microsoft Intune for EDU Add-on" </w:instrText>
            </w:r>
            <w:r>
              <w:fldChar w:fldCharType="end"/>
            </w:r>
            <w:r>
              <w:t xml:space="preserve"> (User SL)</w:t>
            </w:r>
          </w:p>
        </w:tc>
        <w:tc>
          <w:tcPr>
            <w:tcW w:w="860" w:type="dxa"/>
            <w:tcBorders>
              <w:top w:val="dashed" w:sz="4" w:space="0" w:color="B7B7B7"/>
              <w:left w:val="none" w:sz="4" w:space="0" w:color="6E6E6E"/>
              <w:bottom w:val="none" w:sz="4" w:space="0" w:color="BFBFBF"/>
              <w:right w:val="single" w:sz="6" w:space="0" w:color="FFFFFF"/>
            </w:tcBorders>
          </w:tcPr>
          <w:p w14:paraId="0C72825D"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FFFD193"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417B930"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D28368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AC10647"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A1AA9D6"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BF23AA1"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6BFFBB2"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E27A0E7" w14:textId="77777777" w:rsidR="00141E0D" w:rsidRDefault="003B3466">
            <w:pPr>
              <w:pStyle w:val="ProductList-TableBody"/>
              <w:jc w:val="center"/>
            </w:pPr>
            <w:r>
              <w:t xml:space="preserve"> </w:t>
            </w:r>
          </w:p>
        </w:tc>
      </w:tr>
    </w:tbl>
    <w:p w14:paraId="3E9D8C3A" w14:textId="77777777" w:rsidR="00141E0D" w:rsidRDefault="003B3466">
      <w:pPr>
        <w:pStyle w:val="ProductList-Offering1SubSection"/>
        <w:outlineLvl w:val="3"/>
      </w:pPr>
      <w:bookmarkStart w:id="324" w:name="_Sec769"/>
      <w:r>
        <w:lastRenderedPageBreak/>
        <w:t>2. Product Conditions</w:t>
      </w:r>
      <w:bookmarkEnd w:id="324"/>
    </w:p>
    <w:tbl>
      <w:tblPr>
        <w:tblStyle w:val="PURTable"/>
        <w:tblW w:w="0" w:type="dxa"/>
        <w:tblLook w:val="04A0" w:firstRow="1" w:lastRow="0" w:firstColumn="1" w:lastColumn="0" w:noHBand="0" w:noVBand="1"/>
      </w:tblPr>
      <w:tblGrid>
        <w:gridCol w:w="3632"/>
        <w:gridCol w:w="3644"/>
        <w:gridCol w:w="3640"/>
      </w:tblGrid>
      <w:tr w:rsidR="00141E0D" w14:paraId="31E7275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D19675C" w14:textId="77777777" w:rsidR="00141E0D" w:rsidRDefault="003B3466">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4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129F098B" w14:textId="77777777" w:rsidR="00141E0D" w:rsidRDefault="003B346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7A3DDA28" w14:textId="77777777" w:rsidR="00141E0D" w:rsidRDefault="003B3466">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141E0D" w14:paraId="423E337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DE1E4A" w14:textId="77777777" w:rsidR="00141E0D" w:rsidRDefault="003B3466">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3CA7E4" w14:textId="77777777" w:rsidR="00141E0D" w:rsidRDefault="003B346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01B9B6" w14:textId="77777777" w:rsidR="00141E0D" w:rsidRDefault="003B3466">
            <w:pPr>
              <w:pStyle w:val="ProductList-TableBody"/>
            </w:pPr>
            <w:r>
              <w:rPr>
                <w:color w:val="404040"/>
              </w:rPr>
              <w:t>Promotions: N/A</w:t>
            </w:r>
          </w:p>
        </w:tc>
      </w:tr>
      <w:tr w:rsidR="00141E0D" w14:paraId="47AE2FD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49267B" w14:textId="77777777" w:rsidR="00141E0D" w:rsidRDefault="003B346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7C563D1B" w14:textId="77777777" w:rsidR="00141E0D" w:rsidRDefault="003B3466">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(except Microsoft Intune for EDU (Device SL))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7341C0" w14:textId="77777777" w:rsidR="00141E0D" w:rsidRDefault="003B3466">
            <w:pPr>
              <w:pStyle w:val="ProductList-TableBody"/>
            </w:pPr>
            <w:r>
              <w:rPr>
                <w:color w:val="404040"/>
              </w:rPr>
              <w:t>Reduction Eligible (SCE): N/A</w:t>
            </w:r>
          </w:p>
        </w:tc>
      </w:tr>
      <w:tr w:rsidR="00141E0D" w14:paraId="5F858DBF" w14:textId="77777777">
        <w:tc>
          <w:tcPr>
            <w:tcW w:w="4040" w:type="dxa"/>
            <w:tcBorders>
              <w:top w:val="single" w:sz="4" w:space="0" w:color="000000"/>
              <w:left w:val="single" w:sz="4" w:space="0" w:color="000000"/>
              <w:bottom w:val="single" w:sz="4" w:space="0" w:color="000000"/>
              <w:right w:val="single" w:sz="4" w:space="0" w:color="000000"/>
            </w:tcBorders>
          </w:tcPr>
          <w:p w14:paraId="006E9484" w14:textId="77777777" w:rsidR="00141E0D" w:rsidRDefault="003B3466">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14:paraId="2D444905" w14:textId="77777777" w:rsidR="00141E0D" w:rsidRDefault="003B3466">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2FB22015" w14:textId="77777777" w:rsidR="00141E0D" w:rsidRDefault="003B3466">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 xml:space="preserve">Add-ons and </w:t>
            </w:r>
            <w:proofErr w:type="gramStart"/>
            <w:r>
              <w:rPr>
                <w:color w:val="0563C1"/>
              </w:rPr>
              <w:t>From</w:t>
            </w:r>
            <w:proofErr w:type="gramEnd"/>
            <w:r>
              <w:rPr>
                <w:color w:val="0563C1"/>
              </w:rPr>
              <w:t xml:space="preserve"> SA</w:t>
            </w:r>
            <w:r>
              <w:fldChar w:fldCharType="end"/>
            </w:r>
            <w:r>
              <w:t xml:space="preserve">: See </w:t>
            </w:r>
            <w:hyperlink w:anchor="_Sec1237">
              <w:r>
                <w:rPr>
                  <w:color w:val="00467F"/>
                  <w:u w:val="single"/>
                </w:rPr>
                <w:t>Appendix C</w:t>
              </w:r>
            </w:hyperlink>
          </w:p>
        </w:tc>
      </w:tr>
    </w:tbl>
    <w:p w14:paraId="219BBEDA" w14:textId="77777777" w:rsidR="00141E0D" w:rsidRDefault="003B3466">
      <w:pPr>
        <w:pStyle w:val="ProductList-Body"/>
      </w:pPr>
      <w:r>
        <w:t xml:space="preserve"> </w:t>
      </w:r>
    </w:p>
    <w:p w14:paraId="6EF586E9" w14:textId="77777777" w:rsidR="00141E0D" w:rsidRDefault="003B3466">
      <w:pPr>
        <w:pStyle w:val="ProductList-ClauseHeading"/>
        <w:outlineLvl w:val="4"/>
      </w:pPr>
      <w:r>
        <w:t>2.1 Microsoft Intune for EDU (Device SL)</w:t>
      </w:r>
    </w:p>
    <w:p w14:paraId="5C45910E" w14:textId="77777777" w:rsidR="00141E0D" w:rsidRDefault="003B3466">
      <w:pPr>
        <w:pStyle w:val="ProductList-SubClauseHeading"/>
        <w:outlineLvl w:val="5"/>
      </w:pPr>
      <w:r>
        <w:t>2.1.1 Term</w:t>
      </w:r>
    </w:p>
    <w:p w14:paraId="73DA9C07" w14:textId="77777777" w:rsidR="00141E0D" w:rsidRDefault="003B3466">
      <w:pPr>
        <w:pStyle w:val="ProductList-BodyIndented"/>
      </w:pPr>
      <w:r>
        <w:t>The term of the Microsoft Intune for EDU (Device SL) subscription (“Intune Device SL”) is six years from the date of order. If an Intune Device SL extends beyond the expiration of Customer's volume license agreement under which the Intune Device SL was purchased, the terms of such agreement will survive as necessary for the duration of the Intune Device SL.</w:t>
      </w:r>
    </w:p>
    <w:p w14:paraId="24A09F7F" w14:textId="77777777" w:rsidR="00141E0D" w:rsidRDefault="003B3466">
      <w:pPr>
        <w:pStyle w:val="ProductList-BodyIndented"/>
      </w:pPr>
      <w:r>
        <w:t xml:space="preserve"> </w:t>
      </w:r>
    </w:p>
    <w:p w14:paraId="411394CB" w14:textId="77777777" w:rsidR="00141E0D" w:rsidRDefault="003B3466">
      <w:pPr>
        <w:pStyle w:val="ProductList-SubClauseHeading"/>
        <w:outlineLvl w:val="5"/>
      </w:pPr>
      <w:r>
        <w:t>2.1.2 Cancellation and Reassignment</w:t>
      </w:r>
    </w:p>
    <w:p w14:paraId="273FF86E" w14:textId="77777777" w:rsidR="00141E0D" w:rsidRDefault="003B3466">
      <w:pPr>
        <w:pStyle w:val="ProductList-BodyIndented"/>
      </w:pPr>
      <w:r>
        <w:t>The Microsoft Intune for EDU (Device SL) may not be cancelled and can only be reassigned to a new device of the same model (or equivalent manufacturer-provided replacement) upon permanent hardware failure of the device the Intune Device SL was previously assigned to.</w:t>
      </w:r>
    </w:p>
    <w:p w14:paraId="5C2A4EC7" w14:textId="77777777" w:rsidR="00141E0D" w:rsidRDefault="003B3466">
      <w:pPr>
        <w:pStyle w:val="ProductList-BodyIndented"/>
      </w:pPr>
      <w:r>
        <w:t xml:space="preserve"> </w:t>
      </w:r>
    </w:p>
    <w:p w14:paraId="5E1D18AF" w14:textId="77777777" w:rsidR="00141E0D" w:rsidRDefault="003B3466">
      <w:pPr>
        <w:pStyle w:val="ProductList-ClauseHeading"/>
        <w:outlineLvl w:val="4"/>
      </w:pPr>
      <w:r>
        <w:t>2.2 Microsoft Intune (Device SLs)</w:t>
      </w:r>
    </w:p>
    <w:p w14:paraId="1D48DD19" w14:textId="77777777" w:rsidR="00141E0D" w:rsidRDefault="003B3466">
      <w:pPr>
        <w:pStyle w:val="ProductList-Body"/>
      </w:pPr>
      <w:r>
        <w:t>Microsoft Intune for Devices is a new Intune service. Microsoft Intune (Device SLs), as an alternative to User SLs, are no longer available. Customers with existing Microsoft Intune (Device SLs) can continue to use them subject to the Use Rights in the October 2018 OST. The service may be used under Microsoft Intune (Device SLs) acquired via true-up rights subject to those same Use Rights.</w:t>
      </w:r>
    </w:p>
    <w:p w14:paraId="0F56D4A9" w14:textId="77777777" w:rsidR="00141E0D" w:rsidRDefault="003B3466">
      <w:pPr>
        <w:pStyle w:val="ProductList-Body"/>
      </w:pPr>
      <w:r>
        <w:t xml:space="preserve"> </w:t>
      </w:r>
    </w:p>
    <w:p w14:paraId="1129234D" w14:textId="77777777" w:rsidR="00141E0D" w:rsidRDefault="00141E0D">
      <w:pPr>
        <w:pStyle w:val="ProductList-Body"/>
        <w:jc w:val="right"/>
      </w:pPr>
    </w:p>
    <w:tbl>
      <w:tblPr>
        <w:tblStyle w:val="PURTable"/>
        <w:tblW w:w="0" w:type="dxa"/>
        <w:tblLook w:val="04A0" w:firstRow="1" w:lastRow="0" w:firstColumn="1" w:lastColumn="0" w:noHBand="0" w:noVBand="1"/>
      </w:tblPr>
      <w:tblGrid>
        <w:gridCol w:w="10916"/>
      </w:tblGrid>
      <w:tr w:rsidR="00141E0D" w14:paraId="0120915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23BF485"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5973CC22" w14:textId="77777777" w:rsidR="00141E0D" w:rsidRDefault="00141E0D">
      <w:pPr>
        <w:pStyle w:val="ProductList-Body"/>
      </w:pPr>
    </w:p>
    <w:p w14:paraId="4A6B09EC" w14:textId="77777777" w:rsidR="00141E0D" w:rsidRDefault="003B3466">
      <w:pPr>
        <w:pStyle w:val="ProductList-Offering2HeadingNoBorder"/>
        <w:outlineLvl w:val="2"/>
      </w:pPr>
      <w:bookmarkStart w:id="325" w:name="_Sec672"/>
      <w:r>
        <w:t>Microsoft Learning</w:t>
      </w:r>
      <w:bookmarkEnd w:id="325"/>
      <w:r>
        <w:fldChar w:fldCharType="begin"/>
      </w:r>
      <w:r>
        <w:instrText xml:space="preserve"> TC "</w:instrText>
      </w:r>
      <w:bookmarkStart w:id="326" w:name="_Toc49457405"/>
      <w:r>
        <w:instrText>Microsoft Learning</w:instrText>
      </w:r>
      <w:bookmarkEnd w:id="326"/>
      <w:r>
        <w:instrText>" \l 3</w:instrText>
      </w:r>
      <w:r>
        <w:fldChar w:fldCharType="end"/>
      </w:r>
    </w:p>
    <w:p w14:paraId="07687250" w14:textId="77777777" w:rsidR="00141E0D" w:rsidRDefault="003B3466">
      <w:pPr>
        <w:pStyle w:val="ProductList-Offering1SubSection"/>
        <w:outlineLvl w:val="3"/>
      </w:pPr>
      <w:bookmarkStart w:id="327" w:name="_Sec728"/>
      <w:r>
        <w:t>1. Program Availability</w:t>
      </w:r>
      <w:bookmarkEnd w:id="327"/>
    </w:p>
    <w:tbl>
      <w:tblPr>
        <w:tblStyle w:val="PURTable"/>
        <w:tblW w:w="0" w:type="dxa"/>
        <w:tblLook w:val="04A0" w:firstRow="1" w:lastRow="0" w:firstColumn="1" w:lastColumn="0" w:noHBand="0" w:noVBand="1"/>
      </w:tblPr>
      <w:tblGrid>
        <w:gridCol w:w="4251"/>
        <w:gridCol w:w="706"/>
        <w:gridCol w:w="687"/>
        <w:gridCol w:w="806"/>
        <w:gridCol w:w="711"/>
        <w:gridCol w:w="728"/>
        <w:gridCol w:w="828"/>
        <w:gridCol w:w="704"/>
        <w:gridCol w:w="694"/>
        <w:gridCol w:w="801"/>
      </w:tblGrid>
      <w:tr w:rsidR="00141E0D" w14:paraId="48ADC921"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4CF616CB" w14:textId="77777777" w:rsidR="00141E0D" w:rsidRDefault="003B3466">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17D53846" w14:textId="77777777" w:rsidR="00141E0D" w:rsidRDefault="003B3466">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9DC96B1" w14:textId="77777777" w:rsidR="00141E0D" w:rsidRDefault="003B346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E8DE628" w14:textId="77777777" w:rsidR="00141E0D" w:rsidRDefault="003B346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4C36EEA" w14:textId="77777777" w:rsidR="00141E0D" w:rsidRDefault="003B346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882CD71" w14:textId="77777777" w:rsidR="00141E0D" w:rsidRDefault="003B346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D1037FF" w14:textId="77777777" w:rsidR="00141E0D" w:rsidRDefault="003B346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2412A92" w14:textId="77777777" w:rsidR="00141E0D" w:rsidRDefault="003B346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90B0353" w14:textId="77777777" w:rsidR="00141E0D" w:rsidRDefault="003B346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68B4A4A" w14:textId="77777777" w:rsidR="00141E0D" w:rsidRDefault="003B3466">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141E0D" w14:paraId="55EBCA7A" w14:textId="77777777">
        <w:tc>
          <w:tcPr>
            <w:tcW w:w="4660" w:type="dxa"/>
            <w:tcBorders>
              <w:top w:val="single" w:sz="6" w:space="0" w:color="FFFFFF"/>
              <w:left w:val="none" w:sz="4" w:space="0" w:color="6E6E6E"/>
              <w:bottom w:val="dashed" w:sz="4" w:space="0" w:color="BFBFBF"/>
              <w:right w:val="none" w:sz="4" w:space="0" w:color="6E6E6E"/>
            </w:tcBorders>
          </w:tcPr>
          <w:p w14:paraId="4E09E56F" w14:textId="77777777" w:rsidR="00141E0D" w:rsidRDefault="003B3466">
            <w:pPr>
              <w:pStyle w:val="ProductList-TableBody"/>
            </w:pPr>
            <w:r>
              <w:t>Microsoft Learning Imagine Academy</w:t>
            </w:r>
            <w:r>
              <w:fldChar w:fldCharType="begin"/>
            </w:r>
            <w:r>
              <w:instrText xml:space="preserve"> XE "Microsoft Learning Imagine Academy"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14:paraId="6CB3A31F" w14:textId="77777777" w:rsidR="00141E0D" w:rsidRDefault="003B3466">
            <w:pPr>
              <w:pStyle w:val="ProductList-TableBody"/>
              <w:jc w:val="center"/>
            </w:pPr>
            <w:r>
              <w:rPr>
                <w:color w:val="000000"/>
              </w:rPr>
              <w:t>75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285C742"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13A178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CA47240"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BFD88A"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9E3176C"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8067CA6"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BE8D428"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E1FD2ED" w14:textId="77777777" w:rsidR="00141E0D" w:rsidRDefault="003B3466">
            <w:pPr>
              <w:pStyle w:val="ProductList-TableBody"/>
              <w:jc w:val="center"/>
            </w:pPr>
            <w:r>
              <w:t xml:space="preserve"> </w:t>
            </w:r>
          </w:p>
        </w:tc>
      </w:tr>
      <w:tr w:rsidR="00141E0D" w14:paraId="1C67B294" w14:textId="77777777">
        <w:tc>
          <w:tcPr>
            <w:tcW w:w="4660" w:type="dxa"/>
            <w:tcBorders>
              <w:top w:val="dashed" w:sz="4" w:space="0" w:color="BFBFBF"/>
              <w:left w:val="none" w:sz="4" w:space="0" w:color="6E6E6E"/>
              <w:bottom w:val="dashed" w:sz="4" w:space="0" w:color="BFBFBF"/>
              <w:right w:val="none" w:sz="4" w:space="0" w:color="6E6E6E"/>
            </w:tcBorders>
          </w:tcPr>
          <w:p w14:paraId="51C3983D" w14:textId="77777777" w:rsidR="00141E0D" w:rsidRDefault="003B3466">
            <w:pPr>
              <w:pStyle w:val="ProductList-TableBody"/>
            </w:pPr>
            <w:r>
              <w:t>Microsoft Learning MCP 1 Exam Vouchers</w:t>
            </w:r>
            <w:r>
              <w:fldChar w:fldCharType="begin"/>
            </w:r>
            <w:r>
              <w:instrText xml:space="preserve"> XE "Microsoft Learning MCP 1 Exam Vouchers" </w:instrText>
            </w:r>
            <w:r>
              <w:fldChar w:fldCharType="end"/>
            </w:r>
            <w:r>
              <w:t xml:space="preserve"> (Services SL)</w:t>
            </w:r>
          </w:p>
        </w:tc>
        <w:tc>
          <w:tcPr>
            <w:tcW w:w="740" w:type="dxa"/>
            <w:tcBorders>
              <w:top w:val="dashed" w:sz="4" w:space="0" w:color="BFBFBF"/>
              <w:left w:val="none" w:sz="4" w:space="0" w:color="6E6E6E"/>
              <w:bottom w:val="dashed" w:sz="4" w:space="0" w:color="BFBFBF"/>
              <w:right w:val="single" w:sz="6" w:space="0" w:color="FFFFFF"/>
            </w:tcBorders>
          </w:tcPr>
          <w:p w14:paraId="57B447E8" w14:textId="77777777" w:rsidR="00141E0D" w:rsidRDefault="003B346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A3770C3"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BEDCEBD"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D212A0F"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C5775F7"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2554997"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CF4FCED"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D97C61F"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2986BAE" w14:textId="77777777" w:rsidR="00141E0D" w:rsidRDefault="003B3466">
            <w:pPr>
              <w:pStyle w:val="ProductList-TableBody"/>
              <w:jc w:val="center"/>
            </w:pPr>
            <w:r>
              <w:t xml:space="preserve"> </w:t>
            </w:r>
          </w:p>
        </w:tc>
      </w:tr>
      <w:tr w:rsidR="00141E0D" w14:paraId="0AA4785D" w14:textId="77777777">
        <w:tc>
          <w:tcPr>
            <w:tcW w:w="4660" w:type="dxa"/>
            <w:tcBorders>
              <w:top w:val="dashed" w:sz="4" w:space="0" w:color="BFBFBF"/>
              <w:left w:val="none" w:sz="4" w:space="0" w:color="6E6E6E"/>
              <w:bottom w:val="dashed" w:sz="4" w:space="0" w:color="BFBFBF"/>
              <w:right w:val="none" w:sz="4" w:space="0" w:color="6E6E6E"/>
            </w:tcBorders>
          </w:tcPr>
          <w:p w14:paraId="513A8C5D" w14:textId="77777777" w:rsidR="00141E0D" w:rsidRDefault="003B3466">
            <w:pPr>
              <w:pStyle w:val="ProductList-TableBody"/>
            </w:pPr>
            <w:r>
              <w:t>Microsoft Learning MCP 30 Exam Vouchers</w:t>
            </w:r>
            <w:r>
              <w:fldChar w:fldCharType="begin"/>
            </w:r>
            <w:r>
              <w:instrText xml:space="preserve"> XE "Microsoft Learning MCP 30 Exam Vouchers"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14:paraId="4E27B941" w14:textId="77777777" w:rsidR="00141E0D" w:rsidRDefault="003B3466">
            <w:pPr>
              <w:pStyle w:val="ProductList-TableBody"/>
              <w:jc w:val="center"/>
            </w:pPr>
            <w:r>
              <w:rPr>
                <w:color w:val="000000"/>
              </w:rPr>
              <w:t>75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4FADAE9"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6AD16DB"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528CD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EF25100"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11A439F"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7A0DD58"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1581D62"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C6C1D14" w14:textId="77777777" w:rsidR="00141E0D" w:rsidRDefault="003B3466">
            <w:pPr>
              <w:pStyle w:val="ProductList-TableBody"/>
              <w:jc w:val="center"/>
            </w:pPr>
            <w:r>
              <w:t xml:space="preserve"> </w:t>
            </w:r>
          </w:p>
        </w:tc>
      </w:tr>
      <w:tr w:rsidR="00141E0D" w14:paraId="7B3E03C1" w14:textId="77777777">
        <w:tc>
          <w:tcPr>
            <w:tcW w:w="4660" w:type="dxa"/>
            <w:tcBorders>
              <w:top w:val="dashed" w:sz="4" w:space="0" w:color="BFBFBF"/>
              <w:left w:val="none" w:sz="4" w:space="0" w:color="6E6E6E"/>
              <w:bottom w:val="dashed" w:sz="4" w:space="0" w:color="BFBFBF"/>
              <w:right w:val="none" w:sz="4" w:space="0" w:color="6E6E6E"/>
            </w:tcBorders>
          </w:tcPr>
          <w:p w14:paraId="62AA3112" w14:textId="77777777" w:rsidR="00141E0D" w:rsidRDefault="003B3466">
            <w:pPr>
              <w:pStyle w:val="ProductList-TableBody"/>
            </w:pPr>
            <w:r>
              <w:t>Microsoft Learning MTA/MCA Certification 125 Exam Site License</w:t>
            </w:r>
            <w:r>
              <w:fldChar w:fldCharType="begin"/>
            </w:r>
            <w:r>
              <w:instrText xml:space="preserve"> XE "Microsoft Learning MTA/MCA Certification 125 Exam Site License" </w:instrText>
            </w:r>
            <w:r>
              <w:fldChar w:fldCharType="end"/>
            </w:r>
            <w:r>
              <w:t xml:space="preserve"> (Services SL)</w:t>
            </w:r>
          </w:p>
        </w:tc>
        <w:tc>
          <w:tcPr>
            <w:tcW w:w="740" w:type="dxa"/>
            <w:tcBorders>
              <w:top w:val="dashed" w:sz="4" w:space="0" w:color="BFBFBF"/>
              <w:left w:val="none" w:sz="4" w:space="0" w:color="6E6E6E"/>
              <w:bottom w:val="dashed" w:sz="4" w:space="0" w:color="BFBFBF"/>
              <w:right w:val="single" w:sz="6" w:space="0" w:color="FFFFFF"/>
            </w:tcBorders>
          </w:tcPr>
          <w:p w14:paraId="36295C9A" w14:textId="77777777" w:rsidR="00141E0D" w:rsidRDefault="003B3466">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D24A59"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D7B205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7943B36"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CB07AD6"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9650CB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4A6231F"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49E3726"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4B6934E" w14:textId="77777777" w:rsidR="00141E0D" w:rsidRDefault="003B3466">
            <w:pPr>
              <w:pStyle w:val="ProductList-TableBody"/>
              <w:jc w:val="center"/>
            </w:pPr>
            <w:r>
              <w:t xml:space="preserve"> </w:t>
            </w:r>
          </w:p>
        </w:tc>
      </w:tr>
      <w:tr w:rsidR="00141E0D" w14:paraId="03A8C6B5" w14:textId="77777777">
        <w:tc>
          <w:tcPr>
            <w:tcW w:w="4660" w:type="dxa"/>
            <w:tcBorders>
              <w:top w:val="dashed" w:sz="4" w:space="0" w:color="BFBFBF"/>
              <w:left w:val="none" w:sz="4" w:space="0" w:color="6E6E6E"/>
              <w:bottom w:val="dashed" w:sz="4" w:space="0" w:color="BFBFBF"/>
              <w:right w:val="none" w:sz="4" w:space="0" w:color="6E6E6E"/>
            </w:tcBorders>
          </w:tcPr>
          <w:p w14:paraId="1522FCF3" w14:textId="77777777" w:rsidR="00141E0D" w:rsidRDefault="003B3466">
            <w:pPr>
              <w:pStyle w:val="ProductList-TableBody"/>
            </w:pPr>
            <w:r>
              <w:t>Microsoft Learning MOS/MCE Certification 125 Exam Site License</w:t>
            </w:r>
            <w:r>
              <w:fldChar w:fldCharType="begin"/>
            </w:r>
            <w:r>
              <w:instrText xml:space="preserve"> XE "Microsoft Learning MOS/MCE Certification 125 Exam Site License" </w:instrText>
            </w:r>
            <w:r>
              <w:fldChar w:fldCharType="end"/>
            </w:r>
            <w:r>
              <w:t xml:space="preserve"> (Services SL)</w:t>
            </w:r>
          </w:p>
        </w:tc>
        <w:tc>
          <w:tcPr>
            <w:tcW w:w="740" w:type="dxa"/>
            <w:tcBorders>
              <w:top w:val="dashed" w:sz="4" w:space="0" w:color="BFBFBF"/>
              <w:left w:val="none" w:sz="4" w:space="0" w:color="6E6E6E"/>
              <w:bottom w:val="dashed" w:sz="4" w:space="0" w:color="BFBFBF"/>
              <w:right w:val="single" w:sz="6" w:space="0" w:color="FFFFFF"/>
            </w:tcBorders>
          </w:tcPr>
          <w:p w14:paraId="7A4EB73D" w14:textId="77777777" w:rsidR="00141E0D" w:rsidRDefault="003B3466">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8D88B82"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66CC6E0"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16789B"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71DCE77"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D868452"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C8F1682"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85F2F1A"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69EC2ED" w14:textId="77777777" w:rsidR="00141E0D" w:rsidRDefault="003B3466">
            <w:pPr>
              <w:pStyle w:val="ProductList-TableBody"/>
              <w:jc w:val="center"/>
            </w:pPr>
            <w:r>
              <w:t xml:space="preserve"> </w:t>
            </w:r>
          </w:p>
        </w:tc>
      </w:tr>
      <w:tr w:rsidR="00141E0D" w14:paraId="6F962FDD" w14:textId="77777777">
        <w:tc>
          <w:tcPr>
            <w:tcW w:w="4660" w:type="dxa"/>
            <w:tcBorders>
              <w:top w:val="dashed" w:sz="4" w:space="0" w:color="BFBFBF"/>
              <w:left w:val="none" w:sz="4" w:space="0" w:color="6E6E6E"/>
              <w:bottom w:val="none" w:sz="4" w:space="0" w:color="BFBFBF"/>
              <w:right w:val="none" w:sz="4" w:space="0" w:color="6E6E6E"/>
            </w:tcBorders>
          </w:tcPr>
          <w:p w14:paraId="7CDBC19A" w14:textId="77777777" w:rsidR="00141E0D" w:rsidRDefault="003B3466">
            <w:pPr>
              <w:pStyle w:val="ProductList-TableBody"/>
            </w:pPr>
            <w:r>
              <w:t>Microsoft Learning MOS/MTA/MCE Certification 500 Exam Site License</w:t>
            </w:r>
            <w:r>
              <w:fldChar w:fldCharType="begin"/>
            </w:r>
            <w:r>
              <w:instrText xml:space="preserve"> XE "Microsoft Learning MOS/MTA/MCE Certification 500 Exam Site License" </w:instrText>
            </w:r>
            <w:r>
              <w:fldChar w:fldCharType="end"/>
            </w:r>
            <w:r>
              <w:t xml:space="preserve"> (Services SL)</w:t>
            </w:r>
          </w:p>
        </w:tc>
        <w:tc>
          <w:tcPr>
            <w:tcW w:w="740" w:type="dxa"/>
            <w:tcBorders>
              <w:top w:val="dashed" w:sz="4" w:space="0" w:color="BFBFBF"/>
              <w:left w:val="none" w:sz="4" w:space="0" w:color="6E6E6E"/>
              <w:bottom w:val="none" w:sz="4" w:space="0" w:color="BFBFBF"/>
              <w:right w:val="single" w:sz="6" w:space="0" w:color="FFFFFF"/>
            </w:tcBorders>
          </w:tcPr>
          <w:p w14:paraId="159F2576" w14:textId="77777777" w:rsidR="00141E0D" w:rsidRDefault="003B3466">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56CE4BB"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D8F8AA4"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6C66B9A"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51ACB5D"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FF86F26"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8CCDFC5"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6B14FAD"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B4A61C8" w14:textId="77777777" w:rsidR="00141E0D" w:rsidRDefault="003B3466">
            <w:pPr>
              <w:pStyle w:val="ProductList-TableBody"/>
              <w:jc w:val="center"/>
            </w:pPr>
            <w:r>
              <w:t xml:space="preserve"> </w:t>
            </w:r>
          </w:p>
        </w:tc>
      </w:tr>
    </w:tbl>
    <w:p w14:paraId="6FB71503" w14:textId="77777777" w:rsidR="00141E0D" w:rsidRDefault="003B3466">
      <w:pPr>
        <w:pStyle w:val="ProductList-Offering1SubSection"/>
        <w:outlineLvl w:val="3"/>
      </w:pPr>
      <w:bookmarkStart w:id="328" w:name="_Sec783"/>
      <w:r>
        <w:t>2. Product Conditions</w:t>
      </w:r>
      <w:bookmarkEnd w:id="328"/>
    </w:p>
    <w:tbl>
      <w:tblPr>
        <w:tblStyle w:val="PURTable"/>
        <w:tblW w:w="0" w:type="dxa"/>
        <w:tblLook w:val="04A0" w:firstRow="1" w:lastRow="0" w:firstColumn="1" w:lastColumn="0" w:noHBand="0" w:noVBand="1"/>
      </w:tblPr>
      <w:tblGrid>
        <w:gridCol w:w="3632"/>
        <w:gridCol w:w="3644"/>
        <w:gridCol w:w="3640"/>
      </w:tblGrid>
      <w:tr w:rsidR="00141E0D" w14:paraId="4AC00AC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DAE0B4D" w14:textId="77777777" w:rsidR="00141E0D" w:rsidRDefault="003B3466">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4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78F46282" w14:textId="77777777" w:rsidR="00141E0D" w:rsidRDefault="003B346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27417C0" w14:textId="77777777" w:rsidR="00141E0D" w:rsidRDefault="003B3466">
            <w:pPr>
              <w:pStyle w:val="ProductList-TableBody"/>
            </w:pPr>
            <w:r>
              <w:rPr>
                <w:color w:val="404040"/>
              </w:rPr>
              <w:t>Extended Term Eligible: N/A</w:t>
            </w:r>
          </w:p>
        </w:tc>
      </w:tr>
      <w:tr w:rsidR="00141E0D" w14:paraId="42F85CA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6A2898" w14:textId="77777777" w:rsidR="00141E0D" w:rsidRDefault="003B3466">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A420D1" w14:textId="77777777" w:rsidR="00141E0D" w:rsidRDefault="003B346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8BC459" w14:textId="77777777" w:rsidR="00141E0D" w:rsidRDefault="003B3466">
            <w:pPr>
              <w:pStyle w:val="ProductList-TableBody"/>
            </w:pPr>
            <w:r>
              <w:rPr>
                <w:color w:val="404040"/>
              </w:rPr>
              <w:t>Promotions: N/A</w:t>
            </w:r>
          </w:p>
        </w:tc>
      </w:tr>
      <w:tr w:rsidR="00141E0D" w14:paraId="6217A9B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084A97" w14:textId="77777777" w:rsidR="00141E0D" w:rsidRDefault="003B346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22525B" w14:textId="77777777" w:rsidR="00141E0D" w:rsidRDefault="003B3466">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BE3C30" w14:textId="77777777" w:rsidR="00141E0D" w:rsidRDefault="003B3466">
            <w:pPr>
              <w:pStyle w:val="ProductList-TableBody"/>
            </w:pPr>
            <w:r>
              <w:rPr>
                <w:color w:val="404040"/>
              </w:rPr>
              <w:t>Reduction Eligible (SCE): N/A</w:t>
            </w:r>
          </w:p>
        </w:tc>
      </w:tr>
      <w:tr w:rsidR="00141E0D" w14:paraId="43C9205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D6DF18" w14:textId="77777777" w:rsidR="00141E0D" w:rsidRDefault="003B346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39811A" w14:textId="77777777" w:rsidR="00141E0D" w:rsidRDefault="003B3466">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1A6CB4" w14:textId="77777777" w:rsidR="00141E0D" w:rsidRDefault="003B3466">
            <w:pPr>
              <w:pStyle w:val="ProductList-TableBody"/>
            </w:pPr>
            <w:r>
              <w:t xml:space="preserve"> </w:t>
            </w:r>
          </w:p>
        </w:tc>
      </w:tr>
    </w:tbl>
    <w:p w14:paraId="15E97E9F" w14:textId="77777777" w:rsidR="00141E0D" w:rsidRDefault="003B3466">
      <w:pPr>
        <w:pStyle w:val="ProductList-Body"/>
      </w:pPr>
      <w:r>
        <w:t xml:space="preserve"> </w:t>
      </w:r>
    </w:p>
    <w:p w14:paraId="39AB6045" w14:textId="77777777" w:rsidR="00141E0D" w:rsidRDefault="003B3466">
      <w:pPr>
        <w:pStyle w:val="ProductList-ClauseHeading"/>
        <w:outlineLvl w:val="4"/>
      </w:pPr>
      <w:r>
        <w:t>2.1 Vouchers</w:t>
      </w:r>
    </w:p>
    <w:p w14:paraId="7E990DFB" w14:textId="77777777" w:rsidR="00141E0D" w:rsidRDefault="003B3466">
      <w:pPr>
        <w:pStyle w:val="ProductList-Body"/>
      </w:pPr>
      <w:r>
        <w:t xml:space="preserve">Vouchers are provided upon purchase and expire 12 months from date of purchase. </w:t>
      </w:r>
    </w:p>
    <w:p w14:paraId="50BA4AFF" w14:textId="77777777" w:rsidR="00141E0D" w:rsidRDefault="003B3466">
      <w:pPr>
        <w:pStyle w:val="ProductList-Body"/>
      </w:pPr>
      <w:r>
        <w:t xml:space="preserve"> </w:t>
      </w:r>
    </w:p>
    <w:p w14:paraId="15DBF95F" w14:textId="77777777" w:rsidR="00141E0D" w:rsidRDefault="003B3466">
      <w:pPr>
        <w:pStyle w:val="ProductList-ClauseHeading"/>
        <w:outlineLvl w:val="4"/>
      </w:pPr>
      <w:r>
        <w:t>2.2 Microsoft Office Specialist (MOS) Microsoft Technology Associate (MTA) and Microsoft Certification Educator (MCE) Exam Site License</w:t>
      </w:r>
    </w:p>
    <w:p w14:paraId="32FA7818" w14:textId="77777777" w:rsidR="00141E0D" w:rsidRDefault="003B3466">
      <w:pPr>
        <w:pStyle w:val="ProductList-Body"/>
      </w:pPr>
      <w:r>
        <w:t xml:space="preserve">Customer must be a </w:t>
      </w:r>
      <w:proofErr w:type="spellStart"/>
      <w:r>
        <w:t>Certiport</w:t>
      </w:r>
      <w:proofErr w:type="spellEnd"/>
      <w:r>
        <w:t xml:space="preserve">/Pearson VUE test center authorized to deliver MOS or MTA exams under a site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The site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will expire 12 months from the date of purchase. Any undelivered exams at the end of the term are forfeited. Academic Customers may only deliver site license exams to their faculty members and registered students.</w:t>
      </w:r>
    </w:p>
    <w:p w14:paraId="4DDE0E9A" w14:textId="77777777" w:rsidR="00141E0D" w:rsidRDefault="00141E0D">
      <w:pPr>
        <w:pStyle w:val="ProductList-Body"/>
        <w:jc w:val="right"/>
      </w:pPr>
    </w:p>
    <w:tbl>
      <w:tblPr>
        <w:tblStyle w:val="PURTable"/>
        <w:tblW w:w="0" w:type="dxa"/>
        <w:tblLook w:val="04A0" w:firstRow="1" w:lastRow="0" w:firstColumn="1" w:lastColumn="0" w:noHBand="0" w:noVBand="1"/>
      </w:tblPr>
      <w:tblGrid>
        <w:gridCol w:w="10916"/>
      </w:tblGrid>
      <w:tr w:rsidR="00141E0D" w14:paraId="5581C03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AE31AA3"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6DB91357" w14:textId="77777777" w:rsidR="00141E0D" w:rsidRDefault="00141E0D">
      <w:pPr>
        <w:pStyle w:val="ProductList-Body"/>
      </w:pPr>
    </w:p>
    <w:p w14:paraId="7027E45E" w14:textId="77777777" w:rsidR="00141E0D" w:rsidRDefault="003B3466">
      <w:pPr>
        <w:pStyle w:val="ProductList-Offering2HeadingNoBorder"/>
        <w:outlineLvl w:val="2"/>
      </w:pPr>
      <w:bookmarkStart w:id="329" w:name="_Sec1148"/>
      <w:r>
        <w:lastRenderedPageBreak/>
        <w:t>Minecraft: Education Edition</w:t>
      </w:r>
      <w:bookmarkEnd w:id="329"/>
      <w:r>
        <w:fldChar w:fldCharType="begin"/>
      </w:r>
      <w:r>
        <w:instrText xml:space="preserve"> TC "</w:instrText>
      </w:r>
      <w:bookmarkStart w:id="330" w:name="_Toc49457406"/>
      <w:r>
        <w:instrText>Minecraft: Education Edition</w:instrText>
      </w:r>
      <w:bookmarkEnd w:id="330"/>
      <w:r>
        <w:instrText>" \l 3</w:instrText>
      </w:r>
      <w:r>
        <w:fldChar w:fldCharType="end"/>
      </w:r>
    </w:p>
    <w:p w14:paraId="4570DC6A" w14:textId="77777777" w:rsidR="00141E0D" w:rsidRDefault="003B3466">
      <w:pPr>
        <w:pStyle w:val="ProductList-Offering1SubSection"/>
        <w:outlineLvl w:val="3"/>
      </w:pPr>
      <w:bookmarkStart w:id="331" w:name="_Sec1149"/>
      <w:r>
        <w:t>1. Program Availability</w:t>
      </w:r>
      <w:bookmarkEnd w:id="331"/>
    </w:p>
    <w:tbl>
      <w:tblPr>
        <w:tblStyle w:val="PURTable"/>
        <w:tblW w:w="0" w:type="dxa"/>
        <w:tblLook w:val="04A0" w:firstRow="1" w:lastRow="0" w:firstColumn="1" w:lastColumn="0" w:noHBand="0" w:noVBand="1"/>
      </w:tblPr>
      <w:tblGrid>
        <w:gridCol w:w="4222"/>
        <w:gridCol w:w="707"/>
        <w:gridCol w:w="689"/>
        <w:gridCol w:w="808"/>
        <w:gridCol w:w="712"/>
        <w:gridCol w:w="728"/>
        <w:gridCol w:w="829"/>
        <w:gridCol w:w="705"/>
        <w:gridCol w:w="713"/>
        <w:gridCol w:w="803"/>
      </w:tblGrid>
      <w:tr w:rsidR="00141E0D" w14:paraId="34E45823" w14:textId="77777777">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14:paraId="15C4A880" w14:textId="77777777" w:rsidR="00141E0D" w:rsidRDefault="003B3466">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14:paraId="3480EFBF" w14:textId="77777777" w:rsidR="00141E0D" w:rsidRDefault="003B3466">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17A4389" w14:textId="77777777" w:rsidR="00141E0D" w:rsidRDefault="003B346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A7DADBE" w14:textId="77777777" w:rsidR="00141E0D" w:rsidRDefault="003B346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27F3D19" w14:textId="77777777" w:rsidR="00141E0D" w:rsidRDefault="003B346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657B137" w14:textId="77777777" w:rsidR="00141E0D" w:rsidRDefault="003B346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D36493E" w14:textId="77777777" w:rsidR="00141E0D" w:rsidRDefault="003B346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6A4CD8D" w14:textId="77777777" w:rsidR="00141E0D" w:rsidRDefault="003B346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B6E8825" w14:textId="77777777" w:rsidR="00141E0D" w:rsidRDefault="003B346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A69B8D4" w14:textId="77777777" w:rsidR="00141E0D" w:rsidRDefault="003B3466">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141E0D" w14:paraId="6B963FD0" w14:textId="77777777">
        <w:tc>
          <w:tcPr>
            <w:tcW w:w="4660" w:type="dxa"/>
            <w:tcBorders>
              <w:top w:val="single" w:sz="6" w:space="0" w:color="FFFFFF"/>
              <w:left w:val="none" w:sz="4" w:space="0" w:color="6E6E6E"/>
              <w:bottom w:val="none" w:sz="4" w:space="0" w:color="BFBFBF"/>
              <w:right w:val="none" w:sz="4" w:space="0" w:color="6E6E6E"/>
            </w:tcBorders>
          </w:tcPr>
          <w:p w14:paraId="3715F641" w14:textId="77777777" w:rsidR="00141E0D" w:rsidRDefault="003B3466">
            <w:pPr>
              <w:pStyle w:val="ProductList-TableBody"/>
            </w:pPr>
            <w:r>
              <w:rPr>
                <w:color w:val="000000"/>
              </w:rPr>
              <w:t>Minecraft: Education Edition</w:t>
            </w:r>
            <w:r>
              <w:fldChar w:fldCharType="begin"/>
            </w:r>
            <w:r>
              <w:instrText xml:space="preserve"> XE "Minecraft: Education Edition" </w:instrText>
            </w:r>
            <w:r>
              <w:fldChar w:fldCharType="end"/>
            </w:r>
          </w:p>
        </w:tc>
        <w:tc>
          <w:tcPr>
            <w:tcW w:w="740" w:type="dxa"/>
            <w:tcBorders>
              <w:top w:val="single" w:sz="6" w:space="0" w:color="FFFFFF"/>
              <w:left w:val="none" w:sz="4" w:space="0" w:color="6E6E6E"/>
              <w:bottom w:val="none" w:sz="4" w:space="0" w:color="BFBFBF"/>
              <w:right w:val="single" w:sz="6" w:space="0" w:color="FFFFFF"/>
            </w:tcBorders>
          </w:tcPr>
          <w:p w14:paraId="6094F6A6" w14:textId="77777777" w:rsidR="00141E0D" w:rsidRDefault="003B3466">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DC732BE"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DF28733"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C39AA1D"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B3FD44F"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AC08FE5"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85D430B"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CE1EAC4" w14:textId="77777777" w:rsidR="00141E0D" w:rsidRDefault="003B3466">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1F83F03" w14:textId="77777777" w:rsidR="00141E0D" w:rsidRDefault="003B3466">
            <w:pPr>
              <w:pStyle w:val="ProductList-TableBody"/>
              <w:jc w:val="center"/>
            </w:pPr>
            <w:r>
              <w:t xml:space="preserve"> </w:t>
            </w:r>
          </w:p>
        </w:tc>
      </w:tr>
    </w:tbl>
    <w:p w14:paraId="7E1AF3B6" w14:textId="77777777" w:rsidR="00141E0D" w:rsidRDefault="003B3466">
      <w:pPr>
        <w:pStyle w:val="ProductList-Offering1SubSection"/>
        <w:outlineLvl w:val="3"/>
      </w:pPr>
      <w:bookmarkStart w:id="332" w:name="_Sec1150"/>
      <w:r>
        <w:t>2. Product Conditions</w:t>
      </w:r>
      <w:bookmarkEnd w:id="332"/>
    </w:p>
    <w:tbl>
      <w:tblPr>
        <w:tblStyle w:val="PURTable"/>
        <w:tblW w:w="0" w:type="dxa"/>
        <w:tblLook w:val="04A0" w:firstRow="1" w:lastRow="0" w:firstColumn="1" w:lastColumn="0" w:noHBand="0" w:noVBand="1"/>
      </w:tblPr>
      <w:tblGrid>
        <w:gridCol w:w="3632"/>
        <w:gridCol w:w="3644"/>
        <w:gridCol w:w="3640"/>
      </w:tblGrid>
      <w:tr w:rsidR="00141E0D" w14:paraId="2DEE6EA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B0495B6" w14:textId="77777777" w:rsidR="00141E0D" w:rsidRDefault="003B3466">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4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29F0460E" w14:textId="77777777" w:rsidR="00141E0D" w:rsidRDefault="003B346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1BC3FF6" w14:textId="77777777" w:rsidR="00141E0D" w:rsidRDefault="003B3466">
            <w:pPr>
              <w:pStyle w:val="ProductList-TableBody"/>
            </w:pPr>
            <w:r>
              <w:rPr>
                <w:color w:val="404040"/>
              </w:rPr>
              <w:t>Extended Term Eligible: N/A</w:t>
            </w:r>
          </w:p>
        </w:tc>
      </w:tr>
      <w:tr w:rsidR="00141E0D" w14:paraId="2CB3BA0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18A011" w14:textId="77777777" w:rsidR="00141E0D" w:rsidRDefault="003B3466">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C18603" w14:textId="77777777" w:rsidR="00141E0D" w:rsidRDefault="003B346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3F1920" w14:textId="77777777" w:rsidR="00141E0D" w:rsidRDefault="003B3466">
            <w:pPr>
              <w:pStyle w:val="ProductList-TableBody"/>
            </w:pPr>
            <w:r>
              <w:rPr>
                <w:color w:val="404040"/>
              </w:rPr>
              <w:t>Promotions: N/A</w:t>
            </w:r>
          </w:p>
        </w:tc>
      </w:tr>
      <w:tr w:rsidR="00141E0D" w14:paraId="79B05EC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F3F9AF" w14:textId="77777777" w:rsidR="00141E0D" w:rsidRDefault="003B3466">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BE53F6" w14:textId="77777777" w:rsidR="00141E0D" w:rsidRDefault="003B3466">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A7F6B5" w14:textId="77777777" w:rsidR="00141E0D" w:rsidRDefault="003B3466">
            <w:pPr>
              <w:pStyle w:val="ProductList-TableBody"/>
            </w:pPr>
            <w:r>
              <w:rPr>
                <w:color w:val="404040"/>
              </w:rPr>
              <w:t>Reduction Eligible (SCE): N/A</w:t>
            </w:r>
          </w:p>
        </w:tc>
      </w:tr>
      <w:tr w:rsidR="00141E0D" w14:paraId="446A70DE" w14:textId="77777777">
        <w:tc>
          <w:tcPr>
            <w:tcW w:w="4040" w:type="dxa"/>
            <w:tcBorders>
              <w:top w:val="single" w:sz="4" w:space="0" w:color="000000"/>
              <w:left w:val="single" w:sz="4" w:space="0" w:color="000000"/>
              <w:bottom w:val="single" w:sz="4" w:space="0" w:color="000000"/>
              <w:right w:val="single" w:sz="4" w:space="0" w:color="000000"/>
            </w:tcBorders>
          </w:tcPr>
          <w:p w14:paraId="7E312779" w14:textId="77777777" w:rsidR="00141E0D" w:rsidRDefault="003B3466">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C440DF" w14:textId="77777777" w:rsidR="00141E0D" w:rsidRDefault="003B3466">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F984DB" w14:textId="77777777" w:rsidR="00141E0D" w:rsidRDefault="003B3466">
            <w:pPr>
              <w:pStyle w:val="ProductList-TableBody"/>
            </w:pPr>
            <w:r>
              <w:t xml:space="preserve"> </w:t>
            </w:r>
          </w:p>
        </w:tc>
      </w:tr>
    </w:tbl>
    <w:p w14:paraId="4278CE0A" w14:textId="77777777" w:rsidR="00141E0D" w:rsidRDefault="00141E0D">
      <w:pPr>
        <w:pStyle w:val="ProductList-Body"/>
        <w:jc w:val="right"/>
      </w:pPr>
    </w:p>
    <w:tbl>
      <w:tblPr>
        <w:tblStyle w:val="PURTable"/>
        <w:tblW w:w="0" w:type="dxa"/>
        <w:tblLook w:val="04A0" w:firstRow="1" w:lastRow="0" w:firstColumn="1" w:lastColumn="0" w:noHBand="0" w:noVBand="1"/>
      </w:tblPr>
      <w:tblGrid>
        <w:gridCol w:w="10916"/>
      </w:tblGrid>
      <w:tr w:rsidR="00141E0D" w14:paraId="21BD7AA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F8523DC"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7D180AD2" w14:textId="77777777" w:rsidR="00141E0D" w:rsidRDefault="00141E0D">
      <w:pPr>
        <w:pStyle w:val="ProductList-Body"/>
      </w:pPr>
    </w:p>
    <w:p w14:paraId="1E642189" w14:textId="77777777" w:rsidR="00141E0D" w:rsidRDefault="003B3466">
      <w:pPr>
        <w:pStyle w:val="ProductList-Offering2HeadingNoBorder"/>
        <w:outlineLvl w:val="2"/>
      </w:pPr>
      <w:bookmarkStart w:id="333" w:name="_Sec1287"/>
      <w:r>
        <w:t>Visual Studio with GitHub Enterprise</w:t>
      </w:r>
      <w:bookmarkEnd w:id="333"/>
      <w:r>
        <w:fldChar w:fldCharType="begin"/>
      </w:r>
      <w:r>
        <w:instrText xml:space="preserve"> TC "</w:instrText>
      </w:r>
      <w:bookmarkStart w:id="334" w:name="_Toc49457407"/>
      <w:r>
        <w:instrText>Visual Studio with GitHub Enterprise</w:instrText>
      </w:r>
      <w:bookmarkEnd w:id="334"/>
      <w:r>
        <w:instrText>" \l 3</w:instrText>
      </w:r>
      <w:r>
        <w:fldChar w:fldCharType="end"/>
      </w:r>
    </w:p>
    <w:p w14:paraId="0267595E" w14:textId="77777777" w:rsidR="00141E0D" w:rsidRDefault="003B3466">
      <w:pPr>
        <w:pStyle w:val="ProductList-Offering1SubSection"/>
        <w:outlineLvl w:val="3"/>
      </w:pPr>
      <w:bookmarkStart w:id="335" w:name="_Sec1288"/>
      <w:r>
        <w:t>1. Program Availability</w:t>
      </w:r>
      <w:bookmarkEnd w:id="335"/>
    </w:p>
    <w:tbl>
      <w:tblPr>
        <w:tblStyle w:val="PURTable"/>
        <w:tblW w:w="0" w:type="dxa"/>
        <w:tblLook w:val="04A0" w:firstRow="1" w:lastRow="0" w:firstColumn="1" w:lastColumn="0" w:noHBand="0" w:noVBand="1"/>
      </w:tblPr>
      <w:tblGrid>
        <w:gridCol w:w="4123"/>
        <w:gridCol w:w="815"/>
        <w:gridCol w:w="690"/>
        <w:gridCol w:w="809"/>
        <w:gridCol w:w="713"/>
        <w:gridCol w:w="728"/>
        <w:gridCol w:w="830"/>
        <w:gridCol w:w="706"/>
        <w:gridCol w:w="697"/>
        <w:gridCol w:w="805"/>
      </w:tblGrid>
      <w:tr w:rsidR="00141E0D" w14:paraId="51D12B9F" w14:textId="77777777">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14:paraId="51DC2165" w14:textId="77777777" w:rsidR="00141E0D" w:rsidRDefault="003B3466">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04FA0D05" w14:textId="77777777" w:rsidR="00141E0D" w:rsidRDefault="003B3466">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7D21D76" w14:textId="77777777" w:rsidR="00141E0D" w:rsidRDefault="003B3466">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2C0E487" w14:textId="77777777" w:rsidR="00141E0D" w:rsidRDefault="003B3466">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5D0BCC68" w14:textId="77777777" w:rsidR="00141E0D" w:rsidRDefault="003B3466">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8ADA8EB" w14:textId="77777777" w:rsidR="00141E0D" w:rsidRDefault="003B3466">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93611DE" w14:textId="77777777" w:rsidR="00141E0D" w:rsidRDefault="003B3466">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A584AF7" w14:textId="77777777" w:rsidR="00141E0D" w:rsidRDefault="003B3466">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840ACFD" w14:textId="77777777" w:rsidR="00141E0D" w:rsidRDefault="003B3466">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43935C8" w14:textId="77777777" w:rsidR="00141E0D" w:rsidRDefault="003B3466">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141E0D" w14:paraId="2C8585C8" w14:textId="77777777">
        <w:tc>
          <w:tcPr>
            <w:tcW w:w="4520" w:type="dxa"/>
            <w:tcBorders>
              <w:top w:val="none" w:sz="4" w:space="0" w:color="BFBFBF"/>
              <w:left w:val="none" w:sz="4" w:space="0" w:color="000000"/>
              <w:bottom w:val="dashed" w:sz="4" w:space="0" w:color="7F7F7F"/>
              <w:right w:val="none" w:sz="4" w:space="0" w:color="000000"/>
            </w:tcBorders>
          </w:tcPr>
          <w:p w14:paraId="6083573D" w14:textId="77777777" w:rsidR="00141E0D" w:rsidRDefault="003B3466">
            <w:pPr>
              <w:pStyle w:val="ProductList-TableBody"/>
            </w:pPr>
            <w:r>
              <w:t>Visual Studio Enterprise with GitHub Enterprise</w:t>
            </w:r>
            <w:r>
              <w:fldChar w:fldCharType="begin"/>
            </w:r>
            <w:r>
              <w:instrText xml:space="preserve"> XE "Visual Studio Enterprise with GitHub Enterprise" </w:instrText>
            </w:r>
            <w:r>
              <w:fldChar w:fldCharType="end"/>
            </w:r>
            <w:r>
              <w:t xml:space="preserve"> (User SL)</w:t>
            </w:r>
          </w:p>
        </w:tc>
        <w:tc>
          <w:tcPr>
            <w:tcW w:w="860" w:type="dxa"/>
            <w:tcBorders>
              <w:top w:val="single" w:sz="6" w:space="0" w:color="FFFFFF"/>
              <w:left w:val="none" w:sz="4" w:space="0" w:color="000000"/>
              <w:bottom w:val="dashed" w:sz="4" w:space="0" w:color="7F7F7F"/>
              <w:right w:val="single" w:sz="6" w:space="0" w:color="FFFFFF"/>
            </w:tcBorders>
          </w:tcPr>
          <w:p w14:paraId="29B6AF4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06E2043"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BD88766"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CF44D3"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690145D"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06A1917" w14:textId="77777777" w:rsidR="00141E0D" w:rsidRDefault="003B3466">
            <w:pPr>
              <w:pStyle w:val="ProductList-TableBody"/>
              <w:jc w:val="center"/>
            </w:pPr>
            <w:r>
              <w:fldChar w:fldCharType="begin"/>
            </w:r>
            <w:r>
              <w:instrText xml:space="preserve"> AutoTextList   \s NoStyle \t "Additional Product" </w:instrText>
            </w:r>
            <w:r>
              <w:fldChar w:fldCharType="separate"/>
            </w:r>
            <w:proofErr w:type="gramStart"/>
            <w:r>
              <w:rPr>
                <w:color w:val="000000"/>
              </w:rPr>
              <w:t>A,SP</w:t>
            </w:r>
            <w:proofErr w:type="gramEnd"/>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1515102"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9DA8C5"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6606EC0" w14:textId="77777777" w:rsidR="00141E0D" w:rsidRDefault="003B3466">
            <w:pPr>
              <w:pStyle w:val="ProductList-TableBody"/>
              <w:jc w:val="center"/>
            </w:pPr>
            <w:r>
              <w:t xml:space="preserve"> </w:t>
            </w:r>
          </w:p>
        </w:tc>
      </w:tr>
      <w:tr w:rsidR="00141E0D" w14:paraId="21E97162" w14:textId="77777777">
        <w:tc>
          <w:tcPr>
            <w:tcW w:w="4520" w:type="dxa"/>
            <w:tcBorders>
              <w:top w:val="dashed" w:sz="4" w:space="0" w:color="7F7F7F"/>
              <w:left w:val="none" w:sz="4" w:space="0" w:color="000000"/>
              <w:bottom w:val="dashed" w:sz="4" w:space="0" w:color="7F7F7F"/>
              <w:right w:val="none" w:sz="4" w:space="0" w:color="000000"/>
            </w:tcBorders>
          </w:tcPr>
          <w:p w14:paraId="196A0ED1" w14:textId="77777777" w:rsidR="00141E0D" w:rsidRDefault="003B3466">
            <w:pPr>
              <w:pStyle w:val="ProductList-TableBody"/>
            </w:pPr>
            <w:r>
              <w:t>Visual Studio Professional with GitHub Enterprise</w:t>
            </w:r>
            <w:r>
              <w:fldChar w:fldCharType="begin"/>
            </w:r>
            <w:r>
              <w:instrText xml:space="preserve"> XE "Visual Studio Professional with GitHub Enterprise" </w:instrText>
            </w:r>
            <w:r>
              <w:fldChar w:fldCharType="end"/>
            </w:r>
            <w:r>
              <w:t xml:space="preserve"> (User SL)</w:t>
            </w:r>
          </w:p>
        </w:tc>
        <w:tc>
          <w:tcPr>
            <w:tcW w:w="860" w:type="dxa"/>
            <w:tcBorders>
              <w:top w:val="dashed" w:sz="4" w:space="0" w:color="7F7F7F"/>
              <w:left w:val="none" w:sz="4" w:space="0" w:color="000000"/>
              <w:bottom w:val="dashed" w:sz="4" w:space="0" w:color="7F7F7F"/>
              <w:right w:val="single" w:sz="6" w:space="0" w:color="FFFFFF"/>
            </w:tcBorders>
          </w:tcPr>
          <w:p w14:paraId="14C7348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93604C4"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861AD1D"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63B308B"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7C1F367"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6A38504"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A32D90C"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BBD7F18"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FC19E79" w14:textId="77777777" w:rsidR="00141E0D" w:rsidRDefault="003B3466">
            <w:pPr>
              <w:pStyle w:val="ProductList-TableBody"/>
              <w:jc w:val="center"/>
            </w:pPr>
            <w:r>
              <w:t xml:space="preserve"> </w:t>
            </w:r>
          </w:p>
        </w:tc>
      </w:tr>
      <w:tr w:rsidR="00141E0D" w14:paraId="5E396BD3" w14:textId="77777777">
        <w:tc>
          <w:tcPr>
            <w:tcW w:w="4520" w:type="dxa"/>
            <w:tcBorders>
              <w:top w:val="dashed" w:sz="4" w:space="0" w:color="7F7F7F"/>
              <w:left w:val="none" w:sz="4" w:space="0" w:color="000000"/>
              <w:bottom w:val="dashed" w:sz="4" w:space="0" w:color="7F7F7F"/>
              <w:right w:val="none" w:sz="4" w:space="0" w:color="000000"/>
            </w:tcBorders>
          </w:tcPr>
          <w:p w14:paraId="13AF85E2" w14:textId="77777777" w:rsidR="00141E0D" w:rsidRDefault="003B3466">
            <w:pPr>
              <w:pStyle w:val="ProductList-TableBody"/>
            </w:pPr>
            <w:r>
              <w:t>GitHub Enterprise for Visual Studio Enterprise</w:t>
            </w:r>
            <w:r>
              <w:fldChar w:fldCharType="begin"/>
            </w:r>
            <w:r>
              <w:instrText xml:space="preserve"> XE "GitHub Enterprise for Visual Studio Enterprise" </w:instrText>
            </w:r>
            <w:r>
              <w:fldChar w:fldCharType="end"/>
            </w:r>
            <w:r>
              <w:t xml:space="preserve"> (User SL)</w:t>
            </w:r>
          </w:p>
        </w:tc>
        <w:tc>
          <w:tcPr>
            <w:tcW w:w="860" w:type="dxa"/>
            <w:tcBorders>
              <w:top w:val="dashed" w:sz="4" w:space="0" w:color="7F7F7F"/>
              <w:left w:val="none" w:sz="4" w:space="0" w:color="000000"/>
              <w:bottom w:val="dashed" w:sz="4" w:space="0" w:color="7F7F7F"/>
              <w:right w:val="single" w:sz="6" w:space="0" w:color="FFFFFF"/>
            </w:tcBorders>
          </w:tcPr>
          <w:p w14:paraId="4FAFFB4E"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D48AEC3"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86536FF"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FBAB67"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AEB754B"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5FFA726"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BBC1BAC"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7E582B"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C095CCA" w14:textId="77777777" w:rsidR="00141E0D" w:rsidRDefault="003B3466">
            <w:pPr>
              <w:pStyle w:val="ProductList-TableBody"/>
              <w:jc w:val="center"/>
            </w:pPr>
            <w:r>
              <w:t xml:space="preserve"> </w:t>
            </w:r>
          </w:p>
        </w:tc>
      </w:tr>
      <w:tr w:rsidR="00141E0D" w14:paraId="5FF8C498" w14:textId="77777777">
        <w:tc>
          <w:tcPr>
            <w:tcW w:w="4520" w:type="dxa"/>
            <w:tcBorders>
              <w:top w:val="dashed" w:sz="4" w:space="0" w:color="7F7F7F"/>
              <w:left w:val="none" w:sz="4" w:space="0" w:color="000000"/>
              <w:bottom w:val="single" w:sz="4" w:space="0" w:color="FFFFFF"/>
              <w:right w:val="none" w:sz="4" w:space="0" w:color="000000"/>
            </w:tcBorders>
          </w:tcPr>
          <w:p w14:paraId="5BEA7191" w14:textId="77777777" w:rsidR="00141E0D" w:rsidRDefault="003B3466">
            <w:pPr>
              <w:pStyle w:val="ProductList-TableBody"/>
            </w:pPr>
            <w:r>
              <w:t>GitHub Enterprise for Visual Studio Professional</w:t>
            </w:r>
            <w:r>
              <w:fldChar w:fldCharType="begin"/>
            </w:r>
            <w:r>
              <w:instrText xml:space="preserve"> XE "GitHub Enterprise for Visual Studio Professional" </w:instrText>
            </w:r>
            <w:r>
              <w:fldChar w:fldCharType="end"/>
            </w:r>
            <w:r>
              <w:t xml:space="preserve"> (User SL)</w:t>
            </w:r>
          </w:p>
        </w:tc>
        <w:tc>
          <w:tcPr>
            <w:tcW w:w="860" w:type="dxa"/>
            <w:tcBorders>
              <w:top w:val="dashed" w:sz="4" w:space="0" w:color="7F7F7F"/>
              <w:left w:val="none" w:sz="4" w:space="0" w:color="000000"/>
              <w:bottom w:val="single" w:sz="4" w:space="0" w:color="FFFFFF"/>
              <w:right w:val="single" w:sz="6" w:space="0" w:color="FFFFFF"/>
            </w:tcBorders>
          </w:tcPr>
          <w:p w14:paraId="4C13A171"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82536C2"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6B267A0"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53E32F9"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E367018"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9772974" w14:textId="77777777" w:rsidR="00141E0D" w:rsidRDefault="003B3466">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B7E0DCD" w14:textId="77777777" w:rsidR="00141E0D" w:rsidRDefault="003B3466">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DE42FF7" w14:textId="77777777" w:rsidR="00141E0D" w:rsidRDefault="003B3466">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610DCF0" w14:textId="77777777" w:rsidR="00141E0D" w:rsidRDefault="003B3466">
            <w:pPr>
              <w:pStyle w:val="ProductList-TableBody"/>
              <w:jc w:val="center"/>
            </w:pPr>
            <w:r>
              <w:t xml:space="preserve"> </w:t>
            </w:r>
          </w:p>
        </w:tc>
      </w:tr>
    </w:tbl>
    <w:p w14:paraId="659ADA27" w14:textId="77777777" w:rsidR="00141E0D" w:rsidRDefault="003B3466">
      <w:pPr>
        <w:pStyle w:val="ProductList-Offering1SubSection"/>
        <w:outlineLvl w:val="3"/>
      </w:pPr>
      <w:bookmarkStart w:id="336" w:name="_Sec1289"/>
      <w:r>
        <w:t>2. Product Conditions</w:t>
      </w:r>
      <w:bookmarkEnd w:id="336"/>
    </w:p>
    <w:tbl>
      <w:tblPr>
        <w:tblStyle w:val="PURTable"/>
        <w:tblW w:w="0" w:type="dxa"/>
        <w:tblLook w:val="04A0" w:firstRow="1" w:lastRow="0" w:firstColumn="1" w:lastColumn="0" w:noHBand="0" w:noVBand="1"/>
      </w:tblPr>
      <w:tblGrid>
        <w:gridCol w:w="3632"/>
        <w:gridCol w:w="3644"/>
        <w:gridCol w:w="3640"/>
      </w:tblGrid>
      <w:tr w:rsidR="00141E0D" w14:paraId="338E899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0AFE955" w14:textId="77777777" w:rsidR="00141E0D" w:rsidRDefault="003B3466">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4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77970937" w14:textId="77777777" w:rsidR="00141E0D" w:rsidRDefault="003B3466">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8496AAE" w14:textId="77777777" w:rsidR="00141E0D" w:rsidRDefault="003B3466">
            <w:pPr>
              <w:pStyle w:val="ProductList-TableBody"/>
            </w:pPr>
            <w:r>
              <w:rPr>
                <w:color w:val="404040"/>
              </w:rPr>
              <w:t>Extended Term Eligible: N/A</w:t>
            </w:r>
          </w:p>
        </w:tc>
      </w:tr>
      <w:tr w:rsidR="00141E0D" w14:paraId="5421542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40A9AF" w14:textId="77777777" w:rsidR="00141E0D" w:rsidRDefault="003B3466">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BAA440" w14:textId="77777777" w:rsidR="00141E0D" w:rsidRDefault="003B3466">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3BE086" w14:textId="77777777" w:rsidR="00141E0D" w:rsidRDefault="003B3466">
            <w:pPr>
              <w:pStyle w:val="ProductList-TableBody"/>
            </w:pPr>
            <w:r>
              <w:rPr>
                <w:color w:val="404040"/>
              </w:rPr>
              <w:t>Promotions: N/A</w:t>
            </w:r>
          </w:p>
        </w:tc>
      </w:tr>
      <w:tr w:rsidR="00141E0D" w14:paraId="325C0508" w14:textId="77777777">
        <w:tc>
          <w:tcPr>
            <w:tcW w:w="4040" w:type="dxa"/>
            <w:tcBorders>
              <w:top w:val="single" w:sz="4" w:space="0" w:color="000000"/>
              <w:left w:val="single" w:sz="4" w:space="0" w:color="000000"/>
              <w:bottom w:val="single" w:sz="4" w:space="0" w:color="000000"/>
              <w:right w:val="single" w:sz="4" w:space="0" w:color="000000"/>
            </w:tcBorders>
          </w:tcPr>
          <w:p w14:paraId="1DA5AC4B" w14:textId="77777777" w:rsidR="00141E0D" w:rsidRDefault="003B3466">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CF6A19" w14:textId="77777777" w:rsidR="00141E0D" w:rsidRDefault="003B3466">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262B67" w14:textId="77777777" w:rsidR="00141E0D" w:rsidRDefault="003B3466">
            <w:pPr>
              <w:pStyle w:val="ProductList-TableBody"/>
            </w:pPr>
            <w:r>
              <w:rPr>
                <w:color w:val="404040"/>
              </w:rPr>
              <w:t>Reduction Eligible (SCE): N/A</w:t>
            </w:r>
          </w:p>
        </w:tc>
      </w:tr>
      <w:tr w:rsidR="00141E0D" w14:paraId="059ED87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39CC11" w14:textId="77777777" w:rsidR="00141E0D" w:rsidRDefault="003B3466">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565895" w14:textId="77777777" w:rsidR="00141E0D" w:rsidRDefault="003B3466">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910CA5" w14:textId="77777777" w:rsidR="00141E0D" w:rsidRDefault="003B3466">
            <w:pPr>
              <w:pStyle w:val="ProductList-TableBody"/>
            </w:pPr>
            <w:r>
              <w:t xml:space="preserve"> </w:t>
            </w:r>
          </w:p>
        </w:tc>
      </w:tr>
    </w:tbl>
    <w:p w14:paraId="39E3A58D" w14:textId="77777777" w:rsidR="00141E0D" w:rsidRDefault="003B3466">
      <w:pPr>
        <w:pStyle w:val="ProductList-Body"/>
      </w:pPr>
      <w:r>
        <w:t xml:space="preserve"> </w:t>
      </w:r>
    </w:p>
    <w:p w14:paraId="6D52D4E8" w14:textId="77777777" w:rsidR="00141E0D" w:rsidRDefault="003B3466">
      <w:pPr>
        <w:pStyle w:val="ProductList-ClauseHeading"/>
        <w:outlineLvl w:val="4"/>
      </w:pPr>
      <w:r>
        <w:t>2.1 GitHub Enterprise</w:t>
      </w:r>
    </w:p>
    <w:p w14:paraId="1DBEBB73" w14:textId="77777777" w:rsidR="00141E0D" w:rsidRDefault="003B3466">
      <w:pPr>
        <w:pStyle w:val="ProductList-Body"/>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access and use both the GitHub Enterprise Cloud online service and GitHub Enterprise Server on-premises software as included in GitHub Enterprise as set forth in the </w:t>
      </w:r>
      <w:hyperlink r:id="rId146">
        <w:r>
          <w:rPr>
            <w:color w:val="00467F"/>
            <w:u w:val="single"/>
          </w:rPr>
          <w:t>Online Services Terms</w:t>
        </w:r>
      </w:hyperlink>
      <w:r>
        <w:t>.</w:t>
      </w:r>
    </w:p>
    <w:p w14:paraId="3929E54C" w14:textId="77777777" w:rsidR="00141E0D" w:rsidRDefault="003B3466">
      <w:pPr>
        <w:pStyle w:val="ProductList-Body"/>
      </w:pPr>
      <w:r>
        <w:t xml:space="preserve"> </w:t>
      </w:r>
    </w:p>
    <w:p w14:paraId="174E6922" w14:textId="77777777" w:rsidR="00141E0D" w:rsidRDefault="003B3466">
      <w:pPr>
        <w:pStyle w:val="ProductList-ClauseHeading"/>
        <w:outlineLvl w:val="4"/>
      </w:pPr>
      <w:r>
        <w:t>2.2 GitHub Enterprise Training and Evaluation</w:t>
      </w:r>
    </w:p>
    <w:p w14:paraId="3623ECA2" w14:textId="77777777" w:rsidR="00141E0D" w:rsidRDefault="003B3466">
      <w:pPr>
        <w:pStyle w:val="ProductList-Body"/>
      </w:pPr>
      <w:r>
        <w:t>Notwithstanding any terms to the contrary in Customer’s volume licensing agreement, access to GitHub Enterprise software or the online service for training or evaluation purposes requires User SLs.</w:t>
      </w:r>
    </w:p>
    <w:p w14:paraId="1B39CDEF" w14:textId="77777777" w:rsidR="00141E0D" w:rsidRDefault="003B3466">
      <w:pPr>
        <w:pStyle w:val="ProductList-Body"/>
      </w:pPr>
      <w:r>
        <w:t xml:space="preserve"> </w:t>
      </w:r>
    </w:p>
    <w:p w14:paraId="139DFD74" w14:textId="77777777" w:rsidR="00141E0D" w:rsidRDefault="003B3466">
      <w:pPr>
        <w:pStyle w:val="ProductList-ClauseHeading"/>
        <w:outlineLvl w:val="4"/>
      </w:pPr>
      <w:r>
        <w:t>2.3 Visual Studio License Terms</w:t>
      </w:r>
    </w:p>
    <w:p w14:paraId="2F110463" w14:textId="77777777" w:rsidR="00141E0D" w:rsidRDefault="003B3466">
      <w:pPr>
        <w:pStyle w:val="ProductList-Body"/>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use Visual Studio Enterprise or Visual Studio Professional, respectively, as set forth in the Visual Studio Product Entry subject to the same terms and conditions.</w:t>
      </w:r>
    </w:p>
    <w:p w14:paraId="3AE21B1D" w14:textId="77777777" w:rsidR="00141E0D" w:rsidRDefault="003B3466">
      <w:pPr>
        <w:pStyle w:val="ProductList-Body"/>
      </w:pPr>
      <w:r>
        <w:t xml:space="preserve"> </w:t>
      </w:r>
    </w:p>
    <w:p w14:paraId="0F36F683" w14:textId="77777777" w:rsidR="00141E0D" w:rsidRDefault="003B3466">
      <w:pPr>
        <w:pStyle w:val="ProductList-ClauseHeading"/>
        <w:outlineLvl w:val="4"/>
      </w:pPr>
      <w:r>
        <w:t>2.4 GitHub Enterprise for Visual Studio Licenses</w:t>
      </w:r>
    </w:p>
    <w:p w14:paraId="4A9BC44C" w14:textId="77777777" w:rsidR="00141E0D" w:rsidRDefault="003B3466">
      <w:pPr>
        <w:pStyle w:val="ProductList-Body"/>
      </w:pPr>
      <w:r>
        <w:t xml:space="preserve">Customer may purchase GitHub Enterprise for Visual Studio Licenses for any of its Visual Studio Enterprise or Professional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with active Visual Studio subscriptions.</w:t>
      </w:r>
    </w:p>
    <w:p w14:paraId="54C6871A" w14:textId="77777777" w:rsidR="00141E0D" w:rsidRDefault="003B3466">
      <w:pPr>
        <w:pStyle w:val="ProductList-Body"/>
      </w:pPr>
      <w:r>
        <w:t xml:space="preserve"> </w:t>
      </w:r>
    </w:p>
    <w:p w14:paraId="5F39D513" w14:textId="77777777" w:rsidR="00141E0D" w:rsidRDefault="003B3466">
      <w:pPr>
        <w:pStyle w:val="ProductList-ClauseHeading"/>
        <w:outlineLvl w:val="4"/>
      </w:pPr>
      <w:r>
        <w:t>2.5 Step-Up Licenses</w:t>
      </w:r>
    </w:p>
    <w:p w14:paraId="48B01191" w14:textId="77777777" w:rsidR="00141E0D" w:rsidRDefault="003B3466">
      <w:pPr>
        <w:pStyle w:val="ProductList-Body"/>
      </w:pPr>
      <w:r>
        <w:t xml:space="preserve">Customer is eligible to purchase Visual Studio Enterprise with GitHub Enterprise Step-up Licenses as provided in </w:t>
      </w:r>
      <w:hyperlink w:anchor="_Sec576">
        <w:r>
          <w:rPr>
            <w:color w:val="00467F"/>
            <w:u w:val="single"/>
          </w:rPr>
          <w:t>Appendix B – Software Assurance</w:t>
        </w:r>
      </w:hyperlink>
      <w:r>
        <w:t xml:space="preserve">, “Step-up License Availability” for any of its Visual Studio Professional with GitHub Enterprise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w:t>
      </w:r>
    </w:p>
    <w:p w14:paraId="259ED573" w14:textId="77777777" w:rsidR="00141E0D" w:rsidRDefault="003B3466">
      <w:pPr>
        <w:pStyle w:val="ProductList-Body"/>
      </w:pPr>
      <w:r>
        <w:t xml:space="preserve"> </w:t>
      </w:r>
    </w:p>
    <w:p w14:paraId="596F5439" w14:textId="77777777" w:rsidR="00141E0D" w:rsidRDefault="003B3466">
      <w:pPr>
        <w:pStyle w:val="ProductList-ClauseHeading"/>
        <w:outlineLvl w:val="4"/>
      </w:pPr>
      <w:r>
        <w:t>2.6 Windows Virtual Desktop</w:t>
      </w:r>
    </w:p>
    <w:p w14:paraId="1EFEF86F" w14:textId="77777777" w:rsidR="00141E0D" w:rsidRDefault="003B3466">
      <w:pPr>
        <w:pStyle w:val="ProductList-Body"/>
      </w:pPr>
      <w:r>
        <w:t xml:space="preserve">Refer to the Windows Virtual Desktop section of the </w:t>
      </w:r>
      <w:hyperlink w:anchor="_Sec625">
        <w:r>
          <w:rPr>
            <w:color w:val="00467F"/>
            <w:u w:val="single"/>
          </w:rPr>
          <w:t>Microsoft Azure Services</w:t>
        </w:r>
      </w:hyperlink>
      <w:r>
        <w:t xml:space="preserve"> Product entry for rights to access Windows Virtual Desktop virtual machines.</w:t>
      </w:r>
    </w:p>
    <w:p w14:paraId="368D791D" w14:textId="77777777" w:rsidR="00141E0D" w:rsidRDefault="00141E0D">
      <w:pPr>
        <w:pStyle w:val="ProductList-Body"/>
        <w:jc w:val="right"/>
      </w:pPr>
    </w:p>
    <w:tbl>
      <w:tblPr>
        <w:tblStyle w:val="PURTable"/>
        <w:tblW w:w="0" w:type="dxa"/>
        <w:tblLook w:val="04A0" w:firstRow="1" w:lastRow="0" w:firstColumn="1" w:lastColumn="0" w:noHBand="0" w:noVBand="1"/>
      </w:tblPr>
      <w:tblGrid>
        <w:gridCol w:w="10916"/>
      </w:tblGrid>
      <w:tr w:rsidR="00141E0D" w14:paraId="0D6B915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C6C2F9D"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72B2D738" w14:textId="77777777" w:rsidR="00141E0D" w:rsidRDefault="00141E0D">
      <w:pPr>
        <w:pStyle w:val="ProductList-Body"/>
      </w:pPr>
    </w:p>
    <w:p w14:paraId="3F60FD08" w14:textId="77777777" w:rsidR="00141E0D" w:rsidRDefault="00141E0D">
      <w:pPr>
        <w:sectPr w:rsidR="00141E0D">
          <w:headerReference w:type="default" r:id="rId147"/>
          <w:footerReference w:type="default" r:id="rId148"/>
          <w:type w:val="continuous"/>
          <w:pgSz w:w="12240" w:h="15840" w:code="1"/>
          <w:pgMar w:top="1170" w:right="720" w:bottom="720" w:left="720" w:header="432" w:footer="288" w:gutter="0"/>
          <w:cols w:space="360"/>
        </w:sectPr>
      </w:pPr>
    </w:p>
    <w:p w14:paraId="06D7FCA4" w14:textId="77777777" w:rsidR="00141E0D" w:rsidRDefault="003B3466">
      <w:pPr>
        <w:pStyle w:val="ProductList-SectionHeading"/>
        <w:pageBreakBefore/>
        <w:outlineLvl w:val="0"/>
      </w:pPr>
      <w:bookmarkStart w:id="337" w:name="_Sec549"/>
      <w:bookmarkEnd w:id="211"/>
      <w:r>
        <w:lastRenderedPageBreak/>
        <w:t>Glossary</w:t>
      </w:r>
      <w:r>
        <w:fldChar w:fldCharType="begin"/>
      </w:r>
      <w:r>
        <w:instrText xml:space="preserve"> TC "</w:instrText>
      </w:r>
      <w:bookmarkStart w:id="338" w:name="_Toc49457408"/>
      <w:r>
        <w:instrText>Glossary</w:instrText>
      </w:r>
      <w:bookmarkEnd w:id="338"/>
      <w:r>
        <w:instrText>" \l 1</w:instrText>
      </w:r>
      <w:r>
        <w:fldChar w:fldCharType="end"/>
      </w:r>
    </w:p>
    <w:p w14:paraId="2703E62A" w14:textId="77777777" w:rsidR="00141E0D" w:rsidRDefault="003B3466">
      <w:pPr>
        <w:pStyle w:val="ProductList-Offering1Heading"/>
        <w:outlineLvl w:val="1"/>
      </w:pPr>
      <w:bookmarkStart w:id="339" w:name="_Sec550"/>
      <w:r>
        <w:t>Attributes</w:t>
      </w:r>
      <w:bookmarkEnd w:id="339"/>
      <w:r>
        <w:fldChar w:fldCharType="begin"/>
      </w:r>
      <w:r>
        <w:instrText xml:space="preserve"> TC "</w:instrText>
      </w:r>
      <w:bookmarkStart w:id="340" w:name="_Toc49457409"/>
      <w:r>
        <w:instrText>Attributes</w:instrText>
      </w:r>
      <w:bookmarkEnd w:id="340"/>
      <w:r>
        <w:instrText>" \l 2</w:instrText>
      </w:r>
      <w:r>
        <w:fldChar w:fldCharType="end"/>
      </w:r>
    </w:p>
    <w:p w14:paraId="5BA190C7" w14:textId="77777777" w:rsidR="00141E0D" w:rsidRDefault="003B3466">
      <w:pPr>
        <w:pStyle w:val="ProductList-BodySpaced"/>
      </w:pPr>
      <w:r>
        <w:t xml:space="preserve">Attributes are identified in the tables in each Product </w:t>
      </w:r>
      <w:proofErr w:type="gramStart"/>
      <w:r>
        <w:t>Entry, and</w:t>
      </w:r>
      <w:proofErr w:type="gramEnd"/>
      <w:r>
        <w:t xml:space="preserve"> indicate rights or conditions applicable to the Products.</w:t>
      </w:r>
    </w:p>
    <w:p w14:paraId="603C12FC" w14:textId="77777777" w:rsidR="00141E0D" w:rsidRDefault="003B3466">
      <w:pPr>
        <w:pStyle w:val="ProductList-BodySpaced"/>
      </w:pPr>
      <w:r>
        <w:t xml:space="preserve"> </w:t>
      </w:r>
    </w:p>
    <w:p w14:paraId="7BB12E93" w14:textId="77777777" w:rsidR="00141E0D" w:rsidRDefault="003B3466">
      <w:pPr>
        <w:pStyle w:val="ProductList-BodySpaced"/>
      </w:pPr>
      <w:r>
        <w:rPr>
          <w:b/>
          <w:color w:val="00188F"/>
        </w:rPr>
        <w:t>Additional Software</w:t>
      </w:r>
      <w:r>
        <w:t>: Software identified in the Use Rights for Server Products that Customer is permitted to use on any device in conjunction with its use of server software.</w:t>
      </w:r>
    </w:p>
    <w:p w14:paraId="5754C638" w14:textId="77777777" w:rsidR="00141E0D" w:rsidRDefault="003B3466">
      <w:pPr>
        <w:pStyle w:val="ProductList-BodySpaced"/>
      </w:pPr>
      <w:r>
        <w:rPr>
          <w:b/>
          <w:color w:val="00188F"/>
        </w:rPr>
        <w:t xml:space="preserve">Add-ons and </w:t>
      </w:r>
      <w:proofErr w:type="gramStart"/>
      <w:r>
        <w:rPr>
          <w:b/>
          <w:color w:val="00188F"/>
        </w:rPr>
        <w:t>From</w:t>
      </w:r>
      <w:proofErr w:type="gramEnd"/>
      <w:r>
        <w:rPr>
          <w:b/>
          <w:color w:val="00188F"/>
        </w:rPr>
        <w:t xml:space="preserve"> SA</w:t>
      </w:r>
      <w:r>
        <w:t xml:space="preserve">: Indicates the Product is available as an Add-on, and/or From SA.  Refer to </w:t>
      </w:r>
      <w:hyperlink w:anchor="_Sec1237">
        <w:r>
          <w:rPr>
            <w:color w:val="00467F"/>
            <w:u w:val="single"/>
          </w:rPr>
          <w:t>Appendix C - Online Services Add-ons &amp; Other Transition Licenses</w:t>
        </w:r>
      </w:hyperlink>
      <w:r>
        <w:t xml:space="preserve"> for details.</w:t>
      </w:r>
    </w:p>
    <w:p w14:paraId="6A454641" w14:textId="77777777" w:rsidR="00141E0D" w:rsidRDefault="003B3466">
      <w:pPr>
        <w:pStyle w:val="ProductList-BodySpaced"/>
      </w:pPr>
      <w:r>
        <w:rPr>
          <w:b/>
          <w:color w:val="00188F"/>
        </w:rPr>
        <w:t>Client Access Requirement</w:t>
      </w:r>
      <w:r>
        <w:t xml:space="preserve">: Indicates </w:t>
      </w:r>
      <w:proofErr w:type="gramStart"/>
      <w:r>
        <w:t>whether or not</w:t>
      </w:r>
      <w:proofErr w:type="gramEnd"/>
      <w:r>
        <w:t xml:space="preserve"> a Server Product requires CALs for access by users and devices.</w:t>
      </w:r>
    </w:p>
    <w:p w14:paraId="7EA52BBD" w14:textId="77777777" w:rsidR="00141E0D" w:rsidRDefault="003B3466">
      <w:pPr>
        <w:pStyle w:val="ProductList-BodySpaced"/>
      </w:pPr>
      <w:r>
        <w:rPr>
          <w:b/>
          <w:color w:val="00188F"/>
        </w:rPr>
        <w:t>Disaster Recovery</w:t>
      </w:r>
      <w:r>
        <w:t xml:space="preserve">: Rights available to SA customers to use software for conditional disaster recovery purposes; refer to </w:t>
      </w:r>
      <w:hyperlink w:anchor="_Sec588">
        <w:r>
          <w:rPr>
            <w:color w:val="00467F"/>
            <w:u w:val="single"/>
          </w:rPr>
          <w:t>Servers – Disaster Recovery Rights</w:t>
        </w:r>
      </w:hyperlink>
      <w:r>
        <w:t xml:space="preserve"> section of </w:t>
      </w:r>
      <w:hyperlink w:anchor="_Sec564">
        <w:r>
          <w:rPr>
            <w:color w:val="00467F"/>
            <w:u w:val="single"/>
          </w:rPr>
          <w:t>Appendix B</w:t>
        </w:r>
      </w:hyperlink>
      <w:r>
        <w:t xml:space="preserve"> – Software Assurance for details.</w:t>
      </w:r>
    </w:p>
    <w:p w14:paraId="218BE2BB" w14:textId="77777777" w:rsidR="00141E0D" w:rsidRDefault="003B3466">
      <w:pPr>
        <w:pStyle w:val="ProductList-BodySpaced"/>
      </w:pPr>
      <w:r>
        <w:rPr>
          <w:b/>
          <w:color w:val="00188F"/>
        </w:rPr>
        <w:t>Down Editions</w:t>
      </w:r>
      <w:r>
        <w:t>: Permitted lower editions corresponding to specified higher editions. Customer may use the permitted lower edition in place of a licensed higher-level edition, as permitted in the Universal License Terms.</w:t>
      </w:r>
    </w:p>
    <w:p w14:paraId="0E85D729" w14:textId="77777777" w:rsidR="00141E0D" w:rsidRDefault="003B3466">
      <w:pPr>
        <w:pStyle w:val="ProductList-BodySpaced"/>
      </w:pPr>
      <w:r>
        <w:rPr>
          <w:b/>
          <w:color w:val="00188F"/>
        </w:rPr>
        <w:t>Extended Term Eligible</w:t>
      </w:r>
      <w:r>
        <w:t>:  Online services that are eligible for an extended term as described in the Enterprise and Enterprise Subscription licensing agreement.</w:t>
      </w:r>
    </w:p>
    <w:p w14:paraId="3F9BEE5A" w14:textId="77777777" w:rsidR="00141E0D" w:rsidRDefault="003B3466">
      <w:pPr>
        <w:pStyle w:val="ProductList-BodySpaced"/>
      </w:pPr>
      <w:r>
        <w:rPr>
          <w:b/>
          <w:color w:val="00188F"/>
        </w:rPr>
        <w:t>External User Access Requirement</w:t>
      </w:r>
      <w:r>
        <w:t xml:space="preserve">:  Indicates specific license requirements or options for access by </w:t>
      </w:r>
      <w:r>
        <w:fldChar w:fldCharType="begin"/>
      </w:r>
      <w:r>
        <w:instrText xml:space="preserve"> AutoTextList   \s NoStyle \t "External Users means users that are not employees, onsite contractors or onsite agents of Customer or its Affiliates." </w:instrText>
      </w:r>
      <w:r>
        <w:fldChar w:fldCharType="separate"/>
      </w:r>
      <w:r>
        <w:rPr>
          <w:color w:val="0563C1"/>
        </w:rPr>
        <w:t>External Users</w:t>
      </w:r>
      <w:r>
        <w:fldChar w:fldCharType="end"/>
      </w:r>
      <w:r>
        <w:t>.</w:t>
      </w:r>
    </w:p>
    <w:p w14:paraId="5C13BDD9" w14:textId="77777777" w:rsidR="00141E0D" w:rsidRDefault="003B3466">
      <w:pPr>
        <w:pStyle w:val="ProductList-BodySpaced"/>
      </w:pPr>
      <w:r>
        <w:rPr>
          <w:b/>
          <w:color w:val="00188F"/>
        </w:rPr>
        <w:t>Fail-Over Rights</w:t>
      </w:r>
      <w:r>
        <w:t>:  An SA benefit that allows Customer to run passive fail-over Instances as described in the Product entry.</w:t>
      </w:r>
    </w:p>
    <w:p w14:paraId="7C670EC9" w14:textId="77777777" w:rsidR="00141E0D" w:rsidRDefault="003B3466">
      <w:pPr>
        <w:pStyle w:val="ProductList-BodySpaced"/>
      </w:pPr>
      <w:r>
        <w:rPr>
          <w:b/>
          <w:color w:val="00188F"/>
        </w:rPr>
        <w:t>Included Technologies</w:t>
      </w:r>
      <w:r>
        <w:t>:  Indicates other Microsoft components included in a Product; refer to the Included Technologies section of Universal License Terms for details.</w:t>
      </w:r>
    </w:p>
    <w:p w14:paraId="18AF36DF" w14:textId="77777777" w:rsidR="00141E0D" w:rsidRDefault="003B3466">
      <w:pPr>
        <w:pStyle w:val="ProductList-BodySpaced"/>
      </w:pPr>
      <w:r>
        <w:rPr>
          <w:b/>
          <w:color w:val="00188F"/>
        </w:rPr>
        <w:t>License Mobility</w:t>
      </w:r>
      <w:r>
        <w:t xml:space="preserve">: Rights available to SA customers either to reassign licenses outside the standard timelines or to use Products on multitenant servers outside their own datacenters; refer to License Mobility section of </w:t>
      </w:r>
      <w:hyperlink w:anchor="_Sec564">
        <w:r>
          <w:rPr>
            <w:color w:val="00467F"/>
            <w:u w:val="single"/>
          </w:rPr>
          <w:t>Appendix B</w:t>
        </w:r>
      </w:hyperlink>
      <w:r>
        <w:t xml:space="preserve"> – Software Assurance for details.</w:t>
      </w:r>
    </w:p>
    <w:p w14:paraId="14D8DA9D" w14:textId="77777777" w:rsidR="00141E0D" w:rsidRDefault="003B3466">
      <w:pPr>
        <w:pStyle w:val="ProductList-BodySpaced"/>
      </w:pPr>
      <w:r>
        <w:rPr>
          <w:b/>
          <w:color w:val="00188F"/>
        </w:rPr>
        <w:t>License Terms</w:t>
      </w:r>
      <w:r>
        <w:t>:  Terms and conditions governing deployment and use of a Product.</w:t>
      </w:r>
    </w:p>
    <w:p w14:paraId="5E476517" w14:textId="77777777" w:rsidR="00141E0D" w:rsidRDefault="003B3466">
      <w:pPr>
        <w:pStyle w:val="ProductList-BodySpaced"/>
      </w:pPr>
      <w:r>
        <w:rPr>
          <w:b/>
          <w:color w:val="00188F"/>
        </w:rPr>
        <w:t>Migration Rights</w:t>
      </w:r>
      <w:r>
        <w:t>:  Customer may be able to upgrade from prior versions of the software or other Products under special terms published in the Product Entry or Product List as indicated. Customer may also have non-standard downgrade rights to use prior versions of the same or other Products in place of the licensed version.</w:t>
      </w:r>
    </w:p>
    <w:p w14:paraId="73FE1C10" w14:textId="77777777" w:rsidR="00141E0D" w:rsidRDefault="003B3466">
      <w:pPr>
        <w:pStyle w:val="ProductList-BodySpaced"/>
      </w:pPr>
      <w:r>
        <w:rPr>
          <w:b/>
          <w:color w:val="00188F"/>
        </w:rPr>
        <w:t>Prerequisite</w:t>
      </w:r>
      <w:r>
        <w:t xml:space="preserve">:  Indicates that certain additional conditions must be met </w:t>
      </w:r>
      <w:proofErr w:type="gramStart"/>
      <w:r>
        <w:t>in order to</w:t>
      </w:r>
      <w:proofErr w:type="gramEnd"/>
      <w:r>
        <w:t xml:space="preserve"> purchase Licenses for the Product.</w:t>
      </w:r>
    </w:p>
    <w:p w14:paraId="7687838D" w14:textId="77777777" w:rsidR="00141E0D" w:rsidRDefault="003B3466">
      <w:pPr>
        <w:pStyle w:val="ProductList-BodySpaced"/>
      </w:pPr>
      <w:r>
        <w:rPr>
          <w:b/>
          <w:color w:val="00188F"/>
        </w:rPr>
        <w:t>Prerequisite (SA)</w:t>
      </w:r>
      <w:r>
        <w:t>:</w:t>
      </w:r>
      <w:r>
        <w:rPr>
          <w:b/>
        </w:rPr>
        <w:t xml:space="preserve">  </w:t>
      </w:r>
      <w:r>
        <w:t xml:space="preserve">Indicates that certain additional conditions must be met </w:t>
      </w:r>
      <w:proofErr w:type="gramStart"/>
      <w:r>
        <w:t>in order to</w:t>
      </w:r>
      <w:proofErr w:type="gramEnd"/>
      <w:r>
        <w:t xml:space="preserve"> purchase SA coverage for the Product.</w:t>
      </w:r>
    </w:p>
    <w:p w14:paraId="47CEAE3C" w14:textId="77777777" w:rsidR="00141E0D" w:rsidRDefault="003B3466">
      <w:pPr>
        <w:pStyle w:val="ProductList-BodySpaced"/>
      </w:pPr>
      <w:r>
        <w:rPr>
          <w:b/>
          <w:color w:val="00188F"/>
        </w:rPr>
        <w:t>Prior Version</w:t>
      </w:r>
      <w:r>
        <w:t>:  Earlier versions of Product and their Date Available.</w:t>
      </w:r>
    </w:p>
    <w:p w14:paraId="5EFF10EE" w14:textId="77777777" w:rsidR="00141E0D" w:rsidRDefault="003B3466">
      <w:pPr>
        <w:pStyle w:val="ProductList-BodySpaced"/>
      </w:pPr>
      <w:r>
        <w:rPr>
          <w:b/>
          <w:color w:val="00188F"/>
        </w:rPr>
        <w:t>Notices</w:t>
      </w:r>
      <w:r>
        <w:t xml:space="preserve">:  Identifies the notices applicable for a Product; refer to the Notices section of the </w:t>
      </w:r>
      <w:hyperlink w:anchor="_Sec537">
        <w:r>
          <w:rPr>
            <w:color w:val="00467F"/>
            <w:u w:val="single"/>
          </w:rPr>
          <w:t>Universal License Terms</w:t>
        </w:r>
      </w:hyperlink>
      <w:r>
        <w:t xml:space="preserve"> for details.</w:t>
      </w:r>
    </w:p>
    <w:p w14:paraId="7A397231" w14:textId="77777777" w:rsidR="00141E0D" w:rsidRDefault="003B3466">
      <w:pPr>
        <w:pStyle w:val="ProductList-BodySpaced"/>
      </w:pPr>
      <w:r>
        <w:rPr>
          <w:b/>
          <w:color w:val="00188F"/>
        </w:rPr>
        <w:t>Online Subscription Program (OSP)</w:t>
      </w:r>
      <w:r>
        <w:t>:  The Product is available in an Online Subscription program.</w:t>
      </w:r>
    </w:p>
    <w:p w14:paraId="08DECC0C" w14:textId="77777777" w:rsidR="00141E0D" w:rsidRDefault="003B3466">
      <w:pPr>
        <w:pStyle w:val="ProductList-BodySpaced"/>
      </w:pPr>
      <w:r>
        <w:rPr>
          <w:b/>
          <w:color w:val="00188F"/>
        </w:rPr>
        <w:t>Product Pool</w:t>
      </w:r>
      <w:r>
        <w:t xml:space="preserve">:  Indicates the grouping of Products that the Product belongs to for the purposes of determining pricing discounts. There are three Product pool </w:t>
      </w:r>
      <w:proofErr w:type="gramStart"/>
      <w:r>
        <w:t>categories;</w:t>
      </w:r>
      <w:proofErr w:type="gramEnd"/>
      <w:r>
        <w:t xml:space="preserve"> Application, Server and System.</w:t>
      </w:r>
    </w:p>
    <w:p w14:paraId="6646A0C7" w14:textId="77777777" w:rsidR="00141E0D" w:rsidRDefault="003B3466">
      <w:pPr>
        <w:pStyle w:val="ProductList-BodySpaced"/>
      </w:pPr>
      <w:r>
        <w:rPr>
          <w:b/>
          <w:color w:val="00188F"/>
        </w:rPr>
        <w:t>Product-Specific License Terms</w:t>
      </w:r>
      <w:r>
        <w:t>:  Indicates that Product-Specific terms and conditions governing deployment and use of the Product are included below the Use Rights table.</w:t>
      </w:r>
    </w:p>
    <w:p w14:paraId="3E92E9E1" w14:textId="77777777" w:rsidR="00141E0D" w:rsidRDefault="003B3466">
      <w:pPr>
        <w:pStyle w:val="ProductList-BodySpaced"/>
      </w:pPr>
      <w:r>
        <w:rPr>
          <w:b/>
          <w:color w:val="00188F"/>
        </w:rPr>
        <w:t>Promotions</w:t>
      </w:r>
      <w:r>
        <w:t xml:space="preserve">:  Indicates that limited time offers apply to the Product as described in </w:t>
      </w:r>
      <w:hyperlink w:anchor="_Sec572">
        <w:r>
          <w:rPr>
            <w:color w:val="00467F"/>
            <w:u w:val="single"/>
          </w:rPr>
          <w:t>Appendix F</w:t>
        </w:r>
      </w:hyperlink>
      <w:r>
        <w:t xml:space="preserve"> – Promotions.</w:t>
      </w:r>
    </w:p>
    <w:p w14:paraId="252332AF" w14:textId="77777777" w:rsidR="00141E0D" w:rsidRDefault="003B3466">
      <w:pPr>
        <w:pStyle w:val="ProductList-BodySpaced"/>
      </w:pPr>
      <w:r>
        <w:rPr>
          <w:b/>
          <w:color w:val="00188F"/>
        </w:rPr>
        <w:t>Qualified User Exemption</w:t>
      </w:r>
      <w:r>
        <w:t xml:space="preserve">:  Exemption applicable to users who access Products solely under one of these licenses. These users are exempt from being counted as a Qualified User under Customer’s volume licensing agreement, notwithstanding anything to the contrary in that agreement. </w:t>
      </w:r>
    </w:p>
    <w:p w14:paraId="525C2429" w14:textId="77777777" w:rsidR="00141E0D" w:rsidRDefault="003B3466">
      <w:pPr>
        <w:pStyle w:val="ProductList-BodySpaced"/>
      </w:pPr>
      <w:r>
        <w:rPr>
          <w:b/>
          <w:color w:val="00188F"/>
        </w:rPr>
        <w:t>Reduction Eligible</w:t>
      </w:r>
      <w:r>
        <w:t>:  An Online Service for a customer that has an Enterprise Enrollment, Enterprise Subscription Enrollment, Microsoft Azure Enrollment or Enrollment for Education Solutions can report a reduction in licenses or Allocated Annual prepayment.</w:t>
      </w:r>
    </w:p>
    <w:p w14:paraId="33E428C3" w14:textId="77777777" w:rsidR="00141E0D" w:rsidRDefault="003B3466">
      <w:pPr>
        <w:pStyle w:val="ProductList-BodySpaced"/>
      </w:pPr>
      <w:r>
        <w:rPr>
          <w:b/>
          <w:color w:val="00188F"/>
        </w:rPr>
        <w:t>Reduction Eligible (SCE)</w:t>
      </w:r>
      <w:r>
        <w:t xml:space="preserve">: </w:t>
      </w:r>
      <w:r>
        <w:rPr>
          <w:b/>
        </w:rPr>
        <w:t xml:space="preserve"> </w:t>
      </w:r>
      <w:r>
        <w:t>Products for which a Server &amp; Cloud Enrollment customer can report a reduction in subscription licenses or future Allocated Annual prepayment after 12 continuous months.</w:t>
      </w:r>
    </w:p>
    <w:p w14:paraId="52FCA1F2" w14:textId="77777777" w:rsidR="00141E0D" w:rsidRDefault="003B3466">
      <w:pPr>
        <w:pStyle w:val="ProductList-BodySpaced"/>
      </w:pPr>
      <w:r>
        <w:rPr>
          <w:b/>
          <w:color w:val="00188F"/>
        </w:rPr>
        <w:t>Roaming Rights</w:t>
      </w:r>
      <w:r>
        <w:t xml:space="preserve">:  An SA benefit that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certain access and use rights.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may use a </w:t>
      </w:r>
      <w:r>
        <w:fldChar w:fldCharType="begin"/>
      </w:r>
      <w:r>
        <w:instrText xml:space="preserve"> AutoTextList   \s NoStyle \t "Qualifying Third Party Device means a device that is not controlled, directly or indirectly, by Customer or its Affiliates (e.g., a third party’s public kiosk)." </w:instrText>
      </w:r>
      <w:r>
        <w:fldChar w:fldCharType="separate"/>
      </w:r>
      <w:r>
        <w:rPr>
          <w:color w:val="0563C1"/>
        </w:rPr>
        <w:t>Qualifying Third Party Device</w:t>
      </w:r>
      <w:r>
        <w:fldChar w:fldCharType="end"/>
      </w:r>
      <w:r>
        <w:t xml:space="preserve"> to (i) remotely access and use permitted Instances or copies of the software running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Customer’s use, (ii) locally use a permitted Instance or copy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or (iii) locally access a permitted Instance or copy of the software on a USB drive via Windows to Go, in each case solely for work-related purposes while the user is not on Customer’s premises. No other user may use the software under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at the same time. Despite anything to the contrary in Customer’s volume licensing agreement, Qualified Desktops and Devices do not include any Qualifying </w:t>
      </w:r>
      <w:proofErr w:type="gramStart"/>
      <w:r>
        <w:t>Third Party</w:t>
      </w:r>
      <w:proofErr w:type="gramEnd"/>
      <w:r>
        <w:t xml:space="preserve"> Devices from which Customer’s users access and use the software and any (other) enterprise product solely under Roaming Rights.</w:t>
      </w:r>
    </w:p>
    <w:p w14:paraId="40DDAA57" w14:textId="77777777" w:rsidR="00141E0D" w:rsidRDefault="003B3466">
      <w:pPr>
        <w:pStyle w:val="ProductList-BodySpaced"/>
      </w:pPr>
      <w:r>
        <w:rPr>
          <w:b/>
          <w:color w:val="00188F"/>
        </w:rPr>
        <w:t>SA Equivalent Rights</w:t>
      </w:r>
      <w:r>
        <w:t xml:space="preserve">:  Software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s acquired under a Server and Cloud Enrollment or Microsoft Products and Services Agreement provide the same SA rights and benefits during the term of the Subscription as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coverage.</w:t>
      </w:r>
    </w:p>
    <w:p w14:paraId="12DC94E3" w14:textId="77777777" w:rsidR="00141E0D" w:rsidRDefault="003B3466">
      <w:pPr>
        <w:pStyle w:val="ProductList-BodySpaced"/>
      </w:pPr>
      <w:proofErr w:type="spellStart"/>
      <w:r>
        <w:rPr>
          <w:b/>
          <w:color w:val="00188F"/>
        </w:rPr>
        <w:t>Self Hosting</w:t>
      </w:r>
      <w:proofErr w:type="spellEnd"/>
      <w:r>
        <w:t xml:space="preserve">:  An SA benefit that permits use of Products for conditional hosting purposes; refer to the Servers – Self Hosted Applications section of </w:t>
      </w:r>
      <w:hyperlink w:anchor="_Sec564">
        <w:r>
          <w:rPr>
            <w:color w:val="00467F"/>
            <w:u w:val="single"/>
          </w:rPr>
          <w:t>Appendix B</w:t>
        </w:r>
      </w:hyperlink>
      <w:r>
        <w:t xml:space="preserve"> – Software Assurance for details.</w:t>
      </w:r>
    </w:p>
    <w:p w14:paraId="334894AB" w14:textId="77777777" w:rsidR="00141E0D" w:rsidRDefault="003B3466">
      <w:pPr>
        <w:pStyle w:val="ProductList-BodySpaced"/>
      </w:pPr>
      <w:r>
        <w:rPr>
          <w:b/>
          <w:color w:val="00188F"/>
        </w:rPr>
        <w:t>SA Benefits Pool</w:t>
      </w:r>
      <w:r>
        <w:t xml:space="preserve">:  Indicates the category of the Product for purposes of determining SA Benefits broadly applicable to that Product Pool, as listed in in </w:t>
      </w:r>
      <w:hyperlink w:anchor="_Sec564">
        <w:r>
          <w:rPr>
            <w:color w:val="00467F"/>
            <w:u w:val="single"/>
          </w:rPr>
          <w:t>Appendix B</w:t>
        </w:r>
      </w:hyperlink>
      <w:r>
        <w:t xml:space="preserve"> – Software Assurance.</w:t>
      </w:r>
    </w:p>
    <w:p w14:paraId="027C338D" w14:textId="77777777" w:rsidR="00141E0D" w:rsidRDefault="003B3466">
      <w:pPr>
        <w:pStyle w:val="ProductList-BodySpaced"/>
      </w:pPr>
      <w:r>
        <w:rPr>
          <w:b/>
          <w:color w:val="00188F"/>
        </w:rPr>
        <w:lastRenderedPageBreak/>
        <w:t>Student Use Benefit</w:t>
      </w:r>
      <w:r>
        <w:t xml:space="preserve">: The option for Institutions that license a qualifying Product for their Organization-wide count to license a Product for use by their Students at a ratio of 1:15 or 1:40 Students per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w:t>
      </w:r>
      <w:r>
        <w:fldChar w:fldCharType="end"/>
      </w:r>
      <w:r>
        <w:t xml:space="preserve"> or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w:t>
      </w:r>
      <w:r>
        <w:fldChar w:fldCharType="end"/>
      </w:r>
      <w:r>
        <w:t xml:space="preserve"> (or staff/faculty user) at no additional cost. The qualifying Products and the Products eligible for the Student use, and the applicable ratios are identified in </w:t>
      </w:r>
      <w:hyperlink w:anchor="_Sec1230">
        <w:r>
          <w:rPr>
            <w:color w:val="00467F"/>
            <w:u w:val="single"/>
          </w:rPr>
          <w:t>Appendix H – Student Use Benefits and Academic Programs</w:t>
        </w:r>
      </w:hyperlink>
      <w:r>
        <w:t xml:space="preserve">. Such Student Licenses may not be counted toward minimum order requirements. The License Terms for the Products licensed under the Student Use Benefit govern Students’ use. Rights to use Products under the Student Use Benefit expire when Student is no longer affiliated with the Institution. </w:t>
      </w:r>
    </w:p>
    <w:p w14:paraId="71D24A03" w14:textId="77777777" w:rsidR="00141E0D" w:rsidRDefault="003B3466">
      <w:pPr>
        <w:pStyle w:val="ProductList-BodySpaced"/>
      </w:pPr>
      <w:r>
        <w:rPr>
          <w:b/>
          <w:color w:val="00188F"/>
        </w:rPr>
        <w:t>Suite</w:t>
      </w:r>
      <w:r>
        <w:t xml:space="preserve">:  A Product that is comprised of components that are also licensed separately. A suite is licensed under a single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is assigned to a single user or device, and allows use of all of its components on the single device or by a single user to which it is assigned. The components of the Suite may not be separated and used on separate devices or by separate users.</w:t>
      </w:r>
    </w:p>
    <w:p w14:paraId="2B6E5239" w14:textId="77777777" w:rsidR="00141E0D" w:rsidRDefault="003B3466">
      <w:pPr>
        <w:pStyle w:val="ProductList-BodySpaced"/>
      </w:pPr>
      <w:r>
        <w:rPr>
          <w:b/>
          <w:color w:val="00188F"/>
        </w:rPr>
        <w:t>True-Up Eligible</w:t>
      </w:r>
      <w:r>
        <w:t xml:space="preserve">:  An Online Service </w:t>
      </w:r>
      <w:proofErr w:type="gramStart"/>
      <w:r>
        <w:t>subscription</w:t>
      </w:r>
      <w:proofErr w:type="gramEnd"/>
      <w:r>
        <w:t xml:space="preserve"> License that an Enterprise or Enterprise Subscription customer can order via the true-up or annual order process rather than monthly.</w:t>
      </w:r>
    </w:p>
    <w:p w14:paraId="42552C4C" w14:textId="77777777" w:rsidR="00141E0D" w:rsidRDefault="003B3466">
      <w:pPr>
        <w:pStyle w:val="ProductList-BodySpaced"/>
      </w:pPr>
      <w:r>
        <w:rPr>
          <w:b/>
          <w:color w:val="00188F"/>
        </w:rPr>
        <w:t>UTD Discount</w:t>
      </w:r>
      <w:r>
        <w:t xml:space="preserve">:  An Up to Date Discount is a discount available to Open Value Subscription customers ordering licenses for Product during the first year of their agreement if they have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the corresponding qualifying Product.</w:t>
      </w:r>
    </w:p>
    <w:p w14:paraId="58914669" w14:textId="77777777" w:rsidR="00141E0D" w:rsidRDefault="00141E0D">
      <w:pPr>
        <w:pStyle w:val="ProductList-BodySpaced"/>
        <w:jc w:val="right"/>
      </w:pPr>
    </w:p>
    <w:tbl>
      <w:tblPr>
        <w:tblStyle w:val="PURTable"/>
        <w:tblW w:w="0" w:type="dxa"/>
        <w:tblLook w:val="04A0" w:firstRow="1" w:lastRow="0" w:firstColumn="1" w:lastColumn="0" w:noHBand="0" w:noVBand="1"/>
      </w:tblPr>
      <w:tblGrid>
        <w:gridCol w:w="10916"/>
      </w:tblGrid>
      <w:tr w:rsidR="00141E0D" w14:paraId="38A71E4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8470C13"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7E4065EC" w14:textId="77777777" w:rsidR="00141E0D" w:rsidRDefault="00141E0D">
      <w:pPr>
        <w:pStyle w:val="ProductList-BodySpaced"/>
      </w:pPr>
    </w:p>
    <w:p w14:paraId="0793056D" w14:textId="77777777" w:rsidR="00141E0D" w:rsidRDefault="003B3466">
      <w:pPr>
        <w:pStyle w:val="ProductList-Offering1Heading"/>
        <w:outlineLvl w:val="1"/>
      </w:pPr>
      <w:bookmarkStart w:id="341" w:name="_Sec551"/>
      <w:r>
        <w:t>Cell Values</w:t>
      </w:r>
      <w:bookmarkEnd w:id="341"/>
      <w:r>
        <w:fldChar w:fldCharType="begin"/>
      </w:r>
      <w:r>
        <w:instrText xml:space="preserve"> TC "</w:instrText>
      </w:r>
      <w:bookmarkStart w:id="342" w:name="_Toc49457410"/>
      <w:r>
        <w:instrText>Cell Values</w:instrText>
      </w:r>
      <w:bookmarkEnd w:id="342"/>
      <w:r>
        <w:instrText>" \l 2</w:instrText>
      </w:r>
      <w:r>
        <w:fldChar w:fldCharType="end"/>
      </w:r>
    </w:p>
    <w:p w14:paraId="2E43CF49" w14:textId="77777777" w:rsidR="00141E0D" w:rsidRDefault="003B3466">
      <w:pPr>
        <w:pStyle w:val="ProductList-BodySpaced"/>
      </w:pPr>
      <w:r>
        <w:t>Cell Values are used in the Program Availability table in each of each Product Entry to identify how the Product is offered in each program. The volume licensing program agreements define these offering types.</w:t>
      </w:r>
    </w:p>
    <w:p w14:paraId="7A73EF32" w14:textId="77777777" w:rsidR="00141E0D" w:rsidRDefault="003B3466">
      <w:pPr>
        <w:pStyle w:val="ProductList-BodySpaced"/>
      </w:pPr>
      <w:r>
        <w:t xml:space="preserve"> </w:t>
      </w:r>
    </w:p>
    <w:p w14:paraId="4CAC3C89" w14:textId="77777777" w:rsidR="00141E0D" w:rsidRDefault="003B3466">
      <w:pPr>
        <w:pStyle w:val="ProductList-BodySpaced"/>
      </w:pPr>
      <w:r>
        <w:rPr>
          <w:b/>
          <w:color w:val="00188F"/>
        </w:rPr>
        <w:t xml:space="preserve">A </w:t>
      </w:r>
      <w:r>
        <w:t xml:space="preserve">= </w:t>
      </w:r>
      <w:r>
        <w:rPr>
          <w:color w:val="00188F"/>
        </w:rPr>
        <w:t>Additional Product</w:t>
      </w:r>
      <w:r>
        <w:t>:  The Product is offered as an Additional Product.</w:t>
      </w:r>
    </w:p>
    <w:p w14:paraId="069B38DA" w14:textId="77777777" w:rsidR="00141E0D" w:rsidRDefault="003B3466">
      <w:pPr>
        <w:pStyle w:val="ProductList-BodySpaced"/>
      </w:pPr>
      <w:r>
        <w:rPr>
          <w:b/>
          <w:color w:val="00188F"/>
        </w:rPr>
        <w:t xml:space="preserve">AO </w:t>
      </w:r>
      <w:r>
        <w:t xml:space="preserve">= </w:t>
      </w:r>
      <w:r>
        <w:rPr>
          <w:color w:val="00188F"/>
        </w:rPr>
        <w:t>Additional Product Organization Wide</w:t>
      </w:r>
      <w:r>
        <w:t xml:space="preserve">:  The Product is offered as an Additional Product and must be ordered </w:t>
      </w:r>
      <w:proofErr w:type="gramStart"/>
      <w:r>
        <w:t>organization-wide</w:t>
      </w:r>
      <w:proofErr w:type="gramEnd"/>
      <w:r>
        <w:t>.</w:t>
      </w:r>
    </w:p>
    <w:p w14:paraId="0BE0B7F3" w14:textId="77777777" w:rsidR="00141E0D" w:rsidRDefault="003B3466">
      <w:pPr>
        <w:pStyle w:val="ProductList-BodySpaced"/>
      </w:pPr>
      <w:r w:rsidRPr="007A164B">
        <w:rPr>
          <w:b/>
          <w:color w:val="00188F"/>
        </w:rPr>
        <w:t xml:space="preserve">AF </w:t>
      </w:r>
      <w:r>
        <w:rPr>
          <w:color w:val="000000"/>
        </w:rPr>
        <w:t xml:space="preserve">= </w:t>
      </w:r>
      <w:r>
        <w:rPr>
          <w:color w:val="00188F"/>
        </w:rPr>
        <w:t>Additional Product Faculty</w:t>
      </w:r>
      <w:r>
        <w:rPr>
          <w:color w:val="000000"/>
        </w:rPr>
        <w:t xml:space="preserve">:  </w:t>
      </w:r>
      <w:r>
        <w:t xml:space="preserve">The Product is offered as an Additional Product for the School program and must be licensed on an Organization-wide basis covering all Faculty and Staff. </w:t>
      </w:r>
    </w:p>
    <w:p w14:paraId="46FD93F5" w14:textId="77777777" w:rsidR="00141E0D" w:rsidRDefault="003B3466">
      <w:pPr>
        <w:pStyle w:val="ProductList-BodySpaced"/>
      </w:pPr>
      <w:r w:rsidRPr="007A164B">
        <w:rPr>
          <w:b/>
          <w:color w:val="00188F"/>
        </w:rPr>
        <w:t>AP</w:t>
      </w:r>
      <w:r>
        <w:rPr>
          <w:b/>
        </w:rPr>
        <w:t xml:space="preserve"> </w:t>
      </w:r>
      <w:r>
        <w:rPr>
          <w:color w:val="000000"/>
        </w:rPr>
        <w:t xml:space="preserve">= </w:t>
      </w:r>
      <w:r>
        <w:rPr>
          <w:color w:val="00188F"/>
        </w:rPr>
        <w:t>Additional Product in EES 2017</w:t>
      </w:r>
      <w:r>
        <w:rPr>
          <w:color w:val="000000"/>
        </w:rPr>
        <w:t xml:space="preserve">:  </w:t>
      </w:r>
      <w:r>
        <w:t xml:space="preserve">The Product is offered as an Additional Product for the Enrollment for Education Solutions (with a publication date on or after October 2017). </w:t>
      </w:r>
    </w:p>
    <w:p w14:paraId="0921FE11" w14:textId="77777777" w:rsidR="00141E0D" w:rsidRDefault="003B3466">
      <w:pPr>
        <w:pStyle w:val="ProductList-BodySpaced"/>
      </w:pPr>
      <w:r w:rsidRPr="007A164B">
        <w:rPr>
          <w:b/>
          <w:color w:val="00188F"/>
        </w:rPr>
        <w:t>AS</w:t>
      </w:r>
      <w:r>
        <w:rPr>
          <w:b/>
        </w:rPr>
        <w:t xml:space="preserve"> </w:t>
      </w:r>
      <w:r>
        <w:rPr>
          <w:color w:val="000000"/>
        </w:rPr>
        <w:t xml:space="preserve">= </w:t>
      </w:r>
      <w:r>
        <w:rPr>
          <w:color w:val="00188F"/>
        </w:rPr>
        <w:t>Additional Product School</w:t>
      </w:r>
      <w:r>
        <w:rPr>
          <w:color w:val="000000"/>
        </w:rPr>
        <w:t xml:space="preserve">:  </w:t>
      </w:r>
      <w:r>
        <w:t xml:space="preserve">The Product is offered as an Additional Product for the School program only.  </w:t>
      </w:r>
    </w:p>
    <w:p w14:paraId="781C8067" w14:textId="77777777" w:rsidR="00141E0D" w:rsidRDefault="003B3466">
      <w:pPr>
        <w:pStyle w:val="ProductList-BodySpaced"/>
      </w:pPr>
      <w:r>
        <w:rPr>
          <w:b/>
          <w:color w:val="00188F"/>
        </w:rPr>
        <w:t>E</w:t>
      </w:r>
      <w:r>
        <w:t xml:space="preserve"> = </w:t>
      </w:r>
      <w:r>
        <w:rPr>
          <w:color w:val="00188F"/>
        </w:rPr>
        <w:t>Enterprise Product</w:t>
      </w:r>
      <w:r>
        <w:t>:  The Product is offered as an Enterprise Product, but not a desktop.</w:t>
      </w:r>
    </w:p>
    <w:p w14:paraId="7876F264" w14:textId="77777777" w:rsidR="00141E0D" w:rsidRDefault="003B3466">
      <w:pPr>
        <w:pStyle w:val="ProductList-BodySpaced"/>
      </w:pPr>
      <w:r>
        <w:rPr>
          <w:b/>
          <w:color w:val="00188F"/>
        </w:rPr>
        <w:t>ED</w:t>
      </w:r>
      <w:r>
        <w:t xml:space="preserve"> = </w:t>
      </w:r>
      <w:r>
        <w:rPr>
          <w:color w:val="00188F"/>
        </w:rPr>
        <w:t>Education Desktop</w:t>
      </w:r>
      <w:r>
        <w:t xml:space="preserve">:  The Product is offered as an education desktop platform product with either Enterprise CAL Suite or Core CAL Suite under Enrollment for Education Solutions (with a publication date prior to October 2017) and Open Value Subscription – Education Solutions and must be licensed on an Organization-wide basis covering all Faculty and Staff.   </w:t>
      </w:r>
    </w:p>
    <w:p w14:paraId="063DD3A7" w14:textId="77777777" w:rsidR="00141E0D" w:rsidRDefault="003B3466">
      <w:pPr>
        <w:pStyle w:val="ProductList-BodySpaced"/>
      </w:pPr>
      <w:r>
        <w:rPr>
          <w:b/>
          <w:color w:val="00188F"/>
        </w:rPr>
        <w:t>EO</w:t>
      </w:r>
      <w:r>
        <w:t xml:space="preserve"> = </w:t>
      </w:r>
      <w:r>
        <w:rPr>
          <w:color w:val="00188F"/>
        </w:rPr>
        <w:t>Enterprise Online Service</w:t>
      </w:r>
      <w:r>
        <w:t>:  The Online Service is offered as an enterprise Online Service or platform Online Service and satisfies the Enterprise Product requirements. EO for Core CAL and Enterprise CAL Suite require the corresponding CAL Suite Bridge.</w:t>
      </w:r>
    </w:p>
    <w:p w14:paraId="0CED61BF" w14:textId="77777777" w:rsidR="00141E0D" w:rsidRDefault="003B3466">
      <w:pPr>
        <w:pStyle w:val="ProductList-BodySpaced"/>
      </w:pPr>
      <w:r>
        <w:rPr>
          <w:b/>
          <w:color w:val="00188F"/>
        </w:rPr>
        <w:t>EP</w:t>
      </w:r>
      <w:r>
        <w:rPr>
          <w:color w:val="000000"/>
        </w:rPr>
        <w:t xml:space="preserve"> = </w:t>
      </w:r>
      <w:r>
        <w:rPr>
          <w:color w:val="00188F"/>
        </w:rPr>
        <w:t>Education Platform Product</w:t>
      </w:r>
      <w:r>
        <w:t xml:space="preserve">:  The Product is offered as an Education Platform Product under the Enrollment for Education Solutions (with a publication date on or after October 2017) and must be licensed on an Organization-wide basis covering all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Users</w:t>
      </w:r>
      <w:r>
        <w:fldChar w:fldCharType="end"/>
      </w:r>
      <w:r>
        <w:t xml:space="preserve"> or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Workers</w:t>
      </w:r>
      <w:r>
        <w:fldChar w:fldCharType="end"/>
      </w:r>
      <w:r>
        <w:t xml:space="preserve"> or for the full Student Count.</w:t>
      </w:r>
    </w:p>
    <w:p w14:paraId="09CB9915" w14:textId="77777777" w:rsidR="00141E0D" w:rsidRDefault="003B3466">
      <w:pPr>
        <w:pStyle w:val="ProductList-BodySpaced"/>
      </w:pPr>
      <w:r>
        <w:rPr>
          <w:b/>
          <w:color w:val="00188F"/>
        </w:rPr>
        <w:t>OM</w:t>
      </w:r>
      <w:r>
        <w:t xml:space="preserve"> = </w:t>
      </w:r>
      <w:r>
        <w:rPr>
          <w:color w:val="00188F"/>
        </w:rPr>
        <w:t>Open Minimum</w:t>
      </w:r>
      <w:r>
        <w:t>:  Each License counts solely as 5 Licenses for purposes of the initial order minimum in Open License and Open Value.</w:t>
      </w:r>
    </w:p>
    <w:p w14:paraId="62BC730C" w14:textId="77777777" w:rsidR="00141E0D" w:rsidRDefault="003B3466">
      <w:pPr>
        <w:pStyle w:val="ProductList-BodySpaced"/>
      </w:pPr>
      <w:r>
        <w:rPr>
          <w:b/>
          <w:color w:val="00188F"/>
        </w:rPr>
        <w:t>OW</w:t>
      </w:r>
      <w:r>
        <w:t xml:space="preserve"> = </w:t>
      </w:r>
      <w:r>
        <w:rPr>
          <w:color w:val="00188F"/>
        </w:rPr>
        <w:t>Organization-wide</w:t>
      </w:r>
      <w:r>
        <w:t>:  Available under the Organization-wide option.</w:t>
      </w:r>
    </w:p>
    <w:p w14:paraId="72968AF1" w14:textId="77777777" w:rsidR="00141E0D" w:rsidRDefault="003B3466">
      <w:pPr>
        <w:pStyle w:val="ProductList-BodySpaced"/>
      </w:pPr>
      <w:r>
        <w:rPr>
          <w:b/>
          <w:color w:val="00188F"/>
        </w:rPr>
        <w:t>P</w:t>
      </w:r>
      <w:r>
        <w:t xml:space="preserve"> = </w:t>
      </w:r>
      <w:r>
        <w:rPr>
          <w:color w:val="00188F"/>
        </w:rPr>
        <w:t>Non-Organization Wide in Open Value</w:t>
      </w:r>
      <w:r>
        <w:t>:  The Product is offered on a non-Organization Wide basis in Open Value.</w:t>
      </w:r>
    </w:p>
    <w:p w14:paraId="145D3BDC" w14:textId="77777777" w:rsidR="00141E0D" w:rsidRDefault="003B3466">
      <w:pPr>
        <w:pStyle w:val="ProductList-BodySpaced"/>
      </w:pPr>
      <w:r>
        <w:rPr>
          <w:b/>
          <w:color w:val="00188F"/>
        </w:rPr>
        <w:t>S</w:t>
      </w:r>
      <w:r>
        <w:rPr>
          <w:color w:val="000000"/>
        </w:rPr>
        <w:t xml:space="preserve"> = </w:t>
      </w:r>
      <w:r>
        <w:rPr>
          <w:color w:val="00188F"/>
        </w:rPr>
        <w:t>Student Offering School Only</w:t>
      </w:r>
      <w:r>
        <w:t>:  The Product is offered as a Student Offering under School Program only and must be ordered for the full Student Count.</w:t>
      </w:r>
    </w:p>
    <w:p w14:paraId="57CE2795" w14:textId="77777777" w:rsidR="00141E0D" w:rsidRDefault="003B3466">
      <w:pPr>
        <w:pStyle w:val="ProductList-BodySpaced"/>
      </w:pPr>
      <w:r>
        <w:rPr>
          <w:b/>
          <w:color w:val="00188F"/>
        </w:rPr>
        <w:t xml:space="preserve">SD </w:t>
      </w:r>
      <w:r>
        <w:t xml:space="preserve">= </w:t>
      </w:r>
      <w:r>
        <w:rPr>
          <w:color w:val="00188F"/>
        </w:rPr>
        <w:t>School Desktop Platform Product</w:t>
      </w:r>
      <w:r>
        <w:t>:  The Product is offered as a school desktop platform product with either Enterprise CAL Suite or Core CAL Suite under School Program. An SD is counted as three units.</w:t>
      </w:r>
    </w:p>
    <w:p w14:paraId="1AD175F8" w14:textId="77777777" w:rsidR="00141E0D" w:rsidRDefault="003B3466">
      <w:pPr>
        <w:pStyle w:val="ProductList-BodySpaced"/>
      </w:pPr>
      <w:r>
        <w:rPr>
          <w:b/>
          <w:color w:val="00188F"/>
        </w:rPr>
        <w:t>ST</w:t>
      </w:r>
      <w:r>
        <w:t xml:space="preserve"> = </w:t>
      </w:r>
      <w:r>
        <w:rPr>
          <w:color w:val="00188F"/>
        </w:rPr>
        <w:t>Student Offering</w:t>
      </w:r>
      <w:r>
        <w:t>:  The Product is offered as a Student Offering and must be ordered for the full Student Count.</w:t>
      </w:r>
    </w:p>
    <w:p w14:paraId="70A761B7" w14:textId="77777777" w:rsidR="00141E0D" w:rsidRDefault="003B3466">
      <w:pPr>
        <w:pStyle w:val="ProductList-BodySpaced"/>
      </w:pPr>
      <w:r>
        <w:rPr>
          <w:b/>
          <w:color w:val="00188F"/>
        </w:rPr>
        <w:t>SP</w:t>
      </w:r>
      <w:r>
        <w:t xml:space="preserve"> = </w:t>
      </w:r>
      <w:r>
        <w:rPr>
          <w:color w:val="00188F"/>
        </w:rPr>
        <w:t>Server and Tools Product</w:t>
      </w:r>
      <w:r>
        <w:t>:  The Product is a server and tools product offered under the Server and Cloud Enrollment.</w:t>
      </w:r>
    </w:p>
    <w:p w14:paraId="605C9347" w14:textId="77777777" w:rsidR="00141E0D" w:rsidRDefault="003B3466">
      <w:pPr>
        <w:pStyle w:val="ProductList-BodySpaced"/>
      </w:pPr>
      <w:r>
        <w:rPr>
          <w:b/>
          <w:color w:val="00188F"/>
        </w:rPr>
        <w:t>UC</w:t>
      </w:r>
      <w:r>
        <w:t xml:space="preserve"> = </w:t>
      </w:r>
      <w:r>
        <w:rPr>
          <w:color w:val="00188F"/>
        </w:rPr>
        <w:t>United States Government Community Cloud Service</w:t>
      </w:r>
      <w:r>
        <w:t>: The Online Service is offered as a Government Community Cloud (U.S. only) Service. For UC availability for Online Service suites, refer to the Program Availability table for each of the suite’s components.</w:t>
      </w:r>
    </w:p>
    <w:p w14:paraId="5A8AF6EA" w14:textId="77777777" w:rsidR="00141E0D" w:rsidRDefault="00141E0D">
      <w:pPr>
        <w:pStyle w:val="ProductList-BodySpaced"/>
        <w:jc w:val="right"/>
      </w:pPr>
    </w:p>
    <w:tbl>
      <w:tblPr>
        <w:tblStyle w:val="PURTable"/>
        <w:tblW w:w="0" w:type="dxa"/>
        <w:tblLook w:val="04A0" w:firstRow="1" w:lastRow="0" w:firstColumn="1" w:lastColumn="0" w:noHBand="0" w:noVBand="1"/>
      </w:tblPr>
      <w:tblGrid>
        <w:gridCol w:w="10916"/>
      </w:tblGrid>
      <w:tr w:rsidR="00141E0D" w14:paraId="51A8976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02F4CF8"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4BC4B43D" w14:textId="77777777" w:rsidR="00141E0D" w:rsidRDefault="00141E0D">
      <w:pPr>
        <w:pStyle w:val="ProductList-BodySpaced"/>
      </w:pPr>
    </w:p>
    <w:p w14:paraId="54436AFD" w14:textId="77777777" w:rsidR="00141E0D" w:rsidRDefault="003B3466">
      <w:pPr>
        <w:pStyle w:val="ProductList-Offering1Heading"/>
        <w:outlineLvl w:val="1"/>
      </w:pPr>
      <w:bookmarkStart w:id="343" w:name="_Sec552"/>
      <w:r>
        <w:t>Column Headings</w:t>
      </w:r>
      <w:bookmarkEnd w:id="343"/>
      <w:r>
        <w:fldChar w:fldCharType="begin"/>
      </w:r>
      <w:r>
        <w:instrText xml:space="preserve"> TC "</w:instrText>
      </w:r>
      <w:bookmarkStart w:id="344" w:name="_Toc49457411"/>
      <w:r>
        <w:instrText>Column Headings</w:instrText>
      </w:r>
      <w:bookmarkEnd w:id="344"/>
      <w:r>
        <w:instrText>" \l 2</w:instrText>
      </w:r>
      <w:r>
        <w:fldChar w:fldCharType="end"/>
      </w:r>
    </w:p>
    <w:p w14:paraId="396C5C27" w14:textId="77777777" w:rsidR="00141E0D" w:rsidRDefault="003B3466">
      <w:pPr>
        <w:pStyle w:val="ProductList-BodySpaced"/>
      </w:pPr>
      <w:r>
        <w:t xml:space="preserve">Column Headings appear in the Program Availability table for each Product Entry and organize program availability information by program, offering type, </w:t>
      </w:r>
      <w:proofErr w:type="gramStart"/>
      <w:r>
        <w:t>points</w:t>
      </w:r>
      <w:proofErr w:type="gramEnd"/>
      <w:r>
        <w:t xml:space="preserve"> and availability dates.</w:t>
      </w:r>
    </w:p>
    <w:p w14:paraId="0D1821C2" w14:textId="77777777" w:rsidR="00141E0D" w:rsidRDefault="003B3466">
      <w:pPr>
        <w:pStyle w:val="ProductList-BodySpaced"/>
      </w:pPr>
      <w:r>
        <w:t xml:space="preserve"> </w:t>
      </w:r>
    </w:p>
    <w:p w14:paraId="71D3BDEE" w14:textId="77777777" w:rsidR="00141E0D" w:rsidRDefault="003B3466">
      <w:pPr>
        <w:pStyle w:val="ProductList-BodySpaced"/>
      </w:pPr>
      <w:r>
        <w:rPr>
          <w:b/>
          <w:color w:val="00188F"/>
        </w:rPr>
        <w:t>CSP</w:t>
      </w:r>
      <w:r>
        <w:rPr>
          <w:b/>
        </w:rPr>
        <w:t xml:space="preserve"> </w:t>
      </w:r>
      <w:r>
        <w:rPr>
          <w:color w:val="000000"/>
        </w:rPr>
        <w:t xml:space="preserve">= </w:t>
      </w:r>
      <w:r>
        <w:rPr>
          <w:color w:val="00188F"/>
        </w:rPr>
        <w:t>Cloud Solution Provider.</w:t>
      </w:r>
    </w:p>
    <w:p w14:paraId="632A44FA" w14:textId="77777777" w:rsidR="00141E0D" w:rsidRDefault="003B3466">
      <w:pPr>
        <w:pStyle w:val="ProductList-BodySpaced"/>
      </w:pPr>
      <w:r>
        <w:rPr>
          <w:b/>
          <w:color w:val="00188F"/>
        </w:rPr>
        <w:lastRenderedPageBreak/>
        <w:t xml:space="preserve">DA </w:t>
      </w:r>
      <w:r>
        <w:t xml:space="preserve">= </w:t>
      </w:r>
      <w:r>
        <w:rPr>
          <w:color w:val="00188F"/>
        </w:rPr>
        <w:t>Date Available</w:t>
      </w:r>
      <w:r>
        <w:t>:  The date a Product is first available, designated as month/year. For software, it is the earlier of the date Microsoft makes licenses available for ordering or available for download from the Volume Licensing Services Center (VLSC).</w:t>
      </w:r>
    </w:p>
    <w:p w14:paraId="67A50BDA" w14:textId="77777777" w:rsidR="00141E0D" w:rsidRDefault="003B3466">
      <w:pPr>
        <w:pStyle w:val="ProductList-BodySpaced"/>
      </w:pPr>
      <w:r>
        <w:rPr>
          <w:b/>
          <w:color w:val="00188F"/>
        </w:rPr>
        <w:t>EA/EAS</w:t>
      </w:r>
      <w:r>
        <w:t xml:space="preserve"> = </w:t>
      </w:r>
      <w:r>
        <w:rPr>
          <w:color w:val="00188F"/>
        </w:rPr>
        <w:t>Enterprise Agreement and Enterprise Subscription Agreement</w:t>
      </w:r>
      <w:r>
        <w:t>: Includes Enterprise and Enterprise Subscription Enrollments, including the Server Cloud Enrollment.</w:t>
      </w:r>
    </w:p>
    <w:p w14:paraId="41C48CA7" w14:textId="77777777" w:rsidR="00141E0D" w:rsidRDefault="003B3466">
      <w:pPr>
        <w:pStyle w:val="ProductList-BodySpaced"/>
      </w:pPr>
      <w:r>
        <w:rPr>
          <w:b/>
          <w:color w:val="00188F"/>
        </w:rPr>
        <w:t>EES</w:t>
      </w:r>
      <w:r>
        <w:t xml:space="preserve"> = </w:t>
      </w:r>
      <w:r>
        <w:rPr>
          <w:color w:val="00188F"/>
        </w:rPr>
        <w:t>Enrollment for Education Solutions</w:t>
      </w:r>
      <w:r>
        <w:t>:  Includes Enrollment for Education Solutions and the School Enrollment under the Campus and School Agreement (CASA).</w:t>
      </w:r>
    </w:p>
    <w:p w14:paraId="2C54B012" w14:textId="77777777" w:rsidR="00141E0D" w:rsidRDefault="003B3466">
      <w:pPr>
        <w:pStyle w:val="ProductList-BodySpaced"/>
      </w:pPr>
      <w:r>
        <w:rPr>
          <w:b/>
          <w:color w:val="00188F"/>
        </w:rPr>
        <w:t>L</w:t>
      </w:r>
      <w:r>
        <w:t xml:space="preserve"> = </w:t>
      </w:r>
      <w:r>
        <w:rPr>
          <w:color w:val="00188F"/>
        </w:rPr>
        <w:t>License</w:t>
      </w:r>
      <w:r>
        <w:t>:  Point value designated for the software License indicated. If point value is parenthesis, that is the value for CASA.</w:t>
      </w:r>
    </w:p>
    <w:p w14:paraId="47F36E5E" w14:textId="77777777" w:rsidR="00141E0D" w:rsidRDefault="003B3466">
      <w:pPr>
        <w:pStyle w:val="ProductList-BodySpaced"/>
      </w:pPr>
      <w:r>
        <w:rPr>
          <w:b/>
          <w:color w:val="00188F"/>
        </w:rPr>
        <w:t xml:space="preserve">L/SA </w:t>
      </w:r>
      <w:r>
        <w:t xml:space="preserve">= </w:t>
      </w:r>
      <w:r>
        <w:rPr>
          <w:color w:val="00188F"/>
        </w:rPr>
        <w:t>License and SA</w:t>
      </w:r>
      <w:r>
        <w:t>:  Point value designated when License and SA is offered for purchase at the same time.</w:t>
      </w:r>
    </w:p>
    <w:p w14:paraId="60DDDF18" w14:textId="77777777" w:rsidR="00141E0D" w:rsidRDefault="003B3466">
      <w:pPr>
        <w:pStyle w:val="ProductList-BodySpaced"/>
      </w:pPr>
      <w:r>
        <w:rPr>
          <w:b/>
          <w:color w:val="00188F"/>
        </w:rPr>
        <w:t>MPSA</w:t>
      </w:r>
      <w:r>
        <w:t xml:space="preserve"> = </w:t>
      </w:r>
      <w:r>
        <w:rPr>
          <w:color w:val="00188F"/>
        </w:rPr>
        <w:t>Microsoft Products and Services Agreement</w:t>
      </w:r>
      <w:r>
        <w:t>.</w:t>
      </w:r>
    </w:p>
    <w:p w14:paraId="3AC4787B" w14:textId="77777777" w:rsidR="00141E0D" w:rsidRDefault="003B3466">
      <w:pPr>
        <w:pStyle w:val="ProductList-BodySpaced"/>
      </w:pPr>
      <w:r>
        <w:rPr>
          <w:b/>
          <w:color w:val="00188F"/>
        </w:rPr>
        <w:t>OL</w:t>
      </w:r>
      <w:r>
        <w:t xml:space="preserve"> = </w:t>
      </w:r>
      <w:r>
        <w:rPr>
          <w:color w:val="00188F"/>
        </w:rPr>
        <w:t>Open License</w:t>
      </w:r>
      <w:r>
        <w:t>:  Open License includes Open License, Open License for Academic, Open License for Government, and Open License for Charity, where available.</w:t>
      </w:r>
    </w:p>
    <w:p w14:paraId="1E4EDB94" w14:textId="77777777" w:rsidR="00141E0D" w:rsidRDefault="003B3466">
      <w:pPr>
        <w:pStyle w:val="ProductList-BodySpaced"/>
      </w:pPr>
      <w:r>
        <w:rPr>
          <w:b/>
          <w:color w:val="00188F"/>
        </w:rPr>
        <w:t xml:space="preserve">OV/OVS </w:t>
      </w:r>
      <w:r>
        <w:t xml:space="preserve">= </w:t>
      </w:r>
      <w:r>
        <w:rPr>
          <w:color w:val="00188F"/>
        </w:rPr>
        <w:t>Open Value and Open Value Subscription:</w:t>
      </w:r>
      <w:r>
        <w:t xml:space="preserve">  Includes Open Value, Open Value Subscription, Open Value for Government, and Open Value Subscription for Government.</w:t>
      </w:r>
    </w:p>
    <w:p w14:paraId="524A8EE3" w14:textId="77777777" w:rsidR="00141E0D" w:rsidRDefault="003B3466">
      <w:pPr>
        <w:pStyle w:val="ProductList-BodySpaced"/>
      </w:pPr>
      <w:r>
        <w:rPr>
          <w:b/>
          <w:color w:val="00188F"/>
        </w:rPr>
        <w:t xml:space="preserve">OVS-ES </w:t>
      </w:r>
      <w:r>
        <w:t xml:space="preserve">= </w:t>
      </w:r>
      <w:r>
        <w:rPr>
          <w:color w:val="00188F"/>
        </w:rPr>
        <w:t>Open Value Subscription – Education Solutions</w:t>
      </w:r>
      <w:r>
        <w:t>.</w:t>
      </w:r>
    </w:p>
    <w:p w14:paraId="1158774E" w14:textId="77777777" w:rsidR="00141E0D" w:rsidRDefault="003B3466">
      <w:pPr>
        <w:pStyle w:val="ProductList-BodySpaced"/>
      </w:pPr>
      <w:r>
        <w:rPr>
          <w:b/>
          <w:color w:val="00188F"/>
        </w:rPr>
        <w:t>Point</w:t>
      </w:r>
      <w:r>
        <w:t xml:space="preserve"> = The value assigned to a Product used to calculate the volume pricing level applicable to Customer’s volume licensing agreement.</w:t>
      </w:r>
    </w:p>
    <w:p w14:paraId="09E5A0D7" w14:textId="77777777" w:rsidR="00141E0D" w:rsidRDefault="003B3466">
      <w:pPr>
        <w:pStyle w:val="ProductList-BodySpaced"/>
      </w:pPr>
      <w:r>
        <w:rPr>
          <w:b/>
          <w:color w:val="00188F"/>
        </w:rPr>
        <w:t>SA</w:t>
      </w:r>
      <w:r>
        <w:t xml:space="preserve"> = </w:t>
      </w:r>
      <w:r>
        <w:rPr>
          <w:color w:val="00188F"/>
        </w:rPr>
        <w:t>Software Assurance</w:t>
      </w:r>
      <w:r>
        <w:t>:  Point value designated when SA is offered for the software indicated.</w:t>
      </w:r>
    </w:p>
    <w:p w14:paraId="4957FFBE" w14:textId="77777777" w:rsidR="00141E0D" w:rsidRDefault="003B3466">
      <w:pPr>
        <w:pStyle w:val="ProductList-BodySpaced"/>
      </w:pPr>
      <w:r>
        <w:rPr>
          <w:b/>
          <w:color w:val="00188F"/>
        </w:rPr>
        <w:t>S/S+</w:t>
      </w:r>
      <w:r>
        <w:t xml:space="preserve"> = </w:t>
      </w:r>
      <w:r>
        <w:rPr>
          <w:color w:val="00188F"/>
        </w:rPr>
        <w:t>Select and Select Plus</w:t>
      </w:r>
      <w:r>
        <w:t>:  This also includes Select for Academic, Select Plus for Academic, Select for Government, and Select Plus for Government.</w:t>
      </w:r>
    </w:p>
    <w:p w14:paraId="4FFAF93C" w14:textId="77777777" w:rsidR="00141E0D" w:rsidRDefault="00141E0D">
      <w:pPr>
        <w:pStyle w:val="ProductList-BodySpaced"/>
        <w:jc w:val="right"/>
      </w:pPr>
    </w:p>
    <w:tbl>
      <w:tblPr>
        <w:tblStyle w:val="PURTable"/>
        <w:tblW w:w="0" w:type="dxa"/>
        <w:tblLook w:val="04A0" w:firstRow="1" w:lastRow="0" w:firstColumn="1" w:lastColumn="0" w:noHBand="0" w:noVBand="1"/>
      </w:tblPr>
      <w:tblGrid>
        <w:gridCol w:w="10916"/>
      </w:tblGrid>
      <w:tr w:rsidR="00141E0D" w14:paraId="0CA75D7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A384B23"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0BB9CA0B" w14:textId="77777777" w:rsidR="00141E0D" w:rsidRDefault="00141E0D">
      <w:pPr>
        <w:pStyle w:val="ProductList-BodySpaced"/>
      </w:pPr>
    </w:p>
    <w:p w14:paraId="7188CEBA" w14:textId="77777777" w:rsidR="00141E0D" w:rsidRDefault="003B3466">
      <w:pPr>
        <w:pStyle w:val="ProductList-Offering1Heading"/>
        <w:outlineLvl w:val="1"/>
      </w:pPr>
      <w:bookmarkStart w:id="345" w:name="_Sec553"/>
      <w:r>
        <w:t>Definitions</w:t>
      </w:r>
      <w:bookmarkEnd w:id="345"/>
      <w:r>
        <w:fldChar w:fldCharType="begin"/>
      </w:r>
      <w:r>
        <w:instrText xml:space="preserve"> TC "</w:instrText>
      </w:r>
      <w:bookmarkStart w:id="346" w:name="_Toc49457412"/>
      <w:r>
        <w:instrText>Definitions</w:instrText>
      </w:r>
      <w:bookmarkEnd w:id="346"/>
      <w:r>
        <w:instrText>" \l 2</w:instrText>
      </w:r>
      <w:r>
        <w:fldChar w:fldCharType="end"/>
      </w:r>
    </w:p>
    <w:p w14:paraId="286FA165" w14:textId="77777777" w:rsidR="00141E0D" w:rsidRDefault="003B3466">
      <w:pPr>
        <w:pStyle w:val="ProductList-BodySpaced"/>
      </w:pPr>
      <w:r>
        <w:rPr>
          <w:b/>
          <w:color w:val="00188F"/>
        </w:rPr>
        <w:t>Academic Program</w:t>
      </w:r>
      <w:r>
        <w:t xml:space="preserve"> means Academic Purchasing Account on MPSA, Academic Select License, Select Plus for Academic, Campus and School Agreement, or Open Value Subscription – Education Solutions.</w:t>
      </w:r>
    </w:p>
    <w:p w14:paraId="5D8F61DA" w14:textId="77777777" w:rsidR="00141E0D" w:rsidRDefault="003B3466">
      <w:pPr>
        <w:pStyle w:val="ProductList-BodySpaced"/>
      </w:pPr>
      <w:r>
        <w:rPr>
          <w:b/>
          <w:color w:val="00188F"/>
        </w:rPr>
        <w:t xml:space="preserve">Add-on </w:t>
      </w:r>
      <w:r>
        <w:t xml:space="preserve">means a license that is purchased in addition to (and associated with) a previously acquired Qualifying License (or set of Qualifying Licenses). An Add-on license is assigned to a single Qualified User (as defined in Customer’s Enrollment) or to the same Server or device as the Qualifying License(s). For any Add-on User SL not appearing individually in OST, the license terms applicable to a full User SL for the same service apply. </w:t>
      </w:r>
    </w:p>
    <w:p w14:paraId="60A9D0F2" w14:textId="77777777" w:rsidR="00141E0D" w:rsidRDefault="003B3466">
      <w:pPr>
        <w:pStyle w:val="ProductList-BodySpaced"/>
      </w:pPr>
      <w:r>
        <w:rPr>
          <w:b/>
          <w:color w:val="00188F"/>
        </w:rPr>
        <w:t xml:space="preserve">Additive CAL </w:t>
      </w:r>
      <w:r>
        <w:t xml:space="preserve">means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that must be used on conjunction with a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w:t>
      </w:r>
    </w:p>
    <w:p w14:paraId="6DC1AB34" w14:textId="77777777" w:rsidR="00141E0D" w:rsidRDefault="003B3466">
      <w:pPr>
        <w:pStyle w:val="ProductList-BodySpaced"/>
      </w:pPr>
      <w:r>
        <w:rPr>
          <w:b/>
          <w:color w:val="00188F"/>
        </w:rPr>
        <w:t>Additive External Connector License</w:t>
      </w:r>
      <w:r>
        <w:t xml:space="preserve"> means an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 xml:space="preserve"> that must be used in conjunction with a base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w:t>
      </w:r>
    </w:p>
    <w:p w14:paraId="39D1DB2F" w14:textId="77777777" w:rsidR="00141E0D" w:rsidRDefault="003B3466">
      <w:pPr>
        <w:pStyle w:val="ProductList-BodySpaced"/>
      </w:pPr>
      <w:r>
        <w:rPr>
          <w:b/>
          <w:color w:val="00188F"/>
        </w:rPr>
        <w:t>Authorized Outsourcer</w:t>
      </w:r>
      <w:r>
        <w:rPr>
          <w:b/>
        </w:rPr>
        <w:t xml:space="preserve"> </w:t>
      </w:r>
      <w:r>
        <w:t xml:space="preserve">means any third party service provider that is not a </w:t>
      </w:r>
      <w:r>
        <w:fldChar w:fldCharType="begin"/>
      </w:r>
      <w:r>
        <w:instrText xml:space="preserve"> AutoTextList   \s NoStyle \t "Listed Providers include entities identified by Microsoft at http://aka.ms/listedproviders. Microsoft may identify additional Listed Providers at http://aka.ms/listedproviders from time to time." </w:instrText>
      </w:r>
      <w:r>
        <w:fldChar w:fldCharType="separate"/>
      </w:r>
      <w:r>
        <w:rPr>
          <w:color w:val="0563C1"/>
        </w:rPr>
        <w:t>Listed Provider</w:t>
      </w:r>
      <w:r>
        <w:fldChar w:fldCharType="end"/>
      </w:r>
      <w:r>
        <w:t xml:space="preserve"> and is not using </w:t>
      </w:r>
      <w:r>
        <w:fldChar w:fldCharType="begin"/>
      </w:r>
      <w:r>
        <w:instrText xml:space="preserve"> AutoTextList   \s NoStyle \t "Listed Providers include entities identified by Microsoft at http://aka.ms/listedproviders. Microsoft may identify additional Listed Providers at http://aka.ms/listedproviders from time to time." </w:instrText>
      </w:r>
      <w:r>
        <w:fldChar w:fldCharType="separate"/>
      </w:r>
      <w:r>
        <w:rPr>
          <w:color w:val="0563C1"/>
        </w:rPr>
        <w:t>Listed Provider</w:t>
      </w:r>
      <w:r>
        <w:fldChar w:fldCharType="end"/>
      </w:r>
      <w:r>
        <w:t xml:space="preserve"> as a Data Center Provider as part of the outsourcing service.</w:t>
      </w:r>
    </w:p>
    <w:p w14:paraId="42D26620" w14:textId="77777777" w:rsidR="00141E0D" w:rsidRDefault="003B3466">
      <w:pPr>
        <w:pStyle w:val="ProductList-BodySpaced"/>
      </w:pPr>
      <w:r>
        <w:rPr>
          <w:b/>
          <w:color w:val="00188F"/>
        </w:rPr>
        <w:t>CAL</w:t>
      </w:r>
      <w:r>
        <w:t xml:space="preserve"> means client access license, which may be assigned by user or device, as appropriate. A user CAL allows access to corresponding version of the server software or earlier versions of the server software from any device by one user. A device CAL allows access to corresponding versions of the server software or earlier versions of the server software from one device by any user. CALs allow access to server software running on Customer’s Licensed Servers only.</w:t>
      </w:r>
    </w:p>
    <w:p w14:paraId="1CA4C17A" w14:textId="77777777" w:rsidR="00141E0D" w:rsidRDefault="003B3466">
      <w:pPr>
        <w:pStyle w:val="ProductList-BodySpaced"/>
      </w:pPr>
      <w:r>
        <w:rPr>
          <w:b/>
          <w:color w:val="00188F"/>
        </w:rPr>
        <w:t>CAL Equivalent License</w:t>
      </w:r>
      <w:r>
        <w:t xml:space="preserve"> means a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or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 xml:space="preserve"> identified in a Product’s “Server Software Access” table, or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as identified in the CAL Equivalent Licenses Table, </w:t>
      </w:r>
      <w:hyperlink w:anchor="_Sec591">
        <w:r>
          <w:rPr>
            <w:color w:val="00467F"/>
            <w:u w:val="single"/>
          </w:rPr>
          <w:t>Appendix A</w:t>
        </w:r>
      </w:hyperlink>
      <w:r>
        <w:t xml:space="preserve">, as applicable. A CAL suite is a CAL Equivalent License only if Customer purchased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after the Server Product’s Date Available or if Customer had active SA coverage as of the Date Available.</w:t>
      </w:r>
    </w:p>
    <w:p w14:paraId="779F35B7" w14:textId="77777777" w:rsidR="00141E0D" w:rsidRDefault="003B3466">
      <w:pPr>
        <w:pStyle w:val="ProductList-BodySpaced"/>
      </w:pPr>
      <w:r>
        <w:rPr>
          <w:b/>
          <w:color w:val="00188F"/>
        </w:rPr>
        <w:t>Client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running a client operating system.</w:t>
      </w:r>
    </w:p>
    <w:p w14:paraId="31DCA9DD" w14:textId="77777777" w:rsidR="00141E0D" w:rsidRDefault="003B3466">
      <w:pPr>
        <w:pStyle w:val="ProductList-BodySpaced"/>
      </w:pPr>
      <w:r>
        <w:rPr>
          <w:b/>
          <w:color w:val="00188F"/>
        </w:rPr>
        <w:t>Clustered HPC Application</w:t>
      </w:r>
      <w:r>
        <w:t xml:space="preserve"> means a </w:t>
      </w:r>
      <w:proofErr w:type="gramStart"/>
      <w:r>
        <w:t>high performance</w:t>
      </w:r>
      <w:proofErr w:type="gramEnd"/>
      <w:r>
        <w:t xml:space="preserve"> computing applications that solves, in parallel, complex computational problems, or a set of closely related computational problems. Clustered HPC Applications divide a computationally complex problem into a set of jobs and tasks which are coordinated by a job scheduler, such as provided by Microsoft HPC Pack, or similar HPC middleware, which distributes these in parallel across one or more computers operating within an HPC cluster.</w:t>
      </w:r>
    </w:p>
    <w:p w14:paraId="796D4AD7" w14:textId="77777777" w:rsidR="00141E0D" w:rsidRDefault="003B3466">
      <w:pPr>
        <w:pStyle w:val="ProductList-BodySpaced"/>
      </w:pPr>
      <w:r>
        <w:rPr>
          <w:b/>
          <w:color w:val="00188F"/>
        </w:rPr>
        <w:t>Cluster Node</w:t>
      </w:r>
      <w:r>
        <w:t xml:space="preserve"> means a device that is dedicated to running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or providing job scheduling services for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14:paraId="70DD05DA" w14:textId="77777777" w:rsidR="00141E0D" w:rsidRDefault="003B3466">
      <w:pPr>
        <w:pStyle w:val="ProductList-BodySpaced"/>
      </w:pPr>
      <w:r>
        <w:rPr>
          <w:b/>
          <w:color w:val="00188F"/>
        </w:rPr>
        <w:t>Core Factor</w:t>
      </w:r>
      <w:r>
        <w:t xml:space="preserve"> means a numerical value associated with a specific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for purposes of determining the number of Licenses required to license all of the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6A365DD3" w14:textId="77777777" w:rsidR="00141E0D" w:rsidRDefault="003B3466">
      <w:pPr>
        <w:pStyle w:val="ProductList-BodySpaced"/>
      </w:pPr>
      <w:r>
        <w:rPr>
          <w:b/>
          <w:color w:val="00188F"/>
        </w:rPr>
        <w:t xml:space="preserve">Customer Data </w:t>
      </w:r>
      <w:r>
        <w:t>means all data, including all text, sound, video, or image files, and software, that are provided to Microsoft by, or on behalf of, Customer through use of the Online Service. Customer Data does not include Professional Services Data.</w:t>
      </w:r>
    </w:p>
    <w:p w14:paraId="42BA5B91" w14:textId="77777777" w:rsidR="00141E0D" w:rsidRDefault="003B3466">
      <w:pPr>
        <w:pStyle w:val="ProductList-BodySpaced"/>
      </w:pPr>
      <w:r>
        <w:rPr>
          <w:b/>
          <w:color w:val="00188F"/>
        </w:rPr>
        <w:t>Cycle Harvesting Node</w:t>
      </w:r>
      <w:r>
        <w:t xml:space="preserve"> means a device that is not dedicated to running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or job scheduling services for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14:paraId="0257A372" w14:textId="77777777" w:rsidR="00141E0D" w:rsidRDefault="003B3466">
      <w:pPr>
        <w:pStyle w:val="ProductList-BodySpaced"/>
      </w:pPr>
      <w:r>
        <w:rPr>
          <w:b/>
          <w:color w:val="00188F"/>
        </w:rPr>
        <w:t>Data Center Provider</w:t>
      </w:r>
      <w:r>
        <w:t xml:space="preserve"> means an entity that provides infrastructure or software services, directly or indirectly, to another service provider. Microsoft may also serve as a Data Center Provider through Microsoft Azure.</w:t>
      </w:r>
    </w:p>
    <w:p w14:paraId="7725F0C0" w14:textId="77777777" w:rsidR="00141E0D" w:rsidRDefault="003B3466">
      <w:pPr>
        <w:pStyle w:val="ProductList-BodySpaced"/>
      </w:pPr>
      <w:r>
        <w:rPr>
          <w:b/>
          <w:color w:val="00188F"/>
        </w:rPr>
        <w:lastRenderedPageBreak/>
        <w:t>Education Qualified User</w:t>
      </w:r>
      <w:r>
        <w:t xml:space="preserve"> means an employee or contractor (except Students) who accesses or uses an Education Platform Product for the benefit of the Institution.</w:t>
      </w:r>
    </w:p>
    <w:p w14:paraId="0591F9A1" w14:textId="77777777" w:rsidR="00141E0D" w:rsidRDefault="003B3466">
      <w:pPr>
        <w:pStyle w:val="ProductList-BodySpaced"/>
      </w:pPr>
      <w:r>
        <w:rPr>
          <w:b/>
          <w:color w:val="00188F"/>
        </w:rPr>
        <w:t>Embedded Unified Solution</w:t>
      </w:r>
      <w:r>
        <w:t xml:space="preserve"> means a business application developed by Customer’s Reseller that the Reseller licenses to Customer that adds significant and primary functionality to an Embedded SL Product.</w:t>
      </w:r>
    </w:p>
    <w:p w14:paraId="4C22540E" w14:textId="77777777" w:rsidR="00141E0D" w:rsidRDefault="003B3466">
      <w:pPr>
        <w:pStyle w:val="ProductList-BodySpaced"/>
      </w:pPr>
      <w:r>
        <w:rPr>
          <w:b/>
          <w:color w:val="00188F"/>
        </w:rPr>
        <w:t>External Connector License</w:t>
      </w:r>
      <w:r>
        <w:t xml:space="preserve"> means a License assigned to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that permits access to the corresponding version of the server software or earlier versions of the server software by </w:t>
      </w:r>
      <w:r>
        <w:fldChar w:fldCharType="begin"/>
      </w:r>
      <w:r>
        <w:instrText xml:space="preserve"> AutoTextList   \s NoStyle \t "External Users means users that are not employees, onsite contractors or onsite agents of Customer or its Affiliates." </w:instrText>
      </w:r>
      <w:r>
        <w:fldChar w:fldCharType="separate"/>
      </w:r>
      <w:r>
        <w:rPr>
          <w:color w:val="0563C1"/>
        </w:rPr>
        <w:t>External Users</w:t>
      </w:r>
      <w:r>
        <w:fldChar w:fldCharType="end"/>
      </w:r>
      <w:r>
        <w:t>.</w:t>
      </w:r>
    </w:p>
    <w:p w14:paraId="5BFF6A43" w14:textId="77777777" w:rsidR="00141E0D" w:rsidRDefault="003B3466">
      <w:pPr>
        <w:pStyle w:val="ProductList-BodySpaced"/>
      </w:pPr>
      <w:r>
        <w:rPr>
          <w:b/>
          <w:color w:val="00188F"/>
        </w:rPr>
        <w:t>External Users</w:t>
      </w:r>
      <w:r>
        <w:t xml:space="preserve"> means users that are not employees, onsite contractors or onsite agents of Customer or its Affiliates.</w:t>
      </w:r>
    </w:p>
    <w:p w14:paraId="709C699F" w14:textId="77777777" w:rsidR="00141E0D" w:rsidRDefault="003B3466">
      <w:pPr>
        <w:pStyle w:val="ProductList-BodySpaced"/>
      </w:pPr>
      <w:r>
        <w:rPr>
          <w:b/>
          <w:color w:val="00188F"/>
        </w:rPr>
        <w:t>Fail-over OSE</w:t>
      </w:r>
      <w:r>
        <w:t xml:space="preserve"> means an OSE (or in the context of Azure Hybrid Benefit, a SQL Server Virtual Machine) in which passive Instances of the server software are running in anticipation of a fail-over event.</w:t>
      </w:r>
    </w:p>
    <w:p w14:paraId="3B8CFE6F" w14:textId="77777777" w:rsidR="00141E0D" w:rsidRDefault="003B3466">
      <w:pPr>
        <w:pStyle w:val="ProductList-BodySpaced"/>
      </w:pPr>
      <w:r>
        <w:rPr>
          <w:b/>
          <w:color w:val="00188F"/>
        </w:rPr>
        <w:t xml:space="preserve">Government Community Cloud (U.S. only) </w:t>
      </w:r>
      <w:r>
        <w:t xml:space="preserve">means Online Services that are available exclusively to the Community. Use Rights for government community cloud services are equivalent to those of their standard multitenant equivalents unless otherwise noted. Qualifying Online Services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w:t>
      </w:r>
    </w:p>
    <w:p w14:paraId="2B09C3F7" w14:textId="77777777" w:rsidR="00141E0D" w:rsidRDefault="003B3466">
      <w:pPr>
        <w:pStyle w:val="ProductList-BodySpaced"/>
      </w:pPr>
      <w:r>
        <w:rPr>
          <w:b/>
          <w:color w:val="00188F"/>
        </w:rPr>
        <w:t>Graduate</w:t>
      </w:r>
      <w:r>
        <w:t xml:space="preserve"> means a Student who has (1) completed a grade or a level in a school or an educational institution in the Organization that qualifies the Student for enrollment into college or university or (2) earned a diploma or degree from a college or university in the Organization.</w:t>
      </w:r>
    </w:p>
    <w:p w14:paraId="30AF93D4" w14:textId="77777777" w:rsidR="00141E0D" w:rsidRDefault="003B3466">
      <w:pPr>
        <w:pStyle w:val="ProductList-BodySpaced"/>
      </w:pPr>
      <w:r>
        <w:rPr>
          <w:b/>
          <w:color w:val="00188F"/>
        </w:rPr>
        <w:t>Hardware Thread</w:t>
      </w:r>
      <w:r>
        <w:t xml:space="preserve"> means either a </w:t>
      </w:r>
      <w:r>
        <w:fldChar w:fldCharType="begin"/>
      </w:r>
      <w:r>
        <w:instrText xml:space="preserve"> AutoTextList   \s NoStyle \t "Physical Core means a core in a Physical Processor." </w:instrText>
      </w:r>
      <w:r>
        <w:fldChar w:fldCharType="separate"/>
      </w:r>
      <w:r>
        <w:rPr>
          <w:color w:val="0563C1"/>
        </w:rPr>
        <w:t>Physical Core</w:t>
      </w:r>
      <w:r>
        <w:fldChar w:fldCharType="end"/>
      </w:r>
      <w:r>
        <w:t xml:space="preserve"> or a hyper-thread in a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w:t>
      </w:r>
    </w:p>
    <w:p w14:paraId="5AC6EF3A" w14:textId="77777777" w:rsidR="00141E0D" w:rsidRDefault="003B3466">
      <w:pPr>
        <w:pStyle w:val="ProductList-BodySpaced"/>
      </w:pPr>
      <w:r>
        <w:rPr>
          <w:b/>
          <w:color w:val="00188F"/>
        </w:rPr>
        <w:t>High Performance Computing (HPC) Workload</w:t>
      </w:r>
      <w:r>
        <w:t xml:space="preserve"> means a workload where the server software is used to run a </w:t>
      </w:r>
      <w:r>
        <w:fldChar w:fldCharType="begin"/>
      </w:r>
      <w:r>
        <w:instrText xml:space="preserve"> AutoTextList   \s NoStyle \t "Cluster Node means a device that is dedicated to running Clustered HPC Applications or providing job scheduling services for Clustered HPC Applications." </w:instrText>
      </w:r>
      <w:r>
        <w:fldChar w:fldCharType="separate"/>
      </w:r>
      <w:r>
        <w:rPr>
          <w:color w:val="0563C1"/>
        </w:rPr>
        <w:t>Cluster Node</w:t>
      </w:r>
      <w:r>
        <w:fldChar w:fldCharType="end"/>
      </w:r>
      <w:r>
        <w:t xml:space="preserve"> and is used in conjunction with other software as necessary to permit security, storage, performance enhancement and systems management on a </w:t>
      </w:r>
      <w:r>
        <w:fldChar w:fldCharType="begin"/>
      </w:r>
      <w:r>
        <w:instrText xml:space="preserve"> AutoTextList   \s NoStyle \t "Cluster Node means a device that is dedicated to running Clustered HPC Applications or providing job scheduling services for Clustered HPC Applications." </w:instrText>
      </w:r>
      <w:r>
        <w:fldChar w:fldCharType="separate"/>
      </w:r>
      <w:r>
        <w:rPr>
          <w:color w:val="0563C1"/>
        </w:rPr>
        <w:t>Cluster Node</w:t>
      </w:r>
      <w:r>
        <w:fldChar w:fldCharType="end"/>
      </w:r>
      <w:r>
        <w:t xml:space="preserve"> for the purpose of supporting the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14:paraId="1CD45B4A" w14:textId="77777777" w:rsidR="00141E0D" w:rsidRDefault="003B3466">
      <w:pPr>
        <w:pStyle w:val="ProductList-BodySpaced"/>
      </w:pPr>
      <w:r>
        <w:rPr>
          <w:b/>
          <w:color w:val="00188F"/>
        </w:rPr>
        <w:t xml:space="preserve">Instance </w:t>
      </w:r>
      <w:r>
        <w:t xml:space="preserve">means an image of software that is created by executing the software’s setup or install procedure or by duplicating an existing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14:paraId="19BEE9D8" w14:textId="77777777" w:rsidR="00141E0D" w:rsidRDefault="003B3466">
      <w:pPr>
        <w:pStyle w:val="ProductList-BodySpaced"/>
      </w:pPr>
      <w:r>
        <w:rPr>
          <w:b/>
          <w:color w:val="00188F"/>
        </w:rPr>
        <w:t xml:space="preserve">Knowledge Worker </w:t>
      </w:r>
      <w:proofErr w:type="gramStart"/>
      <w:r>
        <w:t>means  any</w:t>
      </w:r>
      <w:proofErr w:type="gramEnd"/>
      <w:r>
        <w:t xml:space="preserve"> employee (including a Student employee), contractor, or volunteer of or for the Institution who uses a Product or Qualified Device for the benefit of the institution or within the user’s relationship with the Institution.  This definition does not include users of any Product identified in the Product Terms as excluded from the definition of Knowledge Worker.</w:t>
      </w:r>
    </w:p>
    <w:p w14:paraId="4C1DD3A4" w14:textId="77777777" w:rsidR="00141E0D" w:rsidRDefault="003B3466">
      <w:pPr>
        <w:pStyle w:val="ProductList-BodySpaced"/>
      </w:pPr>
      <w:r>
        <w:rPr>
          <w:b/>
          <w:color w:val="00188F"/>
        </w:rPr>
        <w:t xml:space="preserve">License </w:t>
      </w:r>
      <w:r>
        <w:t xml:space="preserve">means the right to download, install, </w:t>
      </w:r>
      <w:proofErr w:type="gramStart"/>
      <w:r>
        <w:t>access</w:t>
      </w:r>
      <w:proofErr w:type="gramEnd"/>
      <w:r>
        <w:t xml:space="preserve"> and use a Product.</w:t>
      </w:r>
    </w:p>
    <w:p w14:paraId="2F4D220E" w14:textId="77777777" w:rsidR="00141E0D" w:rsidRDefault="003B3466">
      <w:pPr>
        <w:pStyle w:val="ProductList-BodySpaced"/>
      </w:pPr>
      <w:r>
        <w:rPr>
          <w:b/>
          <w:color w:val="00188F"/>
        </w:rPr>
        <w:t>Licensed Device</w:t>
      </w:r>
      <w:r>
        <w:t xml:space="preserve"> means a single physical hardware system, dedicated to Customer’s use, to which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assigned. Dedicated devices that are under the management or control of an entity other than Customer or one of its Affiliates are subject to the </w:t>
      </w:r>
      <w:hyperlink w:anchor="_Sec537">
        <w:r>
          <w:rPr>
            <w:color w:val="00467F"/>
            <w:u w:val="single"/>
          </w:rPr>
          <w:t>Outsourcing Software Management</w:t>
        </w:r>
      </w:hyperlink>
      <w:r>
        <w:t xml:space="preserve"> clause. For purposes of this definition, a hardware partition or blade </w:t>
      </w:r>
      <w:proofErr w:type="gramStart"/>
      <w:r>
        <w:t>is considered to be</w:t>
      </w:r>
      <w:proofErr w:type="gramEnd"/>
      <w:r>
        <w:t xml:space="preserve"> a separate device.</w:t>
      </w:r>
    </w:p>
    <w:p w14:paraId="3D204702" w14:textId="77777777" w:rsidR="00141E0D" w:rsidRDefault="003B3466">
      <w:pPr>
        <w:pStyle w:val="ProductList-BodySpaced"/>
      </w:pPr>
      <w:r>
        <w:rPr>
          <w:b/>
          <w:color w:val="00188F"/>
        </w:rPr>
        <w:t xml:space="preserve">License Mobility through Software Assurance Partner </w:t>
      </w:r>
      <w:r>
        <w:t xml:space="preserve">means an entity identified at </w:t>
      </w:r>
      <w:hyperlink r:id="rId149">
        <w:r>
          <w:rPr>
            <w:color w:val="00467F"/>
            <w:u w:val="single"/>
          </w:rPr>
          <w:t>https://www.microsoft.com/en-us/licensing/licensing-programs/software-assurance-license-mobility</w:t>
        </w:r>
      </w:hyperlink>
      <w:r>
        <w:t xml:space="preserve"> and authorized by Microsoft to host customers’ software on shared servers. </w:t>
      </w:r>
    </w:p>
    <w:p w14:paraId="1A50DBFD" w14:textId="77777777" w:rsidR="00141E0D" w:rsidRDefault="003B3466">
      <w:pPr>
        <w:pStyle w:val="ProductList-BodySpaced"/>
      </w:pPr>
      <w:r>
        <w:rPr>
          <w:b/>
          <w:color w:val="00188F"/>
        </w:rPr>
        <w:t xml:space="preserve">Licensed Server </w:t>
      </w:r>
      <w:r>
        <w:t xml:space="preserve">means a single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to which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assigned. Dedicated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that are under the management or control of an entity other than Customer or one of its Affiliates are subject to the </w:t>
      </w:r>
      <w:hyperlink w:anchor="_Sec537">
        <w:r>
          <w:rPr>
            <w:color w:val="00467F"/>
            <w:u w:val="single"/>
          </w:rPr>
          <w:t>Outsourcing Software Management</w:t>
        </w:r>
      </w:hyperlink>
      <w:r>
        <w:t xml:space="preserve"> clause. For purposes of this definition, a hardware partition or blade is considered to be a separate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2B143E98" w14:textId="77777777" w:rsidR="00141E0D" w:rsidRDefault="003B3466">
      <w:pPr>
        <w:pStyle w:val="ProductList-BodySpaced"/>
      </w:pPr>
      <w:r>
        <w:rPr>
          <w:b/>
          <w:color w:val="00188F"/>
        </w:rPr>
        <w:t>Licensed User</w:t>
      </w:r>
      <w:r>
        <w:t xml:space="preserve"> means the single person to whom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assigned.</w:t>
      </w:r>
    </w:p>
    <w:p w14:paraId="42B22436" w14:textId="77777777" w:rsidR="00141E0D" w:rsidRDefault="003B3466">
      <w:pPr>
        <w:pStyle w:val="ProductList-BodySpaced"/>
      </w:pPr>
      <w:r>
        <w:rPr>
          <w:b/>
          <w:color w:val="00188F"/>
        </w:rPr>
        <w:t>Listed Providers</w:t>
      </w:r>
      <w:r>
        <w:t xml:space="preserve"> include entities identified by Microsoft at </w:t>
      </w:r>
      <w:hyperlink r:id="rId150">
        <w:r>
          <w:rPr>
            <w:color w:val="00467F"/>
            <w:u w:val="single"/>
          </w:rPr>
          <w:t>http://aka.ms/listedproviders</w:t>
        </w:r>
      </w:hyperlink>
      <w:r>
        <w:t xml:space="preserve">. Microsoft may identify additional </w:t>
      </w:r>
      <w:r>
        <w:fldChar w:fldCharType="begin"/>
      </w:r>
      <w:r>
        <w:instrText xml:space="preserve"> AutoTextList   \s NoStyle \t "Listed Providers include entities identified by Microsoft at http://aka.ms/listedproviders. Microsoft may identify additional Listed Providers at http://aka.ms/listedproviders from time to time." </w:instrText>
      </w:r>
      <w:r>
        <w:fldChar w:fldCharType="separate"/>
      </w:r>
      <w:r>
        <w:rPr>
          <w:color w:val="0563C1"/>
        </w:rPr>
        <w:t>Listed Providers</w:t>
      </w:r>
      <w:r>
        <w:fldChar w:fldCharType="end"/>
      </w:r>
      <w:r>
        <w:t xml:space="preserve"> at </w:t>
      </w:r>
      <w:hyperlink r:id="rId151">
        <w:r>
          <w:rPr>
            <w:color w:val="00467F"/>
            <w:u w:val="single"/>
          </w:rPr>
          <w:t>http://aka.ms/listedproviders</w:t>
        </w:r>
      </w:hyperlink>
      <w:r>
        <w:t xml:space="preserve"> from time to time; however, if Customer is using an outsourcer at the time its </w:t>
      </w:r>
      <w:r>
        <w:fldChar w:fldCharType="begin"/>
      </w:r>
      <w:r>
        <w:instrText xml:space="preserve"> AutoTextList   \s NoStyle \t "Authorized Outsourcer means any third party service provider that is not a Listed Provider and is not using Listed Provider as a Data Center Provider as part of the outsourcing service.                                              " </w:instrText>
      </w:r>
      <w:r>
        <w:fldChar w:fldCharType="separate"/>
      </w:r>
      <w:r>
        <w:rPr>
          <w:color w:val="0563C1"/>
        </w:rPr>
        <w:t>Authorized Outsourcer</w:t>
      </w:r>
      <w:r>
        <w:fldChar w:fldCharType="end"/>
      </w:r>
      <w:r>
        <w:t xml:space="preserve"> status is terminated, then Customer may temporarily continue to use the same entity in its former </w:t>
      </w:r>
      <w:r>
        <w:fldChar w:fldCharType="begin"/>
      </w:r>
      <w:r>
        <w:instrText xml:space="preserve"> AutoTextList   \s NoStyle \t "Authorized Outsourcer means any third party service provider that is not a Listed Provider and is not using Listed Provider as a Data Center Provider as part of the outsourcing service.                                              " </w:instrText>
      </w:r>
      <w:r>
        <w:fldChar w:fldCharType="separate"/>
      </w:r>
      <w:r>
        <w:rPr>
          <w:color w:val="0563C1"/>
        </w:rPr>
        <w:t>Authorized Outsourcer</w:t>
      </w:r>
      <w:r>
        <w:fldChar w:fldCharType="end"/>
      </w:r>
      <w:r>
        <w:t xml:space="preserve"> capacity for one year from the date of that change in status.</w:t>
      </w:r>
    </w:p>
    <w:p w14:paraId="47240109" w14:textId="77777777" w:rsidR="00141E0D" w:rsidRDefault="003B3466">
      <w:pPr>
        <w:pStyle w:val="ProductList-BodySpaced"/>
      </w:pPr>
      <w:r>
        <w:rPr>
          <w:b/>
          <w:color w:val="00188F"/>
        </w:rPr>
        <w:t>Management License (ML)</w:t>
      </w:r>
      <w:r>
        <w:t xml:space="preserve"> means a License that permits management of one or more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by the corresponding version of the server software or any earlier version of the server software. There are two categories of Management Licenses: Server Management License and Client Management License. There are three types of Client Management Licenses: User, OSE and device. A User Management License permits management of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one user; an OSE Management License permits management of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any user; a device Management License (Core CAL or Enterprise CAL Suite) permits management of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one device.</w:t>
      </w:r>
    </w:p>
    <w:p w14:paraId="4B4892CE" w14:textId="77777777" w:rsidR="00141E0D" w:rsidRDefault="003B3466">
      <w:pPr>
        <w:pStyle w:val="ProductList-BodySpaced"/>
      </w:pPr>
      <w:r>
        <w:rPr>
          <w:b/>
          <w:color w:val="00188F"/>
        </w:rPr>
        <w:t>Management License Equivalent License</w:t>
      </w:r>
      <w:r>
        <w:t xml:space="preserve"> means a User SL identified in a Product’s “Management License” table, or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as identified in the Management License Equivalent Licenses Table, </w:t>
      </w:r>
      <w:hyperlink w:anchor="_Sec591">
        <w:r>
          <w:rPr>
            <w:color w:val="00467F"/>
            <w:u w:val="single"/>
          </w:rPr>
          <w:t>Appendix A</w:t>
        </w:r>
      </w:hyperlink>
      <w:r>
        <w:t xml:space="preserve">, as applicable.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is a Management License Equivalent License only if Customer purchased the license after the Server Products’ Date Available or if Customer had active SA coverage as the Date Available.</w:t>
      </w:r>
    </w:p>
    <w:p w14:paraId="3A34CF30" w14:textId="77777777" w:rsidR="00141E0D" w:rsidRDefault="003B3466">
      <w:pPr>
        <w:pStyle w:val="ProductList-BodySpaced"/>
      </w:pPr>
      <w:r>
        <w:rPr>
          <w:b/>
          <w:color w:val="00188F"/>
        </w:rPr>
        <w:t xml:space="preserve">Managing an OSE </w:t>
      </w:r>
      <w:r>
        <w:t xml:space="preserve">means to solicit or receive data about, configure, or give instructions to the hardware or software that is directly or indirectly associated with 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It does not include discovering the presence of a device or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14:paraId="16FD42ED" w14:textId="77777777" w:rsidR="00141E0D" w:rsidRDefault="003B3466">
      <w:pPr>
        <w:pStyle w:val="ProductList-BodySpaced"/>
      </w:pPr>
      <w:r>
        <w:rPr>
          <w:b/>
          <w:color w:val="00188F"/>
        </w:rPr>
        <w:t>Operating System Environment (OSE)</w:t>
      </w:r>
      <w:r>
        <w:t xml:space="preserve"> means all or part of an operating system Instance, or all or part of a virtual (or otherwise emulated) operating system Instance which enables separate machine identity (primary computer name or similar unique identifier) or separate administrative rights, and instances of applications, if any, configured to run on the operating system Instance or parts identified above. A physical hardware system can have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and/or one or more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14:paraId="0CFD3373" w14:textId="77777777" w:rsidR="00141E0D" w:rsidRDefault="003B3466">
      <w:pPr>
        <w:pStyle w:val="ProductList-BodySpaced"/>
      </w:pPr>
      <w:r>
        <w:rPr>
          <w:b/>
          <w:color w:val="00188F"/>
        </w:rPr>
        <w:t>Physical Core</w:t>
      </w:r>
      <w:r>
        <w:t xml:space="preserve"> means a core in a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w:t>
      </w:r>
    </w:p>
    <w:p w14:paraId="68AB82D7" w14:textId="77777777" w:rsidR="00141E0D" w:rsidRDefault="003B3466">
      <w:pPr>
        <w:pStyle w:val="ProductList-BodySpaced"/>
      </w:pPr>
      <w:r>
        <w:rPr>
          <w:b/>
          <w:color w:val="00188F"/>
        </w:rPr>
        <w:t>Physical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configured to run directly on a physical hardware system. The operating system Instance used to run hardware virtualization software or to provide hardware virtualization services is considered part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w:t>
      </w:r>
    </w:p>
    <w:p w14:paraId="16C75790" w14:textId="77777777" w:rsidR="00141E0D" w:rsidRDefault="003B3466">
      <w:pPr>
        <w:pStyle w:val="ProductList-BodySpaced"/>
      </w:pPr>
      <w:r>
        <w:rPr>
          <w:b/>
          <w:color w:val="00188F"/>
        </w:rPr>
        <w:t xml:space="preserve">Physical Processor </w:t>
      </w:r>
      <w:r>
        <w:t>means a processor in a physical hardware system.</w:t>
      </w:r>
    </w:p>
    <w:p w14:paraId="7876E08A" w14:textId="77777777" w:rsidR="00141E0D" w:rsidRDefault="003B3466">
      <w:pPr>
        <w:pStyle w:val="ProductList-BodySpaced"/>
      </w:pPr>
      <w:r>
        <w:rPr>
          <w:b/>
          <w:color w:val="00188F"/>
        </w:rPr>
        <w:t>Primary User</w:t>
      </w:r>
      <w:r>
        <w:t xml:space="preserve"> means the user who uses a </w:t>
      </w:r>
      <w:r>
        <w:fldChar w:fldCharType="begin"/>
      </w:r>
      <w:r>
        <w:instrText xml:space="preserve"> AutoTextList   \s NoStyle \t "Licensed Device means a single physical hardware system, dedicated to Customer’s use, to which a License is assigned. Dedicated devices that are under the management or control of an entity other than Customer or one of its Affiliates are subject to the Outsourcing Software Management clause. For purposes of this definition, a hardware partition or blade is considered to be a separate device." </w:instrText>
      </w:r>
      <w:r>
        <w:fldChar w:fldCharType="separate"/>
      </w:r>
      <w:r>
        <w:rPr>
          <w:color w:val="0563C1"/>
        </w:rPr>
        <w:t>Licensed Device</w:t>
      </w:r>
      <w:r>
        <w:fldChar w:fldCharType="end"/>
      </w:r>
      <w:r>
        <w:t xml:space="preserve"> more than 50% of the time in any 90 day period.</w:t>
      </w:r>
    </w:p>
    <w:p w14:paraId="0390F4F0" w14:textId="77777777" w:rsidR="00141E0D" w:rsidRDefault="003B3466">
      <w:pPr>
        <w:pStyle w:val="ProductList-BodySpaced"/>
      </w:pPr>
      <w:r>
        <w:rPr>
          <w:b/>
          <w:color w:val="00188F"/>
        </w:rPr>
        <w:lastRenderedPageBreak/>
        <w:t>Primary Workload</w:t>
      </w:r>
      <w:r>
        <w:t xml:space="preserve"> means either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in which Instances of the server software are running under the “Use Rights” section of a product entry or, in the context of Azure Hybrid Benefit rights, a SQL Server Virtual Machine.</w:t>
      </w:r>
    </w:p>
    <w:p w14:paraId="6B1156C1" w14:textId="77777777" w:rsidR="00141E0D" w:rsidRDefault="003B3466">
      <w:pPr>
        <w:pStyle w:val="ProductList-BodySpaced"/>
      </w:pPr>
      <w:r>
        <w:rPr>
          <w:b/>
          <w:color w:val="00188F"/>
        </w:rPr>
        <w:t>Production Environment</w:t>
      </w:r>
      <w:r>
        <w:t xml:space="preserve"> means any Physical or Virtual OSE running a production workload or accessing production data, or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hosting one or more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production workloads or accessing production data.</w:t>
      </w:r>
    </w:p>
    <w:p w14:paraId="133A1377" w14:textId="77777777" w:rsidR="00141E0D" w:rsidRDefault="003B3466">
      <w:pPr>
        <w:pStyle w:val="ProductList-BodySpaced"/>
      </w:pPr>
      <w:r>
        <w:rPr>
          <w:b/>
          <w:color w:val="00188F"/>
        </w:rPr>
        <w:t>Qualifying Third Party Device</w:t>
      </w:r>
      <w:r>
        <w:t xml:space="preserve"> means a device that is not controlled, directly or indirectly, by Customer or its Affiliates (e.g., a third party’s public kiosk).</w:t>
      </w:r>
    </w:p>
    <w:p w14:paraId="36097EB1" w14:textId="77777777" w:rsidR="00141E0D" w:rsidRDefault="003B3466">
      <w:pPr>
        <w:pStyle w:val="ProductList-BodySpaced"/>
      </w:pPr>
      <w:r>
        <w:rPr>
          <w:b/>
          <w:color w:val="00188F"/>
        </w:rPr>
        <w:t>Running Instance</w:t>
      </w:r>
      <w:r>
        <w:t xml:space="preserve"> means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software that is loaded into memory and for which one or more instructions have been executed. (Customer “Runs an Instance” of software by loading it into memory and executing one or more of its instructions.) Once running, an Instance </w:t>
      </w:r>
      <w:proofErr w:type="gramStart"/>
      <w:r>
        <w:t>is considered to be</w:t>
      </w:r>
      <w:proofErr w:type="gramEnd"/>
      <w:r>
        <w:t xml:space="preserve"> running (whether or not its instructions continue to execute) until it is removed from memory.</w:t>
      </w:r>
    </w:p>
    <w:p w14:paraId="254E2A90" w14:textId="77777777" w:rsidR="00141E0D" w:rsidRDefault="003B3466">
      <w:pPr>
        <w:pStyle w:val="ProductList-BodySpaced"/>
      </w:pPr>
      <w:r>
        <w:rPr>
          <w:b/>
          <w:color w:val="00188F"/>
        </w:rPr>
        <w:t>SL</w:t>
      </w:r>
      <w:r>
        <w:t xml:space="preserve"> means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allows access to software or a hosted service for a defined period of time.</w:t>
      </w:r>
    </w:p>
    <w:p w14:paraId="42C39D1F" w14:textId="77777777" w:rsidR="00141E0D" w:rsidRDefault="003B3466">
      <w:pPr>
        <w:pStyle w:val="ProductList-BodySpaced"/>
      </w:pPr>
      <w:r>
        <w:rPr>
          <w:b/>
          <w:color w:val="00188F"/>
        </w:rPr>
        <w:t>Server</w:t>
      </w:r>
      <w:r>
        <w:t xml:space="preserve"> means a physical hardware system capable of running server software.</w:t>
      </w:r>
    </w:p>
    <w:p w14:paraId="656F7AB0" w14:textId="77777777" w:rsidR="00141E0D" w:rsidRDefault="003B3466">
      <w:pPr>
        <w:pStyle w:val="ProductList-BodySpaced"/>
      </w:pPr>
      <w:r>
        <w:rPr>
          <w:b/>
          <w:color w:val="00188F"/>
        </w:rPr>
        <w:t>Server Farm</w:t>
      </w:r>
      <w:r>
        <w:t xml:space="preserve"> means a single data center or two data centers each physically located either in time zones not more than four hours apart, or within the EU or EFTA. A data center can be moved from one Server Farm to another, but not on a short-term basis. (EU is European Union; EFTA is European Free Trade Association).</w:t>
      </w:r>
    </w:p>
    <w:p w14:paraId="00C29645" w14:textId="77777777" w:rsidR="00141E0D" w:rsidRDefault="003B3466">
      <w:pPr>
        <w:pStyle w:val="ProductList-BodySpaced"/>
      </w:pPr>
      <w:r>
        <w:rPr>
          <w:b/>
          <w:color w:val="00188F"/>
        </w:rPr>
        <w:t>Step-up</w:t>
      </w:r>
      <w:r>
        <w:t xml:space="preserve"> means a license purchased in addition to (and associated with) a previously acquired base license. For any Step-up User SL not appearing individually in the OST, the license terms applicable to the equivalent full User SL apply.</w:t>
      </w:r>
    </w:p>
    <w:p w14:paraId="440B90DC" w14:textId="77777777" w:rsidR="00141E0D" w:rsidRDefault="003B3466">
      <w:pPr>
        <w:pStyle w:val="ProductList-BodySpaced"/>
      </w:pPr>
      <w:r>
        <w:rPr>
          <w:b/>
          <w:color w:val="00188F"/>
        </w:rPr>
        <w:t>Student</w:t>
      </w:r>
      <w:r>
        <w:t xml:space="preserve"> means any individual enrolled in any educational institution that is part of Institution’s Organization whether on a full-time or part-time basis.</w:t>
      </w:r>
    </w:p>
    <w:p w14:paraId="0AC11FD1" w14:textId="77777777" w:rsidR="00141E0D" w:rsidRDefault="003B3466">
      <w:pPr>
        <w:pStyle w:val="ProductList-BodySpaced"/>
      </w:pPr>
      <w:r>
        <w:rPr>
          <w:b/>
          <w:color w:val="00188F"/>
        </w:rPr>
        <w:t>Student Qualified Device</w:t>
      </w:r>
      <w:r>
        <w:t xml:space="preserve"> means a Qualified Device owned, leased, or controlled by a Student or owned, leased, or controlled by the Organization and assigned for individual, dedicated use by a Student. </w:t>
      </w:r>
    </w:p>
    <w:p w14:paraId="2DEE5657" w14:textId="77777777" w:rsidR="00141E0D" w:rsidRDefault="003B3466">
      <w:pPr>
        <w:pStyle w:val="ProductList-BodySpaced"/>
      </w:pPr>
      <w:r>
        <w:rPr>
          <w:b/>
          <w:color w:val="00188F"/>
        </w:rPr>
        <w:t>Virtual Core</w:t>
      </w:r>
      <w:r>
        <w:t xml:space="preserve"> means the unit of processing power in a virtual hardware system. A Virtual Core is the virtual representation of one or more hardware threads.</w:t>
      </w:r>
    </w:p>
    <w:p w14:paraId="2B731109" w14:textId="77777777" w:rsidR="00141E0D" w:rsidRDefault="003B3466">
      <w:pPr>
        <w:pStyle w:val="ProductList-BodySpaced"/>
      </w:pPr>
      <w:r>
        <w:rPr>
          <w:b/>
          <w:color w:val="00188F"/>
        </w:rPr>
        <w:t>Virtual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configured to run on a virtual hardware system.</w:t>
      </w:r>
    </w:p>
    <w:p w14:paraId="78616068" w14:textId="77777777" w:rsidR="00141E0D" w:rsidRDefault="003B3466">
      <w:pPr>
        <w:pStyle w:val="ProductList-BodySpaced"/>
      </w:pPr>
      <w:r>
        <w:rPr>
          <w:b/>
          <w:color w:val="00188F"/>
        </w:rPr>
        <w:t>Web Workload</w:t>
      </w:r>
      <w:r>
        <w:t xml:space="preserve"> (also referred to as “</w:t>
      </w:r>
      <w:r>
        <w:rPr>
          <w:color w:val="00188F"/>
        </w:rPr>
        <w:t>Internet Web Solutions</w:t>
      </w:r>
      <w:r>
        <w:t>”) are publicly available web pages, websites, web applications, web services, and/or POP3 mail serving. For clarity, access to content, information, and applications served by the software within an Internet Web Solution is not limited to Customer’s or its affiliates’ employees.</w:t>
      </w:r>
    </w:p>
    <w:p w14:paraId="4ABC6353" w14:textId="77777777" w:rsidR="00141E0D" w:rsidRDefault="003B3466">
      <w:pPr>
        <w:pStyle w:val="ProductList-BodySpaced"/>
      </w:pPr>
      <w:r>
        <w:t>Software in Internet Web Solutions is used to run:</w:t>
      </w:r>
    </w:p>
    <w:p w14:paraId="383B5692" w14:textId="77777777" w:rsidR="00141E0D" w:rsidRDefault="003B3466" w:rsidP="007A164B">
      <w:pPr>
        <w:pStyle w:val="ProductList-Bullet"/>
        <w:numPr>
          <w:ilvl w:val="0"/>
          <w:numId w:val="53"/>
        </w:numPr>
      </w:pPr>
      <w:r>
        <w:t>web server software (for example, Microsoft Internet Information Services), and management or security agents (for example, the System Center Operations Manager agent</w:t>
      </w:r>
      <w:proofErr w:type="gramStart"/>
      <w:r>
        <w:t>);</w:t>
      </w:r>
      <w:proofErr w:type="gramEnd"/>
    </w:p>
    <w:p w14:paraId="5774FCB3" w14:textId="77777777" w:rsidR="00141E0D" w:rsidRDefault="003B3466" w:rsidP="007A164B">
      <w:pPr>
        <w:pStyle w:val="ProductList-Bullet"/>
        <w:numPr>
          <w:ilvl w:val="0"/>
          <w:numId w:val="53"/>
        </w:numPr>
      </w:pPr>
      <w:r>
        <w:t>database engine software (for example, Microsoft SQL Server) solely to support Internet Web Solutions; or</w:t>
      </w:r>
    </w:p>
    <w:p w14:paraId="3E0F3AD1" w14:textId="77777777" w:rsidR="00141E0D" w:rsidRDefault="003B3466" w:rsidP="007A164B">
      <w:pPr>
        <w:pStyle w:val="ProductList-Bullet"/>
        <w:numPr>
          <w:ilvl w:val="0"/>
          <w:numId w:val="53"/>
        </w:numPr>
      </w:pPr>
      <w:r>
        <w:t xml:space="preserve">the Domain Name System (DNS) service to provide resolution of Internet names to IP addresses </w:t>
      </w:r>
      <w:proofErr w:type="gramStart"/>
      <w:r>
        <w:t>as long as</w:t>
      </w:r>
      <w:proofErr w:type="gramEnd"/>
      <w:r>
        <w:t xml:space="preserve"> that is not the sole function of that instance of the software.</w:t>
      </w:r>
    </w:p>
    <w:p w14:paraId="69502AF5" w14:textId="77777777" w:rsidR="00141E0D" w:rsidRDefault="003B3466">
      <w:pPr>
        <w:pStyle w:val="ProductList-BodySpaced"/>
      </w:pPr>
      <w:r>
        <w:rPr>
          <w:b/>
          <w:color w:val="00188F"/>
        </w:rPr>
        <w:t>Windows Server Container with Hyper-V isolation</w:t>
      </w:r>
      <w:r>
        <w:rPr>
          <w:b/>
        </w:rPr>
        <w:t xml:space="preserve"> </w:t>
      </w:r>
      <w:r>
        <w:rPr>
          <w:color w:val="000000"/>
        </w:rPr>
        <w:t xml:space="preserve">(formerly known as, </w:t>
      </w:r>
      <w:r>
        <w:t>Hyper-V Container</w:t>
      </w:r>
      <w:r>
        <w:fldChar w:fldCharType="begin"/>
      </w:r>
      <w:r>
        <w:instrText xml:space="preserve"> XE "Hyper-V Container" </w:instrText>
      </w:r>
      <w:r>
        <w:fldChar w:fldCharType="end"/>
      </w:r>
      <w:r>
        <w:t xml:space="preserve">) is a container technology in Windows Server which utilizes a virtual operating system environment to host one or more Windows Server Container(s). Each Hyper-V isolation instance used to host one or more Windows Server Container is considered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w:t>
      </w:r>
    </w:p>
    <w:p w14:paraId="438CDA56" w14:textId="77777777" w:rsidR="00141E0D" w:rsidRDefault="003B3466">
      <w:pPr>
        <w:pStyle w:val="ProductList-BodySpaced"/>
      </w:pPr>
      <w:r>
        <w:rPr>
          <w:b/>
          <w:color w:val="00188F"/>
        </w:rPr>
        <w:t xml:space="preserve">Windows Server Container without Hyper-V isolation </w:t>
      </w:r>
      <w:r>
        <w:t>(formerly known as, Windows Server Container</w:t>
      </w:r>
      <w:r>
        <w:fldChar w:fldCharType="begin"/>
      </w:r>
      <w:r>
        <w:instrText xml:space="preserve"> XE "Windows Server Container" </w:instrText>
      </w:r>
      <w:r>
        <w:fldChar w:fldCharType="end"/>
      </w:r>
      <w:r>
        <w:t>) is a feature of Windows Server software.</w:t>
      </w:r>
    </w:p>
    <w:p w14:paraId="0DA0ED36" w14:textId="77777777" w:rsidR="00141E0D" w:rsidRDefault="003B3466">
      <w:pPr>
        <w:pStyle w:val="ProductList-BodySpaced"/>
      </w:pPr>
      <w:r>
        <w:rPr>
          <w:b/>
          <w:color w:val="00188F"/>
        </w:rPr>
        <w:t>Windows Software Components</w:t>
      </w:r>
      <w:r>
        <w:t xml:space="preserve"> means components of Windows software included in a Product. Microsoft .NET Framework, Microsoft Data Access Components, PowerShell software and certain .</w:t>
      </w:r>
      <w:proofErr w:type="spellStart"/>
      <w:r>
        <w:t>dlls</w:t>
      </w:r>
      <w:proofErr w:type="spellEnd"/>
      <w:r>
        <w:t xml:space="preserve"> related to Microsoft Build, Windows Identity Foundation, Windows Library for </w:t>
      </w:r>
      <w:proofErr w:type="spellStart"/>
      <w:r>
        <w:t>JAVAScript</w:t>
      </w:r>
      <w:proofErr w:type="spellEnd"/>
      <w:r>
        <w:t>, Debghelp.dll, and Web Deploy technologies are all Windows Software Components.</w:t>
      </w:r>
    </w:p>
    <w:p w14:paraId="71B8ED88" w14:textId="77777777" w:rsidR="00141E0D" w:rsidRDefault="00141E0D">
      <w:pPr>
        <w:pStyle w:val="ProductList-BodySpaced"/>
        <w:jc w:val="right"/>
      </w:pPr>
    </w:p>
    <w:tbl>
      <w:tblPr>
        <w:tblStyle w:val="PURTable"/>
        <w:tblW w:w="0" w:type="dxa"/>
        <w:tblLook w:val="04A0" w:firstRow="1" w:lastRow="0" w:firstColumn="1" w:lastColumn="0" w:noHBand="0" w:noVBand="1"/>
      </w:tblPr>
      <w:tblGrid>
        <w:gridCol w:w="10916"/>
      </w:tblGrid>
      <w:tr w:rsidR="00141E0D" w14:paraId="0CF579F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E7D6E18"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4053E99E" w14:textId="77777777" w:rsidR="00141E0D" w:rsidRDefault="00141E0D">
      <w:pPr>
        <w:pStyle w:val="ProductList-BodySpaced"/>
      </w:pPr>
    </w:p>
    <w:p w14:paraId="5AB73AD2" w14:textId="77777777" w:rsidR="00141E0D" w:rsidRDefault="00141E0D">
      <w:pPr>
        <w:sectPr w:rsidR="00141E0D">
          <w:headerReference w:type="default" r:id="rId152"/>
          <w:footerReference w:type="default" r:id="rId153"/>
          <w:type w:val="continuous"/>
          <w:pgSz w:w="12240" w:h="15840" w:code="1"/>
          <w:pgMar w:top="1170" w:right="720" w:bottom="720" w:left="720" w:header="432" w:footer="288" w:gutter="0"/>
          <w:cols w:space="360"/>
        </w:sectPr>
      </w:pPr>
    </w:p>
    <w:p w14:paraId="425870F1" w14:textId="77777777" w:rsidR="00141E0D" w:rsidRDefault="003B3466">
      <w:pPr>
        <w:pStyle w:val="ProductList-SectionHeading"/>
        <w:pageBreakBefore/>
        <w:outlineLvl w:val="0"/>
      </w:pPr>
      <w:bookmarkStart w:id="347" w:name="_Sec591"/>
      <w:bookmarkEnd w:id="337"/>
      <w:r>
        <w:lastRenderedPageBreak/>
        <w:t>Appendix A – CAL/ML Equivalent Licenses</w:t>
      </w:r>
      <w:r>
        <w:fldChar w:fldCharType="begin"/>
      </w:r>
      <w:r>
        <w:instrText xml:space="preserve"> TC "</w:instrText>
      </w:r>
      <w:bookmarkStart w:id="348" w:name="_Toc49457413"/>
      <w:r>
        <w:instrText>Appendix A – CAL/ML Equivalent Licenses</w:instrText>
      </w:r>
      <w:bookmarkEnd w:id="348"/>
      <w:r>
        <w:instrText>" \l 1</w:instrText>
      </w:r>
      <w:r>
        <w:fldChar w:fldCharType="end"/>
      </w:r>
    </w:p>
    <w:p w14:paraId="55F1A18B" w14:textId="77777777" w:rsidR="00141E0D" w:rsidRDefault="003B3466">
      <w:pPr>
        <w:pStyle w:val="ProductList-Body"/>
      </w:pPr>
      <w:r>
        <w:t xml:space="preserve">Rights to access server software running on Customer’s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or to </w:t>
      </w:r>
      <w:r>
        <w:fldChar w:fldCharType="begin"/>
      </w:r>
      <w:r>
        <w:instrText xml:space="preserve"> AutoTextList   \s NoStyle \t "Manage OSEs means to solicit or receive data about, configure, or give instructions to the hardware or software that is directly or indirectly associated with the OSE. It does not include discovering the presence of a device or OSE." </w:instrText>
      </w:r>
      <w:r>
        <w:fldChar w:fldCharType="separate"/>
      </w:r>
      <w:r>
        <w:rPr>
          <w:color w:val="0563C1"/>
        </w:rPr>
        <w:t>Manage OSEs</w:t>
      </w:r>
      <w:r>
        <w:fldChar w:fldCharType="end"/>
      </w:r>
      <w:r>
        <w:t xml:space="preserve"> are available under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suites and Online Services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If a cell is shaded blue in a server’s row, the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in that column satisfies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requirement for access to (or management of)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Product’s base or additive functions.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suites must be purchased after the Product’s Date Available or have active SA coverage on such date to satisfy access requirements for the current version of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w:t>
      </w:r>
    </w:p>
    <w:p w14:paraId="31CF4317" w14:textId="77777777" w:rsidR="00141E0D" w:rsidRDefault="003B3466">
      <w:pPr>
        <w:pStyle w:val="ProductList-Body"/>
      </w:pPr>
      <w:r>
        <w:t xml:space="preserve"> </w:t>
      </w:r>
    </w:p>
    <w:tbl>
      <w:tblPr>
        <w:tblStyle w:val="PURTable"/>
        <w:tblW w:w="0" w:type="dxa"/>
        <w:tblLook w:val="04A0" w:firstRow="1" w:lastRow="0" w:firstColumn="1" w:lastColumn="0" w:noHBand="0" w:noVBand="1"/>
      </w:tblPr>
      <w:tblGrid>
        <w:gridCol w:w="982"/>
        <w:gridCol w:w="453"/>
        <w:gridCol w:w="521"/>
        <w:gridCol w:w="521"/>
        <w:gridCol w:w="454"/>
        <w:gridCol w:w="530"/>
        <w:gridCol w:w="537"/>
        <w:gridCol w:w="544"/>
        <w:gridCol w:w="530"/>
        <w:gridCol w:w="454"/>
        <w:gridCol w:w="530"/>
        <w:gridCol w:w="537"/>
        <w:gridCol w:w="544"/>
        <w:gridCol w:w="530"/>
        <w:gridCol w:w="441"/>
        <w:gridCol w:w="406"/>
        <w:gridCol w:w="442"/>
        <w:gridCol w:w="412"/>
        <w:gridCol w:w="360"/>
        <w:gridCol w:w="484"/>
        <w:gridCol w:w="352"/>
        <w:gridCol w:w="352"/>
      </w:tblGrid>
      <w:tr w:rsidR="00141E0D" w14:paraId="3CD71A92" w14:textId="77777777">
        <w:trPr>
          <w:cnfStyle w:val="100000000000" w:firstRow="1" w:lastRow="0" w:firstColumn="0" w:lastColumn="0" w:oddVBand="0" w:evenVBand="0" w:oddHBand="0" w:evenHBand="0" w:firstRowFirstColumn="0" w:firstRowLastColumn="0" w:lastRowFirstColumn="0" w:lastRowLastColumn="0"/>
        </w:trPr>
        <w:tc>
          <w:tcPr>
            <w:tcW w:w="360" w:type="dxa"/>
            <w:tcBorders>
              <w:top w:val="none" w:sz="4" w:space="0" w:color="6E6E6E"/>
              <w:left w:val="none" w:sz="24" w:space="0" w:color="808080"/>
              <w:bottom w:val="none" w:sz="4" w:space="0" w:color="BFBFBF"/>
              <w:right w:val="single" w:sz="6" w:space="0" w:color="FFFFFF"/>
            </w:tcBorders>
          </w:tcPr>
          <w:p w14:paraId="774D8AEA" w14:textId="77777777" w:rsidR="00141E0D" w:rsidRDefault="003B3466">
            <w:pPr>
              <w:pStyle w:val="ProductList-TableBody"/>
            </w:pPr>
            <w:r>
              <w:t xml:space="preserve"> </w:t>
            </w:r>
          </w:p>
        </w:tc>
        <w:tc>
          <w:tcPr>
            <w:tcW w:w="480" w:type="dxa"/>
            <w:gridSpan w:val="3"/>
            <w:tcBorders>
              <w:top w:val="single" w:sz="6" w:space="0" w:color="FFFFFF"/>
              <w:left w:val="single" w:sz="6" w:space="0" w:color="FFFFFF"/>
              <w:bottom w:val="none" w:sz="6" w:space="0" w:color="FFFFFF"/>
              <w:right w:val="single" w:sz="6" w:space="0" w:color="FFFFFF"/>
            </w:tcBorders>
            <w:shd w:val="clear" w:color="auto" w:fill="0072C6"/>
          </w:tcPr>
          <w:p w14:paraId="74D730BC" w14:textId="77777777" w:rsidR="00141E0D" w:rsidRDefault="003B3466">
            <w:pPr>
              <w:pStyle w:val="ProductList-TableBody"/>
              <w:jc w:val="center"/>
            </w:pPr>
            <w:r>
              <w:rPr>
                <w:color w:val="FFFFFF"/>
              </w:rPr>
              <w:t xml:space="preserve"> Office 365 Enterprise/Education</w:t>
            </w:r>
          </w:p>
        </w:tc>
        <w:tc>
          <w:tcPr>
            <w:tcW w:w="480" w:type="dxa"/>
            <w:gridSpan w:val="5"/>
            <w:tcBorders>
              <w:top w:val="single" w:sz="6" w:space="0" w:color="FFFFFF"/>
              <w:left w:val="single" w:sz="6" w:space="0" w:color="FFFFFF"/>
              <w:bottom w:val="none" w:sz="6" w:space="0" w:color="FFFFFF"/>
              <w:right w:val="single" w:sz="6" w:space="0" w:color="FFFFFF"/>
            </w:tcBorders>
            <w:shd w:val="clear" w:color="auto" w:fill="0072C6"/>
          </w:tcPr>
          <w:p w14:paraId="7E7594B4" w14:textId="77777777" w:rsidR="00141E0D" w:rsidRDefault="003B3466">
            <w:pPr>
              <w:pStyle w:val="ProductList-TableBody"/>
              <w:jc w:val="center"/>
            </w:pPr>
            <w:r>
              <w:rPr>
                <w:color w:val="FFFFFF"/>
              </w:rPr>
              <w:t>Core CAL</w:t>
            </w:r>
          </w:p>
        </w:tc>
        <w:tc>
          <w:tcPr>
            <w:tcW w:w="480" w:type="dxa"/>
            <w:gridSpan w:val="5"/>
            <w:tcBorders>
              <w:top w:val="single" w:sz="6" w:space="0" w:color="FFFFFF"/>
              <w:left w:val="single" w:sz="6" w:space="0" w:color="FFFFFF"/>
              <w:bottom w:val="none" w:sz="6" w:space="0" w:color="FFFFFF"/>
              <w:right w:val="single" w:sz="6" w:space="0" w:color="FFFFFF"/>
            </w:tcBorders>
            <w:shd w:val="clear" w:color="auto" w:fill="0072C6"/>
          </w:tcPr>
          <w:p w14:paraId="7FD6B9B1" w14:textId="77777777" w:rsidR="00141E0D" w:rsidRDefault="003B3466">
            <w:pPr>
              <w:pStyle w:val="ProductList-TableBody"/>
              <w:jc w:val="center"/>
            </w:pPr>
            <w:r>
              <w:rPr>
                <w:color w:val="FFFFFF"/>
              </w:rPr>
              <w:t>Enterprise CAL</w:t>
            </w:r>
          </w:p>
        </w:tc>
        <w:tc>
          <w:tcPr>
            <w:tcW w:w="480" w:type="dxa"/>
            <w:gridSpan w:val="2"/>
            <w:tcBorders>
              <w:top w:val="single" w:sz="6" w:space="0" w:color="FFFFFF"/>
              <w:left w:val="single" w:sz="6" w:space="0" w:color="FFFFFF"/>
              <w:bottom w:val="none" w:sz="6" w:space="0" w:color="FFFFFF"/>
              <w:right w:val="single" w:sz="6" w:space="0" w:color="FFFFFF"/>
            </w:tcBorders>
            <w:shd w:val="clear" w:color="auto" w:fill="0072C6"/>
          </w:tcPr>
          <w:p w14:paraId="6B9EC8B0" w14:textId="77777777" w:rsidR="00141E0D" w:rsidRDefault="003B3466">
            <w:pPr>
              <w:pStyle w:val="ProductList-TableBody"/>
              <w:jc w:val="center"/>
            </w:pPr>
            <w:r>
              <w:rPr>
                <w:color w:val="FFFFFF"/>
              </w:rPr>
              <w:t>Enterprise Mobility + Security</w:t>
            </w:r>
          </w:p>
        </w:tc>
        <w:tc>
          <w:tcPr>
            <w:tcW w:w="480" w:type="dxa"/>
            <w:gridSpan w:val="3"/>
            <w:tcBorders>
              <w:top w:val="single" w:sz="6" w:space="0" w:color="FFFFFF"/>
              <w:left w:val="single" w:sz="6" w:space="0" w:color="FFFFFF"/>
              <w:bottom w:val="none" w:sz="6" w:space="0" w:color="FFFFFF"/>
              <w:right w:val="single" w:sz="6" w:space="0" w:color="FFFFFF"/>
            </w:tcBorders>
            <w:shd w:val="clear" w:color="auto" w:fill="0072C6"/>
          </w:tcPr>
          <w:p w14:paraId="4585FED9" w14:textId="77777777" w:rsidR="00141E0D" w:rsidRDefault="003B3466">
            <w:pPr>
              <w:pStyle w:val="ProductList-TableBody"/>
              <w:jc w:val="center"/>
            </w:pPr>
            <w:r>
              <w:rPr>
                <w:color w:val="FFFFFF"/>
              </w:rPr>
              <w:t>Microsoft 365 Education</w:t>
            </w:r>
          </w:p>
        </w:tc>
        <w:tc>
          <w:tcPr>
            <w:tcW w:w="480" w:type="dxa"/>
            <w:gridSpan w:val="3"/>
            <w:tcBorders>
              <w:top w:val="single" w:sz="6" w:space="0" w:color="FFFFFF"/>
              <w:left w:val="single" w:sz="6" w:space="0" w:color="FFFFFF"/>
              <w:bottom w:val="none" w:sz="6" w:space="0" w:color="FFFFFF"/>
              <w:right w:val="single" w:sz="6" w:space="0" w:color="FFFFFF"/>
            </w:tcBorders>
            <w:shd w:val="clear" w:color="auto" w:fill="0072C6"/>
          </w:tcPr>
          <w:p w14:paraId="408EAEDD" w14:textId="77777777" w:rsidR="00141E0D" w:rsidRDefault="003B3466">
            <w:pPr>
              <w:pStyle w:val="ProductList-TableBody"/>
              <w:jc w:val="center"/>
            </w:pPr>
            <w:r>
              <w:rPr>
                <w:color w:val="FFFFFF"/>
              </w:rPr>
              <w:t>Microsoft 365</w:t>
            </w:r>
          </w:p>
        </w:tc>
      </w:tr>
      <w:tr w:rsidR="00141E0D" w14:paraId="17506231" w14:textId="77777777">
        <w:tc>
          <w:tcPr>
            <w:tcW w:w="360" w:type="dxa"/>
            <w:tcBorders>
              <w:top w:val="none" w:sz="4" w:space="0" w:color="BFBFBF"/>
              <w:left w:val="none" w:sz="24" w:space="0" w:color="808080"/>
              <w:bottom w:val="single" w:sz="4" w:space="0" w:color="FFFFFF"/>
              <w:right w:val="single" w:sz="6" w:space="0" w:color="FFFFFF"/>
            </w:tcBorders>
          </w:tcPr>
          <w:p w14:paraId="2323150E" w14:textId="77777777" w:rsidR="00141E0D" w:rsidRDefault="003B3466">
            <w:pPr>
              <w:pStyle w:val="ProductList-TableBody"/>
            </w:pPr>
            <w:r>
              <w:t>Servers</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13EB6E8A" w14:textId="77777777" w:rsidR="00141E0D" w:rsidRDefault="003B3466">
            <w:pPr>
              <w:pStyle w:val="ProductList-TableBody"/>
              <w:jc w:val="center"/>
            </w:pPr>
            <w:r>
              <w:rPr>
                <w:color w:val="FFFFFF"/>
              </w:rPr>
              <w:t>E1</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49FC5D4E" w14:textId="77777777" w:rsidR="00141E0D" w:rsidRDefault="003B3466">
            <w:pPr>
              <w:pStyle w:val="ProductList-TableBody"/>
              <w:jc w:val="center"/>
            </w:pPr>
            <w:r>
              <w:rPr>
                <w:color w:val="FFFFFF"/>
              </w:rPr>
              <w:t>E/A3</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71944383" w14:textId="77777777" w:rsidR="00141E0D" w:rsidRDefault="003B3466">
            <w:pPr>
              <w:pStyle w:val="ProductList-TableBody"/>
              <w:jc w:val="center"/>
            </w:pPr>
            <w:r>
              <w:rPr>
                <w:color w:val="FFFFFF"/>
              </w:rPr>
              <w:t>E/A5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5FEEF20C" w14:textId="77777777" w:rsidR="00141E0D" w:rsidRDefault="003B3466">
            <w:pPr>
              <w:pStyle w:val="ProductList-TableBody"/>
              <w:jc w:val="center"/>
            </w:pPr>
            <w:r>
              <w:rPr>
                <w:color w:val="FFFFFF"/>
              </w:rPr>
              <w:t>Suite</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6CC8A121" w14:textId="77777777" w:rsidR="00141E0D" w:rsidRDefault="003B3466">
            <w:pPr>
              <w:pStyle w:val="ProductList-TableBody"/>
              <w:jc w:val="center"/>
            </w:pPr>
            <w:r>
              <w:rPr>
                <w:color w:val="FFFFFF"/>
              </w:rPr>
              <w:t>Bridge O365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67DA68F8" w14:textId="77777777" w:rsidR="00141E0D" w:rsidRDefault="003B3466">
            <w:pPr>
              <w:pStyle w:val="ProductList-TableBody"/>
              <w:jc w:val="center"/>
            </w:pPr>
            <w:r>
              <w:rPr>
                <w:color w:val="FFFFFF"/>
              </w:rPr>
              <w:t>Bridge Intune</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40F9E735" w14:textId="77777777" w:rsidR="00141E0D" w:rsidRDefault="003B3466">
            <w:pPr>
              <w:pStyle w:val="ProductList-TableBody"/>
              <w:jc w:val="center"/>
            </w:pPr>
            <w:r>
              <w:rPr>
                <w:color w:val="FFFFFF"/>
              </w:rPr>
              <w:t>Bridge O365+</w:t>
            </w:r>
            <w:r>
              <w:rPr>
                <w:color w:val="FFFFFF"/>
              </w:rPr>
              <w:br/>
              <w:t>Intune</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4E27B26C" w14:textId="77777777" w:rsidR="00141E0D" w:rsidRDefault="003B3466">
            <w:pPr>
              <w:pStyle w:val="ProductList-TableBody"/>
              <w:jc w:val="center"/>
            </w:pPr>
            <w:r>
              <w:rPr>
                <w:color w:val="FFFFFF"/>
              </w:rPr>
              <w:t>Bridge EMS</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63F4AEBA" w14:textId="77777777" w:rsidR="00141E0D" w:rsidRDefault="003B3466">
            <w:pPr>
              <w:pStyle w:val="ProductList-TableBody"/>
              <w:jc w:val="center"/>
            </w:pPr>
            <w:r>
              <w:rPr>
                <w:color w:val="FFFFFF"/>
              </w:rPr>
              <w:t>Suite</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3CDFF913" w14:textId="77777777" w:rsidR="00141E0D" w:rsidRDefault="003B3466">
            <w:pPr>
              <w:pStyle w:val="ProductList-TableBody"/>
              <w:jc w:val="center"/>
            </w:pPr>
            <w:r>
              <w:rPr>
                <w:color w:val="FFFFFF"/>
              </w:rPr>
              <w:t>Bridge O365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77633021" w14:textId="77777777" w:rsidR="00141E0D" w:rsidRDefault="003B3466">
            <w:pPr>
              <w:pStyle w:val="ProductList-TableBody"/>
              <w:jc w:val="center"/>
            </w:pPr>
            <w:r>
              <w:rPr>
                <w:color w:val="FFFFFF"/>
              </w:rPr>
              <w:t>Bridge Intune</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333A6736" w14:textId="77777777" w:rsidR="00141E0D" w:rsidRDefault="003B3466">
            <w:pPr>
              <w:pStyle w:val="ProductList-TableBody"/>
              <w:jc w:val="center"/>
            </w:pPr>
            <w:r>
              <w:rPr>
                <w:color w:val="FFFFFF"/>
              </w:rPr>
              <w:t>Bridge O365+</w:t>
            </w:r>
            <w:r>
              <w:rPr>
                <w:color w:val="FFFFFF"/>
              </w:rPr>
              <w:br/>
              <w:t>Intune</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62965AF5" w14:textId="77777777" w:rsidR="00141E0D" w:rsidRDefault="003B3466">
            <w:pPr>
              <w:pStyle w:val="ProductList-TableBody"/>
              <w:jc w:val="center"/>
            </w:pPr>
            <w:r>
              <w:rPr>
                <w:color w:val="FFFFFF"/>
              </w:rPr>
              <w:t>Bridge EMS</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3D2C48C3" w14:textId="77777777" w:rsidR="00141E0D" w:rsidRDefault="003B3466">
            <w:pPr>
              <w:pStyle w:val="ProductList-TableBody"/>
              <w:jc w:val="center"/>
            </w:pPr>
            <w:r>
              <w:rPr>
                <w:color w:val="FFFFFF"/>
              </w:rPr>
              <w:t>E3</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66F03FEC" w14:textId="77777777" w:rsidR="00141E0D" w:rsidRDefault="003B3466">
            <w:pPr>
              <w:pStyle w:val="ProductList-TableBody"/>
              <w:jc w:val="center"/>
            </w:pPr>
            <w:r>
              <w:rPr>
                <w:color w:val="FFFFFF"/>
              </w:rPr>
              <w:t>E5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29D12DD5" w14:textId="77777777" w:rsidR="00141E0D" w:rsidRDefault="003B3466">
            <w:pPr>
              <w:pStyle w:val="ProductList-TableBody"/>
              <w:jc w:val="center"/>
            </w:pPr>
            <w:r>
              <w:rPr>
                <w:color w:val="FFFFFF"/>
              </w:rPr>
              <w:t>A3 with Core CAL</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14:paraId="58D809D6" w14:textId="77777777" w:rsidR="00141E0D" w:rsidRDefault="003B3466">
            <w:pPr>
              <w:pStyle w:val="ProductList-TableBody"/>
              <w:jc w:val="center"/>
            </w:pPr>
            <w:r>
              <w:rPr>
                <w:color w:val="FFFFFF"/>
              </w:rPr>
              <w:t>A3</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72FE3F30" w14:textId="77777777" w:rsidR="00141E0D" w:rsidRDefault="003B3466">
            <w:pPr>
              <w:pStyle w:val="ProductList-TableBody"/>
              <w:jc w:val="center"/>
            </w:pPr>
            <w:r>
              <w:rPr>
                <w:color w:val="FFFFFF"/>
              </w:rPr>
              <w:t>A5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1ECB1C96" w14:textId="77777777" w:rsidR="00141E0D" w:rsidRDefault="003B3466">
            <w:pPr>
              <w:pStyle w:val="ProductList-TableBody"/>
              <w:jc w:val="center"/>
            </w:pPr>
            <w:r>
              <w:rPr>
                <w:color w:val="FFFFFF"/>
              </w:rPr>
              <w:t>F1/F3</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71145B9D" w14:textId="77777777" w:rsidR="00141E0D" w:rsidRDefault="003B3466">
            <w:pPr>
              <w:pStyle w:val="ProductList-TableBody"/>
              <w:jc w:val="center"/>
            </w:pPr>
            <w:r>
              <w:rPr>
                <w:color w:val="FFFFFF"/>
              </w:rPr>
              <w:t>E3</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350B8DEC" w14:textId="77777777" w:rsidR="00141E0D" w:rsidRDefault="003B3466">
            <w:pPr>
              <w:pStyle w:val="ProductList-TableBody"/>
              <w:jc w:val="center"/>
            </w:pPr>
            <w:r>
              <w:rPr>
                <w:color w:val="FFFFFF"/>
              </w:rPr>
              <w:t>E5</w:t>
            </w:r>
          </w:p>
        </w:tc>
      </w:tr>
      <w:tr w:rsidR="00141E0D" w14:paraId="40967574" w14:textId="77777777">
        <w:tc>
          <w:tcPr>
            <w:tcW w:w="360" w:type="dxa"/>
            <w:gridSpan w:val="15"/>
            <w:tcBorders>
              <w:top w:val="single" w:sz="4" w:space="0" w:color="FFFFFF"/>
              <w:left w:val="single" w:sz="6" w:space="0" w:color="FFFFFF"/>
              <w:bottom w:val="single" w:sz="4" w:space="0" w:color="FFFFFF"/>
              <w:right w:val="single" w:sz="6" w:space="0" w:color="FFFFFF"/>
            </w:tcBorders>
          </w:tcPr>
          <w:p w14:paraId="01D3A1E9" w14:textId="77777777" w:rsidR="00141E0D" w:rsidRDefault="003B3466">
            <w:pPr>
              <w:pStyle w:val="ProductList-TableBody"/>
            </w:pPr>
            <w:r>
              <w:rPr>
                <w:b/>
              </w:rPr>
              <w:t>Exchange Server 2019 Standard</w:t>
            </w:r>
          </w:p>
        </w:tc>
        <w:tc>
          <w:tcPr>
            <w:tcW w:w="480" w:type="dxa"/>
            <w:tcBorders>
              <w:top w:val="single" w:sz="4" w:space="0" w:color="FFFFFF"/>
              <w:left w:val="single" w:sz="6" w:space="0" w:color="FFFFFF"/>
              <w:bottom w:val="single" w:sz="4" w:space="0" w:color="FFFFFF"/>
              <w:right w:val="single" w:sz="6" w:space="0" w:color="FFFFFF"/>
            </w:tcBorders>
          </w:tcPr>
          <w:p w14:paraId="2EF70C49" w14:textId="77777777" w:rsidR="00141E0D" w:rsidRDefault="003B346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569F1F8B" w14:textId="77777777" w:rsidR="00141E0D" w:rsidRDefault="003B346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3189EBDE" w14:textId="77777777" w:rsidR="00141E0D" w:rsidRDefault="003B346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132A6B5C" w14:textId="77777777" w:rsidR="00141E0D" w:rsidRDefault="003B346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5D655561" w14:textId="77777777" w:rsidR="00141E0D" w:rsidRDefault="003B346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1389437B" w14:textId="77777777" w:rsidR="00141E0D" w:rsidRDefault="003B346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13EE85FA" w14:textId="77777777" w:rsidR="00141E0D" w:rsidRDefault="003B3466">
            <w:pPr>
              <w:pStyle w:val="ProductList-TableBody"/>
            </w:pPr>
            <w:r>
              <w:t xml:space="preserve"> </w:t>
            </w:r>
          </w:p>
        </w:tc>
      </w:tr>
      <w:tr w:rsidR="00141E0D" w14:paraId="5060114F" w14:textId="77777777">
        <w:tc>
          <w:tcPr>
            <w:tcW w:w="360" w:type="dxa"/>
            <w:tcBorders>
              <w:top w:val="dashed" w:sz="4" w:space="0" w:color="BFBFBF"/>
              <w:left w:val="none" w:sz="24" w:space="0" w:color="808080"/>
              <w:bottom w:val="dashed" w:sz="4" w:space="0" w:color="BFBFBF"/>
              <w:right w:val="single" w:sz="6" w:space="0" w:color="FFFFFF"/>
            </w:tcBorders>
          </w:tcPr>
          <w:p w14:paraId="6724AE5E" w14:textId="77777777" w:rsidR="00141E0D" w:rsidRDefault="00FC3038">
            <w:pPr>
              <w:pStyle w:val="ProductList-TableBody"/>
            </w:pPr>
            <w:hyperlink w:anchor="_Sec793">
              <w:r w:rsidR="003B3466">
                <w:rPr>
                  <w:color w:val="00467F"/>
                  <w:u w:val="single"/>
                </w:rPr>
                <w:t>Base</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5423414"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7D49445"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148ECF7"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5B787AA"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5CDC469E"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98E0EA4"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29D46AFE"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5195BB4"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8DFE287"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50024296"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1C163C4"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731CFF90"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A851B58"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F76DC42"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2DEC88EC"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64DA15F" w14:textId="77777777" w:rsidR="00141E0D" w:rsidRDefault="003B3466">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4B3498F8"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BDD4BAB"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3ACB657"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3DBEB92"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6E8E9DA" w14:textId="77777777" w:rsidR="00141E0D" w:rsidRDefault="003B3466">
            <w:pPr>
              <w:pStyle w:val="ProductList-TableBody"/>
              <w:jc w:val="center"/>
            </w:pPr>
            <w:r>
              <w:t xml:space="preserve"> </w:t>
            </w:r>
          </w:p>
        </w:tc>
      </w:tr>
      <w:tr w:rsidR="00141E0D" w14:paraId="01CEFE35" w14:textId="77777777">
        <w:tc>
          <w:tcPr>
            <w:tcW w:w="360" w:type="dxa"/>
            <w:tcBorders>
              <w:top w:val="dashed" w:sz="4" w:space="0" w:color="BFBFBF"/>
              <w:left w:val="none" w:sz="24" w:space="0" w:color="808080"/>
              <w:bottom w:val="single" w:sz="4" w:space="0" w:color="FFFFFF"/>
              <w:right w:val="single" w:sz="6" w:space="0" w:color="FFFFFF"/>
            </w:tcBorders>
          </w:tcPr>
          <w:p w14:paraId="1084D79F" w14:textId="77777777" w:rsidR="00141E0D" w:rsidRDefault="00FC3038">
            <w:pPr>
              <w:pStyle w:val="ProductList-TableBody"/>
            </w:pPr>
            <w:hyperlink w:anchor="_Sec793">
              <w:r w:rsidR="003B3466">
                <w:rPr>
                  <w:color w:val="00467F"/>
                  <w:u w:val="single"/>
                </w:rPr>
                <w:t>Additive</w:t>
              </w:r>
            </w:hyperlink>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350B305"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9F0B2DD"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020A9F48"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C8D3C35"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14BC029"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2179586"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DD00B19"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146A615"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6E5E51F6"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37B3E82"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1A19C9AF"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A5B0AD9"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41BC2396"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9AE1BE3"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770D0F8"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E0D9D73"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0B5E1913"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33F4AEA4"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CDCA105"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471A15AE"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4EBE9E62" w14:textId="77777777" w:rsidR="00141E0D" w:rsidRDefault="003B3466">
            <w:pPr>
              <w:pStyle w:val="ProductList-TableBody"/>
              <w:jc w:val="center"/>
            </w:pPr>
            <w:r>
              <w:t xml:space="preserve"> </w:t>
            </w:r>
          </w:p>
        </w:tc>
      </w:tr>
      <w:tr w:rsidR="00141E0D" w14:paraId="230AE015" w14:textId="77777777">
        <w:tc>
          <w:tcPr>
            <w:tcW w:w="360" w:type="dxa"/>
            <w:gridSpan w:val="15"/>
            <w:tcBorders>
              <w:top w:val="single" w:sz="4" w:space="0" w:color="FFFFFF"/>
              <w:left w:val="single" w:sz="6" w:space="0" w:color="FFFFFF"/>
              <w:bottom w:val="single" w:sz="4" w:space="0" w:color="FFFFFF"/>
              <w:right w:val="single" w:sz="6" w:space="0" w:color="FFFFFF"/>
            </w:tcBorders>
          </w:tcPr>
          <w:p w14:paraId="7CFADA3E" w14:textId="77777777" w:rsidR="00141E0D" w:rsidRDefault="003B3466">
            <w:pPr>
              <w:pStyle w:val="ProductList-TableBody"/>
            </w:pPr>
            <w:r>
              <w:rPr>
                <w:b/>
              </w:rPr>
              <w:t>Exchange Server 2019 Enterprise</w:t>
            </w:r>
          </w:p>
        </w:tc>
        <w:tc>
          <w:tcPr>
            <w:tcW w:w="480" w:type="dxa"/>
            <w:tcBorders>
              <w:top w:val="single" w:sz="4" w:space="0" w:color="FFFFFF"/>
              <w:left w:val="single" w:sz="6" w:space="0" w:color="FFFFFF"/>
              <w:bottom w:val="single" w:sz="4" w:space="0" w:color="FFFFFF"/>
              <w:right w:val="single" w:sz="6" w:space="0" w:color="FFFFFF"/>
            </w:tcBorders>
          </w:tcPr>
          <w:p w14:paraId="3E93760F" w14:textId="77777777" w:rsidR="00141E0D" w:rsidRDefault="003B346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3A24FFD5" w14:textId="77777777" w:rsidR="00141E0D" w:rsidRDefault="003B346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387754D0" w14:textId="77777777" w:rsidR="00141E0D" w:rsidRDefault="003B346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54FD7F83" w14:textId="77777777" w:rsidR="00141E0D" w:rsidRDefault="003B346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1C11972A" w14:textId="77777777" w:rsidR="00141E0D" w:rsidRDefault="003B346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69E0E02D" w14:textId="77777777" w:rsidR="00141E0D" w:rsidRDefault="003B346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730507D8" w14:textId="77777777" w:rsidR="00141E0D" w:rsidRDefault="003B3466">
            <w:pPr>
              <w:pStyle w:val="ProductList-TableBody"/>
            </w:pPr>
            <w:r>
              <w:t xml:space="preserve"> </w:t>
            </w:r>
          </w:p>
        </w:tc>
      </w:tr>
      <w:tr w:rsidR="00141E0D" w14:paraId="28F2C78C" w14:textId="77777777">
        <w:tc>
          <w:tcPr>
            <w:tcW w:w="360" w:type="dxa"/>
            <w:tcBorders>
              <w:top w:val="dashed" w:sz="4" w:space="0" w:color="BFBFBF"/>
              <w:left w:val="none" w:sz="24" w:space="0" w:color="808080"/>
              <w:bottom w:val="dashed" w:sz="4" w:space="0" w:color="BFBFBF"/>
              <w:right w:val="single" w:sz="6" w:space="0" w:color="FFFFFF"/>
            </w:tcBorders>
          </w:tcPr>
          <w:p w14:paraId="73434DC8" w14:textId="77777777" w:rsidR="00141E0D" w:rsidRDefault="00FC3038">
            <w:pPr>
              <w:pStyle w:val="ProductList-TableBody"/>
            </w:pPr>
            <w:hyperlink w:anchor="_Sec793">
              <w:r w:rsidR="003B3466">
                <w:rPr>
                  <w:color w:val="00467F"/>
                  <w:u w:val="single"/>
                </w:rPr>
                <w:t>Base</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80BEEC9"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CD47C0B"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EA7A8E7"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107B051"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F03B36C"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C06FF37"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6379C32C"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1415DA7"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3B2B45F"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09BE7F26"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C209817"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977888B"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9BDFC69"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48891FA9"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4F90763A"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414751F" w14:textId="77777777" w:rsidR="00141E0D" w:rsidRDefault="003B3466">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4FDE0F3C"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4FB5D12"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0A2E4113"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B833EF6"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5131AAA" w14:textId="77777777" w:rsidR="00141E0D" w:rsidRDefault="003B3466">
            <w:pPr>
              <w:pStyle w:val="ProductList-TableBody"/>
              <w:jc w:val="center"/>
            </w:pPr>
            <w:r>
              <w:t xml:space="preserve"> </w:t>
            </w:r>
          </w:p>
        </w:tc>
      </w:tr>
      <w:tr w:rsidR="00141E0D" w14:paraId="3C34BA3C" w14:textId="77777777">
        <w:tc>
          <w:tcPr>
            <w:tcW w:w="360" w:type="dxa"/>
            <w:tcBorders>
              <w:top w:val="dashed" w:sz="4" w:space="0" w:color="BFBFBF"/>
              <w:left w:val="none" w:sz="24" w:space="0" w:color="808080"/>
              <w:bottom w:val="single" w:sz="4" w:space="0" w:color="FFFFFF"/>
              <w:right w:val="single" w:sz="6" w:space="0" w:color="FFFFFF"/>
            </w:tcBorders>
          </w:tcPr>
          <w:p w14:paraId="04DE0CE5" w14:textId="77777777" w:rsidR="00141E0D" w:rsidRDefault="00FC3038">
            <w:pPr>
              <w:pStyle w:val="ProductList-TableBody"/>
            </w:pPr>
            <w:hyperlink w:anchor="_Sec793">
              <w:r w:rsidR="003B3466">
                <w:rPr>
                  <w:color w:val="00467F"/>
                  <w:u w:val="single"/>
                </w:rPr>
                <w:t>Additive</w:t>
              </w:r>
            </w:hyperlink>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5A16829"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2C25C4DD"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3FFE0F34"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09A0B38"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0AD2835"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DEC29F6"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8127864"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7A1783F"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488ED7DC"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AFBFDFF"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204BE8C5"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B2D8BD6"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3D5A420C"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AA48DC4"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5DF7604"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8BF3AD1"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2B4022B8"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680A890"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0CF6D3D"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09E773B"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6A50E381" w14:textId="77777777" w:rsidR="00141E0D" w:rsidRDefault="003B3466">
            <w:pPr>
              <w:pStyle w:val="ProductList-TableBody"/>
              <w:jc w:val="center"/>
            </w:pPr>
            <w:r>
              <w:t xml:space="preserve"> </w:t>
            </w:r>
          </w:p>
        </w:tc>
      </w:tr>
      <w:tr w:rsidR="00141E0D" w14:paraId="3132F7D5" w14:textId="77777777">
        <w:tc>
          <w:tcPr>
            <w:tcW w:w="360" w:type="dxa"/>
            <w:gridSpan w:val="15"/>
            <w:tcBorders>
              <w:top w:val="single" w:sz="4" w:space="0" w:color="FFFFFF"/>
              <w:left w:val="single" w:sz="6" w:space="0" w:color="FFFFFF"/>
              <w:bottom w:val="single" w:sz="4" w:space="0" w:color="FFFFFF"/>
              <w:right w:val="single" w:sz="6" w:space="0" w:color="FFFFFF"/>
            </w:tcBorders>
          </w:tcPr>
          <w:p w14:paraId="4DD958A0" w14:textId="77777777" w:rsidR="00141E0D" w:rsidRDefault="003B3466">
            <w:pPr>
              <w:pStyle w:val="ProductList-TableBody"/>
            </w:pPr>
            <w:r>
              <w:rPr>
                <w:b/>
              </w:rPr>
              <w:t>SharePoint Server 2019</w:t>
            </w:r>
          </w:p>
        </w:tc>
        <w:tc>
          <w:tcPr>
            <w:tcW w:w="480" w:type="dxa"/>
            <w:tcBorders>
              <w:top w:val="single" w:sz="4" w:space="0" w:color="FFFFFF"/>
              <w:left w:val="single" w:sz="6" w:space="0" w:color="FFFFFF"/>
              <w:bottom w:val="single" w:sz="4" w:space="0" w:color="FFFFFF"/>
              <w:right w:val="single" w:sz="6" w:space="0" w:color="FFFFFF"/>
            </w:tcBorders>
          </w:tcPr>
          <w:p w14:paraId="2629E13F" w14:textId="77777777" w:rsidR="00141E0D" w:rsidRDefault="003B346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2FB2EFAD" w14:textId="77777777" w:rsidR="00141E0D" w:rsidRDefault="003B346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7EA185C1" w14:textId="77777777" w:rsidR="00141E0D" w:rsidRDefault="003B346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15952903" w14:textId="77777777" w:rsidR="00141E0D" w:rsidRDefault="003B346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FFFFFF"/>
          </w:tcPr>
          <w:p w14:paraId="16532126" w14:textId="77777777" w:rsidR="00141E0D" w:rsidRDefault="003B346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0E2B661B" w14:textId="77777777" w:rsidR="00141E0D" w:rsidRDefault="003B346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31F8CF3C" w14:textId="77777777" w:rsidR="00141E0D" w:rsidRDefault="003B3466">
            <w:pPr>
              <w:pStyle w:val="ProductList-TableBody"/>
            </w:pPr>
            <w:r>
              <w:t xml:space="preserve"> </w:t>
            </w:r>
          </w:p>
        </w:tc>
      </w:tr>
      <w:tr w:rsidR="00141E0D" w14:paraId="1A41586B" w14:textId="77777777">
        <w:tc>
          <w:tcPr>
            <w:tcW w:w="360" w:type="dxa"/>
            <w:tcBorders>
              <w:top w:val="dashed" w:sz="4" w:space="0" w:color="BFBFBF"/>
              <w:left w:val="none" w:sz="24" w:space="0" w:color="808080"/>
              <w:bottom w:val="dashed" w:sz="4" w:space="0" w:color="BFBFBF"/>
              <w:right w:val="single" w:sz="6" w:space="0" w:color="FFFFFF"/>
            </w:tcBorders>
          </w:tcPr>
          <w:p w14:paraId="0B5A615A" w14:textId="77777777" w:rsidR="00141E0D" w:rsidRDefault="00FC3038">
            <w:pPr>
              <w:pStyle w:val="ProductList-TableBody"/>
            </w:pPr>
            <w:hyperlink w:anchor="_Sec798">
              <w:r w:rsidR="003B3466">
                <w:rPr>
                  <w:color w:val="00467F"/>
                  <w:u w:val="single"/>
                </w:rPr>
                <w:t>Base</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5556B4D"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90225E3"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2746928"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6F2E865"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2FCA1B65"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789CE13"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7CB3ADAD"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41AD2F1"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41B1C39"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7F16AB24"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3B08E9F"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475C3E0E"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8C58630"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0CB9B6E2"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4BA9AE9A"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79C341E" w14:textId="77777777" w:rsidR="00141E0D" w:rsidRDefault="003B3466">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4E884B7F"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DC536DA"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71D642BA"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3CACB3D"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5E3ABC4" w14:textId="77777777" w:rsidR="00141E0D" w:rsidRDefault="003B3466">
            <w:pPr>
              <w:pStyle w:val="ProductList-TableBody"/>
              <w:jc w:val="center"/>
            </w:pPr>
            <w:r>
              <w:t xml:space="preserve"> </w:t>
            </w:r>
          </w:p>
        </w:tc>
      </w:tr>
      <w:tr w:rsidR="00141E0D" w14:paraId="5025BBF0" w14:textId="77777777">
        <w:tc>
          <w:tcPr>
            <w:tcW w:w="360" w:type="dxa"/>
            <w:tcBorders>
              <w:top w:val="dashed" w:sz="4" w:space="0" w:color="BFBFBF"/>
              <w:left w:val="none" w:sz="24" w:space="0" w:color="808080"/>
              <w:bottom w:val="single" w:sz="4" w:space="0" w:color="FFFFFF"/>
              <w:right w:val="single" w:sz="6" w:space="0" w:color="FFFFFF"/>
            </w:tcBorders>
          </w:tcPr>
          <w:p w14:paraId="57E9CF05" w14:textId="77777777" w:rsidR="00141E0D" w:rsidRDefault="00FC3038">
            <w:pPr>
              <w:pStyle w:val="ProductList-TableBody"/>
            </w:pPr>
            <w:hyperlink w:anchor="_Sec798">
              <w:r w:rsidR="003B3466">
                <w:rPr>
                  <w:color w:val="00467F"/>
                  <w:u w:val="single"/>
                </w:rPr>
                <w:t>Additive</w:t>
              </w:r>
            </w:hyperlink>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FB7DDF7"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0BCB1CD5"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0A1DD187"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4FBD9B9"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CDC5218"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B462BEC"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E0FE854"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350D86D"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0F8B9575"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8F16465"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FA56E0D"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87BD032"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70EF0872"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D23E80A"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5898D65"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902134B"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2FAACF2E"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46DAF49F"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8E75A97"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3E8B4319"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7F99F3AA" w14:textId="77777777" w:rsidR="00141E0D" w:rsidRDefault="003B3466">
            <w:pPr>
              <w:pStyle w:val="ProductList-TableBody"/>
              <w:jc w:val="center"/>
            </w:pPr>
            <w:r>
              <w:t xml:space="preserve"> </w:t>
            </w:r>
          </w:p>
        </w:tc>
      </w:tr>
      <w:tr w:rsidR="00141E0D" w14:paraId="7E37ECB8" w14:textId="77777777">
        <w:tc>
          <w:tcPr>
            <w:tcW w:w="360" w:type="dxa"/>
            <w:gridSpan w:val="15"/>
            <w:tcBorders>
              <w:top w:val="single" w:sz="4" w:space="0" w:color="FFFFFF"/>
              <w:left w:val="single" w:sz="6" w:space="0" w:color="FFFFFF"/>
              <w:bottom w:val="single" w:sz="4" w:space="0" w:color="FFFFFF"/>
              <w:right w:val="single" w:sz="6" w:space="0" w:color="FFFFFF"/>
            </w:tcBorders>
          </w:tcPr>
          <w:p w14:paraId="52A7D7B4" w14:textId="77777777" w:rsidR="00141E0D" w:rsidRDefault="003B3466">
            <w:pPr>
              <w:pStyle w:val="ProductList-TableBody"/>
            </w:pPr>
            <w:r>
              <w:rPr>
                <w:b/>
              </w:rPr>
              <w:t>Microsoft Audit and Control Management Server 2013</w:t>
            </w:r>
          </w:p>
        </w:tc>
        <w:tc>
          <w:tcPr>
            <w:tcW w:w="480" w:type="dxa"/>
            <w:tcBorders>
              <w:top w:val="single" w:sz="4" w:space="0" w:color="FFFFFF"/>
              <w:left w:val="single" w:sz="6" w:space="0" w:color="FFFFFF"/>
              <w:bottom w:val="single" w:sz="4" w:space="0" w:color="FFFFFF"/>
              <w:right w:val="single" w:sz="6" w:space="0" w:color="FFFFFF"/>
            </w:tcBorders>
          </w:tcPr>
          <w:p w14:paraId="0C0AF55A" w14:textId="77777777" w:rsidR="00141E0D" w:rsidRDefault="003B346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1B7332D2" w14:textId="77777777" w:rsidR="00141E0D" w:rsidRDefault="003B346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2D7173D0" w14:textId="77777777" w:rsidR="00141E0D" w:rsidRDefault="003B346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7474BE03" w14:textId="77777777" w:rsidR="00141E0D" w:rsidRDefault="003B346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FFFFFF"/>
          </w:tcPr>
          <w:p w14:paraId="3DAA75EC" w14:textId="77777777" w:rsidR="00141E0D" w:rsidRDefault="003B346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4F7AA9E3" w14:textId="77777777" w:rsidR="00141E0D" w:rsidRDefault="003B346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2FD44A6C" w14:textId="77777777" w:rsidR="00141E0D" w:rsidRDefault="003B3466">
            <w:pPr>
              <w:pStyle w:val="ProductList-TableBody"/>
            </w:pPr>
            <w:r>
              <w:t xml:space="preserve"> </w:t>
            </w:r>
          </w:p>
        </w:tc>
      </w:tr>
      <w:tr w:rsidR="00141E0D" w14:paraId="7791BB72" w14:textId="77777777">
        <w:tc>
          <w:tcPr>
            <w:tcW w:w="360" w:type="dxa"/>
            <w:tcBorders>
              <w:top w:val="dashed" w:sz="4" w:space="0" w:color="BFBFBF"/>
              <w:left w:val="none" w:sz="24" w:space="0" w:color="808080"/>
              <w:bottom w:val="single" w:sz="4" w:space="0" w:color="FFFFFF"/>
              <w:right w:val="single" w:sz="6" w:space="0" w:color="FFFFFF"/>
            </w:tcBorders>
          </w:tcPr>
          <w:p w14:paraId="428146BB" w14:textId="77777777" w:rsidR="00141E0D" w:rsidRDefault="00FC3038">
            <w:pPr>
              <w:pStyle w:val="ProductList-TableBody"/>
            </w:pPr>
            <w:hyperlink w:anchor="_Sec798">
              <w:r w:rsidR="003B3466">
                <w:rPr>
                  <w:color w:val="00467F"/>
                  <w:u w:val="single"/>
                </w:rPr>
                <w:t>Base</w:t>
              </w:r>
            </w:hyperlink>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74833F62"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6A238F6E"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7142607A"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1A7C0948"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237CC46F"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04888F6C"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05F2E573"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52591DA1"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3FD293D0"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0C7D62BD"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4141ADC6"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0FB458DA"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14C16775"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5AAAB930"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628F3D6D"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2C347A61" w14:textId="77777777" w:rsidR="00141E0D" w:rsidRDefault="003B3466">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14:paraId="7447B7C6"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7E620D47"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12A461CB"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47486C1B"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40682CF6" w14:textId="77777777" w:rsidR="00141E0D" w:rsidRDefault="003B3466">
            <w:pPr>
              <w:pStyle w:val="ProductList-TableBody"/>
              <w:jc w:val="center"/>
            </w:pPr>
            <w:r>
              <w:t xml:space="preserve"> </w:t>
            </w:r>
          </w:p>
        </w:tc>
      </w:tr>
      <w:tr w:rsidR="00141E0D" w14:paraId="516C73AF" w14:textId="77777777">
        <w:tc>
          <w:tcPr>
            <w:tcW w:w="360" w:type="dxa"/>
            <w:gridSpan w:val="15"/>
            <w:tcBorders>
              <w:top w:val="single" w:sz="4" w:space="0" w:color="FFFFFF"/>
              <w:left w:val="single" w:sz="6" w:space="0" w:color="FFFFFF"/>
              <w:bottom w:val="single" w:sz="4" w:space="0" w:color="FFFFFF"/>
              <w:right w:val="single" w:sz="6" w:space="0" w:color="FFFFFF"/>
            </w:tcBorders>
          </w:tcPr>
          <w:p w14:paraId="2CD0FBB4" w14:textId="77777777" w:rsidR="00141E0D" w:rsidRDefault="003B3466">
            <w:pPr>
              <w:pStyle w:val="ProductList-TableBody"/>
            </w:pPr>
            <w:r>
              <w:rPr>
                <w:b/>
              </w:rPr>
              <w:t>Skype for Business Server 2019</w:t>
            </w:r>
          </w:p>
        </w:tc>
        <w:tc>
          <w:tcPr>
            <w:tcW w:w="480" w:type="dxa"/>
            <w:tcBorders>
              <w:top w:val="single" w:sz="4" w:space="0" w:color="FFFFFF"/>
              <w:left w:val="single" w:sz="6" w:space="0" w:color="FFFFFF"/>
              <w:bottom w:val="single" w:sz="4" w:space="0" w:color="FFFFFF"/>
              <w:right w:val="single" w:sz="6" w:space="0" w:color="FFFFFF"/>
            </w:tcBorders>
          </w:tcPr>
          <w:p w14:paraId="6854E275" w14:textId="77777777" w:rsidR="00141E0D" w:rsidRDefault="003B346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1B8099F1" w14:textId="77777777" w:rsidR="00141E0D" w:rsidRDefault="003B346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2F9E7A8F" w14:textId="77777777" w:rsidR="00141E0D" w:rsidRDefault="003B346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6DD088C7" w14:textId="77777777" w:rsidR="00141E0D" w:rsidRDefault="003B346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FFFFFF"/>
          </w:tcPr>
          <w:p w14:paraId="741C2969" w14:textId="77777777" w:rsidR="00141E0D" w:rsidRDefault="003B346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776D895E" w14:textId="77777777" w:rsidR="00141E0D" w:rsidRDefault="003B346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403BCE77" w14:textId="77777777" w:rsidR="00141E0D" w:rsidRDefault="003B3466">
            <w:pPr>
              <w:pStyle w:val="ProductList-TableBody"/>
            </w:pPr>
            <w:r>
              <w:t xml:space="preserve"> </w:t>
            </w:r>
          </w:p>
        </w:tc>
      </w:tr>
      <w:tr w:rsidR="00141E0D" w14:paraId="71CC2647" w14:textId="77777777">
        <w:tc>
          <w:tcPr>
            <w:tcW w:w="360" w:type="dxa"/>
            <w:tcBorders>
              <w:top w:val="dashed" w:sz="4" w:space="0" w:color="BFBFBF"/>
              <w:left w:val="none" w:sz="24" w:space="0" w:color="808080"/>
              <w:bottom w:val="dashed" w:sz="4" w:space="0" w:color="BFBFBF"/>
              <w:right w:val="single" w:sz="6" w:space="0" w:color="FFFFFF"/>
            </w:tcBorders>
          </w:tcPr>
          <w:p w14:paraId="489EF337" w14:textId="77777777" w:rsidR="00141E0D" w:rsidRDefault="00FC3038">
            <w:pPr>
              <w:pStyle w:val="ProductList-TableBody"/>
            </w:pPr>
            <w:hyperlink w:anchor="_Sec799">
              <w:r w:rsidR="003B3466">
                <w:rPr>
                  <w:color w:val="00467F"/>
                  <w:u w:val="single"/>
                </w:rPr>
                <w:t>Base</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4E55B60"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DEF35E9"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CF402CA"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81BBC60"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B16832C"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9B2EFB8"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0A363A7"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732B02B"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E9D4BCC"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3719359"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72E86B1"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EF1E11C"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055BA7A"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3DFA2DA"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25775871"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E88B952" w14:textId="77777777" w:rsidR="00141E0D" w:rsidRDefault="003B3466">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0E3A6991"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1F08D01"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45E5B72"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2E6F676"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189E2BD" w14:textId="77777777" w:rsidR="00141E0D" w:rsidRDefault="003B3466">
            <w:pPr>
              <w:pStyle w:val="ProductList-TableBody"/>
              <w:jc w:val="center"/>
            </w:pPr>
            <w:r>
              <w:t xml:space="preserve"> </w:t>
            </w:r>
          </w:p>
        </w:tc>
      </w:tr>
      <w:tr w:rsidR="00141E0D" w14:paraId="3C4A1612" w14:textId="77777777">
        <w:tc>
          <w:tcPr>
            <w:tcW w:w="360" w:type="dxa"/>
            <w:tcBorders>
              <w:top w:val="dashed" w:sz="4" w:space="0" w:color="BFBFBF"/>
              <w:left w:val="none" w:sz="24" w:space="0" w:color="808080"/>
              <w:bottom w:val="dashed" w:sz="4" w:space="0" w:color="BFBFBF"/>
              <w:right w:val="single" w:sz="6" w:space="0" w:color="FFFFFF"/>
            </w:tcBorders>
          </w:tcPr>
          <w:p w14:paraId="3FE565C8" w14:textId="77777777" w:rsidR="00141E0D" w:rsidRDefault="00FC3038">
            <w:pPr>
              <w:pStyle w:val="ProductList-TableBody"/>
            </w:pPr>
            <w:hyperlink w:anchor="_Sec799">
              <w:r w:rsidR="003B3466">
                <w:rPr>
                  <w:color w:val="00467F"/>
                  <w:u w:val="single"/>
                </w:rPr>
                <w:t>Additive</w:t>
              </w:r>
            </w:hyperlink>
            <w:r w:rsidR="003B3466">
              <w:t>(Ent)</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5E7E8A63"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378FE4E9"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264D9C88"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A7AD7BD"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25B32855"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651F00F8"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71751DDB"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35074CC0"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741834B1"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5FAA6D6C"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2834C3A5"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B424AA4"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093623D0"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7D0898CF"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4DDB2A85"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6BFB0AC1"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18D8712C"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427A5D8E"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6B63EFBE"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73F14016"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093473C6" w14:textId="77777777" w:rsidR="00141E0D" w:rsidRDefault="003B3466">
            <w:pPr>
              <w:pStyle w:val="ProductList-TableBody"/>
              <w:jc w:val="center"/>
            </w:pPr>
            <w:r>
              <w:t xml:space="preserve"> </w:t>
            </w:r>
          </w:p>
        </w:tc>
      </w:tr>
      <w:tr w:rsidR="00141E0D" w14:paraId="15887C02" w14:textId="77777777">
        <w:tc>
          <w:tcPr>
            <w:tcW w:w="360" w:type="dxa"/>
            <w:tcBorders>
              <w:top w:val="dashed" w:sz="4" w:space="0" w:color="BFBFBF"/>
              <w:left w:val="none" w:sz="24" w:space="0" w:color="808080"/>
              <w:bottom w:val="single" w:sz="4" w:space="0" w:color="FFFFFF"/>
              <w:right w:val="single" w:sz="6" w:space="0" w:color="FFFFFF"/>
            </w:tcBorders>
          </w:tcPr>
          <w:p w14:paraId="013D91A6" w14:textId="77777777" w:rsidR="00141E0D" w:rsidRDefault="00FC3038">
            <w:pPr>
              <w:pStyle w:val="ProductList-TableBody"/>
            </w:pPr>
            <w:hyperlink w:anchor="_Sec799">
              <w:r w:rsidR="003B3466">
                <w:rPr>
                  <w:color w:val="00467F"/>
                  <w:u w:val="single"/>
                </w:rPr>
                <w:t>Additive</w:t>
              </w:r>
            </w:hyperlink>
            <w:r w:rsidR="003B3466">
              <w:t xml:space="preserve"> (Pls)</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209505E"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A5CEF6E"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4A5A26AA"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F8A25D4"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1DA24E8"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8C6D1E4"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E6EEA2C"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01A8BB9"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56F2E11"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54737AA"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82F4767"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8D321AC"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6BF8280"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BFE3920"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2E24530"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D84FDA1"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5202F65C"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6B1FE56"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5771E0F"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5C8DFBE"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463C6200" w14:textId="77777777" w:rsidR="00141E0D" w:rsidRDefault="003B3466">
            <w:pPr>
              <w:pStyle w:val="ProductList-TableBody"/>
              <w:jc w:val="center"/>
            </w:pPr>
            <w:r>
              <w:t xml:space="preserve"> </w:t>
            </w:r>
          </w:p>
        </w:tc>
      </w:tr>
      <w:tr w:rsidR="00141E0D" w14:paraId="38E5ECAE" w14:textId="77777777">
        <w:tc>
          <w:tcPr>
            <w:tcW w:w="360" w:type="dxa"/>
            <w:gridSpan w:val="15"/>
            <w:tcBorders>
              <w:top w:val="single" w:sz="4" w:space="0" w:color="FFFFFF"/>
              <w:left w:val="single" w:sz="6" w:space="0" w:color="FFFFFF"/>
              <w:bottom w:val="single" w:sz="4" w:space="0" w:color="FFFFFF"/>
              <w:right w:val="single" w:sz="6" w:space="0" w:color="FFFFFF"/>
            </w:tcBorders>
          </w:tcPr>
          <w:p w14:paraId="300A22AF" w14:textId="77777777" w:rsidR="00141E0D" w:rsidRDefault="003B3466">
            <w:pPr>
              <w:pStyle w:val="ProductList-TableBody"/>
            </w:pPr>
            <w:r>
              <w:rPr>
                <w:b/>
              </w:rPr>
              <w:t>Windows MultiPoint Server 2016 Premium (Academic only)</w:t>
            </w:r>
          </w:p>
        </w:tc>
        <w:tc>
          <w:tcPr>
            <w:tcW w:w="480" w:type="dxa"/>
            <w:tcBorders>
              <w:top w:val="single" w:sz="4" w:space="0" w:color="FFFFFF"/>
              <w:left w:val="single" w:sz="6" w:space="0" w:color="FFFFFF"/>
              <w:bottom w:val="single" w:sz="4" w:space="0" w:color="FFFFFF"/>
              <w:right w:val="single" w:sz="6" w:space="0" w:color="FFFFFF"/>
            </w:tcBorders>
          </w:tcPr>
          <w:p w14:paraId="0FE151C5" w14:textId="77777777" w:rsidR="00141E0D" w:rsidRDefault="003B346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520A9CE6" w14:textId="77777777" w:rsidR="00141E0D" w:rsidRDefault="003B346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7C321571" w14:textId="77777777" w:rsidR="00141E0D" w:rsidRDefault="003B346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286D93DA" w14:textId="77777777" w:rsidR="00141E0D" w:rsidRDefault="003B346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FFFFFF"/>
          </w:tcPr>
          <w:p w14:paraId="0ECDD928" w14:textId="77777777" w:rsidR="00141E0D" w:rsidRDefault="003B346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0A108789" w14:textId="77777777" w:rsidR="00141E0D" w:rsidRDefault="003B346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372C487E" w14:textId="77777777" w:rsidR="00141E0D" w:rsidRDefault="003B3466">
            <w:pPr>
              <w:pStyle w:val="ProductList-TableBody"/>
            </w:pPr>
            <w:r>
              <w:t xml:space="preserve"> </w:t>
            </w:r>
          </w:p>
        </w:tc>
      </w:tr>
      <w:tr w:rsidR="00141E0D" w14:paraId="6DEC2FA2" w14:textId="77777777">
        <w:tc>
          <w:tcPr>
            <w:tcW w:w="360" w:type="dxa"/>
            <w:tcBorders>
              <w:top w:val="dashed" w:sz="4" w:space="0" w:color="BFBFBF"/>
              <w:left w:val="none" w:sz="24" w:space="0" w:color="808080"/>
              <w:bottom w:val="dashed" w:sz="4" w:space="0" w:color="BFBFBF"/>
              <w:right w:val="single" w:sz="6" w:space="0" w:color="FFFFFF"/>
            </w:tcBorders>
          </w:tcPr>
          <w:p w14:paraId="67B5A00E" w14:textId="77777777" w:rsidR="00141E0D" w:rsidRDefault="00FC3038">
            <w:pPr>
              <w:pStyle w:val="ProductList-TableBody"/>
            </w:pPr>
            <w:hyperlink w:anchor="_Sec800">
              <w:r w:rsidR="003B3466">
                <w:rPr>
                  <w:color w:val="00467F"/>
                  <w:u w:val="single"/>
                </w:rPr>
                <w:t>Base</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DCA38EA"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1F63E34"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2EBD1886"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7629909"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C95A545"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3F207FA"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728FFB3"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5AE655DC"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178BEF9"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0433F6F"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EE54B28"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D812276"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6E13D60A"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A074149"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360468A"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F7EFEBD" w14:textId="77777777" w:rsidR="00141E0D" w:rsidRDefault="003B3466">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35FF7400"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411E796"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5DEE3930"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714BC29"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1831C95" w14:textId="77777777" w:rsidR="00141E0D" w:rsidRDefault="003B3466">
            <w:pPr>
              <w:pStyle w:val="ProductList-TableBody"/>
              <w:jc w:val="center"/>
            </w:pPr>
            <w:r>
              <w:t xml:space="preserve"> </w:t>
            </w:r>
          </w:p>
        </w:tc>
      </w:tr>
      <w:tr w:rsidR="00141E0D" w14:paraId="5079F0B1" w14:textId="77777777">
        <w:tc>
          <w:tcPr>
            <w:tcW w:w="360" w:type="dxa"/>
            <w:tcBorders>
              <w:top w:val="dashed" w:sz="4" w:space="0" w:color="BFBFBF"/>
              <w:left w:val="none" w:sz="24" w:space="0" w:color="808080"/>
              <w:bottom w:val="single" w:sz="4" w:space="0" w:color="FFFFFF"/>
              <w:right w:val="single" w:sz="6" w:space="0" w:color="FFFFFF"/>
            </w:tcBorders>
          </w:tcPr>
          <w:p w14:paraId="18EC39D6" w14:textId="77777777" w:rsidR="00141E0D" w:rsidRDefault="00FC3038">
            <w:pPr>
              <w:pStyle w:val="ProductList-TableBody"/>
            </w:pPr>
            <w:hyperlink w:anchor="_Sec800">
              <w:r w:rsidR="003B3466">
                <w:rPr>
                  <w:color w:val="00467F"/>
                  <w:u w:val="single"/>
                </w:rPr>
                <w:t>Additive</w:t>
              </w:r>
            </w:hyperlink>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9739472"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2129AC1"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EC7A093"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B6805AA"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0AE1191"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0E4B41B"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0DE2DC7"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68EE715"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13440EE3"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34FBDBE1"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3D2F102B"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18C1BC2"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711CF07"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13FE216"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1AD135B8"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7069182"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020914E0"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31729763"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4268BC9"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25CD47D5"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4F49777E" w14:textId="77777777" w:rsidR="00141E0D" w:rsidRDefault="003B3466">
            <w:pPr>
              <w:pStyle w:val="ProductList-TableBody"/>
              <w:jc w:val="center"/>
            </w:pPr>
            <w:r>
              <w:t xml:space="preserve"> </w:t>
            </w:r>
          </w:p>
        </w:tc>
      </w:tr>
      <w:tr w:rsidR="00141E0D" w14:paraId="4CED5E3D" w14:textId="77777777">
        <w:tc>
          <w:tcPr>
            <w:tcW w:w="360" w:type="dxa"/>
            <w:gridSpan w:val="15"/>
            <w:tcBorders>
              <w:top w:val="single" w:sz="4" w:space="0" w:color="FFFFFF"/>
              <w:left w:val="single" w:sz="6" w:space="0" w:color="FFFFFF"/>
              <w:bottom w:val="single" w:sz="4" w:space="0" w:color="FFFFFF"/>
              <w:right w:val="single" w:sz="6" w:space="0" w:color="FFFFFF"/>
            </w:tcBorders>
          </w:tcPr>
          <w:p w14:paraId="7113A0EC" w14:textId="77777777" w:rsidR="00141E0D" w:rsidRDefault="003B3466">
            <w:pPr>
              <w:pStyle w:val="ProductList-TableBody"/>
            </w:pPr>
            <w:r>
              <w:rPr>
                <w:b/>
              </w:rPr>
              <w:t>Windows Server 2019 Standard</w:t>
            </w:r>
          </w:p>
        </w:tc>
        <w:tc>
          <w:tcPr>
            <w:tcW w:w="480" w:type="dxa"/>
            <w:tcBorders>
              <w:top w:val="single" w:sz="4" w:space="0" w:color="FFFFFF"/>
              <w:left w:val="single" w:sz="6" w:space="0" w:color="FFFFFF"/>
              <w:bottom w:val="single" w:sz="4" w:space="0" w:color="FFFFFF"/>
              <w:right w:val="single" w:sz="6" w:space="0" w:color="FFFFFF"/>
            </w:tcBorders>
          </w:tcPr>
          <w:p w14:paraId="191169C9" w14:textId="77777777" w:rsidR="00141E0D" w:rsidRDefault="003B346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4C13F4CC" w14:textId="77777777" w:rsidR="00141E0D" w:rsidRDefault="003B346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34A31977" w14:textId="77777777" w:rsidR="00141E0D" w:rsidRDefault="003B346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7014BE86" w14:textId="77777777" w:rsidR="00141E0D" w:rsidRDefault="003B346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66DE01C7" w14:textId="77777777" w:rsidR="00141E0D" w:rsidRDefault="003B346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6DF72D18" w14:textId="77777777" w:rsidR="00141E0D" w:rsidRDefault="003B346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3E89F0F3" w14:textId="77777777" w:rsidR="00141E0D" w:rsidRDefault="003B3466">
            <w:pPr>
              <w:pStyle w:val="ProductList-TableBody"/>
            </w:pPr>
            <w:r>
              <w:t xml:space="preserve"> </w:t>
            </w:r>
          </w:p>
        </w:tc>
      </w:tr>
      <w:tr w:rsidR="00141E0D" w14:paraId="49A4DA43" w14:textId="77777777">
        <w:tc>
          <w:tcPr>
            <w:tcW w:w="360" w:type="dxa"/>
            <w:tcBorders>
              <w:top w:val="dashed" w:sz="4" w:space="0" w:color="BFBFBF"/>
              <w:left w:val="none" w:sz="24" w:space="0" w:color="808080"/>
              <w:bottom w:val="dashed" w:sz="4" w:space="0" w:color="BFBFBF"/>
              <w:right w:val="single" w:sz="6" w:space="0" w:color="FFFFFF"/>
            </w:tcBorders>
          </w:tcPr>
          <w:p w14:paraId="49451A55" w14:textId="77777777" w:rsidR="00141E0D" w:rsidRDefault="00FC3038">
            <w:pPr>
              <w:pStyle w:val="ProductList-TableBody"/>
            </w:pPr>
            <w:hyperlink w:anchor="_Sec807">
              <w:r w:rsidR="003B3466">
                <w:rPr>
                  <w:color w:val="00467F"/>
                  <w:u w:val="single"/>
                </w:rPr>
                <w:t>Base</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7B10165A"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33674FB"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4B328571"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C362C18"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5469212"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F5EB866"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FD4DE45"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045FE645"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E119970"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4385C9E"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145E7D8"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1DC507E"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C08B18A"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48FC4B7"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A7A6231"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415D71A" w14:textId="77777777" w:rsidR="00141E0D" w:rsidRDefault="003B3466">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04E9F078"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DBACDFD"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27D24B3"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5F5ACF0"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CF838B9" w14:textId="77777777" w:rsidR="00141E0D" w:rsidRDefault="003B3466">
            <w:pPr>
              <w:pStyle w:val="ProductList-TableBody"/>
              <w:jc w:val="center"/>
            </w:pPr>
            <w:r>
              <w:t xml:space="preserve"> </w:t>
            </w:r>
          </w:p>
        </w:tc>
      </w:tr>
      <w:tr w:rsidR="00141E0D" w14:paraId="22F652B7" w14:textId="77777777">
        <w:tc>
          <w:tcPr>
            <w:tcW w:w="360" w:type="dxa"/>
            <w:tcBorders>
              <w:top w:val="dashed" w:sz="4" w:space="0" w:color="BFBFBF"/>
              <w:left w:val="none" w:sz="24" w:space="0" w:color="808080"/>
              <w:bottom w:val="dashed" w:sz="4" w:space="0" w:color="BFBFBF"/>
              <w:right w:val="single" w:sz="6" w:space="0" w:color="FFFFFF"/>
            </w:tcBorders>
          </w:tcPr>
          <w:p w14:paraId="54561A00" w14:textId="77777777" w:rsidR="00141E0D" w:rsidRDefault="00FC3038">
            <w:pPr>
              <w:pStyle w:val="ProductList-TableBody"/>
            </w:pPr>
            <w:hyperlink w:anchor="_Sec807">
              <w:r w:rsidR="003B3466">
                <w:rPr>
                  <w:color w:val="00467F"/>
                  <w:u w:val="single"/>
                </w:rPr>
                <w:t>Additive</w:t>
              </w:r>
            </w:hyperlink>
            <w:r w:rsidR="003B3466">
              <w:t xml:space="preserve"> (RMS)</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6304DCA"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625056B"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554D94D7"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1C53D413"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56FB99D1"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0D48DA9E"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3EF7A442"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3D654F0B"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72963561"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078AC905"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724E852D"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495810AC"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5284841B"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40CCCFAF"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0C48382E"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499FFAC0"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196380E1"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1953E526"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428A9921"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5A2154EA"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4BC36B40" w14:textId="77777777" w:rsidR="00141E0D" w:rsidRDefault="003B3466">
            <w:pPr>
              <w:pStyle w:val="ProductList-TableBody"/>
              <w:jc w:val="center"/>
            </w:pPr>
            <w:r>
              <w:t xml:space="preserve"> </w:t>
            </w:r>
          </w:p>
        </w:tc>
      </w:tr>
      <w:tr w:rsidR="00141E0D" w14:paraId="2E26C56A" w14:textId="77777777">
        <w:tc>
          <w:tcPr>
            <w:tcW w:w="360" w:type="dxa"/>
            <w:tcBorders>
              <w:top w:val="dashed" w:sz="4" w:space="0" w:color="BFBFBF"/>
              <w:left w:val="none" w:sz="24" w:space="0" w:color="808080"/>
              <w:bottom w:val="single" w:sz="4" w:space="0" w:color="FFFFFF"/>
              <w:right w:val="single" w:sz="6" w:space="0" w:color="FFFFFF"/>
            </w:tcBorders>
          </w:tcPr>
          <w:p w14:paraId="5ECFEF80" w14:textId="77777777" w:rsidR="00141E0D" w:rsidRDefault="00FC3038">
            <w:pPr>
              <w:pStyle w:val="ProductList-TableBody"/>
            </w:pPr>
            <w:hyperlink w:anchor="_Sec807">
              <w:r w:rsidR="003B3466">
                <w:rPr>
                  <w:color w:val="00467F"/>
                  <w:u w:val="single"/>
                </w:rPr>
                <w:t>Additive</w:t>
              </w:r>
            </w:hyperlink>
            <w:r w:rsidR="003B3466">
              <w:t xml:space="preserve"> (MIM)</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A23E41A"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DF2BB25"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4026463"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AD2242C"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AC28FA3"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50D5063"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AD1964B"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57F9B28"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B701430"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75C35A4A"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26BB574"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91D049F"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9472DAA"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4AAFADCC"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0AB392F"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3BDA441"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2D5325D6"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69DF3C82"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34214927"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7C0035A8"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2F175BBA" w14:textId="77777777" w:rsidR="00141E0D" w:rsidRDefault="003B3466">
            <w:pPr>
              <w:pStyle w:val="ProductList-TableBody"/>
              <w:jc w:val="center"/>
            </w:pPr>
            <w:r>
              <w:t xml:space="preserve"> </w:t>
            </w:r>
          </w:p>
        </w:tc>
      </w:tr>
      <w:tr w:rsidR="00141E0D" w14:paraId="76903555" w14:textId="77777777">
        <w:tc>
          <w:tcPr>
            <w:tcW w:w="360" w:type="dxa"/>
            <w:gridSpan w:val="15"/>
            <w:tcBorders>
              <w:top w:val="single" w:sz="4" w:space="0" w:color="FFFFFF"/>
              <w:left w:val="single" w:sz="6" w:space="0" w:color="FFFFFF"/>
              <w:bottom w:val="single" w:sz="4" w:space="0" w:color="FFFFFF"/>
              <w:right w:val="single" w:sz="6" w:space="0" w:color="FFFFFF"/>
            </w:tcBorders>
          </w:tcPr>
          <w:p w14:paraId="20703AFE" w14:textId="77777777" w:rsidR="00141E0D" w:rsidRDefault="003B3466">
            <w:pPr>
              <w:pStyle w:val="ProductList-TableBody"/>
            </w:pPr>
            <w:r>
              <w:rPr>
                <w:b/>
              </w:rPr>
              <w:t>Windows Server 2019 Data Center</w:t>
            </w:r>
          </w:p>
        </w:tc>
        <w:tc>
          <w:tcPr>
            <w:tcW w:w="480" w:type="dxa"/>
            <w:tcBorders>
              <w:top w:val="single" w:sz="4" w:space="0" w:color="FFFFFF"/>
              <w:left w:val="single" w:sz="6" w:space="0" w:color="FFFFFF"/>
              <w:bottom w:val="single" w:sz="4" w:space="0" w:color="FFFFFF"/>
              <w:right w:val="single" w:sz="6" w:space="0" w:color="FFFFFF"/>
            </w:tcBorders>
          </w:tcPr>
          <w:p w14:paraId="0C93E0B1" w14:textId="77777777" w:rsidR="00141E0D" w:rsidRDefault="003B346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201FA58B" w14:textId="77777777" w:rsidR="00141E0D" w:rsidRDefault="003B346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791E84A8" w14:textId="77777777" w:rsidR="00141E0D" w:rsidRDefault="003B346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22D425F5" w14:textId="77777777" w:rsidR="00141E0D" w:rsidRDefault="003B346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3FC0E479" w14:textId="77777777" w:rsidR="00141E0D" w:rsidRDefault="003B346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6609BFD6" w14:textId="77777777" w:rsidR="00141E0D" w:rsidRDefault="003B346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1F115254" w14:textId="77777777" w:rsidR="00141E0D" w:rsidRDefault="003B3466">
            <w:pPr>
              <w:pStyle w:val="ProductList-TableBody"/>
            </w:pPr>
            <w:r>
              <w:t xml:space="preserve"> </w:t>
            </w:r>
          </w:p>
        </w:tc>
      </w:tr>
      <w:tr w:rsidR="00141E0D" w14:paraId="423C7582" w14:textId="77777777">
        <w:tc>
          <w:tcPr>
            <w:tcW w:w="360" w:type="dxa"/>
            <w:tcBorders>
              <w:top w:val="dashed" w:sz="4" w:space="0" w:color="BFBFBF"/>
              <w:left w:val="none" w:sz="24" w:space="0" w:color="808080"/>
              <w:bottom w:val="dashed" w:sz="4" w:space="0" w:color="BFBFBF"/>
              <w:right w:val="single" w:sz="6" w:space="0" w:color="FFFFFF"/>
            </w:tcBorders>
          </w:tcPr>
          <w:p w14:paraId="155AEF66" w14:textId="77777777" w:rsidR="00141E0D" w:rsidRDefault="00FC3038">
            <w:pPr>
              <w:pStyle w:val="ProductList-TableBody"/>
            </w:pPr>
            <w:hyperlink w:anchor="_Sec807">
              <w:r w:rsidR="003B3466">
                <w:rPr>
                  <w:color w:val="00467F"/>
                  <w:u w:val="single"/>
                </w:rPr>
                <w:t>Base</w:t>
              </w:r>
            </w:hyperlink>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5C9ED6B9"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54A059A9"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269C9C29"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11F9CB8"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4CC3828"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9930CED"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963DB5B"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26E30442"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E27156A"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C6D819C"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012327C"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5279FC8"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2C29823E"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F763C0B"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5EA62B1"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BD8DAF9" w14:textId="77777777" w:rsidR="00141E0D" w:rsidRDefault="003B3466">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19553E8D"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64D749F"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47FE9F5"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A3F0897"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F393F41" w14:textId="77777777" w:rsidR="00141E0D" w:rsidRDefault="003B3466">
            <w:pPr>
              <w:pStyle w:val="ProductList-TableBody"/>
              <w:jc w:val="center"/>
            </w:pPr>
            <w:r>
              <w:t xml:space="preserve"> </w:t>
            </w:r>
          </w:p>
        </w:tc>
      </w:tr>
      <w:tr w:rsidR="00141E0D" w14:paraId="3BA7C313" w14:textId="77777777">
        <w:tc>
          <w:tcPr>
            <w:tcW w:w="360" w:type="dxa"/>
            <w:tcBorders>
              <w:top w:val="dashed" w:sz="4" w:space="0" w:color="BFBFBF"/>
              <w:left w:val="none" w:sz="24" w:space="0" w:color="808080"/>
              <w:bottom w:val="dashed" w:sz="4" w:space="0" w:color="BFBFBF"/>
              <w:right w:val="single" w:sz="6" w:space="0" w:color="FFFFFF"/>
            </w:tcBorders>
          </w:tcPr>
          <w:p w14:paraId="2474CE5A" w14:textId="77777777" w:rsidR="00141E0D" w:rsidRDefault="00FC3038">
            <w:pPr>
              <w:pStyle w:val="ProductList-TableBody"/>
            </w:pPr>
            <w:hyperlink w:anchor="_Sec807">
              <w:r w:rsidR="003B3466">
                <w:rPr>
                  <w:color w:val="00467F"/>
                  <w:u w:val="single"/>
                </w:rPr>
                <w:t>Additive</w:t>
              </w:r>
            </w:hyperlink>
            <w:r w:rsidR="003B3466">
              <w:t xml:space="preserve"> (RMS)</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301D092B"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64F5927B"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3C016D0C"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1DC14293"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1A23B362"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66A56FFF"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73C668B8"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1DAC47F1"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7550AE02"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33306B2D"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638C7F47"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1FFBB025"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15A13DC1"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65CAE56F"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33D0C8BD"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6BB1C656"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1E12BC9E"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4FDAB81D"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14D60BA7"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7289B458"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27D89A64" w14:textId="77777777" w:rsidR="00141E0D" w:rsidRDefault="003B3466">
            <w:pPr>
              <w:pStyle w:val="ProductList-TableBody"/>
              <w:jc w:val="center"/>
            </w:pPr>
            <w:r>
              <w:t xml:space="preserve"> </w:t>
            </w:r>
          </w:p>
        </w:tc>
      </w:tr>
      <w:tr w:rsidR="00141E0D" w14:paraId="3C17F045" w14:textId="77777777">
        <w:tc>
          <w:tcPr>
            <w:tcW w:w="360" w:type="dxa"/>
            <w:tcBorders>
              <w:top w:val="dashed" w:sz="4" w:space="0" w:color="BFBFBF"/>
              <w:left w:val="none" w:sz="24" w:space="0" w:color="808080"/>
              <w:bottom w:val="single" w:sz="4" w:space="0" w:color="FFFFFF"/>
              <w:right w:val="single" w:sz="6" w:space="0" w:color="FFFFFF"/>
            </w:tcBorders>
          </w:tcPr>
          <w:p w14:paraId="2DF37417" w14:textId="77777777" w:rsidR="00141E0D" w:rsidRDefault="00FC3038">
            <w:pPr>
              <w:pStyle w:val="ProductList-TableBody"/>
            </w:pPr>
            <w:hyperlink w:anchor="_Sec807">
              <w:r w:rsidR="003B3466">
                <w:rPr>
                  <w:color w:val="00467F"/>
                  <w:u w:val="single"/>
                </w:rPr>
                <w:t>Additive</w:t>
              </w:r>
            </w:hyperlink>
            <w:r w:rsidR="003B3466">
              <w:t xml:space="preserve"> (MIM)</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FB95511"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4016EA7"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5FED1B6"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BC0132E"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2AC79F1"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DCEEF2A"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6B9E537"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49B4958"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459910E"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B1EA8FE"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245E920"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F0D23B9"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6206BC3"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04D305EA"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2E968EF7"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0F772F8"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10027AC0"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4A2BC562"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0C400BD5"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1012ABF2"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375B13EB" w14:textId="77777777" w:rsidR="00141E0D" w:rsidRDefault="003B3466">
            <w:pPr>
              <w:pStyle w:val="ProductList-TableBody"/>
              <w:jc w:val="center"/>
            </w:pPr>
            <w:r>
              <w:t xml:space="preserve"> </w:t>
            </w:r>
          </w:p>
        </w:tc>
      </w:tr>
      <w:tr w:rsidR="00141E0D" w14:paraId="25E52F53" w14:textId="77777777">
        <w:tc>
          <w:tcPr>
            <w:tcW w:w="360" w:type="dxa"/>
            <w:gridSpan w:val="15"/>
            <w:tcBorders>
              <w:top w:val="single" w:sz="4" w:space="0" w:color="FFFFFF"/>
              <w:left w:val="single" w:sz="6" w:space="0" w:color="FFFFFF"/>
              <w:bottom w:val="none" w:sz="24" w:space="0" w:color="808080"/>
              <w:right w:val="single" w:sz="6" w:space="0" w:color="FFFFFF"/>
            </w:tcBorders>
          </w:tcPr>
          <w:p w14:paraId="7D694EFF" w14:textId="77777777" w:rsidR="00141E0D" w:rsidRDefault="003B3466">
            <w:pPr>
              <w:pStyle w:val="ProductList-TableBody"/>
            </w:pPr>
            <w:r>
              <w:rPr>
                <w:b/>
              </w:rPr>
              <w:t>Advanced Threat Analytics 2016</w:t>
            </w:r>
          </w:p>
        </w:tc>
        <w:tc>
          <w:tcPr>
            <w:tcW w:w="480" w:type="dxa"/>
            <w:tcBorders>
              <w:top w:val="single" w:sz="4" w:space="0" w:color="FFFFFF"/>
              <w:left w:val="single" w:sz="6" w:space="0" w:color="FFFFFF"/>
              <w:bottom w:val="single" w:sz="4" w:space="0" w:color="FFFFFF"/>
              <w:right w:val="single" w:sz="6" w:space="0" w:color="FFFFFF"/>
            </w:tcBorders>
          </w:tcPr>
          <w:p w14:paraId="4C0874DD" w14:textId="77777777" w:rsidR="00141E0D" w:rsidRDefault="003B346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7B780F3C" w14:textId="77777777" w:rsidR="00141E0D" w:rsidRDefault="003B346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47ED5F8A" w14:textId="77777777" w:rsidR="00141E0D" w:rsidRDefault="003B346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78771CF4" w14:textId="77777777" w:rsidR="00141E0D" w:rsidRDefault="003B346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0C9EA518" w14:textId="77777777" w:rsidR="00141E0D" w:rsidRDefault="003B346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3D30454A" w14:textId="77777777" w:rsidR="00141E0D" w:rsidRDefault="003B346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7FDEEADD" w14:textId="77777777" w:rsidR="00141E0D" w:rsidRDefault="003B3466">
            <w:pPr>
              <w:pStyle w:val="ProductList-TableBody"/>
            </w:pPr>
            <w:r>
              <w:t xml:space="preserve"> </w:t>
            </w:r>
          </w:p>
        </w:tc>
      </w:tr>
      <w:tr w:rsidR="00141E0D" w14:paraId="3B66D236" w14:textId="77777777">
        <w:tc>
          <w:tcPr>
            <w:tcW w:w="360" w:type="dxa"/>
            <w:tcBorders>
              <w:top w:val="none" w:sz="24" w:space="0" w:color="808080"/>
              <w:left w:val="none" w:sz="24" w:space="0" w:color="808080"/>
              <w:bottom w:val="single" w:sz="4" w:space="0" w:color="FFFFFF"/>
              <w:right w:val="single" w:sz="6" w:space="0" w:color="FFFFFF"/>
            </w:tcBorders>
          </w:tcPr>
          <w:p w14:paraId="6455538C" w14:textId="77777777" w:rsidR="00141E0D" w:rsidRDefault="00FC3038">
            <w:pPr>
              <w:pStyle w:val="ProductList-TableBody"/>
            </w:pPr>
            <w:hyperlink w:anchor="_Sec801">
              <w:r w:rsidR="003B3466">
                <w:rPr>
                  <w:color w:val="00467F"/>
                  <w:u w:val="single"/>
                </w:rPr>
                <w:t>Management</w:t>
              </w:r>
            </w:hyperlink>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38731E3E" w14:textId="77777777" w:rsidR="00141E0D" w:rsidRDefault="003B3466">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335BF815" w14:textId="77777777" w:rsidR="00141E0D" w:rsidRDefault="003B3466">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6A490303" w14:textId="77777777" w:rsidR="00141E0D" w:rsidRDefault="003B3466">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0E056B93" w14:textId="77777777" w:rsidR="00141E0D" w:rsidRDefault="003B3466">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00FCA5F2" w14:textId="77777777" w:rsidR="00141E0D" w:rsidRDefault="003B3466">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7776E996" w14:textId="77777777" w:rsidR="00141E0D" w:rsidRDefault="003B3466">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27EC13EF" w14:textId="77777777" w:rsidR="00141E0D" w:rsidRDefault="003B3466">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26C5812E" w14:textId="77777777" w:rsidR="00141E0D" w:rsidRDefault="003B3466">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4668C5"/>
          </w:tcPr>
          <w:p w14:paraId="01F994E3" w14:textId="77777777" w:rsidR="00141E0D" w:rsidRDefault="003B3466">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4668C5"/>
          </w:tcPr>
          <w:p w14:paraId="5ED16D67" w14:textId="77777777" w:rsidR="00141E0D" w:rsidRDefault="003B3466">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235EF751" w14:textId="77777777" w:rsidR="00141E0D" w:rsidRDefault="003B3466">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4668C5"/>
          </w:tcPr>
          <w:p w14:paraId="0D42A250" w14:textId="77777777" w:rsidR="00141E0D" w:rsidRDefault="003B3466">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14:paraId="5059A044" w14:textId="77777777" w:rsidR="00141E0D" w:rsidRDefault="003B3466">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4668C5"/>
          </w:tcPr>
          <w:p w14:paraId="19663C4E"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02242986"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40599B19" w14:textId="77777777" w:rsidR="00141E0D" w:rsidRDefault="003B3466">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14:paraId="489FE85F"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39A270A2"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27C7D4D0"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383C00DC"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70F9D4D5" w14:textId="77777777" w:rsidR="00141E0D" w:rsidRDefault="003B3466">
            <w:pPr>
              <w:pStyle w:val="ProductList-TableBody"/>
              <w:jc w:val="center"/>
            </w:pPr>
            <w:r>
              <w:t xml:space="preserve"> </w:t>
            </w:r>
          </w:p>
        </w:tc>
      </w:tr>
      <w:tr w:rsidR="00141E0D" w14:paraId="1BBE142E" w14:textId="77777777">
        <w:tc>
          <w:tcPr>
            <w:tcW w:w="360" w:type="dxa"/>
            <w:gridSpan w:val="15"/>
            <w:tcBorders>
              <w:top w:val="single" w:sz="4" w:space="0" w:color="FFFFFF"/>
              <w:left w:val="single" w:sz="6" w:space="0" w:color="FFFFFF"/>
              <w:bottom w:val="none" w:sz="24" w:space="0" w:color="808080"/>
              <w:right w:val="single" w:sz="6" w:space="0" w:color="FFFFFF"/>
            </w:tcBorders>
          </w:tcPr>
          <w:p w14:paraId="729B2B92" w14:textId="77777777" w:rsidR="00141E0D" w:rsidRDefault="003B3466">
            <w:pPr>
              <w:pStyle w:val="ProductList-TableBody"/>
            </w:pPr>
            <w:r>
              <w:rPr>
                <w:b/>
              </w:rPr>
              <w:t>Microsoft Endpoint Configuration Manager (formerly, System Center Configuration Manager)</w:t>
            </w:r>
          </w:p>
        </w:tc>
        <w:tc>
          <w:tcPr>
            <w:tcW w:w="480" w:type="dxa"/>
            <w:tcBorders>
              <w:top w:val="single" w:sz="4" w:space="0" w:color="FFFFFF"/>
              <w:left w:val="single" w:sz="6" w:space="0" w:color="FFFFFF"/>
              <w:bottom w:val="single" w:sz="4" w:space="0" w:color="FFFFFF"/>
              <w:right w:val="single" w:sz="6" w:space="0" w:color="FFFFFF"/>
            </w:tcBorders>
          </w:tcPr>
          <w:p w14:paraId="45E36498" w14:textId="77777777" w:rsidR="00141E0D" w:rsidRDefault="003B346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3F96EC11" w14:textId="77777777" w:rsidR="00141E0D" w:rsidRDefault="003B346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1BEB21A5" w14:textId="77777777" w:rsidR="00141E0D" w:rsidRDefault="003B346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267665C6" w14:textId="77777777" w:rsidR="00141E0D" w:rsidRDefault="003B346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272B2490" w14:textId="77777777" w:rsidR="00141E0D" w:rsidRDefault="003B346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3D2674AA" w14:textId="77777777" w:rsidR="00141E0D" w:rsidRDefault="003B3466">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14:paraId="07567B1F" w14:textId="77777777" w:rsidR="00141E0D" w:rsidRDefault="003B3466">
            <w:pPr>
              <w:pStyle w:val="ProductList-TableBody"/>
            </w:pPr>
            <w:r>
              <w:t xml:space="preserve"> </w:t>
            </w:r>
          </w:p>
        </w:tc>
      </w:tr>
      <w:tr w:rsidR="00141E0D" w14:paraId="0423ABA6" w14:textId="77777777">
        <w:tc>
          <w:tcPr>
            <w:tcW w:w="360" w:type="dxa"/>
            <w:tcBorders>
              <w:top w:val="none" w:sz="24" w:space="0" w:color="808080"/>
              <w:left w:val="none" w:sz="24" w:space="0" w:color="808080"/>
              <w:bottom w:val="none" w:sz="4" w:space="0" w:color="6E6E6E"/>
              <w:right w:val="single" w:sz="6" w:space="0" w:color="FFFFFF"/>
            </w:tcBorders>
          </w:tcPr>
          <w:p w14:paraId="6618D9DD" w14:textId="77777777" w:rsidR="00141E0D" w:rsidRDefault="00FC3038">
            <w:pPr>
              <w:pStyle w:val="ProductList-TableBody"/>
            </w:pPr>
            <w:hyperlink w:anchor="_Sec802">
              <w:r w:rsidR="003B3466">
                <w:rPr>
                  <w:color w:val="00467F"/>
                  <w:u w:val="single"/>
                </w:rPr>
                <w:t>Management</w:t>
              </w:r>
            </w:hyperlink>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626AD31E" w14:textId="77777777" w:rsidR="00141E0D" w:rsidRDefault="003B3466">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37320BF4" w14:textId="77777777" w:rsidR="00141E0D" w:rsidRDefault="003B3466">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16015241" w14:textId="77777777" w:rsidR="00141E0D" w:rsidRDefault="003B3466">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4668C5"/>
          </w:tcPr>
          <w:p w14:paraId="4BBD4D72" w14:textId="77777777" w:rsidR="00141E0D" w:rsidRDefault="003B3466">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4668C5"/>
          </w:tcPr>
          <w:p w14:paraId="3850F358" w14:textId="77777777" w:rsidR="00141E0D" w:rsidRDefault="003B3466">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14944426" w14:textId="77777777" w:rsidR="00141E0D" w:rsidRDefault="003B3466">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17071CBB" w14:textId="77777777" w:rsidR="00141E0D" w:rsidRDefault="003B3466">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06E5EAE2" w14:textId="77777777" w:rsidR="00141E0D" w:rsidRDefault="003B3466">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4668C5"/>
          </w:tcPr>
          <w:p w14:paraId="3D709560" w14:textId="77777777" w:rsidR="00141E0D" w:rsidRDefault="003B3466">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4668C5"/>
          </w:tcPr>
          <w:p w14:paraId="231F6356" w14:textId="77777777" w:rsidR="00141E0D" w:rsidRDefault="003B3466">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06329D75" w14:textId="77777777" w:rsidR="00141E0D" w:rsidRDefault="003B3466">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5ECF425B" w14:textId="77777777" w:rsidR="00141E0D" w:rsidRDefault="003B3466">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14:paraId="50318762" w14:textId="77777777" w:rsidR="00141E0D" w:rsidRDefault="003B3466">
            <w:pPr>
              <w:pStyle w:val="ProductList-TableBody"/>
              <w:jc w:val="center"/>
            </w:pPr>
            <w:r>
              <w:t xml:space="preserve"> </w:t>
            </w:r>
          </w:p>
        </w:tc>
        <w:tc>
          <w:tcPr>
            <w:tcW w:w="480" w:type="dxa"/>
            <w:tcBorders>
              <w:top w:val="none" w:sz="24" w:space="0" w:color="808080"/>
              <w:left w:val="single" w:sz="6" w:space="0" w:color="FFFFFF"/>
              <w:bottom w:val="single" w:sz="6" w:space="0" w:color="FFFFFF"/>
              <w:right w:val="single" w:sz="6" w:space="0" w:color="FFFFFF"/>
            </w:tcBorders>
            <w:shd w:val="clear" w:color="auto" w:fill="4668C5"/>
          </w:tcPr>
          <w:p w14:paraId="17238AC7"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98FB568"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92F2AB4" w14:textId="77777777" w:rsidR="00141E0D" w:rsidRDefault="003B3466">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1185FFA7"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CAD6F5A"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495A6B1"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7C28835A" w14:textId="77777777" w:rsidR="00141E0D" w:rsidRDefault="003B3466">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9441699" w14:textId="77777777" w:rsidR="00141E0D" w:rsidRDefault="003B3466">
            <w:pPr>
              <w:pStyle w:val="ProductList-TableBody"/>
              <w:jc w:val="center"/>
            </w:pPr>
            <w:r>
              <w:t xml:space="preserve"> </w:t>
            </w:r>
          </w:p>
        </w:tc>
      </w:tr>
      <w:tr w:rsidR="00141E0D" w14:paraId="7D741246" w14:textId="77777777">
        <w:tc>
          <w:tcPr>
            <w:tcW w:w="360" w:type="dxa"/>
            <w:gridSpan w:val="13"/>
            <w:tcBorders>
              <w:top w:val="none" w:sz="4" w:space="0" w:color="6E6E6E"/>
              <w:left w:val="single" w:sz="6" w:space="0" w:color="FFFFFF"/>
              <w:bottom w:val="none" w:sz="4" w:space="0" w:color="6E6E6E"/>
              <w:right w:val="single" w:sz="6" w:space="0" w:color="FFFFFF"/>
            </w:tcBorders>
            <w:shd w:val="clear" w:color="auto" w:fill="FFFFFF"/>
          </w:tcPr>
          <w:p w14:paraId="677CBE64" w14:textId="77777777" w:rsidR="00141E0D" w:rsidRDefault="003B3466">
            <w:pPr>
              <w:pStyle w:val="ProductList-TableBody"/>
            </w:pPr>
            <w:r>
              <w:rPr>
                <w:b/>
              </w:rPr>
              <w:t>System Center Endpoint Protection 1606</w:t>
            </w:r>
          </w:p>
        </w:tc>
        <w:tc>
          <w:tcPr>
            <w:tcW w:w="480" w:type="dxa"/>
            <w:tcBorders>
              <w:top w:val="none" w:sz="4" w:space="0" w:color="6E6E6E"/>
              <w:left w:val="single" w:sz="6" w:space="0" w:color="FFFFFF"/>
              <w:bottom w:val="none" w:sz="4" w:space="0" w:color="6E6E6E"/>
              <w:right w:val="single" w:sz="6" w:space="0" w:color="FFFFFF"/>
            </w:tcBorders>
            <w:shd w:val="clear" w:color="auto" w:fill="FFFFFF"/>
          </w:tcPr>
          <w:p w14:paraId="37A10049"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Pr>
          <w:p w14:paraId="3694B0F5"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Pr>
          <w:p w14:paraId="015588F0"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Pr>
          <w:p w14:paraId="4973222C"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Pr>
          <w:p w14:paraId="60F2DAA9"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Pr>
          <w:p w14:paraId="5FBB612E"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Pr>
          <w:p w14:paraId="328C0F1B"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Pr>
          <w:p w14:paraId="422C6024"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FFFFFF"/>
          </w:tcPr>
          <w:p w14:paraId="3B711D0B" w14:textId="77777777" w:rsidR="00141E0D" w:rsidRDefault="003B3466">
            <w:pPr>
              <w:pStyle w:val="ProductList-TableBody"/>
              <w:jc w:val="center"/>
            </w:pPr>
            <w:r>
              <w:t xml:space="preserve"> </w:t>
            </w:r>
          </w:p>
        </w:tc>
      </w:tr>
      <w:tr w:rsidR="00141E0D" w14:paraId="11FE178A" w14:textId="77777777">
        <w:tc>
          <w:tcPr>
            <w:tcW w:w="360" w:type="dxa"/>
            <w:tcBorders>
              <w:top w:val="none" w:sz="4" w:space="0" w:color="6E6E6E"/>
              <w:left w:val="none" w:sz="24" w:space="0" w:color="808080"/>
              <w:bottom w:val="none" w:sz="4" w:space="0" w:color="6E6E6E"/>
              <w:right w:val="single" w:sz="6" w:space="0" w:color="FFFFFF"/>
            </w:tcBorders>
          </w:tcPr>
          <w:p w14:paraId="68EDFB1E" w14:textId="77777777" w:rsidR="00141E0D" w:rsidRDefault="00FC3038">
            <w:pPr>
              <w:pStyle w:val="ProductList-TableBody"/>
            </w:pPr>
            <w:hyperlink w:anchor="_Sec802">
              <w:r w:rsidR="003B3466">
                <w:rPr>
                  <w:color w:val="00467F"/>
                  <w:u w:val="single"/>
                </w:rPr>
                <w:t>Management</w:t>
              </w:r>
            </w:hyperlink>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0CC79920" w14:textId="77777777" w:rsidR="00141E0D" w:rsidRDefault="003B3466">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604A1154" w14:textId="77777777" w:rsidR="00141E0D" w:rsidRDefault="003B3466">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14879FE8" w14:textId="77777777" w:rsidR="00141E0D" w:rsidRDefault="003B3466">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4668C5"/>
          </w:tcPr>
          <w:p w14:paraId="320E3956" w14:textId="77777777" w:rsidR="00141E0D" w:rsidRDefault="003B3466">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4668C5"/>
          </w:tcPr>
          <w:p w14:paraId="66BA589B" w14:textId="77777777" w:rsidR="00141E0D" w:rsidRDefault="003B3466">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15E60D46" w14:textId="77777777" w:rsidR="00141E0D" w:rsidRDefault="003B3466">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3597FD8A" w14:textId="77777777" w:rsidR="00141E0D" w:rsidRDefault="003B3466">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22E65912" w14:textId="77777777" w:rsidR="00141E0D" w:rsidRDefault="003B3466">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4668C5"/>
          </w:tcPr>
          <w:p w14:paraId="79F3DB61" w14:textId="77777777" w:rsidR="00141E0D" w:rsidRDefault="003B3466">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4668C5"/>
          </w:tcPr>
          <w:p w14:paraId="1B342242" w14:textId="77777777" w:rsidR="00141E0D" w:rsidRDefault="003B3466">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3A1307EE" w14:textId="77777777" w:rsidR="00141E0D" w:rsidRDefault="003B3466">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07241A05" w14:textId="77777777" w:rsidR="00141E0D" w:rsidRDefault="003B3466">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0F06DC27"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15388FB3"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35ED7D1A"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72E51553"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59700AE9"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3A5F6CEE"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79E2A998"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079122D6"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65F20D88" w14:textId="77777777" w:rsidR="00141E0D" w:rsidRDefault="003B3466">
            <w:pPr>
              <w:pStyle w:val="ProductList-TableBody"/>
              <w:jc w:val="center"/>
            </w:pPr>
            <w:r>
              <w:t xml:space="preserve"> </w:t>
            </w:r>
          </w:p>
        </w:tc>
      </w:tr>
      <w:tr w:rsidR="00141E0D" w14:paraId="52A9BA59" w14:textId="77777777">
        <w:tc>
          <w:tcPr>
            <w:tcW w:w="360" w:type="dxa"/>
            <w:gridSpan w:val="13"/>
            <w:tcBorders>
              <w:top w:val="none" w:sz="4" w:space="0" w:color="6E6E6E"/>
              <w:left w:val="single" w:sz="6" w:space="0" w:color="FFFFFF"/>
              <w:bottom w:val="none" w:sz="4" w:space="0" w:color="6E6E6E"/>
              <w:right w:val="single" w:sz="6" w:space="0" w:color="FFFFFF"/>
            </w:tcBorders>
          </w:tcPr>
          <w:p w14:paraId="5BD9C9A5" w14:textId="77777777" w:rsidR="00141E0D" w:rsidRDefault="003B3466">
            <w:pPr>
              <w:pStyle w:val="ProductList-TableBody"/>
            </w:pPr>
            <w:r>
              <w:rPr>
                <w:b/>
              </w:rPr>
              <w:t>System Center Service Manager</w:t>
            </w:r>
          </w:p>
        </w:tc>
        <w:tc>
          <w:tcPr>
            <w:tcW w:w="480" w:type="dxa"/>
            <w:tcBorders>
              <w:top w:val="none" w:sz="4" w:space="0" w:color="6E6E6E"/>
              <w:left w:val="single" w:sz="6" w:space="0" w:color="FFFFFF"/>
              <w:bottom w:val="none" w:sz="4" w:space="0" w:color="6E6E6E"/>
              <w:right w:val="single" w:sz="6" w:space="0" w:color="FFFFFF"/>
            </w:tcBorders>
          </w:tcPr>
          <w:p w14:paraId="4D19A7D7"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tcPr>
          <w:p w14:paraId="6C48C855"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tcPr>
          <w:p w14:paraId="3F3A4DEE"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tcPr>
          <w:p w14:paraId="3ACC706A"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tcPr>
          <w:p w14:paraId="50015AE3"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tcPr>
          <w:p w14:paraId="5F08A223"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tcPr>
          <w:p w14:paraId="6940F33A"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tcPr>
          <w:p w14:paraId="7BBFE217"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tcPr>
          <w:p w14:paraId="0B518D63" w14:textId="77777777" w:rsidR="00141E0D" w:rsidRDefault="003B3466">
            <w:pPr>
              <w:pStyle w:val="ProductList-TableBody"/>
              <w:jc w:val="center"/>
            </w:pPr>
            <w:r>
              <w:t xml:space="preserve"> </w:t>
            </w:r>
          </w:p>
        </w:tc>
      </w:tr>
      <w:tr w:rsidR="00141E0D" w14:paraId="4F86C09B" w14:textId="77777777">
        <w:tc>
          <w:tcPr>
            <w:tcW w:w="360" w:type="dxa"/>
            <w:tcBorders>
              <w:top w:val="none" w:sz="4" w:space="0" w:color="6E6E6E"/>
              <w:left w:val="none" w:sz="24" w:space="0" w:color="808080"/>
              <w:bottom w:val="none" w:sz="4" w:space="0" w:color="6E6E6E"/>
              <w:right w:val="single" w:sz="6" w:space="0" w:color="FFFFFF"/>
            </w:tcBorders>
          </w:tcPr>
          <w:p w14:paraId="545EC8B0" w14:textId="77777777" w:rsidR="00141E0D" w:rsidRDefault="00FC3038">
            <w:pPr>
              <w:pStyle w:val="ProductList-TableBody"/>
            </w:pPr>
            <w:hyperlink r:id="rId154">
              <w:r w:rsidR="003B3466">
                <w:rPr>
                  <w:color w:val="00467F"/>
                  <w:u w:val="single"/>
                </w:rPr>
                <w:t>Management</w:t>
              </w:r>
            </w:hyperlink>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5345F867" w14:textId="77777777" w:rsidR="00141E0D" w:rsidRDefault="003B3466">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3E5779E9" w14:textId="77777777" w:rsidR="00141E0D" w:rsidRDefault="003B3466">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3CECA81A" w14:textId="77777777" w:rsidR="00141E0D" w:rsidRDefault="003B3466">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5DF9B9B9" w14:textId="77777777" w:rsidR="00141E0D" w:rsidRDefault="003B3466">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5056C499" w14:textId="77777777" w:rsidR="00141E0D" w:rsidRDefault="003B3466">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2BC10BFB" w14:textId="77777777" w:rsidR="00141E0D" w:rsidRDefault="003B3466">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27F57354" w14:textId="77777777" w:rsidR="00141E0D" w:rsidRDefault="003B3466">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0E561A83" w14:textId="77777777" w:rsidR="00141E0D" w:rsidRDefault="003B3466">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1843C186" w14:textId="77777777" w:rsidR="00141E0D" w:rsidRDefault="003B3466">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7A63F26A" w14:textId="77777777" w:rsidR="00141E0D" w:rsidRDefault="003B3466">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6757CA4F" w14:textId="77777777" w:rsidR="00141E0D" w:rsidRDefault="003B3466">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2DF93801" w14:textId="77777777" w:rsidR="00141E0D" w:rsidRDefault="003B3466">
            <w:pPr>
              <w:pStyle w:val="ProductList-TableBody"/>
              <w:jc w:val="center"/>
            </w:pPr>
            <w:r>
              <w:t xml:space="preserve"> </w:t>
            </w:r>
          </w:p>
        </w:tc>
        <w:tc>
          <w:tcPr>
            <w:tcW w:w="480" w:type="dxa"/>
            <w:tcBorders>
              <w:top w:val="none" w:sz="4" w:space="0" w:color="6E6E6E"/>
              <w:left w:val="single" w:sz="6" w:space="0" w:color="FFFFFF"/>
              <w:bottom w:val="none" w:sz="4" w:space="0" w:color="6E6E6E"/>
              <w:right w:val="single" w:sz="6" w:space="0" w:color="FFFFFF"/>
            </w:tcBorders>
            <w:shd w:val="clear" w:color="auto" w:fill="BFBFBF"/>
          </w:tcPr>
          <w:p w14:paraId="4CE64924"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3990CE8F"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03510DAF"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57869BDC" w14:textId="77777777" w:rsidR="00141E0D" w:rsidRDefault="003B3466">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621623FC"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066F5BF5"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79277E92"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7B2FAC8F" w14:textId="77777777" w:rsidR="00141E0D" w:rsidRDefault="003B3466">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6EFBDE29" w14:textId="77777777" w:rsidR="00141E0D" w:rsidRDefault="003B3466">
            <w:pPr>
              <w:pStyle w:val="ProductList-TableBody"/>
              <w:jc w:val="center"/>
            </w:pPr>
            <w:r>
              <w:t xml:space="preserve"> </w:t>
            </w:r>
          </w:p>
        </w:tc>
      </w:tr>
    </w:tbl>
    <w:p w14:paraId="7F97E1EE" w14:textId="77777777" w:rsidR="00141E0D" w:rsidRDefault="003B3466">
      <w:pPr>
        <w:pStyle w:val="ProductList-Body"/>
      </w:pPr>
      <w:r>
        <w:rPr>
          <w:b/>
          <w:i/>
        </w:rPr>
        <w:t>Note</w:t>
      </w:r>
      <w:r>
        <w:rPr>
          <w:i/>
        </w:rPr>
        <w:t xml:space="preserve">: Office 365 A1, Microsoft 365 A1, and Office 365 Nonprofit E1 do not satisfy the License requirement for access to (or management of) the Products in this table. </w:t>
      </w:r>
      <w:proofErr w:type="gramStart"/>
      <w:r>
        <w:rPr>
          <w:i/>
        </w:rPr>
        <w:t>With the exception of</w:t>
      </w:r>
      <w:proofErr w:type="gramEnd"/>
      <w:r>
        <w:rPr>
          <w:i/>
        </w:rPr>
        <w:t xml:space="preserve"> Advanced Threat Analytics 2016 and Microsoft Endpoint Configuration Manager, users licensed through Student Use Benefits do not satisfy the License requirement for access to (or management of) the Products in this table.  A license for the Enterprise CAL Suite with active SA coverage provides rights equivalent to Data Loss Prevention and Exchange Online Protection.</w:t>
      </w:r>
    </w:p>
    <w:p w14:paraId="00C36FAF" w14:textId="77777777" w:rsidR="00141E0D" w:rsidRDefault="003B3466">
      <w:pPr>
        <w:pStyle w:val="ProductList-SectionHeading"/>
        <w:pageBreakBefore/>
        <w:outlineLvl w:val="0"/>
      </w:pPr>
      <w:bookmarkStart w:id="349" w:name="_Sec564"/>
      <w:bookmarkEnd w:id="347"/>
      <w:r>
        <w:lastRenderedPageBreak/>
        <w:t>Appendix B – Software Assurance</w:t>
      </w:r>
      <w:r>
        <w:fldChar w:fldCharType="begin"/>
      </w:r>
      <w:r>
        <w:instrText xml:space="preserve"> TC "</w:instrText>
      </w:r>
      <w:bookmarkStart w:id="350" w:name="_Toc49457414"/>
      <w:r>
        <w:instrText>Appendix B – Software Assurance</w:instrText>
      </w:r>
      <w:bookmarkEnd w:id="350"/>
      <w:r>
        <w:instrText>" \l 1</w:instrText>
      </w:r>
      <w:r>
        <w:fldChar w:fldCharType="end"/>
      </w:r>
    </w:p>
    <w:p w14:paraId="64A048BD" w14:textId="77777777" w:rsidR="00141E0D" w:rsidRDefault="003B3466">
      <w:pPr>
        <w:pStyle w:val="ProductList-Offering1Heading"/>
        <w:outlineLvl w:val="1"/>
      </w:pPr>
      <w:bookmarkStart w:id="351" w:name="_Sec573"/>
      <w:r>
        <w:t>Purchasing Software Assurance</w:t>
      </w:r>
      <w:bookmarkEnd w:id="351"/>
      <w:r>
        <w:fldChar w:fldCharType="begin"/>
      </w:r>
      <w:r>
        <w:instrText xml:space="preserve"> TC "</w:instrText>
      </w:r>
      <w:bookmarkStart w:id="352" w:name="_Toc49457415"/>
      <w:r>
        <w:instrText>Purchasing Software Assurance</w:instrText>
      </w:r>
      <w:bookmarkEnd w:id="352"/>
      <w:r>
        <w:instrText>" \l 2</w:instrText>
      </w:r>
      <w:r>
        <w:fldChar w:fldCharType="end"/>
      </w:r>
    </w:p>
    <w:p w14:paraId="74137564" w14:textId="77777777" w:rsidR="00141E0D" w:rsidRDefault="003B3466">
      <w:pPr>
        <w:pStyle w:val="ProductList-Body"/>
      </w:pPr>
      <w:r>
        <w:t xml:space="preserve">There are three different levels of commitment Customer may select when purchasing SA, which may vary by program. Customer can: </w:t>
      </w:r>
    </w:p>
    <w:p w14:paraId="298B76DD" w14:textId="77777777" w:rsidR="00141E0D" w:rsidRDefault="003B3466" w:rsidP="007A164B">
      <w:pPr>
        <w:pStyle w:val="ProductList-Bullet"/>
        <w:numPr>
          <w:ilvl w:val="0"/>
          <w:numId w:val="54"/>
        </w:numPr>
      </w:pPr>
      <w:r>
        <w:t xml:space="preserve">Commit to attaching SA on all platform products. </w:t>
      </w:r>
    </w:p>
    <w:p w14:paraId="665BC7BC" w14:textId="77777777" w:rsidR="00141E0D" w:rsidRDefault="003B3466" w:rsidP="007A164B">
      <w:pPr>
        <w:pStyle w:val="ProductList-Bullet"/>
        <w:numPr>
          <w:ilvl w:val="0"/>
          <w:numId w:val="54"/>
        </w:numPr>
      </w:pPr>
      <w:r>
        <w:t xml:space="preserve">Commit to attaching SA on all purchases under a particular Product pool (Applications, Systems or Servers), referred to as Software Assurance Membership (SAM). </w:t>
      </w:r>
    </w:p>
    <w:p w14:paraId="6A0A7420" w14:textId="77777777" w:rsidR="00141E0D" w:rsidRDefault="003B3466" w:rsidP="007A164B">
      <w:pPr>
        <w:pStyle w:val="ProductList-Bullet"/>
        <w:numPr>
          <w:ilvl w:val="0"/>
          <w:numId w:val="54"/>
        </w:numPr>
      </w:pPr>
      <w:r>
        <w:t>Purchase SA on individual Products without making any commitment to expanding SA to other Products.</w:t>
      </w:r>
    </w:p>
    <w:p w14:paraId="2E15E0FE" w14:textId="77777777" w:rsidR="00141E0D" w:rsidRDefault="003B3466">
      <w:pPr>
        <w:pStyle w:val="ProductList-Body"/>
      </w:pPr>
      <w:r>
        <w:t xml:space="preserve"> </w:t>
      </w:r>
    </w:p>
    <w:p w14:paraId="1865434C" w14:textId="77777777" w:rsidR="00141E0D" w:rsidRDefault="003B3466">
      <w:pPr>
        <w:pStyle w:val="ProductList-Body"/>
      </w:pPr>
      <w:r>
        <w:t xml:space="preserve">SA must be acquired at the time of acquiring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or upon renewal of an existing SA term. Unless otherwise stated, only licenses for the latest version of a Product are eligible for SA. In the case of a transfer of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the transferee may acquire SA for such transferred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within 30 days from the date of transfer and provided that the transferor maintained active SA for the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up until the date of transfer.</w:t>
      </w:r>
    </w:p>
    <w:p w14:paraId="7FD377F9" w14:textId="77777777" w:rsidR="00141E0D" w:rsidRDefault="003B3466">
      <w:pPr>
        <w:pStyle w:val="ProductList-Body"/>
      </w:pPr>
      <w:r>
        <w:t xml:space="preserve"> </w:t>
      </w:r>
    </w:p>
    <w:p w14:paraId="6EAE8297" w14:textId="77777777" w:rsidR="00141E0D" w:rsidRDefault="003B3466">
      <w:pPr>
        <w:pStyle w:val="ProductList-Body"/>
      </w:pPr>
      <w:r>
        <w:t>Customers may have the option to acquire SA for certain licenses purchased from the Retail channel (full packaged product) or from an Original Equipment Manufacturer (OEM), within 90 days from the date of purchase as described in the table below. Under Open Value, this option applies only to non-Organization–wide/ Company-wide products. Under Enterprise Agreements, it applies only to Additional Products. Customers who acquire SA for OEM or retail licenses have the option of installing and using the Volume Licensing software for the current version at any time.</w:t>
      </w:r>
    </w:p>
    <w:tbl>
      <w:tblPr>
        <w:tblStyle w:val="PURTable"/>
        <w:tblW w:w="0" w:type="dxa"/>
        <w:tblLook w:val="04A0" w:firstRow="1" w:lastRow="0" w:firstColumn="1" w:lastColumn="0" w:noHBand="0" w:noVBand="1"/>
      </w:tblPr>
      <w:tblGrid>
        <w:gridCol w:w="2247"/>
        <w:gridCol w:w="2232"/>
        <w:gridCol w:w="2227"/>
        <w:gridCol w:w="4210"/>
      </w:tblGrid>
      <w:tr w:rsidR="00141E0D" w14:paraId="319F7B77" w14:textId="77777777">
        <w:trPr>
          <w:cnfStyle w:val="100000000000" w:firstRow="1" w:lastRow="0" w:firstColumn="0" w:lastColumn="0" w:oddVBand="0" w:evenVBand="0" w:oddHBand="0" w:evenHBand="0" w:firstRowFirstColumn="0" w:firstRowLastColumn="0" w:lastRowFirstColumn="0" w:lastRowLastColumn="0"/>
        </w:trPr>
        <w:tc>
          <w:tcPr>
            <w:tcW w:w="2440" w:type="dxa"/>
            <w:tcBorders>
              <w:top w:val="single" w:sz="4" w:space="0" w:color="000000"/>
              <w:left w:val="single" w:sz="4" w:space="0" w:color="000000"/>
              <w:bottom w:val="single" w:sz="4" w:space="0" w:color="000000"/>
              <w:right w:val="single" w:sz="4" w:space="0" w:color="000000"/>
            </w:tcBorders>
            <w:shd w:val="clear" w:color="auto" w:fill="0072C6"/>
          </w:tcPr>
          <w:p w14:paraId="37D4D3DE" w14:textId="77777777" w:rsidR="00141E0D" w:rsidRDefault="003B3466">
            <w:pPr>
              <w:pStyle w:val="ProductList-TableBody"/>
              <w:jc w:val="center"/>
            </w:pPr>
            <w:r>
              <w:rPr>
                <w:color w:val="FFFFFF"/>
              </w:rPr>
              <w:t>Pool</w:t>
            </w:r>
          </w:p>
        </w:tc>
        <w:tc>
          <w:tcPr>
            <w:tcW w:w="2440" w:type="dxa"/>
            <w:tcBorders>
              <w:top w:val="single" w:sz="4" w:space="0" w:color="000000"/>
              <w:left w:val="single" w:sz="4" w:space="0" w:color="000000"/>
              <w:bottom w:val="single" w:sz="4" w:space="0" w:color="000000"/>
              <w:right w:val="single" w:sz="4" w:space="0" w:color="000000"/>
            </w:tcBorders>
            <w:shd w:val="clear" w:color="auto" w:fill="0072C6"/>
          </w:tcPr>
          <w:p w14:paraId="7AD0AC9C" w14:textId="77777777" w:rsidR="00141E0D" w:rsidRDefault="003B3466">
            <w:pPr>
              <w:pStyle w:val="ProductList-TableBody"/>
              <w:jc w:val="center"/>
            </w:pPr>
            <w:r>
              <w:rPr>
                <w:color w:val="FFFFFF"/>
              </w:rPr>
              <w:t>Full Packaged Products</w:t>
            </w:r>
          </w:p>
        </w:tc>
        <w:tc>
          <w:tcPr>
            <w:tcW w:w="2440" w:type="dxa"/>
            <w:tcBorders>
              <w:top w:val="single" w:sz="4" w:space="0" w:color="000000"/>
              <w:left w:val="single" w:sz="4" w:space="0" w:color="000000"/>
              <w:bottom w:val="single" w:sz="4" w:space="0" w:color="000000"/>
              <w:right w:val="single" w:sz="4" w:space="0" w:color="000000"/>
            </w:tcBorders>
            <w:shd w:val="clear" w:color="auto" w:fill="0072C6"/>
          </w:tcPr>
          <w:p w14:paraId="327AC905" w14:textId="77777777" w:rsidR="00141E0D" w:rsidRDefault="003B3466">
            <w:pPr>
              <w:pStyle w:val="ProductList-TableBody"/>
              <w:jc w:val="center"/>
            </w:pPr>
            <w:r>
              <w:rPr>
                <w:color w:val="FFFFFF"/>
              </w:rPr>
              <w:t>OEM</w:t>
            </w:r>
          </w:p>
        </w:tc>
        <w:tc>
          <w:tcPr>
            <w:tcW w:w="4660" w:type="dxa"/>
            <w:tcBorders>
              <w:top w:val="single" w:sz="4" w:space="0" w:color="6E6E6E"/>
              <w:left w:val="single" w:sz="4" w:space="0" w:color="000000"/>
              <w:bottom w:val="single" w:sz="4" w:space="0" w:color="000000"/>
              <w:right w:val="single" w:sz="4" w:space="0" w:color="6E6E6E"/>
            </w:tcBorders>
            <w:shd w:val="clear" w:color="auto" w:fill="0072C6"/>
          </w:tcPr>
          <w:p w14:paraId="2B7E9178" w14:textId="77777777" w:rsidR="00141E0D" w:rsidRDefault="003B3466">
            <w:pPr>
              <w:pStyle w:val="ProductList-TableBody"/>
              <w:jc w:val="center"/>
            </w:pPr>
            <w:r>
              <w:rPr>
                <w:color w:val="FFFFFF"/>
              </w:rPr>
              <w:t>Programs</w:t>
            </w:r>
          </w:p>
        </w:tc>
      </w:tr>
      <w:tr w:rsidR="00141E0D" w14:paraId="7B1FCB69" w14:textId="77777777">
        <w:tc>
          <w:tcPr>
            <w:tcW w:w="2440" w:type="dxa"/>
            <w:tcBorders>
              <w:top w:val="single" w:sz="4" w:space="0" w:color="000000"/>
              <w:left w:val="single" w:sz="4" w:space="0" w:color="000000"/>
              <w:bottom w:val="single" w:sz="4" w:space="0" w:color="000000"/>
              <w:right w:val="single" w:sz="4" w:space="0" w:color="000000"/>
            </w:tcBorders>
          </w:tcPr>
          <w:p w14:paraId="4E505A06" w14:textId="77777777" w:rsidR="00141E0D" w:rsidRDefault="003B3466">
            <w:pPr>
              <w:pStyle w:val="ProductList-TableBody"/>
            </w:pPr>
            <w:r>
              <w:t>Application Pool</w:t>
            </w:r>
          </w:p>
        </w:tc>
        <w:tc>
          <w:tcPr>
            <w:tcW w:w="2440" w:type="dxa"/>
            <w:tcBorders>
              <w:top w:val="single" w:sz="4" w:space="0" w:color="000000"/>
              <w:left w:val="single" w:sz="4" w:space="0" w:color="000000"/>
              <w:bottom w:val="single" w:sz="4" w:space="0" w:color="000000"/>
              <w:right w:val="single" w:sz="4" w:space="0" w:color="000000"/>
            </w:tcBorders>
          </w:tcPr>
          <w:p w14:paraId="7B9A7131" w14:textId="77777777" w:rsidR="00141E0D" w:rsidRDefault="003B3466">
            <w:pPr>
              <w:pStyle w:val="ProductList-TableBody"/>
            </w:pPr>
            <w:r>
              <w:t>N/A</w:t>
            </w:r>
          </w:p>
        </w:tc>
        <w:tc>
          <w:tcPr>
            <w:tcW w:w="2440" w:type="dxa"/>
            <w:tcBorders>
              <w:top w:val="single" w:sz="4" w:space="0" w:color="000000"/>
              <w:left w:val="single" w:sz="4" w:space="0" w:color="000000"/>
              <w:bottom w:val="single" w:sz="4" w:space="0" w:color="000000"/>
              <w:right w:val="single" w:sz="4" w:space="0" w:color="000000"/>
            </w:tcBorders>
          </w:tcPr>
          <w:p w14:paraId="6EF55CE9" w14:textId="77777777" w:rsidR="00141E0D" w:rsidRDefault="003B3466">
            <w:pPr>
              <w:pStyle w:val="ProductList-TableBody"/>
            </w:pPr>
            <w:r>
              <w:t>SA available only as outlined below</w:t>
            </w:r>
          </w:p>
        </w:tc>
        <w:tc>
          <w:tcPr>
            <w:tcW w:w="4660" w:type="dxa"/>
            <w:vMerge w:val="restart"/>
            <w:tcBorders>
              <w:top w:val="single" w:sz="4" w:space="0" w:color="000000"/>
              <w:left w:val="single" w:sz="4" w:space="0" w:color="000000"/>
              <w:bottom w:val="single" w:sz="4" w:space="0" w:color="6E6E6E"/>
              <w:right w:val="single" w:sz="4" w:space="0" w:color="6E6E6E"/>
            </w:tcBorders>
          </w:tcPr>
          <w:p w14:paraId="55FA3714" w14:textId="77777777" w:rsidR="00141E0D" w:rsidRDefault="003B3466">
            <w:pPr>
              <w:pStyle w:val="ProductList-TableBody"/>
            </w:pPr>
            <w:r>
              <w:t xml:space="preserve">Applies to Open License, MPSA, Select, Select Plus and </w:t>
            </w:r>
            <w:proofErr w:type="spellStart"/>
            <w:proofErr w:type="gramStart"/>
            <w:r>
              <w:t>non Organization</w:t>
            </w:r>
            <w:proofErr w:type="spellEnd"/>
            <w:proofErr w:type="gramEnd"/>
            <w:r>
              <w:t xml:space="preserve"> wide under Open Value and Additional Products under Enterprise Agreements. It does not apply to Enterprise Products under Open Value and Enterprise Agreements.</w:t>
            </w:r>
          </w:p>
        </w:tc>
      </w:tr>
      <w:tr w:rsidR="00141E0D" w14:paraId="77337542" w14:textId="77777777">
        <w:tc>
          <w:tcPr>
            <w:tcW w:w="2440" w:type="dxa"/>
            <w:tcBorders>
              <w:top w:val="single" w:sz="4" w:space="0" w:color="000000"/>
              <w:left w:val="single" w:sz="4" w:space="0" w:color="000000"/>
              <w:bottom w:val="single" w:sz="4" w:space="0" w:color="000000"/>
              <w:right w:val="single" w:sz="4" w:space="0" w:color="000000"/>
            </w:tcBorders>
          </w:tcPr>
          <w:p w14:paraId="0DCB707C" w14:textId="77777777" w:rsidR="00141E0D" w:rsidRDefault="003B3466">
            <w:pPr>
              <w:pStyle w:val="ProductList-TableBody"/>
            </w:pPr>
            <w:r>
              <w:t>Server Pool</w:t>
            </w:r>
          </w:p>
        </w:tc>
        <w:tc>
          <w:tcPr>
            <w:tcW w:w="2440" w:type="dxa"/>
            <w:tcBorders>
              <w:top w:val="single" w:sz="4" w:space="0" w:color="000000"/>
              <w:left w:val="single" w:sz="4" w:space="0" w:color="000000"/>
              <w:bottom w:val="single" w:sz="4" w:space="0" w:color="000000"/>
              <w:right w:val="single" w:sz="4" w:space="0" w:color="000000"/>
            </w:tcBorders>
          </w:tcPr>
          <w:p w14:paraId="50A709E8" w14:textId="77777777" w:rsidR="00141E0D" w:rsidRDefault="003B3466">
            <w:pPr>
              <w:pStyle w:val="ProductList-TableBody"/>
            </w:pPr>
            <w:r>
              <w:t>SA available</w:t>
            </w:r>
          </w:p>
        </w:tc>
        <w:tc>
          <w:tcPr>
            <w:tcW w:w="2440" w:type="dxa"/>
            <w:tcBorders>
              <w:top w:val="single" w:sz="4" w:space="0" w:color="000000"/>
              <w:left w:val="single" w:sz="4" w:space="0" w:color="000000"/>
              <w:bottom w:val="single" w:sz="4" w:space="0" w:color="000000"/>
              <w:right w:val="single" w:sz="4" w:space="0" w:color="000000"/>
            </w:tcBorders>
          </w:tcPr>
          <w:p w14:paraId="3333E059" w14:textId="77777777" w:rsidR="00141E0D" w:rsidRDefault="003B3466">
            <w:pPr>
              <w:pStyle w:val="ProductList-TableBody"/>
            </w:pPr>
            <w:r>
              <w:t>SA available</w:t>
            </w:r>
          </w:p>
        </w:tc>
        <w:tc>
          <w:tcPr>
            <w:tcW w:w="0" w:type="auto"/>
            <w:vMerge/>
          </w:tcPr>
          <w:p w14:paraId="683292B7" w14:textId="77777777" w:rsidR="00141E0D" w:rsidRDefault="00141E0D"/>
        </w:tc>
      </w:tr>
    </w:tbl>
    <w:p w14:paraId="0C264BB5" w14:textId="77777777" w:rsidR="00141E0D" w:rsidRDefault="003B3466">
      <w:pPr>
        <w:pStyle w:val="ProductList-Body"/>
      </w:pPr>
      <w:r>
        <w:t xml:space="preserve"> </w:t>
      </w:r>
    </w:p>
    <w:p w14:paraId="3433136E" w14:textId="77777777" w:rsidR="00141E0D" w:rsidRDefault="003B3466">
      <w:pPr>
        <w:pStyle w:val="ProductList-Body"/>
      </w:pPr>
      <w:r>
        <w:t xml:space="preserve">Customers who acquire Microsoft Office Professional 2016 or 2019 from an OEM may acquire SA for Microsoft Office Standard in the Open License programs, Select and Select Plus programs, and </w:t>
      </w:r>
      <w:proofErr w:type="spellStart"/>
      <w:r>
        <w:t>non Company</w:t>
      </w:r>
      <w:proofErr w:type="spellEnd"/>
      <w:r>
        <w:t>-wide under Open Value within 90 days from the date of OEM purchase.</w:t>
      </w:r>
    </w:p>
    <w:p w14:paraId="267D310A" w14:textId="77777777" w:rsidR="00141E0D" w:rsidRDefault="003B3466">
      <w:pPr>
        <w:pStyle w:val="ProductList-Body"/>
      </w:pPr>
      <w:r>
        <w:t xml:space="preserve"> </w:t>
      </w:r>
    </w:p>
    <w:p w14:paraId="2BCF0A73" w14:textId="77777777" w:rsidR="00141E0D" w:rsidRDefault="003B3466">
      <w:pPr>
        <w:pStyle w:val="ProductList-Body"/>
      </w:pPr>
      <w:r>
        <w:t>Customers who acquire SQL Server 2017</w:t>
      </w:r>
      <w:r>
        <w:fldChar w:fldCharType="begin"/>
      </w:r>
      <w:r>
        <w:instrText xml:space="preserve"> XE "SQL Server 2017" </w:instrText>
      </w:r>
      <w:r>
        <w:fldChar w:fldCharType="end"/>
      </w:r>
      <w:r>
        <w:t xml:space="preserve"> from an OEM prior to March 31, 2020 may acquire Software Assurance for SQL Server within 90 days of the OEM purchase.</w:t>
      </w:r>
    </w:p>
    <w:p w14:paraId="40D0B1FF" w14:textId="77777777" w:rsidR="00141E0D" w:rsidRDefault="003B3466">
      <w:pPr>
        <w:pStyle w:val="ProductList-Body"/>
      </w:pPr>
      <w:r>
        <w:t xml:space="preserve"> </w:t>
      </w:r>
    </w:p>
    <w:p w14:paraId="214963C6" w14:textId="77777777" w:rsidR="00141E0D" w:rsidRDefault="003B3466">
      <w:pPr>
        <w:pStyle w:val="ProductList-Body"/>
      </w:pPr>
      <w:r>
        <w:t>Enterprise Agreement customers who transitioned to an Online Service or who purchased a From SA subscription License in lieu of renewing SA may reattach SA to a License at anniversary or renewal without purchasing a new License. SA must be ordered for that License for the remainder of the enrollment term. SA coverage may not exceed the quantity of perpetual Licenses for which SA was current at the time of any prior transition or renewal and may not be reattached to transferred Licenses.</w:t>
      </w:r>
    </w:p>
    <w:p w14:paraId="17855822" w14:textId="77777777" w:rsidR="00141E0D" w:rsidRDefault="00141E0D">
      <w:pPr>
        <w:pStyle w:val="ProductList-Body"/>
        <w:jc w:val="right"/>
      </w:pPr>
    </w:p>
    <w:tbl>
      <w:tblPr>
        <w:tblStyle w:val="PURTable"/>
        <w:tblW w:w="0" w:type="dxa"/>
        <w:tblLook w:val="04A0" w:firstRow="1" w:lastRow="0" w:firstColumn="1" w:lastColumn="0" w:noHBand="0" w:noVBand="1"/>
      </w:tblPr>
      <w:tblGrid>
        <w:gridCol w:w="10916"/>
      </w:tblGrid>
      <w:tr w:rsidR="00141E0D" w14:paraId="263BB00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192C27A"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5ADC604B" w14:textId="77777777" w:rsidR="00141E0D" w:rsidRDefault="00141E0D">
      <w:pPr>
        <w:pStyle w:val="ProductList-Body"/>
      </w:pPr>
    </w:p>
    <w:p w14:paraId="53670B17" w14:textId="77777777" w:rsidR="00141E0D" w:rsidRDefault="003B3466">
      <w:pPr>
        <w:pStyle w:val="ProductList-Offering1Heading"/>
        <w:outlineLvl w:val="1"/>
      </w:pPr>
      <w:bookmarkStart w:id="353" w:name="_Sec574"/>
      <w:r>
        <w:t>Renewing Software Assurance</w:t>
      </w:r>
      <w:bookmarkEnd w:id="353"/>
      <w:r>
        <w:fldChar w:fldCharType="begin"/>
      </w:r>
      <w:r>
        <w:instrText xml:space="preserve"> TC "</w:instrText>
      </w:r>
      <w:bookmarkStart w:id="354" w:name="_Toc49457416"/>
      <w:r>
        <w:instrText>Renewing Software Assurance</w:instrText>
      </w:r>
      <w:bookmarkEnd w:id="354"/>
      <w:r>
        <w:instrText>" \l 2</w:instrText>
      </w:r>
      <w:r>
        <w:fldChar w:fldCharType="end"/>
      </w:r>
    </w:p>
    <w:p w14:paraId="33215623" w14:textId="77777777" w:rsidR="00141E0D" w:rsidRDefault="003B3466">
      <w:pPr>
        <w:pStyle w:val="ProductList-ClauseHeading"/>
        <w:outlineLvl w:val="2"/>
      </w:pPr>
      <w:r>
        <w:t>Renewing Coverage under the Same Agreement</w:t>
      </w:r>
    </w:p>
    <w:p w14:paraId="20F23BF5" w14:textId="77777777" w:rsidR="00141E0D" w:rsidRDefault="003B3466">
      <w:pPr>
        <w:pStyle w:val="ProductList-Body"/>
      </w:pPr>
      <w:r>
        <w:t xml:space="preserve">Terms for renewing SA under the same program agreement by which it was initially ordered are contained Customer's volume licensing agreements. Customers may renew SA without the need to simultaneously order a License </w:t>
      </w:r>
      <w:proofErr w:type="gramStart"/>
      <w:r>
        <w:t>as long as</w:t>
      </w:r>
      <w:proofErr w:type="gramEnd"/>
      <w:r>
        <w:t xml:space="preserve"> the SA coverage has not expired. In addition, the following terms apply to specific programs as noted:</w:t>
      </w:r>
    </w:p>
    <w:p w14:paraId="07F2E52C" w14:textId="77777777" w:rsidR="00141E0D" w:rsidRDefault="003B3466">
      <w:pPr>
        <w:pStyle w:val="ProductList-Body"/>
      </w:pPr>
      <w:r>
        <w:t xml:space="preserve"> </w:t>
      </w:r>
    </w:p>
    <w:p w14:paraId="0C4E812F" w14:textId="77777777" w:rsidR="00141E0D" w:rsidRDefault="003B3466">
      <w:pPr>
        <w:pStyle w:val="ProductList-SubClauseHeading"/>
        <w:outlineLvl w:val="3"/>
      </w:pPr>
      <w:r>
        <w:t>Open License</w:t>
      </w:r>
    </w:p>
    <w:p w14:paraId="3ABEA464" w14:textId="77777777" w:rsidR="00141E0D" w:rsidRDefault="003B3466">
      <w:pPr>
        <w:pStyle w:val="ProductList-BodyIndented"/>
      </w:pPr>
      <w:r>
        <w:t>SA coverage ordered under an Open License authorization number ends upon expiration of that number. To renew, Customer must submit a renewal order for SA within 90 days after their authorization number expiration date.</w:t>
      </w:r>
    </w:p>
    <w:p w14:paraId="3EB572A2" w14:textId="77777777" w:rsidR="00141E0D" w:rsidRDefault="003B3466">
      <w:pPr>
        <w:pStyle w:val="ProductList-BodyIndented"/>
      </w:pPr>
      <w:r>
        <w:t xml:space="preserve"> </w:t>
      </w:r>
    </w:p>
    <w:p w14:paraId="51FB96AE" w14:textId="77777777" w:rsidR="00141E0D" w:rsidRDefault="003B3466">
      <w:pPr>
        <w:pStyle w:val="ProductList-SubClauseHeading"/>
        <w:outlineLvl w:val="3"/>
      </w:pPr>
      <w:r>
        <w:t>Enterprise Agreement</w:t>
      </w:r>
    </w:p>
    <w:p w14:paraId="3BD06548" w14:textId="77777777" w:rsidR="00141E0D" w:rsidRDefault="003B3466">
      <w:pPr>
        <w:pStyle w:val="ProductList-BodyIndented"/>
      </w:pPr>
      <w:r>
        <w:t>To renew SA coverage under the same enrollment under an Enterprise Agreement, Customer must sign a new 2011 or later Enterprise Enrollment and Agreement (if they have not already), and must submit a renewal order for SA (as applicable) for 1) all Enterprise Products, Application Platform Products, Core Infrastructure Products and Additional Products they wish to renew and 2) any Online Services, accounting for transitions (if applicable).</w:t>
      </w:r>
    </w:p>
    <w:p w14:paraId="44CA4D5A" w14:textId="77777777" w:rsidR="00141E0D" w:rsidRDefault="003B3466">
      <w:pPr>
        <w:pStyle w:val="ProductList-BodyIndented"/>
      </w:pPr>
      <w:r>
        <w:t xml:space="preserve"> </w:t>
      </w:r>
    </w:p>
    <w:p w14:paraId="20065981" w14:textId="77777777" w:rsidR="00141E0D" w:rsidRDefault="003B3466">
      <w:pPr>
        <w:pStyle w:val="ProductList-SubClauseHeading"/>
        <w:outlineLvl w:val="3"/>
      </w:pPr>
      <w:r>
        <w:t>Enrollment for Application Platform</w:t>
      </w:r>
    </w:p>
    <w:p w14:paraId="2EA45B3E" w14:textId="77777777" w:rsidR="00141E0D" w:rsidRDefault="003B3466">
      <w:pPr>
        <w:pStyle w:val="ProductList-BodyIndented"/>
      </w:pPr>
      <w:r>
        <w:t xml:space="preserve">EAP customers who have previously deferred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via SA prior L SKUs must buyout their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before they can renew SA.</w:t>
      </w:r>
    </w:p>
    <w:p w14:paraId="724D27E5" w14:textId="77777777" w:rsidR="00141E0D" w:rsidRDefault="003B3466">
      <w:pPr>
        <w:pStyle w:val="ProductList-BodyIndented"/>
      </w:pPr>
      <w:r>
        <w:t xml:space="preserve"> </w:t>
      </w:r>
    </w:p>
    <w:p w14:paraId="15007C3F" w14:textId="77777777" w:rsidR="00141E0D" w:rsidRDefault="003B3466">
      <w:pPr>
        <w:pStyle w:val="ProductList-ClauseHeading"/>
        <w:outlineLvl w:val="2"/>
      </w:pPr>
      <w:r>
        <w:t>Renewing Coverage from a Separate Agreement</w:t>
      </w:r>
    </w:p>
    <w:p w14:paraId="4EAB40B2" w14:textId="77777777" w:rsidR="00141E0D" w:rsidRDefault="003B3466">
      <w:pPr>
        <w:pStyle w:val="ProductList-Body"/>
      </w:pPr>
      <w:r>
        <w:t xml:space="preserve">Customer may renew SA for any Product if Customer has obtained a perpetual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and SA for that Product under a previous agreement in the same Volume Licensing Program, provided that 1) Customer’s new agreement enrollment, or order (for MPSA) must be effective no later than the </w:t>
      </w:r>
      <w:r>
        <w:lastRenderedPageBreak/>
        <w:t>day following the date of expiration of the previous agreement or enrollment, and 2) the SA renewal order must be placed prior to the expiration of prior SA coverage, unless such coverage is being renewed from an Open License Agreement. In that case, Customers have 90 days from the expiration to place the order.</w:t>
      </w:r>
    </w:p>
    <w:p w14:paraId="1ADDD544" w14:textId="77777777" w:rsidR="00141E0D" w:rsidRDefault="003B3466">
      <w:pPr>
        <w:pStyle w:val="ProductList-Body"/>
      </w:pPr>
      <w:r>
        <w:t xml:space="preserve"> </w:t>
      </w:r>
    </w:p>
    <w:p w14:paraId="4B4B5B0F" w14:textId="77777777" w:rsidR="00141E0D" w:rsidRDefault="003B3466">
      <w:pPr>
        <w:pStyle w:val="ProductList-Body"/>
      </w:pPr>
      <w:r>
        <w:t>Customer may also renew SA from one Volume Licensing program into a different Volume Licensing Program. For Enterprise Products originally purchased under a program with a company-wide coverage requirement, this exception applies only if the customer is renewing SA into the MPSA or a program with a company-wide coverage requirement for Enterprise Products. For Agreement versions 2008 and prior, as long as coverage is renewed within 30 days (90 days if renewing from Open License program), customers will be deemed to have SA coverage during any period of time between when their expiring SA coverage lapsed and when the new coverage begins.</w:t>
      </w:r>
    </w:p>
    <w:p w14:paraId="24F1219F" w14:textId="77777777" w:rsidR="00141E0D" w:rsidRDefault="003B3466">
      <w:pPr>
        <w:pStyle w:val="ProductList-Body"/>
      </w:pPr>
      <w:r>
        <w:t xml:space="preserve"> </w:t>
      </w:r>
    </w:p>
    <w:p w14:paraId="51A39C10" w14:textId="77777777" w:rsidR="00141E0D" w:rsidRDefault="003B3466">
      <w:pPr>
        <w:pStyle w:val="ProductList-ClauseHeading"/>
        <w:outlineLvl w:val="2"/>
      </w:pPr>
      <w:r>
        <w:t>Renewing Software Assurance Coverage for Client Access Licenses (CALs) and Client Management Licenses (MLs)</w:t>
      </w:r>
    </w:p>
    <w:p w14:paraId="0CA700B6" w14:textId="77777777" w:rsidR="00141E0D" w:rsidRDefault="003B3466">
      <w:pPr>
        <w:pStyle w:val="ProductList-Body"/>
      </w:pPr>
      <w:r>
        <w:rPr>
          <w:b/>
          <w:color w:val="00188F"/>
        </w:rPr>
        <w:t>Transitioning between User and Device CALs</w:t>
      </w:r>
      <w:r>
        <w:t xml:space="preserve">:  Customers renewing SA for CALs can switch between User and Device. This transition does not change the CAL edition (i.e. Standard to Enterprise). </w:t>
      </w:r>
    </w:p>
    <w:p w14:paraId="7DD2F2FF" w14:textId="77777777" w:rsidR="00141E0D" w:rsidRDefault="003B3466">
      <w:pPr>
        <w:pStyle w:val="ProductList-Body"/>
      </w:pPr>
      <w:r>
        <w:rPr>
          <w:b/>
          <w:color w:val="00188F"/>
        </w:rPr>
        <w:t>Transitioning between User and OSE Client MLs</w:t>
      </w:r>
      <w:r>
        <w:t>:  Customers renewing SA for client MLs can switch between User and OSE.</w:t>
      </w:r>
    </w:p>
    <w:p w14:paraId="20C11946" w14:textId="77777777" w:rsidR="00141E0D" w:rsidRDefault="00141E0D">
      <w:pPr>
        <w:pStyle w:val="ProductList-Body"/>
        <w:jc w:val="right"/>
      </w:pPr>
    </w:p>
    <w:tbl>
      <w:tblPr>
        <w:tblStyle w:val="PURTable"/>
        <w:tblW w:w="0" w:type="dxa"/>
        <w:tblLook w:val="04A0" w:firstRow="1" w:lastRow="0" w:firstColumn="1" w:lastColumn="0" w:noHBand="0" w:noVBand="1"/>
      </w:tblPr>
      <w:tblGrid>
        <w:gridCol w:w="10916"/>
      </w:tblGrid>
      <w:tr w:rsidR="00141E0D" w14:paraId="545D097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AF356FE"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1041071B" w14:textId="77777777" w:rsidR="00141E0D" w:rsidRDefault="00141E0D">
      <w:pPr>
        <w:pStyle w:val="ProductList-Body"/>
      </w:pPr>
    </w:p>
    <w:p w14:paraId="29BA475D" w14:textId="77777777" w:rsidR="00141E0D" w:rsidRDefault="003B3466">
      <w:pPr>
        <w:pStyle w:val="ProductList-Offering1Heading"/>
        <w:outlineLvl w:val="1"/>
      </w:pPr>
      <w:bookmarkStart w:id="355" w:name="_Sec575"/>
      <w:r>
        <w:t>Migration License for Discontinued or End-of-Life Products</w:t>
      </w:r>
      <w:bookmarkEnd w:id="355"/>
      <w:r>
        <w:fldChar w:fldCharType="begin"/>
      </w:r>
      <w:r>
        <w:instrText xml:space="preserve"> TC "</w:instrText>
      </w:r>
      <w:bookmarkStart w:id="356" w:name="_Toc49457417"/>
      <w:r>
        <w:instrText>Migration License for Discontinued or End-of-Life Products</w:instrText>
      </w:r>
      <w:bookmarkEnd w:id="356"/>
      <w:r>
        <w:instrText>" \l 2</w:instrText>
      </w:r>
      <w:r>
        <w:fldChar w:fldCharType="end"/>
      </w:r>
    </w:p>
    <w:p w14:paraId="6A50893C" w14:textId="77777777" w:rsidR="00141E0D" w:rsidRDefault="003B3466">
      <w:pPr>
        <w:pStyle w:val="ProductList-Body"/>
      </w:pPr>
      <w:r>
        <w:t>“</w:t>
      </w:r>
      <w:r>
        <w:rPr>
          <w:b/>
          <w:color w:val="00188F"/>
        </w:rPr>
        <w:t>Qualifying License</w:t>
      </w:r>
      <w:r>
        <w:t xml:space="preserve">,” as used here, refers to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with SA coverage as of the date specified and for the Product identified in the product entry referencing this section.</w:t>
      </w:r>
    </w:p>
    <w:p w14:paraId="2EADA375" w14:textId="77777777" w:rsidR="00141E0D" w:rsidRDefault="003B3466">
      <w:pPr>
        <w:pStyle w:val="ProductList-Body"/>
      </w:pPr>
      <w:r>
        <w:t>“</w:t>
      </w:r>
      <w:r>
        <w:rPr>
          <w:b/>
          <w:color w:val="00188F"/>
        </w:rPr>
        <w:t>Migration License</w:t>
      </w:r>
      <w:r>
        <w:t>,” as used here, refers to rights granted in the Product Entry referencing this section.</w:t>
      </w:r>
    </w:p>
    <w:p w14:paraId="56647F1E" w14:textId="77777777" w:rsidR="00141E0D" w:rsidRDefault="003B3466">
      <w:pPr>
        <w:pStyle w:val="ProductList-Body"/>
      </w:pPr>
      <w:r>
        <w:t xml:space="preserve"> </w:t>
      </w:r>
    </w:p>
    <w:p w14:paraId="686D83E7" w14:textId="77777777" w:rsidR="00141E0D" w:rsidRDefault="003B3466">
      <w:pPr>
        <w:pStyle w:val="ProductList-Body"/>
      </w:pPr>
      <w:r>
        <w:t>Unless stated otherwise in the Product Entry:</w:t>
      </w:r>
    </w:p>
    <w:p w14:paraId="4C6A253C" w14:textId="77777777" w:rsidR="00141E0D" w:rsidRDefault="003B3466" w:rsidP="007A164B">
      <w:pPr>
        <w:pStyle w:val="ProductList-Bullet"/>
        <w:numPr>
          <w:ilvl w:val="0"/>
          <w:numId w:val="55"/>
        </w:numPr>
      </w:pPr>
      <w:r>
        <w:t>Customer may upgrade to and use software under a Migration License in place of software covered by the Qualifying License. The Customer may not use software under both licenses simultaneously.</w:t>
      </w:r>
    </w:p>
    <w:p w14:paraId="1F23535A" w14:textId="77777777" w:rsidR="00141E0D" w:rsidRDefault="003B3466" w:rsidP="007A164B">
      <w:pPr>
        <w:pStyle w:val="ProductList-Bullet"/>
        <w:numPr>
          <w:ilvl w:val="0"/>
          <w:numId w:val="55"/>
        </w:numPr>
      </w:pPr>
      <w:r>
        <w:t>Migration Licenses are granted on 1:1 for each of Customer’s Qualifying Licenses.</w:t>
      </w:r>
    </w:p>
    <w:p w14:paraId="29417465" w14:textId="77777777" w:rsidR="00141E0D" w:rsidRDefault="003B3466" w:rsidP="007A164B">
      <w:pPr>
        <w:pStyle w:val="ProductList-Bullet"/>
        <w:numPr>
          <w:ilvl w:val="0"/>
          <w:numId w:val="55"/>
        </w:numPr>
      </w:pPr>
      <w:r>
        <w:t>If Customer acquired perpetual rights to use software under a Qualifying License, the rights to use software acquired under the Migration License are likewise perpetual; otherwise, rights acquired under a Migration License expire when the underlying Qualifying License expires.</w:t>
      </w:r>
    </w:p>
    <w:p w14:paraId="4F1B1238" w14:textId="77777777" w:rsidR="00141E0D" w:rsidRDefault="003B3466" w:rsidP="007A164B">
      <w:pPr>
        <w:pStyle w:val="ProductList-Bullet"/>
        <w:numPr>
          <w:ilvl w:val="0"/>
          <w:numId w:val="55"/>
        </w:numPr>
      </w:pPr>
      <w:r>
        <w:t>Upon expiration of SA coverage on the Qualifying License, Customer may acquire SA for the same version and edition of the Product covered by the Migration License, without the need to first acquire separate new Licenses. This option does not apply to customers buying licenses under subscription programs (e.g., Enterprise Subscription Agreements or Open Value Subscription agreements).</w:t>
      </w:r>
    </w:p>
    <w:p w14:paraId="5C96CBC7" w14:textId="77777777" w:rsidR="00141E0D" w:rsidRDefault="003B3466" w:rsidP="007A164B">
      <w:pPr>
        <w:pStyle w:val="ProductList-Bullet"/>
        <w:numPr>
          <w:ilvl w:val="0"/>
          <w:numId w:val="55"/>
        </w:numPr>
      </w:pPr>
      <w:r>
        <w:t>Customer may not transfer Migration Licenses separately from Qualifying Licenses.</w:t>
      </w:r>
    </w:p>
    <w:p w14:paraId="20147E8A" w14:textId="77777777" w:rsidR="00141E0D" w:rsidRDefault="003B3466" w:rsidP="007A164B">
      <w:pPr>
        <w:pStyle w:val="ProductList-Bullet"/>
        <w:numPr>
          <w:ilvl w:val="0"/>
          <w:numId w:val="55"/>
        </w:numPr>
      </w:pPr>
      <w:r>
        <w:t xml:space="preserve">Subsequently acquired licenses for the same discontinued Product under the same enrollment term under an Enterprise or Enterprise Subscription Agreement, Open Value Subscription or Enrollment for Education Solutions, as part of Customer’s scheduled true-up process are also Qualifying Licenses for purposes of the license grant. Coverage for Products under subscription agreements must be continuous. </w:t>
      </w:r>
    </w:p>
    <w:p w14:paraId="4D474787" w14:textId="77777777" w:rsidR="00141E0D" w:rsidRDefault="00141E0D">
      <w:pPr>
        <w:pStyle w:val="ProductList-Body"/>
        <w:jc w:val="right"/>
      </w:pPr>
    </w:p>
    <w:tbl>
      <w:tblPr>
        <w:tblStyle w:val="PURTable"/>
        <w:tblW w:w="0" w:type="dxa"/>
        <w:tblLook w:val="04A0" w:firstRow="1" w:lastRow="0" w:firstColumn="1" w:lastColumn="0" w:noHBand="0" w:noVBand="1"/>
      </w:tblPr>
      <w:tblGrid>
        <w:gridCol w:w="10916"/>
      </w:tblGrid>
      <w:tr w:rsidR="00141E0D" w14:paraId="258107C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28FE640"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62145806" w14:textId="77777777" w:rsidR="00141E0D" w:rsidRDefault="00141E0D">
      <w:pPr>
        <w:pStyle w:val="ProductList-Body"/>
      </w:pPr>
    </w:p>
    <w:p w14:paraId="4181CC40" w14:textId="77777777" w:rsidR="00141E0D" w:rsidRDefault="003B3466">
      <w:pPr>
        <w:pStyle w:val="ProductList-Offering1Heading"/>
        <w:outlineLvl w:val="1"/>
      </w:pPr>
      <w:bookmarkStart w:id="357" w:name="_Sec576"/>
      <w:r>
        <w:t>Software Assurance Benefits</w:t>
      </w:r>
      <w:bookmarkEnd w:id="357"/>
      <w:r>
        <w:fldChar w:fldCharType="begin"/>
      </w:r>
      <w:r>
        <w:instrText xml:space="preserve"> TC "</w:instrText>
      </w:r>
      <w:bookmarkStart w:id="358" w:name="_Toc49457418"/>
      <w:r>
        <w:instrText>Software Assurance Benefits</w:instrText>
      </w:r>
      <w:bookmarkEnd w:id="358"/>
      <w:r>
        <w:instrText>" \l 2</w:instrText>
      </w:r>
      <w:r>
        <w:fldChar w:fldCharType="end"/>
      </w:r>
    </w:p>
    <w:p w14:paraId="2B858692" w14:textId="77777777" w:rsidR="00141E0D" w:rsidRDefault="003B3466">
      <w:pPr>
        <w:pStyle w:val="ProductList-Body"/>
      </w:pPr>
      <w:r>
        <w:t xml:space="preserve">Most SA Benefits are available across each Product Pool, as described in the table below. Active SA for any qualifying Product qualifies Customer for the benefits shown in the table below. Some benefits are awarded based on Customer’s SA spend on a given set of qualifying products within a pool. For these purposes, “SA spend” is not literally Customer’s actual dollars spent, but is an approximation of what Customer has spent on SA coverage for those Products under its Select or Enterprise Enrollment, Select Plus registration or Open agreement (For example, SA only purchases and the SA component of L&amp;SA purchases). For customers under subscription programs, it </w:t>
      </w:r>
      <w:proofErr w:type="gramStart"/>
      <w:r>
        <w:t>is an approximation of</w:t>
      </w:r>
      <w:proofErr w:type="gramEnd"/>
      <w:r>
        <w:t xml:space="preserve"> the total dollars Customer has spent licensing those Products under its enrollment or agreement. Software Assurance Membership (“SAM”) is required for some benefits. Customer’s access and rights to use their SA benefits, generally expires upon expiration of their SA coverage, unless otherwise noted below or in the Product Entries. The benefits are subject to change and may be discontinued at any time without notice. Availability of benefits varies by program, region, fulfillment options and language.</w:t>
      </w:r>
    </w:p>
    <w:tbl>
      <w:tblPr>
        <w:tblStyle w:val="PURTable"/>
        <w:tblW w:w="0" w:type="dxa"/>
        <w:tblLook w:val="04A0" w:firstRow="1" w:lastRow="0" w:firstColumn="1" w:lastColumn="0" w:noHBand="0" w:noVBand="1"/>
      </w:tblPr>
      <w:tblGrid>
        <w:gridCol w:w="5509"/>
        <w:gridCol w:w="1829"/>
        <w:gridCol w:w="1796"/>
        <w:gridCol w:w="1782"/>
      </w:tblGrid>
      <w:tr w:rsidR="00141E0D" w14:paraId="5D7DBA70"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3C886847" w14:textId="77777777" w:rsidR="00141E0D" w:rsidRDefault="003B3466">
            <w:pPr>
              <w:pStyle w:val="ProductList-TableBody"/>
            </w:pPr>
            <w:r>
              <w:rPr>
                <w:color w:val="FFFFFF"/>
              </w:rPr>
              <w:t>Benefits</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58155272" w14:textId="77777777" w:rsidR="00141E0D" w:rsidRDefault="003B3466">
            <w:pPr>
              <w:pStyle w:val="ProductList-TableBody"/>
              <w:jc w:val="center"/>
            </w:pPr>
            <w:r>
              <w:rPr>
                <w:color w:val="FFFFFF"/>
              </w:rPr>
              <w:t>Applications Pool</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4508B369" w14:textId="77777777" w:rsidR="00141E0D" w:rsidRDefault="003B3466">
            <w:pPr>
              <w:pStyle w:val="ProductList-TableBody"/>
              <w:jc w:val="center"/>
            </w:pPr>
            <w:r>
              <w:rPr>
                <w:color w:val="FFFFFF"/>
              </w:rPr>
              <w:t>Systems Pool</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79D78E5F" w14:textId="77777777" w:rsidR="00141E0D" w:rsidRDefault="003B3466">
            <w:pPr>
              <w:pStyle w:val="ProductList-TableBody"/>
              <w:jc w:val="center"/>
            </w:pPr>
            <w:r>
              <w:rPr>
                <w:color w:val="FFFFFF"/>
              </w:rPr>
              <w:t>Server Pool</w:t>
            </w:r>
          </w:p>
        </w:tc>
      </w:tr>
      <w:tr w:rsidR="00141E0D" w14:paraId="662C961A" w14:textId="77777777">
        <w:tc>
          <w:tcPr>
            <w:tcW w:w="6120" w:type="dxa"/>
            <w:tcBorders>
              <w:top w:val="single" w:sz="4" w:space="0" w:color="000000"/>
              <w:left w:val="single" w:sz="4" w:space="0" w:color="000000"/>
              <w:bottom w:val="single" w:sz="4" w:space="0" w:color="000000"/>
              <w:right w:val="single" w:sz="4" w:space="0" w:color="000000"/>
            </w:tcBorders>
          </w:tcPr>
          <w:p w14:paraId="3B663221" w14:textId="77777777" w:rsidR="00141E0D" w:rsidRDefault="00FC3038">
            <w:pPr>
              <w:pStyle w:val="ProductList-TableBody"/>
            </w:pPr>
            <w:hyperlink w:anchor="_Sec577">
              <w:r w:rsidR="003B3466">
                <w:rPr>
                  <w:color w:val="00467F"/>
                  <w:u w:val="single"/>
                </w:rPr>
                <w:t>New Version Rights</w:t>
              </w:r>
            </w:hyperlink>
          </w:p>
        </w:tc>
        <w:tc>
          <w:tcPr>
            <w:tcW w:w="1960" w:type="dxa"/>
            <w:tcBorders>
              <w:top w:val="single" w:sz="4" w:space="0" w:color="000000"/>
              <w:left w:val="single" w:sz="4" w:space="0" w:color="000000"/>
              <w:bottom w:val="single" w:sz="4" w:space="0" w:color="000000"/>
              <w:right w:val="single" w:sz="4" w:space="0" w:color="000000"/>
            </w:tcBorders>
          </w:tcPr>
          <w:p w14:paraId="5A9DF4DA" w14:textId="77777777" w:rsidR="00141E0D" w:rsidRDefault="003B3466">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8C7395E" w14:textId="77777777" w:rsidR="00141E0D" w:rsidRDefault="003B3466">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DF0B3C0" w14:textId="77777777" w:rsidR="00141E0D" w:rsidRDefault="003B3466">
            <w:pPr>
              <w:pStyle w:val="ProductList-TableBody"/>
              <w:jc w:val="center"/>
            </w:pPr>
            <w:r>
              <w:t>X</w:t>
            </w:r>
          </w:p>
        </w:tc>
      </w:tr>
      <w:tr w:rsidR="00141E0D" w14:paraId="18C99362" w14:textId="77777777">
        <w:tc>
          <w:tcPr>
            <w:tcW w:w="6120" w:type="dxa"/>
            <w:tcBorders>
              <w:top w:val="single" w:sz="4" w:space="0" w:color="000000"/>
              <w:left w:val="single" w:sz="4" w:space="0" w:color="000000"/>
              <w:bottom w:val="single" w:sz="4" w:space="0" w:color="000000"/>
              <w:right w:val="single" w:sz="4" w:space="0" w:color="000000"/>
            </w:tcBorders>
          </w:tcPr>
          <w:p w14:paraId="57875CFA" w14:textId="77777777" w:rsidR="00141E0D" w:rsidRDefault="00FC3038">
            <w:pPr>
              <w:pStyle w:val="ProductList-TableBody"/>
            </w:pPr>
            <w:hyperlink w:anchor="_Sec579">
              <w:r w:rsidR="003B3466">
                <w:rPr>
                  <w:color w:val="00467F"/>
                  <w:u w:val="single"/>
                </w:rPr>
                <w:t>Office for the web, Office Online Server</w:t>
              </w:r>
            </w:hyperlink>
          </w:p>
        </w:tc>
        <w:tc>
          <w:tcPr>
            <w:tcW w:w="1960" w:type="dxa"/>
            <w:tcBorders>
              <w:top w:val="single" w:sz="4" w:space="0" w:color="000000"/>
              <w:left w:val="single" w:sz="4" w:space="0" w:color="000000"/>
              <w:bottom w:val="single" w:sz="4" w:space="0" w:color="000000"/>
              <w:right w:val="single" w:sz="4" w:space="0" w:color="000000"/>
            </w:tcBorders>
          </w:tcPr>
          <w:p w14:paraId="7F06D47C" w14:textId="77777777" w:rsidR="00141E0D" w:rsidRDefault="003B3466">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41287F1" w14:textId="77777777" w:rsidR="00141E0D" w:rsidRDefault="003B3466">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15F5FBCD" w14:textId="77777777" w:rsidR="00141E0D" w:rsidRDefault="003B3466">
            <w:pPr>
              <w:pStyle w:val="ProductList-TableBody"/>
              <w:jc w:val="center"/>
            </w:pPr>
            <w:r>
              <w:t xml:space="preserve"> </w:t>
            </w:r>
          </w:p>
        </w:tc>
      </w:tr>
      <w:tr w:rsidR="00141E0D" w14:paraId="519F564A" w14:textId="77777777">
        <w:tc>
          <w:tcPr>
            <w:tcW w:w="6120" w:type="dxa"/>
            <w:tcBorders>
              <w:top w:val="single" w:sz="4" w:space="0" w:color="000000"/>
              <w:left w:val="single" w:sz="4" w:space="0" w:color="000000"/>
              <w:bottom w:val="single" w:sz="4" w:space="0" w:color="000000"/>
              <w:right w:val="single" w:sz="4" w:space="0" w:color="000000"/>
            </w:tcBorders>
          </w:tcPr>
          <w:p w14:paraId="0827DB04" w14:textId="77777777" w:rsidR="00141E0D" w:rsidRDefault="00FC3038">
            <w:pPr>
              <w:pStyle w:val="ProductList-TableBody"/>
            </w:pPr>
            <w:hyperlink w:anchor="_Sec580">
              <w:r w:rsidR="003B3466">
                <w:rPr>
                  <w:color w:val="00467F"/>
                  <w:u w:val="single"/>
                </w:rPr>
                <w:t>Planning Services</w:t>
              </w:r>
            </w:hyperlink>
          </w:p>
        </w:tc>
        <w:tc>
          <w:tcPr>
            <w:tcW w:w="1960" w:type="dxa"/>
            <w:tcBorders>
              <w:top w:val="single" w:sz="4" w:space="0" w:color="000000"/>
              <w:left w:val="single" w:sz="4" w:space="0" w:color="000000"/>
              <w:bottom w:val="single" w:sz="4" w:space="0" w:color="000000"/>
              <w:right w:val="single" w:sz="4" w:space="0" w:color="000000"/>
            </w:tcBorders>
          </w:tcPr>
          <w:p w14:paraId="7C09D5B5" w14:textId="77777777" w:rsidR="00141E0D" w:rsidRDefault="003B3466">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05875DE" w14:textId="77777777" w:rsidR="00141E0D" w:rsidRDefault="003B3466">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7CAE9BE3" w14:textId="77777777" w:rsidR="00141E0D" w:rsidRDefault="003B3466">
            <w:pPr>
              <w:pStyle w:val="ProductList-TableBody"/>
              <w:jc w:val="center"/>
            </w:pPr>
            <w:r>
              <w:t>X</w:t>
            </w:r>
          </w:p>
        </w:tc>
      </w:tr>
      <w:tr w:rsidR="00141E0D" w14:paraId="2BC4D2C7" w14:textId="77777777">
        <w:tc>
          <w:tcPr>
            <w:tcW w:w="6120" w:type="dxa"/>
            <w:tcBorders>
              <w:top w:val="single" w:sz="4" w:space="0" w:color="000000"/>
              <w:left w:val="single" w:sz="4" w:space="0" w:color="000000"/>
              <w:bottom w:val="single" w:sz="4" w:space="0" w:color="000000"/>
              <w:right w:val="single" w:sz="4" w:space="0" w:color="000000"/>
            </w:tcBorders>
          </w:tcPr>
          <w:p w14:paraId="68BE346A" w14:textId="77777777" w:rsidR="00141E0D" w:rsidRDefault="00FC3038">
            <w:pPr>
              <w:pStyle w:val="ProductList-TableBody"/>
            </w:pPr>
            <w:hyperlink w:anchor="_Sec581">
              <w:r w:rsidR="003B3466">
                <w:rPr>
                  <w:color w:val="00467F"/>
                  <w:u w:val="single"/>
                </w:rPr>
                <w:t>Enterprise Source Licensing Program</w:t>
              </w:r>
            </w:hyperlink>
          </w:p>
        </w:tc>
        <w:tc>
          <w:tcPr>
            <w:tcW w:w="1960" w:type="dxa"/>
            <w:tcBorders>
              <w:top w:val="single" w:sz="4" w:space="0" w:color="000000"/>
              <w:left w:val="single" w:sz="4" w:space="0" w:color="000000"/>
              <w:bottom w:val="single" w:sz="4" w:space="0" w:color="000000"/>
              <w:right w:val="single" w:sz="4" w:space="0" w:color="000000"/>
            </w:tcBorders>
          </w:tcPr>
          <w:p w14:paraId="63EDB70C" w14:textId="77777777" w:rsidR="00141E0D" w:rsidRDefault="003B3466">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319440D2" w14:textId="77777777" w:rsidR="00141E0D" w:rsidRDefault="003B3466">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F877CA0" w14:textId="77777777" w:rsidR="00141E0D" w:rsidRDefault="003B3466">
            <w:pPr>
              <w:pStyle w:val="ProductList-TableBody"/>
              <w:jc w:val="center"/>
            </w:pPr>
            <w:r>
              <w:t xml:space="preserve"> </w:t>
            </w:r>
          </w:p>
        </w:tc>
      </w:tr>
      <w:tr w:rsidR="00141E0D" w14:paraId="21ACB124" w14:textId="77777777">
        <w:tc>
          <w:tcPr>
            <w:tcW w:w="6120" w:type="dxa"/>
            <w:tcBorders>
              <w:top w:val="single" w:sz="4" w:space="0" w:color="000000"/>
              <w:left w:val="single" w:sz="4" w:space="0" w:color="000000"/>
              <w:bottom w:val="single" w:sz="4" w:space="0" w:color="000000"/>
              <w:right w:val="single" w:sz="4" w:space="0" w:color="000000"/>
            </w:tcBorders>
          </w:tcPr>
          <w:p w14:paraId="38D6EF2A" w14:textId="77777777" w:rsidR="00141E0D" w:rsidRDefault="00FC3038">
            <w:pPr>
              <w:pStyle w:val="ProductList-TableBody"/>
            </w:pPr>
            <w:hyperlink w:anchor="_Sec755">
              <w:r w:rsidR="003B3466">
                <w:rPr>
                  <w:color w:val="00467F"/>
                  <w:u w:val="single"/>
                </w:rPr>
                <w:t>Enterprise Sideloading</w:t>
              </w:r>
            </w:hyperlink>
          </w:p>
        </w:tc>
        <w:tc>
          <w:tcPr>
            <w:tcW w:w="1960" w:type="dxa"/>
            <w:tcBorders>
              <w:top w:val="single" w:sz="4" w:space="0" w:color="000000"/>
              <w:left w:val="single" w:sz="4" w:space="0" w:color="000000"/>
              <w:bottom w:val="single" w:sz="4" w:space="0" w:color="000000"/>
              <w:right w:val="single" w:sz="4" w:space="0" w:color="000000"/>
            </w:tcBorders>
          </w:tcPr>
          <w:p w14:paraId="28A1F40D" w14:textId="77777777" w:rsidR="00141E0D" w:rsidRDefault="003B3466">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681C6FBC" w14:textId="77777777" w:rsidR="00141E0D" w:rsidRDefault="003B3466">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5F77769" w14:textId="77777777" w:rsidR="00141E0D" w:rsidRDefault="003B3466">
            <w:pPr>
              <w:pStyle w:val="ProductList-TableBody"/>
              <w:jc w:val="center"/>
            </w:pPr>
            <w:r>
              <w:t xml:space="preserve"> </w:t>
            </w:r>
          </w:p>
        </w:tc>
      </w:tr>
      <w:tr w:rsidR="00141E0D" w14:paraId="49556B10" w14:textId="77777777">
        <w:tc>
          <w:tcPr>
            <w:tcW w:w="6120" w:type="dxa"/>
            <w:tcBorders>
              <w:top w:val="single" w:sz="4" w:space="0" w:color="000000"/>
              <w:left w:val="single" w:sz="4" w:space="0" w:color="000000"/>
              <w:bottom w:val="single" w:sz="4" w:space="0" w:color="000000"/>
              <w:right w:val="single" w:sz="4" w:space="0" w:color="000000"/>
            </w:tcBorders>
          </w:tcPr>
          <w:p w14:paraId="79147C2E" w14:textId="77777777" w:rsidR="00141E0D" w:rsidRDefault="00FC3038">
            <w:pPr>
              <w:pStyle w:val="ProductList-TableBody"/>
            </w:pPr>
            <w:hyperlink w:anchor="_Sec651">
              <w:r w:rsidR="003B3466">
                <w:rPr>
                  <w:color w:val="00467F"/>
                  <w:u w:val="single"/>
                </w:rPr>
                <w:t>Microsoft Desktop Optimization Pack (MDOP)</w:t>
              </w:r>
            </w:hyperlink>
          </w:p>
        </w:tc>
        <w:tc>
          <w:tcPr>
            <w:tcW w:w="1960" w:type="dxa"/>
            <w:tcBorders>
              <w:top w:val="single" w:sz="4" w:space="0" w:color="000000"/>
              <w:left w:val="single" w:sz="4" w:space="0" w:color="000000"/>
              <w:bottom w:val="single" w:sz="4" w:space="0" w:color="000000"/>
              <w:right w:val="single" w:sz="4" w:space="0" w:color="000000"/>
            </w:tcBorders>
          </w:tcPr>
          <w:p w14:paraId="21ECE334" w14:textId="77777777" w:rsidR="00141E0D" w:rsidRDefault="003B3466">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17D50A59" w14:textId="77777777" w:rsidR="00141E0D" w:rsidRDefault="003B3466">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2FAC49B" w14:textId="77777777" w:rsidR="00141E0D" w:rsidRDefault="003B3466">
            <w:pPr>
              <w:pStyle w:val="ProductList-TableBody"/>
              <w:jc w:val="center"/>
            </w:pPr>
            <w:r>
              <w:t xml:space="preserve"> </w:t>
            </w:r>
          </w:p>
        </w:tc>
      </w:tr>
      <w:tr w:rsidR="00141E0D" w14:paraId="4A8BDC7A" w14:textId="77777777">
        <w:tc>
          <w:tcPr>
            <w:tcW w:w="6120" w:type="dxa"/>
            <w:tcBorders>
              <w:top w:val="single" w:sz="4" w:space="0" w:color="000000"/>
              <w:left w:val="single" w:sz="4" w:space="0" w:color="000000"/>
              <w:bottom w:val="single" w:sz="4" w:space="0" w:color="000000"/>
              <w:right w:val="single" w:sz="4" w:space="0" w:color="000000"/>
            </w:tcBorders>
          </w:tcPr>
          <w:p w14:paraId="6CF92F35" w14:textId="77777777" w:rsidR="00141E0D" w:rsidRDefault="00FC3038">
            <w:pPr>
              <w:pStyle w:val="ProductList-TableBody"/>
            </w:pPr>
            <w:hyperlink w:anchor="_Sec841">
              <w:r w:rsidR="003B3466">
                <w:rPr>
                  <w:color w:val="00467F"/>
                  <w:u w:val="single"/>
                </w:rPr>
                <w:t>Windows Virtual Desktop Access (VDA)</w:t>
              </w:r>
            </w:hyperlink>
          </w:p>
        </w:tc>
        <w:tc>
          <w:tcPr>
            <w:tcW w:w="1960" w:type="dxa"/>
            <w:tcBorders>
              <w:top w:val="single" w:sz="4" w:space="0" w:color="000000"/>
              <w:left w:val="single" w:sz="4" w:space="0" w:color="000000"/>
              <w:bottom w:val="single" w:sz="4" w:space="0" w:color="000000"/>
              <w:right w:val="single" w:sz="4" w:space="0" w:color="000000"/>
            </w:tcBorders>
          </w:tcPr>
          <w:p w14:paraId="2E9501C3" w14:textId="77777777" w:rsidR="00141E0D" w:rsidRDefault="003B3466">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257152E9" w14:textId="77777777" w:rsidR="00141E0D" w:rsidRDefault="003B3466">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786698C" w14:textId="77777777" w:rsidR="00141E0D" w:rsidRDefault="003B3466">
            <w:pPr>
              <w:pStyle w:val="ProductList-TableBody"/>
              <w:jc w:val="center"/>
            </w:pPr>
            <w:r>
              <w:t xml:space="preserve"> </w:t>
            </w:r>
          </w:p>
        </w:tc>
      </w:tr>
      <w:tr w:rsidR="00141E0D" w14:paraId="79781B8F" w14:textId="77777777">
        <w:tc>
          <w:tcPr>
            <w:tcW w:w="6120" w:type="dxa"/>
            <w:tcBorders>
              <w:top w:val="single" w:sz="4" w:space="0" w:color="000000"/>
              <w:left w:val="single" w:sz="4" w:space="0" w:color="000000"/>
              <w:bottom w:val="single" w:sz="4" w:space="0" w:color="000000"/>
              <w:right w:val="single" w:sz="4" w:space="0" w:color="000000"/>
            </w:tcBorders>
          </w:tcPr>
          <w:p w14:paraId="72960C22" w14:textId="77777777" w:rsidR="00141E0D" w:rsidRDefault="00FC3038">
            <w:pPr>
              <w:pStyle w:val="ProductList-TableBody"/>
            </w:pPr>
            <w:hyperlink w:anchor="_Sec582">
              <w:r w:rsidR="003B3466">
                <w:rPr>
                  <w:color w:val="00467F"/>
                  <w:u w:val="single"/>
                </w:rPr>
                <w:t>Training Vouchers</w:t>
              </w:r>
            </w:hyperlink>
          </w:p>
        </w:tc>
        <w:tc>
          <w:tcPr>
            <w:tcW w:w="1960" w:type="dxa"/>
            <w:tcBorders>
              <w:top w:val="single" w:sz="4" w:space="0" w:color="000000"/>
              <w:left w:val="single" w:sz="4" w:space="0" w:color="000000"/>
              <w:bottom w:val="single" w:sz="4" w:space="0" w:color="000000"/>
              <w:right w:val="single" w:sz="4" w:space="0" w:color="000000"/>
            </w:tcBorders>
          </w:tcPr>
          <w:p w14:paraId="015C7010" w14:textId="77777777" w:rsidR="00141E0D" w:rsidRDefault="003B3466">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243C517" w14:textId="77777777" w:rsidR="00141E0D" w:rsidRDefault="003B3466">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CECF4CD" w14:textId="77777777" w:rsidR="00141E0D" w:rsidRDefault="003B3466">
            <w:pPr>
              <w:pStyle w:val="ProductList-TableBody"/>
              <w:jc w:val="center"/>
            </w:pPr>
            <w:r>
              <w:t xml:space="preserve"> </w:t>
            </w:r>
          </w:p>
        </w:tc>
      </w:tr>
      <w:tr w:rsidR="00141E0D" w14:paraId="6099FFAB" w14:textId="77777777">
        <w:tc>
          <w:tcPr>
            <w:tcW w:w="6120" w:type="dxa"/>
            <w:tcBorders>
              <w:top w:val="single" w:sz="4" w:space="0" w:color="000000"/>
              <w:left w:val="single" w:sz="4" w:space="0" w:color="000000"/>
              <w:bottom w:val="single" w:sz="4" w:space="0" w:color="000000"/>
              <w:right w:val="single" w:sz="4" w:space="0" w:color="000000"/>
            </w:tcBorders>
          </w:tcPr>
          <w:p w14:paraId="0FC63AE8" w14:textId="77777777" w:rsidR="00141E0D" w:rsidRDefault="00FC3038">
            <w:pPr>
              <w:pStyle w:val="ProductList-TableBody"/>
            </w:pPr>
            <w:hyperlink w:anchor="_Sec584">
              <w:r w:rsidR="003B3466">
                <w:rPr>
                  <w:color w:val="00467F"/>
                  <w:u w:val="single"/>
                </w:rPr>
                <w:t>Home Use Program</w:t>
              </w:r>
            </w:hyperlink>
          </w:p>
        </w:tc>
        <w:tc>
          <w:tcPr>
            <w:tcW w:w="1960" w:type="dxa"/>
            <w:tcBorders>
              <w:top w:val="single" w:sz="4" w:space="0" w:color="000000"/>
              <w:left w:val="single" w:sz="4" w:space="0" w:color="000000"/>
              <w:bottom w:val="single" w:sz="4" w:space="0" w:color="000000"/>
              <w:right w:val="single" w:sz="4" w:space="0" w:color="000000"/>
            </w:tcBorders>
          </w:tcPr>
          <w:p w14:paraId="42CE96CB" w14:textId="77777777" w:rsidR="00141E0D" w:rsidRDefault="003B3466">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A7BD2A6" w14:textId="77777777" w:rsidR="00141E0D" w:rsidRDefault="003B3466">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4B4CE92B" w14:textId="77777777" w:rsidR="00141E0D" w:rsidRDefault="003B3466">
            <w:pPr>
              <w:pStyle w:val="ProductList-TableBody"/>
              <w:jc w:val="center"/>
            </w:pPr>
            <w:r>
              <w:t xml:space="preserve"> </w:t>
            </w:r>
          </w:p>
        </w:tc>
      </w:tr>
      <w:tr w:rsidR="00141E0D" w14:paraId="27C42820" w14:textId="77777777">
        <w:tc>
          <w:tcPr>
            <w:tcW w:w="6120" w:type="dxa"/>
            <w:tcBorders>
              <w:top w:val="single" w:sz="4" w:space="0" w:color="000000"/>
              <w:left w:val="single" w:sz="4" w:space="0" w:color="000000"/>
              <w:bottom w:val="single" w:sz="4" w:space="0" w:color="000000"/>
              <w:right w:val="single" w:sz="4" w:space="0" w:color="000000"/>
            </w:tcBorders>
          </w:tcPr>
          <w:p w14:paraId="0EF2364A" w14:textId="77777777" w:rsidR="00141E0D" w:rsidRDefault="00FC3038">
            <w:pPr>
              <w:pStyle w:val="ProductList-TableBody"/>
            </w:pPr>
            <w:hyperlink w:anchor="_Sec585">
              <w:r w:rsidR="003B3466">
                <w:rPr>
                  <w:color w:val="00467F"/>
                  <w:u w:val="single"/>
                </w:rPr>
                <w:t>24x7 Problem Resolution Support</w:t>
              </w:r>
            </w:hyperlink>
          </w:p>
        </w:tc>
        <w:tc>
          <w:tcPr>
            <w:tcW w:w="1960" w:type="dxa"/>
            <w:tcBorders>
              <w:top w:val="single" w:sz="4" w:space="0" w:color="000000"/>
              <w:left w:val="single" w:sz="4" w:space="0" w:color="000000"/>
              <w:bottom w:val="single" w:sz="4" w:space="0" w:color="000000"/>
              <w:right w:val="single" w:sz="4" w:space="0" w:color="000000"/>
            </w:tcBorders>
          </w:tcPr>
          <w:p w14:paraId="7D196F53" w14:textId="77777777" w:rsidR="00141E0D" w:rsidRDefault="003B3466">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3D0B711" w14:textId="77777777" w:rsidR="00141E0D" w:rsidRDefault="003B3466">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90BE105" w14:textId="77777777" w:rsidR="00141E0D" w:rsidRDefault="003B3466">
            <w:pPr>
              <w:pStyle w:val="ProductList-TableBody"/>
              <w:jc w:val="center"/>
            </w:pPr>
            <w:r>
              <w:t>X</w:t>
            </w:r>
          </w:p>
        </w:tc>
      </w:tr>
      <w:tr w:rsidR="00141E0D" w14:paraId="4BE62182" w14:textId="77777777">
        <w:tc>
          <w:tcPr>
            <w:tcW w:w="6120" w:type="dxa"/>
            <w:tcBorders>
              <w:top w:val="single" w:sz="4" w:space="0" w:color="000000"/>
              <w:left w:val="single" w:sz="4" w:space="0" w:color="000000"/>
              <w:bottom w:val="single" w:sz="4" w:space="0" w:color="000000"/>
              <w:right w:val="single" w:sz="4" w:space="0" w:color="000000"/>
            </w:tcBorders>
          </w:tcPr>
          <w:p w14:paraId="2B442D04" w14:textId="77777777" w:rsidR="00141E0D" w:rsidRDefault="00FC3038">
            <w:pPr>
              <w:pStyle w:val="ProductList-TableBody"/>
            </w:pPr>
            <w:hyperlink w:anchor="_Sec818">
              <w:r w:rsidR="003B3466">
                <w:rPr>
                  <w:color w:val="00467F"/>
                  <w:u w:val="single"/>
                </w:rPr>
                <w:t xml:space="preserve">Microsoft Dynamics </w:t>
              </w:r>
              <w:proofErr w:type="spellStart"/>
              <w:r w:rsidR="003B3466">
                <w:rPr>
                  <w:color w:val="00467F"/>
                  <w:u w:val="single"/>
                </w:rPr>
                <w:t>CustomerSource</w:t>
              </w:r>
              <w:proofErr w:type="spellEnd"/>
            </w:hyperlink>
          </w:p>
        </w:tc>
        <w:tc>
          <w:tcPr>
            <w:tcW w:w="1960" w:type="dxa"/>
            <w:tcBorders>
              <w:top w:val="single" w:sz="4" w:space="0" w:color="000000"/>
              <w:left w:val="single" w:sz="4" w:space="0" w:color="000000"/>
              <w:bottom w:val="single" w:sz="4" w:space="0" w:color="000000"/>
              <w:right w:val="single" w:sz="4" w:space="0" w:color="000000"/>
            </w:tcBorders>
          </w:tcPr>
          <w:p w14:paraId="717FC0AD" w14:textId="77777777" w:rsidR="00141E0D" w:rsidRDefault="003B3466">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4D0F9EF7" w14:textId="77777777" w:rsidR="00141E0D" w:rsidRDefault="003B3466">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6B5235C8" w14:textId="77777777" w:rsidR="00141E0D" w:rsidRDefault="003B3466">
            <w:pPr>
              <w:pStyle w:val="ProductList-TableBody"/>
              <w:jc w:val="center"/>
            </w:pPr>
            <w:r>
              <w:t>X</w:t>
            </w:r>
          </w:p>
        </w:tc>
      </w:tr>
      <w:tr w:rsidR="00141E0D" w14:paraId="06F3D3D3" w14:textId="77777777">
        <w:tc>
          <w:tcPr>
            <w:tcW w:w="6120" w:type="dxa"/>
            <w:tcBorders>
              <w:top w:val="single" w:sz="4" w:space="0" w:color="000000"/>
              <w:left w:val="single" w:sz="4" w:space="0" w:color="000000"/>
              <w:bottom w:val="single" w:sz="4" w:space="0" w:color="000000"/>
              <w:right w:val="single" w:sz="4" w:space="0" w:color="000000"/>
            </w:tcBorders>
          </w:tcPr>
          <w:p w14:paraId="56A048C6" w14:textId="77777777" w:rsidR="00141E0D" w:rsidRDefault="00FC3038">
            <w:pPr>
              <w:pStyle w:val="ProductList-TableBody"/>
            </w:pPr>
            <w:hyperlink w:anchor="_Sec587">
              <w:r w:rsidR="003B3466">
                <w:rPr>
                  <w:color w:val="00467F"/>
                  <w:u w:val="single"/>
                </w:rPr>
                <w:t>Step-Up License</w:t>
              </w:r>
            </w:hyperlink>
          </w:p>
        </w:tc>
        <w:tc>
          <w:tcPr>
            <w:tcW w:w="1960" w:type="dxa"/>
            <w:tcBorders>
              <w:top w:val="single" w:sz="4" w:space="0" w:color="000000"/>
              <w:left w:val="single" w:sz="4" w:space="0" w:color="000000"/>
              <w:bottom w:val="single" w:sz="4" w:space="0" w:color="000000"/>
              <w:right w:val="single" w:sz="4" w:space="0" w:color="000000"/>
            </w:tcBorders>
          </w:tcPr>
          <w:p w14:paraId="5E14B7E2" w14:textId="77777777" w:rsidR="00141E0D" w:rsidRDefault="003B3466">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BDF3EC7" w14:textId="77777777" w:rsidR="00141E0D" w:rsidRDefault="003B3466">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1E7844CB" w14:textId="77777777" w:rsidR="00141E0D" w:rsidRDefault="003B3466">
            <w:pPr>
              <w:pStyle w:val="ProductList-TableBody"/>
              <w:jc w:val="center"/>
            </w:pPr>
            <w:r>
              <w:t>X</w:t>
            </w:r>
          </w:p>
        </w:tc>
      </w:tr>
      <w:tr w:rsidR="00141E0D" w14:paraId="29247407" w14:textId="77777777">
        <w:tc>
          <w:tcPr>
            <w:tcW w:w="6120" w:type="dxa"/>
            <w:tcBorders>
              <w:top w:val="single" w:sz="4" w:space="0" w:color="000000"/>
              <w:left w:val="single" w:sz="4" w:space="0" w:color="000000"/>
              <w:bottom w:val="single" w:sz="4" w:space="0" w:color="000000"/>
              <w:right w:val="single" w:sz="4" w:space="0" w:color="000000"/>
            </w:tcBorders>
          </w:tcPr>
          <w:p w14:paraId="53120258" w14:textId="77777777" w:rsidR="00141E0D" w:rsidRDefault="00FC3038">
            <w:pPr>
              <w:pStyle w:val="ProductList-TableBody"/>
            </w:pPr>
            <w:hyperlink w:anchor="_Sec588">
              <w:r w:rsidR="003B3466">
                <w:rPr>
                  <w:color w:val="00467F"/>
                  <w:u w:val="single"/>
                </w:rPr>
                <w:t>Servers – Disaster Recovery Rights</w:t>
              </w:r>
            </w:hyperlink>
          </w:p>
        </w:tc>
        <w:tc>
          <w:tcPr>
            <w:tcW w:w="1960" w:type="dxa"/>
            <w:tcBorders>
              <w:top w:val="single" w:sz="4" w:space="0" w:color="000000"/>
              <w:left w:val="single" w:sz="4" w:space="0" w:color="000000"/>
              <w:bottom w:val="single" w:sz="4" w:space="0" w:color="000000"/>
              <w:right w:val="single" w:sz="4" w:space="0" w:color="000000"/>
            </w:tcBorders>
          </w:tcPr>
          <w:p w14:paraId="74F0C8C0" w14:textId="77777777" w:rsidR="00141E0D" w:rsidRDefault="003B3466">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54526556" w14:textId="77777777" w:rsidR="00141E0D" w:rsidRDefault="003B3466">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78066A2F" w14:textId="77777777" w:rsidR="00141E0D" w:rsidRDefault="003B3466">
            <w:pPr>
              <w:pStyle w:val="ProductList-TableBody"/>
              <w:jc w:val="center"/>
            </w:pPr>
            <w:r>
              <w:t>X</w:t>
            </w:r>
          </w:p>
        </w:tc>
      </w:tr>
      <w:tr w:rsidR="00141E0D" w14:paraId="746552EE" w14:textId="77777777">
        <w:tc>
          <w:tcPr>
            <w:tcW w:w="6120" w:type="dxa"/>
            <w:tcBorders>
              <w:top w:val="single" w:sz="4" w:space="0" w:color="000000"/>
              <w:left w:val="single" w:sz="4" w:space="0" w:color="000000"/>
              <w:bottom w:val="single" w:sz="4" w:space="0" w:color="000000"/>
              <w:right w:val="single" w:sz="4" w:space="0" w:color="000000"/>
            </w:tcBorders>
          </w:tcPr>
          <w:p w14:paraId="7683FA32" w14:textId="77777777" w:rsidR="00141E0D" w:rsidRDefault="00FC3038">
            <w:pPr>
              <w:pStyle w:val="ProductList-TableBody"/>
            </w:pPr>
            <w:hyperlink w:anchor="_Sec589">
              <w:r w:rsidR="003B3466">
                <w:rPr>
                  <w:color w:val="00467F"/>
                  <w:u w:val="single"/>
                </w:rPr>
                <w:t>License Mobility</w:t>
              </w:r>
            </w:hyperlink>
          </w:p>
        </w:tc>
        <w:tc>
          <w:tcPr>
            <w:tcW w:w="1960" w:type="dxa"/>
            <w:tcBorders>
              <w:top w:val="single" w:sz="4" w:space="0" w:color="000000"/>
              <w:left w:val="single" w:sz="4" w:space="0" w:color="000000"/>
              <w:bottom w:val="single" w:sz="4" w:space="0" w:color="000000"/>
              <w:right w:val="single" w:sz="4" w:space="0" w:color="000000"/>
            </w:tcBorders>
          </w:tcPr>
          <w:p w14:paraId="40223F35" w14:textId="77777777" w:rsidR="00141E0D" w:rsidRDefault="003B3466">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7CDFB595" w14:textId="77777777" w:rsidR="00141E0D" w:rsidRDefault="003B3466">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2D461376" w14:textId="77777777" w:rsidR="00141E0D" w:rsidRDefault="003B3466">
            <w:pPr>
              <w:pStyle w:val="ProductList-TableBody"/>
              <w:jc w:val="center"/>
            </w:pPr>
            <w:r>
              <w:t>X</w:t>
            </w:r>
          </w:p>
        </w:tc>
      </w:tr>
      <w:tr w:rsidR="00141E0D" w14:paraId="5ACDF9F1" w14:textId="77777777">
        <w:tc>
          <w:tcPr>
            <w:tcW w:w="6120" w:type="dxa"/>
            <w:tcBorders>
              <w:top w:val="single" w:sz="4" w:space="0" w:color="000000"/>
              <w:left w:val="single" w:sz="4" w:space="0" w:color="000000"/>
              <w:bottom w:val="single" w:sz="4" w:space="0" w:color="000000"/>
              <w:right w:val="single" w:sz="4" w:space="0" w:color="000000"/>
            </w:tcBorders>
          </w:tcPr>
          <w:p w14:paraId="6E2B7616" w14:textId="77777777" w:rsidR="00141E0D" w:rsidRDefault="00FC3038">
            <w:pPr>
              <w:pStyle w:val="ProductList-TableBody"/>
            </w:pPr>
            <w:hyperlink w:anchor="_Sec590">
              <w:r w:rsidR="003B3466">
                <w:rPr>
                  <w:color w:val="00467F"/>
                  <w:u w:val="single"/>
                </w:rPr>
                <w:t>Servers – Self Hosted Applications</w:t>
              </w:r>
            </w:hyperlink>
          </w:p>
        </w:tc>
        <w:tc>
          <w:tcPr>
            <w:tcW w:w="1960" w:type="dxa"/>
            <w:tcBorders>
              <w:top w:val="single" w:sz="4" w:space="0" w:color="000000"/>
              <w:left w:val="single" w:sz="4" w:space="0" w:color="000000"/>
              <w:bottom w:val="single" w:sz="4" w:space="0" w:color="000000"/>
              <w:right w:val="single" w:sz="4" w:space="0" w:color="000000"/>
            </w:tcBorders>
          </w:tcPr>
          <w:p w14:paraId="145E0D20" w14:textId="77777777" w:rsidR="00141E0D" w:rsidRDefault="003B3466">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772A4416" w14:textId="77777777" w:rsidR="00141E0D" w:rsidRDefault="003B3466">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2B82FA6D" w14:textId="77777777" w:rsidR="00141E0D" w:rsidRDefault="003B3466">
            <w:pPr>
              <w:pStyle w:val="ProductList-TableBody"/>
              <w:jc w:val="center"/>
            </w:pPr>
            <w:r>
              <w:t>X</w:t>
            </w:r>
          </w:p>
        </w:tc>
      </w:tr>
      <w:tr w:rsidR="00141E0D" w14:paraId="594F670C" w14:textId="77777777">
        <w:tc>
          <w:tcPr>
            <w:tcW w:w="6120" w:type="dxa"/>
            <w:tcBorders>
              <w:top w:val="single" w:sz="4" w:space="0" w:color="000000"/>
              <w:left w:val="single" w:sz="4" w:space="0" w:color="000000"/>
              <w:bottom w:val="single" w:sz="4" w:space="0" w:color="000000"/>
              <w:right w:val="single" w:sz="4" w:space="0" w:color="000000"/>
            </w:tcBorders>
          </w:tcPr>
          <w:p w14:paraId="2AFA844B" w14:textId="77777777" w:rsidR="00141E0D" w:rsidRDefault="00FC3038">
            <w:pPr>
              <w:pStyle w:val="ProductList-TableBody"/>
            </w:pPr>
            <w:hyperlink w:anchor="_Sec841">
              <w:r w:rsidR="003B3466">
                <w:rPr>
                  <w:color w:val="00467F"/>
                  <w:u w:val="single"/>
                </w:rPr>
                <w:t>Windows SA per User Add-on Purchase Rights</w:t>
              </w:r>
            </w:hyperlink>
          </w:p>
        </w:tc>
        <w:tc>
          <w:tcPr>
            <w:tcW w:w="1960" w:type="dxa"/>
            <w:tcBorders>
              <w:top w:val="single" w:sz="4" w:space="0" w:color="000000"/>
              <w:left w:val="single" w:sz="4" w:space="0" w:color="000000"/>
              <w:bottom w:val="single" w:sz="4" w:space="0" w:color="000000"/>
              <w:right w:val="single" w:sz="4" w:space="0" w:color="000000"/>
            </w:tcBorders>
          </w:tcPr>
          <w:p w14:paraId="67B200BE" w14:textId="77777777" w:rsidR="00141E0D" w:rsidRDefault="003B3466">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32D36E83" w14:textId="77777777" w:rsidR="00141E0D" w:rsidRDefault="003B3466">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4436A3C" w14:textId="77777777" w:rsidR="00141E0D" w:rsidRDefault="003B3466">
            <w:pPr>
              <w:pStyle w:val="ProductList-TableBody"/>
              <w:jc w:val="center"/>
            </w:pPr>
            <w:r>
              <w:t xml:space="preserve"> </w:t>
            </w:r>
          </w:p>
        </w:tc>
      </w:tr>
      <w:tr w:rsidR="00141E0D" w14:paraId="4E321BE6" w14:textId="77777777">
        <w:tc>
          <w:tcPr>
            <w:tcW w:w="6120" w:type="dxa"/>
            <w:tcBorders>
              <w:top w:val="single" w:sz="4" w:space="0" w:color="000000"/>
              <w:left w:val="single" w:sz="4" w:space="0" w:color="000000"/>
              <w:bottom w:val="single" w:sz="4" w:space="0" w:color="000000"/>
              <w:right w:val="single" w:sz="4" w:space="0" w:color="000000"/>
            </w:tcBorders>
          </w:tcPr>
          <w:p w14:paraId="56311CE3" w14:textId="77777777" w:rsidR="00141E0D" w:rsidRDefault="00FC3038">
            <w:pPr>
              <w:pStyle w:val="ProductList-TableBody"/>
            </w:pPr>
            <w:hyperlink w:anchor="_Sec841">
              <w:r w:rsidR="003B3466">
                <w:rPr>
                  <w:color w:val="00467F"/>
                  <w:u w:val="single"/>
                </w:rPr>
                <w:t>Windows to Go</w:t>
              </w:r>
            </w:hyperlink>
          </w:p>
        </w:tc>
        <w:tc>
          <w:tcPr>
            <w:tcW w:w="1960" w:type="dxa"/>
            <w:tcBorders>
              <w:top w:val="single" w:sz="4" w:space="0" w:color="000000"/>
              <w:left w:val="single" w:sz="4" w:space="0" w:color="000000"/>
              <w:bottom w:val="single" w:sz="4" w:space="0" w:color="000000"/>
              <w:right w:val="single" w:sz="4" w:space="0" w:color="000000"/>
            </w:tcBorders>
          </w:tcPr>
          <w:p w14:paraId="352E0F06" w14:textId="77777777" w:rsidR="00141E0D" w:rsidRDefault="003B3466">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43033BDC" w14:textId="77777777" w:rsidR="00141E0D" w:rsidRDefault="003B3466">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E1C493A" w14:textId="77777777" w:rsidR="00141E0D" w:rsidRDefault="003B3466">
            <w:pPr>
              <w:pStyle w:val="ProductList-TableBody"/>
              <w:jc w:val="center"/>
            </w:pPr>
            <w:r>
              <w:t xml:space="preserve"> </w:t>
            </w:r>
          </w:p>
        </w:tc>
      </w:tr>
      <w:tr w:rsidR="00141E0D" w14:paraId="21D947E5" w14:textId="77777777">
        <w:tc>
          <w:tcPr>
            <w:tcW w:w="6120" w:type="dxa"/>
            <w:tcBorders>
              <w:top w:val="single" w:sz="4" w:space="0" w:color="000000"/>
              <w:left w:val="single" w:sz="4" w:space="0" w:color="000000"/>
              <w:bottom w:val="single" w:sz="4" w:space="0" w:color="000000"/>
              <w:right w:val="single" w:sz="4" w:space="0" w:color="000000"/>
            </w:tcBorders>
          </w:tcPr>
          <w:p w14:paraId="73651AB2" w14:textId="77777777" w:rsidR="00141E0D" w:rsidRDefault="00FC3038">
            <w:pPr>
              <w:pStyle w:val="ProductList-TableBody"/>
            </w:pPr>
            <w:hyperlink w:anchor="_Sec652">
              <w:r w:rsidR="003B3466">
                <w:rPr>
                  <w:color w:val="00467F"/>
                  <w:u w:val="single"/>
                </w:rPr>
                <w:t>Virtualization Rights for Windows and Windows Embedded Desktops</w:t>
              </w:r>
            </w:hyperlink>
          </w:p>
        </w:tc>
        <w:tc>
          <w:tcPr>
            <w:tcW w:w="1960" w:type="dxa"/>
            <w:tcBorders>
              <w:top w:val="single" w:sz="4" w:space="0" w:color="000000"/>
              <w:left w:val="single" w:sz="4" w:space="0" w:color="000000"/>
              <w:bottom w:val="single" w:sz="4" w:space="0" w:color="000000"/>
              <w:right w:val="single" w:sz="4" w:space="0" w:color="000000"/>
            </w:tcBorders>
          </w:tcPr>
          <w:p w14:paraId="08BE1E32" w14:textId="77777777" w:rsidR="00141E0D" w:rsidRDefault="003B3466">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00991DA3" w14:textId="77777777" w:rsidR="00141E0D" w:rsidRDefault="003B3466">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D12B5E8" w14:textId="77777777" w:rsidR="00141E0D" w:rsidRDefault="003B3466">
            <w:pPr>
              <w:pStyle w:val="ProductList-TableBody"/>
              <w:jc w:val="center"/>
            </w:pPr>
            <w:r>
              <w:t xml:space="preserve"> </w:t>
            </w:r>
          </w:p>
        </w:tc>
      </w:tr>
    </w:tbl>
    <w:p w14:paraId="27A7ED87" w14:textId="77777777" w:rsidR="00141E0D" w:rsidRDefault="003B3466">
      <w:pPr>
        <w:pStyle w:val="ProductList-Body"/>
      </w:pPr>
      <w:r>
        <w:t xml:space="preserve"> </w:t>
      </w:r>
    </w:p>
    <w:p w14:paraId="70502141" w14:textId="77777777" w:rsidR="00141E0D" w:rsidRDefault="003B3466">
      <w:pPr>
        <w:pStyle w:val="ProductList-ClauseHeading"/>
        <w:outlineLvl w:val="2"/>
      </w:pPr>
      <w:bookmarkStart w:id="359" w:name="_Sec577"/>
      <w:r>
        <w:t>New Version Rights</w:t>
      </w:r>
      <w:bookmarkEnd w:id="359"/>
    </w:p>
    <w:p w14:paraId="4D18AE90" w14:textId="77777777" w:rsidR="00141E0D" w:rsidRDefault="003B3466">
      <w:pPr>
        <w:pStyle w:val="ProductList-Body"/>
      </w:pPr>
      <w:r>
        <w:t xml:space="preserve">Customer may upgrade to the latest version of an available Product. If Customer acquires perpetual Licenses through SA, it may deploy new version upgrades for those Licenses after SA coverage has expired, but only to versions released during the active SA coverage. Use of the new version is subject to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that version.</w:t>
      </w:r>
    </w:p>
    <w:p w14:paraId="46EDBAC8" w14:textId="77777777" w:rsidR="00141E0D" w:rsidRDefault="003B3466">
      <w:pPr>
        <w:pStyle w:val="ProductList-Body"/>
      </w:pPr>
      <w:r>
        <w:t xml:space="preserve"> </w:t>
      </w:r>
    </w:p>
    <w:p w14:paraId="292356C9" w14:textId="77777777" w:rsidR="00141E0D" w:rsidRDefault="003B3466">
      <w:pPr>
        <w:pStyle w:val="ProductList-ClauseHeading"/>
        <w:outlineLvl w:val="2"/>
      </w:pPr>
      <w:bookmarkStart w:id="360" w:name="_Sec931"/>
      <w:r>
        <w:t>Calculating Software Assurance Benefits Points</w:t>
      </w:r>
      <w:bookmarkEnd w:id="360"/>
    </w:p>
    <w:p w14:paraId="4BC5257A" w14:textId="77777777" w:rsidR="00141E0D" w:rsidRDefault="003B3466">
      <w:pPr>
        <w:pStyle w:val="ProductList-Body"/>
      </w:pPr>
      <w:r>
        <w:t>Entitlements are calculated on a points-based system for the following benefits:</w:t>
      </w:r>
    </w:p>
    <w:p w14:paraId="653B8598" w14:textId="77777777" w:rsidR="00141E0D" w:rsidRDefault="003B3466" w:rsidP="007A164B">
      <w:pPr>
        <w:pStyle w:val="ProductList-Bullet"/>
        <w:numPr>
          <w:ilvl w:val="0"/>
          <w:numId w:val="56"/>
        </w:numPr>
      </w:pPr>
      <w:r>
        <w:t>Planning Services</w:t>
      </w:r>
    </w:p>
    <w:p w14:paraId="378114FA" w14:textId="77777777" w:rsidR="00141E0D" w:rsidRDefault="003B3466" w:rsidP="007A164B">
      <w:pPr>
        <w:pStyle w:val="ProductList-Bullet"/>
        <w:numPr>
          <w:ilvl w:val="0"/>
          <w:numId w:val="56"/>
        </w:numPr>
      </w:pPr>
      <w:r>
        <w:t>Training Vouchers</w:t>
      </w:r>
    </w:p>
    <w:p w14:paraId="6E0E7EDA" w14:textId="77777777" w:rsidR="00141E0D" w:rsidRDefault="003B3466" w:rsidP="007A164B">
      <w:pPr>
        <w:pStyle w:val="ProductList-Bullet"/>
        <w:numPr>
          <w:ilvl w:val="0"/>
          <w:numId w:val="56"/>
        </w:numPr>
      </w:pPr>
      <w:r>
        <w:t>24x7 Problem Resolution Support (Phone) in MPSA only</w:t>
      </w:r>
    </w:p>
    <w:p w14:paraId="3D256EB3" w14:textId="77777777" w:rsidR="00141E0D" w:rsidRDefault="003B3466">
      <w:pPr>
        <w:pStyle w:val="ProductList-Body"/>
      </w:pPr>
      <w:r>
        <w:t xml:space="preserve">Software Assurance Benefits points are calculated based on the number of qualifying licenses, applicable pools, and the points associated with qualifying products as listed in the following table. Points cannot be combined across agreements, enrollments, or Purchasing Accounts to qualify for additional points. Reduction of points </w:t>
      </w:r>
      <w:proofErr w:type="gramStart"/>
      <w:r>
        <w:t>as a result of</w:t>
      </w:r>
      <w:proofErr w:type="gramEnd"/>
      <w:r>
        <w:t xml:space="preserve"> returns and other billing adjustments, where allowed, may result in the loss of entitlements during the present or future entitlement periods.</w:t>
      </w:r>
    </w:p>
    <w:tbl>
      <w:tblPr>
        <w:tblStyle w:val="PURTable"/>
        <w:tblW w:w="0" w:type="dxa"/>
        <w:tblLook w:val="04A0" w:firstRow="1" w:lastRow="0" w:firstColumn="1" w:lastColumn="0" w:noHBand="0" w:noVBand="1"/>
      </w:tblPr>
      <w:tblGrid>
        <w:gridCol w:w="9439"/>
        <w:gridCol w:w="1477"/>
      </w:tblGrid>
      <w:tr w:rsidR="00141E0D" w14:paraId="7F1D452E" w14:textId="77777777">
        <w:trPr>
          <w:cnfStyle w:val="100000000000" w:firstRow="1" w:lastRow="0" w:firstColumn="0" w:lastColumn="0" w:oddVBand="0" w:evenVBand="0" w:oddHBand="0" w:evenHBand="0" w:firstRowFirstColumn="0" w:firstRowLastColumn="0" w:lastRowFirstColumn="0" w:lastRowLastColumn="0"/>
        </w:trPr>
        <w:tc>
          <w:tcPr>
            <w:tcW w:w="10520" w:type="dxa"/>
            <w:tcBorders>
              <w:top w:val="single" w:sz="4" w:space="0" w:color="6E6E6E"/>
              <w:left w:val="single" w:sz="4" w:space="0" w:color="6E6E6E"/>
              <w:bottom w:val="single" w:sz="4" w:space="0" w:color="6E6E6E"/>
              <w:right w:val="single" w:sz="4" w:space="0" w:color="6E6E6E"/>
            </w:tcBorders>
            <w:shd w:val="clear" w:color="auto" w:fill="0072C6"/>
          </w:tcPr>
          <w:p w14:paraId="6014AC75" w14:textId="77777777" w:rsidR="00141E0D" w:rsidRDefault="003B3466">
            <w:pPr>
              <w:pStyle w:val="ProductList-TableBody"/>
            </w:pPr>
            <w:r>
              <w:rPr>
                <w:color w:val="FFFFFF"/>
              </w:rPr>
              <w:t>Office Applications and Server Licenses</w:t>
            </w:r>
          </w:p>
        </w:tc>
        <w:tc>
          <w:tcPr>
            <w:tcW w:w="1600" w:type="dxa"/>
            <w:tcBorders>
              <w:top w:val="single" w:sz="4" w:space="0" w:color="6E6E6E"/>
              <w:left w:val="single" w:sz="4" w:space="0" w:color="6E6E6E"/>
              <w:bottom w:val="single" w:sz="4" w:space="0" w:color="6E6E6E"/>
              <w:right w:val="single" w:sz="4" w:space="0" w:color="6E6E6E"/>
            </w:tcBorders>
            <w:shd w:val="clear" w:color="auto" w:fill="0072C6"/>
          </w:tcPr>
          <w:p w14:paraId="1428DFC5" w14:textId="77777777" w:rsidR="00141E0D" w:rsidRDefault="003B3466">
            <w:pPr>
              <w:pStyle w:val="ProductList-TableBody"/>
            </w:pPr>
            <w:r>
              <w:rPr>
                <w:color w:val="FFFFFF"/>
              </w:rPr>
              <w:t>Points</w:t>
            </w:r>
          </w:p>
        </w:tc>
      </w:tr>
      <w:tr w:rsidR="00141E0D" w14:paraId="3C17388E" w14:textId="77777777">
        <w:tc>
          <w:tcPr>
            <w:tcW w:w="10520" w:type="dxa"/>
            <w:tcBorders>
              <w:top w:val="single" w:sz="4" w:space="0" w:color="6E6E6E"/>
              <w:left w:val="single" w:sz="4" w:space="0" w:color="6E6E6E"/>
              <w:bottom w:val="single" w:sz="4" w:space="0" w:color="6E6E6E"/>
              <w:right w:val="single" w:sz="4" w:space="0" w:color="6E6E6E"/>
            </w:tcBorders>
          </w:tcPr>
          <w:p w14:paraId="20F3F3E4" w14:textId="77777777" w:rsidR="00141E0D" w:rsidRDefault="003B3466">
            <w:pPr>
              <w:pStyle w:val="ProductList-TableBody"/>
            </w:pPr>
            <w:r>
              <w:t>Office Application Pool Products (including Office suites, Project Standard and Professional, Visio Standard and Professional), Windows Desktop Operating System Products, Microsoft Dynamics AX Task CAL</w:t>
            </w:r>
          </w:p>
        </w:tc>
        <w:tc>
          <w:tcPr>
            <w:tcW w:w="1600" w:type="dxa"/>
            <w:tcBorders>
              <w:top w:val="single" w:sz="4" w:space="0" w:color="6E6E6E"/>
              <w:left w:val="single" w:sz="4" w:space="0" w:color="6E6E6E"/>
              <w:bottom w:val="single" w:sz="4" w:space="0" w:color="6E6E6E"/>
              <w:right w:val="single" w:sz="4" w:space="0" w:color="6E6E6E"/>
            </w:tcBorders>
          </w:tcPr>
          <w:p w14:paraId="49E0472C" w14:textId="77777777" w:rsidR="00141E0D" w:rsidRDefault="003B3466">
            <w:pPr>
              <w:pStyle w:val="ProductList-TableBody"/>
            </w:pPr>
            <w:r>
              <w:t>1</w:t>
            </w:r>
          </w:p>
        </w:tc>
      </w:tr>
      <w:tr w:rsidR="00141E0D" w14:paraId="74116829" w14:textId="77777777">
        <w:tc>
          <w:tcPr>
            <w:tcW w:w="10520" w:type="dxa"/>
            <w:tcBorders>
              <w:top w:val="single" w:sz="4" w:space="0" w:color="6E6E6E"/>
              <w:left w:val="single" w:sz="4" w:space="0" w:color="6E6E6E"/>
              <w:bottom w:val="single" w:sz="4" w:space="0" w:color="6E6E6E"/>
              <w:right w:val="single" w:sz="4" w:space="0" w:color="6E6E6E"/>
            </w:tcBorders>
          </w:tcPr>
          <w:p w14:paraId="61E163B2" w14:textId="77777777" w:rsidR="00141E0D" w:rsidRDefault="003B3466">
            <w:pPr>
              <w:pStyle w:val="ProductList-TableBody"/>
            </w:pPr>
            <w:r>
              <w:t>Microsoft Dynamics 365 Customer Service CAL, Microsoft Dynamics 365 Sales CAL, Dynamics 365 Operations Server, Microsoft Dynamics 365 Operations Activity CAL, Microsoft Dynamics AX Functional CAL, Microsoft Dynamics AX Store Server</w:t>
            </w:r>
          </w:p>
        </w:tc>
        <w:tc>
          <w:tcPr>
            <w:tcW w:w="1600" w:type="dxa"/>
            <w:tcBorders>
              <w:top w:val="single" w:sz="4" w:space="0" w:color="6E6E6E"/>
              <w:left w:val="single" w:sz="4" w:space="0" w:color="6E6E6E"/>
              <w:bottom w:val="single" w:sz="4" w:space="0" w:color="6E6E6E"/>
              <w:right w:val="single" w:sz="4" w:space="0" w:color="6E6E6E"/>
            </w:tcBorders>
          </w:tcPr>
          <w:p w14:paraId="1EBA81C7" w14:textId="77777777" w:rsidR="00141E0D" w:rsidRDefault="003B3466">
            <w:pPr>
              <w:pStyle w:val="ProductList-TableBody"/>
            </w:pPr>
            <w:r>
              <w:t>2</w:t>
            </w:r>
          </w:p>
        </w:tc>
      </w:tr>
      <w:tr w:rsidR="00141E0D" w14:paraId="41895FCA" w14:textId="77777777">
        <w:tc>
          <w:tcPr>
            <w:tcW w:w="10520" w:type="dxa"/>
            <w:tcBorders>
              <w:top w:val="single" w:sz="4" w:space="0" w:color="6E6E6E"/>
              <w:left w:val="single" w:sz="4" w:space="0" w:color="6E6E6E"/>
              <w:bottom w:val="single" w:sz="4" w:space="0" w:color="6E6E6E"/>
              <w:right w:val="single" w:sz="4" w:space="0" w:color="6E6E6E"/>
            </w:tcBorders>
          </w:tcPr>
          <w:p w14:paraId="5AD5E7ED" w14:textId="77777777" w:rsidR="00141E0D" w:rsidRDefault="003B3466">
            <w:pPr>
              <w:pStyle w:val="ProductList-TableBody"/>
            </w:pPr>
            <w:r>
              <w:t>Windows Server Standard (2-packs of Core Licenses), System Center Standard Server Management License (2-packs of Core Licenses)</w:t>
            </w:r>
          </w:p>
        </w:tc>
        <w:tc>
          <w:tcPr>
            <w:tcW w:w="1600" w:type="dxa"/>
            <w:tcBorders>
              <w:top w:val="single" w:sz="4" w:space="0" w:color="6E6E6E"/>
              <w:left w:val="single" w:sz="4" w:space="0" w:color="6E6E6E"/>
              <w:bottom w:val="single" w:sz="4" w:space="0" w:color="6E6E6E"/>
              <w:right w:val="single" w:sz="4" w:space="0" w:color="6E6E6E"/>
            </w:tcBorders>
          </w:tcPr>
          <w:p w14:paraId="5B2F52D3" w14:textId="77777777" w:rsidR="00141E0D" w:rsidRDefault="003B3466">
            <w:pPr>
              <w:pStyle w:val="ProductList-TableBody"/>
            </w:pPr>
            <w:r>
              <w:t>5</w:t>
            </w:r>
          </w:p>
        </w:tc>
      </w:tr>
      <w:tr w:rsidR="00141E0D" w14:paraId="19367758" w14:textId="77777777">
        <w:tc>
          <w:tcPr>
            <w:tcW w:w="10520" w:type="dxa"/>
            <w:tcBorders>
              <w:top w:val="single" w:sz="4" w:space="0" w:color="6E6E6E"/>
              <w:left w:val="single" w:sz="4" w:space="0" w:color="6E6E6E"/>
              <w:bottom w:val="single" w:sz="4" w:space="0" w:color="6E6E6E"/>
              <w:right w:val="single" w:sz="4" w:space="0" w:color="6E6E6E"/>
            </w:tcBorders>
          </w:tcPr>
          <w:p w14:paraId="4E2C9AE1" w14:textId="77777777" w:rsidR="00141E0D" w:rsidRDefault="003B3466">
            <w:pPr>
              <w:pStyle w:val="ProductList-TableBody"/>
            </w:pPr>
            <w:r>
              <w:t>Windows Server Datacenter (2-packs of Core Licenses), System Center Datacenter Server Management License (2-packs of Core Licenses)</w:t>
            </w:r>
          </w:p>
        </w:tc>
        <w:tc>
          <w:tcPr>
            <w:tcW w:w="1600" w:type="dxa"/>
            <w:tcBorders>
              <w:top w:val="single" w:sz="4" w:space="0" w:color="6E6E6E"/>
              <w:left w:val="single" w:sz="4" w:space="0" w:color="6E6E6E"/>
              <w:bottom w:val="single" w:sz="4" w:space="0" w:color="6E6E6E"/>
              <w:right w:val="single" w:sz="4" w:space="0" w:color="6E6E6E"/>
            </w:tcBorders>
          </w:tcPr>
          <w:p w14:paraId="203E830E" w14:textId="77777777" w:rsidR="00141E0D" w:rsidRDefault="003B3466">
            <w:pPr>
              <w:pStyle w:val="ProductList-TableBody"/>
            </w:pPr>
            <w:r>
              <w:t>10</w:t>
            </w:r>
          </w:p>
        </w:tc>
      </w:tr>
      <w:tr w:rsidR="00141E0D" w14:paraId="086862F2" w14:textId="77777777">
        <w:tc>
          <w:tcPr>
            <w:tcW w:w="10520" w:type="dxa"/>
            <w:tcBorders>
              <w:top w:val="single" w:sz="4" w:space="0" w:color="6E6E6E"/>
              <w:left w:val="single" w:sz="4" w:space="0" w:color="6E6E6E"/>
              <w:bottom w:val="single" w:sz="4" w:space="0" w:color="6E6E6E"/>
              <w:right w:val="single" w:sz="4" w:space="0" w:color="6E6E6E"/>
            </w:tcBorders>
          </w:tcPr>
          <w:p w14:paraId="598D3AD7" w14:textId="77777777" w:rsidR="00141E0D" w:rsidRDefault="003B3466">
            <w:pPr>
              <w:pStyle w:val="ProductList-TableBody"/>
            </w:pPr>
            <w:r>
              <w:t>SQL Server Standard edition, Windows Server Standard edition, System Center Standard Server Management License (2-processor), Visual Studio Professional Subscription, Visual Studio Test Professional Subscription, and Microsoft Dynamics AX Enterprise CAL, Microsoft Dynamics 365 Operations CAL</w:t>
            </w:r>
          </w:p>
        </w:tc>
        <w:tc>
          <w:tcPr>
            <w:tcW w:w="1600" w:type="dxa"/>
            <w:tcBorders>
              <w:top w:val="single" w:sz="4" w:space="0" w:color="6E6E6E"/>
              <w:left w:val="single" w:sz="4" w:space="0" w:color="6E6E6E"/>
              <w:bottom w:val="single" w:sz="4" w:space="0" w:color="6E6E6E"/>
              <w:right w:val="single" w:sz="4" w:space="0" w:color="6E6E6E"/>
            </w:tcBorders>
          </w:tcPr>
          <w:p w14:paraId="1A173C13" w14:textId="77777777" w:rsidR="00141E0D" w:rsidRDefault="003B3466">
            <w:pPr>
              <w:pStyle w:val="ProductList-TableBody"/>
            </w:pPr>
            <w:r>
              <w:t>25</w:t>
            </w:r>
          </w:p>
        </w:tc>
      </w:tr>
      <w:tr w:rsidR="00141E0D" w14:paraId="3A3DEA16" w14:textId="77777777">
        <w:tc>
          <w:tcPr>
            <w:tcW w:w="10520" w:type="dxa"/>
            <w:tcBorders>
              <w:top w:val="single" w:sz="4" w:space="0" w:color="6E6E6E"/>
              <w:left w:val="single" w:sz="4" w:space="0" w:color="6E6E6E"/>
              <w:bottom w:val="single" w:sz="4" w:space="0" w:color="6E6E6E"/>
              <w:right w:val="single" w:sz="4" w:space="0" w:color="6E6E6E"/>
            </w:tcBorders>
          </w:tcPr>
          <w:p w14:paraId="27A8A0AD" w14:textId="77777777" w:rsidR="00141E0D" w:rsidRDefault="003B3466">
            <w:pPr>
              <w:pStyle w:val="ProductList-TableBody"/>
            </w:pPr>
            <w:r>
              <w:t>SQL Server Enterprise edition, SQL Server Business Intelligence, Windows Server Enterprise edition and Visual Studio Enterprise Subscription</w:t>
            </w:r>
          </w:p>
        </w:tc>
        <w:tc>
          <w:tcPr>
            <w:tcW w:w="1600" w:type="dxa"/>
            <w:tcBorders>
              <w:top w:val="single" w:sz="4" w:space="0" w:color="6E6E6E"/>
              <w:left w:val="single" w:sz="4" w:space="0" w:color="6E6E6E"/>
              <w:bottom w:val="single" w:sz="4" w:space="0" w:color="6E6E6E"/>
              <w:right w:val="single" w:sz="4" w:space="0" w:color="6E6E6E"/>
            </w:tcBorders>
          </w:tcPr>
          <w:p w14:paraId="0B28E09F" w14:textId="77777777" w:rsidR="00141E0D" w:rsidRDefault="003B3466">
            <w:pPr>
              <w:pStyle w:val="ProductList-TableBody"/>
            </w:pPr>
            <w:r>
              <w:t>50</w:t>
            </w:r>
          </w:p>
        </w:tc>
      </w:tr>
      <w:tr w:rsidR="00141E0D" w14:paraId="46A54F92" w14:textId="77777777">
        <w:tc>
          <w:tcPr>
            <w:tcW w:w="10520" w:type="dxa"/>
            <w:tcBorders>
              <w:top w:val="single" w:sz="4" w:space="0" w:color="6E6E6E"/>
              <w:left w:val="single" w:sz="4" w:space="0" w:color="6E6E6E"/>
              <w:bottom w:val="single" w:sz="4" w:space="0" w:color="6E6E6E"/>
              <w:right w:val="single" w:sz="4" w:space="0" w:color="6E6E6E"/>
            </w:tcBorders>
          </w:tcPr>
          <w:p w14:paraId="744A1BEA" w14:textId="77777777" w:rsidR="00141E0D" w:rsidRDefault="003B3466">
            <w:pPr>
              <w:pStyle w:val="ProductList-TableBody"/>
            </w:pPr>
            <w:r>
              <w:t>SQL Server Data Center edition, SQL Parallel Data Warehouse, Windows Server Datacenter edition, Microsoft Dynamics AX Standard Commerce Core Server, and System Center 2012 Datacenter Server Management License (2-processor)</w:t>
            </w:r>
          </w:p>
        </w:tc>
        <w:tc>
          <w:tcPr>
            <w:tcW w:w="1600" w:type="dxa"/>
            <w:tcBorders>
              <w:top w:val="single" w:sz="4" w:space="0" w:color="6E6E6E"/>
              <w:left w:val="single" w:sz="4" w:space="0" w:color="6E6E6E"/>
              <w:bottom w:val="single" w:sz="4" w:space="0" w:color="6E6E6E"/>
              <w:right w:val="single" w:sz="4" w:space="0" w:color="6E6E6E"/>
            </w:tcBorders>
          </w:tcPr>
          <w:p w14:paraId="5A1DDC9D" w14:textId="77777777" w:rsidR="00141E0D" w:rsidRDefault="003B3466">
            <w:pPr>
              <w:pStyle w:val="ProductList-TableBody"/>
            </w:pPr>
            <w:r>
              <w:t>75</w:t>
            </w:r>
          </w:p>
        </w:tc>
      </w:tr>
    </w:tbl>
    <w:p w14:paraId="4EEA7A64" w14:textId="77777777" w:rsidR="00141E0D" w:rsidRDefault="003B3466">
      <w:pPr>
        <w:pStyle w:val="ProductList-Body"/>
      </w:pPr>
      <w:r>
        <w:rPr>
          <w:b/>
          <w:i/>
        </w:rPr>
        <w:t>Note:</w:t>
      </w:r>
      <w:r>
        <w:rPr>
          <w:i/>
        </w:rPr>
        <w:t xml:space="preserve"> For SQL CALs, see the CAL Suites table in this section</w:t>
      </w:r>
    </w:p>
    <w:p w14:paraId="14662CD1" w14:textId="77777777" w:rsidR="00141E0D" w:rsidRDefault="003B3466">
      <w:pPr>
        <w:pStyle w:val="ProductList-Body"/>
      </w:pPr>
      <w:r>
        <w:t xml:space="preserve"> </w:t>
      </w:r>
    </w:p>
    <w:p w14:paraId="2ED20347" w14:textId="77777777" w:rsidR="00141E0D" w:rsidRDefault="003B3466">
      <w:pPr>
        <w:pStyle w:val="ProductList-ClauseHeading"/>
        <w:outlineLvl w:val="2"/>
      </w:pPr>
      <w:bookmarkStart w:id="361" w:name="_Sec579"/>
      <w:r>
        <w:t>Office for the web services and Office Online Server</w:t>
      </w:r>
      <w:bookmarkEnd w:id="361"/>
    </w:p>
    <w:p w14:paraId="49D47ADB" w14:textId="77777777" w:rsidR="00141E0D" w:rsidRDefault="003B3466">
      <w:pPr>
        <w:pStyle w:val="ProductList-Body"/>
      </w:pPr>
      <w:r>
        <w:t xml:space="preserve">Users of a device licensed with the qualifying applications may access Office for the web services and Office Online Server for editing documents from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The Primary User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may access Office for the web services and Office Online Server for editing documents from any device.</w:t>
      </w:r>
    </w:p>
    <w:tbl>
      <w:tblPr>
        <w:tblStyle w:val="PURTable"/>
        <w:tblW w:w="0" w:type="dxa"/>
        <w:tblLook w:val="04A0" w:firstRow="1" w:lastRow="0" w:firstColumn="1" w:lastColumn="0" w:noHBand="0" w:noVBand="1"/>
      </w:tblPr>
      <w:tblGrid>
        <w:gridCol w:w="5425"/>
        <w:gridCol w:w="5491"/>
      </w:tblGrid>
      <w:tr w:rsidR="00141E0D" w14:paraId="066CED17"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14:paraId="777A0902" w14:textId="77777777" w:rsidR="00141E0D" w:rsidRDefault="003B3466">
            <w:pPr>
              <w:pStyle w:val="ProductList-TableBody"/>
            </w:pPr>
            <w:r>
              <w:rPr>
                <w:color w:val="FFFFFF"/>
              </w:rPr>
              <w:t xml:space="preserve">Qualifying Desktop Application </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1FB88FAF" w14:textId="77777777" w:rsidR="00141E0D" w:rsidRDefault="003B3466">
            <w:pPr>
              <w:pStyle w:val="ProductList-TableBody"/>
            </w:pPr>
            <w:r>
              <w:rPr>
                <w:color w:val="FFFFFF"/>
              </w:rPr>
              <w:t>Office Online rights</w:t>
            </w:r>
          </w:p>
        </w:tc>
      </w:tr>
      <w:tr w:rsidR="00141E0D" w14:paraId="2D5B1464" w14:textId="77777777">
        <w:tc>
          <w:tcPr>
            <w:tcW w:w="6000" w:type="dxa"/>
            <w:tcBorders>
              <w:top w:val="single" w:sz="4" w:space="0" w:color="000000"/>
              <w:left w:val="single" w:sz="4" w:space="0" w:color="000000"/>
              <w:bottom w:val="single" w:sz="4" w:space="0" w:color="000000"/>
              <w:right w:val="single" w:sz="4" w:space="0" w:color="000000"/>
            </w:tcBorders>
          </w:tcPr>
          <w:p w14:paraId="1BD04DE5" w14:textId="77777777" w:rsidR="00141E0D" w:rsidRDefault="003B3466">
            <w:pPr>
              <w:pStyle w:val="ProductList-TableBody"/>
            </w:pPr>
            <w:r>
              <w:t>Office Standard</w:t>
            </w:r>
            <w:r>
              <w:fldChar w:fldCharType="begin"/>
            </w:r>
            <w:r>
              <w:instrText xml:space="preserve"> XE "Office Standard" </w:instrText>
            </w:r>
            <w:r>
              <w:fldChar w:fldCharType="end"/>
            </w:r>
          </w:p>
          <w:p w14:paraId="2149090F" w14:textId="77777777" w:rsidR="00141E0D" w:rsidRDefault="003B3466">
            <w:pPr>
              <w:pStyle w:val="ProductList-TableBody"/>
            </w:pPr>
            <w:r>
              <w:t>Office Professional Plus</w:t>
            </w:r>
            <w:r>
              <w:fldChar w:fldCharType="begin"/>
            </w:r>
            <w:r>
              <w:instrText xml:space="preserve"> XE "Office Professional Plus" </w:instrText>
            </w:r>
            <w:r>
              <w:fldChar w:fldCharType="end"/>
            </w:r>
          </w:p>
          <w:p w14:paraId="09ED4724" w14:textId="77777777" w:rsidR="00141E0D" w:rsidRDefault="003B3466">
            <w:pPr>
              <w:pStyle w:val="ProductList-TableBody"/>
            </w:pPr>
            <w:r>
              <w:t>Office for Mac Standard</w:t>
            </w:r>
            <w:r>
              <w:fldChar w:fldCharType="begin"/>
            </w:r>
            <w:r>
              <w:instrText xml:space="preserve"> XE "Office for Mac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6ECED684" w14:textId="77777777" w:rsidR="00141E0D" w:rsidRDefault="003B3466">
            <w:pPr>
              <w:pStyle w:val="ProductList-TableBody"/>
            </w:pPr>
            <w:r>
              <w:t>Office for the web</w:t>
            </w:r>
            <w:r>
              <w:fldChar w:fldCharType="begin"/>
            </w:r>
            <w:r>
              <w:instrText xml:space="preserve"> XE "Office for the web" </w:instrText>
            </w:r>
            <w:r>
              <w:fldChar w:fldCharType="end"/>
            </w:r>
          </w:p>
          <w:p w14:paraId="100866C4" w14:textId="77777777" w:rsidR="00141E0D" w:rsidRDefault="003B3466">
            <w:pPr>
              <w:pStyle w:val="ProductList-TableBody"/>
            </w:pPr>
            <w:r>
              <w:t>Office Online Server</w:t>
            </w:r>
          </w:p>
        </w:tc>
      </w:tr>
    </w:tbl>
    <w:p w14:paraId="1A2A1A18" w14:textId="77777777" w:rsidR="00141E0D" w:rsidRDefault="003B3466">
      <w:pPr>
        <w:pStyle w:val="ProductList-Body"/>
      </w:pPr>
      <w:r>
        <w:rPr>
          <w:i/>
        </w:rPr>
        <w:t>Users must also be licensed for SharePoint Online</w:t>
      </w:r>
      <w:r>
        <w:fldChar w:fldCharType="begin"/>
      </w:r>
      <w:r>
        <w:instrText xml:space="preserve"> XE "SharePoint Online" </w:instrText>
      </w:r>
      <w:r>
        <w:fldChar w:fldCharType="end"/>
      </w:r>
      <w:r>
        <w:rPr>
          <w:i/>
        </w:rPr>
        <w:t xml:space="preserve"> or OneDrive for Business plans to access Office for the web services.</w:t>
      </w:r>
    </w:p>
    <w:p w14:paraId="5C37D56C" w14:textId="77777777" w:rsidR="00141E0D" w:rsidRDefault="003B3466">
      <w:pPr>
        <w:pStyle w:val="ProductList-Body"/>
      </w:pPr>
      <w:r>
        <w:t xml:space="preserve"> </w:t>
      </w:r>
    </w:p>
    <w:p w14:paraId="65036DBE" w14:textId="77777777" w:rsidR="00141E0D" w:rsidRDefault="003B3466">
      <w:pPr>
        <w:pStyle w:val="ProductList-ClauseHeading"/>
        <w:outlineLvl w:val="2"/>
      </w:pPr>
      <w:bookmarkStart w:id="362" w:name="_Sec580"/>
      <w:r>
        <w:t>Planning Services</w:t>
      </w:r>
      <w:bookmarkEnd w:id="362"/>
    </w:p>
    <w:p w14:paraId="4F96063D" w14:textId="77777777" w:rsidR="00141E0D" w:rsidRDefault="003B3466">
      <w:pPr>
        <w:pStyle w:val="ProductList-Body"/>
      </w:pPr>
      <w:r>
        <w:t>Customers (other than those purchasing through Academic Programs) with a Company-wide commitment or SAM in the Application and Server Pools are eligible for this benefit. The Planning Services benefit provides qualifying customers with pre-determined customized service offerings.</w:t>
      </w:r>
    </w:p>
    <w:p w14:paraId="497A216F" w14:textId="77777777" w:rsidR="00141E0D" w:rsidRDefault="003B3466">
      <w:pPr>
        <w:pStyle w:val="ProductList-Body"/>
      </w:pPr>
      <w:r>
        <w:t xml:space="preserve"> </w:t>
      </w:r>
    </w:p>
    <w:p w14:paraId="6D617FE8" w14:textId="77777777" w:rsidR="00141E0D" w:rsidRDefault="003B3466">
      <w:pPr>
        <w:pStyle w:val="ProductList-Body"/>
      </w:pPr>
      <w:r>
        <w:t xml:space="preserve">Qualified customers receive </w:t>
      </w:r>
      <w:proofErr w:type="gramStart"/>
      <w:r>
        <w:t>a number of</w:t>
      </w:r>
      <w:proofErr w:type="gramEnd"/>
      <w:r>
        <w:t xml:space="preserve"> Planning Services days based on the number of SA Benefit points from qualifying licenses. The number of days Customer receives for the available Planning Services offerings are combined into a pool of Planning Services days.</w:t>
      </w:r>
    </w:p>
    <w:tbl>
      <w:tblPr>
        <w:tblStyle w:val="PURTable"/>
        <w:tblW w:w="0" w:type="dxa"/>
        <w:tblLook w:val="04A0" w:firstRow="1" w:lastRow="0" w:firstColumn="1" w:lastColumn="0" w:noHBand="0" w:noVBand="1"/>
      </w:tblPr>
      <w:tblGrid>
        <w:gridCol w:w="9120"/>
        <w:gridCol w:w="1796"/>
      </w:tblGrid>
      <w:tr w:rsidR="00141E0D" w14:paraId="1E2F9BAC" w14:textId="77777777">
        <w:trPr>
          <w:cnfStyle w:val="100000000000" w:firstRow="1" w:lastRow="0" w:firstColumn="0" w:lastColumn="0" w:oddVBand="0" w:evenVBand="0" w:oddHBand="0" w:evenHBand="0" w:firstRowFirstColumn="0" w:firstRowLastColumn="0" w:lastRowFirstColumn="0" w:lastRowLastColumn="0"/>
        </w:trPr>
        <w:tc>
          <w:tcPr>
            <w:tcW w:w="10160" w:type="dxa"/>
            <w:tcBorders>
              <w:top w:val="single" w:sz="4" w:space="0" w:color="000000"/>
              <w:left w:val="single" w:sz="4" w:space="0" w:color="000000"/>
              <w:bottom w:val="single" w:sz="4" w:space="0" w:color="000000"/>
              <w:right w:val="single" w:sz="4" w:space="0" w:color="000000"/>
            </w:tcBorders>
            <w:shd w:val="clear" w:color="auto" w:fill="0072C6"/>
          </w:tcPr>
          <w:p w14:paraId="5074C64A" w14:textId="77777777" w:rsidR="00141E0D" w:rsidRDefault="003B3466">
            <w:pPr>
              <w:pStyle w:val="ProductList-TableBody"/>
            </w:pPr>
            <w:r>
              <w:rPr>
                <w:color w:val="FFFFFF"/>
              </w:rPr>
              <w:t>Office Applications and Server Licenses</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2AE7EB03" w14:textId="77777777" w:rsidR="00141E0D" w:rsidRDefault="003B3466">
            <w:pPr>
              <w:pStyle w:val="ProductList-TableBody"/>
              <w:jc w:val="center"/>
            </w:pPr>
            <w:r>
              <w:rPr>
                <w:color w:val="FFFFFF"/>
              </w:rPr>
              <w:t>Points</w:t>
            </w:r>
          </w:p>
        </w:tc>
      </w:tr>
      <w:tr w:rsidR="00141E0D" w14:paraId="3CE78B40" w14:textId="77777777">
        <w:tc>
          <w:tcPr>
            <w:tcW w:w="10160" w:type="dxa"/>
            <w:tcBorders>
              <w:top w:val="single" w:sz="4" w:space="0" w:color="000000"/>
              <w:left w:val="single" w:sz="4" w:space="0" w:color="000000"/>
              <w:bottom w:val="single" w:sz="4" w:space="0" w:color="000000"/>
              <w:right w:val="single" w:sz="4" w:space="0" w:color="000000"/>
            </w:tcBorders>
          </w:tcPr>
          <w:p w14:paraId="2373D733" w14:textId="77777777" w:rsidR="00141E0D" w:rsidRDefault="003B3466">
            <w:pPr>
              <w:pStyle w:val="ProductList-TableBody"/>
            </w:pPr>
            <w:r>
              <w:t>Office Application Pool Products (including Office suites, Project Standard</w:t>
            </w:r>
            <w:r>
              <w:fldChar w:fldCharType="begin"/>
            </w:r>
            <w:r>
              <w:instrText xml:space="preserve"> XE "Project Standard" </w:instrText>
            </w:r>
            <w:r>
              <w:fldChar w:fldCharType="end"/>
            </w:r>
            <w:r>
              <w:t xml:space="preserve"> and Professional, Visio Standard</w:t>
            </w:r>
            <w:r>
              <w:fldChar w:fldCharType="begin"/>
            </w:r>
            <w:r>
              <w:instrText xml:space="preserve"> XE "Visio Standard" </w:instrText>
            </w:r>
            <w:r>
              <w:fldChar w:fldCharType="end"/>
            </w:r>
            <w:r>
              <w:t xml:space="preserve"> and Professional), Microsoft Dynamics AX Task CAL</w:t>
            </w:r>
            <w:r>
              <w:fldChar w:fldCharType="begin"/>
            </w:r>
            <w:r>
              <w:instrText xml:space="preserve"> XE "Microsoft Dynamics AX Task CAL"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2E137E78" w14:textId="77777777" w:rsidR="00141E0D" w:rsidRDefault="003B3466">
            <w:pPr>
              <w:pStyle w:val="ProductList-TableBody"/>
              <w:jc w:val="center"/>
            </w:pPr>
            <w:r>
              <w:t>1</w:t>
            </w:r>
          </w:p>
        </w:tc>
      </w:tr>
      <w:tr w:rsidR="00141E0D" w14:paraId="003B50FA" w14:textId="77777777">
        <w:tc>
          <w:tcPr>
            <w:tcW w:w="10160" w:type="dxa"/>
            <w:tcBorders>
              <w:top w:val="single" w:sz="4" w:space="0" w:color="000000"/>
              <w:left w:val="single" w:sz="4" w:space="0" w:color="000000"/>
              <w:bottom w:val="single" w:sz="4" w:space="0" w:color="000000"/>
              <w:right w:val="single" w:sz="4" w:space="0" w:color="000000"/>
            </w:tcBorders>
          </w:tcPr>
          <w:p w14:paraId="19D5DEEF" w14:textId="77777777" w:rsidR="00141E0D" w:rsidRDefault="003B3466">
            <w:pPr>
              <w:pStyle w:val="ProductList-TableBody"/>
            </w:pPr>
            <w:r>
              <w:t>Microsoft Dynamics 365 Customer Service CAL</w:t>
            </w:r>
            <w:r>
              <w:fldChar w:fldCharType="begin"/>
            </w:r>
            <w:r>
              <w:instrText xml:space="preserve"> XE "Microsoft Dynamics 365 Customer Service CAL" </w:instrText>
            </w:r>
            <w:r>
              <w:fldChar w:fldCharType="end"/>
            </w:r>
            <w:r>
              <w:t>, Microsoft Dynamics 365 Sales CAL</w:t>
            </w:r>
            <w:r>
              <w:fldChar w:fldCharType="begin"/>
            </w:r>
            <w:r>
              <w:instrText xml:space="preserve"> XE "Microsoft Dynamics 365 Sales CAL" </w:instrText>
            </w:r>
            <w:r>
              <w:fldChar w:fldCharType="end"/>
            </w:r>
            <w:r>
              <w:t>, Dynamics 365 Operations Server</w:t>
            </w:r>
            <w:r>
              <w:fldChar w:fldCharType="begin"/>
            </w:r>
            <w:r>
              <w:instrText xml:space="preserve"> XE "Dynamics 365 Operations Server" </w:instrText>
            </w:r>
            <w:r>
              <w:fldChar w:fldCharType="end"/>
            </w:r>
            <w:r>
              <w:t>, Microsoft Dynamics 365 Operations Activity CAL</w:t>
            </w:r>
            <w:r>
              <w:fldChar w:fldCharType="begin"/>
            </w:r>
            <w:r>
              <w:instrText xml:space="preserve"> XE "Microsoft Dynamics 365 Operations Activity CAL" </w:instrText>
            </w:r>
            <w:r>
              <w:fldChar w:fldCharType="end"/>
            </w:r>
            <w:r>
              <w:t>, Microsoft Dynamics AX Functional CAL</w:t>
            </w:r>
            <w:r>
              <w:fldChar w:fldCharType="begin"/>
            </w:r>
            <w:r>
              <w:instrText xml:space="preserve"> XE "Microsoft Dynamics AX Functional CAL" </w:instrText>
            </w:r>
            <w:r>
              <w:fldChar w:fldCharType="end"/>
            </w:r>
            <w:r>
              <w:t>, Microsoft Dynamics AX Store Server</w:t>
            </w:r>
            <w:r>
              <w:fldChar w:fldCharType="begin"/>
            </w:r>
            <w:r>
              <w:instrText xml:space="preserve"> XE "Microsoft Dynamics AX Store Server"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3CD631A5" w14:textId="77777777" w:rsidR="00141E0D" w:rsidRDefault="003B3466">
            <w:pPr>
              <w:pStyle w:val="ProductList-TableBody"/>
              <w:jc w:val="center"/>
            </w:pPr>
            <w:r>
              <w:t>2</w:t>
            </w:r>
          </w:p>
        </w:tc>
      </w:tr>
      <w:tr w:rsidR="00141E0D" w14:paraId="27E4531C" w14:textId="77777777">
        <w:tc>
          <w:tcPr>
            <w:tcW w:w="10160" w:type="dxa"/>
            <w:tcBorders>
              <w:top w:val="single" w:sz="4" w:space="0" w:color="000000"/>
              <w:left w:val="single" w:sz="4" w:space="0" w:color="000000"/>
              <w:bottom w:val="single" w:sz="4" w:space="0" w:color="000000"/>
              <w:right w:val="single" w:sz="4" w:space="0" w:color="000000"/>
            </w:tcBorders>
          </w:tcPr>
          <w:p w14:paraId="7E9E259D" w14:textId="77777777" w:rsidR="00141E0D" w:rsidRDefault="003B3466">
            <w:pPr>
              <w:pStyle w:val="ProductList-TableBody"/>
            </w:pPr>
            <w:r>
              <w:t>SQL Server Standard</w:t>
            </w:r>
            <w:r>
              <w:fldChar w:fldCharType="begin"/>
            </w:r>
            <w:r>
              <w:instrText xml:space="preserve"> XE "SQL Server Standard" </w:instrText>
            </w:r>
            <w:r>
              <w:fldChar w:fldCharType="end"/>
            </w:r>
            <w:r>
              <w:t xml:space="preserve"> edition, Windows Server Standard</w:t>
            </w:r>
            <w:r>
              <w:fldChar w:fldCharType="begin"/>
            </w:r>
            <w:r>
              <w:instrText xml:space="preserve"> XE "Windows Server Standard" </w:instrText>
            </w:r>
            <w:r>
              <w:fldChar w:fldCharType="end"/>
            </w:r>
            <w:r>
              <w:t xml:space="preserve"> edition, Microsoft Dynamics CRM Server 2013</w:t>
            </w:r>
            <w:r>
              <w:fldChar w:fldCharType="begin"/>
            </w:r>
            <w:r>
              <w:instrText xml:space="preserve"> XE "Microsoft Dynamics CRM Server 2013" </w:instrText>
            </w:r>
            <w:r>
              <w:fldChar w:fldCharType="end"/>
            </w:r>
            <w:r>
              <w:t xml:space="preserve"> and Microsoft Dynamics CRM Server 2015</w:t>
            </w:r>
            <w:r>
              <w:fldChar w:fldCharType="begin"/>
            </w:r>
            <w:r>
              <w:instrText xml:space="preserve"> XE "Microsoft Dynamics CRM Server 2015" </w:instrText>
            </w:r>
            <w:r>
              <w:fldChar w:fldCharType="end"/>
            </w:r>
            <w:r>
              <w:t>, System Center 2012 Standard Server Management License</w:t>
            </w:r>
            <w:r>
              <w:fldChar w:fldCharType="begin"/>
            </w:r>
            <w:r>
              <w:instrText xml:space="preserve"> XE "System Center 2012 Standard Server Management License" </w:instrText>
            </w:r>
            <w:r>
              <w:fldChar w:fldCharType="end"/>
            </w:r>
            <w:r>
              <w:t xml:space="preserve"> (2-processor), Visual Studio Professional Subscription</w:t>
            </w:r>
            <w:r>
              <w:fldChar w:fldCharType="begin"/>
            </w:r>
            <w:r>
              <w:instrText xml:space="preserve"> XE "Visual Studio Professional Subscription" </w:instrText>
            </w:r>
            <w:r>
              <w:fldChar w:fldCharType="end"/>
            </w:r>
            <w:r>
              <w:t>, Visual Studio Test Professional Subscription</w:t>
            </w:r>
            <w:r>
              <w:fldChar w:fldCharType="begin"/>
            </w:r>
            <w:r>
              <w:instrText xml:space="preserve"> XE "Visual Studio Test Professional Subscription" </w:instrText>
            </w:r>
            <w:r>
              <w:fldChar w:fldCharType="end"/>
            </w:r>
            <w:r>
              <w:t>, Microsoft Dynamics AX Enterprise CAL</w:t>
            </w:r>
            <w:r>
              <w:fldChar w:fldCharType="begin"/>
            </w:r>
            <w:r>
              <w:instrText xml:space="preserve"> XE "Microsoft Dynamics AX Enterprise CAL" </w:instrText>
            </w:r>
            <w:r>
              <w:fldChar w:fldCharType="end"/>
            </w:r>
            <w:r>
              <w:t>, Microsoft Dynamics 365 Operations CAL</w:t>
            </w:r>
            <w:r>
              <w:fldChar w:fldCharType="begin"/>
            </w:r>
            <w:r>
              <w:instrText xml:space="preserve"> XE "Microsoft Dynamics 365 Operations CAL"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1415EAFB" w14:textId="77777777" w:rsidR="00141E0D" w:rsidRDefault="003B3466">
            <w:pPr>
              <w:pStyle w:val="ProductList-TableBody"/>
              <w:jc w:val="center"/>
            </w:pPr>
            <w:r>
              <w:t>25</w:t>
            </w:r>
          </w:p>
        </w:tc>
      </w:tr>
      <w:tr w:rsidR="00141E0D" w14:paraId="1F4BC232" w14:textId="77777777">
        <w:tc>
          <w:tcPr>
            <w:tcW w:w="10160" w:type="dxa"/>
            <w:tcBorders>
              <w:top w:val="single" w:sz="4" w:space="0" w:color="000000"/>
              <w:left w:val="single" w:sz="4" w:space="0" w:color="000000"/>
              <w:bottom w:val="single" w:sz="4" w:space="0" w:color="000000"/>
              <w:right w:val="single" w:sz="4" w:space="0" w:color="000000"/>
            </w:tcBorders>
          </w:tcPr>
          <w:p w14:paraId="7D552E49" w14:textId="77777777" w:rsidR="00141E0D" w:rsidRDefault="003B3466">
            <w:pPr>
              <w:pStyle w:val="ProductList-TableBody"/>
            </w:pPr>
            <w:r>
              <w:lastRenderedPageBreak/>
              <w:t>SQL Server Enterprise</w:t>
            </w:r>
            <w:r>
              <w:fldChar w:fldCharType="begin"/>
            </w:r>
            <w:r>
              <w:instrText xml:space="preserve"> XE "SQL Server Enterprise" </w:instrText>
            </w:r>
            <w:r>
              <w:fldChar w:fldCharType="end"/>
            </w:r>
            <w:r>
              <w:t xml:space="preserve"> edition, SQL Server Business Intelligence</w:t>
            </w:r>
            <w:r>
              <w:fldChar w:fldCharType="begin"/>
            </w:r>
            <w:r>
              <w:instrText xml:space="preserve"> XE "SQL Server Business Intelligence" </w:instrText>
            </w:r>
            <w:r>
              <w:fldChar w:fldCharType="end"/>
            </w:r>
            <w:r>
              <w:t>, Windows Server Enterprise</w:t>
            </w:r>
            <w:r>
              <w:fldChar w:fldCharType="begin"/>
            </w:r>
            <w:r>
              <w:instrText xml:space="preserve"> XE "Windows Server Enterprise" </w:instrText>
            </w:r>
            <w:r>
              <w:fldChar w:fldCharType="end"/>
            </w:r>
            <w:r>
              <w:t xml:space="preserve"> edition and Visual Studio Enterprise Subscription</w:t>
            </w:r>
            <w:r>
              <w:fldChar w:fldCharType="begin"/>
            </w:r>
            <w:r>
              <w:instrText xml:space="preserve"> XE "Visual Studio Enterprise Subscription"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47DDB3E9" w14:textId="77777777" w:rsidR="00141E0D" w:rsidRDefault="003B3466">
            <w:pPr>
              <w:pStyle w:val="ProductList-TableBody"/>
              <w:jc w:val="center"/>
            </w:pPr>
            <w:r>
              <w:t>50</w:t>
            </w:r>
          </w:p>
        </w:tc>
      </w:tr>
      <w:tr w:rsidR="00141E0D" w14:paraId="17DE3BE2" w14:textId="77777777">
        <w:tc>
          <w:tcPr>
            <w:tcW w:w="10160" w:type="dxa"/>
            <w:tcBorders>
              <w:top w:val="single" w:sz="4" w:space="0" w:color="000000"/>
              <w:left w:val="single" w:sz="4" w:space="0" w:color="000000"/>
              <w:bottom w:val="single" w:sz="4" w:space="0" w:color="000000"/>
              <w:right w:val="single" w:sz="4" w:space="0" w:color="000000"/>
            </w:tcBorders>
          </w:tcPr>
          <w:p w14:paraId="3865B5C2" w14:textId="77777777" w:rsidR="00141E0D" w:rsidRDefault="003B3466">
            <w:pPr>
              <w:pStyle w:val="ProductList-TableBody"/>
            </w:pPr>
            <w:r>
              <w:t>SQL Server Data Center</w:t>
            </w:r>
            <w:r>
              <w:fldChar w:fldCharType="begin"/>
            </w:r>
            <w:r>
              <w:instrText xml:space="preserve"> XE "SQL Server Data Center" </w:instrText>
            </w:r>
            <w:r>
              <w:fldChar w:fldCharType="end"/>
            </w:r>
            <w:r>
              <w:t xml:space="preserve"> edition, SQL Parallel Data Warehouse</w:t>
            </w:r>
            <w:r>
              <w:fldChar w:fldCharType="begin"/>
            </w:r>
            <w:r>
              <w:instrText xml:space="preserve"> XE "SQL Parallel Data Warehouse" </w:instrText>
            </w:r>
            <w:r>
              <w:fldChar w:fldCharType="end"/>
            </w:r>
            <w:r>
              <w:t>, Windows Server Datacenter</w:t>
            </w:r>
            <w:r>
              <w:fldChar w:fldCharType="begin"/>
            </w:r>
            <w:r>
              <w:instrText xml:space="preserve"> XE "Windows Server Datacenter" </w:instrText>
            </w:r>
            <w:r>
              <w:fldChar w:fldCharType="end"/>
            </w:r>
            <w:r>
              <w:t xml:space="preserve"> edition, Microsoft Dynamics AX Standard Commerce Core Server</w:t>
            </w:r>
            <w:r>
              <w:fldChar w:fldCharType="begin"/>
            </w:r>
            <w:r>
              <w:instrText xml:space="preserve"> XE "Microsoft Dynamics AX Standard Commerce Core Server" </w:instrText>
            </w:r>
            <w:r>
              <w:fldChar w:fldCharType="end"/>
            </w:r>
            <w:r>
              <w:t>, System Center 2012 Datacenter Server Management License</w:t>
            </w:r>
            <w:r>
              <w:fldChar w:fldCharType="begin"/>
            </w:r>
            <w:r>
              <w:instrText xml:space="preserve"> XE "System Center 2012 Datacenter Server Management License" </w:instrText>
            </w:r>
            <w:r>
              <w:fldChar w:fldCharType="end"/>
            </w:r>
            <w:r>
              <w:t xml:space="preserve"> (2-processor)</w:t>
            </w:r>
          </w:p>
        </w:tc>
        <w:tc>
          <w:tcPr>
            <w:tcW w:w="1960" w:type="dxa"/>
            <w:tcBorders>
              <w:top w:val="single" w:sz="4" w:space="0" w:color="000000"/>
              <w:left w:val="single" w:sz="4" w:space="0" w:color="000000"/>
              <w:bottom w:val="single" w:sz="4" w:space="0" w:color="000000"/>
              <w:right w:val="single" w:sz="4" w:space="0" w:color="000000"/>
            </w:tcBorders>
          </w:tcPr>
          <w:p w14:paraId="30FA92CB" w14:textId="77777777" w:rsidR="00141E0D" w:rsidRDefault="003B3466">
            <w:pPr>
              <w:pStyle w:val="ProductList-TableBody"/>
              <w:jc w:val="center"/>
            </w:pPr>
            <w:r>
              <w:t>75</w:t>
            </w:r>
          </w:p>
        </w:tc>
      </w:tr>
    </w:tbl>
    <w:p w14:paraId="43AC012D" w14:textId="77777777" w:rsidR="00141E0D" w:rsidRDefault="003B3466">
      <w:pPr>
        <w:pStyle w:val="ProductList-Body"/>
      </w:pPr>
      <w:r>
        <w:rPr>
          <w:b/>
          <w:i/>
        </w:rPr>
        <w:t>Note:</w:t>
      </w:r>
      <w:r>
        <w:rPr>
          <w:i/>
        </w:rPr>
        <w:t xml:space="preserve"> For SQL CALs, see the CAL Suites table in this section</w:t>
      </w:r>
    </w:p>
    <w:p w14:paraId="38B5FE67" w14:textId="77777777" w:rsidR="00141E0D" w:rsidRDefault="003B3466">
      <w:pPr>
        <w:pStyle w:val="ProductList-Body"/>
      </w:pPr>
      <w:r>
        <w:t xml:space="preserve"> </w:t>
      </w:r>
    </w:p>
    <w:p w14:paraId="38ED9434" w14:textId="77777777" w:rsidR="00141E0D" w:rsidRDefault="003B3466">
      <w:pPr>
        <w:pStyle w:val="ProductList-Body"/>
      </w:pPr>
      <w:r>
        <w:t>The total points Customer is eligible for defines the Planning Services Days entitlements as shown below:</w:t>
      </w:r>
    </w:p>
    <w:tbl>
      <w:tblPr>
        <w:tblStyle w:val="PURTable"/>
        <w:tblW w:w="0" w:type="dxa"/>
        <w:tblLook w:val="04A0" w:firstRow="1" w:lastRow="0" w:firstColumn="1" w:lastColumn="0" w:noHBand="0" w:noVBand="1"/>
      </w:tblPr>
      <w:tblGrid>
        <w:gridCol w:w="1566"/>
        <w:gridCol w:w="776"/>
        <w:gridCol w:w="719"/>
        <w:gridCol w:w="719"/>
        <w:gridCol w:w="929"/>
        <w:gridCol w:w="1026"/>
        <w:gridCol w:w="1026"/>
        <w:gridCol w:w="1042"/>
        <w:gridCol w:w="1042"/>
        <w:gridCol w:w="1042"/>
        <w:gridCol w:w="1029"/>
      </w:tblGrid>
      <w:tr w:rsidR="00141E0D" w14:paraId="74A9E4CB" w14:textId="77777777">
        <w:trPr>
          <w:cnfStyle w:val="100000000000" w:firstRow="1" w:lastRow="0" w:firstColumn="0" w:lastColumn="0" w:oddVBand="0" w:evenVBand="0" w:oddHBand="0" w:evenHBand="0" w:firstRowFirstColumn="0" w:firstRowLastColumn="0" w:lastRowFirstColumn="0" w:lastRowLastColumn="0"/>
        </w:trPr>
        <w:tc>
          <w:tcPr>
            <w:tcW w:w="1720" w:type="dxa"/>
            <w:tcBorders>
              <w:top w:val="single" w:sz="18" w:space="0" w:color="0072C6"/>
              <w:left w:val="single" w:sz="4" w:space="0" w:color="000000"/>
              <w:bottom w:val="single" w:sz="4" w:space="0" w:color="000000"/>
              <w:right w:val="single" w:sz="4" w:space="0" w:color="000000"/>
            </w:tcBorders>
            <w:shd w:val="clear" w:color="auto" w:fill="DEEAF6"/>
          </w:tcPr>
          <w:p w14:paraId="0D5B601E" w14:textId="77777777" w:rsidR="00141E0D" w:rsidRDefault="003B3466">
            <w:pPr>
              <w:pStyle w:val="ProductList-TableBody"/>
            </w:pPr>
            <w:r>
              <w:t>Office Applications and/ or Server Licenses Points</w:t>
            </w:r>
          </w:p>
        </w:tc>
        <w:tc>
          <w:tcPr>
            <w:tcW w:w="860" w:type="dxa"/>
            <w:tcBorders>
              <w:top w:val="single" w:sz="18" w:space="0" w:color="0072C6"/>
              <w:left w:val="single" w:sz="4" w:space="0" w:color="000000"/>
              <w:bottom w:val="single" w:sz="4" w:space="0" w:color="000000"/>
              <w:right w:val="single" w:sz="4" w:space="0" w:color="000000"/>
            </w:tcBorders>
          </w:tcPr>
          <w:p w14:paraId="05830E7B" w14:textId="77777777" w:rsidR="00141E0D" w:rsidRDefault="003B3466">
            <w:pPr>
              <w:pStyle w:val="ProductList-TableBody"/>
            </w:pPr>
            <w:r>
              <w:t>200-499</w:t>
            </w:r>
          </w:p>
        </w:tc>
        <w:tc>
          <w:tcPr>
            <w:tcW w:w="740" w:type="dxa"/>
            <w:tcBorders>
              <w:top w:val="single" w:sz="18" w:space="0" w:color="0072C6"/>
              <w:left w:val="single" w:sz="4" w:space="0" w:color="000000"/>
              <w:bottom w:val="single" w:sz="4" w:space="0" w:color="000000"/>
              <w:right w:val="single" w:sz="4" w:space="0" w:color="000000"/>
            </w:tcBorders>
          </w:tcPr>
          <w:p w14:paraId="0FCF4546" w14:textId="77777777" w:rsidR="00141E0D" w:rsidRDefault="003B3466">
            <w:pPr>
              <w:pStyle w:val="ProductList-TableBody"/>
            </w:pPr>
            <w:r>
              <w:t>→1,999</w:t>
            </w:r>
          </w:p>
        </w:tc>
        <w:tc>
          <w:tcPr>
            <w:tcW w:w="740" w:type="dxa"/>
            <w:tcBorders>
              <w:top w:val="single" w:sz="18" w:space="0" w:color="0072C6"/>
              <w:left w:val="single" w:sz="4" w:space="0" w:color="000000"/>
              <w:bottom w:val="single" w:sz="4" w:space="0" w:color="000000"/>
              <w:right w:val="single" w:sz="4" w:space="0" w:color="000000"/>
            </w:tcBorders>
          </w:tcPr>
          <w:p w14:paraId="1DA157F0" w14:textId="77777777" w:rsidR="00141E0D" w:rsidRDefault="003B3466">
            <w:pPr>
              <w:pStyle w:val="ProductList-TableBody"/>
            </w:pPr>
            <w:r>
              <w:t>→3,999</w:t>
            </w:r>
          </w:p>
        </w:tc>
        <w:tc>
          <w:tcPr>
            <w:tcW w:w="980" w:type="dxa"/>
            <w:tcBorders>
              <w:top w:val="single" w:sz="18" w:space="0" w:color="0072C6"/>
              <w:left w:val="single" w:sz="4" w:space="0" w:color="000000"/>
              <w:bottom w:val="single" w:sz="4" w:space="0" w:color="000000"/>
              <w:right w:val="single" w:sz="4" w:space="0" w:color="000000"/>
            </w:tcBorders>
          </w:tcPr>
          <w:p w14:paraId="51B74CEE" w14:textId="77777777" w:rsidR="00141E0D" w:rsidRDefault="003B3466">
            <w:pPr>
              <w:pStyle w:val="ProductList-TableBody"/>
            </w:pPr>
            <w:r>
              <w:t>→29,999</w:t>
            </w:r>
          </w:p>
        </w:tc>
        <w:tc>
          <w:tcPr>
            <w:tcW w:w="1100" w:type="dxa"/>
            <w:tcBorders>
              <w:top w:val="single" w:sz="18" w:space="0" w:color="0072C6"/>
              <w:left w:val="single" w:sz="4" w:space="0" w:color="000000"/>
              <w:bottom w:val="single" w:sz="4" w:space="0" w:color="000000"/>
              <w:right w:val="single" w:sz="4" w:space="0" w:color="000000"/>
            </w:tcBorders>
          </w:tcPr>
          <w:p w14:paraId="000F2FE4" w14:textId="77777777" w:rsidR="00141E0D" w:rsidRDefault="003B3466">
            <w:pPr>
              <w:pStyle w:val="ProductList-TableBody"/>
            </w:pPr>
            <w:r>
              <w:t>→49,999</w:t>
            </w:r>
          </w:p>
        </w:tc>
        <w:tc>
          <w:tcPr>
            <w:tcW w:w="1100" w:type="dxa"/>
            <w:tcBorders>
              <w:top w:val="single" w:sz="18" w:space="0" w:color="0072C6"/>
              <w:left w:val="single" w:sz="4" w:space="0" w:color="000000"/>
              <w:bottom w:val="single" w:sz="4" w:space="0" w:color="000000"/>
              <w:right w:val="single" w:sz="4" w:space="0" w:color="000000"/>
            </w:tcBorders>
          </w:tcPr>
          <w:p w14:paraId="61ACE0BE" w14:textId="77777777" w:rsidR="00141E0D" w:rsidRDefault="003B3466">
            <w:pPr>
              <w:pStyle w:val="ProductList-TableBody"/>
            </w:pPr>
            <w:r>
              <w:t>→99,999</w:t>
            </w:r>
          </w:p>
        </w:tc>
        <w:tc>
          <w:tcPr>
            <w:tcW w:w="1100" w:type="dxa"/>
            <w:tcBorders>
              <w:top w:val="single" w:sz="18" w:space="0" w:color="0072C6"/>
              <w:left w:val="single" w:sz="4" w:space="0" w:color="000000"/>
              <w:bottom w:val="single" w:sz="4" w:space="0" w:color="000000"/>
              <w:right w:val="single" w:sz="4" w:space="0" w:color="000000"/>
            </w:tcBorders>
          </w:tcPr>
          <w:p w14:paraId="4036CB97" w14:textId="77777777" w:rsidR="00141E0D" w:rsidRDefault="003B3466">
            <w:pPr>
              <w:pStyle w:val="ProductList-TableBody"/>
            </w:pPr>
            <w:r>
              <w:t>→199,999</w:t>
            </w:r>
          </w:p>
        </w:tc>
        <w:tc>
          <w:tcPr>
            <w:tcW w:w="1100" w:type="dxa"/>
            <w:tcBorders>
              <w:top w:val="single" w:sz="18" w:space="0" w:color="0072C6"/>
              <w:left w:val="single" w:sz="4" w:space="0" w:color="000000"/>
              <w:bottom w:val="single" w:sz="4" w:space="0" w:color="000000"/>
              <w:right w:val="single" w:sz="4" w:space="0" w:color="000000"/>
            </w:tcBorders>
          </w:tcPr>
          <w:p w14:paraId="112D3CEB" w14:textId="77777777" w:rsidR="00141E0D" w:rsidRDefault="003B3466">
            <w:pPr>
              <w:pStyle w:val="ProductList-TableBody"/>
            </w:pPr>
            <w:r>
              <w:t>→399,999</w:t>
            </w:r>
          </w:p>
        </w:tc>
        <w:tc>
          <w:tcPr>
            <w:tcW w:w="1100" w:type="dxa"/>
            <w:tcBorders>
              <w:top w:val="single" w:sz="18" w:space="0" w:color="0072C6"/>
              <w:left w:val="single" w:sz="4" w:space="0" w:color="000000"/>
              <w:bottom w:val="single" w:sz="4" w:space="0" w:color="000000"/>
              <w:right w:val="single" w:sz="4" w:space="0" w:color="000000"/>
            </w:tcBorders>
          </w:tcPr>
          <w:p w14:paraId="0F86CDC7" w14:textId="77777777" w:rsidR="00141E0D" w:rsidRDefault="003B3466">
            <w:pPr>
              <w:pStyle w:val="ProductList-TableBody"/>
            </w:pPr>
            <w:r>
              <w:t>→599,999</w:t>
            </w:r>
          </w:p>
        </w:tc>
        <w:tc>
          <w:tcPr>
            <w:tcW w:w="1100" w:type="dxa"/>
            <w:tcBorders>
              <w:top w:val="single" w:sz="18" w:space="0" w:color="0072C6"/>
              <w:left w:val="single" w:sz="4" w:space="0" w:color="000000"/>
              <w:bottom w:val="single" w:sz="4" w:space="0" w:color="000000"/>
              <w:right w:val="single" w:sz="4" w:space="0" w:color="000000"/>
            </w:tcBorders>
          </w:tcPr>
          <w:p w14:paraId="41910CEE" w14:textId="77777777" w:rsidR="00141E0D" w:rsidRDefault="003B3466">
            <w:pPr>
              <w:pStyle w:val="ProductList-TableBody"/>
            </w:pPr>
            <w:r>
              <w:t>600,000+</w:t>
            </w:r>
          </w:p>
        </w:tc>
      </w:tr>
      <w:tr w:rsidR="00141E0D" w14:paraId="039B9F9D" w14:textId="77777777">
        <w:tc>
          <w:tcPr>
            <w:tcW w:w="1720" w:type="dxa"/>
            <w:tcBorders>
              <w:top w:val="single" w:sz="4" w:space="0" w:color="000000"/>
              <w:left w:val="single" w:sz="4" w:space="0" w:color="000000"/>
              <w:bottom w:val="single" w:sz="4" w:space="0" w:color="000000"/>
              <w:right w:val="single" w:sz="4" w:space="0" w:color="000000"/>
            </w:tcBorders>
            <w:shd w:val="clear" w:color="auto" w:fill="DEEAF6"/>
          </w:tcPr>
          <w:p w14:paraId="34BB33E3" w14:textId="77777777" w:rsidR="00141E0D" w:rsidRDefault="003B3466">
            <w:pPr>
              <w:pStyle w:val="ProductList-TableBody"/>
            </w:pPr>
            <w:r>
              <w:t>Office Planning Services Days</w:t>
            </w:r>
          </w:p>
        </w:tc>
        <w:tc>
          <w:tcPr>
            <w:tcW w:w="860" w:type="dxa"/>
            <w:tcBorders>
              <w:top w:val="single" w:sz="4" w:space="0" w:color="000000"/>
              <w:left w:val="single" w:sz="4" w:space="0" w:color="000000"/>
              <w:bottom w:val="single" w:sz="4" w:space="0" w:color="000000"/>
              <w:right w:val="single" w:sz="4" w:space="0" w:color="000000"/>
            </w:tcBorders>
          </w:tcPr>
          <w:p w14:paraId="0CC253ED" w14:textId="77777777" w:rsidR="00141E0D" w:rsidRDefault="003B3466">
            <w:pPr>
              <w:pStyle w:val="ProductList-TableBody"/>
            </w:pPr>
            <w:r>
              <w:t>1</w:t>
            </w:r>
          </w:p>
        </w:tc>
        <w:tc>
          <w:tcPr>
            <w:tcW w:w="740" w:type="dxa"/>
            <w:tcBorders>
              <w:top w:val="single" w:sz="4" w:space="0" w:color="000000"/>
              <w:left w:val="single" w:sz="4" w:space="0" w:color="000000"/>
              <w:bottom w:val="single" w:sz="4" w:space="0" w:color="000000"/>
              <w:right w:val="single" w:sz="4" w:space="0" w:color="000000"/>
            </w:tcBorders>
          </w:tcPr>
          <w:p w14:paraId="161A5104" w14:textId="77777777" w:rsidR="00141E0D" w:rsidRDefault="003B3466">
            <w:pPr>
              <w:pStyle w:val="ProductList-TableBody"/>
            </w:pPr>
            <w:r>
              <w:t>3</w:t>
            </w:r>
          </w:p>
        </w:tc>
        <w:tc>
          <w:tcPr>
            <w:tcW w:w="740" w:type="dxa"/>
            <w:tcBorders>
              <w:top w:val="single" w:sz="4" w:space="0" w:color="000000"/>
              <w:left w:val="single" w:sz="4" w:space="0" w:color="000000"/>
              <w:bottom w:val="single" w:sz="4" w:space="0" w:color="000000"/>
              <w:right w:val="single" w:sz="4" w:space="0" w:color="000000"/>
            </w:tcBorders>
          </w:tcPr>
          <w:p w14:paraId="0AA2B67C" w14:textId="77777777" w:rsidR="00141E0D" w:rsidRDefault="003B3466">
            <w:pPr>
              <w:pStyle w:val="ProductList-TableBody"/>
            </w:pPr>
            <w:r>
              <w:t>5</w:t>
            </w:r>
          </w:p>
        </w:tc>
        <w:tc>
          <w:tcPr>
            <w:tcW w:w="980" w:type="dxa"/>
            <w:tcBorders>
              <w:top w:val="single" w:sz="4" w:space="0" w:color="000000"/>
              <w:left w:val="single" w:sz="4" w:space="0" w:color="000000"/>
              <w:bottom w:val="single" w:sz="4" w:space="0" w:color="000000"/>
              <w:right w:val="single" w:sz="4" w:space="0" w:color="000000"/>
            </w:tcBorders>
          </w:tcPr>
          <w:p w14:paraId="1F3F7716" w14:textId="77777777" w:rsidR="00141E0D" w:rsidRDefault="003B3466">
            <w:pPr>
              <w:pStyle w:val="ProductList-TableBody"/>
            </w:pPr>
            <w:r>
              <w:t>10</w:t>
            </w:r>
          </w:p>
        </w:tc>
        <w:tc>
          <w:tcPr>
            <w:tcW w:w="1100" w:type="dxa"/>
            <w:tcBorders>
              <w:top w:val="single" w:sz="4" w:space="0" w:color="000000"/>
              <w:left w:val="single" w:sz="4" w:space="0" w:color="000000"/>
              <w:bottom w:val="single" w:sz="4" w:space="0" w:color="000000"/>
              <w:right w:val="single" w:sz="4" w:space="0" w:color="000000"/>
            </w:tcBorders>
          </w:tcPr>
          <w:p w14:paraId="60C837C5" w14:textId="77777777" w:rsidR="00141E0D" w:rsidRDefault="003B3466">
            <w:pPr>
              <w:pStyle w:val="ProductList-TableBody"/>
            </w:pPr>
            <w:r>
              <w:t>15</w:t>
            </w:r>
          </w:p>
        </w:tc>
        <w:tc>
          <w:tcPr>
            <w:tcW w:w="1100" w:type="dxa"/>
            <w:tcBorders>
              <w:top w:val="single" w:sz="4" w:space="0" w:color="000000"/>
              <w:left w:val="single" w:sz="4" w:space="0" w:color="000000"/>
              <w:bottom w:val="single" w:sz="4" w:space="0" w:color="000000"/>
              <w:right w:val="single" w:sz="4" w:space="0" w:color="000000"/>
            </w:tcBorders>
          </w:tcPr>
          <w:p w14:paraId="7C1063EB" w14:textId="77777777" w:rsidR="00141E0D" w:rsidRDefault="003B3466">
            <w:pPr>
              <w:pStyle w:val="ProductList-TableBody"/>
            </w:pPr>
            <w:r>
              <w:t>20</w:t>
            </w:r>
          </w:p>
        </w:tc>
        <w:tc>
          <w:tcPr>
            <w:tcW w:w="1100" w:type="dxa"/>
            <w:tcBorders>
              <w:top w:val="single" w:sz="4" w:space="0" w:color="000000"/>
              <w:left w:val="single" w:sz="4" w:space="0" w:color="000000"/>
              <w:bottom w:val="single" w:sz="4" w:space="0" w:color="000000"/>
              <w:right w:val="single" w:sz="4" w:space="0" w:color="000000"/>
            </w:tcBorders>
          </w:tcPr>
          <w:p w14:paraId="1BD62908" w14:textId="77777777" w:rsidR="00141E0D" w:rsidRDefault="003B3466">
            <w:pPr>
              <w:pStyle w:val="ProductList-TableBody"/>
            </w:pPr>
            <w:r>
              <w:t>30</w:t>
            </w:r>
          </w:p>
        </w:tc>
        <w:tc>
          <w:tcPr>
            <w:tcW w:w="1100" w:type="dxa"/>
            <w:tcBorders>
              <w:top w:val="single" w:sz="4" w:space="0" w:color="000000"/>
              <w:left w:val="single" w:sz="4" w:space="0" w:color="000000"/>
              <w:bottom w:val="single" w:sz="4" w:space="0" w:color="000000"/>
              <w:right w:val="single" w:sz="4" w:space="0" w:color="000000"/>
            </w:tcBorders>
          </w:tcPr>
          <w:p w14:paraId="01F0D8B9" w14:textId="77777777" w:rsidR="00141E0D" w:rsidRDefault="003B3466">
            <w:pPr>
              <w:pStyle w:val="ProductList-TableBody"/>
            </w:pPr>
            <w:r>
              <w:t>40</w:t>
            </w:r>
          </w:p>
        </w:tc>
        <w:tc>
          <w:tcPr>
            <w:tcW w:w="1100" w:type="dxa"/>
            <w:tcBorders>
              <w:top w:val="single" w:sz="4" w:space="0" w:color="000000"/>
              <w:left w:val="single" w:sz="4" w:space="0" w:color="000000"/>
              <w:bottom w:val="single" w:sz="4" w:space="0" w:color="000000"/>
              <w:right w:val="single" w:sz="4" w:space="0" w:color="000000"/>
            </w:tcBorders>
          </w:tcPr>
          <w:p w14:paraId="0FB6E942" w14:textId="77777777" w:rsidR="00141E0D" w:rsidRDefault="003B3466">
            <w:pPr>
              <w:pStyle w:val="ProductList-TableBody"/>
            </w:pPr>
            <w:r>
              <w:t>50</w:t>
            </w:r>
          </w:p>
        </w:tc>
        <w:tc>
          <w:tcPr>
            <w:tcW w:w="1100" w:type="dxa"/>
            <w:tcBorders>
              <w:top w:val="single" w:sz="4" w:space="0" w:color="000000"/>
              <w:left w:val="single" w:sz="4" w:space="0" w:color="000000"/>
              <w:bottom w:val="single" w:sz="4" w:space="0" w:color="000000"/>
              <w:right w:val="single" w:sz="4" w:space="0" w:color="000000"/>
            </w:tcBorders>
          </w:tcPr>
          <w:p w14:paraId="771F375B" w14:textId="77777777" w:rsidR="00141E0D" w:rsidRDefault="003B3466">
            <w:pPr>
              <w:pStyle w:val="ProductList-TableBody"/>
            </w:pPr>
            <w:r>
              <w:t>75</w:t>
            </w:r>
          </w:p>
        </w:tc>
      </w:tr>
    </w:tbl>
    <w:p w14:paraId="0446FFC3" w14:textId="77777777" w:rsidR="00141E0D" w:rsidRDefault="003B3466">
      <w:pPr>
        <w:pStyle w:val="ProductList-Body"/>
      </w:pPr>
      <w:r>
        <w:t xml:space="preserve"> </w:t>
      </w:r>
    </w:p>
    <w:p w14:paraId="32CE9862" w14:textId="77777777" w:rsidR="00141E0D" w:rsidRDefault="003B3466">
      <w:pPr>
        <w:pStyle w:val="ProductList-Body"/>
      </w:pPr>
      <w:r>
        <w:t>Core CAL</w:t>
      </w:r>
      <w:r>
        <w:fldChar w:fldCharType="begin"/>
      </w:r>
      <w:r>
        <w:instrText xml:space="preserve"> XE "Core CAL" </w:instrText>
      </w:r>
      <w:r>
        <w:fldChar w:fldCharType="end"/>
      </w:r>
      <w:r>
        <w:t xml:space="preserve"> Suite and SQL CAL SA coverage counts as one (1) point toward the thresholds in the first column below, Enterprise CAL</w:t>
      </w:r>
      <w:r>
        <w:fldChar w:fldCharType="begin"/>
      </w:r>
      <w:r>
        <w:instrText xml:space="preserve"> XE "Enterprise CAL" </w:instrText>
      </w:r>
      <w:r>
        <w:fldChar w:fldCharType="end"/>
      </w:r>
      <w:r>
        <w:t xml:space="preserve"> Suite SA coverage counts as two (2) points toward the thresholds in the first column below:</w:t>
      </w:r>
    </w:p>
    <w:tbl>
      <w:tblPr>
        <w:tblStyle w:val="PURTable"/>
        <w:tblW w:w="0" w:type="dxa"/>
        <w:tblLook w:val="04A0" w:firstRow="1" w:lastRow="0" w:firstColumn="1" w:lastColumn="0" w:noHBand="0" w:noVBand="1"/>
      </w:tblPr>
      <w:tblGrid>
        <w:gridCol w:w="1655"/>
        <w:gridCol w:w="1423"/>
        <w:gridCol w:w="1547"/>
        <w:gridCol w:w="1560"/>
        <w:gridCol w:w="1573"/>
        <w:gridCol w:w="1573"/>
        <w:gridCol w:w="1585"/>
      </w:tblGrid>
      <w:tr w:rsidR="00141E0D" w14:paraId="54635433" w14:textId="77777777">
        <w:trPr>
          <w:cnfStyle w:val="100000000000" w:firstRow="1" w:lastRow="0" w:firstColumn="0" w:lastColumn="0" w:oddVBand="0" w:evenVBand="0" w:oddHBand="0" w:evenHBand="0" w:firstRowFirstColumn="0" w:firstRowLastColumn="0" w:lastRowFirstColumn="0" w:lastRowLastColumn="0"/>
        </w:trPr>
        <w:tc>
          <w:tcPr>
            <w:tcW w:w="1840" w:type="dxa"/>
            <w:tcBorders>
              <w:top w:val="single" w:sz="18" w:space="0" w:color="0072C6"/>
              <w:left w:val="single" w:sz="4" w:space="0" w:color="000000"/>
              <w:bottom w:val="single" w:sz="4" w:space="0" w:color="000000"/>
              <w:right w:val="single" w:sz="4" w:space="0" w:color="000000"/>
            </w:tcBorders>
            <w:shd w:val="clear" w:color="auto" w:fill="DEEAF6"/>
          </w:tcPr>
          <w:p w14:paraId="3AB8B873" w14:textId="77777777" w:rsidR="00141E0D" w:rsidRDefault="003B3466">
            <w:pPr>
              <w:pStyle w:val="ProductList-TableBody"/>
            </w:pPr>
            <w:r>
              <w:t>CAL Suites</w:t>
            </w:r>
          </w:p>
        </w:tc>
        <w:tc>
          <w:tcPr>
            <w:tcW w:w="1600" w:type="dxa"/>
            <w:tcBorders>
              <w:top w:val="single" w:sz="18" w:space="0" w:color="0072C6"/>
              <w:left w:val="single" w:sz="4" w:space="0" w:color="000000"/>
              <w:bottom w:val="single" w:sz="4" w:space="0" w:color="000000"/>
              <w:right w:val="single" w:sz="4" w:space="0" w:color="000000"/>
            </w:tcBorders>
          </w:tcPr>
          <w:p w14:paraId="5B88ED3E" w14:textId="77777777" w:rsidR="00141E0D" w:rsidRDefault="003B3466">
            <w:pPr>
              <w:pStyle w:val="ProductList-TableBody"/>
            </w:pPr>
            <w:r>
              <w:t>200-3.999</w:t>
            </w:r>
          </w:p>
        </w:tc>
        <w:tc>
          <w:tcPr>
            <w:tcW w:w="1720" w:type="dxa"/>
            <w:tcBorders>
              <w:top w:val="single" w:sz="18" w:space="0" w:color="0072C6"/>
              <w:left w:val="single" w:sz="4" w:space="0" w:color="000000"/>
              <w:bottom w:val="single" w:sz="4" w:space="0" w:color="000000"/>
              <w:right w:val="single" w:sz="4" w:space="0" w:color="000000"/>
            </w:tcBorders>
          </w:tcPr>
          <w:p w14:paraId="2F0238B8" w14:textId="77777777" w:rsidR="00141E0D" w:rsidRDefault="003B3466">
            <w:pPr>
              <w:pStyle w:val="ProductList-TableBody"/>
            </w:pPr>
            <w:r>
              <w:t>→9,999</w:t>
            </w:r>
          </w:p>
        </w:tc>
        <w:tc>
          <w:tcPr>
            <w:tcW w:w="1720" w:type="dxa"/>
            <w:tcBorders>
              <w:top w:val="single" w:sz="18" w:space="0" w:color="0072C6"/>
              <w:left w:val="single" w:sz="4" w:space="0" w:color="000000"/>
              <w:bottom w:val="single" w:sz="4" w:space="0" w:color="000000"/>
              <w:right w:val="single" w:sz="4" w:space="0" w:color="000000"/>
            </w:tcBorders>
          </w:tcPr>
          <w:p w14:paraId="0346B27B" w14:textId="77777777" w:rsidR="00141E0D" w:rsidRDefault="003B3466">
            <w:pPr>
              <w:pStyle w:val="ProductList-TableBody"/>
            </w:pPr>
            <w:r>
              <w:t>→99,999</w:t>
            </w:r>
          </w:p>
        </w:tc>
        <w:tc>
          <w:tcPr>
            <w:tcW w:w="1720" w:type="dxa"/>
            <w:tcBorders>
              <w:top w:val="single" w:sz="18" w:space="0" w:color="0072C6"/>
              <w:left w:val="single" w:sz="4" w:space="0" w:color="000000"/>
              <w:bottom w:val="single" w:sz="4" w:space="0" w:color="000000"/>
              <w:right w:val="single" w:sz="4" w:space="0" w:color="000000"/>
            </w:tcBorders>
          </w:tcPr>
          <w:p w14:paraId="4A39BEAC" w14:textId="77777777" w:rsidR="00141E0D" w:rsidRDefault="003B3466">
            <w:pPr>
              <w:pStyle w:val="ProductList-TableBody"/>
            </w:pPr>
            <w:r>
              <w:t>→299,999</w:t>
            </w:r>
          </w:p>
        </w:tc>
        <w:tc>
          <w:tcPr>
            <w:tcW w:w="1720" w:type="dxa"/>
            <w:tcBorders>
              <w:top w:val="single" w:sz="18" w:space="0" w:color="0072C6"/>
              <w:left w:val="single" w:sz="4" w:space="0" w:color="000000"/>
              <w:bottom w:val="single" w:sz="4" w:space="0" w:color="000000"/>
              <w:right w:val="single" w:sz="4" w:space="0" w:color="000000"/>
            </w:tcBorders>
          </w:tcPr>
          <w:p w14:paraId="2454A9D9" w14:textId="77777777" w:rsidR="00141E0D" w:rsidRDefault="003B3466">
            <w:pPr>
              <w:pStyle w:val="ProductList-TableBody"/>
            </w:pPr>
            <w:r>
              <w:t>→599,999</w:t>
            </w:r>
          </w:p>
        </w:tc>
        <w:tc>
          <w:tcPr>
            <w:tcW w:w="1720" w:type="dxa"/>
            <w:tcBorders>
              <w:top w:val="single" w:sz="18" w:space="0" w:color="0072C6"/>
              <w:left w:val="single" w:sz="4" w:space="0" w:color="000000"/>
              <w:bottom w:val="single" w:sz="4" w:space="0" w:color="000000"/>
              <w:right w:val="single" w:sz="4" w:space="0" w:color="000000"/>
            </w:tcBorders>
          </w:tcPr>
          <w:p w14:paraId="5F04C0BF" w14:textId="77777777" w:rsidR="00141E0D" w:rsidRDefault="003B3466">
            <w:pPr>
              <w:pStyle w:val="ProductList-TableBody"/>
            </w:pPr>
            <w:r>
              <w:t>→600,000+</w:t>
            </w:r>
          </w:p>
        </w:tc>
      </w:tr>
      <w:tr w:rsidR="00141E0D" w14:paraId="4AEEFA9E" w14:textId="77777777">
        <w:tc>
          <w:tcPr>
            <w:tcW w:w="1840" w:type="dxa"/>
            <w:tcBorders>
              <w:top w:val="single" w:sz="4" w:space="0" w:color="000000"/>
              <w:left w:val="single" w:sz="4" w:space="0" w:color="000000"/>
              <w:bottom w:val="single" w:sz="4" w:space="0" w:color="000000"/>
              <w:right w:val="single" w:sz="4" w:space="0" w:color="000000"/>
            </w:tcBorders>
            <w:shd w:val="clear" w:color="auto" w:fill="DEEAF6"/>
          </w:tcPr>
          <w:p w14:paraId="01A20930" w14:textId="77777777" w:rsidR="00141E0D" w:rsidRDefault="003B3466">
            <w:pPr>
              <w:pStyle w:val="ProductList-TableBody"/>
            </w:pPr>
            <w:r>
              <w:t>Office Planning Services Days</w:t>
            </w:r>
          </w:p>
        </w:tc>
        <w:tc>
          <w:tcPr>
            <w:tcW w:w="1600" w:type="dxa"/>
            <w:tcBorders>
              <w:top w:val="single" w:sz="4" w:space="0" w:color="000000"/>
              <w:left w:val="single" w:sz="4" w:space="0" w:color="000000"/>
              <w:bottom w:val="single" w:sz="4" w:space="0" w:color="000000"/>
              <w:right w:val="single" w:sz="4" w:space="0" w:color="000000"/>
            </w:tcBorders>
          </w:tcPr>
          <w:p w14:paraId="4047360D" w14:textId="77777777" w:rsidR="00141E0D" w:rsidRDefault="003B3466">
            <w:pPr>
              <w:pStyle w:val="ProductList-TableBody"/>
            </w:pPr>
            <w:r>
              <w:t>1</w:t>
            </w:r>
          </w:p>
        </w:tc>
        <w:tc>
          <w:tcPr>
            <w:tcW w:w="1720" w:type="dxa"/>
            <w:tcBorders>
              <w:top w:val="single" w:sz="4" w:space="0" w:color="000000"/>
              <w:left w:val="single" w:sz="4" w:space="0" w:color="000000"/>
              <w:bottom w:val="single" w:sz="4" w:space="0" w:color="000000"/>
              <w:right w:val="single" w:sz="4" w:space="0" w:color="000000"/>
            </w:tcBorders>
          </w:tcPr>
          <w:p w14:paraId="06F172BC" w14:textId="77777777" w:rsidR="00141E0D" w:rsidRDefault="003B3466">
            <w:pPr>
              <w:pStyle w:val="ProductList-TableBody"/>
            </w:pPr>
            <w:r>
              <w:t>3</w:t>
            </w:r>
          </w:p>
        </w:tc>
        <w:tc>
          <w:tcPr>
            <w:tcW w:w="1720" w:type="dxa"/>
            <w:tcBorders>
              <w:top w:val="single" w:sz="4" w:space="0" w:color="000000"/>
              <w:left w:val="single" w:sz="4" w:space="0" w:color="000000"/>
              <w:bottom w:val="single" w:sz="4" w:space="0" w:color="000000"/>
              <w:right w:val="single" w:sz="4" w:space="0" w:color="000000"/>
            </w:tcBorders>
          </w:tcPr>
          <w:p w14:paraId="77CB4559" w14:textId="77777777" w:rsidR="00141E0D" w:rsidRDefault="003B3466">
            <w:pPr>
              <w:pStyle w:val="ProductList-TableBody"/>
            </w:pPr>
            <w:r>
              <w:t>5</w:t>
            </w:r>
          </w:p>
        </w:tc>
        <w:tc>
          <w:tcPr>
            <w:tcW w:w="1720" w:type="dxa"/>
            <w:tcBorders>
              <w:top w:val="single" w:sz="4" w:space="0" w:color="000000"/>
              <w:left w:val="single" w:sz="4" w:space="0" w:color="000000"/>
              <w:bottom w:val="single" w:sz="4" w:space="0" w:color="000000"/>
              <w:right w:val="single" w:sz="4" w:space="0" w:color="000000"/>
            </w:tcBorders>
          </w:tcPr>
          <w:p w14:paraId="4C306A3B" w14:textId="77777777" w:rsidR="00141E0D" w:rsidRDefault="003B3466">
            <w:pPr>
              <w:pStyle w:val="ProductList-TableBody"/>
            </w:pPr>
            <w:r>
              <w:t>7</w:t>
            </w:r>
          </w:p>
        </w:tc>
        <w:tc>
          <w:tcPr>
            <w:tcW w:w="1720" w:type="dxa"/>
            <w:tcBorders>
              <w:top w:val="single" w:sz="4" w:space="0" w:color="000000"/>
              <w:left w:val="single" w:sz="4" w:space="0" w:color="000000"/>
              <w:bottom w:val="single" w:sz="4" w:space="0" w:color="000000"/>
              <w:right w:val="single" w:sz="4" w:space="0" w:color="000000"/>
            </w:tcBorders>
          </w:tcPr>
          <w:p w14:paraId="78683FDC" w14:textId="77777777" w:rsidR="00141E0D" w:rsidRDefault="003B3466">
            <w:pPr>
              <w:pStyle w:val="ProductList-TableBody"/>
            </w:pPr>
            <w:r>
              <w:t>10</w:t>
            </w:r>
          </w:p>
        </w:tc>
        <w:tc>
          <w:tcPr>
            <w:tcW w:w="1720" w:type="dxa"/>
            <w:tcBorders>
              <w:top w:val="single" w:sz="4" w:space="0" w:color="000000"/>
              <w:left w:val="single" w:sz="4" w:space="0" w:color="000000"/>
              <w:bottom w:val="single" w:sz="4" w:space="0" w:color="000000"/>
              <w:right w:val="single" w:sz="4" w:space="0" w:color="000000"/>
            </w:tcBorders>
          </w:tcPr>
          <w:p w14:paraId="5266C060" w14:textId="77777777" w:rsidR="00141E0D" w:rsidRDefault="003B3466">
            <w:pPr>
              <w:pStyle w:val="ProductList-TableBody"/>
            </w:pPr>
            <w:r>
              <w:t>12</w:t>
            </w:r>
          </w:p>
        </w:tc>
      </w:tr>
    </w:tbl>
    <w:p w14:paraId="4D114DC6" w14:textId="77777777" w:rsidR="00141E0D" w:rsidRDefault="003B3466">
      <w:pPr>
        <w:pStyle w:val="ProductList-Body"/>
      </w:pPr>
      <w:r>
        <w:t xml:space="preserve">Customers may select from available Planning Service offerings provided by qualified Microsoft Partners or Microsoft Affiliates. A list of available services can be found at </w:t>
      </w:r>
      <w:hyperlink r:id="rId155">
        <w:r>
          <w:rPr>
            <w:color w:val="00467F"/>
            <w:u w:val="single"/>
          </w:rPr>
          <w:t>https://www.microsoft.com/licensing/licensing-programs/software-assurance-planning-services-overview</w:t>
        </w:r>
      </w:hyperlink>
      <w:r>
        <w:t>.</w:t>
      </w:r>
    </w:p>
    <w:p w14:paraId="2BE17E9F" w14:textId="77777777" w:rsidR="00141E0D" w:rsidRDefault="003B3466">
      <w:pPr>
        <w:pStyle w:val="ProductList-Body"/>
      </w:pPr>
      <w:r>
        <w:t xml:space="preserve"> </w:t>
      </w:r>
    </w:p>
    <w:p w14:paraId="04C35D80" w14:textId="77777777" w:rsidR="00141E0D" w:rsidRDefault="003B3466">
      <w:pPr>
        <w:pStyle w:val="ProductList-Body"/>
      </w:pPr>
      <w:r>
        <w:t>The list of available services and associated service levels may change at any time. Qualified Providers will provide customers with an outline of the available Scope of Work for each of the above service offerings.</w:t>
      </w:r>
    </w:p>
    <w:p w14:paraId="55E6B2C4" w14:textId="77777777" w:rsidR="00141E0D" w:rsidRDefault="003B3466" w:rsidP="007A164B">
      <w:pPr>
        <w:pStyle w:val="ProductList-Bullet"/>
        <w:numPr>
          <w:ilvl w:val="0"/>
          <w:numId w:val="57"/>
        </w:numPr>
      </w:pPr>
      <w:r>
        <w:t xml:space="preserve">Planning Services may be delivered to Customer by qualified Microsoft Partners or Microsoft Affiliates. Services provided under vouchers are provided under an agreement between Customer and the Qualified Provider Customer can view the list of Qualified Providers here: </w:t>
      </w:r>
      <w:hyperlink r:id="rId156">
        <w:r>
          <w:rPr>
            <w:color w:val="00467F"/>
            <w:u w:val="single"/>
          </w:rPr>
          <w:t>https://www.microsoft.com/solution-providers/home</w:t>
        </w:r>
      </w:hyperlink>
      <w:r>
        <w:t xml:space="preserve">  </w:t>
      </w:r>
    </w:p>
    <w:p w14:paraId="0E64FD0C" w14:textId="77777777" w:rsidR="00141E0D" w:rsidRDefault="003B3466" w:rsidP="007A164B">
      <w:pPr>
        <w:pStyle w:val="ProductList-Bullet"/>
        <w:numPr>
          <w:ilvl w:val="0"/>
          <w:numId w:val="57"/>
        </w:numPr>
      </w:pPr>
      <w:r>
        <w:t xml:space="preserve">Planning Services engagements provide services that covers a pre-determined scope of work that result in a </w:t>
      </w:r>
      <w:proofErr w:type="gramStart"/>
      <w:r>
        <w:t>high level</w:t>
      </w:r>
      <w:proofErr w:type="gramEnd"/>
      <w:r>
        <w:t xml:space="preserve"> deployment plan; the actual deployment of the software cannot be included. </w:t>
      </w:r>
    </w:p>
    <w:p w14:paraId="534C61CA" w14:textId="77777777" w:rsidR="00141E0D" w:rsidRDefault="003B3466" w:rsidP="007A164B">
      <w:pPr>
        <w:pStyle w:val="ProductList-Bullet"/>
        <w:numPr>
          <w:ilvl w:val="0"/>
          <w:numId w:val="57"/>
        </w:numPr>
      </w:pPr>
      <w:r>
        <w:t xml:space="preserve">Planning Services vouchers can only be redeemed by the customer who qualified for the benefit. </w:t>
      </w:r>
    </w:p>
    <w:p w14:paraId="34507792" w14:textId="77777777" w:rsidR="00141E0D" w:rsidRDefault="003B3466" w:rsidP="007A164B">
      <w:pPr>
        <w:pStyle w:val="ProductList-Bullet"/>
        <w:numPr>
          <w:ilvl w:val="0"/>
          <w:numId w:val="57"/>
        </w:numPr>
      </w:pPr>
      <w:r>
        <w:t xml:space="preserve">Planning Services vouchers may not be exchanged for cash, </w:t>
      </w:r>
      <w:proofErr w:type="gramStart"/>
      <w:r>
        <w:t>monies</w:t>
      </w:r>
      <w:proofErr w:type="gramEnd"/>
      <w:r>
        <w:t xml:space="preserve"> or other valuable considerations. </w:t>
      </w:r>
    </w:p>
    <w:p w14:paraId="0E07F92E" w14:textId="77777777" w:rsidR="00141E0D" w:rsidRDefault="003B3466" w:rsidP="007A164B">
      <w:pPr>
        <w:pStyle w:val="ProductList-Bullet"/>
        <w:numPr>
          <w:ilvl w:val="0"/>
          <w:numId w:val="57"/>
        </w:numPr>
      </w:pPr>
      <w:r>
        <w:t xml:space="preserve">Reduction of qualifying SA coverage </w:t>
      </w:r>
      <w:proofErr w:type="gramStart"/>
      <w:r>
        <w:t>as a result of</w:t>
      </w:r>
      <w:proofErr w:type="gramEnd"/>
      <w:r>
        <w:t xml:space="preserve"> returns and other billing adjustments, where allowed, may lower Customer’s Planning Services entitlement days. </w:t>
      </w:r>
    </w:p>
    <w:p w14:paraId="62EF04B8" w14:textId="77777777" w:rsidR="00141E0D" w:rsidRDefault="003B3466" w:rsidP="007A164B">
      <w:pPr>
        <w:pStyle w:val="ProductList-Bullet"/>
        <w:numPr>
          <w:ilvl w:val="0"/>
          <w:numId w:val="57"/>
        </w:numPr>
      </w:pPr>
      <w:r>
        <w:t xml:space="preserve">Voucher types may not be combined. Planning Services engagements must not exceed the maximum specified duration per engagement type. </w:t>
      </w:r>
    </w:p>
    <w:p w14:paraId="0694EABA" w14:textId="77777777" w:rsidR="00141E0D" w:rsidRDefault="003B3466" w:rsidP="007A164B">
      <w:pPr>
        <w:pStyle w:val="ProductList-Bullet"/>
        <w:numPr>
          <w:ilvl w:val="0"/>
          <w:numId w:val="57"/>
        </w:numPr>
      </w:pPr>
      <w:r>
        <w:t xml:space="preserve">Vouchers are only valid with qualified Providers for the specific service type for which the voucher is being redeemed. </w:t>
      </w:r>
    </w:p>
    <w:p w14:paraId="19FD99EB" w14:textId="77777777" w:rsidR="00141E0D" w:rsidRDefault="003B3466" w:rsidP="007A164B">
      <w:pPr>
        <w:pStyle w:val="ProductList-Bullet"/>
        <w:numPr>
          <w:ilvl w:val="0"/>
          <w:numId w:val="57"/>
        </w:numPr>
      </w:pPr>
      <w:r>
        <w:t xml:space="preserve">Vouchers must be assigned during the SA coverage period. </w:t>
      </w:r>
    </w:p>
    <w:p w14:paraId="310696A0" w14:textId="77777777" w:rsidR="00141E0D" w:rsidRDefault="003B3466" w:rsidP="007A164B">
      <w:pPr>
        <w:pStyle w:val="ProductList-Bullet"/>
        <w:numPr>
          <w:ilvl w:val="0"/>
          <w:numId w:val="57"/>
        </w:numPr>
      </w:pPr>
      <w:r>
        <w:t xml:space="preserve">Vouchers will expire 180 days from the date of voucher assignment, independent of SA coverage expiration. All services must be delivered (voucher redeemed) prior to voucher expiration. Vouchers that expire prior to SA coverage expiration will return to the available Planning Services pool of days. The tables above show service days available based on a full 3-year enrollment or agreement. Customers who purchase SA coverage for one-year will receive one third of the stated number of service days. Customers who purchase SA coverage for two-years will receive two thirds of the stated number of service days. </w:t>
      </w:r>
    </w:p>
    <w:p w14:paraId="64CD5230" w14:textId="77777777" w:rsidR="00141E0D" w:rsidRDefault="003B3466">
      <w:pPr>
        <w:pStyle w:val="ProductList-Body"/>
      </w:pPr>
      <w:r>
        <w:t xml:space="preserve"> </w:t>
      </w:r>
    </w:p>
    <w:p w14:paraId="33D6E204" w14:textId="77777777" w:rsidR="00141E0D" w:rsidRDefault="003B3466">
      <w:pPr>
        <w:pStyle w:val="ProductList-Body"/>
      </w:pPr>
      <w:r>
        <w:t>Completed deliverables submitted by the Qualified Provider at the end of the engagement to Microsoft may be used by Microsoft for quality assurance purposes and may be shared with Customer’s Microsoft account team for that purpose.</w:t>
      </w:r>
    </w:p>
    <w:p w14:paraId="55A9807A" w14:textId="77777777" w:rsidR="00141E0D" w:rsidRDefault="003B3466">
      <w:pPr>
        <w:pStyle w:val="ProductList-Body"/>
      </w:pPr>
      <w:r>
        <w:t xml:space="preserve"> </w:t>
      </w:r>
    </w:p>
    <w:p w14:paraId="62B2BE08" w14:textId="77777777" w:rsidR="00141E0D" w:rsidRDefault="003B3466">
      <w:pPr>
        <w:pStyle w:val="ProductList-ClauseHeading"/>
        <w:outlineLvl w:val="2"/>
      </w:pPr>
      <w:bookmarkStart w:id="363" w:name="_Sec581"/>
      <w:r>
        <w:t>Enterprise Source Licensing Program</w:t>
      </w:r>
      <w:bookmarkEnd w:id="363"/>
    </w:p>
    <w:p w14:paraId="7E312074" w14:textId="77777777" w:rsidR="00141E0D" w:rsidRDefault="003B3466">
      <w:pPr>
        <w:pStyle w:val="ProductList-Body"/>
      </w:pPr>
      <w:r>
        <w:t>Customers with 10,000 or more licensed desktops with SA coverage in the systems pool may be eligible to access to Microsoft Windows source code for internal development and support. Academic programs are eligible for the Microsoft Research Source Licensing Program.</w:t>
      </w:r>
    </w:p>
    <w:p w14:paraId="3DB70364" w14:textId="77777777" w:rsidR="00141E0D" w:rsidRDefault="003B3466">
      <w:pPr>
        <w:pStyle w:val="ProductList-Body"/>
      </w:pPr>
      <w:r>
        <w:t xml:space="preserve"> </w:t>
      </w:r>
    </w:p>
    <w:p w14:paraId="3109F9E8" w14:textId="77777777" w:rsidR="00141E0D" w:rsidRDefault="003B3466">
      <w:pPr>
        <w:pStyle w:val="ProductList-ClauseHeading"/>
        <w:outlineLvl w:val="2"/>
      </w:pPr>
      <w:bookmarkStart w:id="364" w:name="_Sec582"/>
      <w:r>
        <w:t>Training Vouchers</w:t>
      </w:r>
      <w:bookmarkEnd w:id="364"/>
    </w:p>
    <w:p w14:paraId="66C5064E" w14:textId="77777777" w:rsidR="00141E0D" w:rsidRDefault="003B3466">
      <w:pPr>
        <w:pStyle w:val="ProductList-Body"/>
      </w:pPr>
      <w:r>
        <w:t>Customers (other than those purchasing through Academic Programs) with a Company-wide commitment or SAM in the application or systems Product pools are eligible for Microsoft Training Vouchers granting a specific number of training days as described below.</w:t>
      </w:r>
    </w:p>
    <w:tbl>
      <w:tblPr>
        <w:tblStyle w:val="PURTable"/>
        <w:tblW w:w="0" w:type="dxa"/>
        <w:tblLook w:val="04A0" w:firstRow="1" w:lastRow="0" w:firstColumn="1" w:lastColumn="0" w:noHBand="0" w:noVBand="1"/>
      </w:tblPr>
      <w:tblGrid>
        <w:gridCol w:w="3625"/>
        <w:gridCol w:w="3646"/>
        <w:gridCol w:w="3645"/>
      </w:tblGrid>
      <w:tr w:rsidR="00141E0D" w14:paraId="3FDA87E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2F8FD40D" w14:textId="77777777" w:rsidR="00141E0D" w:rsidRDefault="003B3466">
            <w:pPr>
              <w:pStyle w:val="ProductList-TableBody"/>
            </w:pPr>
            <w:r>
              <w:rPr>
                <w:color w:val="FFFFFF"/>
              </w:rPr>
              <w:t>Program</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3BC6B7E9" w14:textId="77777777" w:rsidR="00141E0D" w:rsidRDefault="003B3466">
            <w:pPr>
              <w:pStyle w:val="ProductList-TableBody"/>
            </w:pPr>
            <w:r>
              <w:rPr>
                <w:color w:val="FFFFFF"/>
              </w:rPr>
              <w:t>Office System Application Pool products</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518A4088" w14:textId="77777777" w:rsidR="00141E0D" w:rsidRDefault="003B3466">
            <w:pPr>
              <w:pStyle w:val="ProductList-TableBody"/>
            </w:pPr>
            <w:r>
              <w:rPr>
                <w:color w:val="FFFFFF"/>
              </w:rPr>
              <w:t>Systems Pool</w:t>
            </w:r>
          </w:p>
        </w:tc>
      </w:tr>
      <w:tr w:rsidR="00141E0D" w14:paraId="78D7737D" w14:textId="77777777">
        <w:tc>
          <w:tcPr>
            <w:tcW w:w="4040" w:type="dxa"/>
            <w:tcBorders>
              <w:top w:val="single" w:sz="4" w:space="0" w:color="000000"/>
              <w:left w:val="single" w:sz="4" w:space="0" w:color="000000"/>
              <w:bottom w:val="single" w:sz="4" w:space="0" w:color="000000"/>
              <w:right w:val="single" w:sz="4" w:space="0" w:color="000000"/>
            </w:tcBorders>
          </w:tcPr>
          <w:p w14:paraId="3D9CBBB4" w14:textId="77777777" w:rsidR="00141E0D" w:rsidRDefault="003B3466">
            <w:pPr>
              <w:pStyle w:val="ProductList-TableBody"/>
            </w:pPr>
            <w:r>
              <w:t>Open Value</w:t>
            </w:r>
          </w:p>
        </w:tc>
        <w:tc>
          <w:tcPr>
            <w:tcW w:w="4040" w:type="dxa"/>
            <w:tcBorders>
              <w:top w:val="single" w:sz="4" w:space="0" w:color="000000"/>
              <w:left w:val="single" w:sz="4" w:space="0" w:color="000000"/>
              <w:bottom w:val="single" w:sz="4" w:space="0" w:color="000000"/>
              <w:right w:val="single" w:sz="4" w:space="0" w:color="000000"/>
            </w:tcBorders>
          </w:tcPr>
          <w:p w14:paraId="40D9BBDC" w14:textId="77777777" w:rsidR="00141E0D" w:rsidRDefault="003B3466">
            <w:pPr>
              <w:pStyle w:val="ProductList-TableBody"/>
            </w:pPr>
            <w:r>
              <w:t>2 days per 50 licenses (maximum 20 days)</w:t>
            </w:r>
          </w:p>
        </w:tc>
        <w:tc>
          <w:tcPr>
            <w:tcW w:w="4040" w:type="dxa"/>
            <w:tcBorders>
              <w:top w:val="single" w:sz="4" w:space="0" w:color="000000"/>
              <w:left w:val="single" w:sz="4" w:space="0" w:color="000000"/>
              <w:bottom w:val="single" w:sz="4" w:space="0" w:color="000000"/>
              <w:right w:val="single" w:sz="4" w:space="0" w:color="000000"/>
            </w:tcBorders>
          </w:tcPr>
          <w:p w14:paraId="7C08CE18" w14:textId="77777777" w:rsidR="00141E0D" w:rsidRDefault="003B3466">
            <w:pPr>
              <w:pStyle w:val="ProductList-TableBody"/>
            </w:pPr>
            <w:r>
              <w:t>1 day per 50 licenses (maximum 10 days)</w:t>
            </w:r>
          </w:p>
        </w:tc>
      </w:tr>
      <w:tr w:rsidR="00141E0D" w14:paraId="6BF36CA3" w14:textId="77777777">
        <w:tc>
          <w:tcPr>
            <w:tcW w:w="4040" w:type="dxa"/>
            <w:tcBorders>
              <w:top w:val="single" w:sz="4" w:space="0" w:color="000000"/>
              <w:left w:val="single" w:sz="4" w:space="0" w:color="000000"/>
              <w:bottom w:val="single" w:sz="4" w:space="0" w:color="000000"/>
              <w:right w:val="single" w:sz="4" w:space="0" w:color="000000"/>
            </w:tcBorders>
          </w:tcPr>
          <w:p w14:paraId="7C767D84" w14:textId="77777777" w:rsidR="00141E0D" w:rsidRDefault="003B3466">
            <w:pPr>
              <w:pStyle w:val="ProductList-TableBody"/>
            </w:pPr>
            <w:r>
              <w:t>SAM  1-249</w:t>
            </w:r>
          </w:p>
        </w:tc>
        <w:tc>
          <w:tcPr>
            <w:tcW w:w="4040" w:type="dxa"/>
            <w:tcBorders>
              <w:top w:val="single" w:sz="4" w:space="0" w:color="000000"/>
              <w:left w:val="single" w:sz="4" w:space="0" w:color="000000"/>
              <w:bottom w:val="single" w:sz="4" w:space="0" w:color="000000"/>
              <w:right w:val="single" w:sz="4" w:space="0" w:color="000000"/>
            </w:tcBorders>
          </w:tcPr>
          <w:p w14:paraId="68BA1B93" w14:textId="77777777" w:rsidR="00141E0D" w:rsidRDefault="003B3466">
            <w:pPr>
              <w:pStyle w:val="ProductList-TableBody"/>
            </w:pPr>
            <w:r>
              <w:t>2 days per 50 licenses or points</w:t>
            </w:r>
          </w:p>
        </w:tc>
        <w:tc>
          <w:tcPr>
            <w:tcW w:w="4040" w:type="dxa"/>
            <w:tcBorders>
              <w:top w:val="single" w:sz="4" w:space="0" w:color="000000"/>
              <w:left w:val="single" w:sz="4" w:space="0" w:color="000000"/>
              <w:bottom w:val="single" w:sz="4" w:space="0" w:color="000000"/>
              <w:right w:val="single" w:sz="4" w:space="0" w:color="000000"/>
            </w:tcBorders>
          </w:tcPr>
          <w:p w14:paraId="46C0C286" w14:textId="77777777" w:rsidR="00141E0D" w:rsidRDefault="003B3466">
            <w:pPr>
              <w:pStyle w:val="ProductList-TableBody"/>
            </w:pPr>
            <w:r>
              <w:t>1 day per 50 licenses or points</w:t>
            </w:r>
          </w:p>
        </w:tc>
      </w:tr>
      <w:tr w:rsidR="00141E0D" w14:paraId="5711B556" w14:textId="77777777">
        <w:tc>
          <w:tcPr>
            <w:tcW w:w="4040" w:type="dxa"/>
            <w:tcBorders>
              <w:top w:val="single" w:sz="4" w:space="0" w:color="000000"/>
              <w:left w:val="single" w:sz="4" w:space="0" w:color="000000"/>
              <w:bottom w:val="single" w:sz="4" w:space="0" w:color="000000"/>
              <w:right w:val="single" w:sz="4" w:space="0" w:color="000000"/>
            </w:tcBorders>
          </w:tcPr>
          <w:p w14:paraId="749BA0DF" w14:textId="77777777" w:rsidR="00141E0D" w:rsidRDefault="003B3466">
            <w:pPr>
              <w:pStyle w:val="ProductList-TableBody"/>
            </w:pPr>
            <w:r>
              <w:t>SAM  250-2,399</w:t>
            </w:r>
          </w:p>
        </w:tc>
        <w:tc>
          <w:tcPr>
            <w:tcW w:w="4040" w:type="dxa"/>
            <w:tcBorders>
              <w:top w:val="single" w:sz="4" w:space="0" w:color="000000"/>
              <w:left w:val="single" w:sz="4" w:space="0" w:color="000000"/>
              <w:bottom w:val="single" w:sz="4" w:space="0" w:color="000000"/>
              <w:right w:val="single" w:sz="4" w:space="0" w:color="000000"/>
            </w:tcBorders>
          </w:tcPr>
          <w:p w14:paraId="11778E5D" w14:textId="77777777" w:rsidR="00141E0D" w:rsidRDefault="003B3466">
            <w:pPr>
              <w:pStyle w:val="ProductList-TableBody"/>
            </w:pPr>
            <w:r>
              <w:t>20 days per eligible enrollment or Purchasing Account</w:t>
            </w:r>
          </w:p>
        </w:tc>
        <w:tc>
          <w:tcPr>
            <w:tcW w:w="4040" w:type="dxa"/>
            <w:tcBorders>
              <w:top w:val="single" w:sz="4" w:space="0" w:color="000000"/>
              <w:left w:val="single" w:sz="4" w:space="0" w:color="000000"/>
              <w:bottom w:val="single" w:sz="4" w:space="0" w:color="000000"/>
              <w:right w:val="single" w:sz="4" w:space="0" w:color="000000"/>
            </w:tcBorders>
          </w:tcPr>
          <w:p w14:paraId="329D494C" w14:textId="77777777" w:rsidR="00141E0D" w:rsidRDefault="003B3466">
            <w:pPr>
              <w:pStyle w:val="ProductList-TableBody"/>
            </w:pPr>
            <w:r>
              <w:t>10 days per eligible enrollment or Purchasing Account</w:t>
            </w:r>
          </w:p>
        </w:tc>
      </w:tr>
      <w:tr w:rsidR="00141E0D" w14:paraId="22FD1A03" w14:textId="77777777">
        <w:tc>
          <w:tcPr>
            <w:tcW w:w="4040" w:type="dxa"/>
            <w:tcBorders>
              <w:top w:val="single" w:sz="4" w:space="0" w:color="000000"/>
              <w:left w:val="single" w:sz="4" w:space="0" w:color="000000"/>
              <w:bottom w:val="single" w:sz="4" w:space="0" w:color="000000"/>
              <w:right w:val="single" w:sz="4" w:space="0" w:color="000000"/>
            </w:tcBorders>
          </w:tcPr>
          <w:p w14:paraId="5D667E14" w14:textId="77777777" w:rsidR="00141E0D" w:rsidRDefault="003B3466">
            <w:pPr>
              <w:pStyle w:val="ProductList-TableBody"/>
            </w:pPr>
            <w:proofErr w:type="gramStart"/>
            <w:r>
              <w:t>SAM  2,400</w:t>
            </w:r>
            <w:proofErr w:type="gramEnd"/>
            <w:r>
              <w:t>-5,999</w:t>
            </w:r>
          </w:p>
        </w:tc>
        <w:tc>
          <w:tcPr>
            <w:tcW w:w="4040" w:type="dxa"/>
            <w:tcBorders>
              <w:top w:val="single" w:sz="4" w:space="0" w:color="000000"/>
              <w:left w:val="single" w:sz="4" w:space="0" w:color="000000"/>
              <w:bottom w:val="single" w:sz="4" w:space="0" w:color="000000"/>
              <w:right w:val="single" w:sz="4" w:space="0" w:color="000000"/>
            </w:tcBorders>
          </w:tcPr>
          <w:p w14:paraId="3FFFBD4D" w14:textId="77777777" w:rsidR="00141E0D" w:rsidRDefault="003B3466">
            <w:pPr>
              <w:pStyle w:val="ProductList-TableBody"/>
            </w:pPr>
            <w:r>
              <w:t>30 days*</w:t>
            </w:r>
          </w:p>
        </w:tc>
        <w:tc>
          <w:tcPr>
            <w:tcW w:w="4040" w:type="dxa"/>
            <w:tcBorders>
              <w:top w:val="single" w:sz="4" w:space="0" w:color="000000"/>
              <w:left w:val="single" w:sz="4" w:space="0" w:color="000000"/>
              <w:bottom w:val="single" w:sz="4" w:space="0" w:color="000000"/>
              <w:right w:val="single" w:sz="4" w:space="0" w:color="000000"/>
            </w:tcBorders>
          </w:tcPr>
          <w:p w14:paraId="510E0C5D" w14:textId="77777777" w:rsidR="00141E0D" w:rsidRDefault="003B3466">
            <w:pPr>
              <w:pStyle w:val="ProductList-TableBody"/>
            </w:pPr>
            <w:r>
              <w:t>15 days*</w:t>
            </w:r>
          </w:p>
        </w:tc>
      </w:tr>
      <w:tr w:rsidR="00141E0D" w14:paraId="0BC10022" w14:textId="77777777">
        <w:tc>
          <w:tcPr>
            <w:tcW w:w="4040" w:type="dxa"/>
            <w:tcBorders>
              <w:top w:val="single" w:sz="4" w:space="0" w:color="000000"/>
              <w:left w:val="single" w:sz="4" w:space="0" w:color="000000"/>
              <w:bottom w:val="single" w:sz="4" w:space="0" w:color="000000"/>
              <w:right w:val="single" w:sz="4" w:space="0" w:color="000000"/>
            </w:tcBorders>
          </w:tcPr>
          <w:p w14:paraId="62DBB0D7" w14:textId="77777777" w:rsidR="00141E0D" w:rsidRDefault="003B3466">
            <w:pPr>
              <w:pStyle w:val="ProductList-TableBody"/>
            </w:pPr>
            <w:proofErr w:type="gramStart"/>
            <w:r>
              <w:t>SAM  6,000</w:t>
            </w:r>
            <w:proofErr w:type="gramEnd"/>
            <w:r>
              <w:t>-14,999</w:t>
            </w:r>
          </w:p>
        </w:tc>
        <w:tc>
          <w:tcPr>
            <w:tcW w:w="4040" w:type="dxa"/>
            <w:tcBorders>
              <w:top w:val="single" w:sz="4" w:space="0" w:color="000000"/>
              <w:left w:val="single" w:sz="4" w:space="0" w:color="000000"/>
              <w:bottom w:val="single" w:sz="4" w:space="0" w:color="000000"/>
              <w:right w:val="single" w:sz="4" w:space="0" w:color="000000"/>
            </w:tcBorders>
          </w:tcPr>
          <w:p w14:paraId="211C1A73" w14:textId="77777777" w:rsidR="00141E0D" w:rsidRDefault="003B3466">
            <w:pPr>
              <w:pStyle w:val="ProductList-TableBody"/>
            </w:pPr>
            <w:r>
              <w:t>50 days*</w:t>
            </w:r>
          </w:p>
        </w:tc>
        <w:tc>
          <w:tcPr>
            <w:tcW w:w="4040" w:type="dxa"/>
            <w:tcBorders>
              <w:top w:val="single" w:sz="4" w:space="0" w:color="000000"/>
              <w:left w:val="single" w:sz="4" w:space="0" w:color="000000"/>
              <w:bottom w:val="single" w:sz="4" w:space="0" w:color="000000"/>
              <w:right w:val="single" w:sz="4" w:space="0" w:color="000000"/>
            </w:tcBorders>
          </w:tcPr>
          <w:p w14:paraId="4E2F684C" w14:textId="77777777" w:rsidR="00141E0D" w:rsidRDefault="003B3466">
            <w:pPr>
              <w:pStyle w:val="ProductList-TableBody"/>
            </w:pPr>
            <w:r>
              <w:t>25 days*</w:t>
            </w:r>
          </w:p>
        </w:tc>
      </w:tr>
      <w:tr w:rsidR="00141E0D" w14:paraId="3B5F4B63" w14:textId="77777777">
        <w:tc>
          <w:tcPr>
            <w:tcW w:w="4040" w:type="dxa"/>
            <w:tcBorders>
              <w:top w:val="single" w:sz="4" w:space="0" w:color="000000"/>
              <w:left w:val="single" w:sz="4" w:space="0" w:color="000000"/>
              <w:bottom w:val="single" w:sz="4" w:space="0" w:color="000000"/>
              <w:right w:val="single" w:sz="4" w:space="0" w:color="000000"/>
            </w:tcBorders>
          </w:tcPr>
          <w:p w14:paraId="062EC7A3" w14:textId="77777777" w:rsidR="00141E0D" w:rsidRDefault="003B3466">
            <w:pPr>
              <w:pStyle w:val="ProductList-TableBody"/>
            </w:pPr>
            <w:proofErr w:type="gramStart"/>
            <w:r>
              <w:t>SAM  15,000</w:t>
            </w:r>
            <w:proofErr w:type="gramEnd"/>
            <w:r>
              <w:t xml:space="preserve"> – 29,999</w:t>
            </w:r>
          </w:p>
        </w:tc>
        <w:tc>
          <w:tcPr>
            <w:tcW w:w="4040" w:type="dxa"/>
            <w:tcBorders>
              <w:top w:val="single" w:sz="4" w:space="0" w:color="000000"/>
              <w:left w:val="single" w:sz="4" w:space="0" w:color="000000"/>
              <w:bottom w:val="single" w:sz="4" w:space="0" w:color="000000"/>
              <w:right w:val="single" w:sz="4" w:space="0" w:color="000000"/>
            </w:tcBorders>
          </w:tcPr>
          <w:p w14:paraId="4BAD5CEE" w14:textId="77777777" w:rsidR="00141E0D" w:rsidRDefault="003B3466">
            <w:pPr>
              <w:pStyle w:val="ProductList-TableBody"/>
            </w:pPr>
            <w:r>
              <w:t>110 days*</w:t>
            </w:r>
          </w:p>
        </w:tc>
        <w:tc>
          <w:tcPr>
            <w:tcW w:w="4040" w:type="dxa"/>
            <w:tcBorders>
              <w:top w:val="single" w:sz="4" w:space="0" w:color="000000"/>
              <w:left w:val="single" w:sz="4" w:space="0" w:color="000000"/>
              <w:bottom w:val="single" w:sz="4" w:space="0" w:color="000000"/>
              <w:right w:val="single" w:sz="4" w:space="0" w:color="000000"/>
            </w:tcBorders>
          </w:tcPr>
          <w:p w14:paraId="54D2F073" w14:textId="77777777" w:rsidR="00141E0D" w:rsidRDefault="003B3466">
            <w:pPr>
              <w:pStyle w:val="ProductList-TableBody"/>
            </w:pPr>
            <w:r>
              <w:t>55 days*</w:t>
            </w:r>
          </w:p>
        </w:tc>
      </w:tr>
      <w:tr w:rsidR="00141E0D" w14:paraId="3F3F7E2E" w14:textId="77777777">
        <w:tc>
          <w:tcPr>
            <w:tcW w:w="4040" w:type="dxa"/>
            <w:tcBorders>
              <w:top w:val="single" w:sz="4" w:space="0" w:color="000000"/>
              <w:left w:val="single" w:sz="4" w:space="0" w:color="000000"/>
              <w:bottom w:val="single" w:sz="4" w:space="0" w:color="000000"/>
              <w:right w:val="single" w:sz="4" w:space="0" w:color="000000"/>
            </w:tcBorders>
          </w:tcPr>
          <w:p w14:paraId="51DBE61D" w14:textId="77777777" w:rsidR="00141E0D" w:rsidRDefault="003B3466">
            <w:pPr>
              <w:pStyle w:val="ProductList-TableBody"/>
            </w:pPr>
            <w:proofErr w:type="gramStart"/>
            <w:r>
              <w:t>SAM  30,000</w:t>
            </w:r>
            <w:proofErr w:type="gramEnd"/>
            <w:r>
              <w:t xml:space="preserve"> – 49,999</w:t>
            </w:r>
          </w:p>
        </w:tc>
        <w:tc>
          <w:tcPr>
            <w:tcW w:w="4040" w:type="dxa"/>
            <w:tcBorders>
              <w:top w:val="single" w:sz="4" w:space="0" w:color="000000"/>
              <w:left w:val="single" w:sz="4" w:space="0" w:color="000000"/>
              <w:bottom w:val="single" w:sz="4" w:space="0" w:color="000000"/>
              <w:right w:val="single" w:sz="4" w:space="0" w:color="000000"/>
            </w:tcBorders>
          </w:tcPr>
          <w:p w14:paraId="7C17B582" w14:textId="77777777" w:rsidR="00141E0D" w:rsidRDefault="003B3466">
            <w:pPr>
              <w:pStyle w:val="ProductList-TableBody"/>
            </w:pPr>
            <w:r>
              <w:t>160 days*</w:t>
            </w:r>
          </w:p>
        </w:tc>
        <w:tc>
          <w:tcPr>
            <w:tcW w:w="4040" w:type="dxa"/>
            <w:tcBorders>
              <w:top w:val="single" w:sz="4" w:space="0" w:color="000000"/>
              <w:left w:val="single" w:sz="4" w:space="0" w:color="000000"/>
              <w:bottom w:val="single" w:sz="4" w:space="0" w:color="000000"/>
              <w:right w:val="single" w:sz="4" w:space="0" w:color="000000"/>
            </w:tcBorders>
          </w:tcPr>
          <w:p w14:paraId="349B274D" w14:textId="77777777" w:rsidR="00141E0D" w:rsidRDefault="003B3466">
            <w:pPr>
              <w:pStyle w:val="ProductList-TableBody"/>
            </w:pPr>
            <w:r>
              <w:t>80 days*</w:t>
            </w:r>
          </w:p>
        </w:tc>
      </w:tr>
      <w:tr w:rsidR="00141E0D" w14:paraId="5832E998" w14:textId="77777777">
        <w:tc>
          <w:tcPr>
            <w:tcW w:w="4040" w:type="dxa"/>
            <w:tcBorders>
              <w:top w:val="single" w:sz="4" w:space="0" w:color="000000"/>
              <w:left w:val="single" w:sz="4" w:space="0" w:color="000000"/>
              <w:bottom w:val="single" w:sz="4" w:space="0" w:color="000000"/>
              <w:right w:val="single" w:sz="4" w:space="0" w:color="000000"/>
            </w:tcBorders>
          </w:tcPr>
          <w:p w14:paraId="01D86FF3" w14:textId="77777777" w:rsidR="00141E0D" w:rsidRDefault="003B3466">
            <w:pPr>
              <w:pStyle w:val="ProductList-TableBody"/>
            </w:pPr>
            <w:proofErr w:type="gramStart"/>
            <w:r>
              <w:t>SAM  50,000</w:t>
            </w:r>
            <w:proofErr w:type="gramEnd"/>
            <w:r>
              <w:t xml:space="preserve"> – 99,999</w:t>
            </w:r>
          </w:p>
        </w:tc>
        <w:tc>
          <w:tcPr>
            <w:tcW w:w="4040" w:type="dxa"/>
            <w:tcBorders>
              <w:top w:val="single" w:sz="4" w:space="0" w:color="000000"/>
              <w:left w:val="single" w:sz="4" w:space="0" w:color="000000"/>
              <w:bottom w:val="single" w:sz="4" w:space="0" w:color="000000"/>
              <w:right w:val="single" w:sz="4" w:space="0" w:color="000000"/>
            </w:tcBorders>
          </w:tcPr>
          <w:p w14:paraId="674B6A75" w14:textId="77777777" w:rsidR="00141E0D" w:rsidRDefault="003B3466">
            <w:pPr>
              <w:pStyle w:val="ProductList-TableBody"/>
            </w:pPr>
            <w:r>
              <w:t>250 days*</w:t>
            </w:r>
          </w:p>
        </w:tc>
        <w:tc>
          <w:tcPr>
            <w:tcW w:w="4040" w:type="dxa"/>
            <w:tcBorders>
              <w:top w:val="single" w:sz="4" w:space="0" w:color="000000"/>
              <w:left w:val="single" w:sz="4" w:space="0" w:color="000000"/>
              <w:bottom w:val="single" w:sz="4" w:space="0" w:color="000000"/>
              <w:right w:val="single" w:sz="4" w:space="0" w:color="000000"/>
            </w:tcBorders>
          </w:tcPr>
          <w:p w14:paraId="533FF8A6" w14:textId="77777777" w:rsidR="00141E0D" w:rsidRDefault="003B3466">
            <w:pPr>
              <w:pStyle w:val="ProductList-TableBody"/>
            </w:pPr>
            <w:r>
              <w:t>125 days*</w:t>
            </w:r>
          </w:p>
        </w:tc>
      </w:tr>
      <w:tr w:rsidR="00141E0D" w14:paraId="7E261479" w14:textId="77777777">
        <w:tc>
          <w:tcPr>
            <w:tcW w:w="4040" w:type="dxa"/>
            <w:tcBorders>
              <w:top w:val="single" w:sz="4" w:space="0" w:color="000000"/>
              <w:left w:val="single" w:sz="4" w:space="0" w:color="000000"/>
              <w:bottom w:val="single" w:sz="4" w:space="0" w:color="000000"/>
              <w:right w:val="single" w:sz="4" w:space="0" w:color="000000"/>
            </w:tcBorders>
          </w:tcPr>
          <w:p w14:paraId="34385EA3" w14:textId="77777777" w:rsidR="00141E0D" w:rsidRDefault="003B3466">
            <w:pPr>
              <w:pStyle w:val="ProductList-TableBody"/>
            </w:pPr>
            <w:proofErr w:type="gramStart"/>
            <w:r>
              <w:t>SAM  100,000</w:t>
            </w:r>
            <w:proofErr w:type="gramEnd"/>
            <w:r>
              <w:t xml:space="preserve"> – 199,999</w:t>
            </w:r>
          </w:p>
        </w:tc>
        <w:tc>
          <w:tcPr>
            <w:tcW w:w="4040" w:type="dxa"/>
            <w:tcBorders>
              <w:top w:val="single" w:sz="4" w:space="0" w:color="000000"/>
              <w:left w:val="single" w:sz="4" w:space="0" w:color="000000"/>
              <w:bottom w:val="single" w:sz="4" w:space="0" w:color="000000"/>
              <w:right w:val="single" w:sz="4" w:space="0" w:color="000000"/>
            </w:tcBorders>
          </w:tcPr>
          <w:p w14:paraId="719354B3" w14:textId="77777777" w:rsidR="00141E0D" w:rsidRDefault="003B3466">
            <w:pPr>
              <w:pStyle w:val="ProductList-TableBody"/>
            </w:pPr>
            <w:r>
              <w:t>400 days*</w:t>
            </w:r>
          </w:p>
        </w:tc>
        <w:tc>
          <w:tcPr>
            <w:tcW w:w="4040" w:type="dxa"/>
            <w:tcBorders>
              <w:top w:val="single" w:sz="4" w:space="0" w:color="000000"/>
              <w:left w:val="single" w:sz="4" w:space="0" w:color="000000"/>
              <w:bottom w:val="single" w:sz="4" w:space="0" w:color="000000"/>
              <w:right w:val="single" w:sz="4" w:space="0" w:color="000000"/>
            </w:tcBorders>
          </w:tcPr>
          <w:p w14:paraId="3C254DCA" w14:textId="77777777" w:rsidR="00141E0D" w:rsidRDefault="003B3466">
            <w:pPr>
              <w:pStyle w:val="ProductList-TableBody"/>
            </w:pPr>
            <w:r>
              <w:t>200 days*</w:t>
            </w:r>
          </w:p>
        </w:tc>
      </w:tr>
      <w:tr w:rsidR="00141E0D" w14:paraId="2162F3C9" w14:textId="77777777">
        <w:tc>
          <w:tcPr>
            <w:tcW w:w="4040" w:type="dxa"/>
            <w:tcBorders>
              <w:top w:val="single" w:sz="4" w:space="0" w:color="000000"/>
              <w:left w:val="single" w:sz="4" w:space="0" w:color="000000"/>
              <w:bottom w:val="single" w:sz="4" w:space="0" w:color="000000"/>
              <w:right w:val="single" w:sz="4" w:space="0" w:color="000000"/>
            </w:tcBorders>
          </w:tcPr>
          <w:p w14:paraId="15EC5AD9" w14:textId="77777777" w:rsidR="00141E0D" w:rsidRDefault="003B3466">
            <w:pPr>
              <w:pStyle w:val="ProductList-TableBody"/>
            </w:pPr>
            <w:proofErr w:type="gramStart"/>
            <w:r>
              <w:t>SAM  200,000</w:t>
            </w:r>
            <w:proofErr w:type="gramEnd"/>
            <w:r>
              <w:t xml:space="preserve"> – 399,999</w:t>
            </w:r>
          </w:p>
        </w:tc>
        <w:tc>
          <w:tcPr>
            <w:tcW w:w="4040" w:type="dxa"/>
            <w:tcBorders>
              <w:top w:val="single" w:sz="4" w:space="0" w:color="000000"/>
              <w:left w:val="single" w:sz="4" w:space="0" w:color="000000"/>
              <w:bottom w:val="single" w:sz="4" w:space="0" w:color="000000"/>
              <w:right w:val="single" w:sz="4" w:space="0" w:color="000000"/>
            </w:tcBorders>
          </w:tcPr>
          <w:p w14:paraId="2765F819" w14:textId="77777777" w:rsidR="00141E0D" w:rsidRDefault="003B3466">
            <w:pPr>
              <w:pStyle w:val="ProductList-TableBody"/>
            </w:pPr>
            <w:r>
              <w:t>600 days*</w:t>
            </w:r>
          </w:p>
        </w:tc>
        <w:tc>
          <w:tcPr>
            <w:tcW w:w="4040" w:type="dxa"/>
            <w:tcBorders>
              <w:top w:val="single" w:sz="4" w:space="0" w:color="000000"/>
              <w:left w:val="single" w:sz="4" w:space="0" w:color="000000"/>
              <w:bottom w:val="single" w:sz="4" w:space="0" w:color="000000"/>
              <w:right w:val="single" w:sz="4" w:space="0" w:color="000000"/>
            </w:tcBorders>
          </w:tcPr>
          <w:p w14:paraId="0DEB9294" w14:textId="77777777" w:rsidR="00141E0D" w:rsidRDefault="003B3466">
            <w:pPr>
              <w:pStyle w:val="ProductList-TableBody"/>
            </w:pPr>
            <w:r>
              <w:t>300 days*</w:t>
            </w:r>
          </w:p>
        </w:tc>
      </w:tr>
      <w:tr w:rsidR="00141E0D" w14:paraId="791F163F" w14:textId="77777777">
        <w:tc>
          <w:tcPr>
            <w:tcW w:w="4040" w:type="dxa"/>
            <w:tcBorders>
              <w:top w:val="single" w:sz="4" w:space="0" w:color="000000"/>
              <w:left w:val="single" w:sz="4" w:space="0" w:color="000000"/>
              <w:bottom w:val="single" w:sz="4" w:space="0" w:color="000000"/>
              <w:right w:val="single" w:sz="4" w:space="0" w:color="000000"/>
            </w:tcBorders>
          </w:tcPr>
          <w:p w14:paraId="6C2F2C73" w14:textId="77777777" w:rsidR="00141E0D" w:rsidRDefault="003B3466">
            <w:pPr>
              <w:pStyle w:val="ProductList-TableBody"/>
            </w:pPr>
            <w:proofErr w:type="gramStart"/>
            <w:r>
              <w:lastRenderedPageBreak/>
              <w:t>SAM  400,000</w:t>
            </w:r>
            <w:proofErr w:type="gramEnd"/>
            <w:r>
              <w:t xml:space="preserve"> – 599,999</w:t>
            </w:r>
          </w:p>
        </w:tc>
        <w:tc>
          <w:tcPr>
            <w:tcW w:w="4040" w:type="dxa"/>
            <w:tcBorders>
              <w:top w:val="single" w:sz="4" w:space="0" w:color="000000"/>
              <w:left w:val="single" w:sz="4" w:space="0" w:color="000000"/>
              <w:bottom w:val="single" w:sz="4" w:space="0" w:color="000000"/>
              <w:right w:val="single" w:sz="4" w:space="0" w:color="000000"/>
            </w:tcBorders>
          </w:tcPr>
          <w:p w14:paraId="68C92E16" w14:textId="77777777" w:rsidR="00141E0D" w:rsidRDefault="003B3466">
            <w:pPr>
              <w:pStyle w:val="ProductList-TableBody"/>
            </w:pPr>
            <w:r>
              <w:t>800 days*</w:t>
            </w:r>
          </w:p>
        </w:tc>
        <w:tc>
          <w:tcPr>
            <w:tcW w:w="4040" w:type="dxa"/>
            <w:tcBorders>
              <w:top w:val="single" w:sz="4" w:space="0" w:color="000000"/>
              <w:left w:val="single" w:sz="4" w:space="0" w:color="000000"/>
              <w:bottom w:val="single" w:sz="4" w:space="0" w:color="000000"/>
              <w:right w:val="single" w:sz="4" w:space="0" w:color="000000"/>
            </w:tcBorders>
          </w:tcPr>
          <w:p w14:paraId="08F9FB01" w14:textId="77777777" w:rsidR="00141E0D" w:rsidRDefault="003B3466">
            <w:pPr>
              <w:pStyle w:val="ProductList-TableBody"/>
            </w:pPr>
            <w:r>
              <w:t>400 days*</w:t>
            </w:r>
          </w:p>
        </w:tc>
      </w:tr>
      <w:tr w:rsidR="00141E0D" w14:paraId="3E56082B" w14:textId="77777777">
        <w:tc>
          <w:tcPr>
            <w:tcW w:w="4040" w:type="dxa"/>
            <w:tcBorders>
              <w:top w:val="single" w:sz="4" w:space="0" w:color="000000"/>
              <w:left w:val="single" w:sz="4" w:space="0" w:color="000000"/>
              <w:bottom w:val="single" w:sz="4" w:space="0" w:color="000000"/>
              <w:right w:val="single" w:sz="4" w:space="0" w:color="000000"/>
            </w:tcBorders>
          </w:tcPr>
          <w:p w14:paraId="38A57AA1" w14:textId="77777777" w:rsidR="00141E0D" w:rsidRDefault="003B3466">
            <w:pPr>
              <w:pStyle w:val="ProductList-TableBody"/>
            </w:pPr>
            <w:proofErr w:type="gramStart"/>
            <w:r>
              <w:t>SAM  600,000</w:t>
            </w:r>
            <w:proofErr w:type="gramEnd"/>
            <w:r>
              <w:t xml:space="preserve"> +</w:t>
            </w:r>
          </w:p>
        </w:tc>
        <w:tc>
          <w:tcPr>
            <w:tcW w:w="4040" w:type="dxa"/>
            <w:tcBorders>
              <w:top w:val="single" w:sz="4" w:space="0" w:color="000000"/>
              <w:left w:val="single" w:sz="4" w:space="0" w:color="000000"/>
              <w:bottom w:val="single" w:sz="4" w:space="0" w:color="000000"/>
              <w:right w:val="single" w:sz="4" w:space="0" w:color="000000"/>
            </w:tcBorders>
          </w:tcPr>
          <w:p w14:paraId="3F5E4330" w14:textId="77777777" w:rsidR="00141E0D" w:rsidRDefault="003B3466">
            <w:pPr>
              <w:pStyle w:val="ProductList-TableBody"/>
            </w:pPr>
            <w:r>
              <w:t>1400 days*</w:t>
            </w:r>
          </w:p>
        </w:tc>
        <w:tc>
          <w:tcPr>
            <w:tcW w:w="4040" w:type="dxa"/>
            <w:tcBorders>
              <w:top w:val="single" w:sz="4" w:space="0" w:color="000000"/>
              <w:left w:val="single" w:sz="4" w:space="0" w:color="000000"/>
              <w:bottom w:val="single" w:sz="4" w:space="0" w:color="000000"/>
              <w:right w:val="single" w:sz="4" w:space="0" w:color="000000"/>
            </w:tcBorders>
          </w:tcPr>
          <w:p w14:paraId="1E4453F8" w14:textId="77777777" w:rsidR="00141E0D" w:rsidRDefault="003B3466">
            <w:pPr>
              <w:pStyle w:val="ProductList-TableBody"/>
            </w:pPr>
            <w:r>
              <w:t>700 days*</w:t>
            </w:r>
          </w:p>
        </w:tc>
      </w:tr>
    </w:tbl>
    <w:p w14:paraId="05842082" w14:textId="77777777" w:rsidR="00141E0D" w:rsidRDefault="003B3466">
      <w:pPr>
        <w:pStyle w:val="ProductList-Body"/>
      </w:pPr>
      <w:r>
        <w:t>*</w:t>
      </w:r>
      <w:r>
        <w:rPr>
          <w:i/>
        </w:rPr>
        <w:t>Number of days per eligible enrollment, agreement, or Purchasing Account</w:t>
      </w:r>
    </w:p>
    <w:p w14:paraId="38DFC842" w14:textId="77777777" w:rsidR="00141E0D" w:rsidRDefault="003B3466">
      <w:pPr>
        <w:pStyle w:val="ProductList-Body"/>
      </w:pPr>
      <w:r>
        <w:t xml:space="preserve"> </w:t>
      </w:r>
    </w:p>
    <w:p w14:paraId="7C126C2E" w14:textId="77777777" w:rsidR="00141E0D" w:rsidRDefault="003B3466" w:rsidP="007A164B">
      <w:pPr>
        <w:pStyle w:val="ProductList-Bullet"/>
        <w:numPr>
          <w:ilvl w:val="0"/>
          <w:numId w:val="58"/>
        </w:numPr>
      </w:pPr>
      <w:r>
        <w:t>Services provided may include, but are not limited to, Microsoft Official Learning Products either provided directly from Microsoft, through a Microsoft authorized Learning Product reseller or through a Microsoft Partner in the Learning Program (Microsoft Learning Partner).</w:t>
      </w:r>
    </w:p>
    <w:p w14:paraId="69CD299A" w14:textId="77777777" w:rsidR="00141E0D" w:rsidRDefault="003B3466" w:rsidP="007A164B">
      <w:pPr>
        <w:pStyle w:val="ProductList-Bullet"/>
        <w:numPr>
          <w:ilvl w:val="0"/>
          <w:numId w:val="58"/>
        </w:numPr>
      </w:pPr>
      <w:r>
        <w:t xml:space="preserve">Services provided by Microsoft Partners in the Learning Program are provided under an agreement between Customer and the qualified Microsoft Partner. </w:t>
      </w:r>
    </w:p>
    <w:p w14:paraId="7EC1F3C0" w14:textId="77777777" w:rsidR="00141E0D" w:rsidRDefault="003B3466" w:rsidP="007A164B">
      <w:pPr>
        <w:pStyle w:val="ProductList-Bullet"/>
        <w:numPr>
          <w:ilvl w:val="0"/>
          <w:numId w:val="58"/>
        </w:numPr>
      </w:pPr>
      <w:r>
        <w:t xml:space="preserve">Instructor led courses delivered through a Microsoft Learning Partner in an accelerated format require voucher days equivalent to the number of course days for the course delivery set in the SATV Voucher Validation and Reservation System. </w:t>
      </w:r>
    </w:p>
    <w:p w14:paraId="71B101C9" w14:textId="77777777" w:rsidR="00141E0D" w:rsidRDefault="003B3466" w:rsidP="007A164B">
      <w:pPr>
        <w:pStyle w:val="ProductList-Bullet"/>
        <w:numPr>
          <w:ilvl w:val="0"/>
          <w:numId w:val="58"/>
        </w:numPr>
      </w:pPr>
      <w:r>
        <w:t>Vouchers cannot be used to cover any fees related to a customer not showing up for a reserved course.</w:t>
      </w:r>
    </w:p>
    <w:p w14:paraId="2E9E71BC" w14:textId="77777777" w:rsidR="00141E0D" w:rsidRDefault="003B3466" w:rsidP="007A164B">
      <w:pPr>
        <w:pStyle w:val="ProductList-Bullet"/>
        <w:numPr>
          <w:ilvl w:val="0"/>
          <w:numId w:val="58"/>
        </w:numPr>
      </w:pPr>
      <w:r>
        <w:t>Vouchers may only be redeemed by the individual approved by the customer to use the voucher.</w:t>
      </w:r>
    </w:p>
    <w:p w14:paraId="0F7DFA90" w14:textId="77777777" w:rsidR="00141E0D" w:rsidRDefault="003B3466" w:rsidP="007A164B">
      <w:pPr>
        <w:pStyle w:val="ProductList-Bullet"/>
        <w:numPr>
          <w:ilvl w:val="0"/>
          <w:numId w:val="58"/>
        </w:numPr>
      </w:pPr>
      <w:r>
        <w:t xml:space="preserve">Vouchers may not be exchanged for cash, </w:t>
      </w:r>
      <w:proofErr w:type="gramStart"/>
      <w:r>
        <w:t>monies</w:t>
      </w:r>
      <w:proofErr w:type="gramEnd"/>
      <w:r>
        <w:t xml:space="preserve"> or other valuable considerations. </w:t>
      </w:r>
    </w:p>
    <w:p w14:paraId="6F0221CE" w14:textId="77777777" w:rsidR="00141E0D" w:rsidRDefault="003B3466" w:rsidP="007A164B">
      <w:pPr>
        <w:pStyle w:val="ProductList-Bullet"/>
        <w:numPr>
          <w:ilvl w:val="0"/>
          <w:numId w:val="58"/>
        </w:numPr>
      </w:pPr>
      <w:r>
        <w:t xml:space="preserve">Vouchers must be assigned during the SA coverage period. </w:t>
      </w:r>
    </w:p>
    <w:p w14:paraId="3FD7BE38" w14:textId="77777777" w:rsidR="00141E0D" w:rsidRDefault="003B3466" w:rsidP="007A164B">
      <w:pPr>
        <w:pStyle w:val="ProductList-Bullet"/>
        <w:numPr>
          <w:ilvl w:val="0"/>
          <w:numId w:val="58"/>
        </w:numPr>
      </w:pPr>
      <w:r>
        <w:t xml:space="preserve">Vouchers will expire 180 days from the date of voucher assignment. Vouchers that expire prior to SA coverage expiration will return to the available Training Voucher pool of days. </w:t>
      </w:r>
    </w:p>
    <w:p w14:paraId="52A930DA" w14:textId="77777777" w:rsidR="00141E0D" w:rsidRDefault="003B3466" w:rsidP="007A164B">
      <w:pPr>
        <w:pStyle w:val="ProductList-Bullet"/>
        <w:numPr>
          <w:ilvl w:val="0"/>
          <w:numId w:val="58"/>
        </w:numPr>
      </w:pPr>
      <w:r>
        <w:t>Vouchers may be used to reserve training with only one qualified Microsoft Learning Partner at a time.</w:t>
      </w:r>
    </w:p>
    <w:p w14:paraId="3FC3F21D" w14:textId="77777777" w:rsidR="00141E0D" w:rsidRDefault="003B3466" w:rsidP="007A164B">
      <w:pPr>
        <w:pStyle w:val="ProductList-Bullet"/>
        <w:numPr>
          <w:ilvl w:val="0"/>
          <w:numId w:val="58"/>
        </w:numPr>
      </w:pPr>
      <w:r>
        <w:t xml:space="preserve">Vouchers used to purchase Microsoft Official Learning Products may not be transferred or sold. </w:t>
      </w:r>
    </w:p>
    <w:p w14:paraId="5B2C10FC" w14:textId="77777777" w:rsidR="00141E0D" w:rsidRDefault="003B3466" w:rsidP="007A164B">
      <w:pPr>
        <w:pStyle w:val="ProductList-Bullet"/>
        <w:numPr>
          <w:ilvl w:val="0"/>
          <w:numId w:val="58"/>
        </w:numPr>
      </w:pPr>
      <w:r>
        <w:t xml:space="preserve">Reduction of the number of qualifying licenses for which SA is acquired </w:t>
      </w:r>
      <w:proofErr w:type="gramStart"/>
      <w:r>
        <w:t>as a result of</w:t>
      </w:r>
      <w:proofErr w:type="gramEnd"/>
      <w:r>
        <w:t xml:space="preserve"> returns and other billing adjustments, where allowed, may lower Customer’s Training Vouchers service level eligibility. </w:t>
      </w:r>
    </w:p>
    <w:p w14:paraId="44947434" w14:textId="77777777" w:rsidR="00141E0D" w:rsidRDefault="003B3466" w:rsidP="007A164B">
      <w:pPr>
        <w:pStyle w:val="ProductList-Bullet"/>
        <w:numPr>
          <w:ilvl w:val="0"/>
          <w:numId w:val="58"/>
        </w:numPr>
      </w:pPr>
      <w:r>
        <w:t>The table above shows training credits available based on a full 3-year enrollment or agreement. Customers who purchase SA coverage for one-year will receive one third of the stated number of training credits. Customers who purchase SA coverage for two-years will receive two thirds of the stated number of training credits.</w:t>
      </w:r>
    </w:p>
    <w:p w14:paraId="0E3AD4DF" w14:textId="77777777" w:rsidR="00141E0D" w:rsidRDefault="003B3466" w:rsidP="007A164B">
      <w:pPr>
        <w:pStyle w:val="ProductList-Bullet"/>
        <w:numPr>
          <w:ilvl w:val="0"/>
          <w:numId w:val="58"/>
        </w:numPr>
      </w:pPr>
      <w:r>
        <w:t>Microsoft Official Learning Products available may change at any time without notice.</w:t>
      </w:r>
    </w:p>
    <w:p w14:paraId="02052AA9" w14:textId="77777777" w:rsidR="00141E0D" w:rsidRDefault="003B3466" w:rsidP="007A164B">
      <w:pPr>
        <w:pStyle w:val="ProductList-Bullet"/>
        <w:numPr>
          <w:ilvl w:val="0"/>
          <w:numId w:val="58"/>
        </w:numPr>
      </w:pPr>
      <w:r>
        <w:t>The amount of days required to purchase a Microsoft Official Learning Product may change at any time.</w:t>
      </w:r>
    </w:p>
    <w:p w14:paraId="1B4238FD" w14:textId="77777777" w:rsidR="00141E0D" w:rsidRDefault="003B3466">
      <w:pPr>
        <w:pStyle w:val="ProductList-Body"/>
      </w:pPr>
      <w:r>
        <w:t xml:space="preserve"> </w:t>
      </w:r>
    </w:p>
    <w:p w14:paraId="5691001A" w14:textId="77777777" w:rsidR="00141E0D" w:rsidRDefault="003B3466">
      <w:pPr>
        <w:pStyle w:val="ProductList-ClauseHeading"/>
        <w:outlineLvl w:val="2"/>
      </w:pPr>
      <w:bookmarkStart w:id="365" w:name="_Sec584"/>
      <w:r>
        <w:t>Microsoft Home Use Program</w:t>
      </w:r>
      <w:bookmarkEnd w:id="365"/>
    </w:p>
    <w:p w14:paraId="13BDCD26" w14:textId="77777777" w:rsidR="00141E0D" w:rsidRDefault="003B3466">
      <w:pPr>
        <w:pStyle w:val="ProductList-Body"/>
      </w:pPr>
      <w:r>
        <w:t>The Microsoft Home Use Program provides Customer’s employees the right to acquire Microsoft products or services made available through the Microsoft Home Use Program website(s). Customer’s employees may choose to purchase from either the Online Services or Software option.</w:t>
      </w:r>
    </w:p>
    <w:p w14:paraId="7373ED43" w14:textId="77777777" w:rsidR="00141E0D" w:rsidRDefault="003B3466">
      <w:pPr>
        <w:pStyle w:val="ProductList-Body"/>
      </w:pPr>
      <w:r>
        <w:t xml:space="preserve"> </w:t>
      </w:r>
    </w:p>
    <w:p w14:paraId="416227F7" w14:textId="77777777" w:rsidR="00141E0D" w:rsidRDefault="003B3466">
      <w:pPr>
        <w:pStyle w:val="ProductList-SubClauseHeading"/>
        <w:outlineLvl w:val="3"/>
      </w:pPr>
      <w:r>
        <w:t>Online Services</w:t>
      </w:r>
    </w:p>
    <w:p w14:paraId="6DA3F5AF" w14:textId="77777777" w:rsidR="00141E0D" w:rsidRDefault="003B3466">
      <w:pPr>
        <w:pStyle w:val="ProductList-BodyIndented"/>
      </w:pPr>
      <w:r>
        <w:t>The threshold requirement for participation in the Microsoft Home Use Program, for purchase of Online Services, is waived for Customers with SAM coverage for the Application pool. Customer’s employees may acquire a single subscription of either Office 365 Home or Office 365 Personal through the Microsoft Home Use program website.</w:t>
      </w:r>
    </w:p>
    <w:p w14:paraId="46153B4D" w14:textId="77777777" w:rsidR="00141E0D" w:rsidRDefault="003B3466">
      <w:pPr>
        <w:pStyle w:val="ProductList-BodyIndented"/>
      </w:pPr>
      <w:r>
        <w:t xml:space="preserve"> </w:t>
      </w:r>
    </w:p>
    <w:p w14:paraId="3790D536" w14:textId="77777777" w:rsidR="00141E0D" w:rsidRDefault="003B3466">
      <w:pPr>
        <w:pStyle w:val="ProductList-BodyIndented"/>
      </w:pPr>
      <w:r>
        <w:t>Office 365 Home or Office 365 Personal subscriptions acquired through the Microsoft Home Use Program website may currently be renewed at the then current Microsoft Home Use Program price regardless of employment or Customer’s SAM coverage status.</w:t>
      </w:r>
    </w:p>
    <w:p w14:paraId="4A504318" w14:textId="77777777" w:rsidR="00141E0D" w:rsidRDefault="003B3466">
      <w:pPr>
        <w:pStyle w:val="ProductList-BodyIndented"/>
      </w:pPr>
      <w:r>
        <w:t xml:space="preserve"> </w:t>
      </w:r>
    </w:p>
    <w:p w14:paraId="042ADEB1" w14:textId="77777777" w:rsidR="00141E0D" w:rsidRDefault="003B3466">
      <w:pPr>
        <w:pStyle w:val="ProductList-SubClauseHeading"/>
        <w:outlineLvl w:val="3"/>
      </w:pPr>
      <w:r>
        <w:t>Software</w:t>
      </w:r>
    </w:p>
    <w:p w14:paraId="7BADE026" w14:textId="77777777" w:rsidR="00141E0D" w:rsidRDefault="003B3466">
      <w:pPr>
        <w:pStyle w:val="ProductList-BodyIndented"/>
      </w:pPr>
      <w:r>
        <w:t>Customer’s employees, who are users of the licensed qualifying desktop applications identified in the table below may acquire a single License for the corresponding Home Use Program software, to be installed on one device (either a PC or a Mac, specific to the software that is purchased). Academic Select (without SAM), Academic Select Plus (without SAM), and Academic Open programs are not eligible for this benefit.</w:t>
      </w:r>
    </w:p>
    <w:p w14:paraId="587D0651" w14:textId="77777777" w:rsidR="00141E0D" w:rsidRDefault="003B3466">
      <w:pPr>
        <w:pStyle w:val="ProductList-BodyIndented"/>
      </w:pPr>
      <w:r>
        <w:t xml:space="preserve"> </w:t>
      </w:r>
    </w:p>
    <w:p w14:paraId="4F683CA6" w14:textId="77777777" w:rsidR="00141E0D" w:rsidRDefault="003B3466">
      <w:pPr>
        <w:pStyle w:val="ProductList-BodyIndented"/>
      </w:pPr>
      <w:r>
        <w:t>Home Use Software Licenses expire with termination of employment, termination or expiration of SA coverage for the copy of the corresponding qualifying desktop application that employee uses at work, if the employee is no longer a user of the licensed copy of the qualifying desktop application, or upon the employee’s installation and use of any prior or later version of that qualifying desktop application pursuant to a Home Use Program license.</w:t>
      </w:r>
    </w:p>
    <w:p w14:paraId="6CEB835E" w14:textId="77777777" w:rsidR="00141E0D" w:rsidRDefault="003B3466">
      <w:pPr>
        <w:pStyle w:val="ProductList-BodyIndented"/>
      </w:pPr>
      <w:r>
        <w:t xml:space="preserve"> </w:t>
      </w:r>
    </w:p>
    <w:tbl>
      <w:tblPr>
        <w:tblStyle w:val="PURTable0"/>
        <w:tblW w:w="0" w:type="dxa"/>
        <w:tblLook w:val="04A0" w:firstRow="1" w:lastRow="0" w:firstColumn="1" w:lastColumn="0" w:noHBand="0" w:noVBand="1"/>
      </w:tblPr>
      <w:tblGrid>
        <w:gridCol w:w="5239"/>
        <w:gridCol w:w="5317"/>
      </w:tblGrid>
      <w:tr w:rsidR="00141E0D" w14:paraId="4A0E0AB1"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14:paraId="221BAFE7" w14:textId="77777777" w:rsidR="00141E0D" w:rsidRDefault="003B3466">
            <w:pPr>
              <w:pStyle w:val="ProductList-TableBody"/>
            </w:pPr>
            <w:r>
              <w:rPr>
                <w:color w:val="FFFFFF"/>
              </w:rPr>
              <w:t>Qualifying Desktop Application</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1B37E30C" w14:textId="77777777" w:rsidR="00141E0D" w:rsidRDefault="003B3466">
            <w:pPr>
              <w:pStyle w:val="ProductList-TableBody"/>
            </w:pPr>
            <w:r>
              <w:rPr>
                <w:color w:val="FFFFFF"/>
              </w:rPr>
              <w:t>Corresponding Home Use Program License</w:t>
            </w:r>
          </w:p>
        </w:tc>
      </w:tr>
      <w:tr w:rsidR="00141E0D" w14:paraId="6649DE31" w14:textId="77777777">
        <w:tc>
          <w:tcPr>
            <w:tcW w:w="6000" w:type="dxa"/>
            <w:tcBorders>
              <w:top w:val="single" w:sz="4" w:space="0" w:color="000000"/>
              <w:left w:val="single" w:sz="4" w:space="0" w:color="000000"/>
              <w:bottom w:val="single" w:sz="4" w:space="0" w:color="000000"/>
              <w:right w:val="single" w:sz="4" w:space="0" w:color="000000"/>
            </w:tcBorders>
          </w:tcPr>
          <w:p w14:paraId="17BCFF25" w14:textId="77777777" w:rsidR="00141E0D" w:rsidRDefault="003B3466">
            <w:pPr>
              <w:pStyle w:val="ProductList-TableBody"/>
            </w:pPr>
            <w:r>
              <w:t xml:space="preserve">Visio Standard 2013/2016/2019 </w:t>
            </w:r>
          </w:p>
          <w:p w14:paraId="4894F5EC" w14:textId="77777777" w:rsidR="00141E0D" w:rsidRDefault="003B3466">
            <w:pPr>
              <w:pStyle w:val="ProductList-TableBody"/>
            </w:pPr>
            <w:r>
              <w:t>Visio Professional 2013/2016/2019</w:t>
            </w:r>
          </w:p>
        </w:tc>
        <w:tc>
          <w:tcPr>
            <w:tcW w:w="6120" w:type="dxa"/>
            <w:tcBorders>
              <w:top w:val="single" w:sz="4" w:space="0" w:color="000000"/>
              <w:left w:val="single" w:sz="4" w:space="0" w:color="000000"/>
              <w:bottom w:val="single" w:sz="4" w:space="0" w:color="000000"/>
              <w:right w:val="single" w:sz="4" w:space="0" w:color="000000"/>
            </w:tcBorders>
          </w:tcPr>
          <w:p w14:paraId="15AB4384" w14:textId="77777777" w:rsidR="00141E0D" w:rsidRDefault="003B3466">
            <w:pPr>
              <w:pStyle w:val="ProductList-TableBody"/>
            </w:pPr>
            <w:r>
              <w:t>Visio Professional 2019 HUP</w:t>
            </w:r>
          </w:p>
        </w:tc>
      </w:tr>
      <w:tr w:rsidR="00141E0D" w14:paraId="3BA77183" w14:textId="77777777">
        <w:tc>
          <w:tcPr>
            <w:tcW w:w="6000" w:type="dxa"/>
            <w:tcBorders>
              <w:top w:val="single" w:sz="4" w:space="0" w:color="000000"/>
              <w:left w:val="single" w:sz="4" w:space="0" w:color="000000"/>
              <w:bottom w:val="single" w:sz="4" w:space="0" w:color="000000"/>
              <w:right w:val="single" w:sz="4" w:space="0" w:color="000000"/>
            </w:tcBorders>
          </w:tcPr>
          <w:p w14:paraId="3ADDE354" w14:textId="77777777" w:rsidR="00141E0D" w:rsidRDefault="003B3466">
            <w:pPr>
              <w:pStyle w:val="ProductList-TableBody"/>
            </w:pPr>
            <w:r>
              <w:t>Project Standard 2013/2016/2019</w:t>
            </w:r>
          </w:p>
          <w:p w14:paraId="6D66EC13" w14:textId="77777777" w:rsidR="00141E0D" w:rsidRDefault="003B3466">
            <w:pPr>
              <w:pStyle w:val="ProductList-TableBody"/>
            </w:pPr>
            <w:r>
              <w:t>Project Professional 2013/2016/2019</w:t>
            </w:r>
          </w:p>
        </w:tc>
        <w:tc>
          <w:tcPr>
            <w:tcW w:w="6120" w:type="dxa"/>
            <w:tcBorders>
              <w:top w:val="single" w:sz="4" w:space="0" w:color="000000"/>
              <w:left w:val="single" w:sz="4" w:space="0" w:color="000000"/>
              <w:bottom w:val="single" w:sz="4" w:space="0" w:color="000000"/>
              <w:right w:val="single" w:sz="4" w:space="0" w:color="000000"/>
            </w:tcBorders>
          </w:tcPr>
          <w:p w14:paraId="207B7796" w14:textId="77777777" w:rsidR="00141E0D" w:rsidRDefault="003B3466">
            <w:pPr>
              <w:pStyle w:val="ProductList-TableBody"/>
            </w:pPr>
            <w:r>
              <w:t>Project Professional 2019 HUP</w:t>
            </w:r>
          </w:p>
        </w:tc>
      </w:tr>
    </w:tbl>
    <w:p w14:paraId="21BA7506" w14:textId="77777777" w:rsidR="00141E0D" w:rsidRDefault="00141E0D">
      <w:pPr>
        <w:pStyle w:val="ProductList-SubClauseHeading"/>
        <w:outlineLvl w:val="3"/>
      </w:pPr>
    </w:p>
    <w:p w14:paraId="09283722" w14:textId="77777777" w:rsidR="00141E0D" w:rsidRDefault="003B3466">
      <w:pPr>
        <w:pStyle w:val="ProductList-BodyIndented"/>
      </w:pPr>
      <w:r>
        <w:t>The terms of use for products and services acquired through the Home Use Program software are between Microsoft and Customer’s employee and are accessed through the Microsoft Home Use Program website(s).</w:t>
      </w:r>
    </w:p>
    <w:p w14:paraId="66D7BF8F" w14:textId="77777777" w:rsidR="00141E0D" w:rsidRDefault="003B3466">
      <w:pPr>
        <w:pStyle w:val="ProductList-BodyIndented"/>
      </w:pPr>
      <w:r>
        <w:t xml:space="preserve"> </w:t>
      </w:r>
    </w:p>
    <w:p w14:paraId="7DDCB13B" w14:textId="77777777" w:rsidR="00141E0D" w:rsidRDefault="003B3466">
      <w:pPr>
        <w:pStyle w:val="ProductList-BodyIndented"/>
      </w:pPr>
      <w:r>
        <w:t>Microsoft assumes no responsibility for compliance with any employment-benefit, tax or reporting obligation that either Customer or its employees may have.</w:t>
      </w:r>
    </w:p>
    <w:p w14:paraId="16880DEF" w14:textId="77777777" w:rsidR="00141E0D" w:rsidRDefault="003B3466">
      <w:pPr>
        <w:pStyle w:val="ProductList-BodyIndented"/>
      </w:pPr>
      <w:r>
        <w:t xml:space="preserve"> </w:t>
      </w:r>
    </w:p>
    <w:p w14:paraId="7C8B5A12" w14:textId="77777777" w:rsidR="00141E0D" w:rsidRDefault="003B3466">
      <w:pPr>
        <w:pStyle w:val="ProductList-BodyIndented"/>
      </w:pPr>
      <w:r>
        <w:lastRenderedPageBreak/>
        <w:t>Microsoft may terminate a customer’s participation in the Microsoft Home Use Program, immediately and without notice, in connection with unauthorized access to or licensing through the Microsoft Home Use Program website in connection with that customer’s program code.</w:t>
      </w:r>
    </w:p>
    <w:p w14:paraId="090B52FD" w14:textId="77777777" w:rsidR="00141E0D" w:rsidRDefault="003B3466">
      <w:pPr>
        <w:pStyle w:val="ProductList-BodyIndented"/>
      </w:pPr>
      <w:r>
        <w:t xml:space="preserve"> </w:t>
      </w:r>
    </w:p>
    <w:p w14:paraId="127B5D80" w14:textId="77777777" w:rsidR="00141E0D" w:rsidRDefault="003B3466">
      <w:pPr>
        <w:pStyle w:val="ProductList-BodyIndented"/>
      </w:pPr>
      <w:r>
        <w:t xml:space="preserve">For more information on the Microsoft Home Use Program, refer to </w:t>
      </w:r>
      <w:hyperlink r:id="rId157">
        <w:r>
          <w:rPr>
            <w:color w:val="00467F"/>
            <w:u w:val="single"/>
          </w:rPr>
          <w:t>http://www.microsoft.com/licensing</w:t>
        </w:r>
      </w:hyperlink>
      <w:r>
        <w:t xml:space="preserve"> or </w:t>
      </w:r>
      <w:hyperlink r:id="rId158">
        <w:r>
          <w:rPr>
            <w:color w:val="00467F"/>
            <w:u w:val="single"/>
          </w:rPr>
          <w:t>https://businessstore.microsoft.com/store/home-use-program</w:t>
        </w:r>
      </w:hyperlink>
      <w:r>
        <w:t>.</w:t>
      </w:r>
    </w:p>
    <w:p w14:paraId="21BEA3B6" w14:textId="77777777" w:rsidR="00141E0D" w:rsidRDefault="003B3466">
      <w:pPr>
        <w:pStyle w:val="ProductList-BodyIndented"/>
        <w:jc w:val="right"/>
      </w:pPr>
      <w:r>
        <w:t xml:space="preserve"> </w:t>
      </w:r>
    </w:p>
    <w:p w14:paraId="299B370A" w14:textId="77777777" w:rsidR="00141E0D" w:rsidRDefault="003B3466">
      <w:pPr>
        <w:pStyle w:val="ProductList-ClauseHeading"/>
        <w:outlineLvl w:val="2"/>
      </w:pPr>
      <w:bookmarkStart w:id="366" w:name="_Sec585"/>
      <w:r>
        <w:t>24x7 Problem Resolution Support</w:t>
      </w:r>
      <w:bookmarkEnd w:id="366"/>
    </w:p>
    <w:p w14:paraId="429B3DC5" w14:textId="77777777" w:rsidR="00141E0D" w:rsidRDefault="003B3466">
      <w:pPr>
        <w:pStyle w:val="ProductList-Body"/>
      </w:pPr>
      <w:r>
        <w:t>Customers (other than those purchasing through Academic Programs) with SA coverage are eligible for 24x7 Problem Resolution Support.</w:t>
      </w:r>
    </w:p>
    <w:p w14:paraId="589D7ED0" w14:textId="77777777" w:rsidR="00141E0D" w:rsidRDefault="003B3466">
      <w:pPr>
        <w:pStyle w:val="ProductList-Body"/>
      </w:pPr>
      <w:r>
        <w:t xml:space="preserve"> </w:t>
      </w:r>
    </w:p>
    <w:p w14:paraId="2D16E002" w14:textId="77777777" w:rsidR="00141E0D" w:rsidRDefault="003B3466">
      <w:pPr>
        <w:pStyle w:val="ProductList-Body"/>
      </w:pPr>
      <w:r>
        <w:t xml:space="preserve">24x7 Problem Resolution Support </w:t>
      </w:r>
      <w:proofErr w:type="gramStart"/>
      <w:r>
        <w:t>provides assistance for</w:t>
      </w:r>
      <w:proofErr w:type="gramEnd"/>
      <w:r>
        <w:t xml:space="preserve"> problems with specific symptoms encountered while using Microsoft products. Microsoft will make reasonable efforts to assist Customer with support requests in a manner consistent with Microsoft Product Support policies. Microsoft reserves the right to refuse unreasonable requests for support </w:t>
      </w:r>
      <w:proofErr w:type="gramStart"/>
      <w:r>
        <w:t>services, and</w:t>
      </w:r>
      <w:proofErr w:type="gramEnd"/>
      <w:r>
        <w:t xml:space="preserve"> may refer Customers to an additional service level agreement which may require an additional charge. </w:t>
      </w:r>
    </w:p>
    <w:p w14:paraId="619C7C86" w14:textId="77777777" w:rsidR="00141E0D" w:rsidRDefault="003B3466">
      <w:pPr>
        <w:pStyle w:val="ProductList-Body"/>
      </w:pPr>
      <w:r>
        <w:t xml:space="preserve"> </w:t>
      </w:r>
    </w:p>
    <w:p w14:paraId="4B620BAD" w14:textId="77777777" w:rsidR="00141E0D" w:rsidRDefault="003B3466">
      <w:pPr>
        <w:pStyle w:val="ProductList-Body"/>
      </w:pPr>
      <w:r>
        <w:t xml:space="preserve">Products that are currently in Mainstream Support as set forth in Microsoft's Support Lifecycle Policy are eligible for 24x7 Problem Resolution Support. Microsoft can add support for new Products or discontinue support for existing Products. Microsoft will notify Customer if Customer’s implementation of Microsoft products cannot be supported. If Customer does not modify the implementation to make it effectively supportable within 30 days after the notice, Microsoft will not be obligated to provide additional support services for that implementation. </w:t>
      </w:r>
    </w:p>
    <w:p w14:paraId="0B66D460" w14:textId="77777777" w:rsidR="00141E0D" w:rsidRDefault="003B3466">
      <w:pPr>
        <w:pStyle w:val="ProductList-Body"/>
      </w:pPr>
      <w:r>
        <w:t xml:space="preserve"> </w:t>
      </w:r>
    </w:p>
    <w:p w14:paraId="02EE2944" w14:textId="77777777" w:rsidR="00141E0D" w:rsidRDefault="003B3466">
      <w:pPr>
        <w:pStyle w:val="ProductList-Body"/>
      </w:pPr>
      <w:r>
        <w:t>An assisted break-fix support request, also known as an incident, is defined as a single support issue and the reasonable effort needed to resolve it.  A single support issue is a problem that cannot be broken down into subordinate issues.  If a problem consists of subordinate issues, each shall be considered a separate incident.  In certain situations, Microsoft may provide a modification to the commercially available Microsoft Product software code to address specific critical problems (“Hotfix(es)”) in response to an assisted break-fix support request. Hotfixes are designed to address Customer's specific problems and are not regression tested.</w:t>
      </w:r>
    </w:p>
    <w:p w14:paraId="05B1C6A3" w14:textId="77777777" w:rsidR="00141E0D" w:rsidRDefault="003B3466">
      <w:pPr>
        <w:pStyle w:val="ProductList-Body"/>
      </w:pPr>
      <w:r>
        <w:t xml:space="preserve"> </w:t>
      </w:r>
    </w:p>
    <w:p w14:paraId="101DFFC9" w14:textId="77777777" w:rsidR="00141E0D" w:rsidRDefault="003B3466">
      <w:pPr>
        <w:pStyle w:val="ProductList-SubClauseHeading"/>
        <w:outlineLvl w:val="3"/>
      </w:pPr>
      <w:r>
        <w:t>Phone Support Incident Awards for all programs except MPSA</w:t>
      </w:r>
    </w:p>
    <w:p w14:paraId="69EA7EB3" w14:textId="77777777" w:rsidR="00141E0D" w:rsidRDefault="003B3466">
      <w:pPr>
        <w:pStyle w:val="ProductList-BodyIndented"/>
      </w:pPr>
      <w:r>
        <w:t>The number of permitted phone support incidents varies by customer based upon their SA spend and payment option. SA-spend-based incidents are earned based on server and desktop SA spend under a qualifying Select or Enterprise enrollment, Select Plus registration, Open Value Agreement or Open License Authorization number. Microsoft will award one incident for each Server SA or CAL SA spend of at least $20,000. Microsoft will award one incident for each Systems Pool or Applications Pool SA spend of at least $200,000. The table below shows the approximate currency equivalents for SA-spend-based awards for agreements based in currencies other than USD. Due to the fluctuation of exchange rates, this table is subject to change.</w:t>
      </w:r>
    </w:p>
    <w:tbl>
      <w:tblPr>
        <w:tblStyle w:val="PURTable0"/>
        <w:tblW w:w="0" w:type="dxa"/>
        <w:tblLook w:val="04A0" w:firstRow="1" w:lastRow="0" w:firstColumn="1" w:lastColumn="0" w:noHBand="0" w:noVBand="1"/>
      </w:tblPr>
      <w:tblGrid>
        <w:gridCol w:w="2589"/>
        <w:gridCol w:w="2568"/>
        <w:gridCol w:w="2693"/>
        <w:gridCol w:w="2706"/>
      </w:tblGrid>
      <w:tr w:rsidR="00141E0D" w14:paraId="74494F86" w14:textId="77777777">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14:paraId="640B8EED" w14:textId="77777777" w:rsidR="00141E0D" w:rsidRDefault="003B3466">
            <w:pPr>
              <w:pStyle w:val="ProductList-TableBody"/>
            </w:pPr>
            <w:r>
              <w:rPr>
                <w:color w:val="FFFFFF"/>
              </w:rPr>
              <w:t>Currency Name</w:t>
            </w:r>
          </w:p>
        </w:tc>
        <w:tc>
          <w:tcPr>
            <w:tcW w:w="2940" w:type="dxa"/>
            <w:tcBorders>
              <w:top w:val="single" w:sz="4" w:space="0" w:color="000000"/>
              <w:left w:val="single" w:sz="4" w:space="0" w:color="000000"/>
              <w:bottom w:val="single" w:sz="4" w:space="0" w:color="000000"/>
              <w:right w:val="single" w:sz="4" w:space="0" w:color="000000"/>
            </w:tcBorders>
            <w:shd w:val="clear" w:color="auto" w:fill="0072C6"/>
          </w:tcPr>
          <w:p w14:paraId="2A76FFDA" w14:textId="77777777" w:rsidR="00141E0D" w:rsidRDefault="003B3466">
            <w:pPr>
              <w:pStyle w:val="ProductList-TableBody"/>
            </w:pPr>
            <w:r>
              <w:rPr>
                <w:color w:val="FFFFFF"/>
              </w:rPr>
              <w:t>Currency Code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32421B4C" w14:textId="77777777" w:rsidR="00141E0D" w:rsidRDefault="003B3466">
            <w:pPr>
              <w:pStyle w:val="ProductList-TableBody"/>
            </w:pPr>
            <w:r>
              <w:rPr>
                <w:color w:val="FFFFFF"/>
              </w:rPr>
              <w:t>Server / CAL - Incident Award Increments</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2D1E08EE" w14:textId="77777777" w:rsidR="00141E0D" w:rsidRDefault="003B3466">
            <w:pPr>
              <w:pStyle w:val="ProductList-TableBody"/>
            </w:pPr>
            <w:r>
              <w:rPr>
                <w:color w:val="FFFFFF"/>
              </w:rPr>
              <w:t>IW / Client - Incident Award Increments</w:t>
            </w:r>
          </w:p>
        </w:tc>
      </w:tr>
      <w:tr w:rsidR="00141E0D" w14:paraId="076808A0" w14:textId="77777777">
        <w:tc>
          <w:tcPr>
            <w:tcW w:w="2940" w:type="dxa"/>
            <w:tcBorders>
              <w:top w:val="single" w:sz="4" w:space="0" w:color="000000"/>
              <w:left w:val="single" w:sz="4" w:space="0" w:color="000000"/>
              <w:bottom w:val="single" w:sz="4" w:space="0" w:color="000000"/>
              <w:right w:val="single" w:sz="4" w:space="0" w:color="000000"/>
            </w:tcBorders>
          </w:tcPr>
          <w:p w14:paraId="3B7CC94E" w14:textId="77777777" w:rsidR="00141E0D" w:rsidRDefault="003B3466">
            <w:pPr>
              <w:pStyle w:val="ProductList-TableBody"/>
            </w:pPr>
            <w:r>
              <w:t>US Dollar</w:t>
            </w:r>
          </w:p>
        </w:tc>
        <w:tc>
          <w:tcPr>
            <w:tcW w:w="2940" w:type="dxa"/>
            <w:tcBorders>
              <w:top w:val="single" w:sz="4" w:space="0" w:color="000000"/>
              <w:left w:val="single" w:sz="4" w:space="0" w:color="000000"/>
              <w:bottom w:val="single" w:sz="4" w:space="0" w:color="000000"/>
              <w:right w:val="single" w:sz="4" w:space="0" w:color="000000"/>
            </w:tcBorders>
          </w:tcPr>
          <w:p w14:paraId="3D439877" w14:textId="77777777" w:rsidR="00141E0D" w:rsidRDefault="003B3466">
            <w:pPr>
              <w:pStyle w:val="ProductList-TableBody"/>
            </w:pPr>
            <w:r>
              <w:t>USD</w:t>
            </w:r>
          </w:p>
        </w:tc>
        <w:tc>
          <w:tcPr>
            <w:tcW w:w="3060" w:type="dxa"/>
            <w:tcBorders>
              <w:top w:val="single" w:sz="4" w:space="0" w:color="000000"/>
              <w:left w:val="single" w:sz="4" w:space="0" w:color="000000"/>
              <w:bottom w:val="single" w:sz="4" w:space="0" w:color="000000"/>
              <w:right w:val="single" w:sz="4" w:space="0" w:color="000000"/>
            </w:tcBorders>
          </w:tcPr>
          <w:p w14:paraId="653CF2FB" w14:textId="77777777" w:rsidR="00141E0D" w:rsidRDefault="003B3466">
            <w:pPr>
              <w:pStyle w:val="ProductList-TableBody"/>
            </w:pPr>
            <w:r>
              <w:t>$20,000</w:t>
            </w:r>
          </w:p>
        </w:tc>
        <w:tc>
          <w:tcPr>
            <w:tcW w:w="3060" w:type="dxa"/>
            <w:tcBorders>
              <w:top w:val="single" w:sz="4" w:space="0" w:color="000000"/>
              <w:left w:val="single" w:sz="4" w:space="0" w:color="000000"/>
              <w:bottom w:val="single" w:sz="4" w:space="0" w:color="000000"/>
              <w:right w:val="single" w:sz="4" w:space="0" w:color="000000"/>
            </w:tcBorders>
          </w:tcPr>
          <w:p w14:paraId="6E427AA5" w14:textId="77777777" w:rsidR="00141E0D" w:rsidRDefault="003B3466">
            <w:pPr>
              <w:pStyle w:val="ProductList-TableBody"/>
            </w:pPr>
            <w:r>
              <w:t>$200,000</w:t>
            </w:r>
          </w:p>
        </w:tc>
      </w:tr>
      <w:tr w:rsidR="00141E0D" w14:paraId="7CFA221E" w14:textId="77777777">
        <w:tc>
          <w:tcPr>
            <w:tcW w:w="2940" w:type="dxa"/>
            <w:tcBorders>
              <w:top w:val="single" w:sz="4" w:space="0" w:color="000000"/>
              <w:left w:val="single" w:sz="4" w:space="0" w:color="000000"/>
              <w:bottom w:val="single" w:sz="4" w:space="0" w:color="000000"/>
              <w:right w:val="single" w:sz="4" w:space="0" w:color="000000"/>
            </w:tcBorders>
          </w:tcPr>
          <w:p w14:paraId="3D1F9F31" w14:textId="77777777" w:rsidR="00141E0D" w:rsidRDefault="003B3466">
            <w:pPr>
              <w:pStyle w:val="ProductList-TableBody"/>
            </w:pPr>
            <w:r>
              <w:t>Australian Dollar</w:t>
            </w:r>
          </w:p>
        </w:tc>
        <w:tc>
          <w:tcPr>
            <w:tcW w:w="2940" w:type="dxa"/>
            <w:tcBorders>
              <w:top w:val="single" w:sz="4" w:space="0" w:color="000000"/>
              <w:left w:val="single" w:sz="4" w:space="0" w:color="000000"/>
              <w:bottom w:val="single" w:sz="4" w:space="0" w:color="000000"/>
              <w:right w:val="single" w:sz="4" w:space="0" w:color="000000"/>
            </w:tcBorders>
          </w:tcPr>
          <w:p w14:paraId="012AF611" w14:textId="77777777" w:rsidR="00141E0D" w:rsidRDefault="003B3466">
            <w:pPr>
              <w:pStyle w:val="ProductList-TableBody"/>
            </w:pPr>
            <w:r>
              <w:t>AUD</w:t>
            </w:r>
          </w:p>
        </w:tc>
        <w:tc>
          <w:tcPr>
            <w:tcW w:w="3060" w:type="dxa"/>
            <w:tcBorders>
              <w:top w:val="single" w:sz="4" w:space="0" w:color="000000"/>
              <w:left w:val="single" w:sz="4" w:space="0" w:color="000000"/>
              <w:bottom w:val="single" w:sz="4" w:space="0" w:color="000000"/>
              <w:right w:val="single" w:sz="4" w:space="0" w:color="000000"/>
            </w:tcBorders>
          </w:tcPr>
          <w:p w14:paraId="682EA6CA" w14:textId="77777777" w:rsidR="00141E0D" w:rsidRDefault="003B3466">
            <w:pPr>
              <w:pStyle w:val="ProductList-TableBody"/>
            </w:pPr>
            <w:r>
              <w:t>30,000</w:t>
            </w:r>
          </w:p>
        </w:tc>
        <w:tc>
          <w:tcPr>
            <w:tcW w:w="3060" w:type="dxa"/>
            <w:tcBorders>
              <w:top w:val="single" w:sz="4" w:space="0" w:color="000000"/>
              <w:left w:val="single" w:sz="4" w:space="0" w:color="000000"/>
              <w:bottom w:val="single" w:sz="4" w:space="0" w:color="000000"/>
              <w:right w:val="single" w:sz="4" w:space="0" w:color="000000"/>
            </w:tcBorders>
          </w:tcPr>
          <w:p w14:paraId="60C19190" w14:textId="77777777" w:rsidR="00141E0D" w:rsidRDefault="003B3466">
            <w:pPr>
              <w:pStyle w:val="ProductList-TableBody"/>
            </w:pPr>
            <w:r>
              <w:t>300,000</w:t>
            </w:r>
          </w:p>
        </w:tc>
      </w:tr>
      <w:tr w:rsidR="00141E0D" w14:paraId="68CC5A9C" w14:textId="77777777">
        <w:tc>
          <w:tcPr>
            <w:tcW w:w="2940" w:type="dxa"/>
            <w:tcBorders>
              <w:top w:val="single" w:sz="4" w:space="0" w:color="000000"/>
              <w:left w:val="single" w:sz="4" w:space="0" w:color="000000"/>
              <w:bottom w:val="single" w:sz="4" w:space="0" w:color="000000"/>
              <w:right w:val="single" w:sz="4" w:space="0" w:color="000000"/>
            </w:tcBorders>
          </w:tcPr>
          <w:p w14:paraId="22FBCCD1" w14:textId="77777777" w:rsidR="00141E0D" w:rsidRDefault="003B3466">
            <w:pPr>
              <w:pStyle w:val="ProductList-TableBody"/>
            </w:pPr>
            <w:r>
              <w:t>Canadian Dollar</w:t>
            </w:r>
          </w:p>
        </w:tc>
        <w:tc>
          <w:tcPr>
            <w:tcW w:w="2940" w:type="dxa"/>
            <w:tcBorders>
              <w:top w:val="single" w:sz="4" w:space="0" w:color="000000"/>
              <w:left w:val="single" w:sz="4" w:space="0" w:color="000000"/>
              <w:bottom w:val="single" w:sz="4" w:space="0" w:color="000000"/>
              <w:right w:val="single" w:sz="4" w:space="0" w:color="000000"/>
            </w:tcBorders>
          </w:tcPr>
          <w:p w14:paraId="30ED2167" w14:textId="77777777" w:rsidR="00141E0D" w:rsidRDefault="003B3466">
            <w:pPr>
              <w:pStyle w:val="ProductList-TableBody"/>
            </w:pPr>
            <w:r>
              <w:t>CAD</w:t>
            </w:r>
          </w:p>
        </w:tc>
        <w:tc>
          <w:tcPr>
            <w:tcW w:w="3060" w:type="dxa"/>
            <w:tcBorders>
              <w:top w:val="single" w:sz="4" w:space="0" w:color="000000"/>
              <w:left w:val="single" w:sz="4" w:space="0" w:color="000000"/>
              <w:bottom w:val="single" w:sz="4" w:space="0" w:color="000000"/>
              <w:right w:val="single" w:sz="4" w:space="0" w:color="000000"/>
            </w:tcBorders>
          </w:tcPr>
          <w:p w14:paraId="14273E18" w14:textId="77777777" w:rsidR="00141E0D" w:rsidRDefault="003B3466">
            <w:pPr>
              <w:pStyle w:val="ProductList-TableBody"/>
            </w:pPr>
            <w:r>
              <w:t>27,000</w:t>
            </w:r>
          </w:p>
        </w:tc>
        <w:tc>
          <w:tcPr>
            <w:tcW w:w="3060" w:type="dxa"/>
            <w:tcBorders>
              <w:top w:val="single" w:sz="4" w:space="0" w:color="000000"/>
              <w:left w:val="single" w:sz="4" w:space="0" w:color="000000"/>
              <w:bottom w:val="single" w:sz="4" w:space="0" w:color="000000"/>
              <w:right w:val="single" w:sz="4" w:space="0" w:color="000000"/>
            </w:tcBorders>
          </w:tcPr>
          <w:p w14:paraId="4085D1BF" w14:textId="77777777" w:rsidR="00141E0D" w:rsidRDefault="003B3466">
            <w:pPr>
              <w:pStyle w:val="ProductList-TableBody"/>
            </w:pPr>
            <w:r>
              <w:t>270,000</w:t>
            </w:r>
          </w:p>
        </w:tc>
      </w:tr>
      <w:tr w:rsidR="00141E0D" w14:paraId="609D267F" w14:textId="77777777">
        <w:tc>
          <w:tcPr>
            <w:tcW w:w="2940" w:type="dxa"/>
            <w:tcBorders>
              <w:top w:val="single" w:sz="4" w:space="0" w:color="000000"/>
              <w:left w:val="single" w:sz="4" w:space="0" w:color="000000"/>
              <w:bottom w:val="single" w:sz="4" w:space="0" w:color="000000"/>
              <w:right w:val="single" w:sz="4" w:space="0" w:color="000000"/>
            </w:tcBorders>
          </w:tcPr>
          <w:p w14:paraId="02BD04CB" w14:textId="77777777" w:rsidR="00141E0D" w:rsidRDefault="003B3466">
            <w:pPr>
              <w:pStyle w:val="ProductList-TableBody"/>
            </w:pPr>
            <w:r>
              <w:t>Swiss Franc</w:t>
            </w:r>
          </w:p>
        </w:tc>
        <w:tc>
          <w:tcPr>
            <w:tcW w:w="2940" w:type="dxa"/>
            <w:tcBorders>
              <w:top w:val="single" w:sz="4" w:space="0" w:color="000000"/>
              <w:left w:val="single" w:sz="4" w:space="0" w:color="000000"/>
              <w:bottom w:val="single" w:sz="4" w:space="0" w:color="000000"/>
              <w:right w:val="single" w:sz="4" w:space="0" w:color="000000"/>
            </w:tcBorders>
          </w:tcPr>
          <w:p w14:paraId="286D855D" w14:textId="77777777" w:rsidR="00141E0D" w:rsidRDefault="003B3466">
            <w:pPr>
              <w:pStyle w:val="ProductList-TableBody"/>
            </w:pPr>
            <w:r>
              <w:t>CHF</w:t>
            </w:r>
          </w:p>
        </w:tc>
        <w:tc>
          <w:tcPr>
            <w:tcW w:w="3060" w:type="dxa"/>
            <w:tcBorders>
              <w:top w:val="single" w:sz="4" w:space="0" w:color="000000"/>
              <w:left w:val="single" w:sz="4" w:space="0" w:color="000000"/>
              <w:bottom w:val="single" w:sz="4" w:space="0" w:color="000000"/>
              <w:right w:val="single" w:sz="4" w:space="0" w:color="000000"/>
            </w:tcBorders>
          </w:tcPr>
          <w:p w14:paraId="0CA1FB4F" w14:textId="77777777" w:rsidR="00141E0D" w:rsidRDefault="003B3466">
            <w:pPr>
              <w:pStyle w:val="ProductList-TableBody"/>
            </w:pPr>
            <w:r>
              <w:t>S Fr. 33,000</w:t>
            </w:r>
          </w:p>
        </w:tc>
        <w:tc>
          <w:tcPr>
            <w:tcW w:w="3060" w:type="dxa"/>
            <w:tcBorders>
              <w:top w:val="single" w:sz="4" w:space="0" w:color="000000"/>
              <w:left w:val="single" w:sz="4" w:space="0" w:color="000000"/>
              <w:bottom w:val="single" w:sz="4" w:space="0" w:color="000000"/>
              <w:right w:val="single" w:sz="4" w:space="0" w:color="000000"/>
            </w:tcBorders>
          </w:tcPr>
          <w:p w14:paraId="3D32CADC" w14:textId="77777777" w:rsidR="00141E0D" w:rsidRDefault="003B3466">
            <w:pPr>
              <w:pStyle w:val="ProductList-TableBody"/>
            </w:pPr>
            <w:r>
              <w:t>S Fr. 330,000</w:t>
            </w:r>
          </w:p>
        </w:tc>
      </w:tr>
      <w:tr w:rsidR="00141E0D" w14:paraId="63C0B1F6" w14:textId="77777777">
        <w:tc>
          <w:tcPr>
            <w:tcW w:w="2940" w:type="dxa"/>
            <w:tcBorders>
              <w:top w:val="single" w:sz="4" w:space="0" w:color="000000"/>
              <w:left w:val="single" w:sz="4" w:space="0" w:color="000000"/>
              <w:bottom w:val="single" w:sz="4" w:space="0" w:color="000000"/>
              <w:right w:val="single" w:sz="4" w:space="0" w:color="000000"/>
            </w:tcBorders>
          </w:tcPr>
          <w:p w14:paraId="07DAC868" w14:textId="77777777" w:rsidR="00141E0D" w:rsidRDefault="003B3466">
            <w:pPr>
              <w:pStyle w:val="ProductList-TableBody"/>
            </w:pPr>
            <w:r>
              <w:t>China Renminbi</w:t>
            </w:r>
          </w:p>
        </w:tc>
        <w:tc>
          <w:tcPr>
            <w:tcW w:w="2940" w:type="dxa"/>
            <w:tcBorders>
              <w:top w:val="single" w:sz="4" w:space="0" w:color="000000"/>
              <w:left w:val="single" w:sz="4" w:space="0" w:color="000000"/>
              <w:bottom w:val="single" w:sz="4" w:space="0" w:color="000000"/>
              <w:right w:val="single" w:sz="4" w:space="0" w:color="000000"/>
            </w:tcBorders>
          </w:tcPr>
          <w:p w14:paraId="6F46F154" w14:textId="77777777" w:rsidR="00141E0D" w:rsidRDefault="003B3466">
            <w:pPr>
              <w:pStyle w:val="ProductList-TableBody"/>
            </w:pPr>
            <w:r>
              <w:t>CNY</w:t>
            </w:r>
          </w:p>
        </w:tc>
        <w:tc>
          <w:tcPr>
            <w:tcW w:w="3060" w:type="dxa"/>
            <w:tcBorders>
              <w:top w:val="single" w:sz="4" w:space="0" w:color="000000"/>
              <w:left w:val="single" w:sz="4" w:space="0" w:color="000000"/>
              <w:bottom w:val="single" w:sz="4" w:space="0" w:color="000000"/>
              <w:right w:val="single" w:sz="4" w:space="0" w:color="000000"/>
            </w:tcBorders>
          </w:tcPr>
          <w:p w14:paraId="0FA52286" w14:textId="77777777" w:rsidR="00141E0D" w:rsidRDefault="003B3466">
            <w:pPr>
              <w:pStyle w:val="ProductList-TableBody"/>
            </w:pPr>
            <w:r>
              <w:t>CRC 165,000</w:t>
            </w:r>
          </w:p>
        </w:tc>
        <w:tc>
          <w:tcPr>
            <w:tcW w:w="3060" w:type="dxa"/>
            <w:tcBorders>
              <w:top w:val="single" w:sz="4" w:space="0" w:color="000000"/>
              <w:left w:val="single" w:sz="4" w:space="0" w:color="000000"/>
              <w:bottom w:val="single" w:sz="4" w:space="0" w:color="000000"/>
              <w:right w:val="single" w:sz="4" w:space="0" w:color="000000"/>
            </w:tcBorders>
          </w:tcPr>
          <w:p w14:paraId="4D2A1DA9" w14:textId="77777777" w:rsidR="00141E0D" w:rsidRDefault="003B3466">
            <w:pPr>
              <w:pStyle w:val="ProductList-TableBody"/>
            </w:pPr>
            <w:r>
              <w:t>CRC 1,650,000</w:t>
            </w:r>
          </w:p>
        </w:tc>
      </w:tr>
      <w:tr w:rsidR="00141E0D" w14:paraId="369BD4E3" w14:textId="77777777">
        <w:tc>
          <w:tcPr>
            <w:tcW w:w="2940" w:type="dxa"/>
            <w:tcBorders>
              <w:top w:val="single" w:sz="4" w:space="0" w:color="000000"/>
              <w:left w:val="single" w:sz="4" w:space="0" w:color="000000"/>
              <w:bottom w:val="single" w:sz="4" w:space="0" w:color="000000"/>
              <w:right w:val="single" w:sz="4" w:space="0" w:color="000000"/>
            </w:tcBorders>
          </w:tcPr>
          <w:p w14:paraId="727814D6" w14:textId="77777777" w:rsidR="00141E0D" w:rsidRDefault="003B3466">
            <w:pPr>
              <w:pStyle w:val="ProductList-TableBody"/>
            </w:pPr>
            <w:r>
              <w:t>Danish Krone</w:t>
            </w:r>
          </w:p>
        </w:tc>
        <w:tc>
          <w:tcPr>
            <w:tcW w:w="2940" w:type="dxa"/>
            <w:tcBorders>
              <w:top w:val="single" w:sz="4" w:space="0" w:color="000000"/>
              <w:left w:val="single" w:sz="4" w:space="0" w:color="000000"/>
              <w:bottom w:val="single" w:sz="4" w:space="0" w:color="000000"/>
              <w:right w:val="single" w:sz="4" w:space="0" w:color="000000"/>
            </w:tcBorders>
          </w:tcPr>
          <w:p w14:paraId="03C45A38" w14:textId="77777777" w:rsidR="00141E0D" w:rsidRDefault="003B3466">
            <w:pPr>
              <w:pStyle w:val="ProductList-TableBody"/>
            </w:pPr>
            <w:r>
              <w:t>DKK</w:t>
            </w:r>
          </w:p>
        </w:tc>
        <w:tc>
          <w:tcPr>
            <w:tcW w:w="3060" w:type="dxa"/>
            <w:tcBorders>
              <w:top w:val="single" w:sz="4" w:space="0" w:color="000000"/>
              <w:left w:val="single" w:sz="4" w:space="0" w:color="000000"/>
              <w:bottom w:val="single" w:sz="4" w:space="0" w:color="000000"/>
              <w:right w:val="single" w:sz="4" w:space="0" w:color="000000"/>
            </w:tcBorders>
          </w:tcPr>
          <w:p w14:paraId="1EC5CF37" w14:textId="77777777" w:rsidR="00141E0D" w:rsidRDefault="003B3466">
            <w:pPr>
              <w:pStyle w:val="ProductList-TableBody"/>
            </w:pPr>
            <w:proofErr w:type="spellStart"/>
            <w:r>
              <w:t>kr</w:t>
            </w:r>
            <w:proofErr w:type="spellEnd"/>
            <w:r>
              <w:t xml:space="preserve"> 160,000</w:t>
            </w:r>
          </w:p>
        </w:tc>
        <w:tc>
          <w:tcPr>
            <w:tcW w:w="3060" w:type="dxa"/>
            <w:tcBorders>
              <w:top w:val="single" w:sz="4" w:space="0" w:color="000000"/>
              <w:left w:val="single" w:sz="4" w:space="0" w:color="000000"/>
              <w:bottom w:val="single" w:sz="4" w:space="0" w:color="000000"/>
              <w:right w:val="single" w:sz="4" w:space="0" w:color="000000"/>
            </w:tcBorders>
          </w:tcPr>
          <w:p w14:paraId="25AB45A7" w14:textId="77777777" w:rsidR="00141E0D" w:rsidRDefault="003B3466">
            <w:pPr>
              <w:pStyle w:val="ProductList-TableBody"/>
            </w:pPr>
            <w:proofErr w:type="spellStart"/>
            <w:r>
              <w:t>kr</w:t>
            </w:r>
            <w:proofErr w:type="spellEnd"/>
            <w:r>
              <w:t xml:space="preserve"> 1,600,000</w:t>
            </w:r>
          </w:p>
        </w:tc>
      </w:tr>
      <w:tr w:rsidR="00141E0D" w14:paraId="10DA2C2D" w14:textId="77777777">
        <w:tc>
          <w:tcPr>
            <w:tcW w:w="2940" w:type="dxa"/>
            <w:tcBorders>
              <w:top w:val="single" w:sz="4" w:space="0" w:color="000000"/>
              <w:left w:val="single" w:sz="4" w:space="0" w:color="000000"/>
              <w:bottom w:val="single" w:sz="4" w:space="0" w:color="000000"/>
              <w:right w:val="single" w:sz="4" w:space="0" w:color="000000"/>
            </w:tcBorders>
          </w:tcPr>
          <w:p w14:paraId="1342CB4E" w14:textId="77777777" w:rsidR="00141E0D" w:rsidRDefault="003B3466">
            <w:pPr>
              <w:pStyle w:val="ProductList-TableBody"/>
            </w:pPr>
            <w:r>
              <w:t>EURO</w:t>
            </w:r>
          </w:p>
        </w:tc>
        <w:tc>
          <w:tcPr>
            <w:tcW w:w="2940" w:type="dxa"/>
            <w:tcBorders>
              <w:top w:val="single" w:sz="4" w:space="0" w:color="000000"/>
              <w:left w:val="single" w:sz="4" w:space="0" w:color="000000"/>
              <w:bottom w:val="single" w:sz="4" w:space="0" w:color="000000"/>
              <w:right w:val="single" w:sz="4" w:space="0" w:color="000000"/>
            </w:tcBorders>
          </w:tcPr>
          <w:p w14:paraId="047E23B7" w14:textId="77777777" w:rsidR="00141E0D" w:rsidRDefault="003B3466">
            <w:pPr>
              <w:pStyle w:val="ProductList-TableBody"/>
            </w:pPr>
            <w:r>
              <w:t>EUR</w:t>
            </w:r>
          </w:p>
        </w:tc>
        <w:tc>
          <w:tcPr>
            <w:tcW w:w="3060" w:type="dxa"/>
            <w:tcBorders>
              <w:top w:val="single" w:sz="4" w:space="0" w:color="000000"/>
              <w:left w:val="single" w:sz="4" w:space="0" w:color="000000"/>
              <w:bottom w:val="single" w:sz="4" w:space="0" w:color="000000"/>
              <w:right w:val="single" w:sz="4" w:space="0" w:color="000000"/>
            </w:tcBorders>
          </w:tcPr>
          <w:p w14:paraId="762CD5AE" w14:textId="77777777" w:rsidR="00141E0D" w:rsidRDefault="003B3466">
            <w:pPr>
              <w:pStyle w:val="ProductList-TableBody"/>
            </w:pPr>
            <w:r>
              <w:t>21,500</w:t>
            </w:r>
          </w:p>
        </w:tc>
        <w:tc>
          <w:tcPr>
            <w:tcW w:w="3060" w:type="dxa"/>
            <w:tcBorders>
              <w:top w:val="single" w:sz="4" w:space="0" w:color="000000"/>
              <w:left w:val="single" w:sz="4" w:space="0" w:color="000000"/>
              <w:bottom w:val="single" w:sz="4" w:space="0" w:color="000000"/>
              <w:right w:val="single" w:sz="4" w:space="0" w:color="000000"/>
            </w:tcBorders>
          </w:tcPr>
          <w:p w14:paraId="310E68E0" w14:textId="77777777" w:rsidR="00141E0D" w:rsidRDefault="003B3466">
            <w:pPr>
              <w:pStyle w:val="ProductList-TableBody"/>
            </w:pPr>
            <w:r>
              <w:t>215,000</w:t>
            </w:r>
          </w:p>
        </w:tc>
      </w:tr>
      <w:tr w:rsidR="00141E0D" w14:paraId="65D4F175" w14:textId="77777777">
        <w:tc>
          <w:tcPr>
            <w:tcW w:w="2940" w:type="dxa"/>
            <w:tcBorders>
              <w:top w:val="single" w:sz="4" w:space="0" w:color="000000"/>
              <w:left w:val="single" w:sz="4" w:space="0" w:color="000000"/>
              <w:bottom w:val="single" w:sz="4" w:space="0" w:color="000000"/>
              <w:right w:val="single" w:sz="4" w:space="0" w:color="000000"/>
            </w:tcBorders>
          </w:tcPr>
          <w:p w14:paraId="1CDD62D0" w14:textId="77777777" w:rsidR="00141E0D" w:rsidRDefault="003B3466">
            <w:pPr>
              <w:pStyle w:val="ProductList-TableBody"/>
            </w:pPr>
            <w:r>
              <w:t>UK Pound</w:t>
            </w:r>
          </w:p>
        </w:tc>
        <w:tc>
          <w:tcPr>
            <w:tcW w:w="2940" w:type="dxa"/>
            <w:tcBorders>
              <w:top w:val="single" w:sz="4" w:space="0" w:color="000000"/>
              <w:left w:val="single" w:sz="4" w:space="0" w:color="000000"/>
              <w:bottom w:val="single" w:sz="4" w:space="0" w:color="000000"/>
              <w:right w:val="single" w:sz="4" w:space="0" w:color="000000"/>
            </w:tcBorders>
          </w:tcPr>
          <w:p w14:paraId="74247C55" w14:textId="77777777" w:rsidR="00141E0D" w:rsidRDefault="003B3466">
            <w:pPr>
              <w:pStyle w:val="ProductList-TableBody"/>
            </w:pPr>
            <w:r>
              <w:t>GBP</w:t>
            </w:r>
          </w:p>
        </w:tc>
        <w:tc>
          <w:tcPr>
            <w:tcW w:w="3060" w:type="dxa"/>
            <w:tcBorders>
              <w:top w:val="single" w:sz="4" w:space="0" w:color="000000"/>
              <w:left w:val="single" w:sz="4" w:space="0" w:color="000000"/>
              <w:bottom w:val="single" w:sz="4" w:space="0" w:color="000000"/>
              <w:right w:val="single" w:sz="4" w:space="0" w:color="000000"/>
            </w:tcBorders>
          </w:tcPr>
          <w:p w14:paraId="36C2C09D" w14:textId="77777777" w:rsidR="00141E0D" w:rsidRDefault="003B3466">
            <w:pPr>
              <w:pStyle w:val="ProductList-TableBody"/>
            </w:pPr>
            <w:r>
              <w:t>£13,500</w:t>
            </w:r>
          </w:p>
        </w:tc>
        <w:tc>
          <w:tcPr>
            <w:tcW w:w="3060" w:type="dxa"/>
            <w:tcBorders>
              <w:top w:val="single" w:sz="4" w:space="0" w:color="000000"/>
              <w:left w:val="single" w:sz="4" w:space="0" w:color="000000"/>
              <w:bottom w:val="single" w:sz="4" w:space="0" w:color="000000"/>
              <w:right w:val="single" w:sz="4" w:space="0" w:color="000000"/>
            </w:tcBorders>
          </w:tcPr>
          <w:p w14:paraId="68642B10" w14:textId="77777777" w:rsidR="00141E0D" w:rsidRDefault="003B3466">
            <w:pPr>
              <w:pStyle w:val="ProductList-TableBody"/>
            </w:pPr>
            <w:r>
              <w:t>£135,000</w:t>
            </w:r>
          </w:p>
        </w:tc>
      </w:tr>
      <w:tr w:rsidR="00141E0D" w14:paraId="2FB93300" w14:textId="77777777">
        <w:tc>
          <w:tcPr>
            <w:tcW w:w="2940" w:type="dxa"/>
            <w:tcBorders>
              <w:top w:val="single" w:sz="4" w:space="0" w:color="000000"/>
              <w:left w:val="single" w:sz="4" w:space="0" w:color="000000"/>
              <w:bottom w:val="single" w:sz="4" w:space="0" w:color="000000"/>
              <w:right w:val="single" w:sz="4" w:space="0" w:color="000000"/>
            </w:tcBorders>
          </w:tcPr>
          <w:p w14:paraId="353FFDE1" w14:textId="77777777" w:rsidR="00141E0D" w:rsidRDefault="003B3466">
            <w:pPr>
              <w:pStyle w:val="ProductList-TableBody"/>
            </w:pPr>
            <w:r>
              <w:t>Japanese Yen</w:t>
            </w:r>
          </w:p>
        </w:tc>
        <w:tc>
          <w:tcPr>
            <w:tcW w:w="2940" w:type="dxa"/>
            <w:tcBorders>
              <w:top w:val="single" w:sz="4" w:space="0" w:color="000000"/>
              <w:left w:val="single" w:sz="4" w:space="0" w:color="000000"/>
              <w:bottom w:val="single" w:sz="4" w:space="0" w:color="000000"/>
              <w:right w:val="single" w:sz="4" w:space="0" w:color="000000"/>
            </w:tcBorders>
          </w:tcPr>
          <w:p w14:paraId="72FB7B8C" w14:textId="77777777" w:rsidR="00141E0D" w:rsidRDefault="003B3466">
            <w:pPr>
              <w:pStyle w:val="ProductList-TableBody"/>
            </w:pPr>
            <w:r>
              <w:t>JPY</w:t>
            </w:r>
          </w:p>
        </w:tc>
        <w:tc>
          <w:tcPr>
            <w:tcW w:w="3060" w:type="dxa"/>
            <w:tcBorders>
              <w:top w:val="single" w:sz="4" w:space="0" w:color="000000"/>
              <w:left w:val="single" w:sz="4" w:space="0" w:color="000000"/>
              <w:bottom w:val="single" w:sz="4" w:space="0" w:color="000000"/>
              <w:right w:val="single" w:sz="4" w:space="0" w:color="000000"/>
            </w:tcBorders>
          </w:tcPr>
          <w:p w14:paraId="34BFAFC2" w14:textId="77777777" w:rsidR="00141E0D" w:rsidRDefault="003B3466">
            <w:pPr>
              <w:pStyle w:val="ProductList-TableBody"/>
            </w:pPr>
            <w:r>
              <w:t>JPY 2,400,000</w:t>
            </w:r>
          </w:p>
        </w:tc>
        <w:tc>
          <w:tcPr>
            <w:tcW w:w="3060" w:type="dxa"/>
            <w:tcBorders>
              <w:top w:val="single" w:sz="4" w:space="0" w:color="000000"/>
              <w:left w:val="single" w:sz="4" w:space="0" w:color="000000"/>
              <w:bottom w:val="single" w:sz="4" w:space="0" w:color="000000"/>
              <w:right w:val="single" w:sz="4" w:space="0" w:color="000000"/>
            </w:tcBorders>
          </w:tcPr>
          <w:p w14:paraId="38C66FBB" w14:textId="77777777" w:rsidR="00141E0D" w:rsidRDefault="003B3466">
            <w:pPr>
              <w:pStyle w:val="ProductList-TableBody"/>
            </w:pPr>
            <w:r>
              <w:t>JPY 24,000,000</w:t>
            </w:r>
          </w:p>
        </w:tc>
      </w:tr>
      <w:tr w:rsidR="00141E0D" w14:paraId="2EE02708" w14:textId="77777777">
        <w:tc>
          <w:tcPr>
            <w:tcW w:w="2940" w:type="dxa"/>
            <w:tcBorders>
              <w:top w:val="single" w:sz="4" w:space="0" w:color="000000"/>
              <w:left w:val="single" w:sz="4" w:space="0" w:color="000000"/>
              <w:bottom w:val="single" w:sz="4" w:space="0" w:color="000000"/>
              <w:right w:val="single" w:sz="4" w:space="0" w:color="000000"/>
            </w:tcBorders>
          </w:tcPr>
          <w:p w14:paraId="6EE64736" w14:textId="77777777" w:rsidR="00141E0D" w:rsidRDefault="003B3466">
            <w:pPr>
              <w:pStyle w:val="ProductList-TableBody"/>
            </w:pPr>
            <w:r>
              <w:t>Korean Won</w:t>
            </w:r>
          </w:p>
        </w:tc>
        <w:tc>
          <w:tcPr>
            <w:tcW w:w="2940" w:type="dxa"/>
            <w:tcBorders>
              <w:top w:val="single" w:sz="4" w:space="0" w:color="000000"/>
              <w:left w:val="single" w:sz="4" w:space="0" w:color="000000"/>
              <w:bottom w:val="single" w:sz="4" w:space="0" w:color="000000"/>
              <w:right w:val="single" w:sz="4" w:space="0" w:color="000000"/>
            </w:tcBorders>
          </w:tcPr>
          <w:p w14:paraId="1346D603" w14:textId="77777777" w:rsidR="00141E0D" w:rsidRDefault="003B3466">
            <w:pPr>
              <w:pStyle w:val="ProductList-TableBody"/>
            </w:pPr>
            <w:r>
              <w:t>KRW</w:t>
            </w:r>
          </w:p>
        </w:tc>
        <w:tc>
          <w:tcPr>
            <w:tcW w:w="3060" w:type="dxa"/>
            <w:tcBorders>
              <w:top w:val="single" w:sz="4" w:space="0" w:color="000000"/>
              <w:left w:val="single" w:sz="4" w:space="0" w:color="000000"/>
              <w:bottom w:val="single" w:sz="4" w:space="0" w:color="000000"/>
              <w:right w:val="single" w:sz="4" w:space="0" w:color="000000"/>
            </w:tcBorders>
          </w:tcPr>
          <w:p w14:paraId="1F8CDA14" w14:textId="77777777" w:rsidR="00141E0D" w:rsidRDefault="003B3466">
            <w:pPr>
              <w:pStyle w:val="ProductList-TableBody"/>
            </w:pPr>
            <w:r>
              <w:t>KWD 24,000,000</w:t>
            </w:r>
          </w:p>
        </w:tc>
        <w:tc>
          <w:tcPr>
            <w:tcW w:w="3060" w:type="dxa"/>
            <w:tcBorders>
              <w:top w:val="single" w:sz="4" w:space="0" w:color="000000"/>
              <w:left w:val="single" w:sz="4" w:space="0" w:color="000000"/>
              <w:bottom w:val="single" w:sz="4" w:space="0" w:color="000000"/>
              <w:right w:val="single" w:sz="4" w:space="0" w:color="000000"/>
            </w:tcBorders>
          </w:tcPr>
          <w:p w14:paraId="7996F273" w14:textId="77777777" w:rsidR="00141E0D" w:rsidRDefault="003B3466">
            <w:pPr>
              <w:pStyle w:val="ProductList-TableBody"/>
            </w:pPr>
            <w:r>
              <w:t>KWD 240,000,000</w:t>
            </w:r>
          </w:p>
        </w:tc>
      </w:tr>
      <w:tr w:rsidR="00141E0D" w14:paraId="6695F26F" w14:textId="77777777">
        <w:tc>
          <w:tcPr>
            <w:tcW w:w="2940" w:type="dxa"/>
            <w:tcBorders>
              <w:top w:val="single" w:sz="4" w:space="0" w:color="000000"/>
              <w:left w:val="single" w:sz="4" w:space="0" w:color="000000"/>
              <w:bottom w:val="single" w:sz="4" w:space="0" w:color="000000"/>
              <w:right w:val="single" w:sz="4" w:space="0" w:color="000000"/>
            </w:tcBorders>
          </w:tcPr>
          <w:p w14:paraId="68461E1E" w14:textId="77777777" w:rsidR="00141E0D" w:rsidRDefault="003B3466">
            <w:pPr>
              <w:pStyle w:val="ProductList-TableBody"/>
            </w:pPr>
            <w:r>
              <w:t>Norwegian Krone</w:t>
            </w:r>
          </w:p>
        </w:tc>
        <w:tc>
          <w:tcPr>
            <w:tcW w:w="2940" w:type="dxa"/>
            <w:tcBorders>
              <w:top w:val="single" w:sz="4" w:space="0" w:color="000000"/>
              <w:left w:val="single" w:sz="4" w:space="0" w:color="000000"/>
              <w:bottom w:val="single" w:sz="4" w:space="0" w:color="000000"/>
              <w:right w:val="single" w:sz="4" w:space="0" w:color="000000"/>
            </w:tcBorders>
          </w:tcPr>
          <w:p w14:paraId="64FE5849" w14:textId="77777777" w:rsidR="00141E0D" w:rsidRDefault="003B3466">
            <w:pPr>
              <w:pStyle w:val="ProductList-TableBody"/>
            </w:pPr>
            <w:r>
              <w:t>NOK</w:t>
            </w:r>
          </w:p>
        </w:tc>
        <w:tc>
          <w:tcPr>
            <w:tcW w:w="3060" w:type="dxa"/>
            <w:tcBorders>
              <w:top w:val="single" w:sz="4" w:space="0" w:color="000000"/>
              <w:left w:val="single" w:sz="4" w:space="0" w:color="000000"/>
              <w:bottom w:val="single" w:sz="4" w:space="0" w:color="000000"/>
              <w:right w:val="single" w:sz="4" w:space="0" w:color="000000"/>
            </w:tcBorders>
          </w:tcPr>
          <w:p w14:paraId="0C8DDE3C" w14:textId="77777777" w:rsidR="00141E0D" w:rsidRDefault="003B3466">
            <w:pPr>
              <w:pStyle w:val="ProductList-TableBody"/>
            </w:pPr>
            <w:proofErr w:type="spellStart"/>
            <w:r>
              <w:t>kr</w:t>
            </w:r>
            <w:proofErr w:type="spellEnd"/>
            <w:r>
              <w:t xml:space="preserve"> 165,000</w:t>
            </w:r>
          </w:p>
        </w:tc>
        <w:tc>
          <w:tcPr>
            <w:tcW w:w="3060" w:type="dxa"/>
            <w:tcBorders>
              <w:top w:val="single" w:sz="4" w:space="0" w:color="000000"/>
              <w:left w:val="single" w:sz="4" w:space="0" w:color="000000"/>
              <w:bottom w:val="single" w:sz="4" w:space="0" w:color="000000"/>
              <w:right w:val="single" w:sz="4" w:space="0" w:color="000000"/>
            </w:tcBorders>
          </w:tcPr>
          <w:p w14:paraId="399364FC" w14:textId="77777777" w:rsidR="00141E0D" w:rsidRDefault="003B3466">
            <w:pPr>
              <w:pStyle w:val="ProductList-TableBody"/>
            </w:pPr>
            <w:proofErr w:type="spellStart"/>
            <w:r>
              <w:t>kr</w:t>
            </w:r>
            <w:proofErr w:type="spellEnd"/>
            <w:r>
              <w:t xml:space="preserve"> 1,650,000</w:t>
            </w:r>
          </w:p>
        </w:tc>
      </w:tr>
      <w:tr w:rsidR="00141E0D" w14:paraId="1D52CA59" w14:textId="77777777">
        <w:tc>
          <w:tcPr>
            <w:tcW w:w="2940" w:type="dxa"/>
            <w:tcBorders>
              <w:top w:val="single" w:sz="4" w:space="0" w:color="000000"/>
              <w:left w:val="single" w:sz="4" w:space="0" w:color="000000"/>
              <w:bottom w:val="single" w:sz="4" w:space="0" w:color="000000"/>
              <w:right w:val="single" w:sz="4" w:space="0" w:color="000000"/>
            </w:tcBorders>
          </w:tcPr>
          <w:p w14:paraId="218272D4" w14:textId="77777777" w:rsidR="00141E0D" w:rsidRDefault="003B3466">
            <w:pPr>
              <w:pStyle w:val="ProductList-TableBody"/>
            </w:pPr>
            <w:r>
              <w:t>New Zealand Dollar</w:t>
            </w:r>
          </w:p>
        </w:tc>
        <w:tc>
          <w:tcPr>
            <w:tcW w:w="2940" w:type="dxa"/>
            <w:tcBorders>
              <w:top w:val="single" w:sz="4" w:space="0" w:color="000000"/>
              <w:left w:val="single" w:sz="4" w:space="0" w:color="000000"/>
              <w:bottom w:val="single" w:sz="4" w:space="0" w:color="000000"/>
              <w:right w:val="single" w:sz="4" w:space="0" w:color="000000"/>
            </w:tcBorders>
          </w:tcPr>
          <w:p w14:paraId="247BF513" w14:textId="77777777" w:rsidR="00141E0D" w:rsidRDefault="003B3466">
            <w:pPr>
              <w:pStyle w:val="ProductList-TableBody"/>
            </w:pPr>
            <w:r>
              <w:t>NZD</w:t>
            </w:r>
          </w:p>
        </w:tc>
        <w:tc>
          <w:tcPr>
            <w:tcW w:w="3060" w:type="dxa"/>
            <w:tcBorders>
              <w:top w:val="single" w:sz="4" w:space="0" w:color="000000"/>
              <w:left w:val="single" w:sz="4" w:space="0" w:color="000000"/>
              <w:bottom w:val="single" w:sz="4" w:space="0" w:color="000000"/>
              <w:right w:val="single" w:sz="4" w:space="0" w:color="000000"/>
            </w:tcBorders>
          </w:tcPr>
          <w:p w14:paraId="4275AD5F" w14:textId="77777777" w:rsidR="00141E0D" w:rsidRDefault="003B3466">
            <w:pPr>
              <w:pStyle w:val="ProductList-TableBody"/>
            </w:pPr>
            <w:r>
              <w:t>35,000</w:t>
            </w:r>
          </w:p>
        </w:tc>
        <w:tc>
          <w:tcPr>
            <w:tcW w:w="3060" w:type="dxa"/>
            <w:tcBorders>
              <w:top w:val="single" w:sz="4" w:space="0" w:color="000000"/>
              <w:left w:val="single" w:sz="4" w:space="0" w:color="000000"/>
              <w:bottom w:val="single" w:sz="4" w:space="0" w:color="000000"/>
              <w:right w:val="single" w:sz="4" w:space="0" w:color="000000"/>
            </w:tcBorders>
          </w:tcPr>
          <w:p w14:paraId="3788FCB0" w14:textId="77777777" w:rsidR="00141E0D" w:rsidRDefault="003B3466">
            <w:pPr>
              <w:pStyle w:val="ProductList-TableBody"/>
            </w:pPr>
            <w:r>
              <w:t>350,000</w:t>
            </w:r>
          </w:p>
        </w:tc>
      </w:tr>
      <w:tr w:rsidR="00141E0D" w14:paraId="00DB2388" w14:textId="77777777">
        <w:tc>
          <w:tcPr>
            <w:tcW w:w="2940" w:type="dxa"/>
            <w:tcBorders>
              <w:top w:val="single" w:sz="4" w:space="0" w:color="000000"/>
              <w:left w:val="single" w:sz="4" w:space="0" w:color="000000"/>
              <w:bottom w:val="single" w:sz="4" w:space="0" w:color="000000"/>
              <w:right w:val="single" w:sz="4" w:space="0" w:color="000000"/>
            </w:tcBorders>
          </w:tcPr>
          <w:p w14:paraId="0C298D14" w14:textId="77777777" w:rsidR="00141E0D" w:rsidRDefault="003B3466">
            <w:pPr>
              <w:pStyle w:val="ProductList-TableBody"/>
            </w:pPr>
            <w:r>
              <w:t>Swedish Krona</w:t>
            </w:r>
          </w:p>
        </w:tc>
        <w:tc>
          <w:tcPr>
            <w:tcW w:w="2940" w:type="dxa"/>
            <w:tcBorders>
              <w:top w:val="single" w:sz="4" w:space="0" w:color="000000"/>
              <w:left w:val="single" w:sz="4" w:space="0" w:color="000000"/>
              <w:bottom w:val="single" w:sz="4" w:space="0" w:color="000000"/>
              <w:right w:val="single" w:sz="4" w:space="0" w:color="000000"/>
            </w:tcBorders>
          </w:tcPr>
          <w:p w14:paraId="3115FC74" w14:textId="77777777" w:rsidR="00141E0D" w:rsidRDefault="003B3466">
            <w:pPr>
              <w:pStyle w:val="ProductList-TableBody"/>
            </w:pPr>
            <w:r>
              <w:t>SEK</w:t>
            </w:r>
          </w:p>
        </w:tc>
        <w:tc>
          <w:tcPr>
            <w:tcW w:w="3060" w:type="dxa"/>
            <w:tcBorders>
              <w:top w:val="single" w:sz="4" w:space="0" w:color="000000"/>
              <w:left w:val="single" w:sz="4" w:space="0" w:color="000000"/>
              <w:bottom w:val="single" w:sz="4" w:space="0" w:color="000000"/>
              <w:right w:val="single" w:sz="4" w:space="0" w:color="000000"/>
            </w:tcBorders>
          </w:tcPr>
          <w:p w14:paraId="3382ACDB" w14:textId="77777777" w:rsidR="00141E0D" w:rsidRDefault="003B3466">
            <w:pPr>
              <w:pStyle w:val="ProductList-TableBody"/>
            </w:pPr>
            <w:proofErr w:type="spellStart"/>
            <w:r>
              <w:t>kr</w:t>
            </w:r>
            <w:proofErr w:type="spellEnd"/>
            <w:r>
              <w:t xml:space="preserve"> 200,000</w:t>
            </w:r>
          </w:p>
        </w:tc>
        <w:tc>
          <w:tcPr>
            <w:tcW w:w="3060" w:type="dxa"/>
            <w:tcBorders>
              <w:top w:val="single" w:sz="4" w:space="0" w:color="000000"/>
              <w:left w:val="single" w:sz="4" w:space="0" w:color="000000"/>
              <w:bottom w:val="single" w:sz="4" w:space="0" w:color="000000"/>
              <w:right w:val="single" w:sz="4" w:space="0" w:color="000000"/>
            </w:tcBorders>
          </w:tcPr>
          <w:p w14:paraId="372E28AC" w14:textId="77777777" w:rsidR="00141E0D" w:rsidRDefault="003B3466">
            <w:pPr>
              <w:pStyle w:val="ProductList-TableBody"/>
            </w:pPr>
            <w:proofErr w:type="spellStart"/>
            <w:r>
              <w:t>kr</w:t>
            </w:r>
            <w:proofErr w:type="spellEnd"/>
            <w:r>
              <w:t xml:space="preserve"> 2,000,000</w:t>
            </w:r>
          </w:p>
        </w:tc>
      </w:tr>
      <w:tr w:rsidR="00141E0D" w14:paraId="405B80C2" w14:textId="77777777">
        <w:tc>
          <w:tcPr>
            <w:tcW w:w="2940" w:type="dxa"/>
            <w:tcBorders>
              <w:top w:val="single" w:sz="4" w:space="0" w:color="000000"/>
              <w:left w:val="single" w:sz="4" w:space="0" w:color="000000"/>
              <w:bottom w:val="single" w:sz="4" w:space="0" w:color="000000"/>
              <w:right w:val="single" w:sz="4" w:space="0" w:color="000000"/>
            </w:tcBorders>
          </w:tcPr>
          <w:p w14:paraId="71EED219" w14:textId="77777777" w:rsidR="00141E0D" w:rsidRDefault="003B3466">
            <w:pPr>
              <w:pStyle w:val="ProductList-TableBody"/>
            </w:pPr>
            <w:r>
              <w:t>New Taiwan Dollar</w:t>
            </w:r>
          </w:p>
        </w:tc>
        <w:tc>
          <w:tcPr>
            <w:tcW w:w="2940" w:type="dxa"/>
            <w:tcBorders>
              <w:top w:val="single" w:sz="4" w:space="0" w:color="000000"/>
              <w:left w:val="single" w:sz="4" w:space="0" w:color="000000"/>
              <w:bottom w:val="single" w:sz="4" w:space="0" w:color="000000"/>
              <w:right w:val="single" w:sz="4" w:space="0" w:color="000000"/>
            </w:tcBorders>
          </w:tcPr>
          <w:p w14:paraId="71FF040A" w14:textId="77777777" w:rsidR="00141E0D" w:rsidRDefault="003B3466">
            <w:pPr>
              <w:pStyle w:val="ProductList-TableBody"/>
            </w:pPr>
            <w:r>
              <w:t>TWD</w:t>
            </w:r>
          </w:p>
        </w:tc>
        <w:tc>
          <w:tcPr>
            <w:tcW w:w="3060" w:type="dxa"/>
            <w:tcBorders>
              <w:top w:val="single" w:sz="4" w:space="0" w:color="000000"/>
              <w:left w:val="single" w:sz="4" w:space="0" w:color="000000"/>
              <w:bottom w:val="single" w:sz="4" w:space="0" w:color="000000"/>
              <w:right w:val="single" w:sz="4" w:space="0" w:color="000000"/>
            </w:tcBorders>
          </w:tcPr>
          <w:p w14:paraId="5F4ADBDB" w14:textId="77777777" w:rsidR="00141E0D" w:rsidRDefault="003B3466">
            <w:pPr>
              <w:pStyle w:val="ProductList-TableBody"/>
            </w:pPr>
            <w:r>
              <w:t>NTD 700,000</w:t>
            </w:r>
          </w:p>
        </w:tc>
        <w:tc>
          <w:tcPr>
            <w:tcW w:w="3060" w:type="dxa"/>
            <w:tcBorders>
              <w:top w:val="single" w:sz="4" w:space="0" w:color="000000"/>
              <w:left w:val="single" w:sz="4" w:space="0" w:color="000000"/>
              <w:bottom w:val="single" w:sz="4" w:space="0" w:color="000000"/>
              <w:right w:val="single" w:sz="4" w:space="0" w:color="000000"/>
            </w:tcBorders>
          </w:tcPr>
          <w:p w14:paraId="55E153DF" w14:textId="77777777" w:rsidR="00141E0D" w:rsidRDefault="003B3466">
            <w:pPr>
              <w:pStyle w:val="ProductList-TableBody"/>
            </w:pPr>
            <w:r>
              <w:t>NTD 7,000,000</w:t>
            </w:r>
          </w:p>
        </w:tc>
      </w:tr>
      <w:tr w:rsidR="00141E0D" w14:paraId="24D1D0B9" w14:textId="77777777">
        <w:tc>
          <w:tcPr>
            <w:tcW w:w="2940" w:type="dxa"/>
            <w:tcBorders>
              <w:top w:val="single" w:sz="4" w:space="0" w:color="000000"/>
              <w:left w:val="single" w:sz="4" w:space="0" w:color="000000"/>
              <w:bottom w:val="single" w:sz="4" w:space="0" w:color="000000"/>
              <w:right w:val="single" w:sz="4" w:space="0" w:color="000000"/>
            </w:tcBorders>
          </w:tcPr>
          <w:p w14:paraId="116757CA" w14:textId="77777777" w:rsidR="00141E0D" w:rsidRDefault="003B3466">
            <w:pPr>
              <w:pStyle w:val="ProductList-TableBody"/>
            </w:pPr>
            <w:r>
              <w:t>India Rupee</w:t>
            </w:r>
          </w:p>
        </w:tc>
        <w:tc>
          <w:tcPr>
            <w:tcW w:w="2940" w:type="dxa"/>
            <w:tcBorders>
              <w:top w:val="single" w:sz="4" w:space="0" w:color="000000"/>
              <w:left w:val="single" w:sz="4" w:space="0" w:color="000000"/>
              <w:bottom w:val="single" w:sz="4" w:space="0" w:color="000000"/>
              <w:right w:val="single" w:sz="4" w:space="0" w:color="000000"/>
            </w:tcBorders>
          </w:tcPr>
          <w:p w14:paraId="449F9488" w14:textId="77777777" w:rsidR="00141E0D" w:rsidRDefault="003B3466">
            <w:pPr>
              <w:pStyle w:val="ProductList-TableBody"/>
            </w:pPr>
            <w:r>
              <w:t>INR</w:t>
            </w:r>
          </w:p>
        </w:tc>
        <w:tc>
          <w:tcPr>
            <w:tcW w:w="3060" w:type="dxa"/>
            <w:tcBorders>
              <w:top w:val="single" w:sz="4" w:space="0" w:color="000000"/>
              <w:left w:val="single" w:sz="4" w:space="0" w:color="000000"/>
              <w:bottom w:val="single" w:sz="4" w:space="0" w:color="000000"/>
              <w:right w:val="single" w:sz="4" w:space="0" w:color="000000"/>
            </w:tcBorders>
          </w:tcPr>
          <w:p w14:paraId="39120F6E" w14:textId="77777777" w:rsidR="00141E0D" w:rsidRDefault="003B3466">
            <w:pPr>
              <w:pStyle w:val="ProductList-TableBody"/>
            </w:pPr>
            <w:r>
              <w:t>INR 1,000,000</w:t>
            </w:r>
          </w:p>
        </w:tc>
        <w:tc>
          <w:tcPr>
            <w:tcW w:w="3060" w:type="dxa"/>
            <w:tcBorders>
              <w:top w:val="single" w:sz="4" w:space="0" w:color="000000"/>
              <w:left w:val="single" w:sz="4" w:space="0" w:color="000000"/>
              <w:bottom w:val="single" w:sz="4" w:space="0" w:color="000000"/>
              <w:right w:val="single" w:sz="4" w:space="0" w:color="000000"/>
            </w:tcBorders>
          </w:tcPr>
          <w:p w14:paraId="04E6C9A1" w14:textId="77777777" w:rsidR="00141E0D" w:rsidRDefault="003B3466">
            <w:pPr>
              <w:pStyle w:val="ProductList-TableBody"/>
            </w:pPr>
            <w:r>
              <w:t>INR 10,000,000</w:t>
            </w:r>
          </w:p>
        </w:tc>
      </w:tr>
      <w:tr w:rsidR="00141E0D" w14:paraId="21EE35C8" w14:textId="77777777">
        <w:tc>
          <w:tcPr>
            <w:tcW w:w="2940" w:type="dxa"/>
            <w:tcBorders>
              <w:top w:val="single" w:sz="4" w:space="0" w:color="000000"/>
              <w:left w:val="single" w:sz="4" w:space="0" w:color="000000"/>
              <w:bottom w:val="single" w:sz="4" w:space="0" w:color="000000"/>
              <w:right w:val="single" w:sz="4" w:space="0" w:color="000000"/>
            </w:tcBorders>
          </w:tcPr>
          <w:p w14:paraId="20411BA1" w14:textId="77777777" w:rsidR="00141E0D" w:rsidRDefault="003B3466">
            <w:pPr>
              <w:pStyle w:val="ProductList-TableBody"/>
            </w:pPr>
            <w:r>
              <w:t>Russian Ruble</w:t>
            </w:r>
          </w:p>
        </w:tc>
        <w:tc>
          <w:tcPr>
            <w:tcW w:w="2940" w:type="dxa"/>
            <w:tcBorders>
              <w:top w:val="single" w:sz="4" w:space="0" w:color="000000"/>
              <w:left w:val="single" w:sz="4" w:space="0" w:color="000000"/>
              <w:bottom w:val="single" w:sz="4" w:space="0" w:color="000000"/>
              <w:right w:val="single" w:sz="4" w:space="0" w:color="000000"/>
            </w:tcBorders>
          </w:tcPr>
          <w:p w14:paraId="7CCDC1D5" w14:textId="77777777" w:rsidR="00141E0D" w:rsidRDefault="003B3466">
            <w:pPr>
              <w:pStyle w:val="ProductList-TableBody"/>
            </w:pPr>
            <w:r>
              <w:t>RUB</w:t>
            </w:r>
          </w:p>
        </w:tc>
        <w:tc>
          <w:tcPr>
            <w:tcW w:w="3060" w:type="dxa"/>
            <w:tcBorders>
              <w:top w:val="single" w:sz="4" w:space="0" w:color="000000"/>
              <w:left w:val="single" w:sz="4" w:space="0" w:color="000000"/>
              <w:bottom w:val="single" w:sz="4" w:space="0" w:color="000000"/>
              <w:right w:val="single" w:sz="4" w:space="0" w:color="000000"/>
            </w:tcBorders>
          </w:tcPr>
          <w:p w14:paraId="7C91FA1E" w14:textId="77777777" w:rsidR="00141E0D" w:rsidRDefault="003B3466">
            <w:pPr>
              <w:pStyle w:val="ProductList-TableBody"/>
            </w:pPr>
            <w:r>
              <w:t>RUB 660,000</w:t>
            </w:r>
          </w:p>
        </w:tc>
        <w:tc>
          <w:tcPr>
            <w:tcW w:w="3060" w:type="dxa"/>
            <w:tcBorders>
              <w:top w:val="single" w:sz="4" w:space="0" w:color="000000"/>
              <w:left w:val="single" w:sz="4" w:space="0" w:color="000000"/>
              <w:bottom w:val="single" w:sz="4" w:space="0" w:color="000000"/>
              <w:right w:val="single" w:sz="4" w:space="0" w:color="000000"/>
            </w:tcBorders>
          </w:tcPr>
          <w:p w14:paraId="073546EA" w14:textId="77777777" w:rsidR="00141E0D" w:rsidRDefault="003B3466">
            <w:pPr>
              <w:pStyle w:val="ProductList-TableBody"/>
            </w:pPr>
            <w:r>
              <w:t>RUB 6,600,000</w:t>
            </w:r>
          </w:p>
        </w:tc>
      </w:tr>
    </w:tbl>
    <w:p w14:paraId="4A920B07" w14:textId="77777777" w:rsidR="00141E0D" w:rsidRDefault="003B3466">
      <w:pPr>
        <w:pStyle w:val="ProductList-BodyIndented"/>
        <w:ind w:left="720"/>
      </w:pPr>
      <w:r>
        <w:t xml:space="preserve"> </w:t>
      </w:r>
    </w:p>
    <w:p w14:paraId="5FBDEF6C" w14:textId="77777777" w:rsidR="00141E0D" w:rsidRDefault="003B3466">
      <w:pPr>
        <w:pStyle w:val="ProductList-BodyIndented"/>
      </w:pPr>
      <w:r>
        <w:t>Phone Support Incidents that have not been used will expire at the expiration of SA coverage. Phone Support Incidents may not be transferred between enrollments or agreements.</w:t>
      </w:r>
    </w:p>
    <w:p w14:paraId="1496E0F2" w14:textId="77777777" w:rsidR="00141E0D" w:rsidRDefault="003B3466">
      <w:pPr>
        <w:pStyle w:val="ProductList-BodyIndented"/>
      </w:pPr>
      <w:r>
        <w:t xml:space="preserve"> </w:t>
      </w:r>
    </w:p>
    <w:p w14:paraId="7B406E2A" w14:textId="77777777" w:rsidR="00141E0D" w:rsidRDefault="003B3466">
      <w:pPr>
        <w:pStyle w:val="ProductList-BodyIndented"/>
      </w:pPr>
      <w:r>
        <w:t xml:space="preserve">Access to local phone support is available during business hours found on the website </w:t>
      </w:r>
      <w:hyperlink r:id="rId159">
        <w:r>
          <w:rPr>
            <w:color w:val="00467F"/>
            <w:u w:val="single"/>
          </w:rPr>
          <w:t>http://support.microsoft.com/gp/saphone</w:t>
        </w:r>
      </w:hyperlink>
      <w:r>
        <w:t>. After-hours phone support may be provided through regional and international support centers. After-hours phone support can only be used to initiate business critical support requests. Business hours are determined on a region-by-region basis. Phone support assistance is not available in all languages in all regions.</w:t>
      </w:r>
    </w:p>
    <w:p w14:paraId="71CF41AF" w14:textId="77777777" w:rsidR="00141E0D" w:rsidRDefault="003B3466">
      <w:pPr>
        <w:pStyle w:val="ProductList-BodyIndented"/>
      </w:pPr>
      <w:r>
        <w:t xml:space="preserve"> </w:t>
      </w:r>
    </w:p>
    <w:p w14:paraId="3717BD4D" w14:textId="77777777" w:rsidR="00141E0D" w:rsidRDefault="003B3466">
      <w:pPr>
        <w:pStyle w:val="ProductList-SubClauseHeading"/>
        <w:outlineLvl w:val="3"/>
      </w:pPr>
      <w:r>
        <w:t>Phone Support Incidents Awards for MPSA</w:t>
      </w:r>
    </w:p>
    <w:p w14:paraId="24C60E03" w14:textId="77777777" w:rsidR="00141E0D" w:rsidRDefault="003B3466">
      <w:pPr>
        <w:pStyle w:val="ProductList-BodyIndented"/>
      </w:pPr>
      <w:r>
        <w:t xml:space="preserve">The number of permitted phone support incidents varies based upon Customer’s SA benefits points earned. If Customer has SA coverage on at least one qualifying Server software Product, Customer is entitled to a complimentary incident. The number of phone support incidents to </w:t>
      </w:r>
      <w:r>
        <w:lastRenderedPageBreak/>
        <w:t>which Customer is entitled is based on the total calculated points earned through Customer’s Purchasing Account, as shown below (refer to the ‘Calculating Software Assurance Benefits Points’ section of this document for details of how SA Benefits points are calculated):</w:t>
      </w:r>
    </w:p>
    <w:tbl>
      <w:tblPr>
        <w:tblStyle w:val="PURTable0"/>
        <w:tblW w:w="0" w:type="dxa"/>
        <w:tblLook w:val="04A0" w:firstRow="1" w:lastRow="0" w:firstColumn="1" w:lastColumn="0" w:noHBand="0" w:noVBand="1"/>
      </w:tblPr>
      <w:tblGrid>
        <w:gridCol w:w="5349"/>
        <w:gridCol w:w="5207"/>
      </w:tblGrid>
      <w:tr w:rsidR="00141E0D" w14:paraId="4C42FEE8" w14:textId="77777777">
        <w:trPr>
          <w:cnfStyle w:val="100000000000" w:firstRow="1" w:lastRow="0" w:firstColumn="0" w:lastColumn="0" w:oddVBand="0" w:evenVBand="0" w:oddHBand="0" w:evenHBand="0" w:firstRowFirstColumn="0" w:firstRowLastColumn="0" w:lastRowFirstColumn="0" w:lastRowLastColumn="0"/>
        </w:trPr>
        <w:tc>
          <w:tcPr>
            <w:tcW w:w="6120" w:type="dxa"/>
            <w:tcBorders>
              <w:left w:val="single" w:sz="4" w:space="0" w:color="000000"/>
              <w:bottom w:val="single" w:sz="4" w:space="0" w:color="000000"/>
              <w:right w:val="single" w:sz="4" w:space="0" w:color="000000"/>
            </w:tcBorders>
            <w:shd w:val="clear" w:color="auto" w:fill="0072C6"/>
          </w:tcPr>
          <w:p w14:paraId="5D14572A" w14:textId="77777777" w:rsidR="00141E0D" w:rsidRDefault="003B3466">
            <w:pPr>
              <w:pStyle w:val="ProductList-TableBody"/>
            </w:pPr>
            <w:r>
              <w:rPr>
                <w:color w:val="FFFFFF"/>
              </w:rPr>
              <w:t xml:space="preserve">Pool </w:t>
            </w:r>
          </w:p>
        </w:tc>
        <w:tc>
          <w:tcPr>
            <w:tcW w:w="6000" w:type="dxa"/>
            <w:tcBorders>
              <w:left w:val="single" w:sz="4" w:space="0" w:color="000000"/>
              <w:right w:val="single" w:sz="4" w:space="0" w:color="000000"/>
            </w:tcBorders>
            <w:shd w:val="clear" w:color="auto" w:fill="0072C6"/>
          </w:tcPr>
          <w:p w14:paraId="7060CA6F" w14:textId="77777777" w:rsidR="00141E0D" w:rsidRDefault="003B3466">
            <w:pPr>
              <w:pStyle w:val="ProductList-TableBody"/>
            </w:pPr>
            <w:r>
              <w:rPr>
                <w:color w:val="FFFFFF"/>
              </w:rPr>
              <w:t>Points per phone support incident</w:t>
            </w:r>
          </w:p>
        </w:tc>
      </w:tr>
      <w:tr w:rsidR="00141E0D" w14:paraId="46EF4B07" w14:textId="77777777">
        <w:tc>
          <w:tcPr>
            <w:tcW w:w="6120" w:type="dxa"/>
            <w:tcBorders>
              <w:top w:val="single" w:sz="4" w:space="0" w:color="000000"/>
              <w:left w:val="single" w:sz="4" w:space="0" w:color="000000"/>
              <w:bottom w:val="single" w:sz="4" w:space="0" w:color="000000"/>
              <w:right w:val="single" w:sz="4" w:space="0" w:color="000000"/>
            </w:tcBorders>
          </w:tcPr>
          <w:p w14:paraId="4139EA6A" w14:textId="77777777" w:rsidR="00141E0D" w:rsidRDefault="003B3466">
            <w:pPr>
              <w:pStyle w:val="ProductList-TableBody"/>
            </w:pPr>
            <w:r>
              <w:t>Applications and Systems (combined)</w:t>
            </w:r>
          </w:p>
        </w:tc>
        <w:tc>
          <w:tcPr>
            <w:tcW w:w="6000" w:type="dxa"/>
            <w:tcBorders>
              <w:left w:val="single" w:sz="4" w:space="0" w:color="000000"/>
              <w:right w:val="single" w:sz="4" w:space="0" w:color="000000"/>
            </w:tcBorders>
          </w:tcPr>
          <w:p w14:paraId="65E2C011" w14:textId="77777777" w:rsidR="00141E0D" w:rsidRDefault="003B3466">
            <w:pPr>
              <w:pStyle w:val="ProductList-TableBody"/>
            </w:pPr>
            <w:r>
              <w:t>2,000</w:t>
            </w:r>
          </w:p>
        </w:tc>
      </w:tr>
      <w:tr w:rsidR="00141E0D" w14:paraId="711ADDD8" w14:textId="77777777">
        <w:tc>
          <w:tcPr>
            <w:tcW w:w="6120" w:type="dxa"/>
            <w:tcBorders>
              <w:top w:val="single" w:sz="4" w:space="0" w:color="000000"/>
              <w:left w:val="single" w:sz="4" w:space="0" w:color="000000"/>
              <w:bottom w:val="single" w:sz="4" w:space="0" w:color="000000"/>
              <w:right w:val="single" w:sz="4" w:space="0" w:color="000000"/>
            </w:tcBorders>
          </w:tcPr>
          <w:p w14:paraId="651E393C" w14:textId="77777777" w:rsidR="00141E0D" w:rsidRDefault="003B3466">
            <w:pPr>
              <w:pStyle w:val="ProductList-TableBody"/>
            </w:pPr>
            <w:r>
              <w:t>Server</w:t>
            </w:r>
          </w:p>
        </w:tc>
        <w:tc>
          <w:tcPr>
            <w:tcW w:w="6000" w:type="dxa"/>
            <w:tcBorders>
              <w:left w:val="single" w:sz="4" w:space="0" w:color="000000"/>
              <w:right w:val="single" w:sz="4" w:space="0" w:color="000000"/>
            </w:tcBorders>
          </w:tcPr>
          <w:p w14:paraId="5386B000" w14:textId="77777777" w:rsidR="00141E0D" w:rsidRDefault="003B3466">
            <w:pPr>
              <w:pStyle w:val="ProductList-TableBody"/>
            </w:pPr>
            <w:r>
              <w:t>400</w:t>
            </w:r>
          </w:p>
        </w:tc>
      </w:tr>
      <w:tr w:rsidR="00141E0D" w14:paraId="5A32AACF" w14:textId="77777777">
        <w:tc>
          <w:tcPr>
            <w:tcW w:w="6120" w:type="dxa"/>
            <w:tcBorders>
              <w:top w:val="single" w:sz="4" w:space="0" w:color="000000"/>
              <w:left w:val="single" w:sz="4" w:space="0" w:color="000000"/>
              <w:bottom w:val="single" w:sz="4" w:space="0" w:color="000000"/>
              <w:right w:val="single" w:sz="4" w:space="0" w:color="000000"/>
            </w:tcBorders>
          </w:tcPr>
          <w:p w14:paraId="2EBD8C40" w14:textId="77777777" w:rsidR="00141E0D" w:rsidRDefault="003B3466">
            <w:pPr>
              <w:pStyle w:val="ProductList-TableBody"/>
            </w:pPr>
            <w:r>
              <w:t>CAL</w:t>
            </w:r>
          </w:p>
        </w:tc>
        <w:tc>
          <w:tcPr>
            <w:tcW w:w="6000" w:type="dxa"/>
            <w:tcBorders>
              <w:left w:val="single" w:sz="4" w:space="0" w:color="000000"/>
              <w:right w:val="single" w:sz="4" w:space="0" w:color="000000"/>
            </w:tcBorders>
          </w:tcPr>
          <w:p w14:paraId="38BA3291" w14:textId="77777777" w:rsidR="00141E0D" w:rsidRDefault="003B3466">
            <w:pPr>
              <w:pStyle w:val="ProductList-TableBody"/>
            </w:pPr>
            <w:r>
              <w:t>400</w:t>
            </w:r>
          </w:p>
        </w:tc>
      </w:tr>
    </w:tbl>
    <w:p w14:paraId="64CFA1A3" w14:textId="77777777" w:rsidR="00141E0D" w:rsidRDefault="003B3466">
      <w:pPr>
        <w:pStyle w:val="ProductList-BodyIndented"/>
      </w:pPr>
      <w:r>
        <w:t xml:space="preserve"> </w:t>
      </w:r>
    </w:p>
    <w:p w14:paraId="0C78CD46" w14:textId="77777777" w:rsidR="00141E0D" w:rsidRDefault="003B3466">
      <w:pPr>
        <w:pStyle w:val="ProductList-BodyIndented"/>
      </w:pPr>
      <w:r>
        <w:t xml:space="preserve">Incidents are entitled over the term of the SA coverage and are available for use from the start of Customer’s SA coverage, regardless of </w:t>
      </w:r>
      <w:proofErr w:type="gramStart"/>
      <w:r>
        <w:t>whether or not</w:t>
      </w:r>
      <w:proofErr w:type="gramEnd"/>
      <w:r>
        <w:t xml:space="preserve"> Customer has chosen to spread payments. Purchases made after the initial order will trigger recalculation of the incidents awarded and the annual allotment. Phone Support Incidents that have not been used will expire at the expiration of SA coverage. Phone Support Incidents may not be transferred between Purchasing Accounts.</w:t>
      </w:r>
    </w:p>
    <w:p w14:paraId="1167AEDB" w14:textId="77777777" w:rsidR="00141E0D" w:rsidRDefault="003B3466">
      <w:pPr>
        <w:pStyle w:val="ProductList-BodyIndented"/>
      </w:pPr>
      <w:r>
        <w:t xml:space="preserve"> </w:t>
      </w:r>
    </w:p>
    <w:p w14:paraId="51ABB26B" w14:textId="77777777" w:rsidR="00141E0D" w:rsidRDefault="003B3466">
      <w:pPr>
        <w:pStyle w:val="ProductList-BodyIndented"/>
      </w:pPr>
      <w:r>
        <w:t>Access to local phone support is available during business hours found on the website http://support.microsoft.com/gp/saphone. After-hours phone support may be provided through regional and international support centers. After-hours phone support can only be used to initiate business critical support requests. Business hours are determined on a region-by-region basis. Phone support assistance is not available in all languages in all regions.</w:t>
      </w:r>
    </w:p>
    <w:p w14:paraId="42E888D0" w14:textId="77777777" w:rsidR="00141E0D" w:rsidRDefault="00141E0D">
      <w:pPr>
        <w:pStyle w:val="ProductList-SubClauseHeading"/>
        <w:outlineLvl w:val="3"/>
      </w:pPr>
    </w:p>
    <w:p w14:paraId="6DD57A83" w14:textId="77777777" w:rsidR="00141E0D" w:rsidRDefault="003B3466">
      <w:pPr>
        <w:pStyle w:val="ProductList-SubClauseHeading"/>
        <w:outlineLvl w:val="3"/>
      </w:pPr>
      <w:r>
        <w:t>Web-Based Incidents</w:t>
      </w:r>
    </w:p>
    <w:p w14:paraId="31C9E375" w14:textId="77777777" w:rsidR="00141E0D" w:rsidRDefault="003B3466">
      <w:pPr>
        <w:pStyle w:val="ProductList-BodyIndented"/>
      </w:pPr>
      <w:r>
        <w:t xml:space="preserve">Customers (other than Academic Select License, Select Plus for Academic, Academic Open License, Campus and School Agreement, Open Value Subscription – Education Solutions, and Open License) with Standard, Enterprise and Datacenter Editions of server software covered with SA have access to electronic web-based Problem Resolution Support services on an as needed basis. Access to the electronic support sites is available 24 hours per day, 7 days a week, though responses will occur during Business Hours. Incidents initiated via the Web then converted to phone resolution by Customer will count against the available phone incident balance upon resolution. Incidents initiated via the Web then followed up via phone by Microsoft will not count against the available phone incident balance if resolution </w:t>
      </w:r>
      <w:proofErr w:type="gramStart"/>
      <w:r>
        <w:t>continues on</w:t>
      </w:r>
      <w:proofErr w:type="gramEnd"/>
      <w:r>
        <w:t xml:space="preserve"> Web, email and other electronic means.</w:t>
      </w:r>
    </w:p>
    <w:p w14:paraId="2927E0B0" w14:textId="77777777" w:rsidR="00141E0D" w:rsidRDefault="003B3466">
      <w:pPr>
        <w:pStyle w:val="ProductList-BodyIndented"/>
      </w:pPr>
      <w:r>
        <w:t xml:space="preserve"> </w:t>
      </w:r>
    </w:p>
    <w:p w14:paraId="79E389F7" w14:textId="77777777" w:rsidR="00141E0D" w:rsidRDefault="003B3466">
      <w:pPr>
        <w:pStyle w:val="ProductList-BodyIndented"/>
      </w:pPr>
      <w:r>
        <w:t xml:space="preserve">SA is required for both server software and related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for Web Support incidents. Customers may only submit web-based Problem Resolution Support requests on those licensed copies of server software covered with SA.</w:t>
      </w:r>
    </w:p>
    <w:p w14:paraId="2930B441" w14:textId="77777777" w:rsidR="00141E0D" w:rsidRDefault="003B3466">
      <w:pPr>
        <w:pStyle w:val="ProductList-BodyIndented"/>
        <w:ind w:left="720"/>
      </w:pPr>
      <w:r>
        <w:t xml:space="preserve"> </w:t>
      </w:r>
    </w:p>
    <w:p w14:paraId="4C7FEE44" w14:textId="77777777" w:rsidR="00141E0D" w:rsidRDefault="003B3466">
      <w:pPr>
        <w:pStyle w:val="ProductList-SubClauseHeading"/>
        <w:outlineLvl w:val="3"/>
      </w:pPr>
      <w:r>
        <w:t>Support Contacts</w:t>
      </w:r>
    </w:p>
    <w:p w14:paraId="62E47992" w14:textId="77777777" w:rsidR="00141E0D" w:rsidRDefault="003B3466">
      <w:pPr>
        <w:pStyle w:val="ProductList-BodyIndented"/>
      </w:pPr>
      <w:r>
        <w:t>The number of permitted support contacts varies by Volume Licensing program and number of licenses covered under SA, as shown below. Contacts must be named individuals and can include individuals from outside Customer’s organization. However, an organization, department or group name may not be listed as a contact.</w:t>
      </w:r>
    </w:p>
    <w:tbl>
      <w:tblPr>
        <w:tblStyle w:val="PURTable0"/>
        <w:tblW w:w="0" w:type="dxa"/>
        <w:tblLook w:val="04A0" w:firstRow="1" w:lastRow="0" w:firstColumn="1" w:lastColumn="0" w:noHBand="0" w:noVBand="1"/>
      </w:tblPr>
      <w:tblGrid>
        <w:gridCol w:w="1544"/>
        <w:gridCol w:w="1502"/>
        <w:gridCol w:w="1502"/>
        <w:gridCol w:w="1502"/>
        <w:gridCol w:w="1502"/>
        <w:gridCol w:w="1502"/>
        <w:gridCol w:w="1502"/>
      </w:tblGrid>
      <w:tr w:rsidR="00141E0D" w14:paraId="17C868A6" w14:textId="77777777">
        <w:trPr>
          <w:cnfStyle w:val="100000000000" w:firstRow="1" w:lastRow="0" w:firstColumn="0" w:lastColumn="0" w:oddVBand="0" w:evenVBand="0" w:oddHBand="0" w:evenHBand="0" w:firstRowFirstColumn="0" w:firstRowLastColumn="0" w:lastRowFirstColumn="0" w:lastRowLastColumn="0"/>
        </w:trPr>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7218D231" w14:textId="77777777" w:rsidR="00141E0D" w:rsidRDefault="003B3466">
            <w:pPr>
              <w:pStyle w:val="ProductList-TableBody"/>
            </w:pPr>
            <w:r>
              <w:rPr>
                <w:color w:val="FFFFFF"/>
              </w:rPr>
              <w:t>Benefits</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3D44A12E" w14:textId="77777777" w:rsidR="00141E0D" w:rsidRDefault="003B3466">
            <w:pPr>
              <w:pStyle w:val="ProductList-TableBody"/>
            </w:pPr>
            <w:r>
              <w:rPr>
                <w:color w:val="FFFFFF"/>
              </w:rPr>
              <w:t>OL</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0CE83376" w14:textId="77777777" w:rsidR="00141E0D" w:rsidRDefault="003B3466">
            <w:pPr>
              <w:pStyle w:val="ProductList-TableBody"/>
            </w:pPr>
            <w:r>
              <w:rPr>
                <w:color w:val="FFFFFF"/>
              </w:rPr>
              <w:t>OV</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430AEFDD" w14:textId="77777777" w:rsidR="00141E0D" w:rsidRDefault="003B3466">
            <w:pPr>
              <w:pStyle w:val="ProductList-TableBody"/>
            </w:pPr>
            <w:r>
              <w:rPr>
                <w:color w:val="FFFFFF"/>
              </w:rPr>
              <w:t>S/S+: EA Level A</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15A0BB64" w14:textId="77777777" w:rsidR="00141E0D" w:rsidRDefault="003B3466">
            <w:pPr>
              <w:pStyle w:val="ProductList-TableBody"/>
            </w:pPr>
            <w:r>
              <w:rPr>
                <w:color w:val="FFFFFF"/>
              </w:rPr>
              <w:t>S/S+: EA Level B</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5241B774" w14:textId="77777777" w:rsidR="00141E0D" w:rsidRDefault="003B3466">
            <w:pPr>
              <w:pStyle w:val="ProductList-TableBody"/>
            </w:pPr>
            <w:r>
              <w:rPr>
                <w:color w:val="FFFFFF"/>
              </w:rPr>
              <w:t>S/S+: EA Level C &amp; MPSA</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3E27CBF6" w14:textId="77777777" w:rsidR="00141E0D" w:rsidRDefault="003B3466">
            <w:pPr>
              <w:pStyle w:val="ProductList-TableBody"/>
            </w:pPr>
            <w:r>
              <w:rPr>
                <w:color w:val="FFFFFF"/>
              </w:rPr>
              <w:t>S/S+: EA Level D</w:t>
            </w:r>
          </w:p>
        </w:tc>
      </w:tr>
      <w:tr w:rsidR="00141E0D" w14:paraId="5730FAD4" w14:textId="77777777">
        <w:tc>
          <w:tcPr>
            <w:tcW w:w="1720" w:type="dxa"/>
            <w:tcBorders>
              <w:top w:val="single" w:sz="4" w:space="0" w:color="000000"/>
              <w:left w:val="single" w:sz="4" w:space="0" w:color="000000"/>
              <w:bottom w:val="single" w:sz="4" w:space="0" w:color="000000"/>
              <w:right w:val="single" w:sz="4" w:space="0" w:color="000000"/>
            </w:tcBorders>
          </w:tcPr>
          <w:p w14:paraId="7E635855" w14:textId="77777777" w:rsidR="00141E0D" w:rsidRDefault="003B3466">
            <w:pPr>
              <w:pStyle w:val="ProductList-TableBody"/>
            </w:pPr>
            <w:r>
              <w:t># of Problem Resolution Phone Support Contacts</w:t>
            </w:r>
          </w:p>
        </w:tc>
        <w:tc>
          <w:tcPr>
            <w:tcW w:w="1720" w:type="dxa"/>
            <w:tcBorders>
              <w:top w:val="single" w:sz="4" w:space="0" w:color="000000"/>
              <w:left w:val="single" w:sz="4" w:space="0" w:color="000000"/>
              <w:bottom w:val="single" w:sz="4" w:space="0" w:color="000000"/>
              <w:right w:val="single" w:sz="4" w:space="0" w:color="000000"/>
            </w:tcBorders>
          </w:tcPr>
          <w:p w14:paraId="44409F47" w14:textId="77777777" w:rsidR="00141E0D" w:rsidRDefault="003B3466">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7E2B3DEE" w14:textId="77777777" w:rsidR="00141E0D" w:rsidRDefault="003B3466">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5BF3DD2E" w14:textId="77777777" w:rsidR="00141E0D" w:rsidRDefault="003B3466">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35790228" w14:textId="77777777" w:rsidR="00141E0D" w:rsidRDefault="003B3466">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7E548734" w14:textId="77777777" w:rsidR="00141E0D" w:rsidRDefault="003B3466">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0BD3CB75" w14:textId="77777777" w:rsidR="00141E0D" w:rsidRDefault="003B3466">
            <w:pPr>
              <w:pStyle w:val="ProductList-TableBody"/>
            </w:pPr>
            <w:r>
              <w:t>As Needed</w:t>
            </w:r>
          </w:p>
        </w:tc>
      </w:tr>
      <w:tr w:rsidR="00141E0D" w14:paraId="0D2598D6" w14:textId="77777777">
        <w:tc>
          <w:tcPr>
            <w:tcW w:w="1720" w:type="dxa"/>
            <w:tcBorders>
              <w:top w:val="single" w:sz="4" w:space="0" w:color="000000"/>
              <w:left w:val="single" w:sz="4" w:space="0" w:color="000000"/>
              <w:bottom w:val="single" w:sz="4" w:space="0" w:color="000000"/>
              <w:right w:val="single" w:sz="4" w:space="0" w:color="000000"/>
            </w:tcBorders>
          </w:tcPr>
          <w:p w14:paraId="0D13811E" w14:textId="77777777" w:rsidR="00141E0D" w:rsidRDefault="003B3466">
            <w:pPr>
              <w:pStyle w:val="ProductList-TableBody"/>
            </w:pPr>
            <w:r>
              <w:t># of Authorized Web Support Contacts</w:t>
            </w:r>
          </w:p>
        </w:tc>
        <w:tc>
          <w:tcPr>
            <w:tcW w:w="1720" w:type="dxa"/>
            <w:tcBorders>
              <w:top w:val="single" w:sz="4" w:space="0" w:color="000000"/>
              <w:left w:val="single" w:sz="4" w:space="0" w:color="000000"/>
              <w:bottom w:val="single" w:sz="4" w:space="0" w:color="000000"/>
              <w:right w:val="single" w:sz="4" w:space="0" w:color="000000"/>
            </w:tcBorders>
          </w:tcPr>
          <w:p w14:paraId="404D172B" w14:textId="77777777" w:rsidR="00141E0D" w:rsidRDefault="003B3466">
            <w:pPr>
              <w:pStyle w:val="ProductList-TableBody"/>
            </w:pPr>
            <w:r>
              <w:t>NA</w:t>
            </w:r>
          </w:p>
        </w:tc>
        <w:tc>
          <w:tcPr>
            <w:tcW w:w="1720" w:type="dxa"/>
            <w:tcBorders>
              <w:top w:val="single" w:sz="4" w:space="0" w:color="000000"/>
              <w:left w:val="single" w:sz="4" w:space="0" w:color="000000"/>
              <w:bottom w:val="single" w:sz="4" w:space="0" w:color="000000"/>
              <w:right w:val="single" w:sz="4" w:space="0" w:color="000000"/>
            </w:tcBorders>
          </w:tcPr>
          <w:p w14:paraId="687E9A18" w14:textId="77777777" w:rsidR="00141E0D" w:rsidRDefault="003B3466">
            <w:pPr>
              <w:pStyle w:val="ProductList-TableBody"/>
            </w:pPr>
            <w:r>
              <w:t>1</w:t>
            </w:r>
          </w:p>
        </w:tc>
        <w:tc>
          <w:tcPr>
            <w:tcW w:w="1720" w:type="dxa"/>
            <w:tcBorders>
              <w:top w:val="single" w:sz="4" w:space="0" w:color="000000"/>
              <w:left w:val="single" w:sz="4" w:space="0" w:color="000000"/>
              <w:bottom w:val="single" w:sz="4" w:space="0" w:color="000000"/>
              <w:right w:val="single" w:sz="4" w:space="0" w:color="000000"/>
            </w:tcBorders>
          </w:tcPr>
          <w:p w14:paraId="5BEA83E0" w14:textId="77777777" w:rsidR="00141E0D" w:rsidRDefault="003B3466">
            <w:pPr>
              <w:pStyle w:val="ProductList-TableBody"/>
            </w:pPr>
            <w:r>
              <w:t>2</w:t>
            </w:r>
          </w:p>
        </w:tc>
        <w:tc>
          <w:tcPr>
            <w:tcW w:w="1720" w:type="dxa"/>
            <w:tcBorders>
              <w:top w:val="single" w:sz="4" w:space="0" w:color="000000"/>
              <w:left w:val="single" w:sz="4" w:space="0" w:color="000000"/>
              <w:bottom w:val="single" w:sz="4" w:space="0" w:color="000000"/>
              <w:right w:val="single" w:sz="4" w:space="0" w:color="000000"/>
            </w:tcBorders>
          </w:tcPr>
          <w:p w14:paraId="4ED21D90" w14:textId="77777777" w:rsidR="00141E0D" w:rsidRDefault="003B3466">
            <w:pPr>
              <w:pStyle w:val="ProductList-TableBody"/>
            </w:pPr>
            <w:r>
              <w:t>3</w:t>
            </w:r>
          </w:p>
        </w:tc>
        <w:tc>
          <w:tcPr>
            <w:tcW w:w="1720" w:type="dxa"/>
            <w:tcBorders>
              <w:top w:val="single" w:sz="4" w:space="0" w:color="000000"/>
              <w:left w:val="single" w:sz="4" w:space="0" w:color="000000"/>
              <w:bottom w:val="single" w:sz="4" w:space="0" w:color="000000"/>
              <w:right w:val="single" w:sz="4" w:space="0" w:color="000000"/>
            </w:tcBorders>
          </w:tcPr>
          <w:p w14:paraId="6DC4FA72" w14:textId="77777777" w:rsidR="00141E0D" w:rsidRDefault="003B3466">
            <w:pPr>
              <w:pStyle w:val="ProductList-TableBody"/>
            </w:pPr>
            <w:r>
              <w:t>8</w:t>
            </w:r>
          </w:p>
        </w:tc>
        <w:tc>
          <w:tcPr>
            <w:tcW w:w="1720" w:type="dxa"/>
            <w:tcBorders>
              <w:top w:val="single" w:sz="4" w:space="0" w:color="000000"/>
              <w:left w:val="single" w:sz="4" w:space="0" w:color="000000"/>
              <w:bottom w:val="single" w:sz="4" w:space="0" w:color="000000"/>
              <w:right w:val="single" w:sz="4" w:space="0" w:color="000000"/>
            </w:tcBorders>
          </w:tcPr>
          <w:p w14:paraId="38C8DF26" w14:textId="77777777" w:rsidR="00141E0D" w:rsidRDefault="003B3466">
            <w:pPr>
              <w:pStyle w:val="ProductList-TableBody"/>
            </w:pPr>
            <w:r>
              <w:t>16</w:t>
            </w:r>
          </w:p>
        </w:tc>
      </w:tr>
    </w:tbl>
    <w:p w14:paraId="76651006" w14:textId="77777777" w:rsidR="00141E0D" w:rsidRDefault="003B3466">
      <w:pPr>
        <w:pStyle w:val="ProductList-BodyIndented"/>
      </w:pPr>
      <w:r>
        <w:t xml:space="preserve"> </w:t>
      </w:r>
    </w:p>
    <w:p w14:paraId="1E249E8F" w14:textId="77777777" w:rsidR="00141E0D" w:rsidRDefault="003B3466">
      <w:pPr>
        <w:pStyle w:val="ProductList-SubClauseHeading"/>
        <w:outlineLvl w:val="3"/>
      </w:pPr>
      <w:r>
        <w:t>Service Level for Software Assurance Customers</w:t>
      </w:r>
    </w:p>
    <w:p w14:paraId="7DE38878" w14:textId="77777777" w:rsidR="00141E0D" w:rsidRDefault="003B3466">
      <w:pPr>
        <w:pStyle w:val="ProductList-BodyIndented"/>
      </w:pPr>
      <w:r>
        <w:t>Estimated response times by severity level and Customer's responsibilities are defined in the following table:</w:t>
      </w:r>
    </w:p>
    <w:tbl>
      <w:tblPr>
        <w:tblStyle w:val="PURTable0"/>
        <w:tblW w:w="0" w:type="dxa"/>
        <w:tblLook w:val="04A0" w:firstRow="1" w:lastRow="0" w:firstColumn="1" w:lastColumn="0" w:noHBand="0" w:noVBand="1"/>
      </w:tblPr>
      <w:tblGrid>
        <w:gridCol w:w="2554"/>
        <w:gridCol w:w="2674"/>
        <w:gridCol w:w="2651"/>
        <w:gridCol w:w="2677"/>
      </w:tblGrid>
      <w:tr w:rsidR="00141E0D" w14:paraId="2F2209AE" w14:textId="77777777">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14:paraId="1CF77076" w14:textId="77777777" w:rsidR="00141E0D" w:rsidRDefault="003B3466">
            <w:pPr>
              <w:pStyle w:val="ProductList-TableBody"/>
            </w:pPr>
            <w:r>
              <w:rPr>
                <w:color w:val="FFFFFF"/>
              </w:rPr>
              <w:t>Severity</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5BA224EC" w14:textId="77777777" w:rsidR="00141E0D" w:rsidRDefault="003B3466">
            <w:pPr>
              <w:pStyle w:val="ProductList-TableBody"/>
            </w:pPr>
            <w:r>
              <w:rPr>
                <w:color w:val="FFFFFF"/>
              </w:rPr>
              <w:t>Situation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766F6B91" w14:textId="77777777" w:rsidR="00141E0D" w:rsidRDefault="003B3466">
            <w:pPr>
              <w:pStyle w:val="ProductList-TableBody"/>
            </w:pPr>
            <w:r>
              <w:rPr>
                <w:color w:val="FFFFFF"/>
              </w:rPr>
              <w:t>Microsoft’s Expected Response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2B7E80DB" w14:textId="77777777" w:rsidR="00141E0D" w:rsidRDefault="003B3466">
            <w:pPr>
              <w:pStyle w:val="ProductList-TableBody"/>
            </w:pPr>
            <w:r>
              <w:rPr>
                <w:color w:val="FFFFFF"/>
              </w:rPr>
              <w:t>Customer’s Expected Response</w:t>
            </w:r>
          </w:p>
        </w:tc>
      </w:tr>
      <w:tr w:rsidR="00141E0D" w14:paraId="1316BE8D" w14:textId="77777777">
        <w:tc>
          <w:tcPr>
            <w:tcW w:w="2940" w:type="dxa"/>
            <w:tcBorders>
              <w:top w:val="single" w:sz="4" w:space="0" w:color="000000"/>
              <w:left w:val="single" w:sz="4" w:space="0" w:color="000000"/>
              <w:bottom w:val="single" w:sz="4" w:space="0" w:color="000000"/>
              <w:right w:val="single" w:sz="4" w:space="0" w:color="000000"/>
            </w:tcBorders>
          </w:tcPr>
          <w:p w14:paraId="47DA33EC" w14:textId="77777777" w:rsidR="00141E0D" w:rsidRDefault="003B3466">
            <w:pPr>
              <w:pStyle w:val="ProductList-TableBody"/>
            </w:pPr>
            <w:r>
              <w:t>A. Submission via phone</w:t>
            </w:r>
          </w:p>
        </w:tc>
        <w:tc>
          <w:tcPr>
            <w:tcW w:w="3060" w:type="dxa"/>
            <w:tcBorders>
              <w:top w:val="single" w:sz="4" w:space="0" w:color="000000"/>
              <w:left w:val="single" w:sz="4" w:space="0" w:color="000000"/>
              <w:bottom w:val="single" w:sz="4" w:space="0" w:color="000000"/>
              <w:right w:val="single" w:sz="4" w:space="0" w:color="000000"/>
            </w:tcBorders>
          </w:tcPr>
          <w:p w14:paraId="1906CB2A" w14:textId="77777777" w:rsidR="00141E0D" w:rsidRDefault="003B3466">
            <w:pPr>
              <w:pStyle w:val="ProductList-TableBody"/>
            </w:pPr>
            <w:r>
              <w:t xml:space="preserve">Critical business impact: </w:t>
            </w:r>
          </w:p>
          <w:p w14:paraId="34ACC959" w14:textId="77777777" w:rsidR="00141E0D" w:rsidRDefault="003B3466">
            <w:pPr>
              <w:pStyle w:val="ProductList-TableBody"/>
            </w:pPr>
            <w:r>
              <w:t>Customer’s business has significant loss or degradation of services</w:t>
            </w:r>
          </w:p>
        </w:tc>
        <w:tc>
          <w:tcPr>
            <w:tcW w:w="3060" w:type="dxa"/>
            <w:tcBorders>
              <w:top w:val="single" w:sz="4" w:space="0" w:color="000000"/>
              <w:left w:val="single" w:sz="4" w:space="0" w:color="000000"/>
              <w:bottom w:val="single" w:sz="4" w:space="0" w:color="000000"/>
              <w:right w:val="single" w:sz="4" w:space="0" w:color="000000"/>
            </w:tcBorders>
          </w:tcPr>
          <w:p w14:paraId="63B532EC" w14:textId="77777777" w:rsidR="00141E0D" w:rsidRDefault="003B3466">
            <w:pPr>
              <w:pStyle w:val="ProductList-TableBody"/>
            </w:pPr>
            <w:r>
              <w:t>1st call response in 2 hours or less based on support offering</w:t>
            </w:r>
          </w:p>
          <w:p w14:paraId="396F6E89" w14:textId="77777777" w:rsidR="00141E0D" w:rsidRDefault="003B3466">
            <w:pPr>
              <w:pStyle w:val="ProductList-TableBody"/>
            </w:pPr>
            <w:r>
              <w:t>Microsoft Resources at Customer site as required.</w:t>
            </w:r>
          </w:p>
        </w:tc>
        <w:tc>
          <w:tcPr>
            <w:tcW w:w="3060" w:type="dxa"/>
            <w:tcBorders>
              <w:top w:val="single" w:sz="4" w:space="0" w:color="000000"/>
              <w:left w:val="single" w:sz="4" w:space="0" w:color="000000"/>
              <w:bottom w:val="single" w:sz="4" w:space="0" w:color="000000"/>
              <w:right w:val="single" w:sz="4" w:space="0" w:color="000000"/>
            </w:tcBorders>
          </w:tcPr>
          <w:p w14:paraId="02F05FB4" w14:textId="77777777" w:rsidR="00141E0D" w:rsidRDefault="003B3466">
            <w:pPr>
              <w:pStyle w:val="ProductList-TableBody"/>
            </w:pPr>
            <w:r>
              <w:t>Allocation of appropriate resources to sustain continuous effort on a 24x7 basis2</w:t>
            </w:r>
          </w:p>
          <w:p w14:paraId="5A943F60" w14:textId="77777777" w:rsidR="00141E0D" w:rsidRDefault="003B3466">
            <w:pPr>
              <w:pStyle w:val="ProductList-TableBody"/>
            </w:pPr>
            <w:r>
              <w:t>Rapid access and response from change control authority</w:t>
            </w:r>
          </w:p>
          <w:p w14:paraId="04502E8E" w14:textId="77777777" w:rsidR="00141E0D" w:rsidRDefault="003B3466">
            <w:pPr>
              <w:pStyle w:val="ProductList-TableBody"/>
            </w:pPr>
            <w:r>
              <w:t>Management notification</w:t>
            </w:r>
          </w:p>
        </w:tc>
      </w:tr>
      <w:tr w:rsidR="00141E0D" w14:paraId="37E3834D" w14:textId="77777777">
        <w:tc>
          <w:tcPr>
            <w:tcW w:w="2940" w:type="dxa"/>
            <w:tcBorders>
              <w:top w:val="single" w:sz="4" w:space="0" w:color="000000"/>
              <w:left w:val="single" w:sz="4" w:space="0" w:color="000000"/>
              <w:bottom w:val="single" w:sz="4" w:space="0" w:color="000000"/>
              <w:right w:val="single" w:sz="4" w:space="0" w:color="000000"/>
            </w:tcBorders>
          </w:tcPr>
          <w:p w14:paraId="6A98ED34" w14:textId="77777777" w:rsidR="00141E0D" w:rsidRDefault="003B3466">
            <w:pPr>
              <w:pStyle w:val="ProductList-TableBody"/>
            </w:pPr>
            <w:r>
              <w:t>B. Submission via phone</w:t>
            </w:r>
          </w:p>
        </w:tc>
        <w:tc>
          <w:tcPr>
            <w:tcW w:w="3060" w:type="dxa"/>
            <w:tcBorders>
              <w:top w:val="single" w:sz="4" w:space="0" w:color="000000"/>
              <w:left w:val="single" w:sz="4" w:space="0" w:color="000000"/>
              <w:bottom w:val="single" w:sz="4" w:space="0" w:color="000000"/>
              <w:right w:val="single" w:sz="4" w:space="0" w:color="000000"/>
            </w:tcBorders>
          </w:tcPr>
          <w:p w14:paraId="07D0D6C2" w14:textId="77777777" w:rsidR="00141E0D" w:rsidRDefault="003B3466">
            <w:pPr>
              <w:pStyle w:val="ProductList-TableBody"/>
            </w:pPr>
            <w:r>
              <w:t xml:space="preserve">Moderate business impact: </w:t>
            </w:r>
          </w:p>
          <w:p w14:paraId="71CB9568" w14:textId="77777777" w:rsidR="00141E0D" w:rsidRDefault="003B3466">
            <w:pPr>
              <w:pStyle w:val="ProductList-TableBody"/>
            </w:pPr>
            <w:r>
              <w:t xml:space="preserve">Customer’s business has moderate loss or degradation of </w:t>
            </w:r>
            <w:proofErr w:type="gramStart"/>
            <w:r>
              <w:t>services</w:t>
            </w:r>
            <w:proofErr w:type="gramEnd"/>
            <w:r>
              <w:t xml:space="preserve"> but work can reasonably continue in an impaired manner.</w:t>
            </w:r>
          </w:p>
        </w:tc>
        <w:tc>
          <w:tcPr>
            <w:tcW w:w="3060" w:type="dxa"/>
            <w:tcBorders>
              <w:top w:val="single" w:sz="4" w:space="0" w:color="000000"/>
              <w:left w:val="single" w:sz="4" w:space="0" w:color="000000"/>
              <w:bottom w:val="single" w:sz="4" w:space="0" w:color="000000"/>
              <w:right w:val="single" w:sz="4" w:space="0" w:color="000000"/>
            </w:tcBorders>
          </w:tcPr>
          <w:p w14:paraId="2A2FBB2E" w14:textId="77777777" w:rsidR="00141E0D" w:rsidRDefault="003B3466">
            <w:pPr>
              <w:pStyle w:val="ProductList-TableBody"/>
            </w:pPr>
            <w:r>
              <w:t>1st call response in 4 hours or less based on support offering</w:t>
            </w:r>
          </w:p>
          <w:p w14:paraId="042CAC0E" w14:textId="77777777" w:rsidR="00141E0D" w:rsidRDefault="003B3466">
            <w:pPr>
              <w:pStyle w:val="ProductList-TableBody"/>
            </w:pPr>
            <w:r>
              <w:t>Effort during Business Hours only</w:t>
            </w:r>
          </w:p>
        </w:tc>
        <w:tc>
          <w:tcPr>
            <w:tcW w:w="3060" w:type="dxa"/>
            <w:tcBorders>
              <w:top w:val="single" w:sz="4" w:space="0" w:color="000000"/>
              <w:left w:val="single" w:sz="4" w:space="0" w:color="000000"/>
              <w:bottom w:val="single" w:sz="4" w:space="0" w:color="000000"/>
              <w:right w:val="single" w:sz="4" w:space="0" w:color="000000"/>
            </w:tcBorders>
          </w:tcPr>
          <w:p w14:paraId="40D14E7B" w14:textId="77777777" w:rsidR="00141E0D" w:rsidRDefault="003B3466">
            <w:pPr>
              <w:pStyle w:val="ProductList-TableBody"/>
            </w:pPr>
            <w:r>
              <w:t>Allocation of appropriate resources to sustain Business Hours continuous effort</w:t>
            </w:r>
          </w:p>
          <w:p w14:paraId="38BCA3C5" w14:textId="77777777" w:rsidR="00141E0D" w:rsidRDefault="003B3466">
            <w:pPr>
              <w:pStyle w:val="ProductList-TableBody"/>
            </w:pPr>
            <w:r>
              <w:t>Access and response from change control authority within 4 Business Hours</w:t>
            </w:r>
          </w:p>
        </w:tc>
      </w:tr>
      <w:tr w:rsidR="00141E0D" w14:paraId="26F99F6D" w14:textId="77777777">
        <w:tc>
          <w:tcPr>
            <w:tcW w:w="2940" w:type="dxa"/>
            <w:tcBorders>
              <w:top w:val="single" w:sz="4" w:space="0" w:color="000000"/>
              <w:left w:val="single" w:sz="4" w:space="0" w:color="000000"/>
              <w:bottom w:val="single" w:sz="4" w:space="0" w:color="000000"/>
              <w:right w:val="single" w:sz="4" w:space="0" w:color="000000"/>
            </w:tcBorders>
          </w:tcPr>
          <w:p w14:paraId="2E30E66F" w14:textId="77777777" w:rsidR="00141E0D" w:rsidRDefault="003B3466">
            <w:pPr>
              <w:pStyle w:val="ProductList-TableBody"/>
            </w:pPr>
            <w:r>
              <w:t>C. Submission via phone or web</w:t>
            </w:r>
          </w:p>
        </w:tc>
        <w:tc>
          <w:tcPr>
            <w:tcW w:w="3060" w:type="dxa"/>
            <w:tcBorders>
              <w:top w:val="single" w:sz="4" w:space="0" w:color="000000"/>
              <w:left w:val="single" w:sz="4" w:space="0" w:color="000000"/>
              <w:bottom w:val="single" w:sz="4" w:space="0" w:color="000000"/>
              <w:right w:val="single" w:sz="4" w:space="0" w:color="000000"/>
            </w:tcBorders>
          </w:tcPr>
          <w:p w14:paraId="2504F26A" w14:textId="77777777" w:rsidR="00141E0D" w:rsidRDefault="003B3466">
            <w:pPr>
              <w:pStyle w:val="ProductList-TableBody"/>
            </w:pPr>
            <w:r>
              <w:t xml:space="preserve">Minimum business impact: </w:t>
            </w:r>
          </w:p>
          <w:p w14:paraId="49D487ED" w14:textId="77777777" w:rsidR="00141E0D" w:rsidRDefault="003B3466">
            <w:pPr>
              <w:pStyle w:val="ProductList-TableBody"/>
            </w:pPr>
            <w:r>
              <w:t>Customer’s business is substantially functioning with minor or no impediments of services.</w:t>
            </w:r>
          </w:p>
        </w:tc>
        <w:tc>
          <w:tcPr>
            <w:tcW w:w="3060" w:type="dxa"/>
            <w:tcBorders>
              <w:top w:val="single" w:sz="4" w:space="0" w:color="000000"/>
              <w:left w:val="single" w:sz="4" w:space="0" w:color="000000"/>
              <w:bottom w:val="single" w:sz="4" w:space="0" w:color="000000"/>
              <w:right w:val="single" w:sz="4" w:space="0" w:color="000000"/>
            </w:tcBorders>
          </w:tcPr>
          <w:p w14:paraId="796F6A82" w14:textId="77777777" w:rsidR="00141E0D" w:rsidRDefault="003B3466">
            <w:pPr>
              <w:pStyle w:val="ProductList-TableBody"/>
            </w:pPr>
            <w:r>
              <w:t>1st response in one business day or less based on support offering</w:t>
            </w:r>
          </w:p>
          <w:p w14:paraId="4255EE25" w14:textId="77777777" w:rsidR="00141E0D" w:rsidRDefault="003B3466">
            <w:pPr>
              <w:pStyle w:val="ProductList-TableBody"/>
            </w:pPr>
            <w:r>
              <w:t>Effort during Business Hours only</w:t>
            </w:r>
          </w:p>
        </w:tc>
        <w:tc>
          <w:tcPr>
            <w:tcW w:w="3060" w:type="dxa"/>
            <w:tcBorders>
              <w:top w:val="single" w:sz="4" w:space="0" w:color="000000"/>
              <w:left w:val="single" w:sz="4" w:space="0" w:color="000000"/>
              <w:bottom w:val="single" w:sz="4" w:space="0" w:color="000000"/>
              <w:right w:val="single" w:sz="4" w:space="0" w:color="000000"/>
            </w:tcBorders>
          </w:tcPr>
          <w:p w14:paraId="759DD116" w14:textId="77777777" w:rsidR="00141E0D" w:rsidRDefault="003B3466">
            <w:pPr>
              <w:pStyle w:val="ProductList-TableBody"/>
            </w:pPr>
            <w:r>
              <w:t>Accurate contact information on case owner</w:t>
            </w:r>
          </w:p>
          <w:p w14:paraId="426B3C6B" w14:textId="77777777" w:rsidR="00141E0D" w:rsidRDefault="003B3466">
            <w:pPr>
              <w:pStyle w:val="ProductList-TableBody"/>
            </w:pPr>
            <w:r>
              <w:t>Responsive within one business day.</w:t>
            </w:r>
          </w:p>
        </w:tc>
      </w:tr>
    </w:tbl>
    <w:p w14:paraId="5165E82C" w14:textId="77777777" w:rsidR="00141E0D" w:rsidRDefault="003B3466">
      <w:pPr>
        <w:pStyle w:val="ProductList-BodyIndented"/>
      </w:pPr>
      <w:r>
        <w:rPr>
          <w:i/>
        </w:rPr>
        <w:t>1 Contact Microsoft representative for local business hours.</w:t>
      </w:r>
    </w:p>
    <w:p w14:paraId="4D88B614" w14:textId="77777777" w:rsidR="00141E0D" w:rsidRDefault="003B3466">
      <w:pPr>
        <w:pStyle w:val="ProductList-BodyIndented"/>
      </w:pPr>
      <w:r>
        <w:rPr>
          <w:i/>
        </w:rPr>
        <w:t>2 Microsoft may need to downgrade the severity level if Customer is not able to provide adequate resources or responses to enable Microsoft to continue with problem resolution efforts.</w:t>
      </w:r>
    </w:p>
    <w:p w14:paraId="10BDEBCB" w14:textId="77777777" w:rsidR="00141E0D" w:rsidRDefault="003B3466">
      <w:pPr>
        <w:pStyle w:val="ProductList-BodyIndented"/>
        <w:ind w:left="720"/>
      </w:pPr>
      <w:r>
        <w:t xml:space="preserve"> </w:t>
      </w:r>
    </w:p>
    <w:p w14:paraId="610B8C02" w14:textId="77777777" w:rsidR="00141E0D" w:rsidRDefault="003B3466">
      <w:pPr>
        <w:pStyle w:val="ProductList-SubClauseHeading"/>
        <w:outlineLvl w:val="3"/>
      </w:pPr>
      <w:r>
        <w:lastRenderedPageBreak/>
        <w:t>Conversion of Software Assurance 24x7 Problem Resolution Support Incidents to Premier Support Services</w:t>
      </w:r>
    </w:p>
    <w:p w14:paraId="13070A96" w14:textId="77777777" w:rsidR="00141E0D" w:rsidRDefault="003B3466">
      <w:pPr>
        <w:pStyle w:val="ProductList-BodyIndented"/>
      </w:pPr>
      <w:r>
        <w:t>With the exception of MPSA, Customers may convert SA 24x7 Problem Resolution Support Incidents (SA PRS Incidents, or “SAB”) to Unified Support, Premier Problem Resolution Support (PRS) hours or Dedicated Support Engineer (DSE) hours (applicable for reactive support activities only).</w:t>
      </w:r>
    </w:p>
    <w:p w14:paraId="102DD883" w14:textId="77777777" w:rsidR="00141E0D" w:rsidRDefault="003B3466">
      <w:pPr>
        <w:pStyle w:val="ProductList-BodyIndented"/>
      </w:pPr>
      <w:r>
        <w:t xml:space="preserve"> </w:t>
      </w:r>
    </w:p>
    <w:p w14:paraId="49D7E006" w14:textId="77777777" w:rsidR="00141E0D" w:rsidRDefault="003B3466">
      <w:pPr>
        <w:pStyle w:val="ProductList-BodyIndented"/>
      </w:pPr>
      <w:r>
        <w:t>These services are for use consistent with their Premier Service or Unified Support plan at the time of transfer. The conversion is based on a local rate calculation that will be provided by their Premier Account Team. Customers may be required to purchase additional Support Account Management hours before converting SA PRS incidents. SA PRS incidents that are converted to Premier are considered Premier Problem Resolution Support hours and are subject to the Premier Services Description. Once converted, incidents cannot be returned to Customer’s SA allowance.</w:t>
      </w:r>
    </w:p>
    <w:p w14:paraId="79BA1620" w14:textId="77777777" w:rsidR="00141E0D" w:rsidRDefault="003B3466">
      <w:pPr>
        <w:pStyle w:val="ProductList-BodyIndented"/>
        <w:ind w:left="720"/>
      </w:pPr>
      <w:r>
        <w:t xml:space="preserve"> </w:t>
      </w:r>
    </w:p>
    <w:p w14:paraId="72EFC28E" w14:textId="77777777" w:rsidR="00141E0D" w:rsidRDefault="003B3466">
      <w:pPr>
        <w:pStyle w:val="ProductList-SubClauseHeading"/>
        <w:outlineLvl w:val="3"/>
      </w:pPr>
      <w:r>
        <w:t>Additional Business Provisions</w:t>
      </w:r>
    </w:p>
    <w:p w14:paraId="7307C861" w14:textId="77777777" w:rsidR="00141E0D" w:rsidRDefault="003B3466">
      <w:pPr>
        <w:pStyle w:val="ProductList-BodyIndented"/>
      </w:pPr>
      <w:r>
        <w:t>SA spend may not be combined across Select or Enterprise enrollments, Select Plus registrations, Purchasing Accounts, or Open Value Agreements to qualify for additional awards. Spending within each enrollment, agreement, or Purchasing Accounts will be used to determine the award for that enrollment, agreement, or Purchasing Accounts.</w:t>
      </w:r>
    </w:p>
    <w:p w14:paraId="0C9F28C1" w14:textId="77777777" w:rsidR="00141E0D" w:rsidRDefault="003B3466">
      <w:pPr>
        <w:pStyle w:val="ProductList-BodyIndented"/>
      </w:pPr>
      <w:r>
        <w:t xml:space="preserve"> </w:t>
      </w:r>
    </w:p>
    <w:p w14:paraId="50EB1CCC" w14:textId="77777777" w:rsidR="00141E0D" w:rsidRDefault="003B3466">
      <w:pPr>
        <w:pStyle w:val="ProductList-BodyIndented"/>
      </w:pPr>
      <w:r>
        <w:t xml:space="preserve">Reduction of SA Spend </w:t>
      </w:r>
      <w:proofErr w:type="gramStart"/>
      <w:r>
        <w:t>as a result of</w:t>
      </w:r>
      <w:proofErr w:type="gramEnd"/>
      <w:r>
        <w:t xml:space="preserve"> returns and other billing adjustments, where allowed, may result in the loss of Support eligibility or Phone incident awards during the present or future award periods.</w:t>
      </w:r>
    </w:p>
    <w:p w14:paraId="66BCB026" w14:textId="77777777" w:rsidR="00141E0D" w:rsidRDefault="003B3466">
      <w:pPr>
        <w:pStyle w:val="ProductList-BodyIndented"/>
      </w:pPr>
      <w:r>
        <w:t xml:space="preserve"> </w:t>
      </w:r>
    </w:p>
    <w:p w14:paraId="6FBE8D2D" w14:textId="77777777" w:rsidR="00141E0D" w:rsidRDefault="003B3466">
      <w:pPr>
        <w:pStyle w:val="ProductList-SubClauseHeading"/>
        <w:outlineLvl w:val="3"/>
      </w:pPr>
      <w:r>
        <w:t>SCE Eligibility</w:t>
      </w:r>
    </w:p>
    <w:p w14:paraId="7C3ADC59" w14:textId="77777777" w:rsidR="00141E0D" w:rsidRDefault="003B3466">
      <w:pPr>
        <w:pStyle w:val="ProductList-BodyIndented"/>
      </w:pPr>
      <w:r>
        <w:t>Customers who have an SCE with a minimum annual average SA spend of $250,000 on total of qualifying products in either the Application Platform or the CIS Suite and who have an active Premier Services Agreement are eligible for Unlimited 24x7 Problem Resolution Support (PRS) incidents. The two eligible SCE components qualify separately for Unlimited 24x7 Problem Resolution Support. Products listed below, that are currently in Mainstream or Extended Support as set forth in Microsoft's Support Lifecycle Policy in line with a Customer’s Premier contract, are included in this benefit.</w:t>
      </w:r>
    </w:p>
    <w:p w14:paraId="79243CD6" w14:textId="77777777" w:rsidR="00141E0D" w:rsidRDefault="003B3466">
      <w:pPr>
        <w:pStyle w:val="ProductList-BodyIndented"/>
      </w:pPr>
      <w:r>
        <w:t xml:space="preserve"> </w:t>
      </w:r>
    </w:p>
    <w:p w14:paraId="7E3EDD57" w14:textId="77777777" w:rsidR="00141E0D" w:rsidRDefault="003B3466">
      <w:pPr>
        <w:pStyle w:val="ProductList-BodyIndented"/>
      </w:pPr>
      <w:r>
        <w:t>The qualifying Application Platform Products are:</w:t>
      </w:r>
    </w:p>
    <w:p w14:paraId="4CBE5FB2" w14:textId="77777777" w:rsidR="00141E0D" w:rsidRDefault="003B3466" w:rsidP="007A164B">
      <w:pPr>
        <w:pStyle w:val="ProductList-Bullet"/>
        <w:numPr>
          <w:ilvl w:val="1"/>
          <w:numId w:val="59"/>
        </w:numPr>
      </w:pPr>
      <w:r>
        <w:t>SQL Server</w:t>
      </w:r>
      <w:r>
        <w:fldChar w:fldCharType="begin"/>
      </w:r>
      <w:r>
        <w:instrText xml:space="preserve"> XE "SQL Server" </w:instrText>
      </w:r>
      <w:r>
        <w:fldChar w:fldCharType="end"/>
      </w:r>
      <w:r>
        <w:t xml:space="preserve"> (Standard, Standard Core, Enterprise Core, Business Intelligence and Parallel Data Warehouse and CALs) </w:t>
      </w:r>
    </w:p>
    <w:p w14:paraId="3E6A0AB4" w14:textId="77777777" w:rsidR="00141E0D" w:rsidRDefault="003B3466" w:rsidP="007A164B">
      <w:pPr>
        <w:pStyle w:val="ProductList-Bullet"/>
        <w:numPr>
          <w:ilvl w:val="1"/>
          <w:numId w:val="59"/>
        </w:numPr>
      </w:pPr>
      <w:r>
        <w:t>BizTalk Server</w:t>
      </w:r>
      <w:r>
        <w:fldChar w:fldCharType="begin"/>
      </w:r>
      <w:r>
        <w:instrText xml:space="preserve"> XE "BizTalk Server" </w:instrText>
      </w:r>
      <w:r>
        <w:fldChar w:fldCharType="end"/>
      </w:r>
      <w:r>
        <w:t xml:space="preserve"> (Standard, Enterprise, and Branch)</w:t>
      </w:r>
    </w:p>
    <w:p w14:paraId="05296978" w14:textId="77777777" w:rsidR="00141E0D" w:rsidRDefault="003B3466" w:rsidP="007A164B">
      <w:pPr>
        <w:pStyle w:val="ProductList-Bullet"/>
        <w:numPr>
          <w:ilvl w:val="1"/>
          <w:numId w:val="59"/>
        </w:numPr>
      </w:pPr>
      <w:r>
        <w:t>Office SharePoint Server</w:t>
      </w:r>
      <w:r>
        <w:fldChar w:fldCharType="begin"/>
      </w:r>
      <w:r>
        <w:instrText xml:space="preserve"> XE "SharePoint Server" </w:instrText>
      </w:r>
      <w:r>
        <w:fldChar w:fldCharType="end"/>
      </w:r>
    </w:p>
    <w:p w14:paraId="20BFDE69" w14:textId="77777777" w:rsidR="00141E0D" w:rsidRDefault="003B3466">
      <w:pPr>
        <w:pStyle w:val="ProductList-BodyIndented"/>
      </w:pPr>
      <w:r>
        <w:t>The qualifying products from the Core Infrastructure Component are:</w:t>
      </w:r>
    </w:p>
    <w:p w14:paraId="7BC4365C" w14:textId="77777777" w:rsidR="00141E0D" w:rsidRDefault="003B3466" w:rsidP="007A164B">
      <w:pPr>
        <w:pStyle w:val="ProductList-Bullet"/>
        <w:numPr>
          <w:ilvl w:val="1"/>
          <w:numId w:val="60"/>
        </w:numPr>
      </w:pPr>
      <w:r>
        <w:t>CIS Suite Datacenter</w:t>
      </w:r>
      <w:r>
        <w:fldChar w:fldCharType="begin"/>
      </w:r>
      <w:r>
        <w:instrText xml:space="preserve"> XE "CIS Suite Datacenter" </w:instrText>
      </w:r>
      <w:r>
        <w:fldChar w:fldCharType="end"/>
      </w:r>
      <w:r>
        <w:t xml:space="preserve"> (Windows Server Datacenter</w:t>
      </w:r>
      <w:r>
        <w:fldChar w:fldCharType="begin"/>
      </w:r>
      <w:r>
        <w:instrText xml:space="preserve"> XE "Windows Server Datacenter" </w:instrText>
      </w:r>
      <w:r>
        <w:fldChar w:fldCharType="end"/>
      </w:r>
      <w:r>
        <w:t xml:space="preserve"> and System Center Datacenter</w:t>
      </w:r>
      <w:r>
        <w:fldChar w:fldCharType="begin"/>
      </w:r>
      <w:r>
        <w:instrText xml:space="preserve"> XE "System Center Datacenter" </w:instrText>
      </w:r>
      <w:r>
        <w:fldChar w:fldCharType="end"/>
      </w:r>
      <w:r>
        <w:t>)</w:t>
      </w:r>
    </w:p>
    <w:p w14:paraId="31666DEB" w14:textId="77777777" w:rsidR="00141E0D" w:rsidRDefault="003B3466" w:rsidP="007A164B">
      <w:pPr>
        <w:pStyle w:val="ProductList-Bullet"/>
        <w:numPr>
          <w:ilvl w:val="1"/>
          <w:numId w:val="60"/>
        </w:numPr>
      </w:pPr>
      <w:r>
        <w:t>CIS Suite Standard</w:t>
      </w:r>
      <w:r>
        <w:fldChar w:fldCharType="begin"/>
      </w:r>
      <w:r>
        <w:instrText xml:space="preserve"> XE "CIS Suite Standard" </w:instrText>
      </w:r>
      <w:r>
        <w:fldChar w:fldCharType="end"/>
      </w:r>
      <w:r>
        <w:t xml:space="preserve"> (Windows Server Standard</w:t>
      </w:r>
      <w:r>
        <w:fldChar w:fldCharType="begin"/>
      </w:r>
      <w:r>
        <w:instrText xml:space="preserve"> XE "Windows Server Standard" </w:instrText>
      </w:r>
      <w:r>
        <w:fldChar w:fldCharType="end"/>
      </w:r>
      <w:r>
        <w:t xml:space="preserve"> and System Center Standard</w:t>
      </w:r>
      <w:r>
        <w:fldChar w:fldCharType="begin"/>
      </w:r>
      <w:r>
        <w:instrText xml:space="preserve"> XE "System Center Standard" </w:instrText>
      </w:r>
      <w:r>
        <w:fldChar w:fldCharType="end"/>
      </w:r>
      <w:r>
        <w:t>)</w:t>
      </w:r>
    </w:p>
    <w:p w14:paraId="4193AC02" w14:textId="77777777" w:rsidR="00141E0D" w:rsidRDefault="003B3466">
      <w:pPr>
        <w:pStyle w:val="ProductList-BodyIndented"/>
      </w:pPr>
      <w:r>
        <w:t xml:space="preserve"> </w:t>
      </w:r>
    </w:p>
    <w:p w14:paraId="593AA82F" w14:textId="77777777" w:rsidR="00141E0D" w:rsidRDefault="003B3466">
      <w:pPr>
        <w:pStyle w:val="ProductList-BodyIndented"/>
      </w:pPr>
      <w:r>
        <w:t>The table below lists the SA spend threshold conversions for agreements based in currencies other than USD. Due to the fluctuation of exchange rates, this table is subject to change without notice.</w:t>
      </w:r>
    </w:p>
    <w:tbl>
      <w:tblPr>
        <w:tblStyle w:val="PURTable0"/>
        <w:tblW w:w="0" w:type="dxa"/>
        <w:tblLook w:val="04A0" w:firstRow="1" w:lastRow="0" w:firstColumn="1" w:lastColumn="0" w:noHBand="0" w:noVBand="1"/>
      </w:tblPr>
      <w:tblGrid>
        <w:gridCol w:w="3519"/>
        <w:gridCol w:w="3500"/>
        <w:gridCol w:w="3537"/>
      </w:tblGrid>
      <w:tr w:rsidR="00141E0D" w14:paraId="345A76C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3A52FCA6" w14:textId="77777777" w:rsidR="00141E0D" w:rsidRDefault="003B3466">
            <w:pPr>
              <w:pStyle w:val="ProductList-TableBody"/>
            </w:pPr>
            <w:r>
              <w:rPr>
                <w:color w:val="FFFFFF"/>
              </w:rPr>
              <w:t>Currency</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1CB34386" w14:textId="77777777" w:rsidR="00141E0D" w:rsidRDefault="003B3466">
            <w:pPr>
              <w:pStyle w:val="ProductList-TableBody"/>
            </w:pPr>
            <w:r>
              <w:rPr>
                <w:color w:val="FFFFFF"/>
              </w:rPr>
              <w:t>Currency Code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24322FA4" w14:textId="77777777" w:rsidR="00141E0D" w:rsidRDefault="003B3466">
            <w:pPr>
              <w:pStyle w:val="ProductList-TableBody"/>
            </w:pPr>
            <w:r>
              <w:rPr>
                <w:color w:val="FFFFFF"/>
              </w:rPr>
              <w:t>Minimum Annual Average SA spend to qualify for Unlimited 24x7 PRS</w:t>
            </w:r>
          </w:p>
        </w:tc>
      </w:tr>
      <w:tr w:rsidR="00141E0D" w14:paraId="3BB5AC74" w14:textId="77777777">
        <w:tc>
          <w:tcPr>
            <w:tcW w:w="4040" w:type="dxa"/>
            <w:tcBorders>
              <w:top w:val="single" w:sz="4" w:space="0" w:color="000000"/>
              <w:left w:val="single" w:sz="4" w:space="0" w:color="000000"/>
              <w:bottom w:val="single" w:sz="4" w:space="0" w:color="000000"/>
              <w:right w:val="single" w:sz="4" w:space="0" w:color="000000"/>
            </w:tcBorders>
          </w:tcPr>
          <w:p w14:paraId="0D8A8B3B" w14:textId="77777777" w:rsidR="00141E0D" w:rsidRDefault="003B3466">
            <w:pPr>
              <w:pStyle w:val="ProductList-TableBody"/>
            </w:pPr>
            <w:r>
              <w:t>US Dollar</w:t>
            </w:r>
          </w:p>
        </w:tc>
        <w:tc>
          <w:tcPr>
            <w:tcW w:w="4040" w:type="dxa"/>
            <w:tcBorders>
              <w:top w:val="single" w:sz="4" w:space="0" w:color="000000"/>
              <w:left w:val="single" w:sz="4" w:space="0" w:color="000000"/>
              <w:bottom w:val="single" w:sz="4" w:space="0" w:color="000000"/>
              <w:right w:val="single" w:sz="4" w:space="0" w:color="000000"/>
            </w:tcBorders>
          </w:tcPr>
          <w:p w14:paraId="170C03FE" w14:textId="77777777" w:rsidR="00141E0D" w:rsidRDefault="003B3466">
            <w:pPr>
              <w:pStyle w:val="ProductList-TableBody"/>
            </w:pPr>
            <w:r>
              <w:t>USD</w:t>
            </w:r>
          </w:p>
        </w:tc>
        <w:tc>
          <w:tcPr>
            <w:tcW w:w="4040" w:type="dxa"/>
            <w:tcBorders>
              <w:top w:val="single" w:sz="4" w:space="0" w:color="000000"/>
              <w:left w:val="single" w:sz="4" w:space="0" w:color="000000"/>
              <w:bottom w:val="single" w:sz="4" w:space="0" w:color="000000"/>
              <w:right w:val="single" w:sz="4" w:space="0" w:color="000000"/>
            </w:tcBorders>
          </w:tcPr>
          <w:p w14:paraId="4301EB89" w14:textId="77777777" w:rsidR="00141E0D" w:rsidRDefault="003B3466">
            <w:pPr>
              <w:pStyle w:val="ProductList-TableBody"/>
            </w:pPr>
            <w:r>
              <w:t>250,000</w:t>
            </w:r>
          </w:p>
        </w:tc>
      </w:tr>
      <w:tr w:rsidR="00141E0D" w14:paraId="0AB303CD" w14:textId="77777777">
        <w:tc>
          <w:tcPr>
            <w:tcW w:w="4040" w:type="dxa"/>
            <w:tcBorders>
              <w:top w:val="single" w:sz="4" w:space="0" w:color="000000"/>
              <w:left w:val="single" w:sz="4" w:space="0" w:color="000000"/>
              <w:bottom w:val="single" w:sz="4" w:space="0" w:color="000000"/>
              <w:right w:val="single" w:sz="4" w:space="0" w:color="000000"/>
            </w:tcBorders>
          </w:tcPr>
          <w:p w14:paraId="43A5B522" w14:textId="77777777" w:rsidR="00141E0D" w:rsidRDefault="003B3466">
            <w:pPr>
              <w:pStyle w:val="ProductList-TableBody"/>
            </w:pPr>
            <w:r>
              <w:t>Australian Dollar</w:t>
            </w:r>
          </w:p>
        </w:tc>
        <w:tc>
          <w:tcPr>
            <w:tcW w:w="4040" w:type="dxa"/>
            <w:tcBorders>
              <w:top w:val="single" w:sz="4" w:space="0" w:color="000000"/>
              <w:left w:val="single" w:sz="4" w:space="0" w:color="000000"/>
              <w:bottom w:val="single" w:sz="4" w:space="0" w:color="000000"/>
              <w:right w:val="single" w:sz="4" w:space="0" w:color="000000"/>
            </w:tcBorders>
          </w:tcPr>
          <w:p w14:paraId="4722AEC5" w14:textId="77777777" w:rsidR="00141E0D" w:rsidRDefault="003B3466">
            <w:pPr>
              <w:pStyle w:val="ProductList-TableBody"/>
            </w:pPr>
            <w:r>
              <w:t>AUD</w:t>
            </w:r>
          </w:p>
        </w:tc>
        <w:tc>
          <w:tcPr>
            <w:tcW w:w="4040" w:type="dxa"/>
            <w:tcBorders>
              <w:top w:val="single" w:sz="4" w:space="0" w:color="000000"/>
              <w:left w:val="single" w:sz="4" w:space="0" w:color="000000"/>
              <w:bottom w:val="single" w:sz="4" w:space="0" w:color="000000"/>
              <w:right w:val="single" w:sz="4" w:space="0" w:color="000000"/>
            </w:tcBorders>
          </w:tcPr>
          <w:p w14:paraId="1897981B" w14:textId="77777777" w:rsidR="00141E0D" w:rsidRDefault="003B3466">
            <w:pPr>
              <w:pStyle w:val="ProductList-TableBody"/>
            </w:pPr>
            <w:r>
              <w:t>375,000</w:t>
            </w:r>
          </w:p>
        </w:tc>
      </w:tr>
      <w:tr w:rsidR="00141E0D" w14:paraId="167B0EEC" w14:textId="77777777">
        <w:tc>
          <w:tcPr>
            <w:tcW w:w="4040" w:type="dxa"/>
            <w:tcBorders>
              <w:top w:val="single" w:sz="4" w:space="0" w:color="000000"/>
              <w:left w:val="single" w:sz="4" w:space="0" w:color="000000"/>
              <w:bottom w:val="single" w:sz="4" w:space="0" w:color="000000"/>
              <w:right w:val="single" w:sz="4" w:space="0" w:color="000000"/>
            </w:tcBorders>
          </w:tcPr>
          <w:p w14:paraId="10A58799" w14:textId="77777777" w:rsidR="00141E0D" w:rsidRDefault="003B3466">
            <w:pPr>
              <w:pStyle w:val="ProductList-TableBody"/>
            </w:pPr>
            <w:r>
              <w:t>Canadian Dollar</w:t>
            </w:r>
          </w:p>
        </w:tc>
        <w:tc>
          <w:tcPr>
            <w:tcW w:w="4040" w:type="dxa"/>
            <w:tcBorders>
              <w:top w:val="single" w:sz="4" w:space="0" w:color="000000"/>
              <w:left w:val="single" w:sz="4" w:space="0" w:color="000000"/>
              <w:bottom w:val="single" w:sz="4" w:space="0" w:color="000000"/>
              <w:right w:val="single" w:sz="4" w:space="0" w:color="000000"/>
            </w:tcBorders>
          </w:tcPr>
          <w:p w14:paraId="394FADEF" w14:textId="77777777" w:rsidR="00141E0D" w:rsidRDefault="003B3466">
            <w:pPr>
              <w:pStyle w:val="ProductList-TableBody"/>
            </w:pPr>
            <w:r>
              <w:t>CAD</w:t>
            </w:r>
          </w:p>
        </w:tc>
        <w:tc>
          <w:tcPr>
            <w:tcW w:w="4040" w:type="dxa"/>
            <w:tcBorders>
              <w:top w:val="single" w:sz="4" w:space="0" w:color="000000"/>
              <w:left w:val="single" w:sz="4" w:space="0" w:color="000000"/>
              <w:bottom w:val="single" w:sz="4" w:space="0" w:color="000000"/>
              <w:right w:val="single" w:sz="4" w:space="0" w:color="000000"/>
            </w:tcBorders>
          </w:tcPr>
          <w:p w14:paraId="40D069E3" w14:textId="77777777" w:rsidR="00141E0D" w:rsidRDefault="003B3466">
            <w:pPr>
              <w:pStyle w:val="ProductList-TableBody"/>
            </w:pPr>
            <w:r>
              <w:t>337,500</w:t>
            </w:r>
          </w:p>
        </w:tc>
      </w:tr>
      <w:tr w:rsidR="00141E0D" w14:paraId="5D38C992" w14:textId="77777777">
        <w:tc>
          <w:tcPr>
            <w:tcW w:w="4040" w:type="dxa"/>
            <w:tcBorders>
              <w:top w:val="single" w:sz="4" w:space="0" w:color="000000"/>
              <w:left w:val="single" w:sz="4" w:space="0" w:color="000000"/>
              <w:bottom w:val="single" w:sz="4" w:space="0" w:color="000000"/>
              <w:right w:val="single" w:sz="4" w:space="0" w:color="000000"/>
            </w:tcBorders>
          </w:tcPr>
          <w:p w14:paraId="09F824F7" w14:textId="77777777" w:rsidR="00141E0D" w:rsidRDefault="003B3466">
            <w:pPr>
              <w:pStyle w:val="ProductList-TableBody"/>
            </w:pPr>
            <w:r>
              <w:t>Swiss Franc</w:t>
            </w:r>
          </w:p>
        </w:tc>
        <w:tc>
          <w:tcPr>
            <w:tcW w:w="4040" w:type="dxa"/>
            <w:tcBorders>
              <w:top w:val="single" w:sz="4" w:space="0" w:color="000000"/>
              <w:left w:val="single" w:sz="4" w:space="0" w:color="000000"/>
              <w:bottom w:val="single" w:sz="4" w:space="0" w:color="000000"/>
              <w:right w:val="single" w:sz="4" w:space="0" w:color="000000"/>
            </w:tcBorders>
          </w:tcPr>
          <w:p w14:paraId="0FAED82C" w14:textId="77777777" w:rsidR="00141E0D" w:rsidRDefault="003B3466">
            <w:pPr>
              <w:pStyle w:val="ProductList-TableBody"/>
            </w:pPr>
            <w:r>
              <w:t>CHF</w:t>
            </w:r>
          </w:p>
        </w:tc>
        <w:tc>
          <w:tcPr>
            <w:tcW w:w="4040" w:type="dxa"/>
            <w:tcBorders>
              <w:top w:val="single" w:sz="4" w:space="0" w:color="000000"/>
              <w:left w:val="single" w:sz="4" w:space="0" w:color="000000"/>
              <w:bottom w:val="single" w:sz="4" w:space="0" w:color="000000"/>
              <w:right w:val="single" w:sz="4" w:space="0" w:color="000000"/>
            </w:tcBorders>
          </w:tcPr>
          <w:p w14:paraId="41A7CB8D" w14:textId="77777777" w:rsidR="00141E0D" w:rsidRDefault="003B3466">
            <w:pPr>
              <w:pStyle w:val="ProductList-TableBody"/>
            </w:pPr>
            <w:r>
              <w:t>412,500</w:t>
            </w:r>
          </w:p>
        </w:tc>
      </w:tr>
      <w:tr w:rsidR="00141E0D" w14:paraId="348ECB25" w14:textId="77777777">
        <w:tc>
          <w:tcPr>
            <w:tcW w:w="4040" w:type="dxa"/>
            <w:tcBorders>
              <w:top w:val="single" w:sz="4" w:space="0" w:color="000000"/>
              <w:left w:val="single" w:sz="4" w:space="0" w:color="000000"/>
              <w:bottom w:val="single" w:sz="4" w:space="0" w:color="000000"/>
              <w:right w:val="single" w:sz="4" w:space="0" w:color="000000"/>
            </w:tcBorders>
          </w:tcPr>
          <w:p w14:paraId="6699CEB6" w14:textId="77777777" w:rsidR="00141E0D" w:rsidRDefault="003B3466">
            <w:pPr>
              <w:pStyle w:val="ProductList-TableBody"/>
            </w:pPr>
            <w:r>
              <w:t>China Renminbi</w:t>
            </w:r>
          </w:p>
        </w:tc>
        <w:tc>
          <w:tcPr>
            <w:tcW w:w="4040" w:type="dxa"/>
            <w:tcBorders>
              <w:top w:val="single" w:sz="4" w:space="0" w:color="000000"/>
              <w:left w:val="single" w:sz="4" w:space="0" w:color="000000"/>
              <w:bottom w:val="single" w:sz="4" w:space="0" w:color="000000"/>
              <w:right w:val="single" w:sz="4" w:space="0" w:color="000000"/>
            </w:tcBorders>
          </w:tcPr>
          <w:p w14:paraId="359C12CE" w14:textId="77777777" w:rsidR="00141E0D" w:rsidRDefault="003B3466">
            <w:pPr>
              <w:pStyle w:val="ProductList-TableBody"/>
            </w:pPr>
            <w:r>
              <w:t>CNY</w:t>
            </w:r>
          </w:p>
        </w:tc>
        <w:tc>
          <w:tcPr>
            <w:tcW w:w="4040" w:type="dxa"/>
            <w:tcBorders>
              <w:top w:val="single" w:sz="4" w:space="0" w:color="000000"/>
              <w:left w:val="single" w:sz="4" w:space="0" w:color="000000"/>
              <w:bottom w:val="single" w:sz="4" w:space="0" w:color="000000"/>
              <w:right w:val="single" w:sz="4" w:space="0" w:color="000000"/>
            </w:tcBorders>
          </w:tcPr>
          <w:p w14:paraId="3F8A37E3" w14:textId="77777777" w:rsidR="00141E0D" w:rsidRDefault="003B3466">
            <w:pPr>
              <w:pStyle w:val="ProductList-TableBody"/>
            </w:pPr>
            <w:r>
              <w:t>2,062,500</w:t>
            </w:r>
          </w:p>
        </w:tc>
      </w:tr>
      <w:tr w:rsidR="00141E0D" w14:paraId="3E6318A3" w14:textId="77777777">
        <w:tc>
          <w:tcPr>
            <w:tcW w:w="4040" w:type="dxa"/>
            <w:tcBorders>
              <w:top w:val="single" w:sz="4" w:space="0" w:color="000000"/>
              <w:left w:val="single" w:sz="4" w:space="0" w:color="000000"/>
              <w:bottom w:val="single" w:sz="4" w:space="0" w:color="000000"/>
              <w:right w:val="single" w:sz="4" w:space="0" w:color="000000"/>
            </w:tcBorders>
          </w:tcPr>
          <w:p w14:paraId="65140F73" w14:textId="77777777" w:rsidR="00141E0D" w:rsidRDefault="003B3466">
            <w:pPr>
              <w:pStyle w:val="ProductList-TableBody"/>
            </w:pPr>
            <w:r>
              <w:t>Danish Krone</w:t>
            </w:r>
          </w:p>
        </w:tc>
        <w:tc>
          <w:tcPr>
            <w:tcW w:w="4040" w:type="dxa"/>
            <w:tcBorders>
              <w:top w:val="single" w:sz="4" w:space="0" w:color="000000"/>
              <w:left w:val="single" w:sz="4" w:space="0" w:color="000000"/>
              <w:bottom w:val="single" w:sz="4" w:space="0" w:color="000000"/>
              <w:right w:val="single" w:sz="4" w:space="0" w:color="000000"/>
            </w:tcBorders>
          </w:tcPr>
          <w:p w14:paraId="4DA193C8" w14:textId="77777777" w:rsidR="00141E0D" w:rsidRDefault="003B3466">
            <w:pPr>
              <w:pStyle w:val="ProductList-TableBody"/>
            </w:pPr>
            <w:r>
              <w:t>DKK</w:t>
            </w:r>
          </w:p>
        </w:tc>
        <w:tc>
          <w:tcPr>
            <w:tcW w:w="4040" w:type="dxa"/>
            <w:tcBorders>
              <w:top w:val="single" w:sz="4" w:space="0" w:color="000000"/>
              <w:left w:val="single" w:sz="4" w:space="0" w:color="000000"/>
              <w:bottom w:val="single" w:sz="4" w:space="0" w:color="000000"/>
              <w:right w:val="single" w:sz="4" w:space="0" w:color="000000"/>
            </w:tcBorders>
          </w:tcPr>
          <w:p w14:paraId="4AAF33CD" w14:textId="77777777" w:rsidR="00141E0D" w:rsidRDefault="003B3466">
            <w:pPr>
              <w:pStyle w:val="ProductList-TableBody"/>
            </w:pPr>
            <w:r>
              <w:t>2,000,000</w:t>
            </w:r>
          </w:p>
        </w:tc>
      </w:tr>
      <w:tr w:rsidR="00141E0D" w14:paraId="04C396B1" w14:textId="77777777">
        <w:tc>
          <w:tcPr>
            <w:tcW w:w="4040" w:type="dxa"/>
            <w:tcBorders>
              <w:top w:val="single" w:sz="4" w:space="0" w:color="000000"/>
              <w:left w:val="single" w:sz="4" w:space="0" w:color="000000"/>
              <w:bottom w:val="single" w:sz="4" w:space="0" w:color="000000"/>
              <w:right w:val="single" w:sz="4" w:space="0" w:color="000000"/>
            </w:tcBorders>
          </w:tcPr>
          <w:p w14:paraId="7AB504E5" w14:textId="77777777" w:rsidR="00141E0D" w:rsidRDefault="003B3466">
            <w:pPr>
              <w:pStyle w:val="ProductList-TableBody"/>
            </w:pPr>
            <w:r>
              <w:t>EURO</w:t>
            </w:r>
          </w:p>
        </w:tc>
        <w:tc>
          <w:tcPr>
            <w:tcW w:w="4040" w:type="dxa"/>
            <w:tcBorders>
              <w:top w:val="single" w:sz="4" w:space="0" w:color="000000"/>
              <w:left w:val="single" w:sz="4" w:space="0" w:color="000000"/>
              <w:bottom w:val="single" w:sz="4" w:space="0" w:color="000000"/>
              <w:right w:val="single" w:sz="4" w:space="0" w:color="000000"/>
            </w:tcBorders>
          </w:tcPr>
          <w:p w14:paraId="0D89C3AC" w14:textId="77777777" w:rsidR="00141E0D" w:rsidRDefault="003B3466">
            <w:pPr>
              <w:pStyle w:val="ProductList-TableBody"/>
            </w:pPr>
            <w:r>
              <w:t>EUR</w:t>
            </w:r>
          </w:p>
        </w:tc>
        <w:tc>
          <w:tcPr>
            <w:tcW w:w="4040" w:type="dxa"/>
            <w:tcBorders>
              <w:top w:val="single" w:sz="4" w:space="0" w:color="000000"/>
              <w:left w:val="single" w:sz="4" w:space="0" w:color="000000"/>
              <w:bottom w:val="single" w:sz="4" w:space="0" w:color="000000"/>
              <w:right w:val="single" w:sz="4" w:space="0" w:color="000000"/>
            </w:tcBorders>
          </w:tcPr>
          <w:p w14:paraId="79246856" w14:textId="77777777" w:rsidR="00141E0D" w:rsidRDefault="003B3466">
            <w:pPr>
              <w:pStyle w:val="ProductList-TableBody"/>
            </w:pPr>
            <w:r>
              <w:t>268,750</w:t>
            </w:r>
          </w:p>
        </w:tc>
      </w:tr>
      <w:tr w:rsidR="00141E0D" w14:paraId="6FDDBBF6" w14:textId="77777777">
        <w:tc>
          <w:tcPr>
            <w:tcW w:w="4040" w:type="dxa"/>
            <w:tcBorders>
              <w:top w:val="single" w:sz="4" w:space="0" w:color="000000"/>
              <w:left w:val="single" w:sz="4" w:space="0" w:color="000000"/>
              <w:bottom w:val="single" w:sz="4" w:space="0" w:color="000000"/>
              <w:right w:val="single" w:sz="4" w:space="0" w:color="000000"/>
            </w:tcBorders>
          </w:tcPr>
          <w:p w14:paraId="5E78CA0F" w14:textId="77777777" w:rsidR="00141E0D" w:rsidRDefault="003B3466">
            <w:pPr>
              <w:pStyle w:val="ProductList-TableBody"/>
            </w:pPr>
            <w:r>
              <w:t>UK Pound</w:t>
            </w:r>
          </w:p>
        </w:tc>
        <w:tc>
          <w:tcPr>
            <w:tcW w:w="4040" w:type="dxa"/>
            <w:tcBorders>
              <w:top w:val="single" w:sz="4" w:space="0" w:color="000000"/>
              <w:left w:val="single" w:sz="4" w:space="0" w:color="000000"/>
              <w:bottom w:val="single" w:sz="4" w:space="0" w:color="000000"/>
              <w:right w:val="single" w:sz="4" w:space="0" w:color="000000"/>
            </w:tcBorders>
          </w:tcPr>
          <w:p w14:paraId="5AEC7F68" w14:textId="77777777" w:rsidR="00141E0D" w:rsidRDefault="003B3466">
            <w:pPr>
              <w:pStyle w:val="ProductList-TableBody"/>
            </w:pPr>
            <w:r>
              <w:t>GBP</w:t>
            </w:r>
          </w:p>
        </w:tc>
        <w:tc>
          <w:tcPr>
            <w:tcW w:w="4040" w:type="dxa"/>
            <w:tcBorders>
              <w:top w:val="single" w:sz="4" w:space="0" w:color="000000"/>
              <w:left w:val="single" w:sz="4" w:space="0" w:color="000000"/>
              <w:bottom w:val="single" w:sz="4" w:space="0" w:color="000000"/>
              <w:right w:val="single" w:sz="4" w:space="0" w:color="000000"/>
            </w:tcBorders>
          </w:tcPr>
          <w:p w14:paraId="3DE0B071" w14:textId="77777777" w:rsidR="00141E0D" w:rsidRDefault="003B3466">
            <w:pPr>
              <w:pStyle w:val="ProductList-TableBody"/>
            </w:pPr>
            <w:r>
              <w:t>168,750</w:t>
            </w:r>
          </w:p>
        </w:tc>
      </w:tr>
      <w:tr w:rsidR="00141E0D" w14:paraId="1644E503" w14:textId="77777777">
        <w:tc>
          <w:tcPr>
            <w:tcW w:w="4040" w:type="dxa"/>
            <w:tcBorders>
              <w:top w:val="single" w:sz="4" w:space="0" w:color="000000"/>
              <w:left w:val="single" w:sz="4" w:space="0" w:color="000000"/>
              <w:bottom w:val="single" w:sz="4" w:space="0" w:color="000000"/>
              <w:right w:val="single" w:sz="4" w:space="0" w:color="000000"/>
            </w:tcBorders>
          </w:tcPr>
          <w:p w14:paraId="2880AF33" w14:textId="77777777" w:rsidR="00141E0D" w:rsidRDefault="003B3466">
            <w:pPr>
              <w:pStyle w:val="ProductList-TableBody"/>
            </w:pPr>
            <w:r>
              <w:t>Japanese Yen</w:t>
            </w:r>
          </w:p>
        </w:tc>
        <w:tc>
          <w:tcPr>
            <w:tcW w:w="4040" w:type="dxa"/>
            <w:tcBorders>
              <w:top w:val="single" w:sz="4" w:space="0" w:color="000000"/>
              <w:left w:val="single" w:sz="4" w:space="0" w:color="000000"/>
              <w:bottom w:val="single" w:sz="4" w:space="0" w:color="000000"/>
              <w:right w:val="single" w:sz="4" w:space="0" w:color="000000"/>
            </w:tcBorders>
          </w:tcPr>
          <w:p w14:paraId="6BCE017B" w14:textId="77777777" w:rsidR="00141E0D" w:rsidRDefault="003B3466">
            <w:pPr>
              <w:pStyle w:val="ProductList-TableBody"/>
            </w:pPr>
            <w:r>
              <w:t>JPY</w:t>
            </w:r>
          </w:p>
        </w:tc>
        <w:tc>
          <w:tcPr>
            <w:tcW w:w="4040" w:type="dxa"/>
            <w:tcBorders>
              <w:top w:val="single" w:sz="4" w:space="0" w:color="000000"/>
              <w:left w:val="single" w:sz="4" w:space="0" w:color="000000"/>
              <w:bottom w:val="single" w:sz="4" w:space="0" w:color="000000"/>
              <w:right w:val="single" w:sz="4" w:space="0" w:color="000000"/>
            </w:tcBorders>
          </w:tcPr>
          <w:p w14:paraId="591BB03C" w14:textId="77777777" w:rsidR="00141E0D" w:rsidRDefault="003B3466">
            <w:pPr>
              <w:pStyle w:val="ProductList-TableBody"/>
            </w:pPr>
            <w:r>
              <w:t>30,000,000</w:t>
            </w:r>
          </w:p>
        </w:tc>
      </w:tr>
      <w:tr w:rsidR="00141E0D" w14:paraId="2EFA884A" w14:textId="77777777">
        <w:tc>
          <w:tcPr>
            <w:tcW w:w="4040" w:type="dxa"/>
            <w:tcBorders>
              <w:top w:val="single" w:sz="4" w:space="0" w:color="000000"/>
              <w:left w:val="single" w:sz="4" w:space="0" w:color="000000"/>
              <w:bottom w:val="single" w:sz="4" w:space="0" w:color="000000"/>
              <w:right w:val="single" w:sz="4" w:space="0" w:color="000000"/>
            </w:tcBorders>
          </w:tcPr>
          <w:p w14:paraId="6C125730" w14:textId="77777777" w:rsidR="00141E0D" w:rsidRDefault="003B3466">
            <w:pPr>
              <w:pStyle w:val="ProductList-TableBody"/>
            </w:pPr>
            <w:r>
              <w:t>Korean Won</w:t>
            </w:r>
          </w:p>
        </w:tc>
        <w:tc>
          <w:tcPr>
            <w:tcW w:w="4040" w:type="dxa"/>
            <w:tcBorders>
              <w:top w:val="single" w:sz="4" w:space="0" w:color="000000"/>
              <w:left w:val="single" w:sz="4" w:space="0" w:color="000000"/>
              <w:bottom w:val="single" w:sz="4" w:space="0" w:color="000000"/>
              <w:right w:val="single" w:sz="4" w:space="0" w:color="000000"/>
            </w:tcBorders>
          </w:tcPr>
          <w:p w14:paraId="16A7C7FF" w14:textId="77777777" w:rsidR="00141E0D" w:rsidRDefault="003B3466">
            <w:pPr>
              <w:pStyle w:val="ProductList-TableBody"/>
            </w:pPr>
            <w:r>
              <w:t>KRW</w:t>
            </w:r>
          </w:p>
        </w:tc>
        <w:tc>
          <w:tcPr>
            <w:tcW w:w="4040" w:type="dxa"/>
            <w:tcBorders>
              <w:top w:val="single" w:sz="4" w:space="0" w:color="000000"/>
              <w:left w:val="single" w:sz="4" w:space="0" w:color="000000"/>
              <w:bottom w:val="single" w:sz="4" w:space="0" w:color="000000"/>
              <w:right w:val="single" w:sz="4" w:space="0" w:color="000000"/>
            </w:tcBorders>
          </w:tcPr>
          <w:p w14:paraId="3DB04958" w14:textId="77777777" w:rsidR="00141E0D" w:rsidRDefault="003B3466">
            <w:pPr>
              <w:pStyle w:val="ProductList-TableBody"/>
            </w:pPr>
            <w:r>
              <w:t>300,000,000</w:t>
            </w:r>
          </w:p>
        </w:tc>
      </w:tr>
      <w:tr w:rsidR="00141E0D" w14:paraId="330EFD98" w14:textId="77777777">
        <w:tc>
          <w:tcPr>
            <w:tcW w:w="4040" w:type="dxa"/>
            <w:tcBorders>
              <w:top w:val="single" w:sz="4" w:space="0" w:color="000000"/>
              <w:left w:val="single" w:sz="4" w:space="0" w:color="000000"/>
              <w:bottom w:val="single" w:sz="4" w:space="0" w:color="000000"/>
              <w:right w:val="single" w:sz="4" w:space="0" w:color="000000"/>
            </w:tcBorders>
          </w:tcPr>
          <w:p w14:paraId="5C4B581F" w14:textId="77777777" w:rsidR="00141E0D" w:rsidRDefault="003B3466">
            <w:pPr>
              <w:pStyle w:val="ProductList-TableBody"/>
            </w:pPr>
            <w:r>
              <w:t>Norwegian Krone</w:t>
            </w:r>
          </w:p>
        </w:tc>
        <w:tc>
          <w:tcPr>
            <w:tcW w:w="4040" w:type="dxa"/>
            <w:tcBorders>
              <w:top w:val="single" w:sz="4" w:space="0" w:color="000000"/>
              <w:left w:val="single" w:sz="4" w:space="0" w:color="000000"/>
              <w:bottom w:val="single" w:sz="4" w:space="0" w:color="000000"/>
              <w:right w:val="single" w:sz="4" w:space="0" w:color="000000"/>
            </w:tcBorders>
          </w:tcPr>
          <w:p w14:paraId="518083EA" w14:textId="77777777" w:rsidR="00141E0D" w:rsidRDefault="003B3466">
            <w:pPr>
              <w:pStyle w:val="ProductList-TableBody"/>
            </w:pPr>
            <w:r>
              <w:t>NOK</w:t>
            </w:r>
          </w:p>
        </w:tc>
        <w:tc>
          <w:tcPr>
            <w:tcW w:w="4040" w:type="dxa"/>
            <w:tcBorders>
              <w:top w:val="single" w:sz="4" w:space="0" w:color="000000"/>
              <w:left w:val="single" w:sz="4" w:space="0" w:color="000000"/>
              <w:bottom w:val="single" w:sz="4" w:space="0" w:color="000000"/>
              <w:right w:val="single" w:sz="4" w:space="0" w:color="000000"/>
            </w:tcBorders>
          </w:tcPr>
          <w:p w14:paraId="4A517C01" w14:textId="77777777" w:rsidR="00141E0D" w:rsidRDefault="003B3466">
            <w:pPr>
              <w:pStyle w:val="ProductList-TableBody"/>
            </w:pPr>
            <w:r>
              <w:t>2,062,500</w:t>
            </w:r>
          </w:p>
        </w:tc>
      </w:tr>
      <w:tr w:rsidR="00141E0D" w14:paraId="51822432" w14:textId="77777777">
        <w:tc>
          <w:tcPr>
            <w:tcW w:w="4040" w:type="dxa"/>
            <w:tcBorders>
              <w:top w:val="single" w:sz="4" w:space="0" w:color="000000"/>
              <w:left w:val="single" w:sz="4" w:space="0" w:color="000000"/>
              <w:bottom w:val="single" w:sz="4" w:space="0" w:color="000000"/>
              <w:right w:val="single" w:sz="4" w:space="0" w:color="000000"/>
            </w:tcBorders>
          </w:tcPr>
          <w:p w14:paraId="612371C8" w14:textId="77777777" w:rsidR="00141E0D" w:rsidRDefault="003B3466">
            <w:pPr>
              <w:pStyle w:val="ProductList-TableBody"/>
            </w:pPr>
            <w:r>
              <w:t>New Zealand Dollar</w:t>
            </w:r>
          </w:p>
        </w:tc>
        <w:tc>
          <w:tcPr>
            <w:tcW w:w="4040" w:type="dxa"/>
            <w:tcBorders>
              <w:top w:val="single" w:sz="4" w:space="0" w:color="000000"/>
              <w:left w:val="single" w:sz="4" w:space="0" w:color="000000"/>
              <w:bottom w:val="single" w:sz="4" w:space="0" w:color="000000"/>
              <w:right w:val="single" w:sz="4" w:space="0" w:color="000000"/>
            </w:tcBorders>
          </w:tcPr>
          <w:p w14:paraId="27D0DD06" w14:textId="77777777" w:rsidR="00141E0D" w:rsidRDefault="003B3466">
            <w:pPr>
              <w:pStyle w:val="ProductList-TableBody"/>
            </w:pPr>
            <w:r>
              <w:t>NZD</w:t>
            </w:r>
          </w:p>
        </w:tc>
        <w:tc>
          <w:tcPr>
            <w:tcW w:w="4040" w:type="dxa"/>
            <w:tcBorders>
              <w:top w:val="single" w:sz="4" w:space="0" w:color="000000"/>
              <w:left w:val="single" w:sz="4" w:space="0" w:color="000000"/>
              <w:bottom w:val="single" w:sz="4" w:space="0" w:color="000000"/>
              <w:right w:val="single" w:sz="4" w:space="0" w:color="000000"/>
            </w:tcBorders>
          </w:tcPr>
          <w:p w14:paraId="12BC0114" w14:textId="77777777" w:rsidR="00141E0D" w:rsidRDefault="003B3466">
            <w:pPr>
              <w:pStyle w:val="ProductList-TableBody"/>
            </w:pPr>
            <w:r>
              <w:t>437,500</w:t>
            </w:r>
          </w:p>
        </w:tc>
      </w:tr>
      <w:tr w:rsidR="00141E0D" w14:paraId="381E468D" w14:textId="77777777">
        <w:tc>
          <w:tcPr>
            <w:tcW w:w="4040" w:type="dxa"/>
            <w:tcBorders>
              <w:top w:val="single" w:sz="4" w:space="0" w:color="000000"/>
              <w:left w:val="single" w:sz="4" w:space="0" w:color="000000"/>
              <w:bottom w:val="single" w:sz="4" w:space="0" w:color="000000"/>
              <w:right w:val="single" w:sz="4" w:space="0" w:color="000000"/>
            </w:tcBorders>
          </w:tcPr>
          <w:p w14:paraId="08B37A65" w14:textId="77777777" w:rsidR="00141E0D" w:rsidRDefault="003B3466">
            <w:pPr>
              <w:pStyle w:val="ProductList-TableBody"/>
            </w:pPr>
            <w:r>
              <w:t>Swedish Krona</w:t>
            </w:r>
          </w:p>
        </w:tc>
        <w:tc>
          <w:tcPr>
            <w:tcW w:w="4040" w:type="dxa"/>
            <w:tcBorders>
              <w:top w:val="single" w:sz="4" w:space="0" w:color="000000"/>
              <w:left w:val="single" w:sz="4" w:space="0" w:color="000000"/>
              <w:bottom w:val="single" w:sz="4" w:space="0" w:color="000000"/>
              <w:right w:val="single" w:sz="4" w:space="0" w:color="000000"/>
            </w:tcBorders>
          </w:tcPr>
          <w:p w14:paraId="686B1B34" w14:textId="77777777" w:rsidR="00141E0D" w:rsidRDefault="003B3466">
            <w:pPr>
              <w:pStyle w:val="ProductList-TableBody"/>
            </w:pPr>
            <w:r>
              <w:t>SEK</w:t>
            </w:r>
          </w:p>
        </w:tc>
        <w:tc>
          <w:tcPr>
            <w:tcW w:w="4040" w:type="dxa"/>
            <w:tcBorders>
              <w:top w:val="single" w:sz="4" w:space="0" w:color="000000"/>
              <w:left w:val="single" w:sz="4" w:space="0" w:color="000000"/>
              <w:bottom w:val="single" w:sz="4" w:space="0" w:color="000000"/>
              <w:right w:val="single" w:sz="4" w:space="0" w:color="000000"/>
            </w:tcBorders>
          </w:tcPr>
          <w:p w14:paraId="6FFF81AA" w14:textId="77777777" w:rsidR="00141E0D" w:rsidRDefault="003B3466">
            <w:pPr>
              <w:pStyle w:val="ProductList-TableBody"/>
            </w:pPr>
            <w:r>
              <w:t>2,500,000</w:t>
            </w:r>
          </w:p>
        </w:tc>
      </w:tr>
      <w:tr w:rsidR="00141E0D" w14:paraId="6443C977" w14:textId="77777777">
        <w:tc>
          <w:tcPr>
            <w:tcW w:w="4040" w:type="dxa"/>
            <w:tcBorders>
              <w:top w:val="single" w:sz="4" w:space="0" w:color="000000"/>
              <w:left w:val="single" w:sz="4" w:space="0" w:color="000000"/>
              <w:bottom w:val="single" w:sz="4" w:space="0" w:color="000000"/>
              <w:right w:val="single" w:sz="4" w:space="0" w:color="000000"/>
            </w:tcBorders>
          </w:tcPr>
          <w:p w14:paraId="7C85695C" w14:textId="77777777" w:rsidR="00141E0D" w:rsidRDefault="003B3466">
            <w:pPr>
              <w:pStyle w:val="ProductList-TableBody"/>
            </w:pPr>
            <w:r>
              <w:t>New Taiwan Dollar</w:t>
            </w:r>
          </w:p>
        </w:tc>
        <w:tc>
          <w:tcPr>
            <w:tcW w:w="4040" w:type="dxa"/>
            <w:tcBorders>
              <w:top w:val="single" w:sz="4" w:space="0" w:color="000000"/>
              <w:left w:val="single" w:sz="4" w:space="0" w:color="000000"/>
              <w:bottom w:val="single" w:sz="4" w:space="0" w:color="000000"/>
              <w:right w:val="single" w:sz="4" w:space="0" w:color="000000"/>
            </w:tcBorders>
          </w:tcPr>
          <w:p w14:paraId="2527DBF8" w14:textId="77777777" w:rsidR="00141E0D" w:rsidRDefault="003B3466">
            <w:pPr>
              <w:pStyle w:val="ProductList-TableBody"/>
            </w:pPr>
            <w:r>
              <w:t>TWD</w:t>
            </w:r>
          </w:p>
        </w:tc>
        <w:tc>
          <w:tcPr>
            <w:tcW w:w="4040" w:type="dxa"/>
            <w:tcBorders>
              <w:top w:val="single" w:sz="4" w:space="0" w:color="000000"/>
              <w:left w:val="single" w:sz="4" w:space="0" w:color="000000"/>
              <w:bottom w:val="single" w:sz="4" w:space="0" w:color="000000"/>
              <w:right w:val="single" w:sz="4" w:space="0" w:color="000000"/>
            </w:tcBorders>
          </w:tcPr>
          <w:p w14:paraId="052E8227" w14:textId="77777777" w:rsidR="00141E0D" w:rsidRDefault="003B3466">
            <w:pPr>
              <w:pStyle w:val="ProductList-TableBody"/>
            </w:pPr>
            <w:r>
              <w:t>8,750,000</w:t>
            </w:r>
          </w:p>
        </w:tc>
      </w:tr>
      <w:tr w:rsidR="00141E0D" w14:paraId="1158F53A" w14:textId="77777777">
        <w:tc>
          <w:tcPr>
            <w:tcW w:w="4040" w:type="dxa"/>
            <w:tcBorders>
              <w:top w:val="single" w:sz="4" w:space="0" w:color="000000"/>
              <w:left w:val="single" w:sz="4" w:space="0" w:color="000000"/>
              <w:bottom w:val="single" w:sz="4" w:space="0" w:color="000000"/>
              <w:right w:val="single" w:sz="4" w:space="0" w:color="000000"/>
            </w:tcBorders>
          </w:tcPr>
          <w:p w14:paraId="1794B605" w14:textId="77777777" w:rsidR="00141E0D" w:rsidRDefault="003B3466">
            <w:pPr>
              <w:pStyle w:val="ProductList-TableBody"/>
            </w:pPr>
            <w:r>
              <w:t>India Rupee</w:t>
            </w:r>
          </w:p>
        </w:tc>
        <w:tc>
          <w:tcPr>
            <w:tcW w:w="4040" w:type="dxa"/>
            <w:tcBorders>
              <w:top w:val="single" w:sz="4" w:space="0" w:color="000000"/>
              <w:left w:val="single" w:sz="4" w:space="0" w:color="000000"/>
              <w:bottom w:val="single" w:sz="4" w:space="0" w:color="000000"/>
              <w:right w:val="single" w:sz="4" w:space="0" w:color="000000"/>
            </w:tcBorders>
          </w:tcPr>
          <w:p w14:paraId="3F17A4D9" w14:textId="77777777" w:rsidR="00141E0D" w:rsidRDefault="003B3466">
            <w:pPr>
              <w:pStyle w:val="ProductList-TableBody"/>
            </w:pPr>
            <w:r>
              <w:t>INR</w:t>
            </w:r>
          </w:p>
        </w:tc>
        <w:tc>
          <w:tcPr>
            <w:tcW w:w="4040" w:type="dxa"/>
            <w:tcBorders>
              <w:top w:val="single" w:sz="4" w:space="0" w:color="000000"/>
              <w:left w:val="single" w:sz="4" w:space="0" w:color="000000"/>
              <w:bottom w:val="single" w:sz="4" w:space="0" w:color="000000"/>
              <w:right w:val="single" w:sz="4" w:space="0" w:color="000000"/>
            </w:tcBorders>
          </w:tcPr>
          <w:p w14:paraId="091BFA2B" w14:textId="77777777" w:rsidR="00141E0D" w:rsidRDefault="003B3466">
            <w:pPr>
              <w:pStyle w:val="ProductList-TableBody"/>
            </w:pPr>
            <w:r>
              <w:t>12,500,000</w:t>
            </w:r>
          </w:p>
        </w:tc>
      </w:tr>
      <w:tr w:rsidR="00141E0D" w14:paraId="374C10E2" w14:textId="77777777">
        <w:tc>
          <w:tcPr>
            <w:tcW w:w="4040" w:type="dxa"/>
            <w:tcBorders>
              <w:top w:val="single" w:sz="4" w:space="0" w:color="000000"/>
              <w:left w:val="single" w:sz="4" w:space="0" w:color="000000"/>
              <w:bottom w:val="single" w:sz="4" w:space="0" w:color="000000"/>
              <w:right w:val="single" w:sz="4" w:space="0" w:color="000000"/>
            </w:tcBorders>
          </w:tcPr>
          <w:p w14:paraId="1CC46EFD" w14:textId="77777777" w:rsidR="00141E0D" w:rsidRDefault="003B3466">
            <w:pPr>
              <w:pStyle w:val="ProductList-TableBody"/>
            </w:pPr>
            <w:r>
              <w:t>Russian Ruble</w:t>
            </w:r>
          </w:p>
        </w:tc>
        <w:tc>
          <w:tcPr>
            <w:tcW w:w="4040" w:type="dxa"/>
            <w:tcBorders>
              <w:top w:val="single" w:sz="4" w:space="0" w:color="000000"/>
              <w:left w:val="single" w:sz="4" w:space="0" w:color="000000"/>
              <w:bottom w:val="single" w:sz="4" w:space="0" w:color="000000"/>
              <w:right w:val="single" w:sz="4" w:space="0" w:color="000000"/>
            </w:tcBorders>
          </w:tcPr>
          <w:p w14:paraId="36E2AD3D" w14:textId="77777777" w:rsidR="00141E0D" w:rsidRDefault="003B3466">
            <w:pPr>
              <w:pStyle w:val="ProductList-TableBody"/>
            </w:pPr>
            <w:r>
              <w:t>RUB</w:t>
            </w:r>
          </w:p>
        </w:tc>
        <w:tc>
          <w:tcPr>
            <w:tcW w:w="4040" w:type="dxa"/>
            <w:tcBorders>
              <w:top w:val="single" w:sz="4" w:space="0" w:color="000000"/>
              <w:left w:val="single" w:sz="4" w:space="0" w:color="000000"/>
              <w:bottom w:val="single" w:sz="4" w:space="0" w:color="000000"/>
              <w:right w:val="single" w:sz="4" w:space="0" w:color="000000"/>
            </w:tcBorders>
          </w:tcPr>
          <w:p w14:paraId="311CC205" w14:textId="77777777" w:rsidR="00141E0D" w:rsidRDefault="003B3466">
            <w:pPr>
              <w:pStyle w:val="ProductList-TableBody"/>
            </w:pPr>
            <w:r>
              <w:t>8,250,000</w:t>
            </w:r>
          </w:p>
        </w:tc>
      </w:tr>
    </w:tbl>
    <w:p w14:paraId="7C308A7C" w14:textId="77777777" w:rsidR="00141E0D" w:rsidRDefault="003B3466">
      <w:pPr>
        <w:pStyle w:val="ProductList-BodyIndented"/>
        <w:ind w:left="720"/>
      </w:pPr>
      <w:r>
        <w:t xml:space="preserve"> </w:t>
      </w:r>
    </w:p>
    <w:p w14:paraId="6D3DB5D3" w14:textId="77777777" w:rsidR="00141E0D" w:rsidRDefault="003B3466">
      <w:pPr>
        <w:pStyle w:val="ProductList-BodyIndented"/>
      </w:pPr>
      <w:r>
        <w:t xml:space="preserve">When committed annual average SA spend on qualifying Application Platform and/or Core Infrastructure products eligible for Unlimited 24x7 PRS is higher than $250,000, Microsoft will not award incidents based on actual SA spend on these products. If Customer becomes eligible for Unlimited 24x7 PRS midstream, any incident previously awarded based on SA spend and not consumed will be subtracted from Customer’s balance. Unlimited 24x7 PRS incidents cannot be converted to Premier Problem Resolution Support hours or incidents. </w:t>
      </w:r>
    </w:p>
    <w:p w14:paraId="73754660" w14:textId="77777777" w:rsidR="00141E0D" w:rsidRDefault="003B3466">
      <w:pPr>
        <w:pStyle w:val="ProductList-BodyIndented"/>
        <w:ind w:left="720"/>
      </w:pPr>
      <w:r>
        <w:t xml:space="preserve"> </w:t>
      </w:r>
    </w:p>
    <w:p w14:paraId="7519D246" w14:textId="77777777" w:rsidR="00141E0D" w:rsidRDefault="003B3466">
      <w:pPr>
        <w:pStyle w:val="ProductList-SubClauseHeading"/>
        <w:outlineLvl w:val="3"/>
      </w:pPr>
      <w:r>
        <w:lastRenderedPageBreak/>
        <w:t>Parallel Data Warehouse Eligibility</w:t>
      </w:r>
    </w:p>
    <w:p w14:paraId="7AA4BBF1" w14:textId="77777777" w:rsidR="00141E0D" w:rsidRDefault="003B3466">
      <w:pPr>
        <w:pStyle w:val="ProductList-BodyIndented"/>
      </w:pPr>
      <w:r>
        <w:t>Customers who acquire licenses for SQL Server Enterprise Edition, deploy Parallel Data Warehouse (“PDW”) and have an active Premier Services Agreement are eligible for Unlimited 24x7 PRS incidents, regardless of being enrolled in an SCE or their SCE spend.</w:t>
      </w:r>
    </w:p>
    <w:p w14:paraId="1CCAF7C7" w14:textId="77777777" w:rsidR="00141E0D" w:rsidRDefault="003B3466">
      <w:pPr>
        <w:pStyle w:val="ProductList-BodyIndented"/>
      </w:pPr>
      <w:r>
        <w:t xml:space="preserve"> </w:t>
      </w:r>
    </w:p>
    <w:p w14:paraId="31903E13" w14:textId="77777777" w:rsidR="00141E0D" w:rsidRDefault="003B3466">
      <w:pPr>
        <w:pStyle w:val="ProductList-BodyIndented"/>
      </w:pPr>
      <w:r>
        <w:t>While all qualifying customers will receive an unlimited number of 24x7 PRS incidents, the number of permitted support contacts to manage Unlimited 24x7 PRS does vary by size of the SA spend. All eligible customers are entitled to at least four authorized contacts plus one additional contact per every additional $125,000 of SA spend under their SCE or VL program (s) under which they purchased licenses for SQL Server Enterprise Edition, deploy PDW. For agreements in foreign currencies, eligible customers are entitled to at least four authorized contacts plus one additional contact for each incremental SA spend amount equivalent to $125,000 of annual average SA spend in the applicable foreign currency. See table below:</w:t>
      </w:r>
    </w:p>
    <w:p w14:paraId="05AA1BE6" w14:textId="77777777" w:rsidR="00141E0D" w:rsidRDefault="003B3466">
      <w:pPr>
        <w:pStyle w:val="ProductList-BodyIndented"/>
      </w:pPr>
      <w:r>
        <w:t xml:space="preserve"> </w:t>
      </w:r>
    </w:p>
    <w:p w14:paraId="69FCF47C" w14:textId="77777777" w:rsidR="00141E0D" w:rsidRDefault="003B3466">
      <w:pPr>
        <w:pStyle w:val="ProductList-BodyIndented"/>
      </w:pPr>
      <w:r>
        <w:t>The following table applies to customers who have an SCE or have licenses for PDW:</w:t>
      </w:r>
    </w:p>
    <w:tbl>
      <w:tblPr>
        <w:tblStyle w:val="PURTable0"/>
        <w:tblW w:w="0" w:type="dxa"/>
        <w:tblLook w:val="04A0" w:firstRow="1" w:lastRow="0" w:firstColumn="1" w:lastColumn="0" w:noHBand="0" w:noVBand="1"/>
      </w:tblPr>
      <w:tblGrid>
        <w:gridCol w:w="5275"/>
        <w:gridCol w:w="5281"/>
      </w:tblGrid>
      <w:tr w:rsidR="00141E0D" w14:paraId="0BFD2EC1"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283C2026" w14:textId="77777777" w:rsidR="00141E0D" w:rsidRDefault="003B3466">
            <w:pPr>
              <w:pStyle w:val="ProductList-TableBody"/>
            </w:pPr>
            <w:r>
              <w:rPr>
                <w:color w:val="FFFFFF"/>
              </w:rPr>
              <w:t>Annual Average SA spend</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25AA293F" w14:textId="77777777" w:rsidR="00141E0D" w:rsidRDefault="003B3466">
            <w:pPr>
              <w:pStyle w:val="ProductList-TableBody"/>
            </w:pPr>
            <w:r>
              <w:rPr>
                <w:color w:val="FFFFFF"/>
              </w:rPr>
              <w:t>Permitted support contacts</w:t>
            </w:r>
          </w:p>
        </w:tc>
      </w:tr>
      <w:tr w:rsidR="00141E0D" w14:paraId="42D66799" w14:textId="77777777">
        <w:tc>
          <w:tcPr>
            <w:tcW w:w="6120" w:type="dxa"/>
            <w:tcBorders>
              <w:top w:val="single" w:sz="4" w:space="0" w:color="000000"/>
              <w:left w:val="single" w:sz="4" w:space="0" w:color="000000"/>
              <w:bottom w:val="single" w:sz="4" w:space="0" w:color="000000"/>
              <w:right w:val="single" w:sz="4" w:space="0" w:color="000000"/>
            </w:tcBorders>
          </w:tcPr>
          <w:p w14:paraId="0AF765ED" w14:textId="77777777" w:rsidR="00141E0D" w:rsidRDefault="003B3466">
            <w:pPr>
              <w:pStyle w:val="ProductList-TableBody"/>
            </w:pPr>
            <w:r>
              <w:t>$250,000 - $374,999</w:t>
            </w:r>
          </w:p>
        </w:tc>
        <w:tc>
          <w:tcPr>
            <w:tcW w:w="6120" w:type="dxa"/>
            <w:tcBorders>
              <w:top w:val="single" w:sz="4" w:space="0" w:color="000000"/>
              <w:left w:val="single" w:sz="4" w:space="0" w:color="000000"/>
              <w:bottom w:val="single" w:sz="4" w:space="0" w:color="000000"/>
              <w:right w:val="single" w:sz="4" w:space="0" w:color="000000"/>
            </w:tcBorders>
          </w:tcPr>
          <w:p w14:paraId="500DF755" w14:textId="77777777" w:rsidR="00141E0D" w:rsidRDefault="003B3466">
            <w:pPr>
              <w:pStyle w:val="ProductList-TableBody"/>
            </w:pPr>
            <w:r>
              <w:t>4</w:t>
            </w:r>
          </w:p>
        </w:tc>
      </w:tr>
      <w:tr w:rsidR="00141E0D" w14:paraId="51E80F67" w14:textId="77777777">
        <w:tc>
          <w:tcPr>
            <w:tcW w:w="6120" w:type="dxa"/>
            <w:tcBorders>
              <w:top w:val="single" w:sz="4" w:space="0" w:color="000000"/>
              <w:left w:val="single" w:sz="4" w:space="0" w:color="000000"/>
              <w:bottom w:val="single" w:sz="4" w:space="0" w:color="000000"/>
              <w:right w:val="single" w:sz="4" w:space="0" w:color="000000"/>
            </w:tcBorders>
          </w:tcPr>
          <w:p w14:paraId="36512BC1" w14:textId="77777777" w:rsidR="00141E0D" w:rsidRDefault="003B3466">
            <w:pPr>
              <w:pStyle w:val="ProductList-TableBody"/>
            </w:pPr>
            <w:r>
              <w:t>$375,000 - $499,999</w:t>
            </w:r>
          </w:p>
        </w:tc>
        <w:tc>
          <w:tcPr>
            <w:tcW w:w="6120" w:type="dxa"/>
            <w:tcBorders>
              <w:top w:val="single" w:sz="4" w:space="0" w:color="000000"/>
              <w:left w:val="single" w:sz="4" w:space="0" w:color="000000"/>
              <w:bottom w:val="single" w:sz="4" w:space="0" w:color="000000"/>
              <w:right w:val="single" w:sz="4" w:space="0" w:color="000000"/>
            </w:tcBorders>
          </w:tcPr>
          <w:p w14:paraId="6308566A" w14:textId="77777777" w:rsidR="00141E0D" w:rsidRDefault="003B3466">
            <w:pPr>
              <w:pStyle w:val="ProductList-TableBody"/>
            </w:pPr>
            <w:r>
              <w:t>5</w:t>
            </w:r>
          </w:p>
        </w:tc>
      </w:tr>
      <w:tr w:rsidR="00141E0D" w14:paraId="4D69B051" w14:textId="77777777">
        <w:tc>
          <w:tcPr>
            <w:tcW w:w="6120" w:type="dxa"/>
            <w:tcBorders>
              <w:top w:val="single" w:sz="4" w:space="0" w:color="000000"/>
              <w:left w:val="single" w:sz="4" w:space="0" w:color="000000"/>
              <w:bottom w:val="single" w:sz="4" w:space="0" w:color="000000"/>
              <w:right w:val="single" w:sz="4" w:space="0" w:color="000000"/>
            </w:tcBorders>
          </w:tcPr>
          <w:p w14:paraId="4EA3B5AA" w14:textId="77777777" w:rsidR="00141E0D" w:rsidRDefault="003B3466">
            <w:pPr>
              <w:pStyle w:val="ProductList-TableBody"/>
            </w:pPr>
            <w:r>
              <w:t>$500,000 - $624,999</w:t>
            </w:r>
          </w:p>
        </w:tc>
        <w:tc>
          <w:tcPr>
            <w:tcW w:w="6120" w:type="dxa"/>
            <w:tcBorders>
              <w:top w:val="single" w:sz="4" w:space="0" w:color="000000"/>
              <w:left w:val="single" w:sz="4" w:space="0" w:color="000000"/>
              <w:bottom w:val="single" w:sz="4" w:space="0" w:color="000000"/>
              <w:right w:val="single" w:sz="4" w:space="0" w:color="000000"/>
            </w:tcBorders>
          </w:tcPr>
          <w:p w14:paraId="797D0D07" w14:textId="77777777" w:rsidR="00141E0D" w:rsidRDefault="003B3466">
            <w:pPr>
              <w:pStyle w:val="ProductList-TableBody"/>
            </w:pPr>
            <w:r>
              <w:t>6</w:t>
            </w:r>
          </w:p>
        </w:tc>
      </w:tr>
      <w:tr w:rsidR="00141E0D" w14:paraId="2B2D203B" w14:textId="77777777">
        <w:tc>
          <w:tcPr>
            <w:tcW w:w="6120" w:type="dxa"/>
            <w:tcBorders>
              <w:top w:val="single" w:sz="4" w:space="0" w:color="000000"/>
              <w:left w:val="single" w:sz="4" w:space="0" w:color="000000"/>
              <w:bottom w:val="single" w:sz="4" w:space="0" w:color="000000"/>
              <w:right w:val="single" w:sz="4" w:space="0" w:color="000000"/>
            </w:tcBorders>
          </w:tcPr>
          <w:p w14:paraId="6A9DE71E" w14:textId="77777777" w:rsidR="00141E0D" w:rsidRDefault="003B3466">
            <w:pPr>
              <w:pStyle w:val="ProductList-TableBody"/>
            </w:pPr>
            <w:r>
              <w:t>$625,000 - $749,999</w:t>
            </w:r>
          </w:p>
        </w:tc>
        <w:tc>
          <w:tcPr>
            <w:tcW w:w="6120" w:type="dxa"/>
            <w:tcBorders>
              <w:top w:val="single" w:sz="4" w:space="0" w:color="000000"/>
              <w:left w:val="single" w:sz="4" w:space="0" w:color="000000"/>
              <w:bottom w:val="single" w:sz="4" w:space="0" w:color="000000"/>
              <w:right w:val="single" w:sz="4" w:space="0" w:color="000000"/>
            </w:tcBorders>
          </w:tcPr>
          <w:p w14:paraId="46B865FB" w14:textId="77777777" w:rsidR="00141E0D" w:rsidRDefault="003B3466">
            <w:pPr>
              <w:pStyle w:val="ProductList-TableBody"/>
            </w:pPr>
            <w:r>
              <w:t>7</w:t>
            </w:r>
          </w:p>
        </w:tc>
      </w:tr>
      <w:tr w:rsidR="00141E0D" w14:paraId="63451EB4" w14:textId="77777777">
        <w:tc>
          <w:tcPr>
            <w:tcW w:w="6120" w:type="dxa"/>
            <w:tcBorders>
              <w:top w:val="single" w:sz="4" w:space="0" w:color="000000"/>
              <w:left w:val="single" w:sz="4" w:space="0" w:color="000000"/>
              <w:bottom w:val="single" w:sz="4" w:space="0" w:color="000000"/>
              <w:right w:val="single" w:sz="4" w:space="0" w:color="000000"/>
            </w:tcBorders>
          </w:tcPr>
          <w:p w14:paraId="7D3A4D4C" w14:textId="77777777" w:rsidR="00141E0D" w:rsidRDefault="003B3466">
            <w:pPr>
              <w:pStyle w:val="ProductList-TableBody"/>
            </w:pPr>
            <w:r>
              <w:t>$750,000 - $874,999</w:t>
            </w:r>
          </w:p>
        </w:tc>
        <w:tc>
          <w:tcPr>
            <w:tcW w:w="6120" w:type="dxa"/>
            <w:tcBorders>
              <w:top w:val="single" w:sz="4" w:space="0" w:color="000000"/>
              <w:left w:val="single" w:sz="4" w:space="0" w:color="000000"/>
              <w:bottom w:val="single" w:sz="4" w:space="0" w:color="000000"/>
              <w:right w:val="single" w:sz="4" w:space="0" w:color="000000"/>
            </w:tcBorders>
          </w:tcPr>
          <w:p w14:paraId="40B462F5" w14:textId="77777777" w:rsidR="00141E0D" w:rsidRDefault="003B3466">
            <w:pPr>
              <w:pStyle w:val="ProductList-TableBody"/>
            </w:pPr>
            <w:r>
              <w:t>8</w:t>
            </w:r>
          </w:p>
        </w:tc>
      </w:tr>
    </w:tbl>
    <w:p w14:paraId="6DB7C717" w14:textId="77777777" w:rsidR="00141E0D" w:rsidRDefault="003B3466">
      <w:pPr>
        <w:pStyle w:val="ProductList-BodyIndented"/>
      </w:pPr>
      <w:r>
        <w:t xml:space="preserve"> </w:t>
      </w:r>
    </w:p>
    <w:p w14:paraId="3E5DA62E" w14:textId="77777777" w:rsidR="00141E0D" w:rsidRDefault="003B3466">
      <w:pPr>
        <w:pStyle w:val="ProductList-BodyIndented"/>
      </w:pPr>
      <w:r>
        <w:t>The number of permitted support contacts for MPSA is 8 regardless of SA spend. The Unlimited 24x7 PRS benefit only includes Problem Resolution Services. Any time spent by the Technical Account Manager (TAM) or the Designated Support Engineer (DSE) on the resolution of the incident will be accounted for under Customer’s Premier Services Agreement.</w:t>
      </w:r>
    </w:p>
    <w:p w14:paraId="29BD110C" w14:textId="77777777" w:rsidR="00141E0D" w:rsidRDefault="003B3466">
      <w:pPr>
        <w:pStyle w:val="ProductList-BodyIndented"/>
      </w:pPr>
      <w:r>
        <w:t xml:space="preserve">Note: Customers currently licensed for PDW maintain this benefit as detailed in the </w:t>
      </w:r>
      <w:hyperlink r:id="rId160">
        <w:r>
          <w:rPr>
            <w:color w:val="00467F"/>
            <w:u w:val="single"/>
          </w:rPr>
          <w:t>June 2016 Product Terms</w:t>
        </w:r>
      </w:hyperlink>
      <w:r>
        <w:t>.</w:t>
      </w:r>
    </w:p>
    <w:p w14:paraId="5543C722" w14:textId="77777777" w:rsidR="00141E0D" w:rsidRDefault="003B3466">
      <w:pPr>
        <w:pStyle w:val="ProductList-BodyIndented"/>
      </w:pPr>
      <w:r>
        <w:t xml:space="preserve"> </w:t>
      </w:r>
    </w:p>
    <w:p w14:paraId="243B5206" w14:textId="77777777" w:rsidR="00141E0D" w:rsidRDefault="003B3466">
      <w:pPr>
        <w:pStyle w:val="ProductList-ClauseHeading"/>
        <w:outlineLvl w:val="2"/>
      </w:pPr>
      <w:bookmarkStart w:id="367" w:name="_Sec587"/>
      <w:r>
        <w:t>Step-Up License Availability</w:t>
      </w:r>
      <w:bookmarkEnd w:id="367"/>
    </w:p>
    <w:p w14:paraId="12C66E86" w14:textId="77777777" w:rsidR="00141E0D" w:rsidRDefault="003B3466">
      <w:pPr>
        <w:pStyle w:val="ProductList-Body"/>
      </w:pPr>
      <w:r>
        <w:t>The Step-Up License must be acquired, and is valid only when acquired, under the same volume licensing agreement and enrollment (if any), under which SA coverage for the qualifying product was acquired. Customer’s right to the use of software under a Step-Up License is conditioned on their having and retaining a License for the qualifying product. Customers’ perpetual rights under the Step-Up License supersede and replace the underlying License for the qualifying product.</w:t>
      </w:r>
    </w:p>
    <w:tbl>
      <w:tblPr>
        <w:tblStyle w:val="PURTable"/>
        <w:tblW w:w="0" w:type="dxa"/>
        <w:tblLook w:val="04A0" w:firstRow="1" w:lastRow="0" w:firstColumn="1" w:lastColumn="0" w:noHBand="0" w:noVBand="1"/>
      </w:tblPr>
      <w:tblGrid>
        <w:gridCol w:w="5405"/>
        <w:gridCol w:w="5511"/>
      </w:tblGrid>
      <w:tr w:rsidR="00141E0D" w14:paraId="1399DB49"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14:paraId="618AC2F3" w14:textId="77777777" w:rsidR="00141E0D" w:rsidRDefault="003B3466">
            <w:pPr>
              <w:pStyle w:val="ProductList-TableBody"/>
            </w:pPr>
            <w:r>
              <w:rPr>
                <w:color w:val="FFFFFF"/>
              </w:rPr>
              <w:t>Step Up From</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2365CDEE" w14:textId="77777777" w:rsidR="00141E0D" w:rsidRDefault="003B3466">
            <w:pPr>
              <w:pStyle w:val="ProductList-TableBody"/>
            </w:pPr>
            <w:r>
              <w:rPr>
                <w:color w:val="FFFFFF"/>
              </w:rPr>
              <w:t>Step Up To</w:t>
            </w:r>
          </w:p>
        </w:tc>
      </w:tr>
      <w:tr w:rsidR="00141E0D" w14:paraId="0F341A0D" w14:textId="77777777">
        <w:tc>
          <w:tcPr>
            <w:tcW w:w="6000" w:type="dxa"/>
            <w:tcBorders>
              <w:top w:val="single" w:sz="4" w:space="0" w:color="000000"/>
              <w:left w:val="single" w:sz="4" w:space="0" w:color="000000"/>
              <w:bottom w:val="single" w:sz="4" w:space="0" w:color="000000"/>
              <w:right w:val="single" w:sz="4" w:space="0" w:color="000000"/>
            </w:tcBorders>
          </w:tcPr>
          <w:p w14:paraId="107E3F5D" w14:textId="77777777" w:rsidR="00141E0D" w:rsidRDefault="003B3466">
            <w:pPr>
              <w:pStyle w:val="ProductList-TableBody"/>
            </w:pPr>
            <w:r>
              <w:t>BizTalk Server Branch</w:t>
            </w:r>
            <w:r>
              <w:fldChar w:fldCharType="begin"/>
            </w:r>
            <w:r>
              <w:instrText xml:space="preserve"> XE "BizTalk Server Branch"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56517CF8" w14:textId="77777777" w:rsidR="00141E0D" w:rsidRDefault="003B3466">
            <w:pPr>
              <w:pStyle w:val="ProductList-TableBody"/>
            </w:pPr>
            <w:r>
              <w:t>BizTalk Server Standard</w:t>
            </w:r>
            <w:r>
              <w:fldChar w:fldCharType="begin"/>
            </w:r>
            <w:r>
              <w:instrText xml:space="preserve"> XE "BizTalk Server Standard" </w:instrText>
            </w:r>
            <w:r>
              <w:fldChar w:fldCharType="end"/>
            </w:r>
          </w:p>
        </w:tc>
      </w:tr>
      <w:tr w:rsidR="00141E0D" w14:paraId="61DF8EA4" w14:textId="77777777">
        <w:tc>
          <w:tcPr>
            <w:tcW w:w="6000" w:type="dxa"/>
            <w:tcBorders>
              <w:top w:val="single" w:sz="4" w:space="0" w:color="000000"/>
              <w:left w:val="single" w:sz="4" w:space="0" w:color="000000"/>
              <w:bottom w:val="single" w:sz="4" w:space="0" w:color="000000"/>
              <w:right w:val="single" w:sz="4" w:space="0" w:color="000000"/>
            </w:tcBorders>
          </w:tcPr>
          <w:p w14:paraId="5CD82409" w14:textId="77777777" w:rsidR="00141E0D" w:rsidRDefault="003B3466">
            <w:pPr>
              <w:pStyle w:val="ProductList-TableBody"/>
            </w:pPr>
            <w:r>
              <w:t>BizTalk Server Branch</w:t>
            </w:r>
          </w:p>
        </w:tc>
        <w:tc>
          <w:tcPr>
            <w:tcW w:w="6120" w:type="dxa"/>
            <w:tcBorders>
              <w:top w:val="single" w:sz="4" w:space="0" w:color="000000"/>
              <w:left w:val="single" w:sz="4" w:space="0" w:color="000000"/>
              <w:bottom w:val="single" w:sz="4" w:space="0" w:color="000000"/>
              <w:right w:val="single" w:sz="4" w:space="0" w:color="000000"/>
            </w:tcBorders>
          </w:tcPr>
          <w:p w14:paraId="6AEB59C3" w14:textId="77777777" w:rsidR="00141E0D" w:rsidRDefault="003B3466">
            <w:pPr>
              <w:pStyle w:val="ProductList-TableBody"/>
            </w:pPr>
            <w:r>
              <w:t>BizTalk Server Enterprise</w:t>
            </w:r>
            <w:r>
              <w:fldChar w:fldCharType="begin"/>
            </w:r>
            <w:r>
              <w:instrText xml:space="preserve"> XE "BizTalk Server Enterprise" </w:instrText>
            </w:r>
            <w:r>
              <w:fldChar w:fldCharType="end"/>
            </w:r>
          </w:p>
        </w:tc>
      </w:tr>
      <w:tr w:rsidR="00141E0D" w14:paraId="063D8555" w14:textId="77777777">
        <w:tc>
          <w:tcPr>
            <w:tcW w:w="6000" w:type="dxa"/>
            <w:tcBorders>
              <w:top w:val="single" w:sz="4" w:space="0" w:color="000000"/>
              <w:left w:val="single" w:sz="4" w:space="0" w:color="000000"/>
              <w:bottom w:val="single" w:sz="4" w:space="0" w:color="000000"/>
              <w:right w:val="single" w:sz="4" w:space="0" w:color="000000"/>
            </w:tcBorders>
          </w:tcPr>
          <w:p w14:paraId="58700CB5" w14:textId="77777777" w:rsidR="00141E0D" w:rsidRDefault="003B3466">
            <w:pPr>
              <w:pStyle w:val="ProductList-TableBody"/>
            </w:pPr>
            <w:r>
              <w:t>BizTalk Server Standard</w:t>
            </w:r>
            <w:r>
              <w:fldChar w:fldCharType="begin"/>
            </w:r>
            <w:r>
              <w:instrText xml:space="preserve"> XE "BizTalk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5DA46181" w14:textId="77777777" w:rsidR="00141E0D" w:rsidRDefault="003B3466">
            <w:pPr>
              <w:pStyle w:val="ProductList-TableBody"/>
            </w:pPr>
            <w:r>
              <w:t>BizTalk Server Enterprise</w:t>
            </w:r>
          </w:p>
        </w:tc>
      </w:tr>
      <w:tr w:rsidR="00141E0D" w14:paraId="0ED41B77" w14:textId="77777777">
        <w:tc>
          <w:tcPr>
            <w:tcW w:w="6000" w:type="dxa"/>
            <w:tcBorders>
              <w:top w:val="single" w:sz="4" w:space="0" w:color="000000"/>
              <w:left w:val="single" w:sz="4" w:space="0" w:color="000000"/>
              <w:bottom w:val="single" w:sz="4" w:space="0" w:color="000000"/>
              <w:right w:val="single" w:sz="4" w:space="0" w:color="000000"/>
            </w:tcBorders>
          </w:tcPr>
          <w:p w14:paraId="0130BDD6" w14:textId="77777777" w:rsidR="00141E0D" w:rsidRDefault="003B3466">
            <w:pPr>
              <w:pStyle w:val="ProductList-TableBody"/>
            </w:pPr>
            <w:r>
              <w:t>Core CAL</w:t>
            </w:r>
            <w:r>
              <w:fldChar w:fldCharType="begin"/>
            </w:r>
            <w:r>
              <w:instrText xml:space="preserve"> XE "Core CAL" </w:instrText>
            </w:r>
            <w:r>
              <w:fldChar w:fldCharType="end"/>
            </w:r>
            <w:r>
              <w:t xml:space="preserve"> Suite</w:t>
            </w:r>
          </w:p>
        </w:tc>
        <w:tc>
          <w:tcPr>
            <w:tcW w:w="6120" w:type="dxa"/>
            <w:tcBorders>
              <w:top w:val="single" w:sz="4" w:space="0" w:color="000000"/>
              <w:left w:val="single" w:sz="4" w:space="0" w:color="000000"/>
              <w:bottom w:val="single" w:sz="4" w:space="0" w:color="000000"/>
              <w:right w:val="single" w:sz="4" w:space="0" w:color="000000"/>
            </w:tcBorders>
          </w:tcPr>
          <w:p w14:paraId="45EF77CF" w14:textId="77777777" w:rsidR="00141E0D" w:rsidRDefault="003B3466">
            <w:pPr>
              <w:pStyle w:val="ProductList-TableBody"/>
            </w:pPr>
            <w:r>
              <w:t>Enterprise CAL</w:t>
            </w:r>
            <w:r>
              <w:fldChar w:fldCharType="begin"/>
            </w:r>
            <w:r>
              <w:instrText xml:space="preserve"> XE "Enterprise CAL" </w:instrText>
            </w:r>
            <w:r>
              <w:fldChar w:fldCharType="end"/>
            </w:r>
            <w:r>
              <w:t xml:space="preserve"> Suite</w:t>
            </w:r>
          </w:p>
        </w:tc>
      </w:tr>
      <w:tr w:rsidR="00141E0D" w14:paraId="69A6CAFE" w14:textId="77777777">
        <w:tc>
          <w:tcPr>
            <w:tcW w:w="6000" w:type="dxa"/>
            <w:tcBorders>
              <w:top w:val="single" w:sz="4" w:space="0" w:color="000000"/>
              <w:left w:val="single" w:sz="4" w:space="0" w:color="000000"/>
              <w:bottom w:val="single" w:sz="4" w:space="0" w:color="000000"/>
              <w:right w:val="single" w:sz="4" w:space="0" w:color="000000"/>
            </w:tcBorders>
          </w:tcPr>
          <w:p w14:paraId="7A2E6C4F" w14:textId="77777777" w:rsidR="00141E0D" w:rsidRDefault="003B3466">
            <w:pPr>
              <w:pStyle w:val="ProductList-TableBody"/>
            </w:pPr>
            <w:r>
              <w:t>Core Infrastructure Server Suite Standard</w:t>
            </w:r>
            <w:r>
              <w:fldChar w:fldCharType="begin"/>
            </w:r>
            <w:r>
              <w:instrText xml:space="preserve"> XE "Core Infrastructure Server Suite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61FE08DC" w14:textId="77777777" w:rsidR="00141E0D" w:rsidRDefault="003B3466">
            <w:pPr>
              <w:pStyle w:val="ProductList-TableBody"/>
            </w:pPr>
            <w:r>
              <w:t>Core Infrastructure Server Suite Datacenter</w:t>
            </w:r>
            <w:r>
              <w:fldChar w:fldCharType="begin"/>
            </w:r>
            <w:r>
              <w:instrText xml:space="preserve"> XE "Core Infrastructure Server Suite Datacenter" </w:instrText>
            </w:r>
            <w:r>
              <w:fldChar w:fldCharType="end"/>
            </w:r>
          </w:p>
        </w:tc>
      </w:tr>
      <w:tr w:rsidR="00141E0D" w14:paraId="5DD8430B" w14:textId="77777777">
        <w:tc>
          <w:tcPr>
            <w:tcW w:w="6000" w:type="dxa"/>
            <w:tcBorders>
              <w:top w:val="single" w:sz="4" w:space="0" w:color="000000"/>
              <w:left w:val="single" w:sz="4" w:space="0" w:color="000000"/>
              <w:bottom w:val="single" w:sz="4" w:space="0" w:color="000000"/>
              <w:right w:val="single" w:sz="4" w:space="0" w:color="000000"/>
            </w:tcBorders>
          </w:tcPr>
          <w:p w14:paraId="3EC661C4" w14:textId="77777777" w:rsidR="00141E0D" w:rsidRDefault="003B3466">
            <w:pPr>
              <w:pStyle w:val="ProductList-TableBody"/>
            </w:pPr>
            <w:r>
              <w:t>Desktop Education w/ Core CAL</w:t>
            </w:r>
          </w:p>
        </w:tc>
        <w:tc>
          <w:tcPr>
            <w:tcW w:w="6120" w:type="dxa"/>
            <w:tcBorders>
              <w:top w:val="single" w:sz="4" w:space="0" w:color="000000"/>
              <w:left w:val="single" w:sz="4" w:space="0" w:color="000000"/>
              <w:bottom w:val="single" w:sz="4" w:space="0" w:color="000000"/>
              <w:right w:val="single" w:sz="4" w:space="0" w:color="000000"/>
            </w:tcBorders>
          </w:tcPr>
          <w:p w14:paraId="5BA180D5" w14:textId="77777777" w:rsidR="00141E0D" w:rsidRDefault="003B3466">
            <w:pPr>
              <w:pStyle w:val="ProductList-TableBody"/>
            </w:pPr>
            <w:r>
              <w:t>Desktop Education w/ Enterprise CAL Suite</w:t>
            </w:r>
          </w:p>
        </w:tc>
      </w:tr>
      <w:tr w:rsidR="00141E0D" w14:paraId="6EFD3FD0" w14:textId="77777777">
        <w:tc>
          <w:tcPr>
            <w:tcW w:w="6000" w:type="dxa"/>
            <w:tcBorders>
              <w:top w:val="single" w:sz="4" w:space="0" w:color="000000"/>
              <w:left w:val="single" w:sz="4" w:space="0" w:color="000000"/>
              <w:bottom w:val="single" w:sz="4" w:space="0" w:color="000000"/>
              <w:right w:val="single" w:sz="4" w:space="0" w:color="000000"/>
            </w:tcBorders>
          </w:tcPr>
          <w:p w14:paraId="4C90EAC4" w14:textId="77777777" w:rsidR="00141E0D" w:rsidRDefault="003B3466">
            <w:pPr>
              <w:pStyle w:val="ProductList-TableBody"/>
            </w:pPr>
            <w:r>
              <w:t>Desktop School w/ Core CAL</w:t>
            </w:r>
          </w:p>
        </w:tc>
        <w:tc>
          <w:tcPr>
            <w:tcW w:w="6120" w:type="dxa"/>
            <w:tcBorders>
              <w:top w:val="single" w:sz="4" w:space="0" w:color="000000"/>
              <w:left w:val="single" w:sz="4" w:space="0" w:color="000000"/>
              <w:bottom w:val="single" w:sz="4" w:space="0" w:color="000000"/>
              <w:right w:val="single" w:sz="4" w:space="0" w:color="000000"/>
            </w:tcBorders>
          </w:tcPr>
          <w:p w14:paraId="6E8B3F03" w14:textId="77777777" w:rsidR="00141E0D" w:rsidRDefault="003B3466">
            <w:pPr>
              <w:pStyle w:val="ProductList-TableBody"/>
            </w:pPr>
            <w:r>
              <w:t>Desktop School w/ Enterprise CAL Suite</w:t>
            </w:r>
          </w:p>
        </w:tc>
      </w:tr>
      <w:tr w:rsidR="00141E0D" w14:paraId="2136D000" w14:textId="77777777">
        <w:tc>
          <w:tcPr>
            <w:tcW w:w="6000" w:type="dxa"/>
            <w:tcBorders>
              <w:top w:val="single" w:sz="4" w:space="0" w:color="000000"/>
              <w:left w:val="single" w:sz="4" w:space="0" w:color="000000"/>
              <w:bottom w:val="single" w:sz="4" w:space="0" w:color="000000"/>
              <w:right w:val="single" w:sz="4" w:space="0" w:color="000000"/>
            </w:tcBorders>
          </w:tcPr>
          <w:p w14:paraId="0485F3CB" w14:textId="77777777" w:rsidR="00141E0D" w:rsidRDefault="003B3466">
            <w:pPr>
              <w:pStyle w:val="ProductList-TableBody"/>
            </w:pPr>
            <w:r>
              <w:t>Exchange Server Standard</w:t>
            </w:r>
            <w:r>
              <w:fldChar w:fldCharType="begin"/>
            </w:r>
            <w:r>
              <w:instrText xml:space="preserve"> XE "Exchange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21E67582" w14:textId="77777777" w:rsidR="00141E0D" w:rsidRDefault="003B3466">
            <w:pPr>
              <w:pStyle w:val="ProductList-TableBody"/>
            </w:pPr>
            <w:r>
              <w:t>Exchange Server Enterprise</w:t>
            </w:r>
            <w:r>
              <w:fldChar w:fldCharType="begin"/>
            </w:r>
            <w:r>
              <w:instrText xml:space="preserve"> XE "Exchange Server Enterprise" </w:instrText>
            </w:r>
            <w:r>
              <w:fldChar w:fldCharType="end"/>
            </w:r>
          </w:p>
        </w:tc>
      </w:tr>
      <w:tr w:rsidR="00141E0D" w14:paraId="045A5183" w14:textId="77777777">
        <w:tc>
          <w:tcPr>
            <w:tcW w:w="6000" w:type="dxa"/>
            <w:tcBorders>
              <w:top w:val="single" w:sz="4" w:space="0" w:color="000000"/>
              <w:left w:val="single" w:sz="4" w:space="0" w:color="000000"/>
              <w:bottom w:val="single" w:sz="4" w:space="0" w:color="000000"/>
              <w:right w:val="single" w:sz="4" w:space="0" w:color="000000"/>
            </w:tcBorders>
          </w:tcPr>
          <w:p w14:paraId="4ED64653" w14:textId="77777777" w:rsidR="00141E0D" w:rsidRDefault="003B3466">
            <w:pPr>
              <w:pStyle w:val="ProductList-TableBody"/>
            </w:pPr>
            <w:r>
              <w:t>Forefront TMG Standard</w:t>
            </w:r>
            <w:r>
              <w:fldChar w:fldCharType="begin"/>
            </w:r>
            <w:r>
              <w:instrText xml:space="preserve"> XE "Forefront TMG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0D54AC15" w14:textId="77777777" w:rsidR="00141E0D" w:rsidRDefault="003B3466">
            <w:pPr>
              <w:pStyle w:val="ProductList-TableBody"/>
            </w:pPr>
            <w:r>
              <w:t>Forefront TMG Enterprise</w:t>
            </w:r>
            <w:r>
              <w:fldChar w:fldCharType="begin"/>
            </w:r>
            <w:r>
              <w:instrText xml:space="preserve"> XE "Forefront TMG Enterprise" </w:instrText>
            </w:r>
            <w:r>
              <w:fldChar w:fldCharType="end"/>
            </w:r>
          </w:p>
        </w:tc>
      </w:tr>
      <w:tr w:rsidR="00141E0D" w14:paraId="495FF365" w14:textId="77777777">
        <w:tc>
          <w:tcPr>
            <w:tcW w:w="6000" w:type="dxa"/>
            <w:tcBorders>
              <w:top w:val="single" w:sz="4" w:space="0" w:color="000000"/>
              <w:left w:val="single" w:sz="4" w:space="0" w:color="000000"/>
              <w:bottom w:val="single" w:sz="4" w:space="0" w:color="000000"/>
              <w:right w:val="single" w:sz="4" w:space="0" w:color="000000"/>
            </w:tcBorders>
          </w:tcPr>
          <w:p w14:paraId="17F5C4B1" w14:textId="77777777" w:rsidR="00141E0D" w:rsidRDefault="003B3466">
            <w:pPr>
              <w:pStyle w:val="ProductList-TableBody"/>
            </w:pPr>
            <w:r>
              <w:t>Microsoft Dynamics 365 Team Members On-premises CAL</w:t>
            </w:r>
            <w:r>
              <w:fldChar w:fldCharType="begin"/>
            </w:r>
            <w:r>
              <w:instrText xml:space="preserve"> XE "Microsoft Dynamics 365 Team Members On-premises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4A877352" w14:textId="77777777" w:rsidR="00141E0D" w:rsidRDefault="003B3466">
            <w:pPr>
              <w:pStyle w:val="ProductList-TableBody"/>
            </w:pPr>
            <w:r>
              <w:t>Microsoft Dynamics 365 Sales On-premises CAL</w:t>
            </w:r>
            <w:r>
              <w:fldChar w:fldCharType="begin"/>
            </w:r>
            <w:r>
              <w:instrText xml:space="preserve"> XE "Microsoft Dynamics 365 Sales On-premises CAL" </w:instrText>
            </w:r>
            <w:r>
              <w:fldChar w:fldCharType="end"/>
            </w:r>
          </w:p>
        </w:tc>
      </w:tr>
      <w:tr w:rsidR="00141E0D" w14:paraId="24EE4079" w14:textId="77777777">
        <w:tc>
          <w:tcPr>
            <w:tcW w:w="6000" w:type="dxa"/>
            <w:tcBorders>
              <w:top w:val="single" w:sz="4" w:space="0" w:color="000000"/>
              <w:left w:val="single" w:sz="4" w:space="0" w:color="000000"/>
              <w:bottom w:val="single" w:sz="4" w:space="0" w:color="000000"/>
              <w:right w:val="single" w:sz="4" w:space="0" w:color="000000"/>
            </w:tcBorders>
          </w:tcPr>
          <w:p w14:paraId="01094508" w14:textId="77777777" w:rsidR="00141E0D" w:rsidRDefault="003B3466">
            <w:pPr>
              <w:pStyle w:val="ProductList-TableBody"/>
            </w:pPr>
            <w:r>
              <w:t>Microsoft Dynamics 365 Team Members On-premises CAL</w:t>
            </w:r>
          </w:p>
        </w:tc>
        <w:tc>
          <w:tcPr>
            <w:tcW w:w="6120" w:type="dxa"/>
            <w:tcBorders>
              <w:top w:val="single" w:sz="4" w:space="0" w:color="000000"/>
              <w:left w:val="single" w:sz="4" w:space="0" w:color="000000"/>
              <w:bottom w:val="single" w:sz="4" w:space="0" w:color="000000"/>
              <w:right w:val="single" w:sz="4" w:space="0" w:color="000000"/>
            </w:tcBorders>
          </w:tcPr>
          <w:p w14:paraId="5BAA077D" w14:textId="77777777" w:rsidR="00141E0D" w:rsidRDefault="003B3466">
            <w:pPr>
              <w:pStyle w:val="ProductList-TableBody"/>
            </w:pPr>
            <w:r>
              <w:t>Microsoft Dynamics 365 Customer Service On-premises CAL</w:t>
            </w:r>
            <w:r>
              <w:fldChar w:fldCharType="begin"/>
            </w:r>
            <w:r>
              <w:instrText xml:space="preserve"> XE "Microsoft Dynamics 365 Customer Service On-premises CAL" </w:instrText>
            </w:r>
            <w:r>
              <w:fldChar w:fldCharType="end"/>
            </w:r>
          </w:p>
        </w:tc>
      </w:tr>
      <w:tr w:rsidR="00141E0D" w14:paraId="1F09DD50" w14:textId="77777777">
        <w:tc>
          <w:tcPr>
            <w:tcW w:w="6000" w:type="dxa"/>
            <w:tcBorders>
              <w:top w:val="single" w:sz="4" w:space="0" w:color="000000"/>
              <w:left w:val="single" w:sz="4" w:space="0" w:color="000000"/>
              <w:bottom w:val="single" w:sz="4" w:space="0" w:color="000000"/>
              <w:right w:val="single" w:sz="4" w:space="0" w:color="000000"/>
            </w:tcBorders>
          </w:tcPr>
          <w:p w14:paraId="632C1CC6" w14:textId="77777777" w:rsidR="00141E0D" w:rsidRDefault="003B3466">
            <w:pPr>
              <w:pStyle w:val="ProductList-TableBody"/>
            </w:pPr>
            <w:r>
              <w:t>Microsoft Dynamics 365 Team Members On-premises CAL</w:t>
            </w:r>
          </w:p>
        </w:tc>
        <w:tc>
          <w:tcPr>
            <w:tcW w:w="6120" w:type="dxa"/>
            <w:tcBorders>
              <w:top w:val="single" w:sz="4" w:space="0" w:color="000000"/>
              <w:left w:val="single" w:sz="4" w:space="0" w:color="000000"/>
              <w:bottom w:val="single" w:sz="4" w:space="0" w:color="000000"/>
              <w:right w:val="single" w:sz="4" w:space="0" w:color="000000"/>
            </w:tcBorders>
          </w:tcPr>
          <w:p w14:paraId="2E58C853" w14:textId="77777777" w:rsidR="00141E0D" w:rsidRDefault="003B3466">
            <w:pPr>
              <w:pStyle w:val="ProductList-TableBody"/>
            </w:pPr>
            <w:r>
              <w:t>Microsoft Dynamics 365 Operations Activity On-premises CAL</w:t>
            </w:r>
            <w:r>
              <w:fldChar w:fldCharType="begin"/>
            </w:r>
            <w:r>
              <w:instrText xml:space="preserve"> XE "Microsoft Dynamics 365 Operations Activity On-premises CAL" </w:instrText>
            </w:r>
            <w:r>
              <w:fldChar w:fldCharType="end"/>
            </w:r>
          </w:p>
        </w:tc>
      </w:tr>
      <w:tr w:rsidR="00141E0D" w14:paraId="0480ED9A" w14:textId="77777777">
        <w:tc>
          <w:tcPr>
            <w:tcW w:w="6000" w:type="dxa"/>
            <w:tcBorders>
              <w:top w:val="single" w:sz="4" w:space="0" w:color="000000"/>
              <w:left w:val="single" w:sz="4" w:space="0" w:color="000000"/>
              <w:bottom w:val="single" w:sz="4" w:space="0" w:color="000000"/>
              <w:right w:val="single" w:sz="4" w:space="0" w:color="000000"/>
            </w:tcBorders>
          </w:tcPr>
          <w:p w14:paraId="587C12A3" w14:textId="77777777" w:rsidR="00141E0D" w:rsidRDefault="003B3466">
            <w:pPr>
              <w:pStyle w:val="ProductList-TableBody"/>
            </w:pPr>
            <w:r>
              <w:t>Microsoft Dynamics 365 Operations Activity On-premises CAL</w:t>
            </w:r>
          </w:p>
        </w:tc>
        <w:tc>
          <w:tcPr>
            <w:tcW w:w="6120" w:type="dxa"/>
            <w:tcBorders>
              <w:top w:val="single" w:sz="4" w:space="0" w:color="000000"/>
              <w:left w:val="single" w:sz="4" w:space="0" w:color="000000"/>
              <w:bottom w:val="single" w:sz="4" w:space="0" w:color="000000"/>
              <w:right w:val="single" w:sz="4" w:space="0" w:color="000000"/>
            </w:tcBorders>
          </w:tcPr>
          <w:p w14:paraId="2AE3E97B" w14:textId="77777777" w:rsidR="00141E0D" w:rsidRDefault="003B3466">
            <w:pPr>
              <w:pStyle w:val="ProductList-TableBody"/>
            </w:pPr>
            <w:r>
              <w:t>Microsoft Dynamics 365 Operations On-premises CAL</w:t>
            </w:r>
            <w:r>
              <w:fldChar w:fldCharType="begin"/>
            </w:r>
            <w:r>
              <w:instrText xml:space="preserve"> XE "Microsoft Dynamics 365 Operations On-premises CAL" </w:instrText>
            </w:r>
            <w:r>
              <w:fldChar w:fldCharType="end"/>
            </w:r>
          </w:p>
        </w:tc>
      </w:tr>
      <w:tr w:rsidR="00141E0D" w14:paraId="3700DF6C" w14:textId="77777777">
        <w:tc>
          <w:tcPr>
            <w:tcW w:w="6000" w:type="dxa"/>
            <w:tcBorders>
              <w:top w:val="single" w:sz="4" w:space="0" w:color="000000"/>
              <w:left w:val="single" w:sz="4" w:space="0" w:color="000000"/>
              <w:bottom w:val="single" w:sz="4" w:space="0" w:color="000000"/>
              <w:right w:val="single" w:sz="4" w:space="0" w:color="000000"/>
            </w:tcBorders>
          </w:tcPr>
          <w:p w14:paraId="6127DF38" w14:textId="77777777" w:rsidR="00141E0D" w:rsidRDefault="003B3466">
            <w:pPr>
              <w:pStyle w:val="ProductList-TableBody"/>
            </w:pPr>
            <w:r>
              <w:t>Office Standard</w:t>
            </w:r>
            <w:r>
              <w:fldChar w:fldCharType="begin"/>
            </w:r>
            <w:r>
              <w:instrText xml:space="preserve"> XE "Office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51AB62FA" w14:textId="77777777" w:rsidR="00141E0D" w:rsidRDefault="003B3466">
            <w:pPr>
              <w:pStyle w:val="ProductList-TableBody"/>
            </w:pPr>
            <w:r>
              <w:t>Office Professional Plus</w:t>
            </w:r>
            <w:r>
              <w:fldChar w:fldCharType="begin"/>
            </w:r>
            <w:r>
              <w:instrText xml:space="preserve"> XE "Office Professional Plus" </w:instrText>
            </w:r>
            <w:r>
              <w:fldChar w:fldCharType="end"/>
            </w:r>
          </w:p>
        </w:tc>
      </w:tr>
      <w:tr w:rsidR="00141E0D" w14:paraId="0719DA7D" w14:textId="77777777">
        <w:tc>
          <w:tcPr>
            <w:tcW w:w="6000" w:type="dxa"/>
            <w:tcBorders>
              <w:top w:val="single" w:sz="4" w:space="0" w:color="000000"/>
              <w:left w:val="single" w:sz="4" w:space="0" w:color="000000"/>
              <w:bottom w:val="single" w:sz="4" w:space="0" w:color="000000"/>
              <w:right w:val="single" w:sz="4" w:space="0" w:color="000000"/>
            </w:tcBorders>
          </w:tcPr>
          <w:p w14:paraId="3787FA77" w14:textId="77777777" w:rsidR="00141E0D" w:rsidRDefault="003B3466">
            <w:pPr>
              <w:pStyle w:val="ProductList-TableBody"/>
            </w:pPr>
            <w:r>
              <w:t>Professional Desktop</w:t>
            </w:r>
          </w:p>
        </w:tc>
        <w:tc>
          <w:tcPr>
            <w:tcW w:w="6120" w:type="dxa"/>
            <w:tcBorders>
              <w:top w:val="single" w:sz="4" w:space="0" w:color="000000"/>
              <w:left w:val="single" w:sz="4" w:space="0" w:color="000000"/>
              <w:bottom w:val="single" w:sz="4" w:space="0" w:color="000000"/>
              <w:right w:val="single" w:sz="4" w:space="0" w:color="000000"/>
            </w:tcBorders>
          </w:tcPr>
          <w:p w14:paraId="76A084F6" w14:textId="77777777" w:rsidR="00141E0D" w:rsidRDefault="003B3466">
            <w:pPr>
              <w:pStyle w:val="ProductList-TableBody"/>
            </w:pPr>
            <w:r>
              <w:t>Enterprise Desktop</w:t>
            </w:r>
          </w:p>
        </w:tc>
      </w:tr>
      <w:tr w:rsidR="00141E0D" w14:paraId="1DC47F5D" w14:textId="77777777">
        <w:tc>
          <w:tcPr>
            <w:tcW w:w="6000" w:type="dxa"/>
            <w:tcBorders>
              <w:top w:val="single" w:sz="4" w:space="0" w:color="000000"/>
              <w:left w:val="single" w:sz="4" w:space="0" w:color="000000"/>
              <w:bottom w:val="single" w:sz="4" w:space="0" w:color="000000"/>
              <w:right w:val="single" w:sz="4" w:space="0" w:color="000000"/>
            </w:tcBorders>
          </w:tcPr>
          <w:p w14:paraId="05DFB07A" w14:textId="77777777" w:rsidR="00141E0D" w:rsidRDefault="003B3466">
            <w:pPr>
              <w:pStyle w:val="ProductList-TableBody"/>
            </w:pPr>
            <w:r>
              <w:t>Project Standard</w:t>
            </w:r>
            <w:r>
              <w:fldChar w:fldCharType="begin"/>
            </w:r>
            <w:r>
              <w:instrText xml:space="preserve"> XE "Project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7181DB3C" w14:textId="77777777" w:rsidR="00141E0D" w:rsidRDefault="003B3466">
            <w:pPr>
              <w:pStyle w:val="ProductList-TableBody"/>
            </w:pPr>
            <w:r>
              <w:t>Project Professional</w:t>
            </w:r>
            <w:r>
              <w:fldChar w:fldCharType="begin"/>
            </w:r>
            <w:r>
              <w:instrText xml:space="preserve"> XE "Project Professional" </w:instrText>
            </w:r>
            <w:r>
              <w:fldChar w:fldCharType="end"/>
            </w:r>
          </w:p>
        </w:tc>
      </w:tr>
      <w:tr w:rsidR="00141E0D" w14:paraId="46316196" w14:textId="77777777">
        <w:tc>
          <w:tcPr>
            <w:tcW w:w="6000" w:type="dxa"/>
            <w:tcBorders>
              <w:top w:val="single" w:sz="4" w:space="0" w:color="000000"/>
              <w:left w:val="single" w:sz="4" w:space="0" w:color="000000"/>
              <w:bottom w:val="single" w:sz="4" w:space="0" w:color="000000"/>
              <w:right w:val="single" w:sz="4" w:space="0" w:color="000000"/>
            </w:tcBorders>
          </w:tcPr>
          <w:p w14:paraId="1656E249" w14:textId="77777777" w:rsidR="00141E0D" w:rsidRDefault="003B3466">
            <w:pPr>
              <w:pStyle w:val="ProductList-TableBody"/>
            </w:pPr>
            <w:r>
              <w:t>SQL Parallel Data Warehouse</w:t>
            </w:r>
            <w:r>
              <w:fldChar w:fldCharType="begin"/>
            </w:r>
            <w:r>
              <w:instrText xml:space="preserve"> XE "SQL Parallel Data Warehouse" </w:instrText>
            </w:r>
            <w:r>
              <w:fldChar w:fldCharType="end"/>
            </w:r>
            <w:r>
              <w:t xml:space="preserve"> Core</w:t>
            </w:r>
          </w:p>
        </w:tc>
        <w:tc>
          <w:tcPr>
            <w:tcW w:w="6120" w:type="dxa"/>
            <w:tcBorders>
              <w:top w:val="single" w:sz="4" w:space="0" w:color="000000"/>
              <w:left w:val="single" w:sz="4" w:space="0" w:color="000000"/>
              <w:bottom w:val="single" w:sz="4" w:space="0" w:color="000000"/>
              <w:right w:val="single" w:sz="4" w:space="0" w:color="000000"/>
            </w:tcBorders>
          </w:tcPr>
          <w:p w14:paraId="1E33D9A5" w14:textId="77777777" w:rsidR="00141E0D" w:rsidRDefault="003B3466">
            <w:pPr>
              <w:pStyle w:val="ProductList-TableBody"/>
            </w:pPr>
            <w:r>
              <w:t>SQL Server Enterprise Core</w:t>
            </w:r>
          </w:p>
        </w:tc>
      </w:tr>
      <w:tr w:rsidR="00141E0D" w14:paraId="4F3A741D" w14:textId="77777777">
        <w:tc>
          <w:tcPr>
            <w:tcW w:w="6000" w:type="dxa"/>
            <w:tcBorders>
              <w:top w:val="single" w:sz="4" w:space="0" w:color="000000"/>
              <w:left w:val="single" w:sz="4" w:space="0" w:color="000000"/>
              <w:bottom w:val="single" w:sz="4" w:space="0" w:color="000000"/>
              <w:right w:val="single" w:sz="4" w:space="0" w:color="000000"/>
            </w:tcBorders>
          </w:tcPr>
          <w:p w14:paraId="6F799EBE" w14:textId="77777777" w:rsidR="00141E0D" w:rsidRDefault="003B3466">
            <w:pPr>
              <w:pStyle w:val="ProductList-TableBody"/>
            </w:pPr>
            <w:r>
              <w:t>SQL Server Standard</w:t>
            </w:r>
            <w:r>
              <w:fldChar w:fldCharType="begin"/>
            </w:r>
            <w:r>
              <w:instrText xml:space="preserve"> XE "SQL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27CBC467" w14:textId="77777777" w:rsidR="00141E0D" w:rsidRDefault="003B3466">
            <w:pPr>
              <w:pStyle w:val="ProductList-TableBody"/>
            </w:pPr>
            <w:r>
              <w:t>SQL Server Business Intelligence</w:t>
            </w:r>
            <w:r>
              <w:fldChar w:fldCharType="begin"/>
            </w:r>
            <w:r>
              <w:instrText xml:space="preserve"> XE "SQL Server Business Intelligence" </w:instrText>
            </w:r>
            <w:r>
              <w:fldChar w:fldCharType="end"/>
            </w:r>
          </w:p>
        </w:tc>
      </w:tr>
      <w:tr w:rsidR="00141E0D" w14:paraId="57350527" w14:textId="77777777">
        <w:tc>
          <w:tcPr>
            <w:tcW w:w="6000" w:type="dxa"/>
            <w:tcBorders>
              <w:top w:val="single" w:sz="4" w:space="0" w:color="000000"/>
              <w:left w:val="single" w:sz="4" w:space="0" w:color="000000"/>
              <w:bottom w:val="single" w:sz="4" w:space="0" w:color="000000"/>
              <w:right w:val="single" w:sz="4" w:space="0" w:color="000000"/>
            </w:tcBorders>
          </w:tcPr>
          <w:p w14:paraId="10856E6E" w14:textId="77777777" w:rsidR="00141E0D" w:rsidRDefault="003B3466">
            <w:pPr>
              <w:pStyle w:val="ProductList-TableBody"/>
            </w:pPr>
            <w:r>
              <w:t>System Center Standard</w:t>
            </w:r>
            <w:r>
              <w:fldChar w:fldCharType="begin"/>
            </w:r>
            <w:r>
              <w:instrText xml:space="preserve"> XE "System Center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69EA2908" w14:textId="77777777" w:rsidR="00141E0D" w:rsidRDefault="003B3466">
            <w:pPr>
              <w:pStyle w:val="ProductList-TableBody"/>
            </w:pPr>
            <w:r>
              <w:t>System Center Datacenter</w:t>
            </w:r>
            <w:r>
              <w:fldChar w:fldCharType="begin"/>
            </w:r>
            <w:r>
              <w:instrText xml:space="preserve"> XE "System Center Datacenter" </w:instrText>
            </w:r>
            <w:r>
              <w:fldChar w:fldCharType="end"/>
            </w:r>
          </w:p>
        </w:tc>
      </w:tr>
      <w:tr w:rsidR="00141E0D" w14:paraId="71B550D8" w14:textId="77777777">
        <w:tc>
          <w:tcPr>
            <w:tcW w:w="6000" w:type="dxa"/>
            <w:tcBorders>
              <w:top w:val="single" w:sz="4" w:space="0" w:color="000000"/>
              <w:left w:val="single" w:sz="4" w:space="0" w:color="000000"/>
              <w:bottom w:val="single" w:sz="4" w:space="0" w:color="000000"/>
              <w:right w:val="single" w:sz="4" w:space="0" w:color="000000"/>
            </w:tcBorders>
          </w:tcPr>
          <w:p w14:paraId="28137C91" w14:textId="77777777" w:rsidR="00141E0D" w:rsidRDefault="003B3466">
            <w:pPr>
              <w:pStyle w:val="ProductList-TableBody"/>
            </w:pPr>
            <w:r>
              <w:t>Visio Standard</w:t>
            </w:r>
            <w:r>
              <w:fldChar w:fldCharType="begin"/>
            </w:r>
            <w:r>
              <w:instrText xml:space="preserve"> XE "Visio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0E9E8086" w14:textId="77777777" w:rsidR="00141E0D" w:rsidRDefault="003B3466">
            <w:pPr>
              <w:pStyle w:val="ProductList-TableBody"/>
            </w:pPr>
            <w:r>
              <w:t>Visio Professional</w:t>
            </w:r>
            <w:r>
              <w:fldChar w:fldCharType="begin"/>
            </w:r>
            <w:r>
              <w:instrText xml:space="preserve"> XE "Visio Professional" </w:instrText>
            </w:r>
            <w:r>
              <w:fldChar w:fldCharType="end"/>
            </w:r>
          </w:p>
        </w:tc>
      </w:tr>
      <w:tr w:rsidR="00141E0D" w14:paraId="06A8FBA6" w14:textId="77777777">
        <w:tc>
          <w:tcPr>
            <w:tcW w:w="6000" w:type="dxa"/>
            <w:tcBorders>
              <w:top w:val="single" w:sz="4" w:space="0" w:color="000000"/>
              <w:left w:val="single" w:sz="4" w:space="0" w:color="000000"/>
              <w:bottom w:val="single" w:sz="4" w:space="0" w:color="000000"/>
              <w:right w:val="single" w:sz="4" w:space="0" w:color="000000"/>
            </w:tcBorders>
          </w:tcPr>
          <w:p w14:paraId="53EB6933" w14:textId="77777777" w:rsidR="00141E0D" w:rsidRDefault="003B3466">
            <w:pPr>
              <w:pStyle w:val="ProductList-TableBody"/>
            </w:pPr>
            <w:r>
              <w:t>Visual Studio Professional Subscription</w:t>
            </w:r>
            <w:r>
              <w:fldChar w:fldCharType="begin"/>
            </w:r>
            <w:r>
              <w:instrText xml:space="preserve"> XE "Visual Studio Professional Subscription"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092FB7C0" w14:textId="77777777" w:rsidR="00141E0D" w:rsidRDefault="003B3466">
            <w:pPr>
              <w:pStyle w:val="ProductList-TableBody"/>
            </w:pPr>
            <w:r>
              <w:t>Visual Studio Enterprise Subscription</w:t>
            </w:r>
            <w:r>
              <w:fldChar w:fldCharType="begin"/>
            </w:r>
            <w:r>
              <w:instrText xml:space="preserve"> XE "Visual Studio Enterprise Subscription" </w:instrText>
            </w:r>
            <w:r>
              <w:fldChar w:fldCharType="end"/>
            </w:r>
          </w:p>
        </w:tc>
      </w:tr>
      <w:tr w:rsidR="00141E0D" w14:paraId="409854CF" w14:textId="77777777">
        <w:tc>
          <w:tcPr>
            <w:tcW w:w="6000" w:type="dxa"/>
            <w:tcBorders>
              <w:top w:val="single" w:sz="4" w:space="0" w:color="000000"/>
              <w:left w:val="single" w:sz="4" w:space="0" w:color="000000"/>
              <w:bottom w:val="single" w:sz="4" w:space="0" w:color="000000"/>
              <w:right w:val="single" w:sz="4" w:space="0" w:color="000000"/>
            </w:tcBorders>
          </w:tcPr>
          <w:p w14:paraId="1BCAB9F1" w14:textId="77777777" w:rsidR="00141E0D" w:rsidRDefault="003B3466">
            <w:pPr>
              <w:pStyle w:val="ProductList-TableBody"/>
            </w:pPr>
            <w:r>
              <w:t>Visual Studio Test Professional Subscription</w:t>
            </w:r>
            <w:r>
              <w:fldChar w:fldCharType="begin"/>
            </w:r>
            <w:r>
              <w:instrText xml:space="preserve"> XE "Visual Studio Test Professional Subscription"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4B4C1397" w14:textId="77777777" w:rsidR="00141E0D" w:rsidRDefault="003B3466">
            <w:pPr>
              <w:pStyle w:val="ProductList-TableBody"/>
            </w:pPr>
            <w:r>
              <w:t>Visual Studio Enterprise Subscription</w:t>
            </w:r>
            <w:r>
              <w:fldChar w:fldCharType="begin"/>
            </w:r>
            <w:r>
              <w:instrText xml:space="preserve"> XE "Visual Studio Enterprise Subscription" </w:instrText>
            </w:r>
            <w:r>
              <w:fldChar w:fldCharType="end"/>
            </w:r>
          </w:p>
        </w:tc>
      </w:tr>
      <w:tr w:rsidR="00141E0D" w14:paraId="4BEA5133" w14:textId="77777777">
        <w:tc>
          <w:tcPr>
            <w:tcW w:w="6000" w:type="dxa"/>
            <w:tcBorders>
              <w:top w:val="single" w:sz="4" w:space="0" w:color="000000"/>
              <w:left w:val="single" w:sz="4" w:space="0" w:color="000000"/>
              <w:bottom w:val="single" w:sz="4" w:space="0" w:color="000000"/>
              <w:right w:val="single" w:sz="4" w:space="0" w:color="000000"/>
            </w:tcBorders>
          </w:tcPr>
          <w:p w14:paraId="2EFA5195" w14:textId="77777777" w:rsidR="00141E0D" w:rsidRDefault="003B3466">
            <w:pPr>
              <w:pStyle w:val="ProductList-TableBody"/>
            </w:pPr>
            <w:r>
              <w:t>Windows Server Standard</w:t>
            </w:r>
            <w:r>
              <w:fldChar w:fldCharType="begin"/>
            </w:r>
            <w:r>
              <w:instrText xml:space="preserve"> XE "Windows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54188670" w14:textId="77777777" w:rsidR="00141E0D" w:rsidRDefault="003B3466">
            <w:pPr>
              <w:pStyle w:val="ProductList-TableBody"/>
            </w:pPr>
            <w:r>
              <w:t>Windows Server Datacenter</w:t>
            </w:r>
            <w:r>
              <w:fldChar w:fldCharType="begin"/>
            </w:r>
            <w:r>
              <w:instrText xml:space="preserve"> XE "Windows Server Datacenter" </w:instrText>
            </w:r>
            <w:r>
              <w:fldChar w:fldCharType="end"/>
            </w:r>
          </w:p>
        </w:tc>
      </w:tr>
    </w:tbl>
    <w:p w14:paraId="7739FB8C" w14:textId="77777777" w:rsidR="00141E0D" w:rsidRDefault="003B3466">
      <w:pPr>
        <w:pStyle w:val="ProductList-Body"/>
      </w:pPr>
      <w:r>
        <w:t xml:space="preserve"> </w:t>
      </w:r>
    </w:p>
    <w:p w14:paraId="06742AE4" w14:textId="77777777" w:rsidR="00141E0D" w:rsidRDefault="003B3466">
      <w:pPr>
        <w:pStyle w:val="ProductList-ClauseHeading"/>
        <w:outlineLvl w:val="2"/>
      </w:pPr>
      <w:bookmarkStart w:id="368" w:name="_Sec588"/>
      <w:r>
        <w:t>Servers – Disaster Recovery Rights</w:t>
      </w:r>
      <w:bookmarkEnd w:id="368"/>
    </w:p>
    <w:p w14:paraId="319E1836" w14:textId="77777777" w:rsidR="00141E0D" w:rsidRDefault="003B3466">
      <w:pPr>
        <w:pStyle w:val="ProductList-Body"/>
      </w:pPr>
      <w:r>
        <w:t xml:space="preserve">For each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eligible server software Customer runs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Dedicated Servers that are under the management or control of a third party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xml:space="preserve">, it may temporarily run a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either, another one of its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disaster recovery, or, for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eligible software other than Windows Server</w:t>
      </w:r>
      <w:r>
        <w:fldChar w:fldCharType="begin"/>
      </w:r>
      <w:r>
        <w:instrText xml:space="preserve"> XE "Windows Server" </w:instrText>
      </w:r>
      <w:r>
        <w:fldChar w:fldCharType="end"/>
      </w:r>
      <w:r>
        <w:t>, on Microsoft Azure Services</w:t>
      </w:r>
      <w:r>
        <w:fldChar w:fldCharType="begin"/>
      </w:r>
      <w:r>
        <w:instrText xml:space="preserve"> XE "Microsoft Azure Services" </w:instrText>
      </w:r>
      <w:r>
        <w:fldChar w:fldCharType="end"/>
      </w:r>
      <w:r>
        <w:t xml:space="preserve">, provided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is managed by Azure Site Recovery</w:t>
      </w:r>
      <w:r>
        <w:fldChar w:fldCharType="begin"/>
      </w:r>
      <w:r>
        <w:instrText xml:space="preserve"> XE "Azure Site Recovery" </w:instrText>
      </w:r>
      <w:r>
        <w:fldChar w:fldCharType="end"/>
      </w:r>
      <w:r>
        <w:t xml:space="preserve"> to Azure.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the software and the following limitations apply to Customer’s use of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Any dedicated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used for these purposes, that is under the management or control of an entity other than Customer or one of its Affiliates, is subject to the </w:t>
      </w:r>
      <w:hyperlink w:anchor="_Sec537">
        <w:r>
          <w:rPr>
            <w:color w:val="00467F"/>
            <w:u w:val="single"/>
          </w:rPr>
          <w:t>Outsourcing Software Management</w:t>
        </w:r>
      </w:hyperlink>
      <w:r>
        <w:t xml:space="preserve"> clause.</w:t>
      </w:r>
    </w:p>
    <w:p w14:paraId="1913AFFA" w14:textId="77777777" w:rsidR="00141E0D" w:rsidRDefault="003B3466">
      <w:pPr>
        <w:pStyle w:val="ProductList-Body"/>
      </w:pPr>
      <w:r>
        <w:lastRenderedPageBreak/>
        <w:t xml:space="preserve"> </w:t>
      </w:r>
    </w:p>
    <w:p w14:paraId="2352D3ED" w14:textId="77777777" w:rsidR="00141E0D" w:rsidRDefault="003B3466">
      <w:pPr>
        <w:pStyle w:val="ProductList-SubSubClauseHeading"/>
        <w:outlineLvl w:val="4"/>
      </w:pPr>
      <w:r>
        <w:t>Permitted Use of Backup Instances</w:t>
      </w:r>
    </w:p>
    <w:p w14:paraId="3B98F73A" w14:textId="77777777" w:rsidR="00141E0D" w:rsidRDefault="003B3466">
      <w:pPr>
        <w:pStyle w:val="ProductList-BodyIndented2"/>
      </w:pPr>
      <w:r>
        <w:t xml:space="preserve">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can run only during the following exception periods:</w:t>
      </w:r>
    </w:p>
    <w:p w14:paraId="76513486" w14:textId="77777777" w:rsidR="00141E0D" w:rsidRDefault="003B3466" w:rsidP="007A164B">
      <w:pPr>
        <w:pStyle w:val="ProductList-Bullet"/>
        <w:numPr>
          <w:ilvl w:val="2"/>
          <w:numId w:val="61"/>
        </w:numPr>
      </w:pPr>
      <w:r>
        <w:t xml:space="preserve">For brief periods of disaster recovery testing within one week every 90 </w:t>
      </w:r>
      <w:proofErr w:type="gramStart"/>
      <w:r>
        <w:t>days;</w:t>
      </w:r>
      <w:proofErr w:type="gramEnd"/>
      <w:r>
        <w:t xml:space="preserve"> </w:t>
      </w:r>
    </w:p>
    <w:p w14:paraId="2458EB52" w14:textId="77777777" w:rsidR="00141E0D" w:rsidRDefault="003B3466" w:rsidP="007A164B">
      <w:pPr>
        <w:pStyle w:val="ProductList-Bullet"/>
        <w:numPr>
          <w:ilvl w:val="2"/>
          <w:numId w:val="61"/>
        </w:numPr>
      </w:pPr>
      <w:r>
        <w:t xml:space="preserve">During a disaster, while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being recovered is down; and </w:t>
      </w:r>
    </w:p>
    <w:p w14:paraId="02487F56" w14:textId="77777777" w:rsidR="00141E0D" w:rsidRDefault="003B3466" w:rsidP="007A164B">
      <w:pPr>
        <w:pStyle w:val="ProductList-Bullet"/>
        <w:numPr>
          <w:ilvl w:val="2"/>
          <w:numId w:val="61"/>
        </w:numPr>
      </w:pPr>
      <w:r>
        <w:t xml:space="preserve">Around the time of a disaster, for a brief period, to assist in the transfer between the primary production server and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3249B1DA" w14:textId="77777777" w:rsidR="00141E0D" w:rsidRDefault="003B3466">
      <w:pPr>
        <w:pStyle w:val="ProductList-BodyIndented2"/>
      </w:pPr>
      <w:r>
        <w:t xml:space="preserve"> </w:t>
      </w:r>
    </w:p>
    <w:p w14:paraId="5038C719" w14:textId="77777777" w:rsidR="00141E0D" w:rsidRDefault="003B3466">
      <w:pPr>
        <w:pStyle w:val="ProductList-SubSubClauseHeading"/>
        <w:outlineLvl w:val="4"/>
      </w:pPr>
      <w:r>
        <w:t>Using the Azure Hybrid Benefit for Disaster Recovery</w:t>
      </w:r>
    </w:p>
    <w:p w14:paraId="2D3ADED4" w14:textId="77777777" w:rsidR="00141E0D" w:rsidRDefault="003B3466">
      <w:pPr>
        <w:pStyle w:val="ProductList-BodyIndented2"/>
      </w:pPr>
      <w:r>
        <w:t xml:space="preserve">Customer optionally may use Windows Server under the Azure Hybrid Benefit for backup Instances run and managed on Microsoft Azure Services using Azure Site Recovery. In this case, notwithstanding anything to the contrary in the Microsoft Azure License Terms governing Azure Hybrid Benefit, Customer will be permitted to concurrently deploy the same Windows Server Standard Licenses on Microsoft Azure Services under Azure Hybrid Benefit for purposes of testing and during recovery (as described in “Permitted Use of Backup Instances” above) and on the Licensed Servers running the corresponding production workloads. Furthermore, Customer may resume running the same production workloads on the Licensed Servers as contemplated in this Disaster Recovery Rights provision, notwithstanding any limitations on License reassignment.  </w:t>
      </w:r>
    </w:p>
    <w:p w14:paraId="46832F33" w14:textId="77777777" w:rsidR="00141E0D" w:rsidRDefault="003B3466">
      <w:pPr>
        <w:pStyle w:val="ProductList-BodyIndented2"/>
      </w:pPr>
      <w:r>
        <w:t xml:space="preserve"> </w:t>
      </w:r>
    </w:p>
    <w:p w14:paraId="31B69C9B" w14:textId="77777777" w:rsidR="00141E0D" w:rsidRDefault="003B3466">
      <w:pPr>
        <w:pStyle w:val="ProductList-SubSubClauseHeading"/>
        <w:outlineLvl w:val="4"/>
      </w:pPr>
      <w:r>
        <w:t>Requirements for Disaster Recovery Use</w:t>
      </w:r>
    </w:p>
    <w:p w14:paraId="45A2C16C" w14:textId="77777777" w:rsidR="00141E0D" w:rsidRDefault="003B3466">
      <w:pPr>
        <w:pStyle w:val="ProductList-BodyIndented2"/>
      </w:pPr>
      <w:proofErr w:type="gramStart"/>
      <w:r>
        <w:t>In order to</w:t>
      </w:r>
      <w:proofErr w:type="gramEnd"/>
      <w:r>
        <w:t xml:space="preserve"> use the software under disaster recovery rights, Customer must comply with the following terms:</w:t>
      </w:r>
    </w:p>
    <w:p w14:paraId="0FE32148" w14:textId="77777777" w:rsidR="00141E0D" w:rsidRDefault="003B3466" w:rsidP="007A164B">
      <w:pPr>
        <w:pStyle w:val="ProductList-Bullet"/>
        <w:numPr>
          <w:ilvl w:val="2"/>
          <w:numId w:val="62"/>
        </w:numPr>
      </w:pPr>
      <w:r>
        <w:t xml:space="preserve">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must not be running at any other times except as above.</w:t>
      </w:r>
    </w:p>
    <w:p w14:paraId="178080DB" w14:textId="77777777" w:rsidR="00141E0D" w:rsidRDefault="003B3466" w:rsidP="007A164B">
      <w:pPr>
        <w:pStyle w:val="ProductList-Bullet"/>
        <w:numPr>
          <w:ilvl w:val="2"/>
          <w:numId w:val="62"/>
        </w:numPr>
      </w:pPr>
      <w:r>
        <w:t xml:space="preserve">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not be in the same cluster as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37DBFFCA" w14:textId="77777777" w:rsidR="00141E0D" w:rsidRDefault="003B3466" w:rsidP="007A164B">
      <w:pPr>
        <w:pStyle w:val="ProductList-Bullet"/>
        <w:numPr>
          <w:ilvl w:val="2"/>
          <w:numId w:val="62"/>
        </w:numPr>
      </w:pPr>
      <w:r>
        <w:t xml:space="preserve">Use of the software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should comply with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the software.</w:t>
      </w:r>
    </w:p>
    <w:p w14:paraId="0DF0C4FF" w14:textId="77777777" w:rsidR="00141E0D" w:rsidRDefault="003B3466" w:rsidP="007A164B">
      <w:pPr>
        <w:pStyle w:val="ProductList-Bullet"/>
        <w:numPr>
          <w:ilvl w:val="2"/>
          <w:numId w:val="62"/>
        </w:numPr>
      </w:pPr>
      <w:r>
        <w:t xml:space="preserve">Once the disaster recovery process is complete and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is recovered,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must not be running at any other times except those times allowed here.</w:t>
      </w:r>
    </w:p>
    <w:p w14:paraId="68C23197" w14:textId="77777777" w:rsidR="00141E0D" w:rsidRDefault="003B3466" w:rsidP="007A164B">
      <w:pPr>
        <w:pStyle w:val="ProductList-Bullet"/>
        <w:numPr>
          <w:ilvl w:val="2"/>
          <w:numId w:val="62"/>
        </w:numPr>
      </w:pPr>
      <w:r>
        <w:t xml:space="preserve">Maintain SA coverage for all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External Connector licenses and Server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under which it accesses the backup instance and manage the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which that software runs.</w:t>
      </w:r>
    </w:p>
    <w:p w14:paraId="7CF56E94" w14:textId="77777777" w:rsidR="00141E0D" w:rsidRDefault="003B3466" w:rsidP="007A164B">
      <w:pPr>
        <w:pStyle w:val="ProductList-Bullet"/>
        <w:numPr>
          <w:ilvl w:val="2"/>
          <w:numId w:val="62"/>
        </w:numPr>
      </w:pPr>
      <w:r>
        <w:t xml:space="preserve">Customer’s right to run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ends when Customer’s Software Assurance coverage ends.</w:t>
      </w:r>
    </w:p>
    <w:p w14:paraId="6EA02637" w14:textId="77777777" w:rsidR="00141E0D" w:rsidRDefault="003B3466">
      <w:pPr>
        <w:pStyle w:val="ProductList-BodyIndented2"/>
      </w:pPr>
      <w:r>
        <w:t xml:space="preserve"> </w:t>
      </w:r>
    </w:p>
    <w:p w14:paraId="10E6EEF7" w14:textId="77777777" w:rsidR="00141E0D" w:rsidRDefault="003B3466">
      <w:pPr>
        <w:pStyle w:val="ProductList-SubSubClauseHeading"/>
        <w:outlineLvl w:val="4"/>
      </w:pPr>
      <w:r>
        <w:t>Additional Permitted Use of Windows Server</w:t>
      </w:r>
    </w:p>
    <w:p w14:paraId="066A2B43" w14:textId="77777777" w:rsidR="00141E0D" w:rsidRDefault="003B3466" w:rsidP="007A164B">
      <w:pPr>
        <w:pStyle w:val="ProductList-Bullet"/>
        <w:numPr>
          <w:ilvl w:val="2"/>
          <w:numId w:val="63"/>
        </w:numPr>
      </w:pPr>
      <w:r>
        <w:t>Other than backup instances run on Microsoft Azure Services</w:t>
      </w:r>
      <w:r>
        <w:fldChar w:fldCharType="begin"/>
      </w:r>
      <w:r>
        <w:instrText xml:space="preserve"> XE "Microsoft Azure Services" </w:instrText>
      </w:r>
      <w:r>
        <w:fldChar w:fldCharType="end"/>
      </w:r>
      <w:r>
        <w:t xml:space="preserve">, Windows Server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not required for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if the following conditions are met:</w:t>
      </w:r>
    </w:p>
    <w:p w14:paraId="320A5F4A" w14:textId="77777777" w:rsidR="00141E0D" w:rsidRDefault="003B3466" w:rsidP="007A164B">
      <w:pPr>
        <w:pStyle w:val="ProductList-Bullet"/>
        <w:numPr>
          <w:ilvl w:val="3"/>
          <w:numId w:val="63"/>
        </w:numPr>
      </w:pPr>
      <w:r>
        <w:t xml:space="preserve">The Hyper-V role within Windows Server is used to replicate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from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at a primary site to a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52F66B54" w14:textId="77777777" w:rsidR="00141E0D" w:rsidRDefault="003B3466" w:rsidP="007A164B">
      <w:pPr>
        <w:pStyle w:val="ProductList-Bullet"/>
        <w:numPr>
          <w:ilvl w:val="3"/>
          <w:numId w:val="63"/>
        </w:numPr>
      </w:pPr>
      <w:r>
        <w:t xml:space="preserve">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be used only to</w:t>
      </w:r>
    </w:p>
    <w:p w14:paraId="5280605D" w14:textId="77777777" w:rsidR="00141E0D" w:rsidRDefault="003B3466">
      <w:pPr>
        <w:pStyle w:val="ProductList-BodyIndented2"/>
        <w:ind w:left="1440"/>
      </w:pPr>
      <w:r>
        <w:t>- run hardware virtualization software, such as Hyper-V,</w:t>
      </w:r>
    </w:p>
    <w:p w14:paraId="21FDAA60" w14:textId="77777777" w:rsidR="00141E0D" w:rsidRDefault="003B3466">
      <w:pPr>
        <w:pStyle w:val="ProductList-BodyIndented2"/>
        <w:ind w:left="1440"/>
      </w:pPr>
      <w:r>
        <w:t>- provide hardware virtualization services,</w:t>
      </w:r>
    </w:p>
    <w:p w14:paraId="1B7DEF82" w14:textId="77777777" w:rsidR="00141E0D" w:rsidRDefault="003B3466">
      <w:pPr>
        <w:pStyle w:val="ProductList-BodyIndented2"/>
        <w:ind w:left="1440"/>
      </w:pPr>
      <w:r>
        <w:t>- run software agents to manage the hardware virtualization software,</w:t>
      </w:r>
    </w:p>
    <w:p w14:paraId="4959FE68" w14:textId="77777777" w:rsidR="00141E0D" w:rsidRDefault="003B3466">
      <w:pPr>
        <w:pStyle w:val="ProductList-BodyIndented2"/>
        <w:ind w:left="1440"/>
      </w:pPr>
      <w:r>
        <w:t>- serve as a destination for replication,</w:t>
      </w:r>
    </w:p>
    <w:p w14:paraId="1C81ADC1" w14:textId="77777777" w:rsidR="00141E0D" w:rsidRDefault="003B3466">
      <w:pPr>
        <w:pStyle w:val="ProductList-BodyIndented2"/>
        <w:ind w:left="1440"/>
      </w:pPr>
      <w:r>
        <w:t xml:space="preserve">- receive replicated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test failover,</w:t>
      </w:r>
    </w:p>
    <w:p w14:paraId="35F39404" w14:textId="77777777" w:rsidR="00141E0D" w:rsidRDefault="003B3466">
      <w:pPr>
        <w:pStyle w:val="ProductList-BodyIndented2"/>
        <w:ind w:left="1440"/>
      </w:pPr>
      <w:r>
        <w:t xml:space="preserve">- await failover of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and </w:t>
      </w:r>
    </w:p>
    <w:p w14:paraId="5C821B31" w14:textId="77777777" w:rsidR="00141E0D" w:rsidRDefault="003B3466">
      <w:pPr>
        <w:pStyle w:val="ProductList-BodyIndented2"/>
        <w:ind w:left="1440"/>
      </w:pPr>
      <w:r>
        <w:t xml:space="preserve">- run disaster recovery workloads as described above. </w:t>
      </w:r>
    </w:p>
    <w:p w14:paraId="065A1A6B" w14:textId="77777777" w:rsidR="00141E0D" w:rsidRDefault="003B3466" w:rsidP="007A164B">
      <w:pPr>
        <w:pStyle w:val="ProductList-Bullet"/>
        <w:numPr>
          <w:ilvl w:val="3"/>
          <w:numId w:val="64"/>
        </w:numPr>
      </w:pPr>
      <w:r>
        <w:t xml:space="preserve">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not be used as a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49B438C3" w14:textId="77777777" w:rsidR="00141E0D" w:rsidRDefault="003B3466">
      <w:pPr>
        <w:pStyle w:val="ProductList-BodyIndented2"/>
      </w:pPr>
      <w:r>
        <w:t xml:space="preserve"> </w:t>
      </w:r>
    </w:p>
    <w:p w14:paraId="21F26C08" w14:textId="77777777" w:rsidR="00141E0D" w:rsidRDefault="003B3466">
      <w:pPr>
        <w:pStyle w:val="ProductList-BodyIndented2"/>
      </w:pPr>
      <w:r>
        <w:t xml:space="preserve"> </w:t>
      </w:r>
    </w:p>
    <w:p w14:paraId="6C27248D" w14:textId="77777777" w:rsidR="00141E0D" w:rsidRDefault="003B3466">
      <w:pPr>
        <w:pStyle w:val="ProductList-ClauseHeading"/>
        <w:outlineLvl w:val="2"/>
      </w:pPr>
      <w:bookmarkStart w:id="369" w:name="_Sec589"/>
      <w:r>
        <w:t>License Mobility</w:t>
      </w:r>
      <w:bookmarkEnd w:id="369"/>
    </w:p>
    <w:p w14:paraId="34B23786" w14:textId="77777777" w:rsidR="00141E0D" w:rsidRDefault="003B3466">
      <w:pPr>
        <w:pStyle w:val="ProductList-SubClauseHeading"/>
        <w:outlineLvl w:val="3"/>
      </w:pPr>
      <w:r>
        <w:t>License Mobility Across Server Farms</w:t>
      </w:r>
    </w:p>
    <w:p w14:paraId="3408E4B9" w14:textId="77777777" w:rsidR="00141E0D" w:rsidRDefault="003B3466">
      <w:pPr>
        <w:pStyle w:val="ProductList-BodyIndented"/>
      </w:pPr>
      <w:r>
        <w:t xml:space="preserve">Under License Mobility Across Server Farms, Customer may reassign any of its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which are designated as having License Mobility and for which it has SA to any of its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located within the same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as often as needed. Customer may also reassign these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from one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to another, but not on a short-term basis (i.e., not within 90 days of the last assignment). Products used for Self-Hosting may be used at the same time under License Mobility Across Server Farms rights.</w:t>
      </w:r>
    </w:p>
    <w:p w14:paraId="543B6D44" w14:textId="77777777" w:rsidR="00141E0D" w:rsidRDefault="003B3466">
      <w:pPr>
        <w:pStyle w:val="ProductList-BodyIndented"/>
      </w:pPr>
      <w:r>
        <w:t xml:space="preserve"> </w:t>
      </w:r>
    </w:p>
    <w:p w14:paraId="06DB9E4D" w14:textId="77777777" w:rsidR="00141E0D" w:rsidRDefault="003B3466">
      <w:pPr>
        <w:pStyle w:val="ProductList-SubClauseHeading"/>
        <w:outlineLvl w:val="3"/>
      </w:pPr>
      <w:r>
        <w:t>License Mobility through Software Assurance</w:t>
      </w:r>
    </w:p>
    <w:p w14:paraId="3254A639" w14:textId="77777777" w:rsidR="00141E0D" w:rsidRDefault="003B3466">
      <w:pPr>
        <w:pStyle w:val="ProductList-BodyIndented"/>
      </w:pPr>
      <w:r>
        <w:t xml:space="preserve">Under License Mobility Through Software Assurance (SA), Customer may move its licensed software to shared servers under any of its Licenses which are designated as having </w:t>
      </w: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xml:space="preserve"> for which it has SA, subject to the requirements below. Products used for Self-Hosting may be used at the same time under License Mobility through SA rights, subject to the limitations of the Self-Hosting License Terms. </w:t>
      </w:r>
    </w:p>
    <w:p w14:paraId="74799FA9" w14:textId="77777777" w:rsidR="00141E0D" w:rsidRDefault="003B3466">
      <w:pPr>
        <w:pStyle w:val="ProductList-BodyIndented"/>
      </w:pPr>
      <w:r>
        <w:t xml:space="preserve"> </w:t>
      </w:r>
    </w:p>
    <w:p w14:paraId="78EF171E" w14:textId="77777777" w:rsidR="00141E0D" w:rsidRDefault="003B3466">
      <w:pPr>
        <w:pStyle w:val="ProductList-SubSubClauseHeading"/>
        <w:outlineLvl w:val="4"/>
      </w:pPr>
      <w:r>
        <w:t>Permitted Use:</w:t>
      </w:r>
    </w:p>
    <w:p w14:paraId="0756DC81" w14:textId="77777777" w:rsidR="00141E0D" w:rsidRDefault="003B3466">
      <w:pPr>
        <w:pStyle w:val="ProductList-BodyIndented2"/>
      </w:pPr>
      <w:r>
        <w:t>With License Mobility through SA, Customer may:</w:t>
      </w:r>
    </w:p>
    <w:p w14:paraId="2A55E50E" w14:textId="77777777" w:rsidR="00141E0D" w:rsidRDefault="003B3466" w:rsidP="007A164B">
      <w:pPr>
        <w:pStyle w:val="ProductList-Bullet"/>
        <w:numPr>
          <w:ilvl w:val="2"/>
          <w:numId w:val="65"/>
        </w:numPr>
      </w:pPr>
      <w:r>
        <w:t xml:space="preserve">Run its licensed software on shared </w:t>
      </w:r>
      <w:proofErr w:type="gramStart"/>
      <w:r>
        <w:t>servers;</w:t>
      </w:r>
      <w:proofErr w:type="gramEnd"/>
      <w:r>
        <w:t xml:space="preserve"> </w:t>
      </w:r>
    </w:p>
    <w:p w14:paraId="3C4119A9" w14:textId="77777777" w:rsidR="00141E0D" w:rsidRDefault="003B3466" w:rsidP="007A164B">
      <w:pPr>
        <w:pStyle w:val="ProductList-Bullet"/>
        <w:numPr>
          <w:ilvl w:val="2"/>
          <w:numId w:val="65"/>
        </w:numPr>
      </w:pPr>
      <w:r>
        <w:t xml:space="preserve">Access that software under access licenses and for which it has SA, and under its User and Device SLs that permit access to the </w:t>
      </w:r>
      <w:proofErr w:type="gramStart"/>
      <w:r>
        <w:t>Products;</w:t>
      </w:r>
      <w:proofErr w:type="gramEnd"/>
      <w:r>
        <w:t xml:space="preserve"> </w:t>
      </w:r>
    </w:p>
    <w:p w14:paraId="28823E7D" w14:textId="77777777" w:rsidR="00141E0D" w:rsidRDefault="003B3466" w:rsidP="007A164B">
      <w:pPr>
        <w:pStyle w:val="ProductList-Bullet"/>
        <w:numPr>
          <w:ilvl w:val="2"/>
          <w:numId w:val="65"/>
        </w:numPr>
      </w:pPr>
      <w:r>
        <w:t xml:space="preserve">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it uses on shared servers; and/or </w:t>
      </w:r>
    </w:p>
    <w:p w14:paraId="27A40FF0" w14:textId="77777777" w:rsidR="00141E0D" w:rsidRDefault="003B3466" w:rsidP="007A164B">
      <w:pPr>
        <w:pStyle w:val="ProductList-Bullet"/>
        <w:numPr>
          <w:ilvl w:val="2"/>
          <w:numId w:val="65"/>
        </w:numPr>
      </w:pPr>
      <w:r>
        <w:t xml:space="preserve">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it uses on its servers using software that it runs on shared servers.</w:t>
      </w:r>
    </w:p>
    <w:p w14:paraId="5C042B73" w14:textId="77777777" w:rsidR="00141E0D" w:rsidRDefault="003B3466">
      <w:pPr>
        <w:pStyle w:val="ProductList-BodyIndented2"/>
      </w:pPr>
      <w:r>
        <w:lastRenderedPageBreak/>
        <w:t xml:space="preserve"> </w:t>
      </w:r>
    </w:p>
    <w:p w14:paraId="2703BCA3" w14:textId="77777777" w:rsidR="00141E0D" w:rsidRDefault="003B3466">
      <w:pPr>
        <w:pStyle w:val="ProductList-SubSubClauseHeading"/>
        <w:outlineLvl w:val="4"/>
      </w:pPr>
      <w:r>
        <w:t>Requirements:</w:t>
      </w:r>
    </w:p>
    <w:p w14:paraId="5568753B" w14:textId="77777777" w:rsidR="00141E0D" w:rsidRDefault="003B3466">
      <w:pPr>
        <w:pStyle w:val="ProductList-BodyIndented2"/>
      </w:pPr>
      <w:r>
        <w:t>To use License Mobility through SA, Customer must:</w:t>
      </w:r>
    </w:p>
    <w:p w14:paraId="2366453B" w14:textId="77777777" w:rsidR="00141E0D" w:rsidRDefault="003B3466" w:rsidP="007A164B">
      <w:pPr>
        <w:pStyle w:val="ProductList-Bullet"/>
        <w:numPr>
          <w:ilvl w:val="2"/>
          <w:numId w:val="66"/>
        </w:numPr>
      </w:pPr>
      <w:r>
        <w:t xml:space="preserve">Run its licensed software and 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shared servers under the terms of its volume licensing agreement; </w:t>
      </w:r>
    </w:p>
    <w:p w14:paraId="257AB862" w14:textId="77777777" w:rsidR="00141E0D" w:rsidRDefault="003B3466" w:rsidP="007A164B">
      <w:pPr>
        <w:pStyle w:val="ProductList-Bullet"/>
        <w:numPr>
          <w:ilvl w:val="2"/>
          <w:numId w:val="66"/>
        </w:numPr>
      </w:pPr>
      <w:r>
        <w:t xml:space="preserve">Deploy its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only with Microsoft Azure Services </w:t>
      </w:r>
      <w:r>
        <w:fldChar w:fldCharType="begin"/>
      </w:r>
      <w:r>
        <w:instrText xml:space="preserve"> XE "Microsoft Azure Services " </w:instrText>
      </w:r>
      <w:r>
        <w:fldChar w:fldCharType="end"/>
      </w:r>
      <w:r>
        <w:t xml:space="preserve">or qualified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and</w:t>
      </w:r>
    </w:p>
    <w:p w14:paraId="70005A2C" w14:textId="77777777" w:rsidR="00141E0D" w:rsidRDefault="003B3466" w:rsidP="007A164B">
      <w:pPr>
        <w:pStyle w:val="ProductList-Bullet"/>
        <w:numPr>
          <w:ilvl w:val="2"/>
          <w:numId w:val="66"/>
        </w:numPr>
      </w:pPr>
      <w:r>
        <w:t xml:space="preserve">Complete and submit the License Mobility verification form with each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who will run its licensed software on their shared servers.</w:t>
      </w:r>
    </w:p>
    <w:p w14:paraId="58902A44" w14:textId="77777777" w:rsidR="00141E0D" w:rsidRDefault="003B3466">
      <w:pPr>
        <w:pStyle w:val="ProductList-BodyIndented2"/>
      </w:pPr>
      <w:r>
        <w:t xml:space="preserve"> </w:t>
      </w:r>
    </w:p>
    <w:p w14:paraId="2DB25C47" w14:textId="77777777" w:rsidR="00141E0D" w:rsidRDefault="003B3466">
      <w:pPr>
        <w:pStyle w:val="ProductList-BodyIndented2"/>
      </w:pPr>
      <w:r>
        <w:t xml:space="preserve">Customer may move its licensed software from shared servers back to its Licensed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or to another party’s shared servers, but not on a short term basis (not within 90 days of the last assignment). Customer may also move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run or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managed under a particular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from shared servers in one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to its shared servers in another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but not on a short-term basis (not within 90 days of the last assignment).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managed under the same License must be in the same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Customer agrees that it will be responsible for third parties’ actions </w:t>
      </w:r>
      <w:proofErr w:type="gramStart"/>
      <w:r>
        <w:t>with regard to</w:t>
      </w:r>
      <w:proofErr w:type="gramEnd"/>
      <w:r>
        <w:t xml:space="preserve"> software deployed and managed on its behalf. Except as provided below,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applicable to the Product together with the License Mobility through SA terms govern its use. The License Mobility through SA terms supersede any conflicting License terms for a Product when License Mobility through SA is used. License Mobility through SA rights also apply to </w:t>
      </w:r>
      <w:r>
        <w:fldChar w:fldCharType="begin"/>
      </w:r>
      <w:r>
        <w:instrText xml:space="preserve"> AutoTextList   \s NoStyle \t "Listed Providers include entities identified by Microsoft at http://aka.ms/listedproviders. Microsoft may identify additional Listed Providers at http://aka.ms/listedproviders from time to time." </w:instrText>
      </w:r>
      <w:r>
        <w:fldChar w:fldCharType="separate"/>
      </w:r>
      <w:r>
        <w:rPr>
          <w:color w:val="0563C1"/>
        </w:rPr>
        <w:t>Listed Providers</w:t>
      </w:r>
      <w:r>
        <w:fldChar w:fldCharType="end"/>
      </w:r>
      <w:r>
        <w:t xml:space="preserve">’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that are dedicated to Customer’s use, subject to these same terms and conditions. Some Products, as outlined below, have different use rights for shared servers under License Mobility through SA:</w:t>
      </w:r>
    </w:p>
    <w:tbl>
      <w:tblPr>
        <w:tblStyle w:val="PURTable1"/>
        <w:tblW w:w="0" w:type="dxa"/>
        <w:tblLook w:val="04A0" w:firstRow="1" w:lastRow="0" w:firstColumn="1" w:lastColumn="0" w:noHBand="0" w:noVBand="1"/>
      </w:tblPr>
      <w:tblGrid>
        <w:gridCol w:w="2540"/>
        <w:gridCol w:w="2591"/>
        <w:gridCol w:w="2539"/>
        <w:gridCol w:w="2526"/>
      </w:tblGrid>
      <w:tr w:rsidR="00141E0D" w14:paraId="7FAA1241" w14:textId="77777777">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2E8AE703" w14:textId="77777777" w:rsidR="00141E0D" w:rsidRDefault="003B3466">
            <w:pPr>
              <w:pStyle w:val="ProductList-TableBody"/>
            </w:pPr>
            <w:r>
              <w:rPr>
                <w:color w:val="FFFFFF"/>
              </w:rPr>
              <w:t>License Model</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21CD220D" w14:textId="77777777" w:rsidR="00141E0D" w:rsidRDefault="003B3466">
            <w:pPr>
              <w:pStyle w:val="ProductList-TableBody"/>
            </w:pPr>
            <w:r>
              <w:rPr>
                <w:color w:val="FFFFFF"/>
              </w:rPr>
              <w:t>Product/Product Type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55A01CE5" w14:textId="77777777" w:rsidR="00141E0D" w:rsidRDefault="003B3466">
            <w:pPr>
              <w:pStyle w:val="ProductList-TableBody"/>
            </w:pPr>
            <w:r>
              <w:rPr>
                <w:color w:val="FFFFFF"/>
              </w:rPr>
              <w:t>License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7A8164AA" w14:textId="77777777" w:rsidR="00141E0D" w:rsidRDefault="003B3466">
            <w:pPr>
              <w:pStyle w:val="ProductList-TableBody"/>
            </w:pPr>
            <w:r>
              <w:rPr>
                <w:color w:val="FFFFFF"/>
              </w:rPr>
              <w:t>Permitted Number of:</w:t>
            </w:r>
          </w:p>
          <w:p w14:paraId="50FFC80A" w14:textId="77777777" w:rsidR="00141E0D" w:rsidRDefault="003B3466">
            <w:pPr>
              <w:pStyle w:val="ProductList-TableBody"/>
            </w:pPr>
            <w:r>
              <w:rPr>
                <w:color w:val="FFFFFF"/>
              </w:rPr>
              <w:t>OSEs or Cores per License</w:t>
            </w:r>
          </w:p>
        </w:tc>
      </w:tr>
      <w:tr w:rsidR="00141E0D" w14:paraId="0025598D" w14:textId="77777777">
        <w:tc>
          <w:tcPr>
            <w:tcW w:w="3060" w:type="dxa"/>
            <w:tcBorders>
              <w:top w:val="single" w:sz="4" w:space="0" w:color="000000"/>
              <w:left w:val="single" w:sz="4" w:space="0" w:color="000000"/>
              <w:bottom w:val="single" w:sz="4" w:space="0" w:color="000000"/>
              <w:right w:val="single" w:sz="4" w:space="0" w:color="000000"/>
            </w:tcBorders>
          </w:tcPr>
          <w:p w14:paraId="3A8B33A9" w14:textId="77777777" w:rsidR="00141E0D" w:rsidRDefault="003B3466">
            <w:pPr>
              <w:pStyle w:val="ProductList-TableBody"/>
            </w:pPr>
            <w:r>
              <w:t>Per Core/CAL</w:t>
            </w:r>
          </w:p>
        </w:tc>
        <w:tc>
          <w:tcPr>
            <w:tcW w:w="3060" w:type="dxa"/>
            <w:tcBorders>
              <w:top w:val="single" w:sz="4" w:space="0" w:color="000000"/>
              <w:left w:val="single" w:sz="4" w:space="0" w:color="000000"/>
              <w:bottom w:val="single" w:sz="4" w:space="0" w:color="000000"/>
              <w:right w:val="single" w:sz="4" w:space="0" w:color="000000"/>
            </w:tcBorders>
          </w:tcPr>
          <w:p w14:paraId="0949B18A" w14:textId="77777777" w:rsidR="00141E0D" w:rsidRDefault="003B3466">
            <w:pPr>
              <w:pStyle w:val="ProductList-TableBody"/>
            </w:pPr>
            <w:r>
              <w:t>External Connector Licenses</w:t>
            </w:r>
          </w:p>
        </w:tc>
        <w:tc>
          <w:tcPr>
            <w:tcW w:w="3060" w:type="dxa"/>
            <w:tcBorders>
              <w:top w:val="single" w:sz="4" w:space="0" w:color="000000"/>
              <w:left w:val="single" w:sz="4" w:space="0" w:color="000000"/>
              <w:bottom w:val="single" w:sz="4" w:space="0" w:color="000000"/>
              <w:right w:val="single" w:sz="4" w:space="0" w:color="000000"/>
            </w:tcBorders>
          </w:tcPr>
          <w:p w14:paraId="6B2CB81F" w14:textId="77777777" w:rsidR="00141E0D" w:rsidRDefault="003B3466">
            <w:pPr>
              <w:pStyle w:val="ProductList-TableBody"/>
            </w:pPr>
            <w:r>
              <w:t>Each External Connector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2DA077EC" w14:textId="77777777" w:rsidR="00141E0D" w:rsidRDefault="003B3466">
            <w:pPr>
              <w:pStyle w:val="ProductList-TableBody"/>
            </w:pPr>
            <w:r>
              <w:t>1 OSE per license</w:t>
            </w:r>
          </w:p>
        </w:tc>
      </w:tr>
      <w:tr w:rsidR="00141E0D" w14:paraId="72791B59" w14:textId="77777777">
        <w:tc>
          <w:tcPr>
            <w:tcW w:w="3060" w:type="dxa"/>
            <w:tcBorders>
              <w:top w:val="single" w:sz="4" w:space="0" w:color="000000"/>
              <w:left w:val="single" w:sz="4" w:space="0" w:color="000000"/>
              <w:bottom w:val="single" w:sz="4" w:space="0" w:color="000000"/>
              <w:right w:val="single" w:sz="4" w:space="0" w:color="000000"/>
            </w:tcBorders>
          </w:tcPr>
          <w:p w14:paraId="33E92E45" w14:textId="77777777" w:rsidR="00141E0D" w:rsidRDefault="003B3466">
            <w:pPr>
              <w:pStyle w:val="ProductList-TableBody"/>
            </w:pPr>
            <w:r>
              <w:t>Server/CAL</w:t>
            </w:r>
          </w:p>
        </w:tc>
        <w:tc>
          <w:tcPr>
            <w:tcW w:w="3060" w:type="dxa"/>
            <w:tcBorders>
              <w:top w:val="single" w:sz="4" w:space="0" w:color="000000"/>
              <w:left w:val="single" w:sz="4" w:space="0" w:color="000000"/>
              <w:bottom w:val="single" w:sz="4" w:space="0" w:color="000000"/>
              <w:right w:val="single" w:sz="4" w:space="0" w:color="000000"/>
            </w:tcBorders>
          </w:tcPr>
          <w:p w14:paraId="13A0E1D1" w14:textId="77777777" w:rsidR="00141E0D" w:rsidRDefault="003B3466">
            <w:pPr>
              <w:pStyle w:val="ProductList-TableBody"/>
            </w:pPr>
            <w:r>
              <w:t>SQL Server</w:t>
            </w:r>
          </w:p>
        </w:tc>
        <w:tc>
          <w:tcPr>
            <w:tcW w:w="3060" w:type="dxa"/>
            <w:tcBorders>
              <w:top w:val="single" w:sz="4" w:space="0" w:color="000000"/>
              <w:left w:val="single" w:sz="4" w:space="0" w:color="000000"/>
              <w:bottom w:val="single" w:sz="4" w:space="0" w:color="000000"/>
              <w:right w:val="single" w:sz="4" w:space="0" w:color="000000"/>
            </w:tcBorders>
          </w:tcPr>
          <w:p w14:paraId="1E03BB23" w14:textId="77777777" w:rsidR="00141E0D" w:rsidRDefault="003B3466">
            <w:pPr>
              <w:pStyle w:val="ProductList-TableBody"/>
            </w:pPr>
            <w:r>
              <w:t>Each Server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102EE7A3" w14:textId="77777777" w:rsidR="00141E0D" w:rsidRDefault="003B3466">
            <w:pPr>
              <w:pStyle w:val="ProductList-TableBody"/>
            </w:pPr>
            <w:r>
              <w:t>1 OSE per license</w:t>
            </w:r>
          </w:p>
        </w:tc>
      </w:tr>
      <w:tr w:rsidR="00141E0D" w14:paraId="3E18B384" w14:textId="77777777">
        <w:tc>
          <w:tcPr>
            <w:tcW w:w="3060" w:type="dxa"/>
            <w:tcBorders>
              <w:top w:val="single" w:sz="4" w:space="0" w:color="000000"/>
              <w:left w:val="single" w:sz="4" w:space="0" w:color="000000"/>
              <w:bottom w:val="single" w:sz="4" w:space="0" w:color="000000"/>
              <w:right w:val="single" w:sz="4" w:space="0" w:color="000000"/>
            </w:tcBorders>
          </w:tcPr>
          <w:p w14:paraId="2B1B1BF2" w14:textId="77777777" w:rsidR="00141E0D" w:rsidRDefault="003B3466">
            <w:pPr>
              <w:pStyle w:val="ProductList-TableBody"/>
            </w:pPr>
            <w:r>
              <w:t>Per-Core</w:t>
            </w:r>
          </w:p>
        </w:tc>
        <w:tc>
          <w:tcPr>
            <w:tcW w:w="3060" w:type="dxa"/>
            <w:tcBorders>
              <w:top w:val="single" w:sz="4" w:space="0" w:color="000000"/>
              <w:left w:val="single" w:sz="4" w:space="0" w:color="000000"/>
              <w:bottom w:val="single" w:sz="4" w:space="0" w:color="000000"/>
              <w:right w:val="single" w:sz="4" w:space="0" w:color="000000"/>
            </w:tcBorders>
          </w:tcPr>
          <w:p w14:paraId="4A0BDB12" w14:textId="77777777" w:rsidR="00141E0D" w:rsidRDefault="003B3466">
            <w:pPr>
              <w:pStyle w:val="ProductList-TableBody"/>
            </w:pPr>
            <w:r>
              <w:t>All eligible Products</w:t>
            </w:r>
          </w:p>
        </w:tc>
        <w:tc>
          <w:tcPr>
            <w:tcW w:w="3060" w:type="dxa"/>
            <w:tcBorders>
              <w:top w:val="single" w:sz="4" w:space="0" w:color="000000"/>
              <w:left w:val="single" w:sz="4" w:space="0" w:color="000000"/>
              <w:bottom w:val="single" w:sz="4" w:space="0" w:color="000000"/>
              <w:right w:val="single" w:sz="4" w:space="0" w:color="000000"/>
            </w:tcBorders>
          </w:tcPr>
          <w:p w14:paraId="43E0184E" w14:textId="77777777" w:rsidR="00141E0D" w:rsidRDefault="003B3466">
            <w:pPr>
              <w:pStyle w:val="ProductList-TableBody"/>
            </w:pPr>
            <w:r>
              <w:t>Each Core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07114F37" w14:textId="77777777" w:rsidR="00141E0D" w:rsidRDefault="003B3466">
            <w:pPr>
              <w:pStyle w:val="ProductList-TableBody"/>
            </w:pPr>
            <w:r>
              <w:t>One virtual core (subject to the product use rights including the requirement of a minimum of 4 core licenses per OSE)</w:t>
            </w:r>
          </w:p>
        </w:tc>
      </w:tr>
      <w:tr w:rsidR="00141E0D" w14:paraId="47C2A984" w14:textId="77777777">
        <w:tc>
          <w:tcPr>
            <w:tcW w:w="3060" w:type="dxa"/>
            <w:tcBorders>
              <w:top w:val="single" w:sz="4" w:space="0" w:color="000000"/>
              <w:left w:val="single" w:sz="4" w:space="0" w:color="000000"/>
              <w:bottom w:val="single" w:sz="4" w:space="0" w:color="000000"/>
              <w:right w:val="single" w:sz="4" w:space="0" w:color="000000"/>
            </w:tcBorders>
          </w:tcPr>
          <w:p w14:paraId="54ABB42E" w14:textId="77777777" w:rsidR="00141E0D" w:rsidRDefault="003B3466">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14:paraId="5A2C31C2" w14:textId="77777777" w:rsidR="00141E0D" w:rsidRDefault="003B3466">
            <w:pPr>
              <w:pStyle w:val="ProductList-TableBody"/>
            </w:pPr>
            <w:r>
              <w:t>System Center 2012 R2 Standard</w:t>
            </w:r>
            <w:r>
              <w:fldChar w:fldCharType="begin"/>
            </w:r>
            <w:r>
              <w:instrText xml:space="preserve"> XE "System Center 2012 R2 Standard" </w:instrText>
            </w:r>
            <w:r>
              <w:fldChar w:fldCharType="end"/>
            </w:r>
          </w:p>
        </w:tc>
        <w:tc>
          <w:tcPr>
            <w:tcW w:w="3060" w:type="dxa"/>
            <w:tcBorders>
              <w:top w:val="single" w:sz="4" w:space="0" w:color="000000"/>
              <w:left w:val="single" w:sz="4" w:space="0" w:color="000000"/>
              <w:bottom w:val="single" w:sz="4" w:space="0" w:color="000000"/>
              <w:right w:val="single" w:sz="4" w:space="0" w:color="000000"/>
            </w:tcBorders>
          </w:tcPr>
          <w:p w14:paraId="6C7DD2A4" w14:textId="77777777" w:rsidR="00141E0D" w:rsidRDefault="003B3466">
            <w:pPr>
              <w:pStyle w:val="ProductList-TableBody"/>
            </w:pPr>
            <w:r>
              <w:t>Each Management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3206BE63" w14:textId="77777777" w:rsidR="00141E0D" w:rsidRDefault="003B3466">
            <w:pPr>
              <w:pStyle w:val="ProductList-TableBody"/>
            </w:pPr>
            <w:r>
              <w:t>2 Managed OSEs per Licensed Server</w:t>
            </w:r>
          </w:p>
        </w:tc>
      </w:tr>
      <w:tr w:rsidR="00141E0D" w14:paraId="48A2B00F" w14:textId="77777777">
        <w:tc>
          <w:tcPr>
            <w:tcW w:w="3060" w:type="dxa"/>
            <w:tcBorders>
              <w:top w:val="single" w:sz="4" w:space="0" w:color="000000"/>
              <w:left w:val="single" w:sz="4" w:space="0" w:color="000000"/>
              <w:bottom w:val="single" w:sz="4" w:space="0" w:color="000000"/>
              <w:right w:val="single" w:sz="4" w:space="0" w:color="000000"/>
            </w:tcBorders>
          </w:tcPr>
          <w:p w14:paraId="11EE06B8" w14:textId="77777777" w:rsidR="00141E0D" w:rsidRDefault="003B3466">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14:paraId="73848B8B" w14:textId="77777777" w:rsidR="00141E0D" w:rsidRDefault="003B3466">
            <w:pPr>
              <w:pStyle w:val="ProductList-TableBody"/>
            </w:pPr>
            <w:r>
              <w:t>System Center 2012 R2 Datacenter</w:t>
            </w:r>
            <w:r>
              <w:fldChar w:fldCharType="begin"/>
            </w:r>
            <w:r>
              <w:instrText xml:space="preserve"> XE "System Center 2012 R2 Datacenter" </w:instrText>
            </w:r>
            <w:r>
              <w:fldChar w:fldCharType="end"/>
            </w:r>
          </w:p>
        </w:tc>
        <w:tc>
          <w:tcPr>
            <w:tcW w:w="3060" w:type="dxa"/>
            <w:tcBorders>
              <w:top w:val="single" w:sz="4" w:space="0" w:color="000000"/>
              <w:left w:val="single" w:sz="4" w:space="0" w:color="000000"/>
              <w:bottom w:val="single" w:sz="4" w:space="0" w:color="000000"/>
              <w:right w:val="single" w:sz="4" w:space="0" w:color="000000"/>
            </w:tcBorders>
          </w:tcPr>
          <w:p w14:paraId="3EEA575F" w14:textId="77777777" w:rsidR="00141E0D" w:rsidRDefault="003B3466">
            <w:pPr>
              <w:pStyle w:val="ProductList-TableBody"/>
            </w:pPr>
            <w:r>
              <w:t>Each Management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3F26A55D" w14:textId="77777777" w:rsidR="00141E0D" w:rsidRDefault="003B3466">
            <w:pPr>
              <w:pStyle w:val="ProductList-TableBody"/>
            </w:pPr>
            <w:r>
              <w:t>10 Managed OSEs per Licensed Server</w:t>
            </w:r>
          </w:p>
        </w:tc>
      </w:tr>
      <w:tr w:rsidR="00141E0D" w14:paraId="357D6153" w14:textId="77777777">
        <w:tc>
          <w:tcPr>
            <w:tcW w:w="3060" w:type="dxa"/>
            <w:tcBorders>
              <w:top w:val="single" w:sz="4" w:space="0" w:color="000000"/>
              <w:left w:val="single" w:sz="4" w:space="0" w:color="000000"/>
              <w:bottom w:val="single" w:sz="4" w:space="0" w:color="000000"/>
              <w:right w:val="single" w:sz="4" w:space="0" w:color="000000"/>
            </w:tcBorders>
          </w:tcPr>
          <w:p w14:paraId="24491009" w14:textId="77777777" w:rsidR="00141E0D" w:rsidRDefault="003B3466">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14:paraId="21F8E1EB" w14:textId="77777777" w:rsidR="00141E0D" w:rsidRDefault="003B3466">
            <w:pPr>
              <w:pStyle w:val="ProductList-TableBody"/>
            </w:pPr>
            <w:r>
              <w:t>System Center 2019 Standard</w:t>
            </w:r>
            <w:r>
              <w:fldChar w:fldCharType="begin"/>
            </w:r>
            <w:r>
              <w:instrText xml:space="preserve"> XE "System Center 2019 Standard" </w:instrText>
            </w:r>
            <w:r>
              <w:fldChar w:fldCharType="end"/>
            </w:r>
          </w:p>
        </w:tc>
        <w:tc>
          <w:tcPr>
            <w:tcW w:w="3060" w:type="dxa"/>
            <w:tcBorders>
              <w:top w:val="single" w:sz="4" w:space="0" w:color="000000"/>
              <w:left w:val="single" w:sz="4" w:space="0" w:color="000000"/>
              <w:bottom w:val="single" w:sz="4" w:space="0" w:color="000000"/>
              <w:right w:val="single" w:sz="4" w:space="0" w:color="000000"/>
            </w:tcBorders>
          </w:tcPr>
          <w:p w14:paraId="63FFB422" w14:textId="77777777" w:rsidR="00141E0D" w:rsidRDefault="003B3466">
            <w:pPr>
              <w:pStyle w:val="ProductList-TableBody"/>
            </w:pPr>
            <w:r>
              <w:t>Every 16 Management Licenses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63AE6C4B" w14:textId="77777777" w:rsidR="00141E0D" w:rsidRDefault="003B3466">
            <w:pPr>
              <w:pStyle w:val="ProductList-TableBody"/>
            </w:pPr>
            <w:r>
              <w:t>2 Managed OSEs per Licensed Server</w:t>
            </w:r>
          </w:p>
        </w:tc>
      </w:tr>
      <w:tr w:rsidR="00141E0D" w14:paraId="363FB099" w14:textId="77777777">
        <w:tc>
          <w:tcPr>
            <w:tcW w:w="3060" w:type="dxa"/>
            <w:tcBorders>
              <w:top w:val="single" w:sz="4" w:space="0" w:color="000000"/>
              <w:left w:val="single" w:sz="4" w:space="0" w:color="000000"/>
              <w:bottom w:val="single" w:sz="4" w:space="0" w:color="000000"/>
              <w:right w:val="single" w:sz="4" w:space="0" w:color="000000"/>
            </w:tcBorders>
          </w:tcPr>
          <w:p w14:paraId="260B6C18" w14:textId="77777777" w:rsidR="00141E0D" w:rsidRDefault="003B3466">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14:paraId="1F3E9E60" w14:textId="77777777" w:rsidR="00141E0D" w:rsidRDefault="003B3466">
            <w:pPr>
              <w:pStyle w:val="ProductList-TableBody"/>
            </w:pPr>
            <w:r>
              <w:t>System Center 2019 Datacenter</w:t>
            </w:r>
            <w:r>
              <w:fldChar w:fldCharType="begin"/>
            </w:r>
            <w:r>
              <w:instrText xml:space="preserve"> XE "System Center 2019 Datacenter" </w:instrText>
            </w:r>
            <w:r>
              <w:fldChar w:fldCharType="end"/>
            </w:r>
          </w:p>
        </w:tc>
        <w:tc>
          <w:tcPr>
            <w:tcW w:w="3060" w:type="dxa"/>
            <w:tcBorders>
              <w:top w:val="single" w:sz="4" w:space="0" w:color="000000"/>
              <w:left w:val="single" w:sz="4" w:space="0" w:color="000000"/>
              <w:bottom w:val="single" w:sz="4" w:space="0" w:color="000000"/>
              <w:right w:val="single" w:sz="4" w:space="0" w:color="000000"/>
            </w:tcBorders>
          </w:tcPr>
          <w:p w14:paraId="404E918E" w14:textId="77777777" w:rsidR="00141E0D" w:rsidRDefault="003B3466">
            <w:pPr>
              <w:pStyle w:val="ProductList-TableBody"/>
            </w:pPr>
            <w:r>
              <w:t>Every 16 Management Licenses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2132D5C5" w14:textId="77777777" w:rsidR="00141E0D" w:rsidRDefault="003B3466">
            <w:pPr>
              <w:pStyle w:val="ProductList-TableBody"/>
            </w:pPr>
            <w:r>
              <w:t>10 Managed OSEs per Licensed Server</w:t>
            </w:r>
          </w:p>
        </w:tc>
      </w:tr>
    </w:tbl>
    <w:p w14:paraId="4466A2BE" w14:textId="77777777" w:rsidR="00141E0D" w:rsidRDefault="003B3466">
      <w:pPr>
        <w:pStyle w:val="ProductList-BodyIndented2"/>
      </w:pPr>
      <w:r>
        <w:t xml:space="preserve"> </w:t>
      </w:r>
    </w:p>
    <w:p w14:paraId="307E1F9A" w14:textId="77777777" w:rsidR="00141E0D" w:rsidRDefault="003B3466">
      <w:pPr>
        <w:pStyle w:val="ProductList-SubSubClauseHeading"/>
        <w:outlineLvl w:val="4"/>
      </w:pPr>
      <w:r>
        <w:t>Fail-over Rights</w:t>
      </w:r>
    </w:p>
    <w:p w14:paraId="718F22D8" w14:textId="77777777" w:rsidR="00141E0D" w:rsidRDefault="003B3466">
      <w:pPr>
        <w:pStyle w:val="ProductList-BodyIndented2"/>
      </w:pPr>
      <w:r>
        <w:t xml:space="preserve">For SQL Server Instances run under License Mobility through SA rights, Customer may run passive fail-over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qualifying shared servers in anticipation of a fail-over event. The number of licenses that otherwise would be required to run the passive fail-over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must not exceed the number of licenses required to run the corresponding production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on the same partner’s shared servers.</w:t>
      </w:r>
    </w:p>
    <w:p w14:paraId="1B38B8C0" w14:textId="77777777" w:rsidR="00141E0D" w:rsidRDefault="003B3466">
      <w:pPr>
        <w:pStyle w:val="ProductList-BodyIndented2"/>
      </w:pPr>
      <w:r>
        <w:t xml:space="preserve"> </w:t>
      </w:r>
    </w:p>
    <w:p w14:paraId="6A145006" w14:textId="77777777" w:rsidR="00141E0D" w:rsidRDefault="003B3466">
      <w:pPr>
        <w:pStyle w:val="ProductList-ClauseHeading"/>
        <w:outlineLvl w:val="2"/>
      </w:pPr>
      <w:bookmarkStart w:id="370" w:name="_Sec590"/>
      <w:r>
        <w:t>Servers – Self Hosted Applications</w:t>
      </w:r>
      <w:bookmarkEnd w:id="370"/>
    </w:p>
    <w:p w14:paraId="284EF1D0" w14:textId="77777777" w:rsidR="00141E0D" w:rsidRDefault="003B3466">
      <w:pPr>
        <w:pStyle w:val="ProductList-Body"/>
      </w:pPr>
      <w:r>
        <w:t>Self-Hosted Applications means those Products for which Self-Hosted rights apply.</w:t>
      </w:r>
    </w:p>
    <w:p w14:paraId="779F8729" w14:textId="77777777" w:rsidR="00141E0D" w:rsidRDefault="003B3466">
      <w:pPr>
        <w:pStyle w:val="ProductList-Body"/>
      </w:pPr>
      <w:r>
        <w:t xml:space="preserve"> </w:t>
      </w:r>
    </w:p>
    <w:p w14:paraId="3E111E7D" w14:textId="77777777" w:rsidR="00141E0D" w:rsidRDefault="003B3466">
      <w:pPr>
        <w:pStyle w:val="ProductList-Body"/>
      </w:pPr>
      <w:r>
        <w:t>Despite any terms to the contrary in Customer’s volume licensing agreement including the Product Terms, Customer may run licensed copies of Self-Hosted Applications that interact directly or indirectly with its software to create a unified solution (“Unified Solution”) and permit third parties to use it, subject to the terms below.</w:t>
      </w:r>
    </w:p>
    <w:p w14:paraId="31CB7F26" w14:textId="77777777" w:rsidR="00141E0D" w:rsidRDefault="003B3466">
      <w:pPr>
        <w:pStyle w:val="ProductList-Body"/>
      </w:pPr>
      <w:r>
        <w:t xml:space="preserve"> </w:t>
      </w:r>
    </w:p>
    <w:p w14:paraId="66D99132" w14:textId="77777777" w:rsidR="00141E0D" w:rsidRDefault="003B3466">
      <w:pPr>
        <w:pStyle w:val="ProductList-SubClauseHeading"/>
        <w:outlineLvl w:val="3"/>
      </w:pPr>
      <w:r>
        <w:t>Requirements</w:t>
      </w:r>
    </w:p>
    <w:p w14:paraId="43A41470" w14:textId="77777777" w:rsidR="00141E0D" w:rsidRDefault="003B3466">
      <w:pPr>
        <w:pStyle w:val="ProductList-BodyIndented"/>
      </w:pPr>
      <w:r>
        <w:t xml:space="preserve">Customer must have the required Microsoft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SA for:</w:t>
      </w:r>
    </w:p>
    <w:p w14:paraId="08B0EE66" w14:textId="77777777" w:rsidR="00141E0D" w:rsidRDefault="003B3466" w:rsidP="007A164B">
      <w:pPr>
        <w:pStyle w:val="ProductList-Bullet"/>
        <w:numPr>
          <w:ilvl w:val="1"/>
          <w:numId w:val="67"/>
        </w:numPr>
      </w:pPr>
      <w:r>
        <w:t xml:space="preserve">the Self-Hosted Applications run as part of the Unified Solution; and </w:t>
      </w:r>
    </w:p>
    <w:p w14:paraId="06B66D24" w14:textId="77777777" w:rsidR="00141E0D" w:rsidRDefault="003B3466" w:rsidP="007A164B">
      <w:pPr>
        <w:pStyle w:val="ProductList-Bullet"/>
        <w:numPr>
          <w:ilvl w:val="1"/>
          <w:numId w:val="67"/>
        </w:numPr>
      </w:pPr>
      <w:r>
        <w:t xml:space="preserve">all access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used to make the Unified Solution available to External Users.</w:t>
      </w:r>
    </w:p>
    <w:p w14:paraId="1F85A664" w14:textId="77777777" w:rsidR="00141E0D" w:rsidRDefault="003B3466">
      <w:pPr>
        <w:pStyle w:val="ProductList-BodyIndented"/>
      </w:pPr>
      <w:r>
        <w:t xml:space="preserve">All Microsoft software used to create and deliver the Unified Solution must be: </w:t>
      </w:r>
    </w:p>
    <w:p w14:paraId="654D1986" w14:textId="77777777" w:rsidR="00141E0D" w:rsidRDefault="003B3466" w:rsidP="007A164B">
      <w:pPr>
        <w:pStyle w:val="ProductList-Bullet"/>
        <w:numPr>
          <w:ilvl w:val="1"/>
          <w:numId w:val="68"/>
        </w:numPr>
      </w:pPr>
      <w:r>
        <w:t xml:space="preserve">licensed through a Volume Licensing program; and </w:t>
      </w:r>
    </w:p>
    <w:p w14:paraId="59D929A8" w14:textId="77777777" w:rsidR="00141E0D" w:rsidRDefault="003B3466" w:rsidP="007A164B">
      <w:pPr>
        <w:pStyle w:val="ProductList-Bullet"/>
        <w:numPr>
          <w:ilvl w:val="1"/>
          <w:numId w:val="68"/>
        </w:numPr>
      </w:pPr>
      <w:r>
        <w:t xml:space="preserve">eligible for </w:t>
      </w: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proofErr w:type="spellStart"/>
      <w:r>
        <w:rPr>
          <w:color w:val="0563C1"/>
        </w:rPr>
        <w:t>Self Hosting</w:t>
      </w:r>
      <w:proofErr w:type="spellEnd"/>
      <w:r>
        <w:fldChar w:fldCharType="end"/>
      </w:r>
      <w:r>
        <w:t xml:space="preserve"> under these License Terms. </w:t>
      </w:r>
    </w:p>
    <w:p w14:paraId="7B1FF528" w14:textId="77777777" w:rsidR="00141E0D" w:rsidRDefault="003B3466">
      <w:pPr>
        <w:pStyle w:val="ProductList-BodyIndented"/>
      </w:pPr>
      <w:r>
        <w:t xml:space="preserve"> </w:t>
      </w:r>
    </w:p>
    <w:p w14:paraId="140D0BA6" w14:textId="77777777" w:rsidR="00141E0D" w:rsidRDefault="003B3466">
      <w:pPr>
        <w:pStyle w:val="ProductList-BodyIndented"/>
      </w:pPr>
      <w:r>
        <w:t xml:space="preserve">Customer may use Self-Hosted Applications in conjunction with License Mobility through Software Assurance rights to deliver the Unified Solution from shared servers. Because there is no </w:t>
      </w: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xml:space="preserve"> for Windows Server, Customer may not use Windows Server (nor Remote Desktop Services External Connector License or any other Windows Server access license) as a Self-Hosted Application on shared servers. Instead, Customer must use Windows Server software licensed through a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or Customer’s Services Provider Licensing Agreement, or under another Microsoft Volume Licensing offering permitting use on shared servers. Other Products used in a Unified Solution delivered from shared servers must have License Mobility through Software Assurance. Any dedicated </w:t>
      </w:r>
      <w:r>
        <w:lastRenderedPageBreak/>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used for these purposes, that is under the management or control of an entity other than Customer or one of its Affiliates, is subject to the </w:t>
      </w:r>
      <w:hyperlink w:anchor="_Sec537">
        <w:r>
          <w:rPr>
            <w:color w:val="00467F"/>
            <w:u w:val="single"/>
          </w:rPr>
          <w:t>Outsourcing Software Management</w:t>
        </w:r>
      </w:hyperlink>
      <w:r>
        <w:t xml:space="preserve"> clause.</w:t>
      </w:r>
    </w:p>
    <w:p w14:paraId="5384AC8E" w14:textId="77777777" w:rsidR="00141E0D" w:rsidRDefault="003B3466">
      <w:pPr>
        <w:pStyle w:val="ProductList-BodyIndented"/>
      </w:pPr>
      <w:r>
        <w:t xml:space="preserve"> </w:t>
      </w:r>
    </w:p>
    <w:p w14:paraId="23DCA7D8" w14:textId="77777777" w:rsidR="00141E0D" w:rsidRDefault="003B3466">
      <w:pPr>
        <w:pStyle w:val="ProductList-BodyIndented"/>
      </w:pPr>
      <w:r>
        <w:t>Customer’s software must:</w:t>
      </w:r>
    </w:p>
    <w:p w14:paraId="631FBE4B" w14:textId="77777777" w:rsidR="00141E0D" w:rsidRDefault="003B3466" w:rsidP="007A164B">
      <w:pPr>
        <w:pStyle w:val="ProductList-Bullet"/>
        <w:numPr>
          <w:ilvl w:val="1"/>
          <w:numId w:val="69"/>
        </w:numPr>
      </w:pPr>
      <w:r>
        <w:t>add significant and primary functionality to the Self-Hosted Applications that are part of the Unified Solution (dashboards, HTML editors, utilities, and similar technologies alone are not a primary service and/or application of a Unified Solution</w:t>
      </w:r>
      <w:proofErr w:type="gramStart"/>
      <w:r>
        <w:t>);</w:t>
      </w:r>
      <w:proofErr w:type="gramEnd"/>
      <w:r>
        <w:t xml:space="preserve"> </w:t>
      </w:r>
    </w:p>
    <w:p w14:paraId="53D41F42" w14:textId="77777777" w:rsidR="00141E0D" w:rsidRDefault="003B3466" w:rsidP="007A164B">
      <w:pPr>
        <w:pStyle w:val="ProductList-Bullet"/>
        <w:numPr>
          <w:ilvl w:val="1"/>
          <w:numId w:val="69"/>
        </w:numPr>
      </w:pPr>
      <w:r>
        <w:t xml:space="preserve">be the principal service and/or application of the Unified Solution, and must not allow direct access to the Self-Hosted Applications by any end user of the Unified </w:t>
      </w:r>
      <w:proofErr w:type="gramStart"/>
      <w:r>
        <w:t>Solution;</w:t>
      </w:r>
      <w:proofErr w:type="gramEnd"/>
      <w:r>
        <w:t xml:space="preserve"> </w:t>
      </w:r>
    </w:p>
    <w:p w14:paraId="0BC002EB" w14:textId="77777777" w:rsidR="00141E0D" w:rsidRDefault="003B3466" w:rsidP="007A164B">
      <w:pPr>
        <w:pStyle w:val="ProductList-Bullet"/>
        <w:numPr>
          <w:ilvl w:val="1"/>
          <w:numId w:val="69"/>
        </w:numPr>
      </w:pPr>
      <w:r>
        <w:t>be delivered to end users over the Internet, a telephone network, or a private network from servers under the day to day control of Customer or a third party other than the end user of the Unified Solution (the Unified Solution may not be loaded onto the end user’s device); and</w:t>
      </w:r>
    </w:p>
    <w:p w14:paraId="603C9FFA" w14:textId="77777777" w:rsidR="00141E0D" w:rsidRDefault="003B3466" w:rsidP="007A164B">
      <w:pPr>
        <w:pStyle w:val="ProductList-Bullet"/>
        <w:numPr>
          <w:ilvl w:val="1"/>
          <w:numId w:val="69"/>
        </w:numPr>
      </w:pPr>
      <w:r>
        <w:t xml:space="preserve">be owned, not licensed, by it, except that its software may include non-substantive </w:t>
      </w:r>
      <w:proofErr w:type="gramStart"/>
      <w:r>
        <w:t>third party</w:t>
      </w:r>
      <w:proofErr w:type="gramEnd"/>
      <w:r>
        <w:t xml:space="preserve"> software that is embedded in, or operates in support of, its software.</w:t>
      </w:r>
    </w:p>
    <w:p w14:paraId="10D212EA" w14:textId="77777777" w:rsidR="00141E0D" w:rsidRDefault="003B3466">
      <w:pPr>
        <w:pStyle w:val="ProductList-BodyIndented"/>
      </w:pPr>
      <w:r>
        <w:t xml:space="preserve"> </w:t>
      </w:r>
    </w:p>
    <w:p w14:paraId="662C4D5C" w14:textId="77777777" w:rsidR="00141E0D" w:rsidRDefault="003B3466">
      <w:pPr>
        <w:pStyle w:val="ProductList-BodyIndented"/>
      </w:pPr>
      <w:r>
        <w:t xml:space="preserve">All use of the Self-Hosted Applications remains governed by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those products. Customer may not transfer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under its volume licensing agreement except as permitted in that agreement.</w:t>
      </w:r>
    </w:p>
    <w:p w14:paraId="4CA09EA8" w14:textId="77777777" w:rsidR="00141E0D" w:rsidRDefault="00141E0D">
      <w:pPr>
        <w:pStyle w:val="ProductList-BodyIndented"/>
        <w:jc w:val="right"/>
      </w:pPr>
    </w:p>
    <w:tbl>
      <w:tblPr>
        <w:tblStyle w:val="PURTable0"/>
        <w:tblW w:w="0" w:type="dxa"/>
        <w:tblLook w:val="04A0" w:firstRow="1" w:lastRow="0" w:firstColumn="1" w:lastColumn="0" w:noHBand="0" w:noVBand="1"/>
      </w:tblPr>
      <w:tblGrid>
        <w:gridCol w:w="10556"/>
      </w:tblGrid>
      <w:tr w:rsidR="00141E0D" w14:paraId="4116F0F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8F383DF"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2827A766" w14:textId="77777777" w:rsidR="00141E0D" w:rsidRDefault="00141E0D">
      <w:pPr>
        <w:pStyle w:val="ProductList-BodyIndented"/>
      </w:pPr>
    </w:p>
    <w:p w14:paraId="144DC235" w14:textId="77777777" w:rsidR="00141E0D" w:rsidRDefault="003B3466">
      <w:pPr>
        <w:pStyle w:val="PURBreadcrumb"/>
      </w:pPr>
      <w:r>
        <w:t xml:space="preserve"> </w:t>
      </w:r>
    </w:p>
    <w:p w14:paraId="0620300B" w14:textId="77777777" w:rsidR="00141E0D" w:rsidRDefault="003B3466">
      <w:pPr>
        <w:pStyle w:val="ProductList-Offering1Heading"/>
        <w:outlineLvl w:val="1"/>
      </w:pPr>
      <w:bookmarkStart w:id="371" w:name="_Sec1282"/>
      <w:r>
        <w:t>Extended Security Updates</w:t>
      </w:r>
      <w:bookmarkEnd w:id="371"/>
      <w:r>
        <w:fldChar w:fldCharType="begin"/>
      </w:r>
      <w:r>
        <w:instrText xml:space="preserve"> TC "</w:instrText>
      </w:r>
      <w:bookmarkStart w:id="372" w:name="_Toc49457419"/>
      <w:r>
        <w:instrText>Extended Security Updates</w:instrText>
      </w:r>
      <w:bookmarkEnd w:id="372"/>
      <w:r>
        <w:instrText>" \l 2</w:instrText>
      </w:r>
      <w:r>
        <w:fldChar w:fldCharType="end"/>
      </w:r>
    </w:p>
    <w:p w14:paraId="1BDFBFBC" w14:textId="77777777" w:rsidR="00141E0D" w:rsidRDefault="003B3466">
      <w:pPr>
        <w:pStyle w:val="ProductList-Body"/>
      </w:pPr>
      <w:r>
        <w:t xml:space="preserve">Customer may purchase Extended Security Updates (“ESU”) coverage for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coverage and equivalent Subscription Licenses.</w:t>
      </w:r>
    </w:p>
    <w:p w14:paraId="71CB4970" w14:textId="77777777" w:rsidR="00141E0D" w:rsidRDefault="003B3466">
      <w:pPr>
        <w:pStyle w:val="ProductList-Body"/>
      </w:pPr>
      <w:r>
        <w:t xml:space="preserve"> </w:t>
      </w:r>
    </w:p>
    <w:p w14:paraId="1ECD4C18" w14:textId="77777777" w:rsidR="00141E0D" w:rsidRDefault="003B3466">
      <w:pPr>
        <w:pStyle w:val="ProductList-ClauseHeading"/>
        <w:outlineLvl w:val="2"/>
      </w:pPr>
      <w:r>
        <w:t>License Requirements</w:t>
      </w:r>
    </w:p>
    <w:p w14:paraId="44ECF8AE" w14:textId="77777777" w:rsidR="00141E0D" w:rsidRDefault="003B3466">
      <w:pPr>
        <w:pStyle w:val="ProductList-Body"/>
      </w:pPr>
      <w:r>
        <w:t xml:space="preserve">ESU Coverage is required for each core or server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assigned to the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w:t>
      </w:r>
      <w:r>
        <w:fldChar w:fldCharType="end"/>
      </w:r>
      <w:r>
        <w:t>, subject to the same license minimums. ESU coverage is not required (nor available) for CALs or External Connector Licenses; however, Customer must have active SA (or equivalent Subscription Licenses) for CALs and External Connector Licenses permitting access to Servers with active ESU coverage.</w:t>
      </w:r>
    </w:p>
    <w:p w14:paraId="520CFB62" w14:textId="77777777" w:rsidR="00141E0D" w:rsidRDefault="003B3466">
      <w:pPr>
        <w:pStyle w:val="ProductList-Body"/>
      </w:pPr>
      <w:r>
        <w:t xml:space="preserve"> </w:t>
      </w:r>
    </w:p>
    <w:p w14:paraId="5714C614" w14:textId="77777777" w:rsidR="00141E0D" w:rsidRDefault="003B3466">
      <w:pPr>
        <w:pStyle w:val="ProductList-ClauseHeading"/>
        <w:outlineLvl w:val="2"/>
      </w:pPr>
      <w:r>
        <w:t>Coverage Eligibility</w:t>
      </w:r>
    </w:p>
    <w:p w14:paraId="52FFC12F" w14:textId="77777777" w:rsidR="00141E0D" w:rsidRDefault="003B3466">
      <w:pPr>
        <w:pStyle w:val="ProductList-Body"/>
      </w:pPr>
      <w:r>
        <w:t xml:space="preserve">For any given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Customer may acquire ESU coverage for years two and three of the offering only if Customer also acquired coverage for the preceding year. ESU coverage is not required to be co-terminus with SA coverage or SA equivalent Subscription Licenses; however, Customer must have a minimum of one month of qualifying SA coverage or Subscription License term remaining at the beginning of the actual coverage period for each year of ESU coverage purchased (i.e., during year one, year two or year three). </w:t>
      </w:r>
    </w:p>
    <w:p w14:paraId="38A312B3" w14:textId="77777777" w:rsidR="00141E0D" w:rsidRDefault="003B3466">
      <w:pPr>
        <w:pStyle w:val="ProductList-Body"/>
      </w:pPr>
      <w:r>
        <w:t xml:space="preserve"> </w:t>
      </w:r>
    </w:p>
    <w:p w14:paraId="631122B5" w14:textId="77777777" w:rsidR="00141E0D" w:rsidRDefault="003B3466">
      <w:pPr>
        <w:pStyle w:val="ProductList-ClauseHeading"/>
        <w:outlineLvl w:val="2"/>
      </w:pPr>
      <w:r>
        <w:t>Use of Updated Software</w:t>
      </w:r>
    </w:p>
    <w:p w14:paraId="236D771C" w14:textId="77777777" w:rsidR="00141E0D" w:rsidRDefault="003B3466">
      <w:pPr>
        <w:pStyle w:val="ProductList-Body"/>
      </w:pPr>
      <w:r>
        <w:t xml:space="preserve">Except as follows, server software that is updated through ESU coverage may be used only under licenses that have ESU coverage. </w:t>
      </w:r>
    </w:p>
    <w:p w14:paraId="397F4297" w14:textId="77777777" w:rsidR="00141E0D" w:rsidRDefault="003B3466" w:rsidP="007A164B">
      <w:pPr>
        <w:pStyle w:val="ProductList-Bullet"/>
        <w:numPr>
          <w:ilvl w:val="0"/>
          <w:numId w:val="70"/>
        </w:numPr>
      </w:pPr>
      <w:r>
        <w:t>Customer may continue to use updated software after coverage expires, but only under licenses to which coverage applied.</w:t>
      </w:r>
    </w:p>
    <w:p w14:paraId="622A7764" w14:textId="77777777" w:rsidR="00141E0D" w:rsidRDefault="003B3466" w:rsidP="007A164B">
      <w:pPr>
        <w:pStyle w:val="ProductList-Bullet"/>
        <w:numPr>
          <w:ilvl w:val="0"/>
          <w:numId w:val="70"/>
        </w:numPr>
      </w:pPr>
      <w:r>
        <w:t xml:space="preserve">Customer may apply updates provided under their ESU coverage to software Customer licenses and uses solely for development, test and related purposes under corresponding Developer edition licenses or Visual Studio subscriptions. </w:t>
      </w:r>
    </w:p>
    <w:p w14:paraId="12331DAF" w14:textId="77777777" w:rsidR="00141E0D" w:rsidRDefault="003B3466" w:rsidP="007A164B">
      <w:pPr>
        <w:pStyle w:val="ProductList-Bullet"/>
        <w:numPr>
          <w:ilvl w:val="0"/>
          <w:numId w:val="70"/>
        </w:numPr>
      </w:pPr>
      <w:r>
        <w:t>Customer may use updated software under licensed SQL Server, Windows Server, and Windows 7 workloads running on Azure Stack Hub.</w:t>
      </w:r>
    </w:p>
    <w:p w14:paraId="4E067AB2" w14:textId="77777777" w:rsidR="00141E0D" w:rsidRDefault="003B3466">
      <w:pPr>
        <w:pStyle w:val="ProductList-Body"/>
      </w:pPr>
      <w:r>
        <w:t xml:space="preserve"> </w:t>
      </w:r>
    </w:p>
    <w:p w14:paraId="699DDA60" w14:textId="77777777" w:rsidR="00141E0D" w:rsidRDefault="003B3466">
      <w:pPr>
        <w:pStyle w:val="ProductList-ClauseHeading"/>
        <w:outlineLvl w:val="2"/>
      </w:pPr>
      <w:r>
        <w:t>Covering Hosted Workloads</w:t>
      </w:r>
    </w:p>
    <w:p w14:paraId="67CF7B4D" w14:textId="77777777" w:rsidR="00141E0D" w:rsidRDefault="003B3466">
      <w:pPr>
        <w:pStyle w:val="ProductList-Body"/>
      </w:pPr>
      <w:r>
        <w:t xml:space="preserve">Customer may also purchase ESU coverage for workloads running on Authorized Services Providers’ servers under License Included offerings. “Authorized Services Providers” means services providers listed at </w:t>
      </w:r>
      <w:hyperlink r:id="rId161">
        <w:r>
          <w:rPr>
            <w:color w:val="00467F"/>
            <w:u w:val="single"/>
          </w:rPr>
          <w:t>http://www.microsoft.com/licensing/software-assurance/license-mobility.aspx</w:t>
        </w:r>
      </w:hyperlink>
      <w:r>
        <w:t xml:space="preserve">. “License Included” means Customer is licensing Windows Server or SQL Server through the Authorized Services Provider, and is not bringing its own licenses (e.g., BYOL). Customer must acquire ESU licenses for all of the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subject to a minimum of 16 for Windows Server and four for SQL Server.</w:t>
      </w:r>
    </w:p>
    <w:p w14:paraId="1DBA1E6E" w14:textId="77777777" w:rsidR="00141E0D" w:rsidRDefault="003B3466">
      <w:pPr>
        <w:pStyle w:val="ProductList-Body"/>
      </w:pPr>
      <w:r>
        <w:t xml:space="preserve"> </w:t>
      </w:r>
    </w:p>
    <w:p w14:paraId="082E1331" w14:textId="77777777" w:rsidR="00141E0D" w:rsidRDefault="003B3466">
      <w:pPr>
        <w:pStyle w:val="ProductList-ClauseHeading"/>
        <w:outlineLvl w:val="2"/>
      </w:pPr>
      <w:r>
        <w:t>Azure Stack Hub Workloads</w:t>
      </w:r>
    </w:p>
    <w:p w14:paraId="6AA2FF3D" w14:textId="77777777" w:rsidR="00141E0D" w:rsidRDefault="003B3466">
      <w:pPr>
        <w:pStyle w:val="ProductList-Body"/>
      </w:pPr>
      <w:r>
        <w:t>Customer may have access to ESUs for its licensed SQL Server, Windows Server, and Window 7 workloads running on Azure Stack Hub. The requirements to purchase ESU coverage and to access updated server workloads only under CALs with SA coverage are waived solely with respect to SQL Server, Windows Server, and Windows 7 Instances Customer is running on Azure Stack Hub.</w:t>
      </w:r>
    </w:p>
    <w:p w14:paraId="0A26A918" w14:textId="77777777" w:rsidR="00141E0D" w:rsidRDefault="003B3466">
      <w:pPr>
        <w:pStyle w:val="ProductList-Body"/>
      </w:pPr>
      <w:r>
        <w:t xml:space="preserve"> </w:t>
      </w:r>
    </w:p>
    <w:p w14:paraId="0831C0B5" w14:textId="77777777" w:rsidR="00141E0D" w:rsidRDefault="003B3466">
      <w:pPr>
        <w:pStyle w:val="ProductList-ClauseHeading"/>
        <w:outlineLvl w:val="2"/>
      </w:pPr>
      <w:r>
        <w:t>24x7 Problem Resolution Support</w:t>
      </w:r>
    </w:p>
    <w:p w14:paraId="77BAA210" w14:textId="77777777" w:rsidR="00141E0D" w:rsidRDefault="003B3466">
      <w:pPr>
        <w:pStyle w:val="ProductList-Body"/>
      </w:pPr>
      <w:r>
        <w:t xml:space="preserve">During the term of ESU coverage, Customer will be eligible to apply available 24x7 Problem Resolution Support incidents to the use of the covered version on its qualifying Servers. Qualifying Servers are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with active SA and ESU coverage and </w:t>
      </w:r>
      <w:r>
        <w:fldChar w:fldCharType="begin"/>
      </w:r>
      <w:r>
        <w:instrText xml:space="preserve"> AutoTextList   \s NoStyle \t "Licensed Server means a single Server, dedicated to Customer’s use, to which a License is assigned. Dedicated Servers that are under the management or control of an entity other than Customer or one of its Affiliates are subject to the Outsourcing Software Management clause. For purposes of this definition, a hardware partition or blade is considered to be a separate Server." </w:instrText>
      </w:r>
      <w:r>
        <w:fldChar w:fldCharType="separate"/>
      </w:r>
      <w:r>
        <w:rPr>
          <w:color w:val="0563C1"/>
        </w:rPr>
        <w:t>Licensed Servers</w:t>
      </w:r>
      <w:r>
        <w:fldChar w:fldCharType="end"/>
      </w:r>
      <w:r>
        <w:t xml:space="preserve"> also licensed for and running Azure Stack Hub.</w:t>
      </w:r>
    </w:p>
    <w:p w14:paraId="4DE83680" w14:textId="77777777" w:rsidR="00141E0D" w:rsidRDefault="003B3466">
      <w:pPr>
        <w:pStyle w:val="ProductList-Body"/>
      </w:pPr>
      <w:r>
        <w:t xml:space="preserve"> </w:t>
      </w:r>
    </w:p>
    <w:p w14:paraId="607F9B8C" w14:textId="77777777" w:rsidR="00141E0D" w:rsidRDefault="00141E0D">
      <w:pPr>
        <w:pStyle w:val="PURBreadcrumb"/>
      </w:pPr>
    </w:p>
    <w:tbl>
      <w:tblPr>
        <w:tblStyle w:val="PURTable"/>
        <w:tblW w:w="0" w:type="dxa"/>
        <w:tblLook w:val="04A0" w:firstRow="1" w:lastRow="0" w:firstColumn="1" w:lastColumn="0" w:noHBand="0" w:noVBand="1"/>
      </w:tblPr>
      <w:tblGrid>
        <w:gridCol w:w="10916"/>
      </w:tblGrid>
      <w:tr w:rsidR="00141E0D" w14:paraId="1E29D1E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A7F3BE7"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4567561A" w14:textId="77777777" w:rsidR="00141E0D" w:rsidRDefault="00141E0D">
      <w:pPr>
        <w:pStyle w:val="ProductList-Body"/>
      </w:pPr>
    </w:p>
    <w:p w14:paraId="285EF797" w14:textId="77777777" w:rsidR="00141E0D" w:rsidRDefault="003B3466">
      <w:pPr>
        <w:pStyle w:val="ProductList-SectionHeading"/>
        <w:pageBreakBefore/>
        <w:outlineLvl w:val="0"/>
      </w:pPr>
      <w:bookmarkStart w:id="373" w:name="_Sec1237"/>
      <w:bookmarkEnd w:id="349"/>
      <w:r>
        <w:lastRenderedPageBreak/>
        <w:t>Appendix C - Add-ons &amp; Other Transition Licenses</w:t>
      </w:r>
      <w:r>
        <w:fldChar w:fldCharType="begin"/>
      </w:r>
      <w:r>
        <w:instrText xml:space="preserve"> TC "</w:instrText>
      </w:r>
      <w:bookmarkStart w:id="374" w:name="_Toc49457420"/>
      <w:r>
        <w:instrText>Appendix C - Add-ons &amp; Other Transition Licenses</w:instrText>
      </w:r>
      <w:bookmarkEnd w:id="374"/>
      <w:r>
        <w:instrText>" \l 1</w:instrText>
      </w:r>
      <w:r>
        <w:fldChar w:fldCharType="end"/>
      </w:r>
    </w:p>
    <w:p w14:paraId="5E4D3505" w14:textId="77777777" w:rsidR="00141E0D" w:rsidRDefault="00141E0D">
      <w:pPr>
        <w:pStyle w:val="PURBreadcrumb"/>
      </w:pPr>
    </w:p>
    <w:tbl>
      <w:tblPr>
        <w:tblStyle w:val="PURTable"/>
        <w:tblW w:w="0" w:type="dxa"/>
        <w:tblLook w:val="04A0" w:firstRow="1" w:lastRow="0" w:firstColumn="1" w:lastColumn="0" w:noHBand="0" w:noVBand="1"/>
      </w:tblPr>
      <w:tblGrid>
        <w:gridCol w:w="10916"/>
      </w:tblGrid>
      <w:tr w:rsidR="00141E0D" w14:paraId="0A6C669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2F7E080"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7BA98640" w14:textId="77777777" w:rsidR="00141E0D" w:rsidRDefault="00141E0D">
      <w:pPr>
        <w:pStyle w:val="ProductList-Body"/>
      </w:pPr>
    </w:p>
    <w:p w14:paraId="319030B3" w14:textId="77777777" w:rsidR="00141E0D" w:rsidRDefault="003B3466">
      <w:pPr>
        <w:pStyle w:val="ProductList-OfferingGroupHeading"/>
        <w:outlineLvl w:val="1"/>
      </w:pPr>
      <w:bookmarkStart w:id="375" w:name="_Sec1238"/>
      <w:r>
        <w:t>Add-ons</w:t>
      </w:r>
      <w:bookmarkEnd w:id="375"/>
      <w:r>
        <w:fldChar w:fldCharType="begin"/>
      </w:r>
      <w:r>
        <w:instrText xml:space="preserve"> TC "</w:instrText>
      </w:r>
      <w:bookmarkStart w:id="376" w:name="_Toc49457421"/>
      <w:r>
        <w:instrText>Add-ons</w:instrText>
      </w:r>
      <w:bookmarkEnd w:id="376"/>
      <w:r>
        <w:instrText>" \l 2</w:instrText>
      </w:r>
      <w:r>
        <w:fldChar w:fldCharType="end"/>
      </w:r>
    </w:p>
    <w:p w14:paraId="03A908CA" w14:textId="77777777" w:rsidR="00141E0D" w:rsidRDefault="003B3466">
      <w:pPr>
        <w:pStyle w:val="ProductList-Body"/>
      </w:pPr>
      <w:r>
        <w:t>Customer may acquire Add-ons subject to the following conditions:</w:t>
      </w:r>
    </w:p>
    <w:p w14:paraId="06C2E4FC" w14:textId="77777777" w:rsidR="00141E0D" w:rsidRDefault="003B3466" w:rsidP="007A164B">
      <w:pPr>
        <w:pStyle w:val="ProductList-Bullet"/>
        <w:numPr>
          <w:ilvl w:val="0"/>
          <w:numId w:val="71"/>
        </w:numPr>
      </w:pPr>
      <w:r>
        <w:t xml:space="preserve">Customer must have active SA or an active User SL for the corresponding Qualifying Licenses </w:t>
      </w:r>
    </w:p>
    <w:p w14:paraId="7DD7427A" w14:textId="77777777" w:rsidR="00141E0D" w:rsidRDefault="003B3466" w:rsidP="007A164B">
      <w:pPr>
        <w:pStyle w:val="ProductList-Bullet"/>
        <w:numPr>
          <w:ilvl w:val="0"/>
          <w:numId w:val="71"/>
        </w:numPr>
      </w:pPr>
      <w:r>
        <w:t xml:space="preserve">Customer may acquire one Add-on SL for each Qualifying License(s), unless provided otherwise in this Appendix   </w:t>
      </w:r>
    </w:p>
    <w:p w14:paraId="461E4598" w14:textId="77777777" w:rsidR="00141E0D" w:rsidRDefault="003B3466" w:rsidP="007A164B">
      <w:pPr>
        <w:pStyle w:val="ProductList-Bullet"/>
        <w:numPr>
          <w:ilvl w:val="0"/>
          <w:numId w:val="71"/>
        </w:numPr>
      </w:pPr>
      <w:r>
        <w:t>Customer may acquire add-on SLs between true-up dates in advance of the acquisition of the Qualifying Licenses</w:t>
      </w:r>
    </w:p>
    <w:p w14:paraId="1260BB0D" w14:textId="77777777" w:rsidR="00141E0D" w:rsidRDefault="003B3466">
      <w:pPr>
        <w:pStyle w:val="ProductList-Body"/>
      </w:pPr>
      <w:r>
        <w:t xml:space="preserve"> </w:t>
      </w:r>
    </w:p>
    <w:p w14:paraId="23F4AB9B" w14:textId="77777777" w:rsidR="00141E0D" w:rsidRDefault="003B3466">
      <w:pPr>
        <w:pStyle w:val="ProductList-Body"/>
      </w:pPr>
      <w:r>
        <w:t>Add-ons expire upon the earlier of the expiration of the SA coverage for the Qualifying License or the Add-on SL term, unless provided otherwise in this Appendix. Add-ons may only be reassigned to users or devices with Qualifying Licenses.</w:t>
      </w:r>
    </w:p>
    <w:p w14:paraId="7C681087" w14:textId="77777777" w:rsidR="00141E0D" w:rsidRDefault="003B3466">
      <w:pPr>
        <w:pStyle w:val="ProductList-Body"/>
      </w:pPr>
      <w:r>
        <w:t xml:space="preserve"> </w:t>
      </w:r>
    </w:p>
    <w:p w14:paraId="3F4F063A" w14:textId="77777777" w:rsidR="00141E0D" w:rsidRDefault="003B3466">
      <w:pPr>
        <w:pStyle w:val="ProductList-Offering2HeadingNoBorder"/>
        <w:outlineLvl w:val="2"/>
      </w:pPr>
      <w:r>
        <w:t>Windows Desktop Operating System</w:t>
      </w:r>
      <w:r>
        <w:fldChar w:fldCharType="begin"/>
      </w:r>
      <w:r>
        <w:instrText xml:space="preserve"> TC "</w:instrText>
      </w:r>
      <w:bookmarkStart w:id="377" w:name="_Toc49457422"/>
      <w:r>
        <w:instrText>Windows Desktop Operating System</w:instrText>
      </w:r>
      <w:bookmarkEnd w:id="377"/>
      <w:r>
        <w:instrText>" \l 3</w:instrText>
      </w:r>
      <w:r>
        <w:fldChar w:fldCharType="end"/>
      </w:r>
    </w:p>
    <w:p w14:paraId="55AEAA39" w14:textId="77777777" w:rsidR="00141E0D" w:rsidRDefault="003B3466">
      <w:pPr>
        <w:pStyle w:val="ProductList-Body"/>
      </w:pPr>
      <w:r>
        <w:t>The Licensed User must be the Primary User of a device with either active Windows Desktop Operating System SA coverage or Windows VDA coverage.</w:t>
      </w:r>
    </w:p>
    <w:p w14:paraId="28C52DAA" w14:textId="77777777" w:rsidR="00141E0D" w:rsidRDefault="003B3466">
      <w:pPr>
        <w:pStyle w:val="ProductList-Body"/>
      </w:pPr>
      <w:r>
        <w:t xml:space="preserve"> </w:t>
      </w:r>
    </w:p>
    <w:tbl>
      <w:tblPr>
        <w:tblStyle w:val="PURTable"/>
        <w:tblW w:w="0" w:type="dxa"/>
        <w:tblLook w:val="04A0" w:firstRow="1" w:lastRow="0" w:firstColumn="1" w:lastColumn="0" w:noHBand="0" w:noVBand="1"/>
      </w:tblPr>
      <w:tblGrid>
        <w:gridCol w:w="5257"/>
        <w:gridCol w:w="5659"/>
      </w:tblGrid>
      <w:tr w:rsidR="00141E0D" w14:paraId="36DA1F99" w14:textId="77777777">
        <w:trPr>
          <w:cnfStyle w:val="100000000000" w:firstRow="1" w:lastRow="0" w:firstColumn="0" w:lastColumn="0" w:oddVBand="0" w:evenVBand="0" w:oddHBand="0" w:evenHBand="0" w:firstRowFirstColumn="0" w:firstRowLastColumn="0" w:lastRowFirstColumn="0" w:lastRowLastColumn="0"/>
        </w:trPr>
        <w:tc>
          <w:tcPr>
            <w:tcW w:w="5880" w:type="dxa"/>
            <w:tcBorders>
              <w:top w:val="single" w:sz="4" w:space="0" w:color="0070C0"/>
              <w:left w:val="single" w:sz="4" w:space="0" w:color="0070C0"/>
              <w:bottom w:val="single" w:sz="4" w:space="0" w:color="000000"/>
            </w:tcBorders>
            <w:shd w:val="clear" w:color="auto" w:fill="0070C0"/>
          </w:tcPr>
          <w:p w14:paraId="2F75AE3F" w14:textId="77777777" w:rsidR="00141E0D" w:rsidRDefault="003B3466">
            <w:pPr>
              <w:pStyle w:val="ProductList-TableBody"/>
            </w:pPr>
            <w:r>
              <w:rPr>
                <w:color w:val="FFFFFF"/>
              </w:rPr>
              <w:t>Add-on User SL</w:t>
            </w:r>
          </w:p>
        </w:tc>
        <w:tc>
          <w:tcPr>
            <w:tcW w:w="6240" w:type="dxa"/>
            <w:tcBorders>
              <w:top w:val="single" w:sz="4" w:space="0" w:color="0070C0"/>
              <w:bottom w:val="single" w:sz="4" w:space="0" w:color="000000"/>
              <w:right w:val="single" w:sz="4" w:space="0" w:color="0070C0"/>
            </w:tcBorders>
            <w:shd w:val="clear" w:color="auto" w:fill="0070C0"/>
          </w:tcPr>
          <w:p w14:paraId="50AA7868" w14:textId="77777777" w:rsidR="00141E0D" w:rsidRDefault="003B3466">
            <w:pPr>
              <w:pStyle w:val="ProductList-TableBody"/>
            </w:pPr>
            <w:r>
              <w:rPr>
                <w:color w:val="FFFFFF"/>
              </w:rPr>
              <w:t>Qualifying License(s)</w:t>
            </w:r>
          </w:p>
        </w:tc>
      </w:tr>
      <w:tr w:rsidR="00141E0D" w14:paraId="19D4DA98" w14:textId="77777777">
        <w:tc>
          <w:tcPr>
            <w:tcW w:w="5880" w:type="dxa"/>
            <w:tcBorders>
              <w:top w:val="single" w:sz="4" w:space="0" w:color="000000"/>
              <w:left w:val="single" w:sz="4" w:space="0" w:color="000000"/>
              <w:bottom w:val="single" w:sz="4" w:space="0" w:color="000000"/>
              <w:right w:val="single" w:sz="4" w:space="0" w:color="000000"/>
            </w:tcBorders>
          </w:tcPr>
          <w:p w14:paraId="68FB070C" w14:textId="77777777" w:rsidR="00141E0D" w:rsidRDefault="003B3466">
            <w:pPr>
              <w:pStyle w:val="ProductList-TableBody"/>
            </w:pPr>
            <w:r>
              <w:t>Windows 10 Enterprise E3 Add-on</w:t>
            </w:r>
          </w:p>
        </w:tc>
        <w:tc>
          <w:tcPr>
            <w:tcW w:w="6240" w:type="dxa"/>
            <w:tcBorders>
              <w:top w:val="single" w:sz="4" w:space="0" w:color="000000"/>
              <w:left w:val="single" w:sz="4" w:space="0" w:color="000000"/>
              <w:bottom w:val="none" w:sz="4" w:space="0" w:color="000000"/>
              <w:right w:val="single" w:sz="4" w:space="0" w:color="000000"/>
            </w:tcBorders>
          </w:tcPr>
          <w:p w14:paraId="014A48BB" w14:textId="77777777" w:rsidR="00141E0D" w:rsidRDefault="003B3466">
            <w:pPr>
              <w:pStyle w:val="ProductList-TableBody"/>
            </w:pPr>
            <w:r>
              <w:t>Windows 10 Enterprise/Education per device</w:t>
            </w:r>
          </w:p>
        </w:tc>
      </w:tr>
      <w:tr w:rsidR="00141E0D" w14:paraId="32936459" w14:textId="77777777">
        <w:tc>
          <w:tcPr>
            <w:tcW w:w="5880" w:type="dxa"/>
            <w:tcBorders>
              <w:top w:val="single" w:sz="4" w:space="0" w:color="000000"/>
              <w:left w:val="single" w:sz="4" w:space="0" w:color="000000"/>
              <w:bottom w:val="single" w:sz="4" w:space="0" w:color="000000"/>
              <w:right w:val="single" w:sz="4" w:space="0" w:color="000000"/>
            </w:tcBorders>
          </w:tcPr>
          <w:p w14:paraId="15D2B697" w14:textId="77777777" w:rsidR="00141E0D" w:rsidRDefault="003B3466">
            <w:pPr>
              <w:pStyle w:val="ProductList-TableBody"/>
            </w:pPr>
            <w:r>
              <w:t>Windows 10 Enterprise E5 Add-on</w:t>
            </w:r>
          </w:p>
        </w:tc>
        <w:tc>
          <w:tcPr>
            <w:tcW w:w="6240" w:type="dxa"/>
            <w:tcBorders>
              <w:top w:val="none" w:sz="4" w:space="0" w:color="000000"/>
              <w:left w:val="single" w:sz="4" w:space="0" w:color="000000"/>
              <w:bottom w:val="single" w:sz="4" w:space="0" w:color="000000"/>
              <w:right w:val="single" w:sz="4" w:space="0" w:color="000000"/>
            </w:tcBorders>
          </w:tcPr>
          <w:p w14:paraId="4FB374C4" w14:textId="77777777" w:rsidR="00141E0D" w:rsidRDefault="003B3466">
            <w:pPr>
              <w:pStyle w:val="ProductList-TableBody"/>
            </w:pPr>
            <w:r>
              <w:t xml:space="preserve"> </w:t>
            </w:r>
          </w:p>
        </w:tc>
      </w:tr>
      <w:tr w:rsidR="00141E0D" w14:paraId="60836587" w14:textId="77777777">
        <w:tc>
          <w:tcPr>
            <w:tcW w:w="5880" w:type="dxa"/>
            <w:tcBorders>
              <w:top w:val="single" w:sz="4" w:space="0" w:color="000000"/>
              <w:left w:val="single" w:sz="4" w:space="0" w:color="000000"/>
              <w:bottom w:val="none" w:sz="4" w:space="0" w:color="000000"/>
              <w:right w:val="single" w:sz="4" w:space="0" w:color="000000"/>
            </w:tcBorders>
          </w:tcPr>
          <w:p w14:paraId="5B7D8418" w14:textId="77777777" w:rsidR="00141E0D" w:rsidRDefault="003B3466">
            <w:pPr>
              <w:pStyle w:val="ProductList-TableBody"/>
            </w:pPr>
            <w:r>
              <w:t>Windows 10 User OLS Activation E3/E5 Add-on</w:t>
            </w:r>
          </w:p>
        </w:tc>
        <w:tc>
          <w:tcPr>
            <w:tcW w:w="6240" w:type="dxa"/>
            <w:tcBorders>
              <w:top w:val="single" w:sz="4" w:space="0" w:color="000000"/>
              <w:left w:val="single" w:sz="4" w:space="0" w:color="000000"/>
              <w:bottom w:val="single" w:sz="4" w:space="0" w:color="000000"/>
              <w:right w:val="single" w:sz="4" w:space="0" w:color="000000"/>
            </w:tcBorders>
          </w:tcPr>
          <w:p w14:paraId="79417DC8" w14:textId="77777777" w:rsidR="00141E0D" w:rsidRDefault="003B3466">
            <w:pPr>
              <w:pStyle w:val="ProductList-TableBody"/>
            </w:pPr>
            <w:r>
              <w:t>Windows 10 Enterprise E3/E5</w:t>
            </w:r>
          </w:p>
        </w:tc>
      </w:tr>
      <w:tr w:rsidR="00141E0D" w14:paraId="77215ED4" w14:textId="77777777">
        <w:tc>
          <w:tcPr>
            <w:tcW w:w="5880" w:type="dxa"/>
            <w:tcBorders>
              <w:top w:val="none" w:sz="4" w:space="0" w:color="000000"/>
              <w:left w:val="single" w:sz="4" w:space="0" w:color="000000"/>
              <w:bottom w:val="single" w:sz="4" w:space="0" w:color="000000"/>
              <w:right w:val="single" w:sz="4" w:space="0" w:color="000000"/>
            </w:tcBorders>
          </w:tcPr>
          <w:p w14:paraId="2BDAE042" w14:textId="77777777" w:rsidR="00141E0D" w:rsidRDefault="003B3466">
            <w:pPr>
              <w:pStyle w:val="ProductList-TableBody"/>
            </w:pPr>
            <w:r>
              <w:t xml:space="preserve"> </w:t>
            </w:r>
          </w:p>
        </w:tc>
        <w:tc>
          <w:tcPr>
            <w:tcW w:w="6240" w:type="dxa"/>
            <w:tcBorders>
              <w:top w:val="single" w:sz="4" w:space="0" w:color="000000"/>
              <w:left w:val="single" w:sz="4" w:space="0" w:color="000000"/>
              <w:bottom w:val="single" w:sz="4" w:space="0" w:color="000000"/>
              <w:right w:val="single" w:sz="4" w:space="0" w:color="000000"/>
            </w:tcBorders>
          </w:tcPr>
          <w:p w14:paraId="06DA1341" w14:textId="77777777" w:rsidR="00141E0D" w:rsidRDefault="003B3466">
            <w:pPr>
              <w:pStyle w:val="ProductList-TableBody"/>
            </w:pPr>
            <w:r>
              <w:t>Windows VDA E3/E5</w:t>
            </w:r>
          </w:p>
        </w:tc>
      </w:tr>
    </w:tbl>
    <w:p w14:paraId="563FF063" w14:textId="77777777" w:rsidR="00141E0D" w:rsidRDefault="003B3466">
      <w:pPr>
        <w:pStyle w:val="ProductList-Body"/>
      </w:pPr>
      <w:r>
        <w:t xml:space="preserve"> </w:t>
      </w:r>
    </w:p>
    <w:p w14:paraId="6DF5EC17" w14:textId="77777777" w:rsidR="00141E0D" w:rsidRDefault="003B3466">
      <w:pPr>
        <w:pStyle w:val="ProductList-Offering2HeadingNoBorder"/>
        <w:outlineLvl w:val="2"/>
      </w:pPr>
      <w:r>
        <w:t>Microsoft Azure User Plans</w:t>
      </w:r>
      <w:r>
        <w:fldChar w:fldCharType="begin"/>
      </w:r>
      <w:r>
        <w:instrText xml:space="preserve"> TC "</w:instrText>
      </w:r>
      <w:bookmarkStart w:id="378" w:name="_Toc49457423"/>
      <w:r>
        <w:instrText>Microsoft Azure User Plans</w:instrText>
      </w:r>
      <w:bookmarkEnd w:id="378"/>
      <w:r>
        <w:instrText>" \l 3</w:instrText>
      </w:r>
      <w:r>
        <w:fldChar w:fldCharType="end"/>
      </w:r>
    </w:p>
    <w:tbl>
      <w:tblPr>
        <w:tblStyle w:val="PURTable"/>
        <w:tblW w:w="0" w:type="dxa"/>
        <w:tblLook w:val="04A0" w:firstRow="1" w:lastRow="0" w:firstColumn="1" w:lastColumn="0" w:noHBand="0" w:noVBand="1"/>
      </w:tblPr>
      <w:tblGrid>
        <w:gridCol w:w="5299"/>
        <w:gridCol w:w="5617"/>
      </w:tblGrid>
      <w:tr w:rsidR="00141E0D" w14:paraId="4E86AB9E" w14:textId="77777777">
        <w:trPr>
          <w:cnfStyle w:val="100000000000" w:firstRow="1" w:lastRow="0" w:firstColumn="0" w:lastColumn="0" w:oddVBand="0" w:evenVBand="0" w:oddHBand="0" w:evenHBand="0" w:firstRowFirstColumn="0" w:firstRowLastColumn="0" w:lastRowFirstColumn="0" w:lastRowLastColumn="0"/>
        </w:trPr>
        <w:tc>
          <w:tcPr>
            <w:tcW w:w="5880" w:type="dxa"/>
            <w:tcBorders>
              <w:top w:val="single" w:sz="4" w:space="0" w:color="0070C0"/>
              <w:left w:val="single" w:sz="4" w:space="0" w:color="0070C0"/>
              <w:bottom w:val="single" w:sz="4" w:space="0" w:color="000000"/>
            </w:tcBorders>
            <w:shd w:val="clear" w:color="auto" w:fill="0070C0"/>
          </w:tcPr>
          <w:p w14:paraId="0E6F1E4D" w14:textId="77777777" w:rsidR="00141E0D" w:rsidRDefault="003B3466">
            <w:pPr>
              <w:pStyle w:val="ProductList-TableBody"/>
            </w:pPr>
            <w:r>
              <w:rPr>
                <w:color w:val="FFFFFF"/>
              </w:rPr>
              <w:t>Add-on User SL</w:t>
            </w:r>
          </w:p>
        </w:tc>
        <w:tc>
          <w:tcPr>
            <w:tcW w:w="6240" w:type="dxa"/>
            <w:tcBorders>
              <w:top w:val="single" w:sz="4" w:space="0" w:color="0070C0"/>
              <w:bottom w:val="single" w:sz="4" w:space="0" w:color="000000"/>
              <w:right w:val="single" w:sz="4" w:space="0" w:color="0070C0"/>
            </w:tcBorders>
            <w:shd w:val="clear" w:color="auto" w:fill="0070C0"/>
          </w:tcPr>
          <w:p w14:paraId="57EA31D5" w14:textId="77777777" w:rsidR="00141E0D" w:rsidRDefault="003B3466">
            <w:pPr>
              <w:pStyle w:val="ProductList-TableBody"/>
            </w:pPr>
            <w:r>
              <w:rPr>
                <w:color w:val="FFFFFF"/>
              </w:rPr>
              <w:t>Qualifying License(s)</w:t>
            </w:r>
          </w:p>
        </w:tc>
      </w:tr>
      <w:tr w:rsidR="00141E0D" w14:paraId="03400B70" w14:textId="77777777">
        <w:tc>
          <w:tcPr>
            <w:tcW w:w="5880" w:type="dxa"/>
            <w:tcBorders>
              <w:top w:val="single" w:sz="4" w:space="0" w:color="000000"/>
              <w:left w:val="single" w:sz="4" w:space="0" w:color="000000"/>
              <w:bottom w:val="single" w:sz="4" w:space="0" w:color="000000"/>
              <w:right w:val="single" w:sz="4" w:space="0" w:color="000000"/>
            </w:tcBorders>
          </w:tcPr>
          <w:p w14:paraId="1F72B42D" w14:textId="77777777" w:rsidR="00141E0D" w:rsidRDefault="003B3466">
            <w:pPr>
              <w:pStyle w:val="ProductList-TableBody"/>
            </w:pPr>
            <w:r>
              <w:t>Azure Information Protection Premium Plan 1 Add-on (User SL)</w:t>
            </w:r>
          </w:p>
        </w:tc>
        <w:tc>
          <w:tcPr>
            <w:tcW w:w="6240" w:type="dxa"/>
            <w:tcBorders>
              <w:top w:val="single" w:sz="4" w:space="0" w:color="000000"/>
              <w:left w:val="single" w:sz="4" w:space="0" w:color="000000"/>
              <w:bottom w:val="single" w:sz="4" w:space="0" w:color="000000"/>
              <w:right w:val="single" w:sz="4" w:space="0" w:color="000000"/>
            </w:tcBorders>
          </w:tcPr>
          <w:p w14:paraId="0E76EBC8" w14:textId="77777777" w:rsidR="00141E0D" w:rsidRDefault="003B3466">
            <w:pPr>
              <w:pStyle w:val="ProductList-TableBody"/>
            </w:pPr>
            <w:r>
              <w:t>Enterprise CAL Suite</w:t>
            </w:r>
          </w:p>
        </w:tc>
      </w:tr>
      <w:tr w:rsidR="00141E0D" w14:paraId="41575B14" w14:textId="77777777">
        <w:tc>
          <w:tcPr>
            <w:tcW w:w="5880" w:type="dxa"/>
            <w:tcBorders>
              <w:top w:val="single" w:sz="4" w:space="0" w:color="000000"/>
              <w:left w:val="single" w:sz="4" w:space="0" w:color="000000"/>
              <w:bottom w:val="single" w:sz="4" w:space="0" w:color="000000"/>
              <w:right w:val="single" w:sz="4" w:space="0" w:color="000000"/>
            </w:tcBorders>
          </w:tcPr>
          <w:p w14:paraId="4B036881" w14:textId="77777777" w:rsidR="00141E0D" w:rsidRDefault="003B3466">
            <w:pPr>
              <w:pStyle w:val="ProductList-TableBody"/>
            </w:pPr>
            <w:r>
              <w:t>Azure Advanced Threat Protection for Users Client Management License Add-on (User SL)</w:t>
            </w:r>
          </w:p>
        </w:tc>
        <w:tc>
          <w:tcPr>
            <w:tcW w:w="6240" w:type="dxa"/>
            <w:tcBorders>
              <w:top w:val="single" w:sz="4" w:space="0" w:color="000000"/>
              <w:left w:val="single" w:sz="4" w:space="0" w:color="000000"/>
              <w:bottom w:val="single" w:sz="4" w:space="0" w:color="000000"/>
              <w:right w:val="single" w:sz="4" w:space="0" w:color="000000"/>
            </w:tcBorders>
          </w:tcPr>
          <w:p w14:paraId="5CCD0C22" w14:textId="77777777" w:rsidR="00141E0D" w:rsidRDefault="003B3466">
            <w:pPr>
              <w:pStyle w:val="ProductList-TableBody"/>
            </w:pPr>
            <w:r>
              <w:t>Advanced Threat Analytics 2016 Client Management License per User</w:t>
            </w:r>
          </w:p>
        </w:tc>
      </w:tr>
    </w:tbl>
    <w:p w14:paraId="4F4DE93A" w14:textId="77777777" w:rsidR="00141E0D" w:rsidRDefault="003B3466">
      <w:pPr>
        <w:pStyle w:val="ProductList-Body"/>
      </w:pPr>
      <w:r>
        <w:t xml:space="preserve"> </w:t>
      </w:r>
    </w:p>
    <w:p w14:paraId="7AF9438A" w14:textId="77777777" w:rsidR="00141E0D" w:rsidRDefault="003B3466">
      <w:pPr>
        <w:pStyle w:val="ProductList-Offering2HeadingNoBorder"/>
        <w:outlineLvl w:val="2"/>
      </w:pPr>
      <w:r>
        <w:t>Microsoft 365</w:t>
      </w:r>
      <w:r>
        <w:fldChar w:fldCharType="begin"/>
      </w:r>
      <w:r>
        <w:instrText xml:space="preserve"> TC "</w:instrText>
      </w:r>
      <w:bookmarkStart w:id="379" w:name="_Toc49457424"/>
      <w:r>
        <w:instrText>Microsoft 365</w:instrText>
      </w:r>
      <w:bookmarkEnd w:id="379"/>
      <w:r>
        <w:instrText>" \l 3</w:instrText>
      </w:r>
      <w:r>
        <w:fldChar w:fldCharType="end"/>
      </w:r>
    </w:p>
    <w:tbl>
      <w:tblPr>
        <w:tblStyle w:val="PURTable"/>
        <w:tblW w:w="0" w:type="dxa"/>
        <w:tblLook w:val="04A0" w:firstRow="1" w:lastRow="0" w:firstColumn="1" w:lastColumn="0" w:noHBand="0" w:noVBand="1"/>
      </w:tblPr>
      <w:tblGrid>
        <w:gridCol w:w="5255"/>
        <w:gridCol w:w="5661"/>
      </w:tblGrid>
      <w:tr w:rsidR="00141E0D" w14:paraId="339E4847" w14:textId="77777777">
        <w:trPr>
          <w:cnfStyle w:val="100000000000" w:firstRow="1" w:lastRow="0" w:firstColumn="0" w:lastColumn="0" w:oddVBand="0" w:evenVBand="0" w:oddHBand="0" w:evenHBand="0" w:firstRowFirstColumn="0" w:firstRowLastColumn="0" w:lastRowFirstColumn="0" w:lastRowLastColumn="0"/>
        </w:trPr>
        <w:tc>
          <w:tcPr>
            <w:tcW w:w="5880" w:type="dxa"/>
            <w:tcBorders>
              <w:top w:val="single" w:sz="4" w:space="0" w:color="0070C0"/>
              <w:left w:val="single" w:sz="4" w:space="0" w:color="0070C0"/>
              <w:bottom w:val="single" w:sz="4" w:space="0" w:color="000000"/>
            </w:tcBorders>
            <w:shd w:val="clear" w:color="auto" w:fill="0070C0"/>
          </w:tcPr>
          <w:p w14:paraId="47A0ED6F" w14:textId="77777777" w:rsidR="00141E0D" w:rsidRDefault="003B3466">
            <w:pPr>
              <w:pStyle w:val="ProductList-TableBody"/>
            </w:pPr>
            <w:r>
              <w:rPr>
                <w:color w:val="FFFFFF"/>
              </w:rPr>
              <w:t>Add-on User SL</w:t>
            </w:r>
          </w:p>
        </w:tc>
        <w:tc>
          <w:tcPr>
            <w:tcW w:w="6240" w:type="dxa"/>
            <w:tcBorders>
              <w:top w:val="single" w:sz="4" w:space="0" w:color="0070C0"/>
              <w:bottom w:val="single" w:sz="4" w:space="0" w:color="000000"/>
              <w:right w:val="single" w:sz="4" w:space="0" w:color="0070C0"/>
            </w:tcBorders>
            <w:shd w:val="clear" w:color="auto" w:fill="0070C0"/>
          </w:tcPr>
          <w:p w14:paraId="03C18F2C" w14:textId="77777777" w:rsidR="00141E0D" w:rsidRDefault="003B3466">
            <w:pPr>
              <w:pStyle w:val="ProductList-TableBody"/>
            </w:pPr>
            <w:r>
              <w:rPr>
                <w:color w:val="FFFFFF"/>
              </w:rPr>
              <w:t>Qualifying License(s)</w:t>
            </w:r>
          </w:p>
        </w:tc>
      </w:tr>
      <w:tr w:rsidR="00141E0D" w14:paraId="5342ACFD" w14:textId="77777777">
        <w:tc>
          <w:tcPr>
            <w:tcW w:w="5880" w:type="dxa"/>
            <w:tcBorders>
              <w:top w:val="single" w:sz="4" w:space="0" w:color="000000"/>
              <w:left w:val="single" w:sz="4" w:space="0" w:color="000000"/>
              <w:bottom w:val="none" w:sz="4" w:space="0" w:color="000000"/>
              <w:right w:val="single" w:sz="4" w:space="0" w:color="000000"/>
            </w:tcBorders>
          </w:tcPr>
          <w:p w14:paraId="5A479599" w14:textId="77777777" w:rsidR="00141E0D" w:rsidRDefault="003B3466">
            <w:pPr>
              <w:pStyle w:val="ProductList-TableBody"/>
            </w:pPr>
            <w:r>
              <w:t>Microsoft 365 E3 Add-on (User SL)</w:t>
            </w:r>
          </w:p>
        </w:tc>
        <w:tc>
          <w:tcPr>
            <w:tcW w:w="6240" w:type="dxa"/>
            <w:tcBorders>
              <w:top w:val="single" w:sz="4" w:space="0" w:color="000000"/>
              <w:left w:val="single" w:sz="4" w:space="0" w:color="000000"/>
              <w:bottom w:val="single" w:sz="4" w:space="0" w:color="000000"/>
              <w:right w:val="single" w:sz="4" w:space="0" w:color="000000"/>
            </w:tcBorders>
          </w:tcPr>
          <w:p w14:paraId="0742E534" w14:textId="77777777" w:rsidR="00141E0D" w:rsidRDefault="003B3466">
            <w:pPr>
              <w:pStyle w:val="ProductList-TableBody"/>
            </w:pPr>
            <w:r>
              <w:t>Windows 10 Enterprise/Education E3 Per Device, and</w:t>
            </w:r>
          </w:p>
          <w:p w14:paraId="2C5FAE78" w14:textId="77777777" w:rsidR="00141E0D" w:rsidRDefault="003B3466">
            <w:pPr>
              <w:pStyle w:val="ProductList-TableBody"/>
            </w:pPr>
            <w:r>
              <w:t>Core/Enterprise CAL Suite, and</w:t>
            </w:r>
          </w:p>
          <w:p w14:paraId="6DB4FC5F" w14:textId="77777777" w:rsidR="00141E0D" w:rsidRDefault="003B3466">
            <w:pPr>
              <w:pStyle w:val="ProductList-TableBody"/>
            </w:pPr>
            <w:r>
              <w:t>Office Professional Plus</w:t>
            </w:r>
          </w:p>
        </w:tc>
      </w:tr>
      <w:tr w:rsidR="00141E0D" w14:paraId="43CF2E47" w14:textId="77777777">
        <w:tc>
          <w:tcPr>
            <w:tcW w:w="5880" w:type="dxa"/>
            <w:tcBorders>
              <w:top w:val="none" w:sz="4" w:space="0" w:color="000000"/>
              <w:left w:val="single" w:sz="4" w:space="0" w:color="000000"/>
              <w:bottom w:val="single" w:sz="4" w:space="0" w:color="000000"/>
              <w:right w:val="single" w:sz="4" w:space="0" w:color="000000"/>
            </w:tcBorders>
          </w:tcPr>
          <w:p w14:paraId="3FF35614" w14:textId="77777777" w:rsidR="00141E0D" w:rsidRDefault="003B3466">
            <w:pPr>
              <w:pStyle w:val="ProductList-TableBody"/>
            </w:pPr>
            <w:r>
              <w:t xml:space="preserve"> </w:t>
            </w:r>
          </w:p>
        </w:tc>
        <w:tc>
          <w:tcPr>
            <w:tcW w:w="6240" w:type="dxa"/>
            <w:tcBorders>
              <w:top w:val="single" w:sz="4" w:space="0" w:color="000000"/>
              <w:left w:val="single" w:sz="4" w:space="0" w:color="000000"/>
              <w:bottom w:val="single" w:sz="4" w:space="0" w:color="000000"/>
              <w:right w:val="single" w:sz="4" w:space="0" w:color="000000"/>
            </w:tcBorders>
          </w:tcPr>
          <w:p w14:paraId="753A13E1" w14:textId="77777777" w:rsidR="00141E0D" w:rsidRDefault="003B3466">
            <w:pPr>
              <w:pStyle w:val="ProductList-TableBody"/>
            </w:pPr>
            <w:r>
              <w:t xml:space="preserve">Windows 10 Enterprise E3 Per User with SA - From SA, and </w:t>
            </w:r>
          </w:p>
          <w:p w14:paraId="50199E0A" w14:textId="77777777" w:rsidR="00141E0D" w:rsidRDefault="003B3466">
            <w:pPr>
              <w:pStyle w:val="ProductList-TableBody"/>
            </w:pPr>
            <w:r>
              <w:t xml:space="preserve">Enterprise Mobility + Security E3 </w:t>
            </w:r>
            <w:proofErr w:type="gramStart"/>
            <w:r>
              <w:t>From</w:t>
            </w:r>
            <w:proofErr w:type="gramEnd"/>
            <w:r>
              <w:t xml:space="preserve"> SA, and</w:t>
            </w:r>
          </w:p>
          <w:p w14:paraId="01D0D6DB" w14:textId="77777777" w:rsidR="00141E0D" w:rsidRDefault="003B3466">
            <w:pPr>
              <w:pStyle w:val="ProductList-TableBody"/>
            </w:pPr>
            <w:r>
              <w:t xml:space="preserve">Office 365 E3 </w:t>
            </w:r>
            <w:proofErr w:type="gramStart"/>
            <w:r>
              <w:t>From</w:t>
            </w:r>
            <w:proofErr w:type="gramEnd"/>
            <w:r>
              <w:t xml:space="preserve"> SA</w:t>
            </w:r>
          </w:p>
        </w:tc>
      </w:tr>
      <w:tr w:rsidR="00141E0D" w14:paraId="3EBCB343" w14:textId="77777777">
        <w:tc>
          <w:tcPr>
            <w:tcW w:w="5880" w:type="dxa"/>
            <w:tcBorders>
              <w:top w:val="single" w:sz="4" w:space="0" w:color="000000"/>
              <w:left w:val="single" w:sz="4" w:space="0" w:color="000000"/>
              <w:bottom w:val="none" w:sz="4" w:space="0" w:color="000000"/>
              <w:right w:val="single" w:sz="4" w:space="0" w:color="000000"/>
            </w:tcBorders>
          </w:tcPr>
          <w:p w14:paraId="7E2F45C3" w14:textId="77777777" w:rsidR="00141E0D" w:rsidRDefault="003B3466">
            <w:pPr>
              <w:pStyle w:val="ProductList-TableBody"/>
            </w:pPr>
            <w:r>
              <w:t>Microsoft 365 E5 Add-on (User SL)</w:t>
            </w:r>
          </w:p>
        </w:tc>
        <w:tc>
          <w:tcPr>
            <w:tcW w:w="6240" w:type="dxa"/>
            <w:tcBorders>
              <w:top w:val="single" w:sz="4" w:space="0" w:color="000000"/>
              <w:left w:val="single" w:sz="4" w:space="0" w:color="000000"/>
              <w:bottom w:val="single" w:sz="4" w:space="0" w:color="000000"/>
              <w:right w:val="single" w:sz="4" w:space="0" w:color="000000"/>
            </w:tcBorders>
          </w:tcPr>
          <w:p w14:paraId="7694573A" w14:textId="77777777" w:rsidR="00141E0D" w:rsidRDefault="003B3466">
            <w:pPr>
              <w:pStyle w:val="ProductList-TableBody"/>
            </w:pPr>
            <w:r>
              <w:t>SA for the Windows Desktop Operating System, and</w:t>
            </w:r>
          </w:p>
          <w:p w14:paraId="33E342FC" w14:textId="77777777" w:rsidR="00141E0D" w:rsidRDefault="003B3466">
            <w:pPr>
              <w:pStyle w:val="ProductList-TableBody"/>
            </w:pPr>
            <w:r>
              <w:t>Core/Enterprise CAL Suite, and</w:t>
            </w:r>
          </w:p>
          <w:p w14:paraId="308D7B37" w14:textId="77777777" w:rsidR="00141E0D" w:rsidRDefault="003B3466">
            <w:pPr>
              <w:pStyle w:val="ProductList-TableBody"/>
            </w:pPr>
            <w:r>
              <w:t>Office Professional Plus</w:t>
            </w:r>
          </w:p>
        </w:tc>
      </w:tr>
      <w:tr w:rsidR="00141E0D" w14:paraId="389EE6B6" w14:textId="77777777">
        <w:tc>
          <w:tcPr>
            <w:tcW w:w="5880" w:type="dxa"/>
            <w:tcBorders>
              <w:top w:val="none" w:sz="4" w:space="0" w:color="000000"/>
              <w:left w:val="single" w:sz="4" w:space="0" w:color="000000"/>
              <w:bottom w:val="single" w:sz="4" w:space="0" w:color="000000"/>
              <w:right w:val="single" w:sz="4" w:space="0" w:color="000000"/>
            </w:tcBorders>
          </w:tcPr>
          <w:p w14:paraId="6835F9B6" w14:textId="77777777" w:rsidR="00141E0D" w:rsidRDefault="003B3466">
            <w:pPr>
              <w:pStyle w:val="ProductList-TableBody"/>
            </w:pPr>
            <w:r>
              <w:t xml:space="preserve"> </w:t>
            </w:r>
          </w:p>
        </w:tc>
        <w:tc>
          <w:tcPr>
            <w:tcW w:w="6240" w:type="dxa"/>
            <w:tcBorders>
              <w:top w:val="single" w:sz="4" w:space="0" w:color="000000"/>
              <w:left w:val="single" w:sz="4" w:space="0" w:color="000000"/>
              <w:bottom w:val="single" w:sz="4" w:space="0" w:color="000000"/>
              <w:right w:val="single" w:sz="4" w:space="0" w:color="000000"/>
            </w:tcBorders>
          </w:tcPr>
          <w:p w14:paraId="79B9BC4A" w14:textId="77777777" w:rsidR="00141E0D" w:rsidRDefault="003B3466">
            <w:pPr>
              <w:pStyle w:val="ProductList-TableBody"/>
            </w:pPr>
            <w:r>
              <w:t xml:space="preserve">Windows 10 Enterprise E5 Per User with SA - From SA, and </w:t>
            </w:r>
          </w:p>
          <w:p w14:paraId="657968C7" w14:textId="77777777" w:rsidR="00141E0D" w:rsidRDefault="003B3466">
            <w:pPr>
              <w:pStyle w:val="ProductList-TableBody"/>
            </w:pPr>
            <w:r>
              <w:t xml:space="preserve">Enterprise Mobility + Security E5 </w:t>
            </w:r>
            <w:proofErr w:type="gramStart"/>
            <w:r>
              <w:t>From</w:t>
            </w:r>
            <w:proofErr w:type="gramEnd"/>
            <w:r>
              <w:t xml:space="preserve"> SA, and</w:t>
            </w:r>
          </w:p>
          <w:p w14:paraId="7DB58AE8" w14:textId="77777777" w:rsidR="00141E0D" w:rsidRDefault="003B3466">
            <w:pPr>
              <w:pStyle w:val="ProductList-TableBody"/>
            </w:pPr>
            <w:r>
              <w:t>Office 365 (E5 &amp; E4) From SA</w:t>
            </w:r>
          </w:p>
        </w:tc>
      </w:tr>
      <w:tr w:rsidR="00141E0D" w14:paraId="43FE6069" w14:textId="77777777">
        <w:tc>
          <w:tcPr>
            <w:tcW w:w="5880" w:type="dxa"/>
            <w:tcBorders>
              <w:top w:val="single" w:sz="4" w:space="0" w:color="000000"/>
              <w:left w:val="single" w:sz="4" w:space="0" w:color="000000"/>
              <w:bottom w:val="single" w:sz="4" w:space="0" w:color="000000"/>
              <w:right w:val="single" w:sz="4" w:space="0" w:color="000000"/>
            </w:tcBorders>
          </w:tcPr>
          <w:p w14:paraId="4305947B" w14:textId="77777777" w:rsidR="00141E0D" w:rsidRDefault="003B3466">
            <w:pPr>
              <w:pStyle w:val="ProductList-TableBody"/>
            </w:pPr>
            <w:r>
              <w:t>Skype for Business Plus CAL Add-on for Microsoft 365 E3 (User SL)</w:t>
            </w:r>
          </w:p>
        </w:tc>
        <w:tc>
          <w:tcPr>
            <w:tcW w:w="6240" w:type="dxa"/>
            <w:tcBorders>
              <w:top w:val="single" w:sz="4" w:space="0" w:color="000000"/>
              <w:left w:val="single" w:sz="4" w:space="0" w:color="000000"/>
              <w:bottom w:val="single" w:sz="4" w:space="0" w:color="000000"/>
              <w:right w:val="single" w:sz="4" w:space="0" w:color="000000"/>
            </w:tcBorders>
          </w:tcPr>
          <w:p w14:paraId="481E0DA5" w14:textId="77777777" w:rsidR="00141E0D" w:rsidRDefault="003B3466">
            <w:pPr>
              <w:pStyle w:val="ProductList-TableBody"/>
            </w:pPr>
            <w:r>
              <w:t>Office 365 E1/E3</w:t>
            </w:r>
          </w:p>
        </w:tc>
      </w:tr>
    </w:tbl>
    <w:p w14:paraId="10C58473" w14:textId="77777777" w:rsidR="00141E0D" w:rsidRDefault="003B3466">
      <w:pPr>
        <w:pStyle w:val="ProductList-Body"/>
      </w:pPr>
      <w:r>
        <w:t xml:space="preserve"> </w:t>
      </w:r>
    </w:p>
    <w:p w14:paraId="0476DD43" w14:textId="77777777" w:rsidR="00141E0D" w:rsidRDefault="003B3466">
      <w:pPr>
        <w:pStyle w:val="ProductList-Offering2HeadingNoBorder"/>
        <w:outlineLvl w:val="2"/>
      </w:pPr>
      <w:r>
        <w:t>Enterprise Mobility + Security</w:t>
      </w:r>
      <w:r>
        <w:fldChar w:fldCharType="begin"/>
      </w:r>
      <w:r>
        <w:instrText xml:space="preserve"> TC "</w:instrText>
      </w:r>
      <w:bookmarkStart w:id="380" w:name="_Toc49457425"/>
      <w:r>
        <w:instrText>Enterprise Mobility + Security</w:instrText>
      </w:r>
      <w:bookmarkEnd w:id="380"/>
      <w:r>
        <w:instrText>" \l 3</w:instrText>
      </w:r>
      <w:r>
        <w:fldChar w:fldCharType="end"/>
      </w:r>
    </w:p>
    <w:tbl>
      <w:tblPr>
        <w:tblStyle w:val="PURTable"/>
        <w:tblW w:w="0" w:type="dxa"/>
        <w:tblLook w:val="04A0" w:firstRow="1" w:lastRow="0" w:firstColumn="1" w:lastColumn="0" w:noHBand="0" w:noVBand="1"/>
      </w:tblPr>
      <w:tblGrid>
        <w:gridCol w:w="5405"/>
        <w:gridCol w:w="5511"/>
      </w:tblGrid>
      <w:tr w:rsidR="00141E0D" w14:paraId="20C463A7"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70C0"/>
              <w:left w:val="single" w:sz="4" w:space="0" w:color="0070C0"/>
              <w:bottom w:val="single" w:sz="4" w:space="0" w:color="6E6E6E"/>
            </w:tcBorders>
            <w:shd w:val="clear" w:color="auto" w:fill="0070C0"/>
          </w:tcPr>
          <w:p w14:paraId="5F1310A1" w14:textId="77777777" w:rsidR="00141E0D" w:rsidRDefault="003B3466">
            <w:pPr>
              <w:pStyle w:val="ProductList-TableBody"/>
            </w:pPr>
            <w:r>
              <w:rPr>
                <w:color w:val="FFFFFF"/>
              </w:rPr>
              <w:t>Add-on User SL</w:t>
            </w:r>
          </w:p>
        </w:tc>
        <w:tc>
          <w:tcPr>
            <w:tcW w:w="6120" w:type="dxa"/>
            <w:tcBorders>
              <w:top w:val="single" w:sz="4" w:space="0" w:color="0070C0"/>
              <w:bottom w:val="single" w:sz="4" w:space="0" w:color="6E6E6E"/>
              <w:right w:val="single" w:sz="4" w:space="0" w:color="0070C0"/>
            </w:tcBorders>
            <w:shd w:val="clear" w:color="auto" w:fill="0070C0"/>
          </w:tcPr>
          <w:p w14:paraId="7971E0A7" w14:textId="77777777" w:rsidR="00141E0D" w:rsidRDefault="003B3466">
            <w:pPr>
              <w:pStyle w:val="ProductList-TableBody"/>
            </w:pPr>
            <w:r>
              <w:rPr>
                <w:color w:val="FFFFFF"/>
              </w:rPr>
              <w:t>Qualifying License(s)</w:t>
            </w:r>
          </w:p>
        </w:tc>
      </w:tr>
      <w:tr w:rsidR="00141E0D" w14:paraId="1A5CFD3D" w14:textId="77777777">
        <w:tc>
          <w:tcPr>
            <w:tcW w:w="6000" w:type="dxa"/>
            <w:tcBorders>
              <w:top w:val="single" w:sz="4" w:space="0" w:color="6E6E6E"/>
              <w:left w:val="single" w:sz="4" w:space="0" w:color="6E6E6E"/>
              <w:bottom w:val="none" w:sz="4" w:space="0" w:color="6E6E6E"/>
              <w:right w:val="single" w:sz="4" w:space="0" w:color="6E6E6E"/>
            </w:tcBorders>
          </w:tcPr>
          <w:p w14:paraId="292FB03F" w14:textId="77777777" w:rsidR="00141E0D" w:rsidRDefault="003B3466">
            <w:pPr>
              <w:pStyle w:val="ProductList-TableBody"/>
            </w:pPr>
            <w:r>
              <w:t xml:space="preserve">Enterprise Mobility + Security (E3/A3 and E5/A5) Add-on </w:t>
            </w:r>
          </w:p>
        </w:tc>
        <w:tc>
          <w:tcPr>
            <w:tcW w:w="6120" w:type="dxa"/>
            <w:tcBorders>
              <w:top w:val="single" w:sz="4" w:space="0" w:color="6E6E6E"/>
              <w:left w:val="single" w:sz="4" w:space="0" w:color="6E6E6E"/>
              <w:bottom w:val="single" w:sz="4" w:space="0" w:color="6E6E6E"/>
              <w:right w:val="single" w:sz="4" w:space="0" w:color="6E6E6E"/>
            </w:tcBorders>
          </w:tcPr>
          <w:p w14:paraId="25892BAB" w14:textId="77777777" w:rsidR="00141E0D" w:rsidRDefault="003B3466">
            <w:pPr>
              <w:pStyle w:val="ProductList-TableBody"/>
            </w:pPr>
            <w:r>
              <w:t>Core CAL Suite</w:t>
            </w:r>
          </w:p>
        </w:tc>
      </w:tr>
      <w:tr w:rsidR="00141E0D" w14:paraId="6BF4FD74" w14:textId="77777777">
        <w:tc>
          <w:tcPr>
            <w:tcW w:w="6000" w:type="dxa"/>
            <w:tcBorders>
              <w:top w:val="none" w:sz="4" w:space="0" w:color="6E6E6E"/>
              <w:left w:val="single" w:sz="4" w:space="0" w:color="6E6E6E"/>
              <w:bottom w:val="none" w:sz="4" w:space="0" w:color="6E6E6E"/>
              <w:right w:val="single" w:sz="4" w:space="0" w:color="6E6E6E"/>
            </w:tcBorders>
          </w:tcPr>
          <w:p w14:paraId="7C6BD6E3"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01FB87A" w14:textId="77777777" w:rsidR="00141E0D" w:rsidRDefault="003B3466">
            <w:pPr>
              <w:pStyle w:val="ProductList-TableBody"/>
            </w:pPr>
            <w:r>
              <w:t>Enterprise CAL Suite</w:t>
            </w:r>
          </w:p>
        </w:tc>
      </w:tr>
      <w:tr w:rsidR="00141E0D" w14:paraId="0254AF11" w14:textId="77777777">
        <w:tc>
          <w:tcPr>
            <w:tcW w:w="6000" w:type="dxa"/>
            <w:tcBorders>
              <w:top w:val="none" w:sz="4" w:space="0" w:color="6E6E6E"/>
              <w:left w:val="single" w:sz="4" w:space="0" w:color="6E6E6E"/>
              <w:bottom w:val="none" w:sz="4" w:space="0" w:color="6E6E6E"/>
              <w:right w:val="single" w:sz="4" w:space="0" w:color="6E6E6E"/>
            </w:tcBorders>
          </w:tcPr>
          <w:p w14:paraId="30AC42E1"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B8E6F67" w14:textId="77777777" w:rsidR="00141E0D" w:rsidRDefault="003B3466">
            <w:pPr>
              <w:pStyle w:val="ProductList-TableBody"/>
            </w:pPr>
            <w:r>
              <w:t>Core CAL Suite Bridge for Office 365</w:t>
            </w:r>
          </w:p>
        </w:tc>
      </w:tr>
      <w:tr w:rsidR="00141E0D" w14:paraId="1A2092C8" w14:textId="77777777">
        <w:tc>
          <w:tcPr>
            <w:tcW w:w="6000" w:type="dxa"/>
            <w:tcBorders>
              <w:top w:val="none" w:sz="4" w:space="0" w:color="6E6E6E"/>
              <w:left w:val="single" w:sz="4" w:space="0" w:color="6E6E6E"/>
              <w:bottom w:val="none" w:sz="4" w:space="0" w:color="6E6E6E"/>
              <w:right w:val="single" w:sz="4" w:space="0" w:color="6E6E6E"/>
            </w:tcBorders>
          </w:tcPr>
          <w:p w14:paraId="05CCE131"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1FE7C941" w14:textId="77777777" w:rsidR="00141E0D" w:rsidRDefault="003B3466">
            <w:pPr>
              <w:pStyle w:val="ProductList-TableBody"/>
            </w:pPr>
            <w:r>
              <w:t>Core CAL Suite Bridge for Office 365 and Microsoft Intune</w:t>
            </w:r>
          </w:p>
        </w:tc>
      </w:tr>
      <w:tr w:rsidR="00141E0D" w14:paraId="4A91C308" w14:textId="77777777">
        <w:tc>
          <w:tcPr>
            <w:tcW w:w="6000" w:type="dxa"/>
            <w:tcBorders>
              <w:top w:val="none" w:sz="4" w:space="0" w:color="6E6E6E"/>
              <w:left w:val="single" w:sz="4" w:space="0" w:color="6E6E6E"/>
              <w:bottom w:val="none" w:sz="4" w:space="0" w:color="6E6E6E"/>
              <w:right w:val="single" w:sz="4" w:space="0" w:color="6E6E6E"/>
            </w:tcBorders>
          </w:tcPr>
          <w:p w14:paraId="6EABB485" w14:textId="77777777" w:rsidR="00141E0D" w:rsidRDefault="003B3466">
            <w:pPr>
              <w:pStyle w:val="ProductList-TableBody"/>
            </w:pPr>
            <w:r>
              <w:lastRenderedPageBreak/>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C393ACE" w14:textId="77777777" w:rsidR="00141E0D" w:rsidRDefault="003B3466">
            <w:pPr>
              <w:pStyle w:val="ProductList-TableBody"/>
            </w:pPr>
            <w:r>
              <w:t>Enterprise CAL Suite Bridge for Office 365</w:t>
            </w:r>
          </w:p>
        </w:tc>
      </w:tr>
      <w:tr w:rsidR="00141E0D" w14:paraId="098C644D" w14:textId="77777777">
        <w:tc>
          <w:tcPr>
            <w:tcW w:w="6000" w:type="dxa"/>
            <w:tcBorders>
              <w:top w:val="none" w:sz="4" w:space="0" w:color="6E6E6E"/>
              <w:left w:val="single" w:sz="4" w:space="0" w:color="6E6E6E"/>
              <w:bottom w:val="single" w:sz="4" w:space="0" w:color="6E6E6E"/>
              <w:right w:val="single" w:sz="4" w:space="0" w:color="6E6E6E"/>
            </w:tcBorders>
          </w:tcPr>
          <w:p w14:paraId="54F3EDB6"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2CF336DC" w14:textId="77777777" w:rsidR="00141E0D" w:rsidRDefault="003B3466">
            <w:pPr>
              <w:pStyle w:val="ProductList-TableBody"/>
            </w:pPr>
            <w:r>
              <w:t>Enterprise CAL Suite Bridge for Office 365 and Microsoft Intune</w:t>
            </w:r>
          </w:p>
        </w:tc>
      </w:tr>
    </w:tbl>
    <w:p w14:paraId="69F0914C" w14:textId="77777777" w:rsidR="00141E0D" w:rsidRDefault="003B3466">
      <w:pPr>
        <w:pStyle w:val="ProductList-Body"/>
      </w:pPr>
      <w:r>
        <w:t xml:space="preserve"> </w:t>
      </w:r>
    </w:p>
    <w:p w14:paraId="4D02FAB5" w14:textId="77777777" w:rsidR="00141E0D" w:rsidRDefault="003B3466">
      <w:pPr>
        <w:pStyle w:val="ProductList-Offering2HeadingNoBorder"/>
        <w:outlineLvl w:val="2"/>
      </w:pPr>
      <w:r>
        <w:t>Microsoft Dynamics 365 Services</w:t>
      </w:r>
      <w:r>
        <w:fldChar w:fldCharType="begin"/>
      </w:r>
      <w:r>
        <w:instrText xml:space="preserve"> TC "</w:instrText>
      </w:r>
      <w:bookmarkStart w:id="381" w:name="_Toc49457426"/>
      <w:r>
        <w:instrText>Microsoft Dynamics 365 Services</w:instrText>
      </w:r>
      <w:bookmarkEnd w:id="381"/>
      <w:r>
        <w:instrText>" \l 3</w:instrText>
      </w:r>
      <w:r>
        <w:fldChar w:fldCharType="end"/>
      </w:r>
    </w:p>
    <w:tbl>
      <w:tblPr>
        <w:tblStyle w:val="PURTable"/>
        <w:tblW w:w="0" w:type="dxa"/>
        <w:tblLook w:val="04A0" w:firstRow="1" w:lastRow="0" w:firstColumn="1" w:lastColumn="0" w:noHBand="0" w:noVBand="1"/>
      </w:tblPr>
      <w:tblGrid>
        <w:gridCol w:w="5511"/>
        <w:gridCol w:w="5405"/>
      </w:tblGrid>
      <w:tr w:rsidR="00141E0D" w14:paraId="0ADEA3DA"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6E6E6E"/>
            </w:tcBorders>
            <w:shd w:val="clear" w:color="auto" w:fill="0070C0"/>
          </w:tcPr>
          <w:p w14:paraId="0658D364" w14:textId="77777777" w:rsidR="00141E0D" w:rsidRDefault="003B3466">
            <w:pPr>
              <w:pStyle w:val="ProductList-TableBody"/>
            </w:pPr>
            <w:r>
              <w:rPr>
                <w:color w:val="FFFFFF"/>
              </w:rPr>
              <w:t>Add-on User SL</w:t>
            </w:r>
          </w:p>
        </w:tc>
        <w:tc>
          <w:tcPr>
            <w:tcW w:w="6000" w:type="dxa"/>
            <w:tcBorders>
              <w:top w:val="single" w:sz="4" w:space="0" w:color="0070C0"/>
              <w:bottom w:val="single" w:sz="4" w:space="0" w:color="6E6E6E"/>
              <w:right w:val="single" w:sz="4" w:space="0" w:color="0070C0"/>
            </w:tcBorders>
            <w:shd w:val="clear" w:color="auto" w:fill="0070C0"/>
          </w:tcPr>
          <w:p w14:paraId="18B24A72" w14:textId="77777777" w:rsidR="00141E0D" w:rsidRDefault="003B3466">
            <w:pPr>
              <w:pStyle w:val="ProductList-TableBody"/>
            </w:pPr>
            <w:r>
              <w:rPr>
                <w:color w:val="FFFFFF"/>
              </w:rPr>
              <w:t>Qualifying License(s)</w:t>
            </w:r>
          </w:p>
        </w:tc>
      </w:tr>
      <w:tr w:rsidR="00141E0D" w14:paraId="55EF3EFE" w14:textId="77777777">
        <w:tc>
          <w:tcPr>
            <w:tcW w:w="6120" w:type="dxa"/>
            <w:tcBorders>
              <w:top w:val="single" w:sz="4" w:space="0" w:color="6E6E6E"/>
              <w:left w:val="single" w:sz="4" w:space="0" w:color="6E6E6E"/>
              <w:bottom w:val="single" w:sz="4" w:space="0" w:color="6E6E6E"/>
              <w:right w:val="single" w:sz="4" w:space="0" w:color="6E6E6E"/>
            </w:tcBorders>
          </w:tcPr>
          <w:p w14:paraId="1A408AA9" w14:textId="77777777" w:rsidR="00141E0D" w:rsidRDefault="003B3466">
            <w:pPr>
              <w:pStyle w:val="ProductList-TableBody"/>
            </w:pPr>
            <w:r>
              <w:t>Dynamics 365 Team Members Add-on</w:t>
            </w:r>
          </w:p>
        </w:tc>
        <w:tc>
          <w:tcPr>
            <w:tcW w:w="6000" w:type="dxa"/>
            <w:tcBorders>
              <w:top w:val="single" w:sz="4" w:space="0" w:color="6E6E6E"/>
              <w:left w:val="single" w:sz="4" w:space="0" w:color="6E6E6E"/>
              <w:bottom w:val="single" w:sz="4" w:space="0" w:color="6E6E6E"/>
              <w:right w:val="single" w:sz="4" w:space="0" w:color="6E6E6E"/>
            </w:tcBorders>
          </w:tcPr>
          <w:p w14:paraId="39142C2B" w14:textId="77777777" w:rsidR="00141E0D" w:rsidRDefault="003B3466">
            <w:pPr>
              <w:pStyle w:val="ProductList-TableBody"/>
            </w:pPr>
            <w:r>
              <w:t>Dynamics 365 Team Members User CAL</w:t>
            </w:r>
          </w:p>
        </w:tc>
      </w:tr>
      <w:tr w:rsidR="00141E0D" w14:paraId="6D4069FD" w14:textId="77777777">
        <w:tc>
          <w:tcPr>
            <w:tcW w:w="6120" w:type="dxa"/>
            <w:tcBorders>
              <w:top w:val="single" w:sz="4" w:space="0" w:color="6E6E6E"/>
              <w:left w:val="single" w:sz="4" w:space="0" w:color="6E6E6E"/>
              <w:bottom w:val="single" w:sz="4" w:space="0" w:color="6E6E6E"/>
              <w:right w:val="single" w:sz="4" w:space="0" w:color="6E6E6E"/>
            </w:tcBorders>
          </w:tcPr>
          <w:p w14:paraId="56507A27" w14:textId="77777777" w:rsidR="00141E0D" w:rsidRDefault="003B3466">
            <w:pPr>
              <w:pStyle w:val="ProductList-TableBody"/>
            </w:pPr>
            <w:r>
              <w:t>Dynamics 365 Unified Operations - Device Add-on</w:t>
            </w:r>
          </w:p>
        </w:tc>
        <w:tc>
          <w:tcPr>
            <w:tcW w:w="6000" w:type="dxa"/>
            <w:tcBorders>
              <w:top w:val="single" w:sz="4" w:space="0" w:color="6E6E6E"/>
              <w:left w:val="single" w:sz="4" w:space="0" w:color="6E6E6E"/>
              <w:bottom w:val="single" w:sz="4" w:space="0" w:color="6E6E6E"/>
              <w:right w:val="single" w:sz="4" w:space="0" w:color="6E6E6E"/>
            </w:tcBorders>
          </w:tcPr>
          <w:p w14:paraId="686B08E0" w14:textId="77777777" w:rsidR="00141E0D" w:rsidRDefault="003B3466">
            <w:pPr>
              <w:pStyle w:val="ProductList-TableBody"/>
            </w:pPr>
            <w:r>
              <w:t>Dynamics 365 Operations On-premises – Device CAL</w:t>
            </w:r>
          </w:p>
        </w:tc>
      </w:tr>
      <w:tr w:rsidR="00141E0D" w14:paraId="4E6BD10E" w14:textId="77777777">
        <w:tc>
          <w:tcPr>
            <w:tcW w:w="6120" w:type="dxa"/>
            <w:tcBorders>
              <w:top w:val="single" w:sz="4" w:space="0" w:color="6E6E6E"/>
              <w:left w:val="single" w:sz="4" w:space="0" w:color="6E6E6E"/>
              <w:bottom w:val="single" w:sz="4" w:space="0" w:color="6E6E6E"/>
              <w:right w:val="single" w:sz="4" w:space="0" w:color="6E6E6E"/>
            </w:tcBorders>
          </w:tcPr>
          <w:p w14:paraId="5B2F0F56" w14:textId="77777777" w:rsidR="00141E0D" w:rsidRDefault="003B3466">
            <w:pPr>
              <w:pStyle w:val="ProductList-TableBody"/>
            </w:pPr>
            <w:r>
              <w:t>Dynamics 365 Unified Operations - Activity Add-on</w:t>
            </w:r>
          </w:p>
        </w:tc>
        <w:tc>
          <w:tcPr>
            <w:tcW w:w="6000" w:type="dxa"/>
            <w:tcBorders>
              <w:top w:val="single" w:sz="4" w:space="0" w:color="6E6E6E"/>
              <w:left w:val="single" w:sz="4" w:space="0" w:color="6E6E6E"/>
              <w:bottom w:val="single" w:sz="4" w:space="0" w:color="6E6E6E"/>
              <w:right w:val="single" w:sz="4" w:space="0" w:color="6E6E6E"/>
            </w:tcBorders>
          </w:tcPr>
          <w:p w14:paraId="376C3CF8" w14:textId="77777777" w:rsidR="00141E0D" w:rsidRDefault="003B3466">
            <w:pPr>
              <w:pStyle w:val="ProductList-TableBody"/>
            </w:pPr>
            <w:r>
              <w:t>Dynamics 365 Operations On-premises – Activity User CAL</w:t>
            </w:r>
          </w:p>
        </w:tc>
      </w:tr>
      <w:tr w:rsidR="00141E0D" w14:paraId="6030B64F" w14:textId="77777777">
        <w:tc>
          <w:tcPr>
            <w:tcW w:w="6120" w:type="dxa"/>
            <w:tcBorders>
              <w:top w:val="single" w:sz="4" w:space="0" w:color="6E6E6E"/>
              <w:left w:val="single" w:sz="4" w:space="0" w:color="6E6E6E"/>
              <w:bottom w:val="single" w:sz="4" w:space="0" w:color="6E6E6E"/>
              <w:right w:val="single" w:sz="4" w:space="0" w:color="6E6E6E"/>
            </w:tcBorders>
          </w:tcPr>
          <w:p w14:paraId="193FF38F" w14:textId="77777777" w:rsidR="00141E0D" w:rsidRDefault="003B3466">
            <w:pPr>
              <w:pStyle w:val="ProductList-TableBody"/>
            </w:pPr>
            <w:r>
              <w:t>Dynamics 365 Supply Chain Add-on</w:t>
            </w:r>
          </w:p>
        </w:tc>
        <w:tc>
          <w:tcPr>
            <w:tcW w:w="6000" w:type="dxa"/>
            <w:tcBorders>
              <w:top w:val="single" w:sz="4" w:space="0" w:color="6E6E6E"/>
              <w:left w:val="single" w:sz="4" w:space="0" w:color="6E6E6E"/>
              <w:bottom w:val="single" w:sz="4" w:space="0" w:color="6E6E6E"/>
              <w:right w:val="single" w:sz="4" w:space="0" w:color="6E6E6E"/>
            </w:tcBorders>
          </w:tcPr>
          <w:p w14:paraId="456F76E3" w14:textId="77777777" w:rsidR="00141E0D" w:rsidRDefault="003B3466">
            <w:pPr>
              <w:pStyle w:val="ProductList-TableBody"/>
            </w:pPr>
            <w:r>
              <w:t>Dynamics 365 Operations On-premises User CAL</w:t>
            </w:r>
          </w:p>
        </w:tc>
      </w:tr>
      <w:tr w:rsidR="00141E0D" w14:paraId="1EAEC8E8" w14:textId="77777777">
        <w:tc>
          <w:tcPr>
            <w:tcW w:w="6120" w:type="dxa"/>
            <w:tcBorders>
              <w:top w:val="single" w:sz="4" w:space="0" w:color="6E6E6E"/>
              <w:left w:val="single" w:sz="4" w:space="0" w:color="6E6E6E"/>
              <w:bottom w:val="single" w:sz="4" w:space="0" w:color="6E6E6E"/>
              <w:right w:val="single" w:sz="4" w:space="0" w:color="6E6E6E"/>
            </w:tcBorders>
          </w:tcPr>
          <w:p w14:paraId="47CED85B" w14:textId="77777777" w:rsidR="00141E0D" w:rsidRDefault="003B3466">
            <w:pPr>
              <w:pStyle w:val="ProductList-TableBody"/>
            </w:pPr>
            <w:r>
              <w:t>Dynamics 365 Finance Add-on</w:t>
            </w:r>
          </w:p>
        </w:tc>
        <w:tc>
          <w:tcPr>
            <w:tcW w:w="6000" w:type="dxa"/>
            <w:tcBorders>
              <w:top w:val="single" w:sz="4" w:space="0" w:color="6E6E6E"/>
              <w:left w:val="single" w:sz="4" w:space="0" w:color="6E6E6E"/>
              <w:bottom w:val="single" w:sz="4" w:space="0" w:color="6E6E6E"/>
              <w:right w:val="single" w:sz="4" w:space="0" w:color="6E6E6E"/>
            </w:tcBorders>
          </w:tcPr>
          <w:p w14:paraId="654EE4DC" w14:textId="77777777" w:rsidR="00141E0D" w:rsidRDefault="003B3466">
            <w:pPr>
              <w:pStyle w:val="ProductList-TableBody"/>
            </w:pPr>
            <w:r>
              <w:t>Dynamics 365 Operations On-premises User CAL</w:t>
            </w:r>
          </w:p>
        </w:tc>
      </w:tr>
      <w:tr w:rsidR="00141E0D" w14:paraId="2F9EBF82" w14:textId="77777777">
        <w:tc>
          <w:tcPr>
            <w:tcW w:w="6120" w:type="dxa"/>
            <w:tcBorders>
              <w:top w:val="single" w:sz="4" w:space="0" w:color="6E6E6E"/>
              <w:left w:val="single" w:sz="4" w:space="0" w:color="6E6E6E"/>
              <w:bottom w:val="single" w:sz="4" w:space="0" w:color="6E6E6E"/>
              <w:right w:val="single" w:sz="4" w:space="0" w:color="6E6E6E"/>
            </w:tcBorders>
          </w:tcPr>
          <w:p w14:paraId="325E1EDC" w14:textId="77777777" w:rsidR="00141E0D" w:rsidRDefault="003B3466">
            <w:pPr>
              <w:pStyle w:val="ProductList-TableBody"/>
            </w:pPr>
            <w:r>
              <w:t>Dynamics 365 Commerce Add-on</w:t>
            </w:r>
          </w:p>
        </w:tc>
        <w:tc>
          <w:tcPr>
            <w:tcW w:w="6000" w:type="dxa"/>
            <w:tcBorders>
              <w:top w:val="single" w:sz="4" w:space="0" w:color="6E6E6E"/>
              <w:left w:val="single" w:sz="4" w:space="0" w:color="6E6E6E"/>
              <w:bottom w:val="single" w:sz="4" w:space="0" w:color="6E6E6E"/>
              <w:right w:val="single" w:sz="4" w:space="0" w:color="6E6E6E"/>
            </w:tcBorders>
          </w:tcPr>
          <w:p w14:paraId="5FD2A8B3" w14:textId="77777777" w:rsidR="00141E0D" w:rsidRDefault="003B3466">
            <w:pPr>
              <w:pStyle w:val="ProductList-TableBody"/>
            </w:pPr>
            <w:r>
              <w:t>Dynamics 365 Operations On-premises User CAL</w:t>
            </w:r>
          </w:p>
        </w:tc>
      </w:tr>
      <w:tr w:rsidR="00141E0D" w14:paraId="10E2B0CF" w14:textId="77777777">
        <w:tc>
          <w:tcPr>
            <w:tcW w:w="6120" w:type="dxa"/>
            <w:tcBorders>
              <w:top w:val="single" w:sz="4" w:space="0" w:color="6E6E6E"/>
              <w:left w:val="single" w:sz="4" w:space="0" w:color="6E6E6E"/>
              <w:bottom w:val="single" w:sz="4" w:space="0" w:color="6E6E6E"/>
              <w:right w:val="single" w:sz="4" w:space="0" w:color="6E6E6E"/>
            </w:tcBorders>
          </w:tcPr>
          <w:p w14:paraId="7825A7F4" w14:textId="77777777" w:rsidR="00141E0D" w:rsidRDefault="003B3466">
            <w:pPr>
              <w:pStyle w:val="ProductList-TableBody"/>
            </w:pPr>
            <w:r>
              <w:t>Dynamics 365 Sales Professional Add-on</w:t>
            </w:r>
          </w:p>
        </w:tc>
        <w:tc>
          <w:tcPr>
            <w:tcW w:w="6000" w:type="dxa"/>
            <w:tcBorders>
              <w:top w:val="single" w:sz="4" w:space="0" w:color="6E6E6E"/>
              <w:left w:val="single" w:sz="4" w:space="0" w:color="6E6E6E"/>
              <w:bottom w:val="single" w:sz="4" w:space="0" w:color="6E6E6E"/>
              <w:right w:val="single" w:sz="4" w:space="0" w:color="6E6E6E"/>
            </w:tcBorders>
          </w:tcPr>
          <w:p w14:paraId="57A931A7" w14:textId="77777777" w:rsidR="00141E0D" w:rsidRDefault="003B3466">
            <w:pPr>
              <w:pStyle w:val="ProductList-TableBody"/>
            </w:pPr>
            <w:r>
              <w:t>Dynamics 365 Sales User CAL</w:t>
            </w:r>
          </w:p>
        </w:tc>
      </w:tr>
      <w:tr w:rsidR="00141E0D" w14:paraId="6D6BF80F" w14:textId="77777777">
        <w:tc>
          <w:tcPr>
            <w:tcW w:w="6120" w:type="dxa"/>
            <w:tcBorders>
              <w:top w:val="single" w:sz="4" w:space="0" w:color="6E6E6E"/>
              <w:left w:val="single" w:sz="4" w:space="0" w:color="6E6E6E"/>
              <w:bottom w:val="single" w:sz="4" w:space="0" w:color="6E6E6E"/>
              <w:right w:val="single" w:sz="4" w:space="0" w:color="6E6E6E"/>
            </w:tcBorders>
          </w:tcPr>
          <w:p w14:paraId="63A5A035" w14:textId="77777777" w:rsidR="00141E0D" w:rsidRDefault="003B3466">
            <w:pPr>
              <w:pStyle w:val="ProductList-TableBody"/>
            </w:pPr>
            <w:r>
              <w:t>Dynamics 365 Sales Enterprise Add-on</w:t>
            </w:r>
          </w:p>
        </w:tc>
        <w:tc>
          <w:tcPr>
            <w:tcW w:w="6000" w:type="dxa"/>
            <w:tcBorders>
              <w:top w:val="single" w:sz="4" w:space="0" w:color="6E6E6E"/>
              <w:left w:val="single" w:sz="4" w:space="0" w:color="6E6E6E"/>
              <w:bottom w:val="single" w:sz="4" w:space="0" w:color="6E6E6E"/>
              <w:right w:val="single" w:sz="4" w:space="0" w:color="6E6E6E"/>
            </w:tcBorders>
          </w:tcPr>
          <w:p w14:paraId="63FFF522" w14:textId="77777777" w:rsidR="00141E0D" w:rsidRDefault="003B3466">
            <w:pPr>
              <w:pStyle w:val="ProductList-TableBody"/>
            </w:pPr>
            <w:r>
              <w:t>Dynamics 365 Sales User CAL</w:t>
            </w:r>
          </w:p>
        </w:tc>
      </w:tr>
      <w:tr w:rsidR="00141E0D" w14:paraId="630D809B" w14:textId="77777777">
        <w:tc>
          <w:tcPr>
            <w:tcW w:w="6120" w:type="dxa"/>
            <w:tcBorders>
              <w:top w:val="single" w:sz="4" w:space="0" w:color="6E6E6E"/>
              <w:left w:val="single" w:sz="4" w:space="0" w:color="6E6E6E"/>
              <w:bottom w:val="single" w:sz="4" w:space="0" w:color="6E6E6E"/>
              <w:right w:val="single" w:sz="4" w:space="0" w:color="6E6E6E"/>
            </w:tcBorders>
          </w:tcPr>
          <w:p w14:paraId="62184811" w14:textId="77777777" w:rsidR="00141E0D" w:rsidRDefault="003B3466">
            <w:pPr>
              <w:pStyle w:val="ProductList-TableBody"/>
            </w:pPr>
            <w:r>
              <w:t>Dynamics 365 Customer Service Professional Add-on</w:t>
            </w:r>
          </w:p>
        </w:tc>
        <w:tc>
          <w:tcPr>
            <w:tcW w:w="6000" w:type="dxa"/>
            <w:tcBorders>
              <w:top w:val="single" w:sz="4" w:space="0" w:color="6E6E6E"/>
              <w:left w:val="single" w:sz="4" w:space="0" w:color="6E6E6E"/>
              <w:bottom w:val="single" w:sz="4" w:space="0" w:color="6E6E6E"/>
              <w:right w:val="single" w:sz="4" w:space="0" w:color="6E6E6E"/>
            </w:tcBorders>
          </w:tcPr>
          <w:p w14:paraId="58918E50" w14:textId="77777777" w:rsidR="00141E0D" w:rsidRDefault="003B3466">
            <w:pPr>
              <w:pStyle w:val="ProductList-TableBody"/>
            </w:pPr>
            <w:r>
              <w:t>Dynamics 365 Customer Service User CAL</w:t>
            </w:r>
          </w:p>
        </w:tc>
      </w:tr>
      <w:tr w:rsidR="00141E0D" w14:paraId="3C503971" w14:textId="77777777">
        <w:tc>
          <w:tcPr>
            <w:tcW w:w="6120" w:type="dxa"/>
            <w:tcBorders>
              <w:top w:val="single" w:sz="4" w:space="0" w:color="6E6E6E"/>
              <w:left w:val="single" w:sz="4" w:space="0" w:color="6E6E6E"/>
              <w:bottom w:val="single" w:sz="4" w:space="0" w:color="6E6E6E"/>
              <w:right w:val="single" w:sz="4" w:space="0" w:color="6E6E6E"/>
            </w:tcBorders>
          </w:tcPr>
          <w:p w14:paraId="180BA994" w14:textId="77777777" w:rsidR="00141E0D" w:rsidRDefault="003B3466">
            <w:pPr>
              <w:pStyle w:val="ProductList-TableBody"/>
            </w:pPr>
            <w:r>
              <w:t>Dynamics 365 Customer Service Enterprise Add-on</w:t>
            </w:r>
          </w:p>
        </w:tc>
        <w:tc>
          <w:tcPr>
            <w:tcW w:w="6000" w:type="dxa"/>
            <w:tcBorders>
              <w:top w:val="single" w:sz="4" w:space="0" w:color="6E6E6E"/>
              <w:left w:val="single" w:sz="4" w:space="0" w:color="6E6E6E"/>
              <w:bottom w:val="single" w:sz="4" w:space="0" w:color="6E6E6E"/>
              <w:right w:val="single" w:sz="4" w:space="0" w:color="6E6E6E"/>
            </w:tcBorders>
          </w:tcPr>
          <w:p w14:paraId="1275627E" w14:textId="77777777" w:rsidR="00141E0D" w:rsidRDefault="003B3466">
            <w:pPr>
              <w:pStyle w:val="ProductList-TableBody"/>
            </w:pPr>
            <w:r>
              <w:t>Dynamics 365 Customer Service User CAL</w:t>
            </w:r>
          </w:p>
        </w:tc>
      </w:tr>
      <w:tr w:rsidR="00141E0D" w14:paraId="5AF2C380" w14:textId="77777777">
        <w:tc>
          <w:tcPr>
            <w:tcW w:w="6120" w:type="dxa"/>
            <w:tcBorders>
              <w:top w:val="single" w:sz="4" w:space="0" w:color="6E6E6E"/>
              <w:left w:val="single" w:sz="4" w:space="0" w:color="6E6E6E"/>
              <w:bottom w:val="none" w:sz="4" w:space="0" w:color="6E6E6E"/>
              <w:right w:val="single" w:sz="4" w:space="0" w:color="6E6E6E"/>
            </w:tcBorders>
          </w:tcPr>
          <w:p w14:paraId="6CB86A55" w14:textId="77777777" w:rsidR="00141E0D" w:rsidRDefault="003B3466">
            <w:pPr>
              <w:pStyle w:val="ProductList-TableBody"/>
            </w:pPr>
            <w:r>
              <w:t>Dynamics 365 Case Management GOVCON Add-on</w:t>
            </w:r>
          </w:p>
        </w:tc>
        <w:tc>
          <w:tcPr>
            <w:tcW w:w="6000" w:type="dxa"/>
            <w:tcBorders>
              <w:top w:val="single" w:sz="4" w:space="0" w:color="6E6E6E"/>
              <w:left w:val="single" w:sz="4" w:space="0" w:color="6E6E6E"/>
              <w:bottom w:val="single" w:sz="4" w:space="0" w:color="6E6E6E"/>
              <w:right w:val="single" w:sz="4" w:space="0" w:color="6E6E6E"/>
            </w:tcBorders>
          </w:tcPr>
          <w:p w14:paraId="79D42740" w14:textId="77777777" w:rsidR="00141E0D" w:rsidRDefault="003B3466">
            <w:pPr>
              <w:pStyle w:val="ProductList-TableBody"/>
            </w:pPr>
            <w:r>
              <w:t>Dynamics 365 Case Management User CAL</w:t>
            </w:r>
          </w:p>
        </w:tc>
      </w:tr>
      <w:tr w:rsidR="00141E0D" w14:paraId="16E47499" w14:textId="77777777">
        <w:tc>
          <w:tcPr>
            <w:tcW w:w="6120" w:type="dxa"/>
            <w:tcBorders>
              <w:top w:val="none" w:sz="4" w:space="0" w:color="6E6E6E"/>
              <w:left w:val="single" w:sz="4" w:space="0" w:color="6E6E6E"/>
              <w:bottom w:val="single" w:sz="4" w:space="0" w:color="6E6E6E"/>
              <w:right w:val="single" w:sz="4" w:space="0" w:color="6E6E6E"/>
            </w:tcBorders>
          </w:tcPr>
          <w:p w14:paraId="2E42EC14" w14:textId="77777777" w:rsidR="00141E0D" w:rsidRDefault="003B3466">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5867884A" w14:textId="77777777" w:rsidR="00141E0D" w:rsidRDefault="003B3466">
            <w:pPr>
              <w:pStyle w:val="ProductList-TableBody"/>
            </w:pPr>
            <w:r>
              <w:t>Dynamics 365 Sales User CAL</w:t>
            </w:r>
          </w:p>
        </w:tc>
      </w:tr>
    </w:tbl>
    <w:p w14:paraId="5559D2C5" w14:textId="77777777" w:rsidR="00141E0D" w:rsidRDefault="003B3466">
      <w:pPr>
        <w:pStyle w:val="ProductList-Body"/>
      </w:pPr>
      <w:r>
        <w:t xml:space="preserve"> </w:t>
      </w:r>
    </w:p>
    <w:p w14:paraId="71F7AA74" w14:textId="77777777" w:rsidR="00141E0D" w:rsidRDefault="003B3466">
      <w:pPr>
        <w:pStyle w:val="ProductList-Offering2HeadingNoBorder"/>
        <w:outlineLvl w:val="2"/>
      </w:pPr>
      <w:r>
        <w:t>Visio</w:t>
      </w:r>
      <w:r>
        <w:fldChar w:fldCharType="begin"/>
      </w:r>
      <w:r>
        <w:instrText xml:space="preserve"> TC "</w:instrText>
      </w:r>
      <w:bookmarkStart w:id="382" w:name="_Toc49457427"/>
      <w:r>
        <w:instrText>Visio</w:instrText>
      </w:r>
      <w:bookmarkEnd w:id="382"/>
      <w:r>
        <w:instrText>" \l 3</w:instrText>
      </w:r>
      <w:r>
        <w:fldChar w:fldCharType="end"/>
      </w:r>
    </w:p>
    <w:tbl>
      <w:tblPr>
        <w:tblStyle w:val="PURTable"/>
        <w:tblW w:w="0" w:type="dxa"/>
        <w:tblLook w:val="04A0" w:firstRow="1" w:lastRow="0" w:firstColumn="1" w:lastColumn="0" w:noHBand="0" w:noVBand="1"/>
      </w:tblPr>
      <w:tblGrid>
        <w:gridCol w:w="5617"/>
        <w:gridCol w:w="5299"/>
      </w:tblGrid>
      <w:tr w:rsidR="00141E0D" w14:paraId="3B412D79" w14:textId="77777777">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14:paraId="45530AA4" w14:textId="77777777" w:rsidR="00141E0D" w:rsidRDefault="003B3466">
            <w:pPr>
              <w:pStyle w:val="ProductList-TableBody"/>
            </w:pPr>
            <w:r>
              <w:rPr>
                <w:color w:val="FFFFFF"/>
              </w:rPr>
              <w:t>Add-on User SL</w:t>
            </w:r>
          </w:p>
        </w:tc>
        <w:tc>
          <w:tcPr>
            <w:tcW w:w="5880" w:type="dxa"/>
            <w:tcBorders>
              <w:top w:val="single" w:sz="4" w:space="0" w:color="0070C0"/>
              <w:bottom w:val="single" w:sz="4" w:space="0" w:color="6E6E6E"/>
              <w:right w:val="single" w:sz="4" w:space="0" w:color="0070C0"/>
            </w:tcBorders>
            <w:shd w:val="clear" w:color="auto" w:fill="0070C0"/>
          </w:tcPr>
          <w:p w14:paraId="1DCC2200" w14:textId="77777777" w:rsidR="00141E0D" w:rsidRDefault="003B3466">
            <w:pPr>
              <w:pStyle w:val="ProductList-TableBody"/>
            </w:pPr>
            <w:r>
              <w:rPr>
                <w:color w:val="FFFFFF"/>
              </w:rPr>
              <w:t>Qualifying License(s)</w:t>
            </w:r>
          </w:p>
        </w:tc>
      </w:tr>
      <w:tr w:rsidR="00141E0D" w14:paraId="24D19591" w14:textId="77777777">
        <w:tc>
          <w:tcPr>
            <w:tcW w:w="6240" w:type="dxa"/>
            <w:tcBorders>
              <w:top w:val="single" w:sz="4" w:space="0" w:color="6E6E6E"/>
              <w:left w:val="single" w:sz="4" w:space="0" w:color="6E6E6E"/>
              <w:bottom w:val="single" w:sz="4" w:space="0" w:color="6E6E6E"/>
              <w:right w:val="single" w:sz="4" w:space="0" w:color="6E6E6E"/>
            </w:tcBorders>
          </w:tcPr>
          <w:p w14:paraId="4E7A3BC5" w14:textId="77777777" w:rsidR="00141E0D" w:rsidRDefault="003B3466">
            <w:pPr>
              <w:pStyle w:val="ProductList-TableBody"/>
            </w:pPr>
            <w:r>
              <w:t>Visio Online Plan 2 Add-on to Visio Professional</w:t>
            </w:r>
          </w:p>
        </w:tc>
        <w:tc>
          <w:tcPr>
            <w:tcW w:w="5880" w:type="dxa"/>
            <w:tcBorders>
              <w:top w:val="single" w:sz="4" w:space="0" w:color="6E6E6E"/>
              <w:left w:val="single" w:sz="4" w:space="0" w:color="6E6E6E"/>
              <w:bottom w:val="single" w:sz="4" w:space="0" w:color="6E6E6E"/>
              <w:right w:val="single" w:sz="4" w:space="0" w:color="6E6E6E"/>
            </w:tcBorders>
          </w:tcPr>
          <w:p w14:paraId="4253D2FA" w14:textId="77777777" w:rsidR="00141E0D" w:rsidRDefault="003B3466">
            <w:pPr>
              <w:pStyle w:val="ProductList-TableBody"/>
            </w:pPr>
            <w:r>
              <w:t>Visio Professional</w:t>
            </w:r>
          </w:p>
        </w:tc>
      </w:tr>
      <w:tr w:rsidR="00141E0D" w14:paraId="541EFB1D" w14:textId="77777777">
        <w:tc>
          <w:tcPr>
            <w:tcW w:w="6240" w:type="dxa"/>
            <w:tcBorders>
              <w:top w:val="single" w:sz="4" w:space="0" w:color="6E6E6E"/>
              <w:left w:val="single" w:sz="4" w:space="0" w:color="6E6E6E"/>
              <w:bottom w:val="single" w:sz="4" w:space="0" w:color="6E6E6E"/>
              <w:right w:val="single" w:sz="4" w:space="0" w:color="6E6E6E"/>
            </w:tcBorders>
          </w:tcPr>
          <w:p w14:paraId="17639FDD" w14:textId="77777777" w:rsidR="00141E0D" w:rsidRDefault="003B3466">
            <w:pPr>
              <w:pStyle w:val="ProductList-TableBody"/>
            </w:pPr>
            <w:r>
              <w:t>Visio Online Plan 2 Add-on to Visio Standard</w:t>
            </w:r>
          </w:p>
        </w:tc>
        <w:tc>
          <w:tcPr>
            <w:tcW w:w="5880" w:type="dxa"/>
            <w:tcBorders>
              <w:top w:val="single" w:sz="4" w:space="0" w:color="6E6E6E"/>
              <w:left w:val="single" w:sz="4" w:space="0" w:color="6E6E6E"/>
              <w:bottom w:val="single" w:sz="4" w:space="0" w:color="6E6E6E"/>
              <w:right w:val="single" w:sz="4" w:space="0" w:color="6E6E6E"/>
            </w:tcBorders>
          </w:tcPr>
          <w:p w14:paraId="63F8A000" w14:textId="77777777" w:rsidR="00141E0D" w:rsidRDefault="003B3466">
            <w:pPr>
              <w:pStyle w:val="ProductList-TableBody"/>
            </w:pPr>
            <w:r>
              <w:t>Visio Standard</w:t>
            </w:r>
          </w:p>
        </w:tc>
      </w:tr>
    </w:tbl>
    <w:p w14:paraId="43945C94" w14:textId="77777777" w:rsidR="00141E0D" w:rsidRDefault="003B3466">
      <w:pPr>
        <w:pStyle w:val="ProductList-Body"/>
      </w:pPr>
      <w:r>
        <w:t xml:space="preserve"> </w:t>
      </w:r>
    </w:p>
    <w:p w14:paraId="2DB079D3" w14:textId="77777777" w:rsidR="00141E0D" w:rsidRDefault="003B3466">
      <w:pPr>
        <w:pStyle w:val="ProductList-Offering2HeadingNoBorder"/>
        <w:outlineLvl w:val="2"/>
      </w:pPr>
      <w:r>
        <w:t>Office 365 Suites</w:t>
      </w:r>
      <w:r>
        <w:fldChar w:fldCharType="begin"/>
      </w:r>
      <w:r>
        <w:instrText xml:space="preserve"> TC "</w:instrText>
      </w:r>
      <w:bookmarkStart w:id="383" w:name="_Toc49457428"/>
      <w:r>
        <w:instrText>Office 365 Suites</w:instrText>
      </w:r>
      <w:bookmarkEnd w:id="383"/>
      <w:r>
        <w:instrText>" \l 3</w:instrText>
      </w:r>
      <w:r>
        <w:fldChar w:fldCharType="end"/>
      </w:r>
    </w:p>
    <w:p w14:paraId="663E683F" w14:textId="77777777" w:rsidR="00141E0D" w:rsidRDefault="003B3466">
      <w:pPr>
        <w:pStyle w:val="ProductList-Body"/>
      </w:pPr>
      <w:r>
        <w:t xml:space="preserve">Add-on User SLs provide Licensed Users server software access rights equivalent to the Qualifying License from any device. </w:t>
      </w:r>
    </w:p>
    <w:p w14:paraId="03321581" w14:textId="77777777" w:rsidR="00141E0D" w:rsidRDefault="003B3466">
      <w:pPr>
        <w:pStyle w:val="ProductList-Body"/>
      </w:pPr>
      <w:r>
        <w:t xml:space="preserve"> </w:t>
      </w:r>
    </w:p>
    <w:tbl>
      <w:tblPr>
        <w:tblStyle w:val="PURTable"/>
        <w:tblW w:w="0" w:type="dxa"/>
        <w:tblLook w:val="04A0" w:firstRow="1" w:lastRow="0" w:firstColumn="1" w:lastColumn="0" w:noHBand="0" w:noVBand="1"/>
      </w:tblPr>
      <w:tblGrid>
        <w:gridCol w:w="5619"/>
        <w:gridCol w:w="5297"/>
      </w:tblGrid>
      <w:tr w:rsidR="00141E0D" w14:paraId="261E97BD" w14:textId="77777777">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14:paraId="336F9675" w14:textId="77777777" w:rsidR="00141E0D" w:rsidRDefault="003B3466">
            <w:pPr>
              <w:pStyle w:val="ProductList-TableBody"/>
            </w:pPr>
            <w:r>
              <w:rPr>
                <w:color w:val="FFFFFF"/>
              </w:rPr>
              <w:t>Add-on User SL</w:t>
            </w:r>
          </w:p>
        </w:tc>
        <w:tc>
          <w:tcPr>
            <w:tcW w:w="5880" w:type="dxa"/>
            <w:tcBorders>
              <w:top w:val="single" w:sz="4" w:space="0" w:color="0070C0"/>
              <w:bottom w:val="single" w:sz="4" w:space="0" w:color="6E6E6E"/>
              <w:right w:val="single" w:sz="4" w:space="0" w:color="0070C0"/>
            </w:tcBorders>
            <w:shd w:val="clear" w:color="auto" w:fill="0070C0"/>
          </w:tcPr>
          <w:p w14:paraId="5AEBE0DE" w14:textId="77777777" w:rsidR="00141E0D" w:rsidRDefault="003B3466">
            <w:pPr>
              <w:pStyle w:val="ProductList-TableBody"/>
            </w:pPr>
            <w:r>
              <w:rPr>
                <w:color w:val="FFFFFF"/>
              </w:rPr>
              <w:t>Qualifying License(s)</w:t>
            </w:r>
          </w:p>
        </w:tc>
      </w:tr>
      <w:tr w:rsidR="00141E0D" w14:paraId="5C13F086" w14:textId="77777777">
        <w:tc>
          <w:tcPr>
            <w:tcW w:w="6240" w:type="dxa"/>
            <w:tcBorders>
              <w:top w:val="single" w:sz="4" w:space="0" w:color="6E6E6E"/>
              <w:left w:val="single" w:sz="4" w:space="0" w:color="6E6E6E"/>
              <w:bottom w:val="single" w:sz="4" w:space="0" w:color="6E6E6E"/>
              <w:right w:val="single" w:sz="4" w:space="0" w:color="6E6E6E"/>
            </w:tcBorders>
          </w:tcPr>
          <w:p w14:paraId="7EB0077F" w14:textId="77777777" w:rsidR="00141E0D" w:rsidRDefault="003B3466">
            <w:pPr>
              <w:pStyle w:val="ProductList-TableBody"/>
            </w:pPr>
            <w:r>
              <w:t>Office 365 E1 Add-on</w:t>
            </w:r>
          </w:p>
        </w:tc>
        <w:tc>
          <w:tcPr>
            <w:tcW w:w="5880" w:type="dxa"/>
            <w:tcBorders>
              <w:top w:val="single" w:sz="4" w:space="0" w:color="6E6E6E"/>
              <w:left w:val="single" w:sz="4" w:space="0" w:color="6E6E6E"/>
              <w:bottom w:val="none" w:sz="4" w:space="0" w:color="6E6E6E"/>
              <w:right w:val="single" w:sz="4" w:space="0" w:color="6E6E6E"/>
            </w:tcBorders>
          </w:tcPr>
          <w:p w14:paraId="421C8B2C" w14:textId="77777777" w:rsidR="00141E0D" w:rsidRDefault="003B3466">
            <w:pPr>
              <w:pStyle w:val="ProductList-TableBody"/>
            </w:pPr>
            <w:r>
              <w:t>Core CAL Suite, or</w:t>
            </w:r>
          </w:p>
        </w:tc>
      </w:tr>
      <w:tr w:rsidR="00141E0D" w14:paraId="0B6D86EA" w14:textId="77777777">
        <w:tc>
          <w:tcPr>
            <w:tcW w:w="6240" w:type="dxa"/>
            <w:tcBorders>
              <w:top w:val="single" w:sz="4" w:space="0" w:color="6E6E6E"/>
              <w:left w:val="single" w:sz="4" w:space="0" w:color="6E6E6E"/>
              <w:bottom w:val="single" w:sz="4" w:space="0" w:color="6E6E6E"/>
              <w:right w:val="single" w:sz="4" w:space="0" w:color="6E6E6E"/>
            </w:tcBorders>
          </w:tcPr>
          <w:p w14:paraId="03FF20D8" w14:textId="77777777" w:rsidR="00141E0D" w:rsidRDefault="003B3466">
            <w:pPr>
              <w:pStyle w:val="ProductList-TableBody"/>
            </w:pPr>
            <w:r>
              <w:t>Exchange Online Plan 1 Add-on</w:t>
            </w:r>
          </w:p>
        </w:tc>
        <w:tc>
          <w:tcPr>
            <w:tcW w:w="5880" w:type="dxa"/>
            <w:tcBorders>
              <w:top w:val="none" w:sz="4" w:space="0" w:color="6E6E6E"/>
              <w:left w:val="single" w:sz="4" w:space="0" w:color="6E6E6E"/>
              <w:bottom w:val="none" w:sz="4" w:space="0" w:color="6E6E6E"/>
              <w:right w:val="single" w:sz="4" w:space="0" w:color="6E6E6E"/>
            </w:tcBorders>
          </w:tcPr>
          <w:p w14:paraId="6D9BC1FA" w14:textId="77777777" w:rsidR="00141E0D" w:rsidRDefault="003B3466">
            <w:pPr>
              <w:pStyle w:val="ProductList-TableBody"/>
            </w:pPr>
            <w:r>
              <w:t>Core CAL Suite Bridge for Enterprise Mobility + Security</w:t>
            </w:r>
          </w:p>
        </w:tc>
      </w:tr>
      <w:tr w:rsidR="00141E0D" w14:paraId="32BCFC3C" w14:textId="77777777">
        <w:tc>
          <w:tcPr>
            <w:tcW w:w="6240" w:type="dxa"/>
            <w:tcBorders>
              <w:top w:val="single" w:sz="4" w:space="0" w:color="6E6E6E"/>
              <w:left w:val="single" w:sz="4" w:space="0" w:color="6E6E6E"/>
              <w:bottom w:val="single" w:sz="4" w:space="0" w:color="6E6E6E"/>
              <w:right w:val="single" w:sz="4" w:space="0" w:color="6E6E6E"/>
            </w:tcBorders>
          </w:tcPr>
          <w:p w14:paraId="03DD727D" w14:textId="77777777" w:rsidR="00141E0D" w:rsidRDefault="003B3466">
            <w:pPr>
              <w:pStyle w:val="ProductList-TableBody"/>
            </w:pPr>
            <w:r>
              <w:t>Skype for Business Online Plan 1 Add-on</w:t>
            </w:r>
          </w:p>
        </w:tc>
        <w:tc>
          <w:tcPr>
            <w:tcW w:w="5880" w:type="dxa"/>
            <w:tcBorders>
              <w:top w:val="none" w:sz="4" w:space="0" w:color="6E6E6E"/>
              <w:left w:val="single" w:sz="4" w:space="0" w:color="6E6E6E"/>
              <w:bottom w:val="none" w:sz="4" w:space="0" w:color="6E6E6E"/>
              <w:right w:val="single" w:sz="4" w:space="0" w:color="6E6E6E"/>
            </w:tcBorders>
          </w:tcPr>
          <w:p w14:paraId="617DD0B8" w14:textId="77777777" w:rsidR="00141E0D" w:rsidRDefault="003B3466">
            <w:pPr>
              <w:pStyle w:val="ProductList-TableBody"/>
            </w:pPr>
            <w:r>
              <w:t xml:space="preserve"> </w:t>
            </w:r>
          </w:p>
        </w:tc>
      </w:tr>
      <w:tr w:rsidR="00141E0D" w14:paraId="5DBA01CD" w14:textId="77777777">
        <w:tc>
          <w:tcPr>
            <w:tcW w:w="6240" w:type="dxa"/>
            <w:tcBorders>
              <w:top w:val="single" w:sz="4" w:space="0" w:color="6E6E6E"/>
              <w:left w:val="single" w:sz="4" w:space="0" w:color="6E6E6E"/>
              <w:bottom w:val="single" w:sz="4" w:space="0" w:color="6E6E6E"/>
              <w:right w:val="single" w:sz="4" w:space="0" w:color="6E6E6E"/>
            </w:tcBorders>
          </w:tcPr>
          <w:p w14:paraId="17255806" w14:textId="77777777" w:rsidR="00141E0D" w:rsidRDefault="003B3466">
            <w:pPr>
              <w:pStyle w:val="ProductList-TableBody"/>
            </w:pPr>
            <w:r>
              <w:t>SharePoint Online Plan 1 Add-on</w:t>
            </w:r>
          </w:p>
        </w:tc>
        <w:tc>
          <w:tcPr>
            <w:tcW w:w="5880" w:type="dxa"/>
            <w:tcBorders>
              <w:top w:val="none" w:sz="4" w:space="0" w:color="6E6E6E"/>
              <w:left w:val="single" w:sz="4" w:space="0" w:color="6E6E6E"/>
              <w:bottom w:val="single" w:sz="4" w:space="0" w:color="6E6E6E"/>
              <w:right w:val="single" w:sz="4" w:space="0" w:color="6E6E6E"/>
            </w:tcBorders>
          </w:tcPr>
          <w:p w14:paraId="0EAEA9EF" w14:textId="77777777" w:rsidR="00141E0D" w:rsidRDefault="003B3466">
            <w:pPr>
              <w:pStyle w:val="ProductList-TableBody"/>
            </w:pPr>
            <w:r>
              <w:t xml:space="preserve"> </w:t>
            </w:r>
          </w:p>
        </w:tc>
      </w:tr>
      <w:tr w:rsidR="00141E0D" w14:paraId="0604646A" w14:textId="77777777">
        <w:tc>
          <w:tcPr>
            <w:tcW w:w="6240" w:type="dxa"/>
            <w:tcBorders>
              <w:top w:val="single" w:sz="4" w:space="0" w:color="6E6E6E"/>
              <w:left w:val="single" w:sz="4" w:space="0" w:color="6E6E6E"/>
              <w:bottom w:val="single" w:sz="4" w:space="0" w:color="6E6E6E"/>
              <w:right w:val="single" w:sz="4" w:space="0" w:color="6E6E6E"/>
            </w:tcBorders>
          </w:tcPr>
          <w:p w14:paraId="43E3F65B" w14:textId="77777777" w:rsidR="00141E0D" w:rsidRDefault="003B3466">
            <w:pPr>
              <w:pStyle w:val="ProductList-TableBody"/>
            </w:pPr>
            <w:r>
              <w:t>Office 365 E3 without Apps for enterprise Add-ons</w:t>
            </w:r>
          </w:p>
        </w:tc>
        <w:tc>
          <w:tcPr>
            <w:tcW w:w="5880" w:type="dxa"/>
            <w:tcBorders>
              <w:top w:val="single" w:sz="4" w:space="0" w:color="6E6E6E"/>
              <w:left w:val="single" w:sz="4" w:space="0" w:color="6E6E6E"/>
              <w:bottom w:val="none" w:sz="4" w:space="0" w:color="6E6E6E"/>
              <w:right w:val="single" w:sz="4" w:space="0" w:color="6E6E6E"/>
            </w:tcBorders>
          </w:tcPr>
          <w:p w14:paraId="1B6ED595" w14:textId="77777777" w:rsidR="00141E0D" w:rsidRDefault="003B3466">
            <w:pPr>
              <w:pStyle w:val="ProductList-TableBody"/>
            </w:pPr>
            <w:r>
              <w:t>Core CAL Suite, or Enterprise CAL Suite, or</w:t>
            </w:r>
          </w:p>
        </w:tc>
      </w:tr>
      <w:tr w:rsidR="00141E0D" w14:paraId="290BD359" w14:textId="77777777">
        <w:tc>
          <w:tcPr>
            <w:tcW w:w="6240" w:type="dxa"/>
            <w:tcBorders>
              <w:top w:val="single" w:sz="4" w:space="0" w:color="6E6E6E"/>
              <w:left w:val="single" w:sz="4" w:space="0" w:color="6E6E6E"/>
              <w:bottom w:val="single" w:sz="4" w:space="0" w:color="6E6E6E"/>
              <w:right w:val="single" w:sz="4" w:space="0" w:color="6E6E6E"/>
            </w:tcBorders>
          </w:tcPr>
          <w:p w14:paraId="718CDB38" w14:textId="77777777" w:rsidR="00141E0D" w:rsidRDefault="003B3466">
            <w:pPr>
              <w:pStyle w:val="ProductList-TableBody"/>
            </w:pPr>
            <w:r>
              <w:t>Office 365 E4 without Apps for enterprise Add-ons</w:t>
            </w:r>
          </w:p>
        </w:tc>
        <w:tc>
          <w:tcPr>
            <w:tcW w:w="5880" w:type="dxa"/>
            <w:tcBorders>
              <w:top w:val="none" w:sz="4" w:space="0" w:color="6E6E6E"/>
              <w:left w:val="single" w:sz="4" w:space="0" w:color="6E6E6E"/>
              <w:bottom w:val="none" w:sz="4" w:space="0" w:color="6E6E6E"/>
              <w:right w:val="single" w:sz="4" w:space="0" w:color="6E6E6E"/>
            </w:tcBorders>
          </w:tcPr>
          <w:p w14:paraId="43C2F3B2" w14:textId="77777777" w:rsidR="00141E0D" w:rsidRDefault="003B3466">
            <w:pPr>
              <w:pStyle w:val="ProductList-TableBody"/>
            </w:pPr>
            <w:r>
              <w:t>Core CAL Suite Bridge for Enterprise Mobility + Security, or</w:t>
            </w:r>
          </w:p>
        </w:tc>
      </w:tr>
      <w:tr w:rsidR="00141E0D" w14:paraId="4A8876EF" w14:textId="77777777">
        <w:tc>
          <w:tcPr>
            <w:tcW w:w="6240" w:type="dxa"/>
            <w:tcBorders>
              <w:top w:val="single" w:sz="4" w:space="0" w:color="6E6E6E"/>
              <w:left w:val="single" w:sz="4" w:space="0" w:color="6E6E6E"/>
              <w:bottom w:val="single" w:sz="4" w:space="0" w:color="6E6E6E"/>
              <w:right w:val="single" w:sz="4" w:space="0" w:color="6E6E6E"/>
            </w:tcBorders>
          </w:tcPr>
          <w:p w14:paraId="45B7D573" w14:textId="77777777" w:rsidR="00141E0D" w:rsidRDefault="003B3466">
            <w:pPr>
              <w:pStyle w:val="ProductList-TableBody"/>
            </w:pPr>
            <w:r>
              <w:t xml:space="preserve">Office 365 A5 Add-on </w:t>
            </w:r>
          </w:p>
        </w:tc>
        <w:tc>
          <w:tcPr>
            <w:tcW w:w="5880" w:type="dxa"/>
            <w:tcBorders>
              <w:top w:val="none" w:sz="4" w:space="0" w:color="6E6E6E"/>
              <w:left w:val="single" w:sz="4" w:space="0" w:color="6E6E6E"/>
              <w:bottom w:val="single" w:sz="4" w:space="0" w:color="6E6E6E"/>
              <w:right w:val="single" w:sz="4" w:space="0" w:color="6E6E6E"/>
            </w:tcBorders>
          </w:tcPr>
          <w:p w14:paraId="388467A2" w14:textId="77777777" w:rsidR="00141E0D" w:rsidRDefault="003B3466">
            <w:pPr>
              <w:pStyle w:val="ProductList-TableBody"/>
            </w:pPr>
            <w:r>
              <w:t>Enterprise CAL Suite Bridge for Enterprise Mobility + Security</w:t>
            </w:r>
          </w:p>
        </w:tc>
      </w:tr>
      <w:tr w:rsidR="00141E0D" w14:paraId="554A75E4" w14:textId="77777777">
        <w:tc>
          <w:tcPr>
            <w:tcW w:w="6240" w:type="dxa"/>
            <w:tcBorders>
              <w:top w:val="single" w:sz="4" w:space="0" w:color="6E6E6E"/>
              <w:left w:val="single" w:sz="4" w:space="0" w:color="6E6E6E"/>
              <w:bottom w:val="single" w:sz="4" w:space="0" w:color="6E6E6E"/>
              <w:right w:val="single" w:sz="4" w:space="0" w:color="6E6E6E"/>
            </w:tcBorders>
          </w:tcPr>
          <w:p w14:paraId="70479ACB" w14:textId="77777777" w:rsidR="00141E0D" w:rsidRDefault="003B3466">
            <w:pPr>
              <w:pStyle w:val="ProductList-TableBody"/>
            </w:pPr>
            <w:r>
              <w:t>Office 365 E3 Add-on</w:t>
            </w:r>
          </w:p>
        </w:tc>
        <w:tc>
          <w:tcPr>
            <w:tcW w:w="5880" w:type="dxa"/>
            <w:tcBorders>
              <w:top w:val="single" w:sz="4" w:space="0" w:color="6E6E6E"/>
              <w:left w:val="single" w:sz="4" w:space="0" w:color="6E6E6E"/>
              <w:bottom w:val="none" w:sz="4" w:space="0" w:color="6E6E6E"/>
              <w:right w:val="single" w:sz="4" w:space="0" w:color="6E6E6E"/>
            </w:tcBorders>
          </w:tcPr>
          <w:p w14:paraId="060A5423" w14:textId="77777777" w:rsidR="00141E0D" w:rsidRDefault="003B3466">
            <w:pPr>
              <w:pStyle w:val="ProductList-TableBody"/>
            </w:pPr>
            <w:r>
              <w:t>Core CAL Suite and Office Professional Plus, or</w:t>
            </w:r>
          </w:p>
        </w:tc>
      </w:tr>
      <w:tr w:rsidR="00141E0D" w14:paraId="562991BF" w14:textId="77777777">
        <w:tc>
          <w:tcPr>
            <w:tcW w:w="6240" w:type="dxa"/>
            <w:tcBorders>
              <w:top w:val="single" w:sz="4" w:space="0" w:color="6E6E6E"/>
              <w:left w:val="single" w:sz="4" w:space="0" w:color="6E6E6E"/>
              <w:bottom w:val="single" w:sz="4" w:space="0" w:color="6E6E6E"/>
              <w:right w:val="single" w:sz="4" w:space="0" w:color="6E6E6E"/>
            </w:tcBorders>
          </w:tcPr>
          <w:p w14:paraId="249987FE" w14:textId="77777777" w:rsidR="00141E0D" w:rsidRDefault="003B3466">
            <w:pPr>
              <w:pStyle w:val="ProductList-TableBody"/>
            </w:pPr>
            <w:r>
              <w:t>Office 365 E4 Add-on</w:t>
            </w:r>
          </w:p>
        </w:tc>
        <w:tc>
          <w:tcPr>
            <w:tcW w:w="5880" w:type="dxa"/>
            <w:tcBorders>
              <w:top w:val="none" w:sz="4" w:space="0" w:color="6E6E6E"/>
              <w:left w:val="single" w:sz="4" w:space="0" w:color="6E6E6E"/>
              <w:bottom w:val="none" w:sz="4" w:space="0" w:color="6E6E6E"/>
              <w:right w:val="single" w:sz="4" w:space="0" w:color="6E6E6E"/>
            </w:tcBorders>
          </w:tcPr>
          <w:p w14:paraId="3102DEC9" w14:textId="77777777" w:rsidR="00141E0D" w:rsidRDefault="003B3466">
            <w:pPr>
              <w:pStyle w:val="ProductList-TableBody"/>
            </w:pPr>
            <w:r>
              <w:t>Core CAL Suite Bridge for Enterprise Mobility + Security and Office Professional Plus, or</w:t>
            </w:r>
          </w:p>
        </w:tc>
      </w:tr>
      <w:tr w:rsidR="00141E0D" w14:paraId="0742626B" w14:textId="77777777">
        <w:tc>
          <w:tcPr>
            <w:tcW w:w="6240" w:type="dxa"/>
            <w:tcBorders>
              <w:top w:val="single" w:sz="4" w:space="0" w:color="6E6E6E"/>
              <w:left w:val="single" w:sz="4" w:space="0" w:color="6E6E6E"/>
              <w:bottom w:val="single" w:sz="4" w:space="0" w:color="6E6E6E"/>
              <w:right w:val="single" w:sz="4" w:space="0" w:color="6E6E6E"/>
            </w:tcBorders>
          </w:tcPr>
          <w:p w14:paraId="13C9263B" w14:textId="77777777" w:rsidR="00141E0D" w:rsidRDefault="003B3466">
            <w:pPr>
              <w:pStyle w:val="ProductList-TableBody"/>
            </w:pPr>
            <w:r>
              <w:t>Office 365 E5 Add-on</w:t>
            </w:r>
          </w:p>
        </w:tc>
        <w:tc>
          <w:tcPr>
            <w:tcW w:w="5880" w:type="dxa"/>
            <w:tcBorders>
              <w:top w:val="none" w:sz="4" w:space="0" w:color="6E6E6E"/>
              <w:left w:val="single" w:sz="4" w:space="0" w:color="6E6E6E"/>
              <w:bottom w:val="none" w:sz="4" w:space="0" w:color="6E6E6E"/>
              <w:right w:val="single" w:sz="4" w:space="0" w:color="6E6E6E"/>
            </w:tcBorders>
          </w:tcPr>
          <w:p w14:paraId="26CC50BE" w14:textId="77777777" w:rsidR="00141E0D" w:rsidRDefault="003B3466">
            <w:pPr>
              <w:pStyle w:val="ProductList-TableBody"/>
            </w:pPr>
            <w:r>
              <w:t>Enterprise CAL Suite and Office Professional Plus, or</w:t>
            </w:r>
          </w:p>
        </w:tc>
      </w:tr>
      <w:tr w:rsidR="00141E0D" w14:paraId="1C12F0B4" w14:textId="77777777">
        <w:tc>
          <w:tcPr>
            <w:tcW w:w="6240" w:type="dxa"/>
            <w:tcBorders>
              <w:top w:val="single" w:sz="4" w:space="0" w:color="6E6E6E"/>
              <w:left w:val="single" w:sz="4" w:space="0" w:color="6E6E6E"/>
              <w:bottom w:val="single" w:sz="4" w:space="0" w:color="6E6E6E"/>
              <w:right w:val="single" w:sz="4" w:space="0" w:color="6E6E6E"/>
            </w:tcBorders>
          </w:tcPr>
          <w:p w14:paraId="18C64ABC" w14:textId="77777777" w:rsidR="00141E0D" w:rsidRDefault="003B3466">
            <w:pPr>
              <w:pStyle w:val="ProductList-TableBody"/>
            </w:pPr>
            <w:r>
              <w:t>Office 365 A5 Add-on</w:t>
            </w:r>
          </w:p>
        </w:tc>
        <w:tc>
          <w:tcPr>
            <w:tcW w:w="5880" w:type="dxa"/>
            <w:tcBorders>
              <w:top w:val="none" w:sz="4" w:space="0" w:color="6E6E6E"/>
              <w:left w:val="single" w:sz="4" w:space="0" w:color="6E6E6E"/>
              <w:bottom w:val="single" w:sz="4" w:space="0" w:color="6E6E6E"/>
              <w:right w:val="single" w:sz="4" w:space="0" w:color="6E6E6E"/>
            </w:tcBorders>
          </w:tcPr>
          <w:p w14:paraId="0A2DDA0E" w14:textId="77777777" w:rsidR="00141E0D" w:rsidRDefault="003B3466">
            <w:pPr>
              <w:pStyle w:val="ProductList-TableBody"/>
            </w:pPr>
            <w:r>
              <w:t>Enterprise CAL Suite Bridge for Enterprise Mobility+ Security and Office Professional Plus</w:t>
            </w:r>
          </w:p>
        </w:tc>
      </w:tr>
      <w:tr w:rsidR="00141E0D" w14:paraId="67F6BEE6" w14:textId="77777777">
        <w:tc>
          <w:tcPr>
            <w:tcW w:w="6240" w:type="dxa"/>
            <w:tcBorders>
              <w:top w:val="single" w:sz="4" w:space="0" w:color="6E6E6E"/>
              <w:left w:val="single" w:sz="4" w:space="0" w:color="6E6E6E"/>
              <w:bottom w:val="single" w:sz="4" w:space="0" w:color="6E6E6E"/>
              <w:right w:val="single" w:sz="4" w:space="0" w:color="6E6E6E"/>
            </w:tcBorders>
          </w:tcPr>
          <w:p w14:paraId="1DA8E3E9" w14:textId="77777777" w:rsidR="00141E0D" w:rsidRDefault="003B3466">
            <w:pPr>
              <w:pStyle w:val="ProductList-TableBody"/>
            </w:pPr>
            <w:r>
              <w:t>Office 365 E3 Add-on (Available under Open Value Organization Wide and Open Value Subscription Only)</w:t>
            </w:r>
          </w:p>
        </w:tc>
        <w:tc>
          <w:tcPr>
            <w:tcW w:w="5880" w:type="dxa"/>
            <w:tcBorders>
              <w:top w:val="single" w:sz="4" w:space="0" w:color="6E6E6E"/>
              <w:left w:val="single" w:sz="4" w:space="0" w:color="6E6E6E"/>
              <w:bottom w:val="single" w:sz="4" w:space="0" w:color="6E6E6E"/>
              <w:right w:val="single" w:sz="4" w:space="0" w:color="6E6E6E"/>
            </w:tcBorders>
          </w:tcPr>
          <w:p w14:paraId="733C3629" w14:textId="77777777" w:rsidR="00141E0D" w:rsidRDefault="003B3466">
            <w:pPr>
              <w:pStyle w:val="ProductList-TableBody"/>
            </w:pPr>
            <w:r>
              <w:t>Office Professional Plus</w:t>
            </w:r>
          </w:p>
        </w:tc>
      </w:tr>
    </w:tbl>
    <w:p w14:paraId="00066F13" w14:textId="77777777" w:rsidR="00141E0D" w:rsidRDefault="003B3466">
      <w:pPr>
        <w:pStyle w:val="ProductList-Body"/>
      </w:pPr>
      <w:r>
        <w:t xml:space="preserve"> </w:t>
      </w:r>
    </w:p>
    <w:p w14:paraId="11DFE680" w14:textId="77777777" w:rsidR="00141E0D" w:rsidRDefault="003B3466">
      <w:pPr>
        <w:pStyle w:val="ProductList-Body"/>
      </w:pPr>
      <w:r>
        <w:t xml:space="preserve"> </w:t>
      </w:r>
    </w:p>
    <w:p w14:paraId="559A71A0" w14:textId="77777777" w:rsidR="00141E0D" w:rsidRDefault="003B3466">
      <w:pPr>
        <w:pStyle w:val="ProductList-Offering2HeadingNoBorder"/>
        <w:outlineLvl w:val="2"/>
      </w:pPr>
      <w:r>
        <w:t>Exchange Online</w:t>
      </w:r>
      <w:r>
        <w:fldChar w:fldCharType="begin"/>
      </w:r>
      <w:r>
        <w:instrText xml:space="preserve"> TC "</w:instrText>
      </w:r>
      <w:bookmarkStart w:id="384" w:name="_Toc49457429"/>
      <w:r>
        <w:instrText>Exchange Online</w:instrText>
      </w:r>
      <w:bookmarkEnd w:id="384"/>
      <w:r>
        <w:instrText>" \l 3</w:instrText>
      </w:r>
      <w:r>
        <w:fldChar w:fldCharType="end"/>
      </w:r>
    </w:p>
    <w:tbl>
      <w:tblPr>
        <w:tblStyle w:val="PURTable"/>
        <w:tblW w:w="0" w:type="dxa"/>
        <w:tblLook w:val="04A0" w:firstRow="1" w:lastRow="0" w:firstColumn="1" w:lastColumn="0" w:noHBand="0" w:noVBand="1"/>
      </w:tblPr>
      <w:tblGrid>
        <w:gridCol w:w="5722"/>
        <w:gridCol w:w="5194"/>
      </w:tblGrid>
      <w:tr w:rsidR="00141E0D" w14:paraId="76E9CA8C" w14:textId="77777777">
        <w:trPr>
          <w:cnfStyle w:val="100000000000" w:firstRow="1" w:lastRow="0" w:firstColumn="0" w:lastColumn="0" w:oddVBand="0" w:evenVBand="0" w:oddHBand="0" w:evenHBand="0" w:firstRowFirstColumn="0" w:firstRowLastColumn="0" w:lastRowFirstColumn="0" w:lastRowLastColumn="0"/>
        </w:trPr>
        <w:tc>
          <w:tcPr>
            <w:tcW w:w="6360" w:type="dxa"/>
            <w:tcBorders>
              <w:top w:val="single" w:sz="4" w:space="0" w:color="0070C0"/>
              <w:left w:val="single" w:sz="4" w:space="0" w:color="0070C0"/>
              <w:bottom w:val="single" w:sz="4" w:space="0" w:color="6E6E6E"/>
            </w:tcBorders>
            <w:shd w:val="clear" w:color="auto" w:fill="0070C0"/>
          </w:tcPr>
          <w:p w14:paraId="2105E64E" w14:textId="77777777" w:rsidR="00141E0D" w:rsidRDefault="003B3466">
            <w:pPr>
              <w:pStyle w:val="ProductList-TableBody"/>
            </w:pPr>
            <w:r>
              <w:rPr>
                <w:color w:val="FFFFFF"/>
              </w:rPr>
              <w:t>Add-on User SL</w:t>
            </w:r>
          </w:p>
        </w:tc>
        <w:tc>
          <w:tcPr>
            <w:tcW w:w="5760" w:type="dxa"/>
            <w:tcBorders>
              <w:top w:val="single" w:sz="4" w:space="0" w:color="0070C0"/>
              <w:bottom w:val="single" w:sz="4" w:space="0" w:color="6E6E6E"/>
              <w:right w:val="single" w:sz="4" w:space="0" w:color="0070C0"/>
            </w:tcBorders>
            <w:shd w:val="clear" w:color="auto" w:fill="0070C0"/>
          </w:tcPr>
          <w:p w14:paraId="7A61042A" w14:textId="77777777" w:rsidR="00141E0D" w:rsidRDefault="003B3466">
            <w:pPr>
              <w:pStyle w:val="ProductList-TableBody"/>
            </w:pPr>
            <w:r>
              <w:rPr>
                <w:color w:val="FFFFFF"/>
              </w:rPr>
              <w:t>Qualifying License(s)</w:t>
            </w:r>
          </w:p>
        </w:tc>
      </w:tr>
      <w:tr w:rsidR="00141E0D" w14:paraId="72FBD0AD" w14:textId="77777777">
        <w:tc>
          <w:tcPr>
            <w:tcW w:w="6360" w:type="dxa"/>
            <w:tcBorders>
              <w:top w:val="single" w:sz="4" w:space="0" w:color="6E6E6E"/>
              <w:left w:val="single" w:sz="4" w:space="0" w:color="6E6E6E"/>
              <w:bottom w:val="none" w:sz="4" w:space="0" w:color="6E6E6E"/>
              <w:right w:val="single" w:sz="4" w:space="0" w:color="6E6E6E"/>
            </w:tcBorders>
          </w:tcPr>
          <w:p w14:paraId="020C507A" w14:textId="77777777" w:rsidR="00141E0D" w:rsidRDefault="003B3466">
            <w:pPr>
              <w:pStyle w:val="ProductList-TableBody"/>
            </w:pPr>
            <w:r>
              <w:t>Exchange Online Plan 1 Add-on (User SL)</w:t>
            </w:r>
          </w:p>
        </w:tc>
        <w:tc>
          <w:tcPr>
            <w:tcW w:w="5760" w:type="dxa"/>
            <w:tcBorders>
              <w:top w:val="single" w:sz="4" w:space="0" w:color="6E6E6E"/>
              <w:left w:val="single" w:sz="4" w:space="0" w:color="6E6E6E"/>
              <w:bottom w:val="single" w:sz="4" w:space="0" w:color="6E6E6E"/>
              <w:right w:val="single" w:sz="4" w:space="0" w:color="6E6E6E"/>
            </w:tcBorders>
          </w:tcPr>
          <w:p w14:paraId="2D78164A" w14:textId="77777777" w:rsidR="00141E0D" w:rsidRDefault="003B3466">
            <w:pPr>
              <w:pStyle w:val="ProductList-TableBody"/>
            </w:pPr>
            <w:r>
              <w:t>Exchange Standard CAL</w:t>
            </w:r>
          </w:p>
        </w:tc>
      </w:tr>
      <w:tr w:rsidR="00141E0D" w14:paraId="69FBC856" w14:textId="77777777">
        <w:tc>
          <w:tcPr>
            <w:tcW w:w="6360" w:type="dxa"/>
            <w:tcBorders>
              <w:top w:val="none" w:sz="4" w:space="0" w:color="6E6E6E"/>
              <w:left w:val="single" w:sz="4" w:space="0" w:color="6E6E6E"/>
              <w:bottom w:val="single" w:sz="4" w:space="0" w:color="6E6E6E"/>
              <w:right w:val="single" w:sz="4" w:space="0" w:color="6E6E6E"/>
            </w:tcBorders>
          </w:tcPr>
          <w:p w14:paraId="41816BBE" w14:textId="77777777" w:rsidR="00141E0D" w:rsidRDefault="003B3466">
            <w:pPr>
              <w:pStyle w:val="ProductList-TableBody"/>
            </w:pPr>
            <w:r>
              <w:t xml:space="preserve"> </w:t>
            </w:r>
          </w:p>
        </w:tc>
        <w:tc>
          <w:tcPr>
            <w:tcW w:w="5760" w:type="dxa"/>
            <w:tcBorders>
              <w:top w:val="single" w:sz="4" w:space="0" w:color="6E6E6E"/>
              <w:left w:val="single" w:sz="4" w:space="0" w:color="6E6E6E"/>
              <w:bottom w:val="single" w:sz="4" w:space="0" w:color="6E6E6E"/>
              <w:right w:val="single" w:sz="4" w:space="0" w:color="6E6E6E"/>
            </w:tcBorders>
          </w:tcPr>
          <w:p w14:paraId="1D0F2B45" w14:textId="77777777" w:rsidR="00141E0D" w:rsidRDefault="003B3466">
            <w:pPr>
              <w:pStyle w:val="ProductList-TableBody"/>
            </w:pPr>
            <w:r>
              <w:t>Core CAL Suite</w:t>
            </w:r>
          </w:p>
        </w:tc>
      </w:tr>
    </w:tbl>
    <w:p w14:paraId="7B417603" w14:textId="77777777" w:rsidR="00141E0D" w:rsidRDefault="003B3466">
      <w:pPr>
        <w:pStyle w:val="ProductList-Body"/>
      </w:pPr>
      <w:r>
        <w:t xml:space="preserve"> </w:t>
      </w:r>
    </w:p>
    <w:p w14:paraId="19594B13" w14:textId="77777777" w:rsidR="00141E0D" w:rsidRDefault="003B3466">
      <w:pPr>
        <w:pStyle w:val="ProductList-Offering2HeadingNoBorder"/>
        <w:outlineLvl w:val="2"/>
      </w:pPr>
      <w:r>
        <w:t>Project</w:t>
      </w:r>
      <w:r>
        <w:fldChar w:fldCharType="begin"/>
      </w:r>
      <w:r>
        <w:instrText xml:space="preserve"> TC "</w:instrText>
      </w:r>
      <w:bookmarkStart w:id="385" w:name="_Toc49457430"/>
      <w:r>
        <w:instrText>Project</w:instrText>
      </w:r>
      <w:bookmarkEnd w:id="385"/>
      <w:r>
        <w:instrText>" \l 3</w:instrText>
      </w:r>
      <w:r>
        <w:fldChar w:fldCharType="end"/>
      </w:r>
    </w:p>
    <w:tbl>
      <w:tblPr>
        <w:tblStyle w:val="PURTable"/>
        <w:tblW w:w="0" w:type="dxa"/>
        <w:tblLook w:val="04A0" w:firstRow="1" w:lastRow="0" w:firstColumn="1" w:lastColumn="0" w:noHBand="0" w:noVBand="1"/>
      </w:tblPr>
      <w:tblGrid>
        <w:gridCol w:w="5714"/>
        <w:gridCol w:w="5202"/>
      </w:tblGrid>
      <w:tr w:rsidR="00141E0D" w14:paraId="0F81693D" w14:textId="77777777">
        <w:trPr>
          <w:cnfStyle w:val="100000000000" w:firstRow="1" w:lastRow="0" w:firstColumn="0" w:lastColumn="0" w:oddVBand="0" w:evenVBand="0" w:oddHBand="0" w:evenHBand="0" w:firstRowFirstColumn="0" w:firstRowLastColumn="0" w:lastRowFirstColumn="0" w:lastRowLastColumn="0"/>
        </w:trPr>
        <w:tc>
          <w:tcPr>
            <w:tcW w:w="6360" w:type="dxa"/>
            <w:tcBorders>
              <w:top w:val="single" w:sz="4" w:space="0" w:color="0070C0"/>
              <w:left w:val="single" w:sz="4" w:space="0" w:color="0070C0"/>
              <w:bottom w:val="single" w:sz="4" w:space="0" w:color="6E6E6E"/>
            </w:tcBorders>
            <w:shd w:val="clear" w:color="auto" w:fill="0070C0"/>
          </w:tcPr>
          <w:p w14:paraId="11A1E6A8" w14:textId="77777777" w:rsidR="00141E0D" w:rsidRDefault="003B3466">
            <w:pPr>
              <w:pStyle w:val="ProductList-TableBody"/>
            </w:pPr>
            <w:r>
              <w:rPr>
                <w:color w:val="FFFFFF"/>
              </w:rPr>
              <w:t>Add-on User SL</w:t>
            </w:r>
          </w:p>
        </w:tc>
        <w:tc>
          <w:tcPr>
            <w:tcW w:w="5760" w:type="dxa"/>
            <w:tcBorders>
              <w:top w:val="single" w:sz="4" w:space="0" w:color="0070C0"/>
              <w:bottom w:val="single" w:sz="4" w:space="0" w:color="6E6E6E"/>
              <w:right w:val="single" w:sz="4" w:space="0" w:color="0070C0"/>
            </w:tcBorders>
            <w:shd w:val="clear" w:color="auto" w:fill="0070C0"/>
          </w:tcPr>
          <w:p w14:paraId="0B1A6AD7" w14:textId="77777777" w:rsidR="00141E0D" w:rsidRDefault="003B3466">
            <w:pPr>
              <w:pStyle w:val="ProductList-TableBody"/>
            </w:pPr>
            <w:r>
              <w:rPr>
                <w:color w:val="FFFFFF"/>
              </w:rPr>
              <w:t>Qualifying License(s)</w:t>
            </w:r>
          </w:p>
        </w:tc>
      </w:tr>
      <w:tr w:rsidR="00141E0D" w14:paraId="4FD59BD3" w14:textId="77777777">
        <w:tc>
          <w:tcPr>
            <w:tcW w:w="6360" w:type="dxa"/>
            <w:tcBorders>
              <w:top w:val="single" w:sz="4" w:space="0" w:color="6E6E6E"/>
              <w:left w:val="single" w:sz="4" w:space="0" w:color="6E6E6E"/>
              <w:bottom w:val="single" w:sz="4" w:space="0" w:color="6E6E6E"/>
              <w:right w:val="single" w:sz="4" w:space="0" w:color="6E6E6E"/>
            </w:tcBorders>
          </w:tcPr>
          <w:p w14:paraId="72AF064D" w14:textId="77777777" w:rsidR="00141E0D" w:rsidRDefault="003B3466">
            <w:pPr>
              <w:pStyle w:val="ProductList-TableBody"/>
            </w:pPr>
            <w:r>
              <w:t>Project Plan 3 Add-on</w:t>
            </w:r>
          </w:p>
        </w:tc>
        <w:tc>
          <w:tcPr>
            <w:tcW w:w="5760" w:type="dxa"/>
            <w:tcBorders>
              <w:top w:val="single" w:sz="4" w:space="0" w:color="6E6E6E"/>
              <w:left w:val="single" w:sz="4" w:space="0" w:color="6E6E6E"/>
              <w:bottom w:val="none" w:sz="4" w:space="0" w:color="6E6E6E"/>
              <w:right w:val="single" w:sz="4" w:space="0" w:color="6E6E6E"/>
            </w:tcBorders>
          </w:tcPr>
          <w:p w14:paraId="3F919A34" w14:textId="77777777" w:rsidR="00141E0D" w:rsidRDefault="003B3466">
            <w:pPr>
              <w:pStyle w:val="ProductList-TableBody"/>
            </w:pPr>
            <w:r>
              <w:t>Project Professional</w:t>
            </w:r>
          </w:p>
        </w:tc>
      </w:tr>
      <w:tr w:rsidR="00141E0D" w14:paraId="2381930B" w14:textId="77777777">
        <w:tc>
          <w:tcPr>
            <w:tcW w:w="6360" w:type="dxa"/>
            <w:tcBorders>
              <w:top w:val="single" w:sz="4" w:space="0" w:color="6E6E6E"/>
              <w:left w:val="single" w:sz="4" w:space="0" w:color="6E6E6E"/>
              <w:bottom w:val="single" w:sz="4" w:space="0" w:color="6E6E6E"/>
              <w:right w:val="single" w:sz="4" w:space="0" w:color="6E6E6E"/>
            </w:tcBorders>
          </w:tcPr>
          <w:p w14:paraId="50C7CCD0" w14:textId="77777777" w:rsidR="00141E0D" w:rsidRDefault="003B3466">
            <w:pPr>
              <w:pStyle w:val="ProductList-TableBody"/>
            </w:pPr>
            <w:r>
              <w:t>Project Plan 5 Add-on</w:t>
            </w:r>
          </w:p>
        </w:tc>
        <w:tc>
          <w:tcPr>
            <w:tcW w:w="5760" w:type="dxa"/>
            <w:tcBorders>
              <w:top w:val="none" w:sz="4" w:space="0" w:color="6E6E6E"/>
              <w:left w:val="single" w:sz="4" w:space="0" w:color="6E6E6E"/>
              <w:bottom w:val="single" w:sz="4" w:space="0" w:color="6E6E6E"/>
              <w:right w:val="single" w:sz="4" w:space="0" w:color="6E6E6E"/>
            </w:tcBorders>
          </w:tcPr>
          <w:p w14:paraId="1C091544" w14:textId="77777777" w:rsidR="00141E0D" w:rsidRDefault="003B3466">
            <w:pPr>
              <w:pStyle w:val="ProductList-TableBody"/>
            </w:pPr>
            <w:r>
              <w:t xml:space="preserve"> </w:t>
            </w:r>
          </w:p>
        </w:tc>
      </w:tr>
      <w:tr w:rsidR="00141E0D" w14:paraId="06D0BB04" w14:textId="77777777">
        <w:tc>
          <w:tcPr>
            <w:tcW w:w="6360" w:type="dxa"/>
            <w:tcBorders>
              <w:top w:val="single" w:sz="4" w:space="0" w:color="6E6E6E"/>
              <w:left w:val="single" w:sz="4" w:space="0" w:color="6E6E6E"/>
              <w:bottom w:val="single" w:sz="4" w:space="0" w:color="6E6E6E"/>
              <w:right w:val="single" w:sz="4" w:space="0" w:color="6E6E6E"/>
            </w:tcBorders>
          </w:tcPr>
          <w:p w14:paraId="3CF2CF75" w14:textId="77777777" w:rsidR="00141E0D" w:rsidRDefault="003B3466">
            <w:pPr>
              <w:pStyle w:val="ProductList-TableBody"/>
            </w:pPr>
            <w:r>
              <w:lastRenderedPageBreak/>
              <w:t>Project Plan 3 Add-on</w:t>
            </w:r>
          </w:p>
        </w:tc>
        <w:tc>
          <w:tcPr>
            <w:tcW w:w="5760" w:type="dxa"/>
            <w:tcBorders>
              <w:top w:val="single" w:sz="4" w:space="0" w:color="6E6E6E"/>
              <w:left w:val="single" w:sz="4" w:space="0" w:color="6E6E6E"/>
              <w:bottom w:val="none" w:sz="4" w:space="0" w:color="6E6E6E"/>
              <w:right w:val="single" w:sz="4" w:space="0" w:color="6E6E6E"/>
            </w:tcBorders>
          </w:tcPr>
          <w:p w14:paraId="4A0D99C3" w14:textId="77777777" w:rsidR="00141E0D" w:rsidRDefault="003B3466">
            <w:pPr>
              <w:pStyle w:val="ProductList-TableBody"/>
            </w:pPr>
            <w:r>
              <w:t>Project Standard</w:t>
            </w:r>
          </w:p>
        </w:tc>
      </w:tr>
      <w:tr w:rsidR="00141E0D" w14:paraId="2A934650" w14:textId="77777777">
        <w:tc>
          <w:tcPr>
            <w:tcW w:w="6360" w:type="dxa"/>
            <w:tcBorders>
              <w:top w:val="single" w:sz="4" w:space="0" w:color="6E6E6E"/>
              <w:left w:val="single" w:sz="4" w:space="0" w:color="6E6E6E"/>
              <w:bottom w:val="single" w:sz="4" w:space="0" w:color="6E6E6E"/>
              <w:right w:val="single" w:sz="4" w:space="0" w:color="6E6E6E"/>
            </w:tcBorders>
          </w:tcPr>
          <w:p w14:paraId="10A32E85" w14:textId="77777777" w:rsidR="00141E0D" w:rsidRDefault="003B3466">
            <w:pPr>
              <w:pStyle w:val="ProductList-TableBody"/>
            </w:pPr>
            <w:r>
              <w:t>Project Plan 5 Add-on</w:t>
            </w:r>
          </w:p>
        </w:tc>
        <w:tc>
          <w:tcPr>
            <w:tcW w:w="5760" w:type="dxa"/>
            <w:tcBorders>
              <w:top w:val="none" w:sz="4" w:space="0" w:color="6E6E6E"/>
              <w:left w:val="single" w:sz="4" w:space="0" w:color="6E6E6E"/>
              <w:bottom w:val="single" w:sz="4" w:space="0" w:color="6E6E6E"/>
              <w:right w:val="single" w:sz="4" w:space="0" w:color="6E6E6E"/>
            </w:tcBorders>
          </w:tcPr>
          <w:p w14:paraId="5F3C6248" w14:textId="77777777" w:rsidR="00141E0D" w:rsidRDefault="003B3466">
            <w:pPr>
              <w:pStyle w:val="ProductList-TableBody"/>
            </w:pPr>
            <w:r>
              <w:t xml:space="preserve"> </w:t>
            </w:r>
          </w:p>
        </w:tc>
      </w:tr>
      <w:tr w:rsidR="00141E0D" w14:paraId="2EC07017" w14:textId="77777777">
        <w:tc>
          <w:tcPr>
            <w:tcW w:w="6360" w:type="dxa"/>
            <w:tcBorders>
              <w:top w:val="single" w:sz="4" w:space="0" w:color="6E6E6E"/>
              <w:left w:val="single" w:sz="4" w:space="0" w:color="6E6E6E"/>
              <w:bottom w:val="single" w:sz="4" w:space="0" w:color="6E6E6E"/>
              <w:right w:val="single" w:sz="4" w:space="0" w:color="6E6E6E"/>
            </w:tcBorders>
          </w:tcPr>
          <w:p w14:paraId="6EFD42F3" w14:textId="77777777" w:rsidR="00141E0D" w:rsidRDefault="003B3466">
            <w:pPr>
              <w:pStyle w:val="ProductList-TableBody"/>
            </w:pPr>
            <w:r>
              <w:t>Project Essentials Add-on</w:t>
            </w:r>
          </w:p>
        </w:tc>
        <w:tc>
          <w:tcPr>
            <w:tcW w:w="5760" w:type="dxa"/>
            <w:tcBorders>
              <w:top w:val="single" w:sz="4" w:space="0" w:color="6E6E6E"/>
              <w:left w:val="single" w:sz="4" w:space="0" w:color="6E6E6E"/>
              <w:bottom w:val="none" w:sz="4" w:space="0" w:color="6E6E6E"/>
              <w:right w:val="single" w:sz="4" w:space="0" w:color="6E6E6E"/>
            </w:tcBorders>
          </w:tcPr>
          <w:p w14:paraId="04FE66F5" w14:textId="77777777" w:rsidR="00141E0D" w:rsidRDefault="003B3466">
            <w:pPr>
              <w:pStyle w:val="ProductList-TableBody"/>
            </w:pPr>
            <w:r>
              <w:t>Project Server CAL</w:t>
            </w:r>
          </w:p>
        </w:tc>
      </w:tr>
      <w:tr w:rsidR="00141E0D" w14:paraId="3E0D974B" w14:textId="77777777">
        <w:tc>
          <w:tcPr>
            <w:tcW w:w="6360" w:type="dxa"/>
            <w:tcBorders>
              <w:top w:val="single" w:sz="4" w:space="0" w:color="6E6E6E"/>
              <w:left w:val="single" w:sz="4" w:space="0" w:color="6E6E6E"/>
              <w:bottom w:val="single" w:sz="4" w:space="0" w:color="6E6E6E"/>
              <w:right w:val="single" w:sz="4" w:space="0" w:color="6E6E6E"/>
            </w:tcBorders>
          </w:tcPr>
          <w:p w14:paraId="2798E6D7" w14:textId="77777777" w:rsidR="00141E0D" w:rsidRDefault="003B3466">
            <w:pPr>
              <w:pStyle w:val="ProductList-TableBody"/>
            </w:pPr>
            <w:r>
              <w:t>Project Plan 3 Add-on</w:t>
            </w:r>
          </w:p>
        </w:tc>
        <w:tc>
          <w:tcPr>
            <w:tcW w:w="5760" w:type="dxa"/>
            <w:tcBorders>
              <w:top w:val="none" w:sz="4" w:space="0" w:color="6E6E6E"/>
              <w:left w:val="single" w:sz="4" w:space="0" w:color="6E6E6E"/>
              <w:bottom w:val="none" w:sz="4" w:space="0" w:color="6E6E6E"/>
              <w:right w:val="single" w:sz="4" w:space="0" w:color="6E6E6E"/>
            </w:tcBorders>
          </w:tcPr>
          <w:p w14:paraId="2FDCA0B2" w14:textId="77777777" w:rsidR="00141E0D" w:rsidRDefault="003B3466">
            <w:pPr>
              <w:pStyle w:val="ProductList-TableBody"/>
            </w:pPr>
            <w:r>
              <w:t xml:space="preserve"> </w:t>
            </w:r>
          </w:p>
        </w:tc>
      </w:tr>
      <w:tr w:rsidR="00141E0D" w14:paraId="6155AAF5" w14:textId="77777777">
        <w:tc>
          <w:tcPr>
            <w:tcW w:w="6360" w:type="dxa"/>
            <w:tcBorders>
              <w:top w:val="single" w:sz="4" w:space="0" w:color="6E6E6E"/>
              <w:left w:val="single" w:sz="4" w:space="0" w:color="6E6E6E"/>
              <w:bottom w:val="single" w:sz="4" w:space="0" w:color="6E6E6E"/>
              <w:right w:val="single" w:sz="4" w:space="0" w:color="6E6E6E"/>
            </w:tcBorders>
          </w:tcPr>
          <w:p w14:paraId="2A71EECA" w14:textId="77777777" w:rsidR="00141E0D" w:rsidRDefault="003B3466">
            <w:pPr>
              <w:pStyle w:val="ProductList-TableBody"/>
            </w:pPr>
            <w:r>
              <w:t>Project Plan 5 Add-on</w:t>
            </w:r>
          </w:p>
        </w:tc>
        <w:tc>
          <w:tcPr>
            <w:tcW w:w="5760" w:type="dxa"/>
            <w:tcBorders>
              <w:top w:val="none" w:sz="4" w:space="0" w:color="6E6E6E"/>
              <w:left w:val="single" w:sz="4" w:space="0" w:color="6E6E6E"/>
              <w:bottom w:val="single" w:sz="4" w:space="0" w:color="6E6E6E"/>
              <w:right w:val="single" w:sz="4" w:space="0" w:color="6E6E6E"/>
            </w:tcBorders>
          </w:tcPr>
          <w:p w14:paraId="6FE28D5A" w14:textId="77777777" w:rsidR="00141E0D" w:rsidRDefault="003B3466">
            <w:pPr>
              <w:pStyle w:val="ProductList-TableBody"/>
            </w:pPr>
            <w:r>
              <w:t xml:space="preserve"> </w:t>
            </w:r>
          </w:p>
        </w:tc>
      </w:tr>
    </w:tbl>
    <w:p w14:paraId="2E8C5D2F" w14:textId="77777777" w:rsidR="00141E0D" w:rsidRDefault="003B3466">
      <w:pPr>
        <w:pStyle w:val="ProductList-Body"/>
      </w:pPr>
      <w:r>
        <w:t xml:space="preserve"> </w:t>
      </w:r>
    </w:p>
    <w:p w14:paraId="59DFA84B" w14:textId="77777777" w:rsidR="00141E0D" w:rsidRDefault="003B3466">
      <w:pPr>
        <w:pStyle w:val="ProductList-Offering2HeadingNoBorder"/>
        <w:outlineLvl w:val="2"/>
      </w:pPr>
      <w:r>
        <w:t>SharePoint Online</w:t>
      </w:r>
      <w:r>
        <w:fldChar w:fldCharType="begin"/>
      </w:r>
      <w:r>
        <w:instrText xml:space="preserve"> TC "</w:instrText>
      </w:r>
      <w:bookmarkStart w:id="386" w:name="_Toc49457431"/>
      <w:r>
        <w:instrText>SharePoint Online</w:instrText>
      </w:r>
      <w:bookmarkEnd w:id="386"/>
      <w:r>
        <w:instrText>" \l 3</w:instrText>
      </w:r>
      <w:r>
        <w:fldChar w:fldCharType="end"/>
      </w:r>
    </w:p>
    <w:tbl>
      <w:tblPr>
        <w:tblStyle w:val="PURTable"/>
        <w:tblW w:w="0" w:type="dxa"/>
        <w:tblLook w:val="04A0" w:firstRow="1" w:lastRow="0" w:firstColumn="1" w:lastColumn="0" w:noHBand="0" w:noVBand="1"/>
      </w:tblPr>
      <w:tblGrid>
        <w:gridCol w:w="5724"/>
        <w:gridCol w:w="5192"/>
      </w:tblGrid>
      <w:tr w:rsidR="00141E0D" w14:paraId="2FECF21D" w14:textId="77777777">
        <w:trPr>
          <w:cnfStyle w:val="100000000000" w:firstRow="1" w:lastRow="0" w:firstColumn="0" w:lastColumn="0" w:oddVBand="0" w:evenVBand="0" w:oddHBand="0" w:evenHBand="0" w:firstRowFirstColumn="0" w:firstRowLastColumn="0" w:lastRowFirstColumn="0" w:lastRowLastColumn="0"/>
        </w:trPr>
        <w:tc>
          <w:tcPr>
            <w:tcW w:w="6360" w:type="dxa"/>
            <w:tcBorders>
              <w:top w:val="single" w:sz="4" w:space="0" w:color="0070C0"/>
              <w:left w:val="single" w:sz="4" w:space="0" w:color="0070C0"/>
              <w:bottom w:val="single" w:sz="4" w:space="0" w:color="6E6E6E"/>
            </w:tcBorders>
            <w:shd w:val="clear" w:color="auto" w:fill="0070C0"/>
          </w:tcPr>
          <w:p w14:paraId="74482560" w14:textId="77777777" w:rsidR="00141E0D" w:rsidRDefault="003B3466">
            <w:pPr>
              <w:pStyle w:val="ProductList-TableBody"/>
            </w:pPr>
            <w:r>
              <w:rPr>
                <w:color w:val="FFFFFF"/>
              </w:rPr>
              <w:t>Add-on User SL</w:t>
            </w:r>
          </w:p>
        </w:tc>
        <w:tc>
          <w:tcPr>
            <w:tcW w:w="5760" w:type="dxa"/>
            <w:tcBorders>
              <w:top w:val="single" w:sz="4" w:space="0" w:color="0070C0"/>
              <w:bottom w:val="single" w:sz="4" w:space="0" w:color="6E6E6E"/>
              <w:right w:val="single" w:sz="4" w:space="0" w:color="0070C0"/>
            </w:tcBorders>
            <w:shd w:val="clear" w:color="auto" w:fill="0070C0"/>
          </w:tcPr>
          <w:p w14:paraId="0ECED5CE" w14:textId="77777777" w:rsidR="00141E0D" w:rsidRDefault="003B3466">
            <w:pPr>
              <w:pStyle w:val="ProductList-TableBody"/>
            </w:pPr>
            <w:r>
              <w:rPr>
                <w:color w:val="FFFFFF"/>
              </w:rPr>
              <w:t>Qualifying License(s)</w:t>
            </w:r>
          </w:p>
        </w:tc>
      </w:tr>
      <w:tr w:rsidR="00141E0D" w14:paraId="7A0F78EA" w14:textId="77777777">
        <w:tc>
          <w:tcPr>
            <w:tcW w:w="6360" w:type="dxa"/>
            <w:tcBorders>
              <w:top w:val="single" w:sz="4" w:space="0" w:color="6E6E6E"/>
              <w:left w:val="single" w:sz="4" w:space="0" w:color="6E6E6E"/>
              <w:bottom w:val="none" w:sz="4" w:space="0" w:color="6E6E6E"/>
              <w:right w:val="single" w:sz="4" w:space="0" w:color="6E6E6E"/>
            </w:tcBorders>
          </w:tcPr>
          <w:p w14:paraId="301117CE" w14:textId="77777777" w:rsidR="00141E0D" w:rsidRDefault="003B3466">
            <w:pPr>
              <w:pStyle w:val="ProductList-TableBody"/>
            </w:pPr>
            <w:r>
              <w:t>SharePoint Online Plan 1 Add-on</w:t>
            </w:r>
          </w:p>
        </w:tc>
        <w:tc>
          <w:tcPr>
            <w:tcW w:w="5760" w:type="dxa"/>
            <w:tcBorders>
              <w:top w:val="single" w:sz="4" w:space="0" w:color="6E6E6E"/>
              <w:left w:val="single" w:sz="4" w:space="0" w:color="6E6E6E"/>
              <w:bottom w:val="single" w:sz="4" w:space="0" w:color="6E6E6E"/>
              <w:right w:val="single" w:sz="4" w:space="0" w:color="6E6E6E"/>
            </w:tcBorders>
          </w:tcPr>
          <w:p w14:paraId="1ACB0870" w14:textId="77777777" w:rsidR="00141E0D" w:rsidRDefault="003B3466">
            <w:pPr>
              <w:pStyle w:val="ProductList-TableBody"/>
            </w:pPr>
            <w:r>
              <w:t>SharePoint Standard CAL</w:t>
            </w:r>
          </w:p>
        </w:tc>
      </w:tr>
      <w:tr w:rsidR="00141E0D" w14:paraId="56EEA875" w14:textId="77777777">
        <w:tc>
          <w:tcPr>
            <w:tcW w:w="6360" w:type="dxa"/>
            <w:tcBorders>
              <w:top w:val="none" w:sz="4" w:space="0" w:color="6E6E6E"/>
              <w:left w:val="single" w:sz="4" w:space="0" w:color="6E6E6E"/>
              <w:bottom w:val="single" w:sz="4" w:space="0" w:color="6E6E6E"/>
              <w:right w:val="single" w:sz="4" w:space="0" w:color="6E6E6E"/>
            </w:tcBorders>
          </w:tcPr>
          <w:p w14:paraId="3E9EAD1B" w14:textId="77777777" w:rsidR="00141E0D" w:rsidRDefault="003B3466">
            <w:pPr>
              <w:pStyle w:val="ProductList-TableBody"/>
            </w:pPr>
            <w:r>
              <w:t xml:space="preserve"> </w:t>
            </w:r>
          </w:p>
        </w:tc>
        <w:tc>
          <w:tcPr>
            <w:tcW w:w="5760" w:type="dxa"/>
            <w:tcBorders>
              <w:top w:val="single" w:sz="4" w:space="0" w:color="6E6E6E"/>
              <w:left w:val="single" w:sz="4" w:space="0" w:color="6E6E6E"/>
              <w:bottom w:val="single" w:sz="4" w:space="0" w:color="6E6E6E"/>
              <w:right w:val="single" w:sz="4" w:space="0" w:color="6E6E6E"/>
            </w:tcBorders>
          </w:tcPr>
          <w:p w14:paraId="6863C7A3" w14:textId="77777777" w:rsidR="00141E0D" w:rsidRDefault="003B3466">
            <w:pPr>
              <w:pStyle w:val="ProductList-TableBody"/>
            </w:pPr>
            <w:r>
              <w:t>Core CAL Suite</w:t>
            </w:r>
          </w:p>
        </w:tc>
      </w:tr>
    </w:tbl>
    <w:p w14:paraId="1CC16E18" w14:textId="77777777" w:rsidR="00141E0D" w:rsidRDefault="003B3466">
      <w:pPr>
        <w:pStyle w:val="ProductList-Body"/>
      </w:pPr>
      <w:r>
        <w:t xml:space="preserve"> </w:t>
      </w:r>
    </w:p>
    <w:p w14:paraId="43A93D2D" w14:textId="77777777" w:rsidR="00141E0D" w:rsidRDefault="003B3466">
      <w:pPr>
        <w:pStyle w:val="ProductList-Body"/>
      </w:pPr>
      <w:r>
        <w:t xml:space="preserve"> </w:t>
      </w:r>
    </w:p>
    <w:p w14:paraId="4E9CB280" w14:textId="77777777" w:rsidR="00141E0D" w:rsidRDefault="003B3466">
      <w:pPr>
        <w:pStyle w:val="ProductList-Offering2HeadingNoBorder"/>
        <w:outlineLvl w:val="2"/>
      </w:pPr>
      <w:r>
        <w:t>Microsoft Intune</w:t>
      </w:r>
      <w:r>
        <w:fldChar w:fldCharType="begin"/>
      </w:r>
      <w:r>
        <w:instrText xml:space="preserve"> TC "</w:instrText>
      </w:r>
      <w:bookmarkStart w:id="387" w:name="_Toc49457432"/>
      <w:r>
        <w:instrText>Microsoft Intune</w:instrText>
      </w:r>
      <w:bookmarkEnd w:id="387"/>
      <w:r>
        <w:instrText>" \l 3</w:instrText>
      </w:r>
      <w:r>
        <w:fldChar w:fldCharType="end"/>
      </w:r>
    </w:p>
    <w:tbl>
      <w:tblPr>
        <w:tblStyle w:val="PURTable"/>
        <w:tblW w:w="0" w:type="dxa"/>
        <w:tblLook w:val="04A0" w:firstRow="1" w:lastRow="0" w:firstColumn="1" w:lastColumn="0" w:noHBand="0" w:noVBand="1"/>
      </w:tblPr>
      <w:tblGrid>
        <w:gridCol w:w="5722"/>
        <w:gridCol w:w="5194"/>
      </w:tblGrid>
      <w:tr w:rsidR="00141E0D" w14:paraId="4A4D19DF" w14:textId="77777777">
        <w:trPr>
          <w:cnfStyle w:val="100000000000" w:firstRow="1" w:lastRow="0" w:firstColumn="0" w:lastColumn="0" w:oddVBand="0" w:evenVBand="0" w:oddHBand="0" w:evenHBand="0" w:firstRowFirstColumn="0" w:firstRowLastColumn="0" w:lastRowFirstColumn="0" w:lastRowLastColumn="0"/>
        </w:trPr>
        <w:tc>
          <w:tcPr>
            <w:tcW w:w="6360" w:type="dxa"/>
            <w:tcBorders>
              <w:top w:val="single" w:sz="4" w:space="0" w:color="0070C0"/>
              <w:left w:val="single" w:sz="4" w:space="0" w:color="0070C0"/>
              <w:bottom w:val="single" w:sz="4" w:space="0" w:color="6E6E6E"/>
            </w:tcBorders>
            <w:shd w:val="clear" w:color="auto" w:fill="0070C0"/>
          </w:tcPr>
          <w:p w14:paraId="6C78B974" w14:textId="77777777" w:rsidR="00141E0D" w:rsidRDefault="003B3466">
            <w:pPr>
              <w:pStyle w:val="ProductList-TableBody"/>
            </w:pPr>
            <w:r>
              <w:rPr>
                <w:color w:val="FFFFFF"/>
              </w:rPr>
              <w:t>Add-on User SL</w:t>
            </w:r>
          </w:p>
        </w:tc>
        <w:tc>
          <w:tcPr>
            <w:tcW w:w="5760" w:type="dxa"/>
            <w:tcBorders>
              <w:top w:val="single" w:sz="4" w:space="0" w:color="0070C0"/>
              <w:bottom w:val="single" w:sz="4" w:space="0" w:color="6E6E6E"/>
              <w:right w:val="single" w:sz="4" w:space="0" w:color="0070C0"/>
            </w:tcBorders>
            <w:shd w:val="clear" w:color="auto" w:fill="0070C0"/>
          </w:tcPr>
          <w:p w14:paraId="6E6F98FD" w14:textId="77777777" w:rsidR="00141E0D" w:rsidRDefault="003B3466">
            <w:pPr>
              <w:pStyle w:val="ProductList-TableBody"/>
            </w:pPr>
            <w:r>
              <w:rPr>
                <w:color w:val="FFFFFF"/>
              </w:rPr>
              <w:t>Qualifying License(s)</w:t>
            </w:r>
          </w:p>
        </w:tc>
      </w:tr>
      <w:tr w:rsidR="00141E0D" w14:paraId="09B881C2" w14:textId="77777777">
        <w:tc>
          <w:tcPr>
            <w:tcW w:w="6360" w:type="dxa"/>
            <w:tcBorders>
              <w:top w:val="single" w:sz="4" w:space="0" w:color="6E6E6E"/>
              <w:left w:val="single" w:sz="4" w:space="0" w:color="6E6E6E"/>
              <w:bottom w:val="none" w:sz="4" w:space="0" w:color="6E6E6E"/>
              <w:right w:val="single" w:sz="4" w:space="0" w:color="6E6E6E"/>
            </w:tcBorders>
          </w:tcPr>
          <w:p w14:paraId="0AE65283" w14:textId="77777777" w:rsidR="00141E0D" w:rsidRDefault="003B3466">
            <w:pPr>
              <w:pStyle w:val="ProductList-TableBody"/>
            </w:pPr>
            <w:r>
              <w:t>Microsoft Intune Add-on (User SL)</w:t>
            </w:r>
          </w:p>
        </w:tc>
        <w:tc>
          <w:tcPr>
            <w:tcW w:w="5760" w:type="dxa"/>
            <w:tcBorders>
              <w:top w:val="single" w:sz="4" w:space="0" w:color="6E6E6E"/>
              <w:left w:val="single" w:sz="4" w:space="0" w:color="6E6E6E"/>
              <w:bottom w:val="single" w:sz="4" w:space="0" w:color="6E6E6E"/>
              <w:right w:val="single" w:sz="4" w:space="0" w:color="6E6E6E"/>
            </w:tcBorders>
          </w:tcPr>
          <w:p w14:paraId="40F81E8B" w14:textId="77777777" w:rsidR="00141E0D" w:rsidRDefault="003B3466">
            <w:pPr>
              <w:pStyle w:val="ProductList-TableBody"/>
            </w:pPr>
            <w:r>
              <w:t>Core CAL Suite</w:t>
            </w:r>
          </w:p>
        </w:tc>
      </w:tr>
      <w:tr w:rsidR="00141E0D" w14:paraId="539F9EFE" w14:textId="77777777">
        <w:tc>
          <w:tcPr>
            <w:tcW w:w="6360" w:type="dxa"/>
            <w:tcBorders>
              <w:top w:val="none" w:sz="4" w:space="0" w:color="6E6E6E"/>
              <w:left w:val="single" w:sz="4" w:space="0" w:color="6E6E6E"/>
              <w:bottom w:val="none" w:sz="4" w:space="0" w:color="6E6E6E"/>
              <w:right w:val="single" w:sz="4" w:space="0" w:color="6E6E6E"/>
            </w:tcBorders>
          </w:tcPr>
          <w:p w14:paraId="065698FE" w14:textId="77777777" w:rsidR="00141E0D" w:rsidRDefault="003B3466">
            <w:pPr>
              <w:pStyle w:val="ProductList-TableBody"/>
            </w:pPr>
            <w:r>
              <w:t xml:space="preserve"> </w:t>
            </w:r>
          </w:p>
        </w:tc>
        <w:tc>
          <w:tcPr>
            <w:tcW w:w="5760" w:type="dxa"/>
            <w:tcBorders>
              <w:top w:val="single" w:sz="4" w:space="0" w:color="6E6E6E"/>
              <w:left w:val="single" w:sz="4" w:space="0" w:color="6E6E6E"/>
              <w:bottom w:val="single" w:sz="4" w:space="0" w:color="6E6E6E"/>
              <w:right w:val="single" w:sz="4" w:space="0" w:color="6E6E6E"/>
            </w:tcBorders>
          </w:tcPr>
          <w:p w14:paraId="4337ED83" w14:textId="77777777" w:rsidR="00141E0D" w:rsidRDefault="003B3466">
            <w:pPr>
              <w:pStyle w:val="ProductList-TableBody"/>
            </w:pPr>
            <w:r>
              <w:t>Enterprise CAL Suite</w:t>
            </w:r>
          </w:p>
        </w:tc>
      </w:tr>
      <w:tr w:rsidR="00141E0D" w14:paraId="73F33E56" w14:textId="77777777">
        <w:tc>
          <w:tcPr>
            <w:tcW w:w="6360" w:type="dxa"/>
            <w:tcBorders>
              <w:top w:val="none" w:sz="4" w:space="0" w:color="6E6E6E"/>
              <w:left w:val="single" w:sz="4" w:space="0" w:color="6E6E6E"/>
              <w:bottom w:val="none" w:sz="4" w:space="0" w:color="6E6E6E"/>
              <w:right w:val="single" w:sz="4" w:space="0" w:color="6E6E6E"/>
            </w:tcBorders>
          </w:tcPr>
          <w:p w14:paraId="2DA35F66" w14:textId="77777777" w:rsidR="00141E0D" w:rsidRDefault="003B3466">
            <w:pPr>
              <w:pStyle w:val="ProductList-TableBody"/>
            </w:pPr>
            <w:r>
              <w:t xml:space="preserve"> </w:t>
            </w:r>
          </w:p>
        </w:tc>
        <w:tc>
          <w:tcPr>
            <w:tcW w:w="5760" w:type="dxa"/>
            <w:tcBorders>
              <w:top w:val="single" w:sz="4" w:space="0" w:color="6E6E6E"/>
              <w:left w:val="single" w:sz="4" w:space="0" w:color="6E6E6E"/>
              <w:bottom w:val="single" w:sz="4" w:space="0" w:color="6E6E6E"/>
              <w:right w:val="single" w:sz="4" w:space="0" w:color="6E6E6E"/>
            </w:tcBorders>
          </w:tcPr>
          <w:p w14:paraId="6F8F9FD2" w14:textId="77777777" w:rsidR="00141E0D" w:rsidRDefault="003B3466">
            <w:pPr>
              <w:pStyle w:val="ProductList-TableBody"/>
            </w:pPr>
            <w:r>
              <w:t>Core CAL Suite Bridge for Office 365</w:t>
            </w:r>
          </w:p>
        </w:tc>
      </w:tr>
      <w:tr w:rsidR="00141E0D" w14:paraId="7CDF0686" w14:textId="77777777">
        <w:tc>
          <w:tcPr>
            <w:tcW w:w="6360" w:type="dxa"/>
            <w:tcBorders>
              <w:top w:val="none" w:sz="4" w:space="0" w:color="6E6E6E"/>
              <w:left w:val="single" w:sz="4" w:space="0" w:color="6E6E6E"/>
              <w:bottom w:val="single" w:sz="4" w:space="0" w:color="6E6E6E"/>
              <w:right w:val="single" w:sz="4" w:space="0" w:color="6E6E6E"/>
            </w:tcBorders>
          </w:tcPr>
          <w:p w14:paraId="55AB5D9B" w14:textId="77777777" w:rsidR="00141E0D" w:rsidRDefault="003B3466">
            <w:pPr>
              <w:pStyle w:val="ProductList-TableBody"/>
            </w:pPr>
            <w:r>
              <w:t xml:space="preserve"> </w:t>
            </w:r>
          </w:p>
        </w:tc>
        <w:tc>
          <w:tcPr>
            <w:tcW w:w="5760" w:type="dxa"/>
            <w:tcBorders>
              <w:top w:val="single" w:sz="4" w:space="0" w:color="6E6E6E"/>
              <w:left w:val="single" w:sz="4" w:space="0" w:color="6E6E6E"/>
              <w:bottom w:val="single" w:sz="4" w:space="0" w:color="6E6E6E"/>
              <w:right w:val="single" w:sz="4" w:space="0" w:color="6E6E6E"/>
            </w:tcBorders>
          </w:tcPr>
          <w:p w14:paraId="2A32E099" w14:textId="77777777" w:rsidR="00141E0D" w:rsidRDefault="003B3466">
            <w:pPr>
              <w:pStyle w:val="ProductList-TableBody"/>
            </w:pPr>
            <w:r>
              <w:t>Enterprise CAL Suite Bridge for Office 365</w:t>
            </w:r>
          </w:p>
        </w:tc>
      </w:tr>
      <w:tr w:rsidR="00141E0D" w14:paraId="037EB792" w14:textId="77777777">
        <w:tc>
          <w:tcPr>
            <w:tcW w:w="6360" w:type="dxa"/>
            <w:tcBorders>
              <w:top w:val="single" w:sz="4" w:space="0" w:color="6E6E6E"/>
              <w:left w:val="single" w:sz="4" w:space="0" w:color="6E6E6E"/>
              <w:bottom w:val="none" w:sz="4" w:space="0" w:color="6E6E6E"/>
              <w:right w:val="single" w:sz="4" w:space="0" w:color="6E6E6E"/>
            </w:tcBorders>
          </w:tcPr>
          <w:p w14:paraId="130A44AF" w14:textId="77777777" w:rsidR="00141E0D" w:rsidRDefault="003B3466">
            <w:pPr>
              <w:pStyle w:val="ProductList-TableBody"/>
            </w:pPr>
            <w:r>
              <w:t>Microsoft Intune for EDU Add-on (User SL)</w:t>
            </w:r>
          </w:p>
        </w:tc>
        <w:tc>
          <w:tcPr>
            <w:tcW w:w="5760" w:type="dxa"/>
            <w:tcBorders>
              <w:top w:val="single" w:sz="4" w:space="0" w:color="6E6E6E"/>
              <w:left w:val="single" w:sz="4" w:space="0" w:color="6E6E6E"/>
              <w:bottom w:val="single" w:sz="4" w:space="0" w:color="6E6E6E"/>
              <w:right w:val="single" w:sz="4" w:space="0" w:color="6E6E6E"/>
            </w:tcBorders>
          </w:tcPr>
          <w:p w14:paraId="0BF9A6BF" w14:textId="77777777" w:rsidR="00141E0D" w:rsidRDefault="003B3466">
            <w:pPr>
              <w:pStyle w:val="ProductList-TableBody"/>
            </w:pPr>
            <w:r>
              <w:t>Core CAL Suite</w:t>
            </w:r>
          </w:p>
        </w:tc>
      </w:tr>
      <w:tr w:rsidR="00141E0D" w14:paraId="2ECCF55B" w14:textId="77777777">
        <w:tc>
          <w:tcPr>
            <w:tcW w:w="6360" w:type="dxa"/>
            <w:tcBorders>
              <w:top w:val="none" w:sz="4" w:space="0" w:color="6E6E6E"/>
              <w:left w:val="single" w:sz="4" w:space="0" w:color="6E6E6E"/>
              <w:bottom w:val="none" w:sz="4" w:space="0" w:color="6E6E6E"/>
              <w:right w:val="single" w:sz="4" w:space="0" w:color="6E6E6E"/>
            </w:tcBorders>
          </w:tcPr>
          <w:p w14:paraId="2F5508C6" w14:textId="77777777" w:rsidR="00141E0D" w:rsidRDefault="003B3466">
            <w:pPr>
              <w:pStyle w:val="ProductList-TableBody"/>
            </w:pPr>
            <w:r>
              <w:t xml:space="preserve"> </w:t>
            </w:r>
          </w:p>
        </w:tc>
        <w:tc>
          <w:tcPr>
            <w:tcW w:w="5760" w:type="dxa"/>
            <w:tcBorders>
              <w:top w:val="single" w:sz="4" w:space="0" w:color="6E6E6E"/>
              <w:left w:val="single" w:sz="4" w:space="0" w:color="6E6E6E"/>
              <w:bottom w:val="single" w:sz="4" w:space="0" w:color="6E6E6E"/>
              <w:right w:val="single" w:sz="4" w:space="0" w:color="6E6E6E"/>
            </w:tcBorders>
          </w:tcPr>
          <w:p w14:paraId="6C3E5843" w14:textId="77777777" w:rsidR="00141E0D" w:rsidRDefault="003B3466">
            <w:pPr>
              <w:pStyle w:val="ProductList-TableBody"/>
            </w:pPr>
            <w:r>
              <w:t>Enterprise CAL Suite</w:t>
            </w:r>
          </w:p>
        </w:tc>
      </w:tr>
      <w:tr w:rsidR="00141E0D" w14:paraId="308B2685" w14:textId="77777777">
        <w:tc>
          <w:tcPr>
            <w:tcW w:w="6360" w:type="dxa"/>
            <w:tcBorders>
              <w:top w:val="none" w:sz="4" w:space="0" w:color="6E6E6E"/>
              <w:left w:val="single" w:sz="4" w:space="0" w:color="6E6E6E"/>
              <w:bottom w:val="none" w:sz="4" w:space="0" w:color="6E6E6E"/>
              <w:right w:val="single" w:sz="4" w:space="0" w:color="6E6E6E"/>
            </w:tcBorders>
          </w:tcPr>
          <w:p w14:paraId="07ED7702" w14:textId="77777777" w:rsidR="00141E0D" w:rsidRDefault="003B3466">
            <w:pPr>
              <w:pStyle w:val="ProductList-TableBody"/>
            </w:pPr>
            <w:r>
              <w:t xml:space="preserve"> </w:t>
            </w:r>
          </w:p>
        </w:tc>
        <w:tc>
          <w:tcPr>
            <w:tcW w:w="5760" w:type="dxa"/>
            <w:tcBorders>
              <w:top w:val="single" w:sz="4" w:space="0" w:color="6E6E6E"/>
              <w:left w:val="single" w:sz="4" w:space="0" w:color="6E6E6E"/>
              <w:bottom w:val="single" w:sz="4" w:space="0" w:color="6E6E6E"/>
              <w:right w:val="single" w:sz="4" w:space="0" w:color="6E6E6E"/>
            </w:tcBorders>
          </w:tcPr>
          <w:p w14:paraId="3BFB3E20" w14:textId="77777777" w:rsidR="00141E0D" w:rsidRDefault="003B3466">
            <w:pPr>
              <w:pStyle w:val="ProductList-TableBody"/>
            </w:pPr>
            <w:r>
              <w:t>Core CAL Suite Bridge for Office 365</w:t>
            </w:r>
          </w:p>
        </w:tc>
      </w:tr>
      <w:tr w:rsidR="00141E0D" w14:paraId="10425F8C" w14:textId="77777777">
        <w:tc>
          <w:tcPr>
            <w:tcW w:w="6360" w:type="dxa"/>
            <w:tcBorders>
              <w:top w:val="none" w:sz="4" w:space="0" w:color="6E6E6E"/>
              <w:left w:val="single" w:sz="4" w:space="0" w:color="6E6E6E"/>
              <w:bottom w:val="single" w:sz="4" w:space="0" w:color="6E6E6E"/>
              <w:right w:val="single" w:sz="4" w:space="0" w:color="6E6E6E"/>
            </w:tcBorders>
          </w:tcPr>
          <w:p w14:paraId="65518E70" w14:textId="77777777" w:rsidR="00141E0D" w:rsidRDefault="003B3466">
            <w:pPr>
              <w:pStyle w:val="ProductList-TableBody"/>
            </w:pPr>
            <w:r>
              <w:t xml:space="preserve"> </w:t>
            </w:r>
          </w:p>
        </w:tc>
        <w:tc>
          <w:tcPr>
            <w:tcW w:w="5760" w:type="dxa"/>
            <w:tcBorders>
              <w:top w:val="single" w:sz="4" w:space="0" w:color="6E6E6E"/>
              <w:left w:val="single" w:sz="4" w:space="0" w:color="6E6E6E"/>
              <w:bottom w:val="single" w:sz="4" w:space="0" w:color="6E6E6E"/>
              <w:right w:val="single" w:sz="4" w:space="0" w:color="6E6E6E"/>
            </w:tcBorders>
          </w:tcPr>
          <w:p w14:paraId="04D23B87" w14:textId="77777777" w:rsidR="00141E0D" w:rsidRDefault="003B3466">
            <w:pPr>
              <w:pStyle w:val="ProductList-TableBody"/>
            </w:pPr>
            <w:r>
              <w:t>Enterprise CAL Suite Bridge for Office 365</w:t>
            </w:r>
          </w:p>
        </w:tc>
      </w:tr>
    </w:tbl>
    <w:p w14:paraId="5D58257F" w14:textId="77777777" w:rsidR="00141E0D" w:rsidRDefault="003B3466">
      <w:pPr>
        <w:pStyle w:val="ProductList-Body"/>
      </w:pPr>
      <w:r>
        <w:t xml:space="preserve"> </w:t>
      </w:r>
    </w:p>
    <w:p w14:paraId="19A3565A" w14:textId="77777777" w:rsidR="00141E0D" w:rsidRDefault="00141E0D">
      <w:pPr>
        <w:pStyle w:val="PURBreadcrumb"/>
      </w:pPr>
    </w:p>
    <w:tbl>
      <w:tblPr>
        <w:tblStyle w:val="PURTable"/>
        <w:tblW w:w="0" w:type="dxa"/>
        <w:tblLook w:val="04A0" w:firstRow="1" w:lastRow="0" w:firstColumn="1" w:lastColumn="0" w:noHBand="0" w:noVBand="1"/>
      </w:tblPr>
      <w:tblGrid>
        <w:gridCol w:w="10916"/>
      </w:tblGrid>
      <w:tr w:rsidR="00141E0D" w14:paraId="3839E23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A346CAD"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1FA9439C" w14:textId="77777777" w:rsidR="00141E0D" w:rsidRDefault="00141E0D">
      <w:pPr>
        <w:pStyle w:val="ProductList-Body"/>
      </w:pPr>
    </w:p>
    <w:p w14:paraId="3B937E68" w14:textId="77777777" w:rsidR="00141E0D" w:rsidRDefault="003B3466">
      <w:pPr>
        <w:pStyle w:val="ProductList-OfferingGroupHeading"/>
        <w:outlineLvl w:val="1"/>
      </w:pPr>
      <w:bookmarkStart w:id="388" w:name="_Sec1240"/>
      <w:r>
        <w:t>From SA</w:t>
      </w:r>
      <w:bookmarkEnd w:id="388"/>
      <w:r>
        <w:fldChar w:fldCharType="begin"/>
      </w:r>
      <w:r>
        <w:instrText xml:space="preserve"> TC "</w:instrText>
      </w:r>
      <w:bookmarkStart w:id="389" w:name="_Toc49457433"/>
      <w:r>
        <w:instrText>From SA</w:instrText>
      </w:r>
      <w:bookmarkEnd w:id="389"/>
      <w:r>
        <w:instrText>" \l 2</w:instrText>
      </w:r>
      <w:r>
        <w:fldChar w:fldCharType="end"/>
      </w:r>
    </w:p>
    <w:p w14:paraId="2465213E" w14:textId="77777777" w:rsidR="00141E0D" w:rsidRDefault="003B3466">
      <w:pPr>
        <w:pStyle w:val="ProductList-Body"/>
      </w:pPr>
      <w:r>
        <w:t>Customer may acquire From SA SLs instead of SA for fully paid, perpetual Licenses subject to the following conditions:</w:t>
      </w:r>
    </w:p>
    <w:p w14:paraId="56B9099C" w14:textId="77777777" w:rsidR="00141E0D" w:rsidRDefault="003B3466" w:rsidP="007A164B">
      <w:pPr>
        <w:pStyle w:val="ProductList-Bullet"/>
        <w:numPr>
          <w:ilvl w:val="0"/>
          <w:numId w:val="72"/>
        </w:numPr>
      </w:pPr>
      <w:r>
        <w:t>Customer has active SA or is renewing coverage for the corresponding Qualifying Licenses</w:t>
      </w:r>
    </w:p>
    <w:p w14:paraId="13B28775" w14:textId="77777777" w:rsidR="00141E0D" w:rsidRDefault="003B3466" w:rsidP="007A164B">
      <w:pPr>
        <w:pStyle w:val="ProductList-Bullet"/>
        <w:numPr>
          <w:ilvl w:val="0"/>
          <w:numId w:val="72"/>
        </w:numPr>
      </w:pPr>
      <w:r>
        <w:t>Customer acquires no more than one From SA SL for each Qualifying License, unless provided otherwise in this Appendix</w:t>
      </w:r>
    </w:p>
    <w:p w14:paraId="4303488E" w14:textId="77777777" w:rsidR="00141E0D" w:rsidRDefault="003B3466" w:rsidP="007A164B">
      <w:pPr>
        <w:pStyle w:val="ProductList-Bullet"/>
        <w:numPr>
          <w:ilvl w:val="0"/>
          <w:numId w:val="72"/>
        </w:numPr>
      </w:pPr>
      <w:r>
        <w:t>Customer retains the corresponding Qualifying Licenses throughout its From SA license subscription period</w:t>
      </w:r>
    </w:p>
    <w:p w14:paraId="70033A23" w14:textId="77777777" w:rsidR="00141E0D" w:rsidRDefault="003B3466" w:rsidP="007A164B">
      <w:pPr>
        <w:pStyle w:val="ProductList-Bullet"/>
        <w:numPr>
          <w:ilvl w:val="0"/>
          <w:numId w:val="72"/>
        </w:numPr>
      </w:pPr>
      <w:r>
        <w:t xml:space="preserve">Customer acquires From SA SLs at Enrollment anniversary or renewal </w:t>
      </w:r>
    </w:p>
    <w:p w14:paraId="46DA46A7" w14:textId="77777777" w:rsidR="00141E0D" w:rsidRDefault="003B3466">
      <w:pPr>
        <w:pStyle w:val="ProductList-Body"/>
      </w:pPr>
      <w:r>
        <w:t xml:space="preserve"> </w:t>
      </w:r>
    </w:p>
    <w:p w14:paraId="3ED54AE9" w14:textId="77777777" w:rsidR="00141E0D" w:rsidRDefault="003B3466">
      <w:pPr>
        <w:pStyle w:val="ProductList-Body"/>
      </w:pPr>
      <w:r>
        <w:t xml:space="preserve">Enterprise Agreement Subscription (EAS) customers with continuous subscription coverage on Qualifying Licenses for no less than three years may purchase the corresponding From SA SLs. Customers renewing an agreement may renew From SA SLs up to the number of corresponding From SA SLs expiring. </w:t>
      </w:r>
    </w:p>
    <w:p w14:paraId="17A7A91C" w14:textId="77777777" w:rsidR="00141E0D" w:rsidRDefault="003B3466">
      <w:pPr>
        <w:pStyle w:val="ProductList-Body"/>
      </w:pPr>
      <w:r>
        <w:t xml:space="preserve"> </w:t>
      </w:r>
    </w:p>
    <w:p w14:paraId="160F5032" w14:textId="77777777" w:rsidR="00141E0D" w:rsidRDefault="003B3466">
      <w:pPr>
        <w:pStyle w:val="ProductList-Body"/>
      </w:pPr>
      <w:r>
        <w:t xml:space="preserve">As a one-time exception, when transitioning from per device licensing to per user From SA licensing for the first time, customer may purchase a greater number of From SA User SLs, if (1) Customer purchases a From SA User SL for all users of its Qualified Devices, and (2) in the case of Windows Desktop Operating System licenses, Customer adds devices as necessary to comply with the Primary User requirement in the </w:t>
      </w:r>
      <w:hyperlink w:anchor="_Sec652">
        <w:r>
          <w:rPr>
            <w:color w:val="00467F"/>
            <w:u w:val="single"/>
          </w:rPr>
          <w:t>Windows Desktop Operating System</w:t>
        </w:r>
      </w:hyperlink>
      <w:r>
        <w:t xml:space="preserve"> section 2.1.1. </w:t>
      </w:r>
    </w:p>
    <w:p w14:paraId="64844A68" w14:textId="77777777" w:rsidR="00141E0D" w:rsidRDefault="003B3466">
      <w:pPr>
        <w:pStyle w:val="ProductList-Body"/>
      </w:pPr>
      <w:r>
        <w:t xml:space="preserve"> </w:t>
      </w:r>
    </w:p>
    <w:p w14:paraId="4227531E" w14:textId="77777777" w:rsidR="00141E0D" w:rsidRDefault="003B3466">
      <w:pPr>
        <w:pStyle w:val="ProductList-Offering2HeadingNoBorder"/>
        <w:outlineLvl w:val="2"/>
      </w:pPr>
      <w:r>
        <w:t>CAL Suites</w:t>
      </w:r>
      <w:r>
        <w:fldChar w:fldCharType="begin"/>
      </w:r>
      <w:r>
        <w:instrText xml:space="preserve"> TC "</w:instrText>
      </w:r>
      <w:bookmarkStart w:id="390" w:name="_Toc49457434"/>
      <w:r>
        <w:instrText>CAL Suites</w:instrText>
      </w:r>
      <w:bookmarkEnd w:id="390"/>
      <w:r>
        <w:instrText>" \l 3</w:instrText>
      </w:r>
      <w:r>
        <w:fldChar w:fldCharType="end"/>
      </w:r>
    </w:p>
    <w:p w14:paraId="79AC8FD8" w14:textId="77777777" w:rsidR="00141E0D" w:rsidRDefault="003B3466">
      <w:pPr>
        <w:pStyle w:val="ProductList-Body"/>
      </w:pPr>
      <w:r>
        <w:t xml:space="preserve"> </w:t>
      </w:r>
    </w:p>
    <w:tbl>
      <w:tblPr>
        <w:tblStyle w:val="PURTable"/>
        <w:tblW w:w="0" w:type="dxa"/>
        <w:tblLook w:val="04A0" w:firstRow="1" w:lastRow="0" w:firstColumn="1" w:lastColumn="0" w:noHBand="0" w:noVBand="1"/>
      </w:tblPr>
      <w:tblGrid>
        <w:gridCol w:w="5533"/>
        <w:gridCol w:w="5383"/>
      </w:tblGrid>
      <w:tr w:rsidR="00141E0D" w14:paraId="64389DD4"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6E6E6E"/>
            </w:tcBorders>
            <w:shd w:val="clear" w:color="auto" w:fill="0070C0"/>
          </w:tcPr>
          <w:p w14:paraId="6C174B86" w14:textId="77777777" w:rsidR="00141E0D" w:rsidRDefault="003B3466">
            <w:pPr>
              <w:pStyle w:val="ProductList-TableBody"/>
            </w:pPr>
            <w:r>
              <w:rPr>
                <w:color w:val="FFFFFF"/>
              </w:rPr>
              <w:t>From SA User SL</w:t>
            </w:r>
          </w:p>
        </w:tc>
        <w:tc>
          <w:tcPr>
            <w:tcW w:w="6000" w:type="dxa"/>
            <w:tcBorders>
              <w:top w:val="single" w:sz="4" w:space="0" w:color="0070C0"/>
              <w:bottom w:val="single" w:sz="4" w:space="0" w:color="6E6E6E"/>
              <w:right w:val="single" w:sz="4" w:space="0" w:color="0070C0"/>
            </w:tcBorders>
            <w:shd w:val="clear" w:color="auto" w:fill="0070C0"/>
          </w:tcPr>
          <w:p w14:paraId="54B94FD6" w14:textId="77777777" w:rsidR="00141E0D" w:rsidRDefault="003B3466">
            <w:pPr>
              <w:pStyle w:val="ProductList-TableBody"/>
            </w:pPr>
            <w:r>
              <w:rPr>
                <w:color w:val="FFFFFF"/>
              </w:rPr>
              <w:t>Qualifying License(s)</w:t>
            </w:r>
          </w:p>
        </w:tc>
      </w:tr>
      <w:tr w:rsidR="00141E0D" w14:paraId="17009A8F" w14:textId="77777777">
        <w:tc>
          <w:tcPr>
            <w:tcW w:w="6120" w:type="dxa"/>
            <w:tcBorders>
              <w:top w:val="single" w:sz="4" w:space="0" w:color="6E6E6E"/>
              <w:left w:val="single" w:sz="4" w:space="0" w:color="6E6E6E"/>
              <w:bottom w:val="single" w:sz="4" w:space="0" w:color="6E6E6E"/>
              <w:right w:val="single" w:sz="4" w:space="0" w:color="6E6E6E"/>
            </w:tcBorders>
          </w:tcPr>
          <w:p w14:paraId="6B0BCD17" w14:textId="77777777" w:rsidR="00141E0D" w:rsidRDefault="003B3466">
            <w:pPr>
              <w:pStyle w:val="ProductList-TableBody"/>
            </w:pPr>
            <w:r>
              <w:t>Core/Enterprise CAL Suite Bridge for Office 365 From SA (User SL)</w:t>
            </w:r>
          </w:p>
        </w:tc>
        <w:tc>
          <w:tcPr>
            <w:tcW w:w="6000" w:type="dxa"/>
            <w:tcBorders>
              <w:top w:val="single" w:sz="4" w:space="0" w:color="6E6E6E"/>
              <w:left w:val="single" w:sz="4" w:space="0" w:color="6E6E6E"/>
              <w:bottom w:val="single" w:sz="4" w:space="0" w:color="6E6E6E"/>
              <w:right w:val="single" w:sz="4" w:space="0" w:color="6E6E6E"/>
            </w:tcBorders>
          </w:tcPr>
          <w:p w14:paraId="3EC7EDF5" w14:textId="77777777" w:rsidR="00141E0D" w:rsidRDefault="003B3466">
            <w:pPr>
              <w:pStyle w:val="ProductList-TableBody"/>
            </w:pPr>
            <w:r>
              <w:t xml:space="preserve">SA for Parent </w:t>
            </w:r>
            <w:proofErr w:type="gramStart"/>
            <w:r>
              <w:t>CAL  Suite</w:t>
            </w:r>
            <w:proofErr w:type="gramEnd"/>
          </w:p>
        </w:tc>
      </w:tr>
      <w:tr w:rsidR="00141E0D" w14:paraId="4A196374" w14:textId="77777777">
        <w:tc>
          <w:tcPr>
            <w:tcW w:w="6120" w:type="dxa"/>
            <w:tcBorders>
              <w:top w:val="single" w:sz="4" w:space="0" w:color="6E6E6E"/>
              <w:left w:val="single" w:sz="4" w:space="0" w:color="6E6E6E"/>
              <w:bottom w:val="single" w:sz="4" w:space="0" w:color="6E6E6E"/>
              <w:right w:val="single" w:sz="4" w:space="0" w:color="6E6E6E"/>
            </w:tcBorders>
          </w:tcPr>
          <w:p w14:paraId="0D362F87" w14:textId="77777777" w:rsidR="00141E0D" w:rsidRDefault="003B3466">
            <w:pPr>
              <w:pStyle w:val="ProductList-TableBody"/>
            </w:pPr>
            <w:r>
              <w:t xml:space="preserve">Core/Enterprise CAL Bridge for Enterprise Mobility + Security </w:t>
            </w:r>
            <w:proofErr w:type="gramStart"/>
            <w:r>
              <w:t>From</w:t>
            </w:r>
            <w:proofErr w:type="gramEnd"/>
            <w:r>
              <w:t xml:space="preserve"> SA (User SL)</w:t>
            </w:r>
          </w:p>
        </w:tc>
        <w:tc>
          <w:tcPr>
            <w:tcW w:w="6000" w:type="dxa"/>
            <w:tcBorders>
              <w:top w:val="single" w:sz="4" w:space="0" w:color="6E6E6E"/>
              <w:left w:val="single" w:sz="4" w:space="0" w:color="6E6E6E"/>
              <w:bottom w:val="single" w:sz="4" w:space="0" w:color="6E6E6E"/>
              <w:right w:val="single" w:sz="4" w:space="0" w:color="6E6E6E"/>
            </w:tcBorders>
          </w:tcPr>
          <w:p w14:paraId="72C9FDC5" w14:textId="77777777" w:rsidR="00141E0D" w:rsidRDefault="003B3466">
            <w:pPr>
              <w:pStyle w:val="ProductList-TableBody"/>
            </w:pPr>
            <w:r>
              <w:t xml:space="preserve">SA for Parent </w:t>
            </w:r>
            <w:proofErr w:type="gramStart"/>
            <w:r>
              <w:t>CAL  Suite</w:t>
            </w:r>
            <w:proofErr w:type="gramEnd"/>
          </w:p>
        </w:tc>
      </w:tr>
    </w:tbl>
    <w:p w14:paraId="4B0940C4" w14:textId="77777777" w:rsidR="00141E0D" w:rsidRDefault="003B3466">
      <w:pPr>
        <w:pStyle w:val="ProductList-Body"/>
      </w:pPr>
      <w:r>
        <w:t xml:space="preserve"> </w:t>
      </w:r>
    </w:p>
    <w:p w14:paraId="3D06810F" w14:textId="77777777" w:rsidR="00141E0D" w:rsidRDefault="003B3466">
      <w:pPr>
        <w:pStyle w:val="ProductList-Offering2HeadingNoBorder"/>
        <w:outlineLvl w:val="2"/>
      </w:pPr>
      <w:r>
        <w:t>Windows Desktop Operating System</w:t>
      </w:r>
      <w:r>
        <w:fldChar w:fldCharType="begin"/>
      </w:r>
      <w:r>
        <w:instrText xml:space="preserve"> TC "</w:instrText>
      </w:r>
      <w:bookmarkStart w:id="391" w:name="_Toc49457435"/>
      <w:r>
        <w:instrText>Windows Desktop Operating System</w:instrText>
      </w:r>
      <w:bookmarkEnd w:id="391"/>
      <w:r>
        <w:instrText>" \l 3</w:instrText>
      </w:r>
      <w:r>
        <w:fldChar w:fldCharType="end"/>
      </w:r>
    </w:p>
    <w:p w14:paraId="3D91FED5" w14:textId="77777777" w:rsidR="00141E0D" w:rsidRDefault="003B3466">
      <w:pPr>
        <w:pStyle w:val="ProductList-Body"/>
      </w:pPr>
      <w:r>
        <w:t xml:space="preserve"> </w:t>
      </w:r>
    </w:p>
    <w:tbl>
      <w:tblPr>
        <w:tblStyle w:val="PURTable"/>
        <w:tblW w:w="0" w:type="dxa"/>
        <w:tblLook w:val="04A0" w:firstRow="1" w:lastRow="0" w:firstColumn="1" w:lastColumn="0" w:noHBand="0" w:noVBand="1"/>
      </w:tblPr>
      <w:tblGrid>
        <w:gridCol w:w="5512"/>
        <w:gridCol w:w="5404"/>
      </w:tblGrid>
      <w:tr w:rsidR="00141E0D" w14:paraId="016A922A"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6E6E6E"/>
            </w:tcBorders>
            <w:shd w:val="clear" w:color="auto" w:fill="0070C0"/>
          </w:tcPr>
          <w:p w14:paraId="24E9F7D0" w14:textId="77777777" w:rsidR="00141E0D" w:rsidRDefault="003B3466">
            <w:pPr>
              <w:pStyle w:val="ProductList-TableBody"/>
            </w:pPr>
            <w:r>
              <w:rPr>
                <w:color w:val="FFFFFF"/>
              </w:rPr>
              <w:t>From SA User SL</w:t>
            </w:r>
          </w:p>
        </w:tc>
        <w:tc>
          <w:tcPr>
            <w:tcW w:w="6000" w:type="dxa"/>
            <w:tcBorders>
              <w:top w:val="single" w:sz="4" w:space="0" w:color="0070C0"/>
              <w:bottom w:val="single" w:sz="4" w:space="0" w:color="6E6E6E"/>
              <w:right w:val="single" w:sz="4" w:space="0" w:color="0070C0"/>
            </w:tcBorders>
            <w:shd w:val="clear" w:color="auto" w:fill="0070C0"/>
          </w:tcPr>
          <w:p w14:paraId="3ED4B683" w14:textId="77777777" w:rsidR="00141E0D" w:rsidRDefault="003B3466">
            <w:pPr>
              <w:pStyle w:val="ProductList-TableBody"/>
            </w:pPr>
            <w:r>
              <w:rPr>
                <w:color w:val="FFFFFF"/>
              </w:rPr>
              <w:t>Qualifying License(s)</w:t>
            </w:r>
          </w:p>
        </w:tc>
      </w:tr>
      <w:tr w:rsidR="00141E0D" w14:paraId="02DFD2A0" w14:textId="77777777">
        <w:tc>
          <w:tcPr>
            <w:tcW w:w="6120" w:type="dxa"/>
            <w:tcBorders>
              <w:top w:val="single" w:sz="4" w:space="0" w:color="6E6E6E"/>
              <w:left w:val="single" w:sz="4" w:space="0" w:color="6E6E6E"/>
              <w:bottom w:val="single" w:sz="4" w:space="0" w:color="6E6E6E"/>
              <w:right w:val="single" w:sz="4" w:space="0" w:color="6E6E6E"/>
            </w:tcBorders>
          </w:tcPr>
          <w:p w14:paraId="70760F2D" w14:textId="77777777" w:rsidR="00141E0D" w:rsidRDefault="003B3466">
            <w:pPr>
              <w:pStyle w:val="ProductList-TableBody"/>
            </w:pPr>
            <w:r>
              <w:t>Windows 10 Enterprise E3/E5 From SA (SL)</w:t>
            </w:r>
          </w:p>
        </w:tc>
        <w:tc>
          <w:tcPr>
            <w:tcW w:w="6000" w:type="dxa"/>
            <w:tcBorders>
              <w:top w:val="single" w:sz="4" w:space="0" w:color="6E6E6E"/>
              <w:left w:val="single" w:sz="4" w:space="0" w:color="6E6E6E"/>
              <w:bottom w:val="single" w:sz="4" w:space="0" w:color="6E6E6E"/>
              <w:right w:val="single" w:sz="4" w:space="0" w:color="6E6E6E"/>
            </w:tcBorders>
          </w:tcPr>
          <w:p w14:paraId="7C311AD8" w14:textId="77777777" w:rsidR="00141E0D" w:rsidRDefault="003B3466">
            <w:pPr>
              <w:pStyle w:val="ProductList-TableBody"/>
            </w:pPr>
            <w:r>
              <w:t>SA for the Windows Desktop Operating System</w:t>
            </w:r>
          </w:p>
        </w:tc>
      </w:tr>
    </w:tbl>
    <w:p w14:paraId="5F9FE4DE" w14:textId="77777777" w:rsidR="00141E0D" w:rsidRDefault="003B3466">
      <w:pPr>
        <w:pStyle w:val="ProductList-Body"/>
      </w:pPr>
      <w:r>
        <w:lastRenderedPageBreak/>
        <w:t xml:space="preserve"> </w:t>
      </w:r>
    </w:p>
    <w:p w14:paraId="141C00F4" w14:textId="77777777" w:rsidR="00141E0D" w:rsidRDefault="003B3466">
      <w:pPr>
        <w:pStyle w:val="ProductList-Offering2HeadingNoBorder"/>
        <w:outlineLvl w:val="2"/>
      </w:pPr>
      <w:r>
        <w:t>Microsoft 365</w:t>
      </w:r>
      <w:r>
        <w:fldChar w:fldCharType="begin"/>
      </w:r>
      <w:r>
        <w:instrText xml:space="preserve"> TC "</w:instrText>
      </w:r>
      <w:bookmarkStart w:id="392" w:name="_Toc49457436"/>
      <w:r>
        <w:instrText>Microsoft 365</w:instrText>
      </w:r>
      <w:bookmarkEnd w:id="392"/>
      <w:r>
        <w:instrText xml:space="preserve"> " \l 3</w:instrText>
      </w:r>
      <w:r>
        <w:fldChar w:fldCharType="end"/>
      </w:r>
    </w:p>
    <w:p w14:paraId="115D5521" w14:textId="77777777" w:rsidR="00141E0D" w:rsidRDefault="003B3466">
      <w:pPr>
        <w:pStyle w:val="ProductList-Body"/>
      </w:pPr>
      <w:r>
        <w:t xml:space="preserve">To acquire a Microsoft 365 From SA User SL customer must satisfy the eligibility and License assignment requirements for each component of Microsoft 365. Microsoft 365 From SA User SLs provide the same SA Benefits as the From SA components of the Microsoft 365 From SA User SL The components of Microsoft 365 E3/E5 are Office 365 E3/E5, Enterprise Mobility + Security E3/E5, and Windows 10 Enterprise E3/E5 Per User. </w:t>
      </w:r>
    </w:p>
    <w:p w14:paraId="44978737" w14:textId="77777777" w:rsidR="00141E0D" w:rsidRDefault="003B3466">
      <w:pPr>
        <w:pStyle w:val="ProductList-Body"/>
      </w:pPr>
      <w:r>
        <w:t xml:space="preserve"> </w:t>
      </w:r>
    </w:p>
    <w:tbl>
      <w:tblPr>
        <w:tblStyle w:val="PURTable"/>
        <w:tblW w:w="0" w:type="dxa"/>
        <w:tblLook w:val="04A0" w:firstRow="1" w:lastRow="0" w:firstColumn="1" w:lastColumn="0" w:noHBand="0" w:noVBand="1"/>
      </w:tblPr>
      <w:tblGrid>
        <w:gridCol w:w="5593"/>
        <w:gridCol w:w="5323"/>
      </w:tblGrid>
      <w:tr w:rsidR="00141E0D" w14:paraId="173FF5F4" w14:textId="77777777">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14:paraId="042B139D" w14:textId="77777777" w:rsidR="00141E0D" w:rsidRDefault="003B3466">
            <w:pPr>
              <w:pStyle w:val="ProductList-TableBody"/>
            </w:pPr>
            <w:r>
              <w:rPr>
                <w:color w:val="FFFFFF"/>
              </w:rPr>
              <w:t>From SA User SL</w:t>
            </w:r>
          </w:p>
        </w:tc>
        <w:tc>
          <w:tcPr>
            <w:tcW w:w="5880" w:type="dxa"/>
            <w:tcBorders>
              <w:top w:val="single" w:sz="4" w:space="0" w:color="0070C0"/>
              <w:bottom w:val="single" w:sz="4" w:space="0" w:color="6E6E6E"/>
              <w:right w:val="single" w:sz="4" w:space="0" w:color="0070C0"/>
            </w:tcBorders>
            <w:shd w:val="clear" w:color="auto" w:fill="0070C0"/>
          </w:tcPr>
          <w:p w14:paraId="039C1E38" w14:textId="77777777" w:rsidR="00141E0D" w:rsidRDefault="003B3466">
            <w:pPr>
              <w:pStyle w:val="ProductList-TableBody"/>
            </w:pPr>
            <w:r>
              <w:rPr>
                <w:color w:val="FFFFFF"/>
              </w:rPr>
              <w:t>Qualifying License(s)</w:t>
            </w:r>
          </w:p>
        </w:tc>
      </w:tr>
      <w:tr w:rsidR="00141E0D" w14:paraId="06CAB765" w14:textId="77777777">
        <w:tc>
          <w:tcPr>
            <w:tcW w:w="6240" w:type="dxa"/>
            <w:tcBorders>
              <w:top w:val="single" w:sz="4" w:space="0" w:color="6E6E6E"/>
              <w:left w:val="single" w:sz="4" w:space="0" w:color="6E6E6E"/>
              <w:bottom w:val="single" w:sz="4" w:space="0" w:color="6E6E6E"/>
              <w:right w:val="single" w:sz="4" w:space="0" w:color="6E6E6E"/>
            </w:tcBorders>
          </w:tcPr>
          <w:p w14:paraId="0BCB608B" w14:textId="77777777" w:rsidR="00141E0D" w:rsidRDefault="003B3466">
            <w:pPr>
              <w:pStyle w:val="ProductList-TableBody"/>
            </w:pPr>
            <w:r>
              <w:t>Microsoft 365 E3/E5 From SA (User SL)</w:t>
            </w:r>
          </w:p>
        </w:tc>
        <w:tc>
          <w:tcPr>
            <w:tcW w:w="5880" w:type="dxa"/>
            <w:tcBorders>
              <w:top w:val="single" w:sz="4" w:space="0" w:color="6E6E6E"/>
              <w:left w:val="single" w:sz="4" w:space="0" w:color="6E6E6E"/>
              <w:bottom w:val="single" w:sz="4" w:space="0" w:color="6E6E6E"/>
              <w:right w:val="single" w:sz="4" w:space="0" w:color="6E6E6E"/>
            </w:tcBorders>
          </w:tcPr>
          <w:p w14:paraId="1443723D" w14:textId="77777777" w:rsidR="00141E0D" w:rsidRDefault="003B3466">
            <w:pPr>
              <w:pStyle w:val="ProductList-TableBody"/>
            </w:pPr>
            <w:r>
              <w:t>SA for the Windows Desktop Operating System, and</w:t>
            </w:r>
          </w:p>
          <w:p w14:paraId="7A825B68" w14:textId="77777777" w:rsidR="00141E0D" w:rsidRDefault="003B3466">
            <w:pPr>
              <w:pStyle w:val="ProductList-TableBody"/>
            </w:pPr>
            <w:r>
              <w:t>Core/Enterprise CAL Suite, and</w:t>
            </w:r>
          </w:p>
          <w:p w14:paraId="75F9AF65" w14:textId="77777777" w:rsidR="00141E0D" w:rsidRDefault="003B3466">
            <w:pPr>
              <w:pStyle w:val="ProductList-TableBody"/>
            </w:pPr>
            <w:r>
              <w:t>Office Professional Plus</w:t>
            </w:r>
          </w:p>
        </w:tc>
      </w:tr>
    </w:tbl>
    <w:p w14:paraId="29EA615A" w14:textId="77777777" w:rsidR="00141E0D" w:rsidRDefault="003B3466">
      <w:pPr>
        <w:pStyle w:val="ProductList-Body"/>
      </w:pPr>
      <w:r>
        <w:t xml:space="preserve"> </w:t>
      </w:r>
    </w:p>
    <w:p w14:paraId="1FA5945C" w14:textId="77777777" w:rsidR="00141E0D" w:rsidRDefault="003B3466">
      <w:pPr>
        <w:pStyle w:val="ProductList-Offering2HeadingNoBorder"/>
        <w:outlineLvl w:val="2"/>
      </w:pPr>
      <w:r>
        <w:t>Enterprise Mobility + Security</w:t>
      </w:r>
      <w:r>
        <w:fldChar w:fldCharType="begin"/>
      </w:r>
      <w:r>
        <w:instrText xml:space="preserve"> TC "</w:instrText>
      </w:r>
      <w:bookmarkStart w:id="393" w:name="_Toc49457437"/>
      <w:r>
        <w:instrText>Enterprise Mobility + Security</w:instrText>
      </w:r>
      <w:bookmarkEnd w:id="393"/>
      <w:r>
        <w:instrText xml:space="preserve"> " \l 3</w:instrText>
      </w:r>
      <w:r>
        <w:fldChar w:fldCharType="end"/>
      </w:r>
    </w:p>
    <w:p w14:paraId="2E395F05" w14:textId="77777777" w:rsidR="00141E0D" w:rsidRDefault="003B3466">
      <w:pPr>
        <w:pStyle w:val="ProductList-Body"/>
      </w:pPr>
      <w:r>
        <w:t xml:space="preserve">Enterprise Mobility + Security </w:t>
      </w:r>
      <w:proofErr w:type="gramStart"/>
      <w:r>
        <w:t>From</w:t>
      </w:r>
      <w:proofErr w:type="gramEnd"/>
      <w:r>
        <w:t xml:space="preserve"> SA User SLs qualify Customer for SA Benefits based on the Qualifying Licenses.</w:t>
      </w:r>
    </w:p>
    <w:p w14:paraId="69FF153C" w14:textId="77777777" w:rsidR="00141E0D" w:rsidRDefault="003B3466">
      <w:pPr>
        <w:pStyle w:val="ProductList-Body"/>
      </w:pPr>
      <w:r>
        <w:t xml:space="preserve"> </w:t>
      </w:r>
    </w:p>
    <w:p w14:paraId="79DE9781" w14:textId="77777777" w:rsidR="00141E0D" w:rsidRDefault="003B3466">
      <w:pPr>
        <w:pStyle w:val="ProductList-Body"/>
      </w:pPr>
      <w:r>
        <w:t>From SA User SLs require the corresponding CAL Suite Bridges or USLs listed below:</w:t>
      </w:r>
    </w:p>
    <w:p w14:paraId="6B67219A" w14:textId="77777777" w:rsidR="00141E0D" w:rsidRDefault="003B3466">
      <w:pPr>
        <w:pStyle w:val="ProductList-Body"/>
      </w:pPr>
      <w:r>
        <w:t xml:space="preserve"> </w:t>
      </w:r>
    </w:p>
    <w:tbl>
      <w:tblPr>
        <w:tblStyle w:val="PURTable"/>
        <w:tblW w:w="0" w:type="dxa"/>
        <w:tblLook w:val="04A0" w:firstRow="1" w:lastRow="0" w:firstColumn="1" w:lastColumn="0" w:noHBand="0" w:noVBand="1"/>
      </w:tblPr>
      <w:tblGrid>
        <w:gridCol w:w="3743"/>
        <w:gridCol w:w="3743"/>
        <w:gridCol w:w="3430"/>
      </w:tblGrid>
      <w:tr w:rsidR="00141E0D" w14:paraId="6C28EF86"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4" w:space="0" w:color="0070C0"/>
              <w:left w:val="single" w:sz="4" w:space="0" w:color="0070C0"/>
              <w:bottom w:val="single" w:sz="4" w:space="0" w:color="6E6E6E"/>
            </w:tcBorders>
            <w:shd w:val="clear" w:color="auto" w:fill="0070C0"/>
          </w:tcPr>
          <w:p w14:paraId="6E8106F4" w14:textId="77777777" w:rsidR="00141E0D" w:rsidRDefault="003B3466">
            <w:pPr>
              <w:pStyle w:val="ProductList-TableBody"/>
            </w:pPr>
            <w:r>
              <w:rPr>
                <w:color w:val="FFFFFF"/>
              </w:rPr>
              <w:t>From SA User SL</w:t>
            </w:r>
          </w:p>
        </w:tc>
        <w:tc>
          <w:tcPr>
            <w:tcW w:w="4160" w:type="dxa"/>
            <w:tcBorders>
              <w:top w:val="single" w:sz="4" w:space="0" w:color="0070C0"/>
              <w:bottom w:val="single" w:sz="4" w:space="0" w:color="6E6E6E"/>
            </w:tcBorders>
            <w:shd w:val="clear" w:color="auto" w:fill="0070C0"/>
          </w:tcPr>
          <w:p w14:paraId="66F4C223" w14:textId="77777777" w:rsidR="00141E0D" w:rsidRDefault="003B3466">
            <w:pPr>
              <w:pStyle w:val="ProductList-TableBody"/>
            </w:pPr>
            <w:r>
              <w:rPr>
                <w:color w:val="FFFFFF"/>
              </w:rPr>
              <w:t>Qualifying License(s)</w:t>
            </w:r>
          </w:p>
        </w:tc>
        <w:tc>
          <w:tcPr>
            <w:tcW w:w="3680" w:type="dxa"/>
            <w:tcBorders>
              <w:top w:val="single" w:sz="4" w:space="0" w:color="0070C0"/>
              <w:bottom w:val="single" w:sz="4" w:space="0" w:color="6E6E6E"/>
              <w:right w:val="single" w:sz="4" w:space="0" w:color="0070C0"/>
            </w:tcBorders>
            <w:shd w:val="clear" w:color="auto" w:fill="0070C0"/>
          </w:tcPr>
          <w:p w14:paraId="56C8B086" w14:textId="77777777" w:rsidR="00141E0D" w:rsidRDefault="003B3466">
            <w:pPr>
              <w:pStyle w:val="ProductList-TableBody"/>
            </w:pPr>
            <w:r>
              <w:rPr>
                <w:color w:val="FFFFFF"/>
              </w:rPr>
              <w:t>Required CAL Suite Bridge or USL</w:t>
            </w:r>
          </w:p>
        </w:tc>
      </w:tr>
      <w:tr w:rsidR="00141E0D" w14:paraId="3941BECE" w14:textId="77777777">
        <w:tc>
          <w:tcPr>
            <w:tcW w:w="4160" w:type="dxa"/>
            <w:tcBorders>
              <w:top w:val="single" w:sz="4" w:space="0" w:color="6E6E6E"/>
              <w:left w:val="single" w:sz="4" w:space="0" w:color="6E6E6E"/>
              <w:bottom w:val="none" w:sz="4" w:space="0" w:color="6E6E6E"/>
              <w:right w:val="single" w:sz="4" w:space="0" w:color="6E6E6E"/>
            </w:tcBorders>
          </w:tcPr>
          <w:p w14:paraId="7979E8A1" w14:textId="77777777" w:rsidR="00141E0D" w:rsidRDefault="003B3466">
            <w:pPr>
              <w:pStyle w:val="ProductList-TableBody"/>
            </w:pPr>
            <w:r>
              <w:t>Enterprise Mobility + Security From SA</w:t>
            </w:r>
          </w:p>
        </w:tc>
        <w:tc>
          <w:tcPr>
            <w:tcW w:w="4160" w:type="dxa"/>
            <w:tcBorders>
              <w:top w:val="single" w:sz="4" w:space="0" w:color="6E6E6E"/>
              <w:left w:val="single" w:sz="4" w:space="0" w:color="6E6E6E"/>
              <w:bottom w:val="single" w:sz="4" w:space="0" w:color="6E6E6E"/>
              <w:right w:val="single" w:sz="4" w:space="0" w:color="6E6E6E"/>
            </w:tcBorders>
          </w:tcPr>
          <w:p w14:paraId="54DE598E" w14:textId="77777777" w:rsidR="00141E0D" w:rsidRDefault="003B3466">
            <w:pPr>
              <w:pStyle w:val="ProductList-TableBody"/>
            </w:pPr>
            <w:r>
              <w:t>Core CAL Suite</w:t>
            </w:r>
          </w:p>
        </w:tc>
        <w:tc>
          <w:tcPr>
            <w:tcW w:w="3680" w:type="dxa"/>
            <w:tcBorders>
              <w:top w:val="single" w:sz="4" w:space="0" w:color="6E6E6E"/>
              <w:left w:val="single" w:sz="4" w:space="0" w:color="6E6E6E"/>
              <w:bottom w:val="single" w:sz="4" w:space="0" w:color="6E6E6E"/>
              <w:right w:val="single" w:sz="4" w:space="0" w:color="6E6E6E"/>
            </w:tcBorders>
          </w:tcPr>
          <w:p w14:paraId="711E7A2B" w14:textId="77777777" w:rsidR="00141E0D" w:rsidRDefault="003B3466">
            <w:pPr>
              <w:pStyle w:val="ProductList-TableBody"/>
            </w:pPr>
            <w:r>
              <w:t>Core CAL Bridge for Enterprise Mobility + Security or Office 365 Enterprise/Government E1, E3, E5</w:t>
            </w:r>
          </w:p>
        </w:tc>
      </w:tr>
      <w:tr w:rsidR="00141E0D" w14:paraId="4496B53D" w14:textId="77777777">
        <w:tc>
          <w:tcPr>
            <w:tcW w:w="4160" w:type="dxa"/>
            <w:tcBorders>
              <w:top w:val="none" w:sz="4" w:space="0" w:color="6E6E6E"/>
              <w:left w:val="single" w:sz="4" w:space="0" w:color="6E6E6E"/>
              <w:bottom w:val="single" w:sz="4" w:space="0" w:color="6E6E6E"/>
              <w:right w:val="single" w:sz="4" w:space="0" w:color="6E6E6E"/>
            </w:tcBorders>
          </w:tcPr>
          <w:p w14:paraId="2A41AFFE" w14:textId="77777777" w:rsidR="00141E0D" w:rsidRDefault="003B3466">
            <w:pPr>
              <w:pStyle w:val="ProductList-TableBody"/>
            </w:pPr>
            <w:r>
              <w:t xml:space="preserve"> </w:t>
            </w:r>
          </w:p>
        </w:tc>
        <w:tc>
          <w:tcPr>
            <w:tcW w:w="4160" w:type="dxa"/>
            <w:tcBorders>
              <w:top w:val="single" w:sz="4" w:space="0" w:color="6E6E6E"/>
              <w:left w:val="single" w:sz="4" w:space="0" w:color="6E6E6E"/>
              <w:bottom w:val="single" w:sz="4" w:space="0" w:color="6E6E6E"/>
              <w:right w:val="single" w:sz="4" w:space="0" w:color="6E6E6E"/>
            </w:tcBorders>
          </w:tcPr>
          <w:p w14:paraId="35095DDE" w14:textId="77777777" w:rsidR="00141E0D" w:rsidRDefault="003B3466">
            <w:pPr>
              <w:pStyle w:val="ProductList-TableBody"/>
            </w:pPr>
            <w:r>
              <w:t>Enterprise CAL Suite</w:t>
            </w:r>
          </w:p>
        </w:tc>
        <w:tc>
          <w:tcPr>
            <w:tcW w:w="3680" w:type="dxa"/>
            <w:tcBorders>
              <w:top w:val="single" w:sz="4" w:space="0" w:color="6E6E6E"/>
              <w:left w:val="single" w:sz="4" w:space="0" w:color="6E6E6E"/>
              <w:bottom w:val="single" w:sz="4" w:space="0" w:color="6E6E6E"/>
              <w:right w:val="single" w:sz="4" w:space="0" w:color="6E6E6E"/>
            </w:tcBorders>
          </w:tcPr>
          <w:p w14:paraId="4362E923" w14:textId="77777777" w:rsidR="00141E0D" w:rsidRDefault="003B3466">
            <w:pPr>
              <w:pStyle w:val="ProductList-TableBody"/>
            </w:pPr>
            <w:r>
              <w:t>Enterprise CAL Bridge for Enterprise Mobility + Security or Office 365 Enterprise/Government E3, E5</w:t>
            </w:r>
          </w:p>
        </w:tc>
      </w:tr>
    </w:tbl>
    <w:p w14:paraId="64B3B09C" w14:textId="77777777" w:rsidR="00141E0D" w:rsidRDefault="003B3466">
      <w:pPr>
        <w:pStyle w:val="ProductList-Body"/>
      </w:pPr>
      <w:r>
        <w:t xml:space="preserve"> </w:t>
      </w:r>
    </w:p>
    <w:p w14:paraId="5C8B4D80" w14:textId="77777777" w:rsidR="00141E0D" w:rsidRDefault="003B3466">
      <w:pPr>
        <w:pStyle w:val="ProductList-Offering2HeadingNoBorder"/>
        <w:outlineLvl w:val="2"/>
      </w:pPr>
      <w:r>
        <w:t>Microsoft Dynamics 365 Services</w:t>
      </w:r>
      <w:r>
        <w:fldChar w:fldCharType="begin"/>
      </w:r>
      <w:r>
        <w:instrText xml:space="preserve"> TC "</w:instrText>
      </w:r>
      <w:bookmarkStart w:id="394" w:name="_Toc49457438"/>
      <w:r>
        <w:instrText>Microsoft Dynamics 365 Services</w:instrText>
      </w:r>
      <w:bookmarkEnd w:id="394"/>
      <w:r>
        <w:instrText>" \l 3</w:instrText>
      </w:r>
      <w:r>
        <w:fldChar w:fldCharType="end"/>
      </w:r>
    </w:p>
    <w:p w14:paraId="672918DD" w14:textId="77777777" w:rsidR="00141E0D" w:rsidRDefault="003B3466">
      <w:pPr>
        <w:pStyle w:val="ProductList-Body"/>
      </w:pPr>
      <w:r>
        <w:t>Dynamics Price List (DPL) customers with an active Dynamics Enhancement Plan for the Qualifying Licenses may purchase the corresponding Dynamics 365 From SA SLs. Volume Licensing and Dynamics Price List (DPL) customers are eligible to license the From SA SLs in a licensing program other than the one the Qualifying License was acquired.</w:t>
      </w:r>
    </w:p>
    <w:p w14:paraId="2EABCFAC" w14:textId="77777777" w:rsidR="00141E0D" w:rsidRDefault="003B3466">
      <w:pPr>
        <w:pStyle w:val="ProductList-Body"/>
      </w:pPr>
      <w:r>
        <w:t xml:space="preserve"> </w:t>
      </w:r>
    </w:p>
    <w:tbl>
      <w:tblPr>
        <w:tblStyle w:val="PURTable"/>
        <w:tblW w:w="0" w:type="dxa"/>
        <w:tblLook w:val="04A0" w:firstRow="1" w:lastRow="0" w:firstColumn="1" w:lastColumn="0" w:noHBand="0" w:noVBand="1"/>
      </w:tblPr>
      <w:tblGrid>
        <w:gridCol w:w="5462"/>
        <w:gridCol w:w="5454"/>
      </w:tblGrid>
      <w:tr w:rsidR="00141E0D" w14:paraId="78009196"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right w:val="single" w:sz="4" w:space="0" w:color="0070C0"/>
            </w:tcBorders>
            <w:shd w:val="clear" w:color="auto" w:fill="0070C0"/>
          </w:tcPr>
          <w:p w14:paraId="104AB6DB" w14:textId="77777777" w:rsidR="00141E0D" w:rsidRDefault="003B3466">
            <w:pPr>
              <w:pStyle w:val="ProductList-TableBody"/>
            </w:pPr>
            <w:r>
              <w:rPr>
                <w:color w:val="FFFFFF"/>
              </w:rPr>
              <w:t>From SA User SL</w:t>
            </w:r>
          </w:p>
        </w:tc>
        <w:tc>
          <w:tcPr>
            <w:tcW w:w="6120" w:type="dxa"/>
            <w:tcBorders>
              <w:top w:val="single" w:sz="4" w:space="0" w:color="0070C0"/>
              <w:left w:val="single" w:sz="4" w:space="0" w:color="0070C0"/>
              <w:right w:val="single" w:sz="4" w:space="0" w:color="0070C0"/>
            </w:tcBorders>
            <w:shd w:val="clear" w:color="auto" w:fill="0070C0"/>
          </w:tcPr>
          <w:p w14:paraId="1D5599F8" w14:textId="77777777" w:rsidR="00141E0D" w:rsidRDefault="003B3466">
            <w:pPr>
              <w:pStyle w:val="ProductList-TableBody"/>
            </w:pPr>
            <w:r>
              <w:rPr>
                <w:color w:val="FFFFFF"/>
              </w:rPr>
              <w:t>Qualifying License(s)</w:t>
            </w:r>
          </w:p>
        </w:tc>
      </w:tr>
      <w:tr w:rsidR="00141E0D" w14:paraId="23713C66" w14:textId="77777777">
        <w:tc>
          <w:tcPr>
            <w:tcW w:w="6120" w:type="dxa"/>
            <w:tcBorders>
              <w:left w:val="single" w:sz="4" w:space="0" w:color="6E6E6E"/>
              <w:bottom w:val="none" w:sz="4" w:space="0" w:color="6E6E6E"/>
              <w:right w:val="single" w:sz="4" w:space="0" w:color="6E6E6E"/>
            </w:tcBorders>
          </w:tcPr>
          <w:p w14:paraId="48DE272B" w14:textId="77777777" w:rsidR="00141E0D" w:rsidRDefault="003B3466">
            <w:pPr>
              <w:pStyle w:val="ProductList-TableBody"/>
            </w:pPr>
            <w:r>
              <w:t>Dynamics 365 Team Members From SA</w:t>
            </w:r>
          </w:p>
        </w:tc>
        <w:tc>
          <w:tcPr>
            <w:tcW w:w="6120" w:type="dxa"/>
            <w:tcBorders>
              <w:left w:val="single" w:sz="4" w:space="0" w:color="6E6E6E"/>
              <w:bottom w:val="single" w:sz="4" w:space="0" w:color="6E6E6E"/>
              <w:right w:val="single" w:sz="4" w:space="0" w:color="6E6E6E"/>
            </w:tcBorders>
          </w:tcPr>
          <w:p w14:paraId="0D918A3F" w14:textId="77777777" w:rsidR="00141E0D" w:rsidRDefault="003B3466">
            <w:pPr>
              <w:pStyle w:val="ProductList-TableBody"/>
            </w:pPr>
            <w:r>
              <w:t>Dynamics AX CAL</w:t>
            </w:r>
          </w:p>
        </w:tc>
      </w:tr>
      <w:tr w:rsidR="00141E0D" w14:paraId="2A5D9873" w14:textId="77777777">
        <w:tc>
          <w:tcPr>
            <w:tcW w:w="6120" w:type="dxa"/>
            <w:tcBorders>
              <w:top w:val="none" w:sz="4" w:space="0" w:color="6E6E6E"/>
              <w:left w:val="single" w:sz="4" w:space="0" w:color="6E6E6E"/>
              <w:bottom w:val="none" w:sz="4" w:space="0" w:color="6E6E6E"/>
              <w:right w:val="single" w:sz="4" w:space="0" w:color="6E6E6E"/>
            </w:tcBorders>
          </w:tcPr>
          <w:p w14:paraId="4A26E0A8"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085716F" w14:textId="77777777" w:rsidR="00141E0D" w:rsidRDefault="003B3466">
            <w:pPr>
              <w:pStyle w:val="ProductList-TableBody"/>
            </w:pPr>
            <w:r>
              <w:t>Dynamics GP CAL</w:t>
            </w:r>
          </w:p>
        </w:tc>
      </w:tr>
      <w:tr w:rsidR="00141E0D" w14:paraId="6397A2C8" w14:textId="77777777">
        <w:tc>
          <w:tcPr>
            <w:tcW w:w="6120" w:type="dxa"/>
            <w:tcBorders>
              <w:top w:val="none" w:sz="4" w:space="0" w:color="6E6E6E"/>
              <w:left w:val="single" w:sz="4" w:space="0" w:color="6E6E6E"/>
              <w:bottom w:val="none" w:sz="4" w:space="0" w:color="6E6E6E"/>
              <w:right w:val="single" w:sz="4" w:space="0" w:color="6E6E6E"/>
            </w:tcBorders>
          </w:tcPr>
          <w:p w14:paraId="63AE478C"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2FFBA28C" w14:textId="77777777" w:rsidR="00141E0D" w:rsidRDefault="003B3466">
            <w:pPr>
              <w:pStyle w:val="ProductList-TableBody"/>
            </w:pPr>
            <w:r>
              <w:t>Dynamics NAV CAL</w:t>
            </w:r>
          </w:p>
        </w:tc>
      </w:tr>
      <w:tr w:rsidR="00141E0D" w14:paraId="1DC2ACDC" w14:textId="77777777">
        <w:tc>
          <w:tcPr>
            <w:tcW w:w="6120" w:type="dxa"/>
            <w:tcBorders>
              <w:top w:val="none" w:sz="4" w:space="0" w:color="6E6E6E"/>
              <w:left w:val="single" w:sz="4" w:space="0" w:color="6E6E6E"/>
              <w:bottom w:val="none" w:sz="4" w:space="0" w:color="6E6E6E"/>
              <w:right w:val="single" w:sz="4" w:space="0" w:color="6E6E6E"/>
            </w:tcBorders>
          </w:tcPr>
          <w:p w14:paraId="4B4CCF43"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CB819CD" w14:textId="77777777" w:rsidR="00141E0D" w:rsidRDefault="003B3466">
            <w:pPr>
              <w:pStyle w:val="ProductList-TableBody"/>
            </w:pPr>
            <w:r>
              <w:t>Dynamics SL CAL</w:t>
            </w:r>
          </w:p>
        </w:tc>
      </w:tr>
      <w:tr w:rsidR="00141E0D" w14:paraId="18B02F2C" w14:textId="77777777">
        <w:tc>
          <w:tcPr>
            <w:tcW w:w="6120" w:type="dxa"/>
            <w:tcBorders>
              <w:top w:val="none" w:sz="4" w:space="0" w:color="6E6E6E"/>
              <w:left w:val="single" w:sz="4" w:space="0" w:color="6E6E6E"/>
              <w:bottom w:val="none" w:sz="4" w:space="0" w:color="6E6E6E"/>
              <w:right w:val="single" w:sz="4" w:space="0" w:color="6E6E6E"/>
            </w:tcBorders>
          </w:tcPr>
          <w:p w14:paraId="506E302A"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2E3A9699" w14:textId="77777777" w:rsidR="00141E0D" w:rsidRDefault="003B3466">
            <w:pPr>
              <w:pStyle w:val="ProductList-TableBody"/>
            </w:pPr>
            <w:r>
              <w:t>Microsoft XAL CAL</w:t>
            </w:r>
          </w:p>
        </w:tc>
      </w:tr>
      <w:tr w:rsidR="00141E0D" w14:paraId="7C55EA7C" w14:textId="77777777">
        <w:tc>
          <w:tcPr>
            <w:tcW w:w="6120" w:type="dxa"/>
            <w:tcBorders>
              <w:top w:val="none" w:sz="4" w:space="0" w:color="6E6E6E"/>
              <w:left w:val="single" w:sz="4" w:space="0" w:color="6E6E6E"/>
              <w:bottom w:val="none" w:sz="4" w:space="0" w:color="6E6E6E"/>
              <w:right w:val="single" w:sz="4" w:space="0" w:color="6E6E6E"/>
            </w:tcBorders>
          </w:tcPr>
          <w:p w14:paraId="3A0E5851"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35EF125" w14:textId="77777777" w:rsidR="00141E0D" w:rsidRDefault="003B3466">
            <w:pPr>
              <w:pStyle w:val="ProductList-TableBody"/>
            </w:pPr>
            <w:r>
              <w:t>Dynamics POS lanes</w:t>
            </w:r>
          </w:p>
        </w:tc>
      </w:tr>
      <w:tr w:rsidR="00141E0D" w14:paraId="238061A9" w14:textId="77777777">
        <w:tc>
          <w:tcPr>
            <w:tcW w:w="6120" w:type="dxa"/>
            <w:tcBorders>
              <w:top w:val="none" w:sz="4" w:space="0" w:color="6E6E6E"/>
              <w:left w:val="single" w:sz="4" w:space="0" w:color="6E6E6E"/>
              <w:bottom w:val="none" w:sz="4" w:space="0" w:color="6E6E6E"/>
              <w:right w:val="single" w:sz="4" w:space="0" w:color="6E6E6E"/>
            </w:tcBorders>
          </w:tcPr>
          <w:p w14:paraId="07119348"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84BEAED" w14:textId="77777777" w:rsidR="00141E0D" w:rsidRDefault="003B3466">
            <w:pPr>
              <w:pStyle w:val="ProductList-TableBody"/>
            </w:pPr>
            <w:r>
              <w:t>Dynamics RMS lanes</w:t>
            </w:r>
          </w:p>
        </w:tc>
      </w:tr>
      <w:tr w:rsidR="00141E0D" w14:paraId="714DCFF3" w14:textId="77777777">
        <w:tc>
          <w:tcPr>
            <w:tcW w:w="6120" w:type="dxa"/>
            <w:tcBorders>
              <w:top w:val="none" w:sz="4" w:space="0" w:color="6E6E6E"/>
              <w:left w:val="single" w:sz="4" w:space="0" w:color="6E6E6E"/>
              <w:bottom w:val="none" w:sz="4" w:space="0" w:color="6E6E6E"/>
              <w:right w:val="single" w:sz="4" w:space="0" w:color="6E6E6E"/>
            </w:tcBorders>
          </w:tcPr>
          <w:p w14:paraId="0F2F68E3"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28D793CC" w14:textId="77777777" w:rsidR="00141E0D" w:rsidRDefault="003B3466">
            <w:pPr>
              <w:pStyle w:val="ProductList-TableBody"/>
            </w:pPr>
            <w:r>
              <w:t>Dynamics C5 CAL</w:t>
            </w:r>
          </w:p>
        </w:tc>
      </w:tr>
      <w:tr w:rsidR="00141E0D" w14:paraId="17E269FB" w14:textId="77777777">
        <w:tc>
          <w:tcPr>
            <w:tcW w:w="6120" w:type="dxa"/>
            <w:tcBorders>
              <w:top w:val="none" w:sz="4" w:space="0" w:color="6E6E6E"/>
              <w:left w:val="single" w:sz="4" w:space="0" w:color="6E6E6E"/>
              <w:bottom w:val="none" w:sz="4" w:space="0" w:color="6E6E6E"/>
              <w:right w:val="single" w:sz="4" w:space="0" w:color="6E6E6E"/>
            </w:tcBorders>
          </w:tcPr>
          <w:p w14:paraId="512F8B1F"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27F90931" w14:textId="77777777" w:rsidR="00141E0D" w:rsidRDefault="003B3466">
            <w:pPr>
              <w:pStyle w:val="ProductList-TableBody"/>
            </w:pPr>
            <w:r>
              <w:t>Dynamics CRM CAL</w:t>
            </w:r>
          </w:p>
        </w:tc>
      </w:tr>
      <w:tr w:rsidR="00141E0D" w14:paraId="0614BA8A" w14:textId="77777777">
        <w:tc>
          <w:tcPr>
            <w:tcW w:w="6120" w:type="dxa"/>
            <w:tcBorders>
              <w:top w:val="none" w:sz="4" w:space="0" w:color="6E6E6E"/>
              <w:left w:val="single" w:sz="4" w:space="0" w:color="6E6E6E"/>
              <w:bottom w:val="single" w:sz="4" w:space="0" w:color="6E6E6E"/>
              <w:right w:val="single" w:sz="4" w:space="0" w:color="6E6E6E"/>
            </w:tcBorders>
          </w:tcPr>
          <w:p w14:paraId="6408791B"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341AE01E" w14:textId="77777777" w:rsidR="00141E0D" w:rsidRDefault="003B3466">
            <w:pPr>
              <w:pStyle w:val="ProductList-TableBody"/>
            </w:pPr>
            <w:r>
              <w:t>Dynamics 365 Team Members CAL</w:t>
            </w:r>
          </w:p>
        </w:tc>
      </w:tr>
      <w:tr w:rsidR="00141E0D" w14:paraId="13D70429" w14:textId="77777777">
        <w:tc>
          <w:tcPr>
            <w:tcW w:w="6120" w:type="dxa"/>
            <w:tcBorders>
              <w:top w:val="single" w:sz="4" w:space="0" w:color="6E6E6E"/>
              <w:left w:val="single" w:sz="4" w:space="0" w:color="6E6E6E"/>
              <w:bottom w:val="none" w:sz="4" w:space="0" w:color="6E6E6E"/>
              <w:right w:val="single" w:sz="4" w:space="0" w:color="6E6E6E"/>
            </w:tcBorders>
          </w:tcPr>
          <w:p w14:paraId="6444F93A" w14:textId="77777777" w:rsidR="00141E0D" w:rsidRDefault="003B3466">
            <w:pPr>
              <w:pStyle w:val="ProductList-TableBody"/>
            </w:pPr>
            <w:r>
              <w:t>Dynamics 365 Operations - Device From SA</w:t>
            </w:r>
          </w:p>
        </w:tc>
        <w:tc>
          <w:tcPr>
            <w:tcW w:w="6120" w:type="dxa"/>
            <w:tcBorders>
              <w:top w:val="single" w:sz="4" w:space="0" w:color="6E6E6E"/>
              <w:left w:val="single" w:sz="4" w:space="0" w:color="6E6E6E"/>
              <w:bottom w:val="single" w:sz="4" w:space="0" w:color="6E6E6E"/>
              <w:right w:val="single" w:sz="4" w:space="0" w:color="6E6E6E"/>
            </w:tcBorders>
          </w:tcPr>
          <w:p w14:paraId="451A0FA5" w14:textId="77777777" w:rsidR="00141E0D" w:rsidRDefault="003B3466">
            <w:pPr>
              <w:pStyle w:val="ProductList-TableBody"/>
            </w:pPr>
            <w:r>
              <w:t>Dynamics AX CAL</w:t>
            </w:r>
          </w:p>
        </w:tc>
      </w:tr>
      <w:tr w:rsidR="00141E0D" w14:paraId="3A15A669" w14:textId="77777777">
        <w:tc>
          <w:tcPr>
            <w:tcW w:w="6120" w:type="dxa"/>
            <w:tcBorders>
              <w:top w:val="none" w:sz="4" w:space="0" w:color="6E6E6E"/>
              <w:left w:val="single" w:sz="4" w:space="0" w:color="6E6E6E"/>
              <w:bottom w:val="none" w:sz="4" w:space="0" w:color="6E6E6E"/>
              <w:right w:val="single" w:sz="4" w:space="0" w:color="6E6E6E"/>
            </w:tcBorders>
          </w:tcPr>
          <w:p w14:paraId="3AC75CDB"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0D420DBC" w14:textId="77777777" w:rsidR="00141E0D" w:rsidRDefault="003B3466">
            <w:pPr>
              <w:pStyle w:val="ProductList-TableBody"/>
            </w:pPr>
            <w:r>
              <w:t>Dynamics GP CAL</w:t>
            </w:r>
          </w:p>
        </w:tc>
      </w:tr>
      <w:tr w:rsidR="00141E0D" w14:paraId="6366EC72" w14:textId="77777777">
        <w:tc>
          <w:tcPr>
            <w:tcW w:w="6120" w:type="dxa"/>
            <w:tcBorders>
              <w:top w:val="none" w:sz="4" w:space="0" w:color="6E6E6E"/>
              <w:left w:val="single" w:sz="4" w:space="0" w:color="6E6E6E"/>
              <w:bottom w:val="none" w:sz="4" w:space="0" w:color="6E6E6E"/>
              <w:right w:val="single" w:sz="4" w:space="0" w:color="6E6E6E"/>
            </w:tcBorders>
          </w:tcPr>
          <w:p w14:paraId="6B9DDE10"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225CF670" w14:textId="77777777" w:rsidR="00141E0D" w:rsidRDefault="003B3466">
            <w:pPr>
              <w:pStyle w:val="ProductList-TableBody"/>
            </w:pPr>
            <w:r>
              <w:t>Dynamics NAV CAL</w:t>
            </w:r>
          </w:p>
        </w:tc>
      </w:tr>
      <w:tr w:rsidR="00141E0D" w14:paraId="0EFABFF9" w14:textId="77777777">
        <w:tc>
          <w:tcPr>
            <w:tcW w:w="6120" w:type="dxa"/>
            <w:tcBorders>
              <w:top w:val="none" w:sz="4" w:space="0" w:color="6E6E6E"/>
              <w:left w:val="single" w:sz="4" w:space="0" w:color="6E6E6E"/>
              <w:bottom w:val="none" w:sz="4" w:space="0" w:color="6E6E6E"/>
              <w:right w:val="single" w:sz="4" w:space="0" w:color="6E6E6E"/>
            </w:tcBorders>
          </w:tcPr>
          <w:p w14:paraId="7E89AF5F"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0319C72D" w14:textId="77777777" w:rsidR="00141E0D" w:rsidRDefault="003B3466">
            <w:pPr>
              <w:pStyle w:val="ProductList-TableBody"/>
            </w:pPr>
            <w:r>
              <w:t>Dynamics SL CAL</w:t>
            </w:r>
          </w:p>
        </w:tc>
      </w:tr>
      <w:tr w:rsidR="00141E0D" w14:paraId="1878648A" w14:textId="77777777">
        <w:tc>
          <w:tcPr>
            <w:tcW w:w="6120" w:type="dxa"/>
            <w:tcBorders>
              <w:top w:val="none" w:sz="4" w:space="0" w:color="6E6E6E"/>
              <w:left w:val="single" w:sz="4" w:space="0" w:color="6E6E6E"/>
              <w:bottom w:val="none" w:sz="4" w:space="0" w:color="6E6E6E"/>
              <w:right w:val="single" w:sz="4" w:space="0" w:color="6E6E6E"/>
            </w:tcBorders>
          </w:tcPr>
          <w:p w14:paraId="44A376E5"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E150BF4" w14:textId="77777777" w:rsidR="00141E0D" w:rsidRDefault="003B3466">
            <w:pPr>
              <w:pStyle w:val="ProductList-TableBody"/>
            </w:pPr>
            <w:r>
              <w:t>Microsoft XAL CAL</w:t>
            </w:r>
          </w:p>
        </w:tc>
      </w:tr>
      <w:tr w:rsidR="00141E0D" w14:paraId="3DA3B59F" w14:textId="77777777">
        <w:tc>
          <w:tcPr>
            <w:tcW w:w="6120" w:type="dxa"/>
            <w:tcBorders>
              <w:top w:val="none" w:sz="4" w:space="0" w:color="6E6E6E"/>
              <w:left w:val="single" w:sz="4" w:space="0" w:color="6E6E6E"/>
              <w:bottom w:val="none" w:sz="4" w:space="0" w:color="6E6E6E"/>
              <w:right w:val="single" w:sz="4" w:space="0" w:color="6E6E6E"/>
            </w:tcBorders>
          </w:tcPr>
          <w:p w14:paraId="5DB5ADE4"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1DDCE0AB" w14:textId="77777777" w:rsidR="00141E0D" w:rsidRDefault="003B3466">
            <w:pPr>
              <w:pStyle w:val="ProductList-TableBody"/>
            </w:pPr>
            <w:r>
              <w:t>Dynamics POS lanes</w:t>
            </w:r>
          </w:p>
        </w:tc>
      </w:tr>
      <w:tr w:rsidR="00141E0D" w14:paraId="7AD6BB0F" w14:textId="77777777">
        <w:tc>
          <w:tcPr>
            <w:tcW w:w="6120" w:type="dxa"/>
            <w:tcBorders>
              <w:top w:val="none" w:sz="4" w:space="0" w:color="6E6E6E"/>
              <w:left w:val="single" w:sz="4" w:space="0" w:color="6E6E6E"/>
              <w:bottom w:val="none" w:sz="4" w:space="0" w:color="6E6E6E"/>
              <w:right w:val="single" w:sz="4" w:space="0" w:color="6E6E6E"/>
            </w:tcBorders>
          </w:tcPr>
          <w:p w14:paraId="4C7B62C3"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3488B00D" w14:textId="77777777" w:rsidR="00141E0D" w:rsidRDefault="003B3466">
            <w:pPr>
              <w:pStyle w:val="ProductList-TableBody"/>
            </w:pPr>
            <w:r>
              <w:t>Dynamics RMS lanes</w:t>
            </w:r>
          </w:p>
        </w:tc>
      </w:tr>
      <w:tr w:rsidR="00141E0D" w14:paraId="686EE619" w14:textId="77777777">
        <w:tc>
          <w:tcPr>
            <w:tcW w:w="6120" w:type="dxa"/>
            <w:tcBorders>
              <w:top w:val="none" w:sz="4" w:space="0" w:color="6E6E6E"/>
              <w:left w:val="single" w:sz="4" w:space="0" w:color="6E6E6E"/>
              <w:bottom w:val="none" w:sz="4" w:space="0" w:color="6E6E6E"/>
              <w:right w:val="single" w:sz="4" w:space="0" w:color="6E6E6E"/>
            </w:tcBorders>
          </w:tcPr>
          <w:p w14:paraId="1AD33493"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3394A446" w14:textId="77777777" w:rsidR="00141E0D" w:rsidRDefault="003B3466">
            <w:pPr>
              <w:pStyle w:val="ProductList-TableBody"/>
            </w:pPr>
            <w:r>
              <w:t>Dynamics C5 CAL</w:t>
            </w:r>
          </w:p>
        </w:tc>
      </w:tr>
      <w:tr w:rsidR="00141E0D" w14:paraId="4A731DF5" w14:textId="77777777">
        <w:tc>
          <w:tcPr>
            <w:tcW w:w="6120" w:type="dxa"/>
            <w:tcBorders>
              <w:top w:val="none" w:sz="4" w:space="0" w:color="6E6E6E"/>
              <w:left w:val="single" w:sz="4" w:space="0" w:color="6E6E6E"/>
              <w:bottom w:val="single" w:sz="4" w:space="0" w:color="6E6E6E"/>
              <w:right w:val="single" w:sz="4" w:space="0" w:color="6E6E6E"/>
            </w:tcBorders>
          </w:tcPr>
          <w:p w14:paraId="017E30AA"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11DAC98" w14:textId="77777777" w:rsidR="00141E0D" w:rsidRDefault="003B3466">
            <w:pPr>
              <w:pStyle w:val="ProductList-TableBody"/>
            </w:pPr>
            <w:r>
              <w:t>Dynamics 365 Operations On-premises Device CAL</w:t>
            </w:r>
          </w:p>
        </w:tc>
      </w:tr>
      <w:tr w:rsidR="00141E0D" w14:paraId="70269098" w14:textId="77777777">
        <w:tc>
          <w:tcPr>
            <w:tcW w:w="6120" w:type="dxa"/>
            <w:tcBorders>
              <w:top w:val="single" w:sz="4" w:space="0" w:color="6E6E6E"/>
              <w:left w:val="single" w:sz="4" w:space="0" w:color="6E6E6E"/>
              <w:bottom w:val="none" w:sz="4" w:space="0" w:color="6E6E6E"/>
              <w:right w:val="single" w:sz="4" w:space="0" w:color="6E6E6E"/>
            </w:tcBorders>
          </w:tcPr>
          <w:p w14:paraId="3D512409" w14:textId="77777777" w:rsidR="00141E0D" w:rsidRDefault="003B3466">
            <w:pPr>
              <w:pStyle w:val="ProductList-TableBody"/>
            </w:pPr>
            <w:r>
              <w:t>Dynamics 365 Operations - Activity From SA</w:t>
            </w:r>
          </w:p>
        </w:tc>
        <w:tc>
          <w:tcPr>
            <w:tcW w:w="6120" w:type="dxa"/>
            <w:tcBorders>
              <w:top w:val="single" w:sz="4" w:space="0" w:color="6E6E6E"/>
              <w:left w:val="single" w:sz="4" w:space="0" w:color="6E6E6E"/>
              <w:bottom w:val="single" w:sz="4" w:space="0" w:color="6E6E6E"/>
              <w:right w:val="single" w:sz="4" w:space="0" w:color="6E6E6E"/>
            </w:tcBorders>
          </w:tcPr>
          <w:p w14:paraId="6CE0338D" w14:textId="77777777" w:rsidR="00141E0D" w:rsidRDefault="003B3466">
            <w:pPr>
              <w:pStyle w:val="ProductList-TableBody"/>
            </w:pPr>
            <w:r>
              <w:t>Dynamics AX CAL</w:t>
            </w:r>
          </w:p>
        </w:tc>
      </w:tr>
      <w:tr w:rsidR="00141E0D" w14:paraId="7DD85702" w14:textId="77777777">
        <w:tc>
          <w:tcPr>
            <w:tcW w:w="6120" w:type="dxa"/>
            <w:tcBorders>
              <w:top w:val="none" w:sz="4" w:space="0" w:color="6E6E6E"/>
              <w:left w:val="single" w:sz="4" w:space="0" w:color="6E6E6E"/>
              <w:bottom w:val="none" w:sz="4" w:space="0" w:color="6E6E6E"/>
              <w:right w:val="single" w:sz="4" w:space="0" w:color="6E6E6E"/>
            </w:tcBorders>
          </w:tcPr>
          <w:p w14:paraId="12861879"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3D659A2C" w14:textId="77777777" w:rsidR="00141E0D" w:rsidRDefault="003B3466">
            <w:pPr>
              <w:pStyle w:val="ProductList-TableBody"/>
            </w:pPr>
            <w:r>
              <w:t>Dynamics GP CAL</w:t>
            </w:r>
          </w:p>
        </w:tc>
      </w:tr>
      <w:tr w:rsidR="00141E0D" w14:paraId="505653FE" w14:textId="77777777">
        <w:tc>
          <w:tcPr>
            <w:tcW w:w="6120" w:type="dxa"/>
            <w:tcBorders>
              <w:top w:val="none" w:sz="4" w:space="0" w:color="6E6E6E"/>
              <w:left w:val="single" w:sz="4" w:space="0" w:color="6E6E6E"/>
              <w:bottom w:val="none" w:sz="4" w:space="0" w:color="6E6E6E"/>
              <w:right w:val="single" w:sz="4" w:space="0" w:color="6E6E6E"/>
            </w:tcBorders>
          </w:tcPr>
          <w:p w14:paraId="6F8EDD70"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6D1F950" w14:textId="77777777" w:rsidR="00141E0D" w:rsidRDefault="003B3466">
            <w:pPr>
              <w:pStyle w:val="ProductList-TableBody"/>
            </w:pPr>
            <w:r>
              <w:t>Dynamics NAV CAL</w:t>
            </w:r>
          </w:p>
        </w:tc>
      </w:tr>
      <w:tr w:rsidR="00141E0D" w14:paraId="1AC00503" w14:textId="77777777">
        <w:tc>
          <w:tcPr>
            <w:tcW w:w="6120" w:type="dxa"/>
            <w:tcBorders>
              <w:top w:val="none" w:sz="4" w:space="0" w:color="6E6E6E"/>
              <w:left w:val="single" w:sz="4" w:space="0" w:color="6E6E6E"/>
              <w:bottom w:val="none" w:sz="4" w:space="0" w:color="6E6E6E"/>
              <w:right w:val="single" w:sz="4" w:space="0" w:color="6E6E6E"/>
            </w:tcBorders>
          </w:tcPr>
          <w:p w14:paraId="1AE120A0"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9AD5C70" w14:textId="77777777" w:rsidR="00141E0D" w:rsidRDefault="003B3466">
            <w:pPr>
              <w:pStyle w:val="ProductList-TableBody"/>
            </w:pPr>
            <w:r>
              <w:t>Dynamics SL CAL</w:t>
            </w:r>
          </w:p>
        </w:tc>
      </w:tr>
      <w:tr w:rsidR="00141E0D" w14:paraId="11B0327D" w14:textId="77777777">
        <w:tc>
          <w:tcPr>
            <w:tcW w:w="6120" w:type="dxa"/>
            <w:tcBorders>
              <w:top w:val="none" w:sz="4" w:space="0" w:color="6E6E6E"/>
              <w:left w:val="single" w:sz="4" w:space="0" w:color="6E6E6E"/>
              <w:bottom w:val="none" w:sz="4" w:space="0" w:color="6E6E6E"/>
              <w:right w:val="single" w:sz="4" w:space="0" w:color="6E6E6E"/>
            </w:tcBorders>
          </w:tcPr>
          <w:p w14:paraId="538D1323"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62417C1" w14:textId="77777777" w:rsidR="00141E0D" w:rsidRDefault="003B3466">
            <w:pPr>
              <w:pStyle w:val="ProductList-TableBody"/>
            </w:pPr>
            <w:r>
              <w:t>Microsoft XAL CAL</w:t>
            </w:r>
          </w:p>
        </w:tc>
      </w:tr>
      <w:tr w:rsidR="00141E0D" w14:paraId="6539CFD0" w14:textId="77777777">
        <w:tc>
          <w:tcPr>
            <w:tcW w:w="6120" w:type="dxa"/>
            <w:tcBorders>
              <w:top w:val="none" w:sz="4" w:space="0" w:color="6E6E6E"/>
              <w:left w:val="single" w:sz="4" w:space="0" w:color="6E6E6E"/>
              <w:bottom w:val="none" w:sz="4" w:space="0" w:color="6E6E6E"/>
              <w:right w:val="single" w:sz="4" w:space="0" w:color="6E6E6E"/>
            </w:tcBorders>
          </w:tcPr>
          <w:p w14:paraId="2F8DA40D"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7DB5ADD" w14:textId="77777777" w:rsidR="00141E0D" w:rsidRDefault="003B3466">
            <w:pPr>
              <w:pStyle w:val="ProductList-TableBody"/>
            </w:pPr>
            <w:r>
              <w:t>Dynamics POS lanes</w:t>
            </w:r>
          </w:p>
        </w:tc>
      </w:tr>
      <w:tr w:rsidR="00141E0D" w14:paraId="10882438" w14:textId="77777777">
        <w:tc>
          <w:tcPr>
            <w:tcW w:w="6120" w:type="dxa"/>
            <w:tcBorders>
              <w:top w:val="none" w:sz="4" w:space="0" w:color="6E6E6E"/>
              <w:left w:val="single" w:sz="4" w:space="0" w:color="6E6E6E"/>
              <w:bottom w:val="none" w:sz="4" w:space="0" w:color="6E6E6E"/>
              <w:right w:val="single" w:sz="4" w:space="0" w:color="6E6E6E"/>
            </w:tcBorders>
          </w:tcPr>
          <w:p w14:paraId="75E63E3E"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1CEECF01" w14:textId="77777777" w:rsidR="00141E0D" w:rsidRDefault="003B3466">
            <w:pPr>
              <w:pStyle w:val="ProductList-TableBody"/>
            </w:pPr>
            <w:r>
              <w:t>Dynamics RMS lanes</w:t>
            </w:r>
          </w:p>
        </w:tc>
      </w:tr>
      <w:tr w:rsidR="00141E0D" w14:paraId="21143311" w14:textId="77777777">
        <w:tc>
          <w:tcPr>
            <w:tcW w:w="6120" w:type="dxa"/>
            <w:tcBorders>
              <w:top w:val="none" w:sz="4" w:space="0" w:color="6E6E6E"/>
              <w:left w:val="single" w:sz="4" w:space="0" w:color="6E6E6E"/>
              <w:bottom w:val="none" w:sz="4" w:space="0" w:color="6E6E6E"/>
              <w:right w:val="single" w:sz="4" w:space="0" w:color="6E6E6E"/>
            </w:tcBorders>
          </w:tcPr>
          <w:p w14:paraId="51E23D6D"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F5B6A91" w14:textId="77777777" w:rsidR="00141E0D" w:rsidRDefault="003B3466">
            <w:pPr>
              <w:pStyle w:val="ProductList-TableBody"/>
            </w:pPr>
            <w:r>
              <w:t>Dynamics C5 CAL</w:t>
            </w:r>
          </w:p>
        </w:tc>
      </w:tr>
      <w:tr w:rsidR="00141E0D" w14:paraId="5488296E" w14:textId="77777777">
        <w:tc>
          <w:tcPr>
            <w:tcW w:w="6120" w:type="dxa"/>
            <w:tcBorders>
              <w:top w:val="none" w:sz="4" w:space="0" w:color="6E6E6E"/>
              <w:left w:val="single" w:sz="4" w:space="0" w:color="6E6E6E"/>
              <w:bottom w:val="single" w:sz="4" w:space="0" w:color="6E6E6E"/>
              <w:right w:val="single" w:sz="4" w:space="0" w:color="6E6E6E"/>
            </w:tcBorders>
          </w:tcPr>
          <w:p w14:paraId="1EF7C65B" w14:textId="77777777" w:rsidR="00141E0D" w:rsidRDefault="003B3466">
            <w:pPr>
              <w:pStyle w:val="ProductList-TableBody"/>
            </w:pPr>
            <w:r>
              <w:lastRenderedPageBreak/>
              <w:t xml:space="preserve"> </w:t>
            </w:r>
          </w:p>
        </w:tc>
        <w:tc>
          <w:tcPr>
            <w:tcW w:w="6120" w:type="dxa"/>
            <w:tcBorders>
              <w:top w:val="single" w:sz="4" w:space="0" w:color="6E6E6E"/>
              <w:left w:val="single" w:sz="4" w:space="0" w:color="6E6E6E"/>
              <w:bottom w:val="single" w:sz="4" w:space="0" w:color="6E6E6E"/>
              <w:right w:val="single" w:sz="4" w:space="0" w:color="6E6E6E"/>
            </w:tcBorders>
          </w:tcPr>
          <w:p w14:paraId="228146DC" w14:textId="77777777" w:rsidR="00141E0D" w:rsidRDefault="003B3466">
            <w:pPr>
              <w:pStyle w:val="ProductList-TableBody"/>
            </w:pPr>
            <w:r>
              <w:t>Dynamics 365 Operations On-premises Activity CAL</w:t>
            </w:r>
          </w:p>
        </w:tc>
      </w:tr>
      <w:tr w:rsidR="00141E0D" w14:paraId="498A75FC" w14:textId="77777777">
        <w:tc>
          <w:tcPr>
            <w:tcW w:w="6120" w:type="dxa"/>
            <w:tcBorders>
              <w:top w:val="single" w:sz="4" w:space="0" w:color="6E6E6E"/>
              <w:left w:val="single" w:sz="4" w:space="0" w:color="6E6E6E"/>
              <w:bottom w:val="none" w:sz="4" w:space="0" w:color="6E6E6E"/>
              <w:right w:val="single" w:sz="4" w:space="0" w:color="6E6E6E"/>
            </w:tcBorders>
          </w:tcPr>
          <w:p w14:paraId="06AA540E" w14:textId="77777777" w:rsidR="00141E0D" w:rsidRDefault="003B3466">
            <w:pPr>
              <w:pStyle w:val="ProductList-TableBody"/>
            </w:pPr>
            <w:r>
              <w:t>Dynamics 365 Supply Chain Management From SA</w:t>
            </w:r>
          </w:p>
        </w:tc>
        <w:tc>
          <w:tcPr>
            <w:tcW w:w="6120" w:type="dxa"/>
            <w:tcBorders>
              <w:top w:val="single" w:sz="4" w:space="0" w:color="6E6E6E"/>
              <w:left w:val="single" w:sz="4" w:space="0" w:color="6E6E6E"/>
              <w:bottom w:val="single" w:sz="4" w:space="0" w:color="6E6E6E"/>
              <w:right w:val="single" w:sz="4" w:space="0" w:color="6E6E6E"/>
            </w:tcBorders>
          </w:tcPr>
          <w:p w14:paraId="4F675090" w14:textId="77777777" w:rsidR="00141E0D" w:rsidRDefault="003B3466">
            <w:pPr>
              <w:pStyle w:val="ProductList-TableBody"/>
            </w:pPr>
            <w:r>
              <w:t>Dynamics AX CAL</w:t>
            </w:r>
          </w:p>
        </w:tc>
      </w:tr>
      <w:tr w:rsidR="00141E0D" w14:paraId="5F170442" w14:textId="77777777">
        <w:tc>
          <w:tcPr>
            <w:tcW w:w="6120" w:type="dxa"/>
            <w:tcBorders>
              <w:top w:val="none" w:sz="4" w:space="0" w:color="6E6E6E"/>
              <w:left w:val="single" w:sz="4" w:space="0" w:color="6E6E6E"/>
              <w:bottom w:val="none" w:sz="4" w:space="0" w:color="6E6E6E"/>
              <w:right w:val="single" w:sz="4" w:space="0" w:color="6E6E6E"/>
            </w:tcBorders>
          </w:tcPr>
          <w:p w14:paraId="5FDD1DEF"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0D24E6A" w14:textId="77777777" w:rsidR="00141E0D" w:rsidRDefault="003B3466">
            <w:pPr>
              <w:pStyle w:val="ProductList-TableBody"/>
            </w:pPr>
            <w:r>
              <w:t>Dynamics GP CAL</w:t>
            </w:r>
          </w:p>
        </w:tc>
      </w:tr>
      <w:tr w:rsidR="00141E0D" w14:paraId="17463939" w14:textId="77777777">
        <w:tc>
          <w:tcPr>
            <w:tcW w:w="6120" w:type="dxa"/>
            <w:tcBorders>
              <w:top w:val="none" w:sz="4" w:space="0" w:color="6E6E6E"/>
              <w:left w:val="single" w:sz="4" w:space="0" w:color="6E6E6E"/>
              <w:bottom w:val="none" w:sz="4" w:space="0" w:color="6E6E6E"/>
              <w:right w:val="single" w:sz="4" w:space="0" w:color="6E6E6E"/>
            </w:tcBorders>
          </w:tcPr>
          <w:p w14:paraId="110B4A52"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92EE64E" w14:textId="77777777" w:rsidR="00141E0D" w:rsidRDefault="003B3466">
            <w:pPr>
              <w:pStyle w:val="ProductList-TableBody"/>
            </w:pPr>
            <w:r>
              <w:t>Dynamics NAV CAL</w:t>
            </w:r>
          </w:p>
        </w:tc>
      </w:tr>
      <w:tr w:rsidR="00141E0D" w14:paraId="44FC060D" w14:textId="77777777">
        <w:tc>
          <w:tcPr>
            <w:tcW w:w="6120" w:type="dxa"/>
            <w:tcBorders>
              <w:top w:val="none" w:sz="4" w:space="0" w:color="6E6E6E"/>
              <w:left w:val="single" w:sz="4" w:space="0" w:color="6E6E6E"/>
              <w:bottom w:val="none" w:sz="4" w:space="0" w:color="6E6E6E"/>
              <w:right w:val="single" w:sz="4" w:space="0" w:color="6E6E6E"/>
            </w:tcBorders>
          </w:tcPr>
          <w:p w14:paraId="7C0DEEFC"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3D962AFD" w14:textId="77777777" w:rsidR="00141E0D" w:rsidRDefault="003B3466">
            <w:pPr>
              <w:pStyle w:val="ProductList-TableBody"/>
            </w:pPr>
            <w:r>
              <w:t>Dynamics SL CAL</w:t>
            </w:r>
          </w:p>
        </w:tc>
      </w:tr>
      <w:tr w:rsidR="00141E0D" w14:paraId="5E089929" w14:textId="77777777">
        <w:tc>
          <w:tcPr>
            <w:tcW w:w="6120" w:type="dxa"/>
            <w:tcBorders>
              <w:top w:val="none" w:sz="4" w:space="0" w:color="6E6E6E"/>
              <w:left w:val="single" w:sz="4" w:space="0" w:color="6E6E6E"/>
              <w:bottom w:val="none" w:sz="4" w:space="0" w:color="6E6E6E"/>
              <w:right w:val="single" w:sz="4" w:space="0" w:color="6E6E6E"/>
            </w:tcBorders>
          </w:tcPr>
          <w:p w14:paraId="1380E7E8"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34D7830" w14:textId="77777777" w:rsidR="00141E0D" w:rsidRDefault="003B3466">
            <w:pPr>
              <w:pStyle w:val="ProductList-TableBody"/>
            </w:pPr>
            <w:r>
              <w:t>Microsoft XAL CAL</w:t>
            </w:r>
          </w:p>
        </w:tc>
      </w:tr>
      <w:tr w:rsidR="00141E0D" w14:paraId="162E989E" w14:textId="77777777">
        <w:tc>
          <w:tcPr>
            <w:tcW w:w="6120" w:type="dxa"/>
            <w:tcBorders>
              <w:top w:val="none" w:sz="4" w:space="0" w:color="6E6E6E"/>
              <w:left w:val="single" w:sz="4" w:space="0" w:color="6E6E6E"/>
              <w:bottom w:val="none" w:sz="4" w:space="0" w:color="6E6E6E"/>
              <w:right w:val="single" w:sz="4" w:space="0" w:color="6E6E6E"/>
            </w:tcBorders>
          </w:tcPr>
          <w:p w14:paraId="0AE89DED"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18FF5362" w14:textId="77777777" w:rsidR="00141E0D" w:rsidRDefault="003B3466">
            <w:pPr>
              <w:pStyle w:val="ProductList-TableBody"/>
            </w:pPr>
            <w:r>
              <w:t>Dynamics POS lanes</w:t>
            </w:r>
          </w:p>
        </w:tc>
      </w:tr>
      <w:tr w:rsidR="00141E0D" w14:paraId="5F465553" w14:textId="77777777">
        <w:tc>
          <w:tcPr>
            <w:tcW w:w="6120" w:type="dxa"/>
            <w:tcBorders>
              <w:top w:val="none" w:sz="4" w:space="0" w:color="6E6E6E"/>
              <w:left w:val="single" w:sz="4" w:space="0" w:color="6E6E6E"/>
              <w:bottom w:val="none" w:sz="4" w:space="0" w:color="6E6E6E"/>
              <w:right w:val="single" w:sz="4" w:space="0" w:color="6E6E6E"/>
            </w:tcBorders>
          </w:tcPr>
          <w:p w14:paraId="14A199DA"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1697F95E" w14:textId="77777777" w:rsidR="00141E0D" w:rsidRDefault="003B3466">
            <w:pPr>
              <w:pStyle w:val="ProductList-TableBody"/>
            </w:pPr>
            <w:r>
              <w:t>Dynamics RMS lanes</w:t>
            </w:r>
          </w:p>
        </w:tc>
      </w:tr>
      <w:tr w:rsidR="00141E0D" w14:paraId="18AC622B" w14:textId="77777777">
        <w:tc>
          <w:tcPr>
            <w:tcW w:w="6120" w:type="dxa"/>
            <w:tcBorders>
              <w:top w:val="none" w:sz="4" w:space="0" w:color="6E6E6E"/>
              <w:left w:val="single" w:sz="4" w:space="0" w:color="6E6E6E"/>
              <w:bottom w:val="none" w:sz="4" w:space="0" w:color="6E6E6E"/>
              <w:right w:val="single" w:sz="4" w:space="0" w:color="6E6E6E"/>
            </w:tcBorders>
          </w:tcPr>
          <w:p w14:paraId="28444A9D"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EEF2D5E" w14:textId="77777777" w:rsidR="00141E0D" w:rsidRDefault="003B3466">
            <w:pPr>
              <w:pStyle w:val="ProductList-TableBody"/>
            </w:pPr>
            <w:r>
              <w:t>Dynamics C5 CAL</w:t>
            </w:r>
          </w:p>
        </w:tc>
      </w:tr>
      <w:tr w:rsidR="00141E0D" w14:paraId="434094AC" w14:textId="77777777">
        <w:tc>
          <w:tcPr>
            <w:tcW w:w="6120" w:type="dxa"/>
            <w:tcBorders>
              <w:top w:val="none" w:sz="4" w:space="0" w:color="6E6E6E"/>
              <w:left w:val="single" w:sz="4" w:space="0" w:color="6E6E6E"/>
              <w:bottom w:val="none" w:sz="4" w:space="0" w:color="6E6E6E"/>
              <w:right w:val="single" w:sz="4" w:space="0" w:color="6E6E6E"/>
            </w:tcBorders>
          </w:tcPr>
          <w:p w14:paraId="283EB821"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092A9FC9" w14:textId="77777777" w:rsidR="00141E0D" w:rsidRDefault="003B3466">
            <w:pPr>
              <w:pStyle w:val="ProductList-TableBody"/>
            </w:pPr>
            <w:r>
              <w:t>Dynamics 365 Operations On-premises User CAL</w:t>
            </w:r>
          </w:p>
        </w:tc>
      </w:tr>
      <w:tr w:rsidR="00141E0D" w14:paraId="22A0ECDA" w14:textId="77777777">
        <w:tc>
          <w:tcPr>
            <w:tcW w:w="6120" w:type="dxa"/>
            <w:tcBorders>
              <w:top w:val="none" w:sz="4" w:space="0" w:color="6E6E6E"/>
              <w:left w:val="single" w:sz="4" w:space="0" w:color="6E6E6E"/>
              <w:bottom w:val="none" w:sz="4" w:space="0" w:color="6E6E6E"/>
              <w:right w:val="single" w:sz="4" w:space="0" w:color="6E6E6E"/>
            </w:tcBorders>
          </w:tcPr>
          <w:p w14:paraId="1F945C3C"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19A323CB" w14:textId="77777777" w:rsidR="00141E0D" w:rsidRDefault="003B3466">
            <w:pPr>
              <w:pStyle w:val="ProductList-TableBody"/>
            </w:pPr>
            <w:r>
              <w:t>Dynamics 365 Unified Plan From SA</w:t>
            </w:r>
          </w:p>
        </w:tc>
      </w:tr>
      <w:tr w:rsidR="00141E0D" w14:paraId="4BAF8FF3" w14:textId="77777777">
        <w:tc>
          <w:tcPr>
            <w:tcW w:w="6120" w:type="dxa"/>
            <w:tcBorders>
              <w:top w:val="none" w:sz="4" w:space="0" w:color="6E6E6E"/>
              <w:left w:val="single" w:sz="4" w:space="0" w:color="6E6E6E"/>
              <w:bottom w:val="single" w:sz="4" w:space="0" w:color="6E6E6E"/>
              <w:right w:val="single" w:sz="4" w:space="0" w:color="6E6E6E"/>
            </w:tcBorders>
          </w:tcPr>
          <w:p w14:paraId="12AB3353"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CDCBF9C" w14:textId="77777777" w:rsidR="00141E0D" w:rsidRDefault="003B3466">
            <w:pPr>
              <w:pStyle w:val="ProductList-TableBody"/>
            </w:pPr>
            <w:r>
              <w:t>Dynamics 365 Plan</w:t>
            </w:r>
          </w:p>
        </w:tc>
      </w:tr>
      <w:tr w:rsidR="00141E0D" w14:paraId="25ADF276" w14:textId="77777777">
        <w:tc>
          <w:tcPr>
            <w:tcW w:w="6120" w:type="dxa"/>
            <w:tcBorders>
              <w:top w:val="single" w:sz="4" w:space="0" w:color="6E6E6E"/>
              <w:left w:val="single" w:sz="4" w:space="0" w:color="6E6E6E"/>
              <w:bottom w:val="none" w:sz="4" w:space="0" w:color="6E6E6E"/>
              <w:right w:val="single" w:sz="4" w:space="0" w:color="6E6E6E"/>
            </w:tcBorders>
          </w:tcPr>
          <w:p w14:paraId="293233AC" w14:textId="77777777" w:rsidR="00141E0D" w:rsidRDefault="003B3466">
            <w:pPr>
              <w:pStyle w:val="ProductList-TableBody"/>
            </w:pPr>
            <w:r>
              <w:t>Dynamics 365 Finance From SA</w:t>
            </w:r>
          </w:p>
        </w:tc>
        <w:tc>
          <w:tcPr>
            <w:tcW w:w="6120" w:type="dxa"/>
            <w:tcBorders>
              <w:top w:val="single" w:sz="4" w:space="0" w:color="6E6E6E"/>
              <w:left w:val="single" w:sz="4" w:space="0" w:color="6E6E6E"/>
              <w:bottom w:val="single" w:sz="4" w:space="0" w:color="6E6E6E"/>
              <w:right w:val="single" w:sz="4" w:space="0" w:color="6E6E6E"/>
            </w:tcBorders>
          </w:tcPr>
          <w:p w14:paraId="05F51186" w14:textId="77777777" w:rsidR="00141E0D" w:rsidRDefault="003B3466">
            <w:pPr>
              <w:pStyle w:val="ProductList-TableBody"/>
            </w:pPr>
            <w:r>
              <w:t>Dynamics AX CAL</w:t>
            </w:r>
          </w:p>
        </w:tc>
      </w:tr>
      <w:tr w:rsidR="00141E0D" w14:paraId="7356FE14" w14:textId="77777777">
        <w:tc>
          <w:tcPr>
            <w:tcW w:w="6120" w:type="dxa"/>
            <w:tcBorders>
              <w:top w:val="none" w:sz="4" w:space="0" w:color="6E6E6E"/>
              <w:left w:val="single" w:sz="4" w:space="0" w:color="6E6E6E"/>
              <w:bottom w:val="none" w:sz="4" w:space="0" w:color="6E6E6E"/>
              <w:right w:val="single" w:sz="4" w:space="0" w:color="6E6E6E"/>
            </w:tcBorders>
          </w:tcPr>
          <w:p w14:paraId="1D3B55DC"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0859AD38" w14:textId="77777777" w:rsidR="00141E0D" w:rsidRDefault="003B3466">
            <w:pPr>
              <w:pStyle w:val="ProductList-TableBody"/>
            </w:pPr>
            <w:r>
              <w:t>Dynamics GP CAL</w:t>
            </w:r>
          </w:p>
        </w:tc>
      </w:tr>
      <w:tr w:rsidR="00141E0D" w14:paraId="1FE0538A" w14:textId="77777777">
        <w:tc>
          <w:tcPr>
            <w:tcW w:w="6120" w:type="dxa"/>
            <w:tcBorders>
              <w:top w:val="none" w:sz="4" w:space="0" w:color="6E6E6E"/>
              <w:left w:val="single" w:sz="4" w:space="0" w:color="6E6E6E"/>
              <w:bottom w:val="none" w:sz="4" w:space="0" w:color="6E6E6E"/>
              <w:right w:val="single" w:sz="4" w:space="0" w:color="6E6E6E"/>
            </w:tcBorders>
          </w:tcPr>
          <w:p w14:paraId="6B5E4311"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1A3FE27B" w14:textId="77777777" w:rsidR="00141E0D" w:rsidRDefault="003B3466">
            <w:pPr>
              <w:pStyle w:val="ProductList-TableBody"/>
            </w:pPr>
            <w:r>
              <w:t>Dynamics NAV CAL</w:t>
            </w:r>
          </w:p>
        </w:tc>
      </w:tr>
      <w:tr w:rsidR="00141E0D" w14:paraId="2B5B2FBE" w14:textId="77777777">
        <w:tc>
          <w:tcPr>
            <w:tcW w:w="6120" w:type="dxa"/>
            <w:tcBorders>
              <w:top w:val="none" w:sz="4" w:space="0" w:color="6E6E6E"/>
              <w:left w:val="single" w:sz="4" w:space="0" w:color="6E6E6E"/>
              <w:bottom w:val="none" w:sz="4" w:space="0" w:color="6E6E6E"/>
              <w:right w:val="single" w:sz="4" w:space="0" w:color="6E6E6E"/>
            </w:tcBorders>
          </w:tcPr>
          <w:p w14:paraId="7BF19A37"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EB61BF3" w14:textId="77777777" w:rsidR="00141E0D" w:rsidRDefault="003B3466">
            <w:pPr>
              <w:pStyle w:val="ProductList-TableBody"/>
            </w:pPr>
            <w:r>
              <w:t>Dynamics SL CAL</w:t>
            </w:r>
          </w:p>
        </w:tc>
      </w:tr>
      <w:tr w:rsidR="00141E0D" w14:paraId="59C42288" w14:textId="77777777">
        <w:tc>
          <w:tcPr>
            <w:tcW w:w="6120" w:type="dxa"/>
            <w:tcBorders>
              <w:top w:val="none" w:sz="4" w:space="0" w:color="6E6E6E"/>
              <w:left w:val="single" w:sz="4" w:space="0" w:color="6E6E6E"/>
              <w:bottom w:val="none" w:sz="4" w:space="0" w:color="6E6E6E"/>
              <w:right w:val="single" w:sz="4" w:space="0" w:color="6E6E6E"/>
            </w:tcBorders>
          </w:tcPr>
          <w:p w14:paraId="6443463E"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03EA9789" w14:textId="77777777" w:rsidR="00141E0D" w:rsidRDefault="003B3466">
            <w:pPr>
              <w:pStyle w:val="ProductList-TableBody"/>
            </w:pPr>
            <w:r>
              <w:t>Microsoft XAL CAL</w:t>
            </w:r>
          </w:p>
        </w:tc>
      </w:tr>
      <w:tr w:rsidR="00141E0D" w14:paraId="2F334416" w14:textId="77777777">
        <w:tc>
          <w:tcPr>
            <w:tcW w:w="6120" w:type="dxa"/>
            <w:tcBorders>
              <w:top w:val="none" w:sz="4" w:space="0" w:color="6E6E6E"/>
              <w:left w:val="single" w:sz="4" w:space="0" w:color="6E6E6E"/>
              <w:bottom w:val="none" w:sz="4" w:space="0" w:color="6E6E6E"/>
              <w:right w:val="single" w:sz="4" w:space="0" w:color="6E6E6E"/>
            </w:tcBorders>
          </w:tcPr>
          <w:p w14:paraId="546DAB59"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0E535D69" w14:textId="77777777" w:rsidR="00141E0D" w:rsidRDefault="003B3466">
            <w:pPr>
              <w:pStyle w:val="ProductList-TableBody"/>
            </w:pPr>
            <w:r>
              <w:t>Dynamics POS lanes</w:t>
            </w:r>
          </w:p>
        </w:tc>
      </w:tr>
      <w:tr w:rsidR="00141E0D" w14:paraId="5E127DBA" w14:textId="77777777">
        <w:tc>
          <w:tcPr>
            <w:tcW w:w="6120" w:type="dxa"/>
            <w:tcBorders>
              <w:top w:val="none" w:sz="4" w:space="0" w:color="6E6E6E"/>
              <w:left w:val="single" w:sz="4" w:space="0" w:color="6E6E6E"/>
              <w:bottom w:val="none" w:sz="4" w:space="0" w:color="6E6E6E"/>
              <w:right w:val="single" w:sz="4" w:space="0" w:color="6E6E6E"/>
            </w:tcBorders>
          </w:tcPr>
          <w:p w14:paraId="5CC7C9A5"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78FADFB" w14:textId="77777777" w:rsidR="00141E0D" w:rsidRDefault="003B3466">
            <w:pPr>
              <w:pStyle w:val="ProductList-TableBody"/>
            </w:pPr>
            <w:r>
              <w:t>Dynamics RMS lanes</w:t>
            </w:r>
          </w:p>
        </w:tc>
      </w:tr>
      <w:tr w:rsidR="00141E0D" w14:paraId="021D014D" w14:textId="77777777">
        <w:tc>
          <w:tcPr>
            <w:tcW w:w="6120" w:type="dxa"/>
            <w:tcBorders>
              <w:top w:val="none" w:sz="4" w:space="0" w:color="6E6E6E"/>
              <w:left w:val="single" w:sz="4" w:space="0" w:color="6E6E6E"/>
              <w:bottom w:val="none" w:sz="4" w:space="0" w:color="6E6E6E"/>
              <w:right w:val="single" w:sz="4" w:space="0" w:color="6E6E6E"/>
            </w:tcBorders>
          </w:tcPr>
          <w:p w14:paraId="066E390B"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D8F00C2" w14:textId="77777777" w:rsidR="00141E0D" w:rsidRDefault="003B3466">
            <w:pPr>
              <w:pStyle w:val="ProductList-TableBody"/>
            </w:pPr>
            <w:r>
              <w:t>Dynamics C5 CAL</w:t>
            </w:r>
          </w:p>
        </w:tc>
      </w:tr>
      <w:tr w:rsidR="00141E0D" w14:paraId="2797F0F6" w14:textId="77777777">
        <w:tc>
          <w:tcPr>
            <w:tcW w:w="6120" w:type="dxa"/>
            <w:tcBorders>
              <w:top w:val="none" w:sz="4" w:space="0" w:color="6E6E6E"/>
              <w:left w:val="single" w:sz="4" w:space="0" w:color="6E6E6E"/>
              <w:bottom w:val="none" w:sz="4" w:space="0" w:color="6E6E6E"/>
              <w:right w:val="single" w:sz="4" w:space="0" w:color="6E6E6E"/>
            </w:tcBorders>
          </w:tcPr>
          <w:p w14:paraId="2DC78CE3"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B74B6DC" w14:textId="77777777" w:rsidR="00141E0D" w:rsidRDefault="003B3466">
            <w:pPr>
              <w:pStyle w:val="ProductList-TableBody"/>
            </w:pPr>
            <w:r>
              <w:t>Dynamics 365 Operations On-premises User CAL</w:t>
            </w:r>
          </w:p>
        </w:tc>
      </w:tr>
      <w:tr w:rsidR="00141E0D" w14:paraId="45F345A7" w14:textId="77777777">
        <w:tc>
          <w:tcPr>
            <w:tcW w:w="6120" w:type="dxa"/>
            <w:tcBorders>
              <w:top w:val="none" w:sz="4" w:space="0" w:color="6E6E6E"/>
              <w:left w:val="single" w:sz="4" w:space="0" w:color="6E6E6E"/>
              <w:bottom w:val="none" w:sz="4" w:space="0" w:color="6E6E6E"/>
              <w:right w:val="single" w:sz="4" w:space="0" w:color="6E6E6E"/>
            </w:tcBorders>
          </w:tcPr>
          <w:p w14:paraId="0B03DB72"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2E06623B" w14:textId="77777777" w:rsidR="00141E0D" w:rsidRDefault="003B3466">
            <w:pPr>
              <w:pStyle w:val="ProductList-TableBody"/>
            </w:pPr>
            <w:r>
              <w:t>Dynamics 365 Unified Plan From SA</w:t>
            </w:r>
          </w:p>
        </w:tc>
      </w:tr>
      <w:tr w:rsidR="00141E0D" w14:paraId="2212E4C3" w14:textId="77777777">
        <w:tc>
          <w:tcPr>
            <w:tcW w:w="6120" w:type="dxa"/>
            <w:tcBorders>
              <w:top w:val="none" w:sz="4" w:space="0" w:color="6E6E6E"/>
              <w:left w:val="single" w:sz="4" w:space="0" w:color="6E6E6E"/>
              <w:bottom w:val="single" w:sz="4" w:space="0" w:color="6E6E6E"/>
              <w:right w:val="single" w:sz="4" w:space="0" w:color="6E6E6E"/>
            </w:tcBorders>
          </w:tcPr>
          <w:p w14:paraId="20C3F7CE"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19064F0A" w14:textId="77777777" w:rsidR="00141E0D" w:rsidRDefault="003B3466">
            <w:pPr>
              <w:pStyle w:val="ProductList-TableBody"/>
            </w:pPr>
            <w:r>
              <w:t>Dynamics 365 Plan</w:t>
            </w:r>
          </w:p>
        </w:tc>
      </w:tr>
      <w:tr w:rsidR="00141E0D" w14:paraId="0207F680" w14:textId="77777777">
        <w:tc>
          <w:tcPr>
            <w:tcW w:w="6120" w:type="dxa"/>
            <w:tcBorders>
              <w:top w:val="single" w:sz="4" w:space="0" w:color="6E6E6E"/>
              <w:left w:val="single" w:sz="4" w:space="0" w:color="6E6E6E"/>
              <w:bottom w:val="none" w:sz="4" w:space="0" w:color="6E6E6E"/>
              <w:right w:val="single" w:sz="4" w:space="0" w:color="6E6E6E"/>
            </w:tcBorders>
          </w:tcPr>
          <w:p w14:paraId="49DED42C" w14:textId="77777777" w:rsidR="00141E0D" w:rsidRDefault="003B3466">
            <w:pPr>
              <w:pStyle w:val="ProductList-TableBody"/>
            </w:pPr>
            <w:r>
              <w:t>Dynamics 365 Commerce From SA</w:t>
            </w:r>
          </w:p>
        </w:tc>
        <w:tc>
          <w:tcPr>
            <w:tcW w:w="6120" w:type="dxa"/>
            <w:tcBorders>
              <w:top w:val="single" w:sz="4" w:space="0" w:color="6E6E6E"/>
              <w:left w:val="single" w:sz="4" w:space="0" w:color="6E6E6E"/>
              <w:bottom w:val="single" w:sz="4" w:space="0" w:color="6E6E6E"/>
              <w:right w:val="single" w:sz="4" w:space="0" w:color="6E6E6E"/>
            </w:tcBorders>
          </w:tcPr>
          <w:p w14:paraId="047E72D5" w14:textId="77777777" w:rsidR="00141E0D" w:rsidRDefault="003B3466">
            <w:pPr>
              <w:pStyle w:val="ProductList-TableBody"/>
            </w:pPr>
            <w:r>
              <w:t>Dynamics AX CAL</w:t>
            </w:r>
          </w:p>
        </w:tc>
      </w:tr>
      <w:tr w:rsidR="00141E0D" w14:paraId="0FB8D532" w14:textId="77777777">
        <w:tc>
          <w:tcPr>
            <w:tcW w:w="6120" w:type="dxa"/>
            <w:tcBorders>
              <w:top w:val="none" w:sz="4" w:space="0" w:color="6E6E6E"/>
              <w:left w:val="single" w:sz="4" w:space="0" w:color="6E6E6E"/>
              <w:bottom w:val="none" w:sz="4" w:space="0" w:color="6E6E6E"/>
              <w:right w:val="single" w:sz="4" w:space="0" w:color="6E6E6E"/>
            </w:tcBorders>
          </w:tcPr>
          <w:p w14:paraId="06884AEB"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35AED89D" w14:textId="77777777" w:rsidR="00141E0D" w:rsidRDefault="003B3466">
            <w:pPr>
              <w:pStyle w:val="ProductList-TableBody"/>
            </w:pPr>
            <w:r>
              <w:t>Dynamics GP CAL</w:t>
            </w:r>
          </w:p>
        </w:tc>
      </w:tr>
      <w:tr w:rsidR="00141E0D" w14:paraId="33792C4E" w14:textId="77777777">
        <w:tc>
          <w:tcPr>
            <w:tcW w:w="6120" w:type="dxa"/>
            <w:tcBorders>
              <w:top w:val="none" w:sz="4" w:space="0" w:color="6E6E6E"/>
              <w:left w:val="single" w:sz="4" w:space="0" w:color="6E6E6E"/>
              <w:bottom w:val="none" w:sz="4" w:space="0" w:color="6E6E6E"/>
              <w:right w:val="single" w:sz="4" w:space="0" w:color="6E6E6E"/>
            </w:tcBorders>
          </w:tcPr>
          <w:p w14:paraId="40D7A55F"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2BF00EEC" w14:textId="77777777" w:rsidR="00141E0D" w:rsidRDefault="003B3466">
            <w:pPr>
              <w:pStyle w:val="ProductList-TableBody"/>
            </w:pPr>
            <w:r>
              <w:t>Dynamics NAV CAL</w:t>
            </w:r>
          </w:p>
        </w:tc>
      </w:tr>
      <w:tr w:rsidR="00141E0D" w14:paraId="37F47D72" w14:textId="77777777">
        <w:tc>
          <w:tcPr>
            <w:tcW w:w="6120" w:type="dxa"/>
            <w:tcBorders>
              <w:top w:val="none" w:sz="4" w:space="0" w:color="6E6E6E"/>
              <w:left w:val="single" w:sz="4" w:space="0" w:color="6E6E6E"/>
              <w:bottom w:val="none" w:sz="4" w:space="0" w:color="6E6E6E"/>
              <w:right w:val="single" w:sz="4" w:space="0" w:color="6E6E6E"/>
            </w:tcBorders>
          </w:tcPr>
          <w:p w14:paraId="4AA58B7F"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BE554D6" w14:textId="77777777" w:rsidR="00141E0D" w:rsidRDefault="003B3466">
            <w:pPr>
              <w:pStyle w:val="ProductList-TableBody"/>
            </w:pPr>
            <w:r>
              <w:t>Dynamics SL CAL</w:t>
            </w:r>
          </w:p>
        </w:tc>
      </w:tr>
      <w:tr w:rsidR="00141E0D" w14:paraId="3B14C706" w14:textId="77777777">
        <w:tc>
          <w:tcPr>
            <w:tcW w:w="6120" w:type="dxa"/>
            <w:tcBorders>
              <w:top w:val="none" w:sz="4" w:space="0" w:color="6E6E6E"/>
              <w:left w:val="single" w:sz="4" w:space="0" w:color="6E6E6E"/>
              <w:bottom w:val="none" w:sz="4" w:space="0" w:color="6E6E6E"/>
              <w:right w:val="single" w:sz="4" w:space="0" w:color="6E6E6E"/>
            </w:tcBorders>
          </w:tcPr>
          <w:p w14:paraId="397D40E0"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152EAFA3" w14:textId="77777777" w:rsidR="00141E0D" w:rsidRDefault="003B3466">
            <w:pPr>
              <w:pStyle w:val="ProductList-TableBody"/>
            </w:pPr>
            <w:r>
              <w:t>Microsoft XAL CAL</w:t>
            </w:r>
          </w:p>
        </w:tc>
      </w:tr>
      <w:tr w:rsidR="00141E0D" w14:paraId="63C2DA5E" w14:textId="77777777">
        <w:tc>
          <w:tcPr>
            <w:tcW w:w="6120" w:type="dxa"/>
            <w:tcBorders>
              <w:top w:val="none" w:sz="4" w:space="0" w:color="6E6E6E"/>
              <w:left w:val="single" w:sz="4" w:space="0" w:color="6E6E6E"/>
              <w:bottom w:val="none" w:sz="4" w:space="0" w:color="6E6E6E"/>
              <w:right w:val="single" w:sz="4" w:space="0" w:color="6E6E6E"/>
            </w:tcBorders>
          </w:tcPr>
          <w:p w14:paraId="2723FD9C"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2AC507A4" w14:textId="77777777" w:rsidR="00141E0D" w:rsidRDefault="003B3466">
            <w:pPr>
              <w:pStyle w:val="ProductList-TableBody"/>
            </w:pPr>
            <w:r>
              <w:t>Dynamics POS lanes</w:t>
            </w:r>
          </w:p>
        </w:tc>
      </w:tr>
      <w:tr w:rsidR="00141E0D" w14:paraId="34B70C62" w14:textId="77777777">
        <w:tc>
          <w:tcPr>
            <w:tcW w:w="6120" w:type="dxa"/>
            <w:tcBorders>
              <w:top w:val="none" w:sz="4" w:space="0" w:color="6E6E6E"/>
              <w:left w:val="single" w:sz="4" w:space="0" w:color="6E6E6E"/>
              <w:bottom w:val="none" w:sz="4" w:space="0" w:color="6E6E6E"/>
              <w:right w:val="single" w:sz="4" w:space="0" w:color="6E6E6E"/>
            </w:tcBorders>
          </w:tcPr>
          <w:p w14:paraId="45404667"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DD9B9BB" w14:textId="77777777" w:rsidR="00141E0D" w:rsidRDefault="003B3466">
            <w:pPr>
              <w:pStyle w:val="ProductList-TableBody"/>
            </w:pPr>
            <w:r>
              <w:t>Dynamics RMS lanes</w:t>
            </w:r>
          </w:p>
        </w:tc>
      </w:tr>
      <w:tr w:rsidR="00141E0D" w14:paraId="5BCA3CD5" w14:textId="77777777">
        <w:tc>
          <w:tcPr>
            <w:tcW w:w="6120" w:type="dxa"/>
            <w:tcBorders>
              <w:top w:val="none" w:sz="4" w:space="0" w:color="6E6E6E"/>
              <w:left w:val="single" w:sz="4" w:space="0" w:color="6E6E6E"/>
              <w:bottom w:val="none" w:sz="4" w:space="0" w:color="6E6E6E"/>
              <w:right w:val="single" w:sz="4" w:space="0" w:color="6E6E6E"/>
            </w:tcBorders>
          </w:tcPr>
          <w:p w14:paraId="6D62D015"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02D5B696" w14:textId="77777777" w:rsidR="00141E0D" w:rsidRDefault="003B3466">
            <w:pPr>
              <w:pStyle w:val="ProductList-TableBody"/>
            </w:pPr>
            <w:r>
              <w:t>Dynamics C5 CAL</w:t>
            </w:r>
          </w:p>
        </w:tc>
      </w:tr>
      <w:tr w:rsidR="00141E0D" w14:paraId="531DA6EE" w14:textId="77777777">
        <w:tc>
          <w:tcPr>
            <w:tcW w:w="6120" w:type="dxa"/>
            <w:tcBorders>
              <w:top w:val="none" w:sz="4" w:space="0" w:color="6E6E6E"/>
              <w:left w:val="single" w:sz="4" w:space="0" w:color="6E6E6E"/>
              <w:bottom w:val="none" w:sz="4" w:space="0" w:color="6E6E6E"/>
              <w:right w:val="single" w:sz="4" w:space="0" w:color="6E6E6E"/>
            </w:tcBorders>
          </w:tcPr>
          <w:p w14:paraId="788C94E3"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438D3AF" w14:textId="77777777" w:rsidR="00141E0D" w:rsidRDefault="003B3466">
            <w:pPr>
              <w:pStyle w:val="ProductList-TableBody"/>
            </w:pPr>
            <w:r>
              <w:t>Dynamics 365 Operations On-premises User CAL</w:t>
            </w:r>
          </w:p>
        </w:tc>
      </w:tr>
      <w:tr w:rsidR="00141E0D" w14:paraId="73413AF3" w14:textId="77777777">
        <w:tc>
          <w:tcPr>
            <w:tcW w:w="6120" w:type="dxa"/>
            <w:tcBorders>
              <w:top w:val="none" w:sz="4" w:space="0" w:color="6E6E6E"/>
              <w:left w:val="single" w:sz="4" w:space="0" w:color="6E6E6E"/>
              <w:bottom w:val="none" w:sz="4" w:space="0" w:color="6E6E6E"/>
              <w:right w:val="single" w:sz="4" w:space="0" w:color="6E6E6E"/>
            </w:tcBorders>
          </w:tcPr>
          <w:p w14:paraId="3399E7CE"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325EA087" w14:textId="77777777" w:rsidR="00141E0D" w:rsidRDefault="003B3466">
            <w:pPr>
              <w:pStyle w:val="ProductList-TableBody"/>
            </w:pPr>
            <w:r>
              <w:t>Dynamics 365 Unified Plan From SA</w:t>
            </w:r>
          </w:p>
        </w:tc>
      </w:tr>
      <w:tr w:rsidR="00141E0D" w14:paraId="4132144F" w14:textId="77777777">
        <w:tc>
          <w:tcPr>
            <w:tcW w:w="6120" w:type="dxa"/>
            <w:tcBorders>
              <w:top w:val="none" w:sz="4" w:space="0" w:color="6E6E6E"/>
              <w:left w:val="single" w:sz="4" w:space="0" w:color="6E6E6E"/>
              <w:bottom w:val="single" w:sz="4" w:space="0" w:color="6E6E6E"/>
              <w:right w:val="single" w:sz="4" w:space="0" w:color="6E6E6E"/>
            </w:tcBorders>
          </w:tcPr>
          <w:p w14:paraId="287F694D"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3AF76D8A" w14:textId="77777777" w:rsidR="00141E0D" w:rsidRDefault="003B3466">
            <w:pPr>
              <w:pStyle w:val="ProductList-TableBody"/>
            </w:pPr>
            <w:r>
              <w:t>Dynamics 365 Plan</w:t>
            </w:r>
          </w:p>
        </w:tc>
      </w:tr>
      <w:tr w:rsidR="00141E0D" w14:paraId="71C47631" w14:textId="77777777">
        <w:tc>
          <w:tcPr>
            <w:tcW w:w="6120" w:type="dxa"/>
            <w:tcBorders>
              <w:top w:val="single" w:sz="4" w:space="0" w:color="6E6E6E"/>
              <w:left w:val="single" w:sz="4" w:space="0" w:color="6E6E6E"/>
              <w:bottom w:val="none" w:sz="4" w:space="0" w:color="6E6E6E"/>
              <w:right w:val="single" w:sz="4" w:space="0" w:color="6E6E6E"/>
            </w:tcBorders>
          </w:tcPr>
          <w:p w14:paraId="3941F7FC" w14:textId="77777777" w:rsidR="00141E0D" w:rsidRDefault="003B3466">
            <w:pPr>
              <w:pStyle w:val="ProductList-TableBody"/>
            </w:pPr>
            <w:r>
              <w:t>Dynamics 365 Human Resources From SA</w:t>
            </w:r>
          </w:p>
        </w:tc>
        <w:tc>
          <w:tcPr>
            <w:tcW w:w="6120" w:type="dxa"/>
            <w:tcBorders>
              <w:top w:val="single" w:sz="4" w:space="0" w:color="6E6E6E"/>
              <w:left w:val="single" w:sz="4" w:space="0" w:color="6E6E6E"/>
              <w:bottom w:val="single" w:sz="4" w:space="0" w:color="6E6E6E"/>
              <w:right w:val="single" w:sz="4" w:space="0" w:color="6E6E6E"/>
            </w:tcBorders>
          </w:tcPr>
          <w:p w14:paraId="32D35DDB" w14:textId="77777777" w:rsidR="00141E0D" w:rsidRDefault="003B3466">
            <w:pPr>
              <w:pStyle w:val="ProductList-TableBody"/>
            </w:pPr>
            <w:r>
              <w:t>Dynamics AX CAL</w:t>
            </w:r>
          </w:p>
        </w:tc>
      </w:tr>
      <w:tr w:rsidR="00141E0D" w14:paraId="11327634" w14:textId="77777777">
        <w:tc>
          <w:tcPr>
            <w:tcW w:w="6120" w:type="dxa"/>
            <w:tcBorders>
              <w:top w:val="none" w:sz="4" w:space="0" w:color="6E6E6E"/>
              <w:left w:val="single" w:sz="4" w:space="0" w:color="6E6E6E"/>
              <w:bottom w:val="none" w:sz="4" w:space="0" w:color="6E6E6E"/>
              <w:right w:val="single" w:sz="4" w:space="0" w:color="6E6E6E"/>
            </w:tcBorders>
          </w:tcPr>
          <w:p w14:paraId="18F73BA0"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FB72C7C" w14:textId="77777777" w:rsidR="00141E0D" w:rsidRDefault="003B3466">
            <w:pPr>
              <w:pStyle w:val="ProductList-TableBody"/>
            </w:pPr>
            <w:r>
              <w:t>Dynamics GP CAL</w:t>
            </w:r>
          </w:p>
        </w:tc>
      </w:tr>
      <w:tr w:rsidR="00141E0D" w14:paraId="3EC6F8A7" w14:textId="77777777">
        <w:tc>
          <w:tcPr>
            <w:tcW w:w="6120" w:type="dxa"/>
            <w:tcBorders>
              <w:top w:val="none" w:sz="4" w:space="0" w:color="6E6E6E"/>
              <w:left w:val="single" w:sz="4" w:space="0" w:color="6E6E6E"/>
              <w:bottom w:val="none" w:sz="4" w:space="0" w:color="6E6E6E"/>
              <w:right w:val="single" w:sz="4" w:space="0" w:color="6E6E6E"/>
            </w:tcBorders>
          </w:tcPr>
          <w:p w14:paraId="57ED649B"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9398598" w14:textId="77777777" w:rsidR="00141E0D" w:rsidRDefault="003B3466">
            <w:pPr>
              <w:pStyle w:val="ProductList-TableBody"/>
            </w:pPr>
            <w:r>
              <w:t>Dynamics NAV CAL</w:t>
            </w:r>
          </w:p>
        </w:tc>
      </w:tr>
      <w:tr w:rsidR="00141E0D" w14:paraId="55C43FCF" w14:textId="77777777">
        <w:tc>
          <w:tcPr>
            <w:tcW w:w="6120" w:type="dxa"/>
            <w:tcBorders>
              <w:top w:val="none" w:sz="4" w:space="0" w:color="6E6E6E"/>
              <w:left w:val="single" w:sz="4" w:space="0" w:color="6E6E6E"/>
              <w:bottom w:val="none" w:sz="4" w:space="0" w:color="6E6E6E"/>
              <w:right w:val="single" w:sz="4" w:space="0" w:color="6E6E6E"/>
            </w:tcBorders>
          </w:tcPr>
          <w:p w14:paraId="723DEFBD"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D231407" w14:textId="77777777" w:rsidR="00141E0D" w:rsidRDefault="003B3466">
            <w:pPr>
              <w:pStyle w:val="ProductList-TableBody"/>
            </w:pPr>
            <w:r>
              <w:t>Dynamics SL CAL</w:t>
            </w:r>
          </w:p>
        </w:tc>
      </w:tr>
      <w:tr w:rsidR="00141E0D" w14:paraId="7A263981" w14:textId="77777777">
        <w:tc>
          <w:tcPr>
            <w:tcW w:w="6120" w:type="dxa"/>
            <w:tcBorders>
              <w:top w:val="none" w:sz="4" w:space="0" w:color="6E6E6E"/>
              <w:left w:val="single" w:sz="4" w:space="0" w:color="6E6E6E"/>
              <w:bottom w:val="none" w:sz="4" w:space="0" w:color="6E6E6E"/>
              <w:right w:val="single" w:sz="4" w:space="0" w:color="6E6E6E"/>
            </w:tcBorders>
          </w:tcPr>
          <w:p w14:paraId="64D0DE49"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3BEC7A8D" w14:textId="77777777" w:rsidR="00141E0D" w:rsidRDefault="003B3466">
            <w:pPr>
              <w:pStyle w:val="ProductList-TableBody"/>
            </w:pPr>
            <w:r>
              <w:t>Microsoft XAL CAL</w:t>
            </w:r>
          </w:p>
        </w:tc>
      </w:tr>
      <w:tr w:rsidR="00141E0D" w14:paraId="0C8657DD" w14:textId="77777777">
        <w:tc>
          <w:tcPr>
            <w:tcW w:w="6120" w:type="dxa"/>
            <w:tcBorders>
              <w:top w:val="none" w:sz="4" w:space="0" w:color="6E6E6E"/>
              <w:left w:val="single" w:sz="4" w:space="0" w:color="6E6E6E"/>
              <w:bottom w:val="none" w:sz="4" w:space="0" w:color="6E6E6E"/>
              <w:right w:val="single" w:sz="4" w:space="0" w:color="6E6E6E"/>
            </w:tcBorders>
          </w:tcPr>
          <w:p w14:paraId="2778F23D"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5F1E90C" w14:textId="77777777" w:rsidR="00141E0D" w:rsidRDefault="003B3466">
            <w:pPr>
              <w:pStyle w:val="ProductList-TableBody"/>
            </w:pPr>
            <w:r>
              <w:t>Dynamics POS lanes</w:t>
            </w:r>
          </w:p>
        </w:tc>
      </w:tr>
      <w:tr w:rsidR="00141E0D" w14:paraId="0BF67DDE" w14:textId="77777777">
        <w:tc>
          <w:tcPr>
            <w:tcW w:w="6120" w:type="dxa"/>
            <w:tcBorders>
              <w:top w:val="none" w:sz="4" w:space="0" w:color="6E6E6E"/>
              <w:left w:val="single" w:sz="4" w:space="0" w:color="6E6E6E"/>
              <w:bottom w:val="none" w:sz="4" w:space="0" w:color="6E6E6E"/>
              <w:right w:val="single" w:sz="4" w:space="0" w:color="6E6E6E"/>
            </w:tcBorders>
          </w:tcPr>
          <w:p w14:paraId="18E57F59"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37532671" w14:textId="77777777" w:rsidR="00141E0D" w:rsidRDefault="003B3466">
            <w:pPr>
              <w:pStyle w:val="ProductList-TableBody"/>
            </w:pPr>
            <w:r>
              <w:t>Dynamics RMS lanes</w:t>
            </w:r>
          </w:p>
        </w:tc>
      </w:tr>
      <w:tr w:rsidR="00141E0D" w14:paraId="783BAA54" w14:textId="77777777">
        <w:tc>
          <w:tcPr>
            <w:tcW w:w="6120" w:type="dxa"/>
            <w:tcBorders>
              <w:top w:val="none" w:sz="4" w:space="0" w:color="6E6E6E"/>
              <w:left w:val="single" w:sz="4" w:space="0" w:color="6E6E6E"/>
              <w:bottom w:val="none" w:sz="4" w:space="0" w:color="6E6E6E"/>
              <w:right w:val="single" w:sz="4" w:space="0" w:color="6E6E6E"/>
            </w:tcBorders>
          </w:tcPr>
          <w:p w14:paraId="0A4765B3"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0153268" w14:textId="77777777" w:rsidR="00141E0D" w:rsidRDefault="003B3466">
            <w:pPr>
              <w:pStyle w:val="ProductList-TableBody"/>
            </w:pPr>
            <w:r>
              <w:t>Dynamics C5 CAL</w:t>
            </w:r>
          </w:p>
        </w:tc>
      </w:tr>
      <w:tr w:rsidR="00141E0D" w14:paraId="0D720494" w14:textId="77777777">
        <w:tc>
          <w:tcPr>
            <w:tcW w:w="6120" w:type="dxa"/>
            <w:tcBorders>
              <w:top w:val="none" w:sz="4" w:space="0" w:color="6E6E6E"/>
              <w:left w:val="single" w:sz="4" w:space="0" w:color="6E6E6E"/>
              <w:bottom w:val="none" w:sz="4" w:space="0" w:color="6E6E6E"/>
              <w:right w:val="single" w:sz="4" w:space="0" w:color="6E6E6E"/>
            </w:tcBorders>
          </w:tcPr>
          <w:p w14:paraId="24023DBF"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05078B27" w14:textId="77777777" w:rsidR="00141E0D" w:rsidRDefault="003B3466">
            <w:pPr>
              <w:pStyle w:val="ProductList-TableBody"/>
            </w:pPr>
            <w:r>
              <w:t>Dynamics 365 Operations On-premises User CAL</w:t>
            </w:r>
          </w:p>
        </w:tc>
      </w:tr>
      <w:tr w:rsidR="00141E0D" w14:paraId="2891F867" w14:textId="77777777">
        <w:tc>
          <w:tcPr>
            <w:tcW w:w="6120" w:type="dxa"/>
            <w:tcBorders>
              <w:top w:val="none" w:sz="4" w:space="0" w:color="6E6E6E"/>
              <w:left w:val="single" w:sz="4" w:space="0" w:color="6E6E6E"/>
              <w:bottom w:val="none" w:sz="4" w:space="0" w:color="6E6E6E"/>
              <w:right w:val="single" w:sz="4" w:space="0" w:color="6E6E6E"/>
            </w:tcBorders>
          </w:tcPr>
          <w:p w14:paraId="6A265816"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C0E3848" w14:textId="77777777" w:rsidR="00141E0D" w:rsidRDefault="003B3466">
            <w:pPr>
              <w:pStyle w:val="ProductList-TableBody"/>
            </w:pPr>
            <w:r>
              <w:t>Dynamics 365 Unified Plan From SA</w:t>
            </w:r>
          </w:p>
        </w:tc>
      </w:tr>
      <w:tr w:rsidR="00141E0D" w14:paraId="36C455DA" w14:textId="77777777">
        <w:tc>
          <w:tcPr>
            <w:tcW w:w="6120" w:type="dxa"/>
            <w:tcBorders>
              <w:top w:val="none" w:sz="4" w:space="0" w:color="6E6E6E"/>
              <w:left w:val="single" w:sz="4" w:space="0" w:color="6E6E6E"/>
              <w:bottom w:val="single" w:sz="4" w:space="0" w:color="6E6E6E"/>
              <w:right w:val="single" w:sz="4" w:space="0" w:color="6E6E6E"/>
            </w:tcBorders>
          </w:tcPr>
          <w:p w14:paraId="02F33D85"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88BD056" w14:textId="77777777" w:rsidR="00141E0D" w:rsidRDefault="003B3466">
            <w:pPr>
              <w:pStyle w:val="ProductList-TableBody"/>
            </w:pPr>
            <w:r>
              <w:t>Dynamics 365 Plan</w:t>
            </w:r>
          </w:p>
        </w:tc>
      </w:tr>
      <w:tr w:rsidR="00141E0D" w14:paraId="08DBC92C" w14:textId="77777777">
        <w:tc>
          <w:tcPr>
            <w:tcW w:w="6120" w:type="dxa"/>
            <w:tcBorders>
              <w:top w:val="single" w:sz="4" w:space="0" w:color="6E6E6E"/>
              <w:left w:val="single" w:sz="4" w:space="0" w:color="6E6E6E"/>
              <w:bottom w:val="none" w:sz="4" w:space="0" w:color="6E6E6E"/>
              <w:right w:val="single" w:sz="4" w:space="0" w:color="6E6E6E"/>
            </w:tcBorders>
          </w:tcPr>
          <w:p w14:paraId="251E582D" w14:textId="77777777" w:rsidR="00141E0D" w:rsidRDefault="003B3466">
            <w:pPr>
              <w:pStyle w:val="ProductList-TableBody"/>
            </w:pPr>
            <w:r>
              <w:t>Dynamics 365 Sales Professional From SA</w:t>
            </w:r>
          </w:p>
        </w:tc>
        <w:tc>
          <w:tcPr>
            <w:tcW w:w="6120" w:type="dxa"/>
            <w:tcBorders>
              <w:top w:val="single" w:sz="4" w:space="0" w:color="6E6E6E"/>
              <w:left w:val="single" w:sz="4" w:space="0" w:color="6E6E6E"/>
              <w:bottom w:val="single" w:sz="4" w:space="0" w:color="6E6E6E"/>
              <w:right w:val="single" w:sz="4" w:space="0" w:color="6E6E6E"/>
            </w:tcBorders>
          </w:tcPr>
          <w:p w14:paraId="182970DF" w14:textId="77777777" w:rsidR="00141E0D" w:rsidRDefault="003B3466">
            <w:pPr>
              <w:pStyle w:val="ProductList-TableBody"/>
            </w:pPr>
            <w:r>
              <w:t>Dynamics CRM CAL</w:t>
            </w:r>
          </w:p>
        </w:tc>
      </w:tr>
      <w:tr w:rsidR="00141E0D" w14:paraId="5EA6ADCB" w14:textId="77777777">
        <w:tc>
          <w:tcPr>
            <w:tcW w:w="6120" w:type="dxa"/>
            <w:tcBorders>
              <w:top w:val="none" w:sz="4" w:space="0" w:color="6E6E6E"/>
              <w:left w:val="single" w:sz="4" w:space="0" w:color="6E6E6E"/>
              <w:bottom w:val="none" w:sz="4" w:space="0" w:color="6E6E6E"/>
              <w:right w:val="single" w:sz="4" w:space="0" w:color="6E6E6E"/>
            </w:tcBorders>
          </w:tcPr>
          <w:p w14:paraId="72C14C43"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C9797C7" w14:textId="77777777" w:rsidR="00141E0D" w:rsidRDefault="003B3466">
            <w:pPr>
              <w:pStyle w:val="ProductList-TableBody"/>
            </w:pPr>
            <w:r>
              <w:t>Dynamics 365 Sales CAL</w:t>
            </w:r>
          </w:p>
        </w:tc>
      </w:tr>
      <w:tr w:rsidR="00141E0D" w14:paraId="561E81C8" w14:textId="77777777">
        <w:tc>
          <w:tcPr>
            <w:tcW w:w="6120" w:type="dxa"/>
            <w:tcBorders>
              <w:top w:val="none" w:sz="4" w:space="0" w:color="6E6E6E"/>
              <w:left w:val="single" w:sz="4" w:space="0" w:color="6E6E6E"/>
              <w:bottom w:val="none" w:sz="4" w:space="0" w:color="6E6E6E"/>
              <w:right w:val="single" w:sz="4" w:space="0" w:color="6E6E6E"/>
            </w:tcBorders>
          </w:tcPr>
          <w:p w14:paraId="3B66325E"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AA71005" w14:textId="77777777" w:rsidR="00141E0D" w:rsidRDefault="003B3466">
            <w:pPr>
              <w:pStyle w:val="ProductList-TableBody"/>
            </w:pPr>
            <w:r>
              <w:t>Dynamics 365 Customer Engagement Plan From SA</w:t>
            </w:r>
          </w:p>
        </w:tc>
      </w:tr>
      <w:tr w:rsidR="00141E0D" w14:paraId="62C56D3F" w14:textId="77777777">
        <w:tc>
          <w:tcPr>
            <w:tcW w:w="6120" w:type="dxa"/>
            <w:tcBorders>
              <w:top w:val="none" w:sz="4" w:space="0" w:color="6E6E6E"/>
              <w:left w:val="single" w:sz="4" w:space="0" w:color="6E6E6E"/>
              <w:bottom w:val="single" w:sz="4" w:space="0" w:color="6E6E6E"/>
              <w:right w:val="single" w:sz="4" w:space="0" w:color="6E6E6E"/>
            </w:tcBorders>
          </w:tcPr>
          <w:p w14:paraId="6B65BA0F"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389FBA93" w14:textId="77777777" w:rsidR="00141E0D" w:rsidRDefault="003B3466">
            <w:pPr>
              <w:pStyle w:val="ProductList-TableBody"/>
            </w:pPr>
            <w:r>
              <w:t>Dynamics 365 Plan</w:t>
            </w:r>
          </w:p>
        </w:tc>
      </w:tr>
      <w:tr w:rsidR="00141E0D" w14:paraId="6251DB97" w14:textId="77777777">
        <w:tc>
          <w:tcPr>
            <w:tcW w:w="6120" w:type="dxa"/>
            <w:tcBorders>
              <w:top w:val="single" w:sz="4" w:space="0" w:color="6E6E6E"/>
              <w:left w:val="single" w:sz="4" w:space="0" w:color="6E6E6E"/>
              <w:bottom w:val="none" w:sz="4" w:space="0" w:color="6E6E6E"/>
              <w:right w:val="single" w:sz="4" w:space="0" w:color="6E6E6E"/>
            </w:tcBorders>
          </w:tcPr>
          <w:p w14:paraId="4AFCED8A" w14:textId="77777777" w:rsidR="00141E0D" w:rsidRDefault="003B3466">
            <w:pPr>
              <w:pStyle w:val="ProductList-TableBody"/>
            </w:pPr>
            <w:r>
              <w:t>Dynamics 365 Sales Enterprise From SA</w:t>
            </w:r>
          </w:p>
        </w:tc>
        <w:tc>
          <w:tcPr>
            <w:tcW w:w="6120" w:type="dxa"/>
            <w:tcBorders>
              <w:top w:val="single" w:sz="4" w:space="0" w:color="6E6E6E"/>
              <w:left w:val="single" w:sz="4" w:space="0" w:color="6E6E6E"/>
              <w:bottom w:val="single" w:sz="4" w:space="0" w:color="6E6E6E"/>
              <w:right w:val="single" w:sz="4" w:space="0" w:color="6E6E6E"/>
            </w:tcBorders>
          </w:tcPr>
          <w:p w14:paraId="6431B74C" w14:textId="77777777" w:rsidR="00141E0D" w:rsidRDefault="003B3466">
            <w:pPr>
              <w:pStyle w:val="ProductList-TableBody"/>
            </w:pPr>
            <w:r>
              <w:t>Dynamics 365 Sales CAL</w:t>
            </w:r>
          </w:p>
        </w:tc>
      </w:tr>
      <w:tr w:rsidR="00141E0D" w14:paraId="0F779D19" w14:textId="77777777">
        <w:tc>
          <w:tcPr>
            <w:tcW w:w="6120" w:type="dxa"/>
            <w:tcBorders>
              <w:top w:val="none" w:sz="4" w:space="0" w:color="6E6E6E"/>
              <w:left w:val="single" w:sz="4" w:space="0" w:color="6E6E6E"/>
              <w:bottom w:val="none" w:sz="4" w:space="0" w:color="6E6E6E"/>
              <w:right w:val="single" w:sz="4" w:space="0" w:color="6E6E6E"/>
            </w:tcBorders>
          </w:tcPr>
          <w:p w14:paraId="796208CB"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0F844E3" w14:textId="77777777" w:rsidR="00141E0D" w:rsidRDefault="003B3466">
            <w:pPr>
              <w:pStyle w:val="ProductList-TableBody"/>
            </w:pPr>
            <w:r>
              <w:t>Dynamics CRM CAL</w:t>
            </w:r>
          </w:p>
        </w:tc>
      </w:tr>
      <w:tr w:rsidR="00141E0D" w14:paraId="27072466" w14:textId="77777777">
        <w:tc>
          <w:tcPr>
            <w:tcW w:w="6120" w:type="dxa"/>
            <w:tcBorders>
              <w:top w:val="none" w:sz="4" w:space="0" w:color="6E6E6E"/>
              <w:left w:val="single" w:sz="4" w:space="0" w:color="6E6E6E"/>
              <w:bottom w:val="none" w:sz="4" w:space="0" w:color="6E6E6E"/>
              <w:right w:val="single" w:sz="4" w:space="0" w:color="6E6E6E"/>
            </w:tcBorders>
          </w:tcPr>
          <w:p w14:paraId="7AD27962"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787925E" w14:textId="77777777" w:rsidR="00141E0D" w:rsidRDefault="003B3466">
            <w:pPr>
              <w:pStyle w:val="ProductList-TableBody"/>
            </w:pPr>
            <w:r>
              <w:t>Dynamics 365 Customer Engagement Plan From SA</w:t>
            </w:r>
          </w:p>
        </w:tc>
      </w:tr>
      <w:tr w:rsidR="00141E0D" w14:paraId="2D248233" w14:textId="77777777">
        <w:tc>
          <w:tcPr>
            <w:tcW w:w="6120" w:type="dxa"/>
            <w:tcBorders>
              <w:top w:val="none" w:sz="4" w:space="0" w:color="6E6E6E"/>
              <w:left w:val="single" w:sz="4" w:space="0" w:color="6E6E6E"/>
              <w:bottom w:val="single" w:sz="4" w:space="0" w:color="6E6E6E"/>
              <w:right w:val="single" w:sz="4" w:space="0" w:color="6E6E6E"/>
            </w:tcBorders>
          </w:tcPr>
          <w:p w14:paraId="580C2775"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5529B81" w14:textId="77777777" w:rsidR="00141E0D" w:rsidRDefault="003B3466">
            <w:pPr>
              <w:pStyle w:val="ProductList-TableBody"/>
            </w:pPr>
            <w:r>
              <w:t>Dynamics 365 Plan</w:t>
            </w:r>
          </w:p>
        </w:tc>
      </w:tr>
      <w:tr w:rsidR="00141E0D" w14:paraId="0B571C5C" w14:textId="77777777">
        <w:tc>
          <w:tcPr>
            <w:tcW w:w="6120" w:type="dxa"/>
            <w:tcBorders>
              <w:top w:val="single" w:sz="4" w:space="0" w:color="6E6E6E"/>
              <w:left w:val="single" w:sz="4" w:space="0" w:color="6E6E6E"/>
              <w:bottom w:val="none" w:sz="4" w:space="0" w:color="6E6E6E"/>
              <w:right w:val="single" w:sz="4" w:space="0" w:color="6E6E6E"/>
            </w:tcBorders>
          </w:tcPr>
          <w:p w14:paraId="6CA3AC4D" w14:textId="77777777" w:rsidR="00141E0D" w:rsidRDefault="003B3466">
            <w:pPr>
              <w:pStyle w:val="ProductList-TableBody"/>
            </w:pPr>
            <w:r>
              <w:t>Dynamics 365 Customer Service Professional From SA</w:t>
            </w:r>
          </w:p>
        </w:tc>
        <w:tc>
          <w:tcPr>
            <w:tcW w:w="6120" w:type="dxa"/>
            <w:tcBorders>
              <w:top w:val="single" w:sz="4" w:space="0" w:color="6E6E6E"/>
              <w:left w:val="single" w:sz="4" w:space="0" w:color="6E6E6E"/>
              <w:bottom w:val="single" w:sz="4" w:space="0" w:color="6E6E6E"/>
              <w:right w:val="single" w:sz="4" w:space="0" w:color="6E6E6E"/>
            </w:tcBorders>
          </w:tcPr>
          <w:p w14:paraId="5E15F4A4" w14:textId="77777777" w:rsidR="00141E0D" w:rsidRDefault="003B3466">
            <w:pPr>
              <w:pStyle w:val="ProductList-TableBody"/>
            </w:pPr>
            <w:r>
              <w:t>Dynamics CRM CAL</w:t>
            </w:r>
          </w:p>
        </w:tc>
      </w:tr>
      <w:tr w:rsidR="00141E0D" w14:paraId="5532E84B" w14:textId="77777777">
        <w:tc>
          <w:tcPr>
            <w:tcW w:w="6120" w:type="dxa"/>
            <w:tcBorders>
              <w:top w:val="none" w:sz="4" w:space="0" w:color="6E6E6E"/>
              <w:left w:val="single" w:sz="4" w:space="0" w:color="6E6E6E"/>
              <w:bottom w:val="none" w:sz="4" w:space="0" w:color="6E6E6E"/>
              <w:right w:val="single" w:sz="4" w:space="0" w:color="6E6E6E"/>
            </w:tcBorders>
          </w:tcPr>
          <w:p w14:paraId="27E7B4AA"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F0A9CEB" w14:textId="77777777" w:rsidR="00141E0D" w:rsidRDefault="003B3466">
            <w:pPr>
              <w:pStyle w:val="ProductList-TableBody"/>
            </w:pPr>
            <w:r>
              <w:t>Dynamics 365 Customer Service CAL</w:t>
            </w:r>
          </w:p>
        </w:tc>
      </w:tr>
      <w:tr w:rsidR="00141E0D" w14:paraId="64741606" w14:textId="77777777">
        <w:tc>
          <w:tcPr>
            <w:tcW w:w="6120" w:type="dxa"/>
            <w:tcBorders>
              <w:top w:val="none" w:sz="4" w:space="0" w:color="6E6E6E"/>
              <w:left w:val="single" w:sz="4" w:space="0" w:color="6E6E6E"/>
              <w:bottom w:val="none" w:sz="4" w:space="0" w:color="6E6E6E"/>
              <w:right w:val="single" w:sz="4" w:space="0" w:color="6E6E6E"/>
            </w:tcBorders>
          </w:tcPr>
          <w:p w14:paraId="1D066814"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19D39126" w14:textId="77777777" w:rsidR="00141E0D" w:rsidRDefault="003B3466">
            <w:pPr>
              <w:pStyle w:val="ProductList-TableBody"/>
            </w:pPr>
            <w:r>
              <w:t>Dynamics 365 Customer Engagement Plan From SA</w:t>
            </w:r>
          </w:p>
        </w:tc>
      </w:tr>
      <w:tr w:rsidR="00141E0D" w14:paraId="10F98126" w14:textId="77777777">
        <w:tc>
          <w:tcPr>
            <w:tcW w:w="6120" w:type="dxa"/>
            <w:tcBorders>
              <w:top w:val="none" w:sz="4" w:space="0" w:color="6E6E6E"/>
              <w:left w:val="single" w:sz="4" w:space="0" w:color="6E6E6E"/>
              <w:bottom w:val="single" w:sz="4" w:space="0" w:color="6E6E6E"/>
              <w:right w:val="single" w:sz="4" w:space="0" w:color="6E6E6E"/>
            </w:tcBorders>
          </w:tcPr>
          <w:p w14:paraId="547DDF5C"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BEEBDEF" w14:textId="77777777" w:rsidR="00141E0D" w:rsidRDefault="003B3466">
            <w:pPr>
              <w:pStyle w:val="ProductList-TableBody"/>
            </w:pPr>
            <w:r>
              <w:t>Dynamics 365 Plan</w:t>
            </w:r>
          </w:p>
        </w:tc>
      </w:tr>
      <w:tr w:rsidR="00141E0D" w14:paraId="1005ACC9" w14:textId="77777777">
        <w:tc>
          <w:tcPr>
            <w:tcW w:w="6120" w:type="dxa"/>
            <w:tcBorders>
              <w:top w:val="single" w:sz="4" w:space="0" w:color="6E6E6E"/>
              <w:left w:val="single" w:sz="4" w:space="0" w:color="6E6E6E"/>
              <w:bottom w:val="none" w:sz="4" w:space="0" w:color="6E6E6E"/>
              <w:right w:val="single" w:sz="4" w:space="0" w:color="6E6E6E"/>
            </w:tcBorders>
          </w:tcPr>
          <w:p w14:paraId="4EDC4414" w14:textId="77777777" w:rsidR="00141E0D" w:rsidRDefault="003B3466">
            <w:pPr>
              <w:pStyle w:val="ProductList-TableBody"/>
            </w:pPr>
            <w:r>
              <w:t>Dynamics 365 Customer Service Enterprise From SA</w:t>
            </w:r>
          </w:p>
        </w:tc>
        <w:tc>
          <w:tcPr>
            <w:tcW w:w="6120" w:type="dxa"/>
            <w:tcBorders>
              <w:top w:val="single" w:sz="4" w:space="0" w:color="6E6E6E"/>
              <w:left w:val="single" w:sz="4" w:space="0" w:color="6E6E6E"/>
              <w:bottom w:val="single" w:sz="4" w:space="0" w:color="6E6E6E"/>
              <w:right w:val="single" w:sz="4" w:space="0" w:color="6E6E6E"/>
            </w:tcBorders>
          </w:tcPr>
          <w:p w14:paraId="732C92B9" w14:textId="77777777" w:rsidR="00141E0D" w:rsidRDefault="003B3466">
            <w:pPr>
              <w:pStyle w:val="ProductList-TableBody"/>
            </w:pPr>
            <w:r>
              <w:t>Dynamics 365 Customer Service CAL</w:t>
            </w:r>
          </w:p>
        </w:tc>
      </w:tr>
      <w:tr w:rsidR="00141E0D" w14:paraId="2CBEE14F" w14:textId="77777777">
        <w:tc>
          <w:tcPr>
            <w:tcW w:w="6120" w:type="dxa"/>
            <w:tcBorders>
              <w:top w:val="none" w:sz="4" w:space="0" w:color="6E6E6E"/>
              <w:left w:val="single" w:sz="4" w:space="0" w:color="6E6E6E"/>
              <w:bottom w:val="none" w:sz="4" w:space="0" w:color="6E6E6E"/>
              <w:right w:val="single" w:sz="4" w:space="0" w:color="6E6E6E"/>
            </w:tcBorders>
          </w:tcPr>
          <w:p w14:paraId="44C24BF3"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CE87434" w14:textId="77777777" w:rsidR="00141E0D" w:rsidRDefault="003B3466">
            <w:pPr>
              <w:pStyle w:val="ProductList-TableBody"/>
            </w:pPr>
            <w:r>
              <w:t>Dynamics CRM CAL</w:t>
            </w:r>
          </w:p>
        </w:tc>
      </w:tr>
      <w:tr w:rsidR="00141E0D" w14:paraId="20E76BA7" w14:textId="77777777">
        <w:tc>
          <w:tcPr>
            <w:tcW w:w="6120" w:type="dxa"/>
            <w:tcBorders>
              <w:top w:val="none" w:sz="4" w:space="0" w:color="6E6E6E"/>
              <w:left w:val="single" w:sz="4" w:space="0" w:color="6E6E6E"/>
              <w:bottom w:val="none" w:sz="4" w:space="0" w:color="6E6E6E"/>
              <w:right w:val="single" w:sz="4" w:space="0" w:color="6E6E6E"/>
            </w:tcBorders>
          </w:tcPr>
          <w:p w14:paraId="31D65543" w14:textId="77777777" w:rsidR="00141E0D" w:rsidRDefault="003B3466">
            <w:pPr>
              <w:pStyle w:val="ProductList-TableBody"/>
            </w:pPr>
            <w:r>
              <w:lastRenderedPageBreak/>
              <w:t xml:space="preserve"> </w:t>
            </w:r>
          </w:p>
        </w:tc>
        <w:tc>
          <w:tcPr>
            <w:tcW w:w="6120" w:type="dxa"/>
            <w:tcBorders>
              <w:top w:val="single" w:sz="4" w:space="0" w:color="6E6E6E"/>
              <w:left w:val="single" w:sz="4" w:space="0" w:color="6E6E6E"/>
              <w:bottom w:val="single" w:sz="4" w:space="0" w:color="6E6E6E"/>
              <w:right w:val="single" w:sz="4" w:space="0" w:color="6E6E6E"/>
            </w:tcBorders>
          </w:tcPr>
          <w:p w14:paraId="0691C2B6" w14:textId="77777777" w:rsidR="00141E0D" w:rsidRDefault="003B3466">
            <w:pPr>
              <w:pStyle w:val="ProductList-TableBody"/>
            </w:pPr>
            <w:r>
              <w:t>Dynamics 365 Customer Engagement Plan From SA</w:t>
            </w:r>
          </w:p>
        </w:tc>
      </w:tr>
      <w:tr w:rsidR="00141E0D" w14:paraId="55B00813" w14:textId="77777777">
        <w:tc>
          <w:tcPr>
            <w:tcW w:w="6120" w:type="dxa"/>
            <w:tcBorders>
              <w:top w:val="none" w:sz="4" w:space="0" w:color="6E6E6E"/>
              <w:left w:val="single" w:sz="4" w:space="0" w:color="6E6E6E"/>
              <w:bottom w:val="single" w:sz="4" w:space="0" w:color="6E6E6E"/>
              <w:right w:val="single" w:sz="4" w:space="0" w:color="6E6E6E"/>
            </w:tcBorders>
          </w:tcPr>
          <w:p w14:paraId="6919AD99"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1925AECF" w14:textId="77777777" w:rsidR="00141E0D" w:rsidRDefault="003B3466">
            <w:pPr>
              <w:pStyle w:val="ProductList-TableBody"/>
            </w:pPr>
            <w:r>
              <w:t>Dynamics 365 Plan</w:t>
            </w:r>
          </w:p>
        </w:tc>
      </w:tr>
      <w:tr w:rsidR="00141E0D" w14:paraId="27B941B8" w14:textId="77777777">
        <w:tc>
          <w:tcPr>
            <w:tcW w:w="6120" w:type="dxa"/>
            <w:tcBorders>
              <w:top w:val="single" w:sz="4" w:space="0" w:color="6E6E6E"/>
              <w:left w:val="single" w:sz="4" w:space="0" w:color="6E6E6E"/>
              <w:bottom w:val="none" w:sz="4" w:space="0" w:color="6E6E6E"/>
              <w:right w:val="single" w:sz="4" w:space="0" w:color="6E6E6E"/>
            </w:tcBorders>
          </w:tcPr>
          <w:p w14:paraId="5D32A8AD" w14:textId="77777777" w:rsidR="00141E0D" w:rsidRDefault="003B3466">
            <w:pPr>
              <w:pStyle w:val="ProductList-TableBody"/>
            </w:pPr>
            <w:r>
              <w:t xml:space="preserve">Dynamics 365 Case Management GOVCON </w:t>
            </w:r>
            <w:proofErr w:type="gramStart"/>
            <w:r>
              <w:t>From</w:t>
            </w:r>
            <w:proofErr w:type="gramEnd"/>
            <w:r>
              <w:t xml:space="preserve"> SA</w:t>
            </w:r>
          </w:p>
        </w:tc>
        <w:tc>
          <w:tcPr>
            <w:tcW w:w="6120" w:type="dxa"/>
            <w:tcBorders>
              <w:top w:val="single" w:sz="4" w:space="0" w:color="6E6E6E"/>
              <w:left w:val="single" w:sz="4" w:space="0" w:color="6E6E6E"/>
              <w:bottom w:val="single" w:sz="4" w:space="0" w:color="6E6E6E"/>
              <w:right w:val="single" w:sz="4" w:space="0" w:color="6E6E6E"/>
            </w:tcBorders>
          </w:tcPr>
          <w:p w14:paraId="7B7DE4A3" w14:textId="77777777" w:rsidR="00141E0D" w:rsidRDefault="003B3466">
            <w:pPr>
              <w:pStyle w:val="ProductList-TableBody"/>
            </w:pPr>
            <w:r>
              <w:t>Dynamics CRM CAL</w:t>
            </w:r>
          </w:p>
        </w:tc>
      </w:tr>
      <w:tr w:rsidR="00141E0D" w14:paraId="428FC564" w14:textId="77777777">
        <w:tc>
          <w:tcPr>
            <w:tcW w:w="6120" w:type="dxa"/>
            <w:tcBorders>
              <w:top w:val="none" w:sz="4" w:space="0" w:color="6E6E6E"/>
              <w:left w:val="single" w:sz="4" w:space="0" w:color="6E6E6E"/>
              <w:bottom w:val="single" w:sz="4" w:space="0" w:color="6E6E6E"/>
              <w:right w:val="single" w:sz="4" w:space="0" w:color="6E6E6E"/>
            </w:tcBorders>
          </w:tcPr>
          <w:p w14:paraId="091AF71B"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A867051" w14:textId="77777777" w:rsidR="00141E0D" w:rsidRDefault="003B3466">
            <w:pPr>
              <w:pStyle w:val="ProductList-TableBody"/>
            </w:pPr>
            <w:r>
              <w:t>Dynamics 365 Customer Service CAL</w:t>
            </w:r>
          </w:p>
        </w:tc>
      </w:tr>
      <w:tr w:rsidR="00141E0D" w14:paraId="07619F39" w14:textId="77777777">
        <w:tc>
          <w:tcPr>
            <w:tcW w:w="6120" w:type="dxa"/>
            <w:tcBorders>
              <w:top w:val="single" w:sz="4" w:space="0" w:color="6E6E6E"/>
              <w:left w:val="single" w:sz="4" w:space="0" w:color="6E6E6E"/>
              <w:bottom w:val="none" w:sz="4" w:space="0" w:color="6E6E6E"/>
              <w:right w:val="single" w:sz="4" w:space="0" w:color="6E6E6E"/>
            </w:tcBorders>
          </w:tcPr>
          <w:p w14:paraId="209471BC" w14:textId="77777777" w:rsidR="00141E0D" w:rsidRDefault="003B3466">
            <w:pPr>
              <w:pStyle w:val="ProductList-TableBody"/>
            </w:pPr>
            <w:r>
              <w:t>Dynamics 365 Business Central Essentials</w:t>
            </w:r>
          </w:p>
        </w:tc>
        <w:tc>
          <w:tcPr>
            <w:tcW w:w="6120" w:type="dxa"/>
            <w:tcBorders>
              <w:top w:val="single" w:sz="4" w:space="0" w:color="6E6E6E"/>
              <w:left w:val="single" w:sz="4" w:space="0" w:color="6E6E6E"/>
              <w:bottom w:val="single" w:sz="4" w:space="0" w:color="6E6E6E"/>
              <w:right w:val="single" w:sz="4" w:space="0" w:color="6E6E6E"/>
            </w:tcBorders>
          </w:tcPr>
          <w:p w14:paraId="79DBFC0E" w14:textId="77777777" w:rsidR="00141E0D" w:rsidRDefault="003B3466">
            <w:pPr>
              <w:pStyle w:val="ProductList-TableBody"/>
            </w:pPr>
            <w:r>
              <w:t>Dynamics 365 Business edition</w:t>
            </w:r>
          </w:p>
        </w:tc>
      </w:tr>
      <w:tr w:rsidR="00141E0D" w14:paraId="499CB967" w14:textId="77777777">
        <w:tc>
          <w:tcPr>
            <w:tcW w:w="6120" w:type="dxa"/>
            <w:tcBorders>
              <w:top w:val="none" w:sz="4" w:space="0" w:color="6E6E6E"/>
              <w:left w:val="single" w:sz="4" w:space="0" w:color="6E6E6E"/>
              <w:bottom w:val="none" w:sz="4" w:space="0" w:color="6E6E6E"/>
              <w:right w:val="single" w:sz="4" w:space="0" w:color="6E6E6E"/>
            </w:tcBorders>
          </w:tcPr>
          <w:p w14:paraId="4726042E"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187B3493" w14:textId="77777777" w:rsidR="00141E0D" w:rsidRDefault="003B3466">
            <w:pPr>
              <w:pStyle w:val="ProductList-TableBody"/>
            </w:pPr>
            <w:r>
              <w:t>Dynamics AX CAL</w:t>
            </w:r>
          </w:p>
        </w:tc>
      </w:tr>
      <w:tr w:rsidR="00141E0D" w14:paraId="315605C6" w14:textId="77777777">
        <w:tc>
          <w:tcPr>
            <w:tcW w:w="6120" w:type="dxa"/>
            <w:tcBorders>
              <w:top w:val="none" w:sz="4" w:space="0" w:color="6E6E6E"/>
              <w:left w:val="single" w:sz="4" w:space="0" w:color="6E6E6E"/>
              <w:bottom w:val="none" w:sz="4" w:space="0" w:color="6E6E6E"/>
              <w:right w:val="single" w:sz="4" w:space="0" w:color="6E6E6E"/>
            </w:tcBorders>
          </w:tcPr>
          <w:p w14:paraId="1C8181A2"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2F56D5D5" w14:textId="77777777" w:rsidR="00141E0D" w:rsidRDefault="003B3466">
            <w:pPr>
              <w:pStyle w:val="ProductList-TableBody"/>
            </w:pPr>
            <w:r>
              <w:t>Dynamics GP CAL</w:t>
            </w:r>
          </w:p>
        </w:tc>
      </w:tr>
      <w:tr w:rsidR="00141E0D" w14:paraId="26CC12E6" w14:textId="77777777">
        <w:tc>
          <w:tcPr>
            <w:tcW w:w="6120" w:type="dxa"/>
            <w:tcBorders>
              <w:top w:val="none" w:sz="4" w:space="0" w:color="6E6E6E"/>
              <w:left w:val="single" w:sz="4" w:space="0" w:color="6E6E6E"/>
              <w:bottom w:val="none" w:sz="4" w:space="0" w:color="6E6E6E"/>
              <w:right w:val="single" w:sz="4" w:space="0" w:color="6E6E6E"/>
            </w:tcBorders>
          </w:tcPr>
          <w:p w14:paraId="4C285C03"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35ECC30" w14:textId="77777777" w:rsidR="00141E0D" w:rsidRDefault="003B3466">
            <w:pPr>
              <w:pStyle w:val="ProductList-TableBody"/>
            </w:pPr>
            <w:r>
              <w:t>Dynamics NAV CAL</w:t>
            </w:r>
          </w:p>
        </w:tc>
      </w:tr>
      <w:tr w:rsidR="00141E0D" w14:paraId="494940E9" w14:textId="77777777">
        <w:tc>
          <w:tcPr>
            <w:tcW w:w="6120" w:type="dxa"/>
            <w:tcBorders>
              <w:top w:val="none" w:sz="4" w:space="0" w:color="6E6E6E"/>
              <w:left w:val="single" w:sz="4" w:space="0" w:color="6E6E6E"/>
              <w:bottom w:val="none" w:sz="4" w:space="0" w:color="6E6E6E"/>
              <w:right w:val="single" w:sz="4" w:space="0" w:color="6E6E6E"/>
            </w:tcBorders>
          </w:tcPr>
          <w:p w14:paraId="7DFDC3A3"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0B474C5D" w14:textId="77777777" w:rsidR="00141E0D" w:rsidRDefault="003B3466">
            <w:pPr>
              <w:pStyle w:val="ProductList-TableBody"/>
            </w:pPr>
            <w:r>
              <w:t>Dynamics SL CAL</w:t>
            </w:r>
          </w:p>
        </w:tc>
      </w:tr>
      <w:tr w:rsidR="00141E0D" w14:paraId="0ECFB45F" w14:textId="77777777">
        <w:tc>
          <w:tcPr>
            <w:tcW w:w="6120" w:type="dxa"/>
            <w:tcBorders>
              <w:top w:val="none" w:sz="4" w:space="0" w:color="6E6E6E"/>
              <w:left w:val="single" w:sz="4" w:space="0" w:color="6E6E6E"/>
              <w:bottom w:val="none" w:sz="4" w:space="0" w:color="6E6E6E"/>
              <w:right w:val="single" w:sz="4" w:space="0" w:color="6E6E6E"/>
            </w:tcBorders>
          </w:tcPr>
          <w:p w14:paraId="1A4BFC2B"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015C912" w14:textId="77777777" w:rsidR="00141E0D" w:rsidRDefault="003B3466">
            <w:pPr>
              <w:pStyle w:val="ProductList-TableBody"/>
            </w:pPr>
            <w:r>
              <w:t>Microsoft XAL CAL</w:t>
            </w:r>
          </w:p>
        </w:tc>
      </w:tr>
      <w:tr w:rsidR="00141E0D" w14:paraId="0984FCF9" w14:textId="77777777">
        <w:tc>
          <w:tcPr>
            <w:tcW w:w="6120" w:type="dxa"/>
            <w:tcBorders>
              <w:top w:val="none" w:sz="4" w:space="0" w:color="6E6E6E"/>
              <w:left w:val="single" w:sz="4" w:space="0" w:color="6E6E6E"/>
              <w:bottom w:val="none" w:sz="4" w:space="0" w:color="6E6E6E"/>
              <w:right w:val="single" w:sz="4" w:space="0" w:color="6E6E6E"/>
            </w:tcBorders>
          </w:tcPr>
          <w:p w14:paraId="51476BAA"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3BFA39B7" w14:textId="77777777" w:rsidR="00141E0D" w:rsidRDefault="003B3466">
            <w:pPr>
              <w:pStyle w:val="ProductList-TableBody"/>
            </w:pPr>
            <w:r>
              <w:t>Dynamics POS lanes</w:t>
            </w:r>
          </w:p>
        </w:tc>
      </w:tr>
      <w:tr w:rsidR="00141E0D" w14:paraId="2F4318AA" w14:textId="77777777">
        <w:tc>
          <w:tcPr>
            <w:tcW w:w="6120" w:type="dxa"/>
            <w:tcBorders>
              <w:top w:val="none" w:sz="4" w:space="0" w:color="6E6E6E"/>
              <w:left w:val="single" w:sz="4" w:space="0" w:color="6E6E6E"/>
              <w:bottom w:val="none" w:sz="4" w:space="0" w:color="6E6E6E"/>
              <w:right w:val="single" w:sz="4" w:space="0" w:color="6E6E6E"/>
            </w:tcBorders>
          </w:tcPr>
          <w:p w14:paraId="4DE9879D"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130483DB" w14:textId="77777777" w:rsidR="00141E0D" w:rsidRDefault="003B3466">
            <w:pPr>
              <w:pStyle w:val="ProductList-TableBody"/>
            </w:pPr>
            <w:r>
              <w:t>Dynamics RMS lanes</w:t>
            </w:r>
          </w:p>
        </w:tc>
      </w:tr>
      <w:tr w:rsidR="00141E0D" w14:paraId="2364B6A7" w14:textId="77777777">
        <w:tc>
          <w:tcPr>
            <w:tcW w:w="6120" w:type="dxa"/>
            <w:tcBorders>
              <w:top w:val="none" w:sz="4" w:space="0" w:color="6E6E6E"/>
              <w:left w:val="single" w:sz="4" w:space="0" w:color="6E6E6E"/>
              <w:bottom w:val="single" w:sz="4" w:space="0" w:color="6E6E6E"/>
              <w:right w:val="single" w:sz="4" w:space="0" w:color="6E6E6E"/>
            </w:tcBorders>
          </w:tcPr>
          <w:p w14:paraId="3C15FCC3"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328E97DD" w14:textId="77777777" w:rsidR="00141E0D" w:rsidRDefault="003B3466">
            <w:pPr>
              <w:pStyle w:val="ProductList-TableBody"/>
            </w:pPr>
            <w:r>
              <w:t>Dynamics C5 CAL</w:t>
            </w:r>
          </w:p>
        </w:tc>
      </w:tr>
      <w:tr w:rsidR="00141E0D" w14:paraId="6A2F4E2C" w14:textId="77777777">
        <w:tc>
          <w:tcPr>
            <w:tcW w:w="6120" w:type="dxa"/>
            <w:tcBorders>
              <w:top w:val="single" w:sz="4" w:space="0" w:color="6E6E6E"/>
              <w:left w:val="single" w:sz="4" w:space="0" w:color="6E6E6E"/>
              <w:bottom w:val="none" w:sz="4" w:space="0" w:color="6E6E6E"/>
              <w:right w:val="single" w:sz="4" w:space="0" w:color="6E6E6E"/>
            </w:tcBorders>
          </w:tcPr>
          <w:p w14:paraId="69BFF570" w14:textId="77777777" w:rsidR="00141E0D" w:rsidRDefault="003B3466">
            <w:pPr>
              <w:pStyle w:val="ProductList-TableBody"/>
            </w:pPr>
            <w:r>
              <w:t>Dynamics 365 Business Central Premium</w:t>
            </w:r>
          </w:p>
        </w:tc>
        <w:tc>
          <w:tcPr>
            <w:tcW w:w="6120" w:type="dxa"/>
            <w:tcBorders>
              <w:top w:val="single" w:sz="4" w:space="0" w:color="6E6E6E"/>
              <w:left w:val="single" w:sz="4" w:space="0" w:color="6E6E6E"/>
              <w:bottom w:val="single" w:sz="4" w:space="0" w:color="6E6E6E"/>
              <w:right w:val="single" w:sz="4" w:space="0" w:color="6E6E6E"/>
            </w:tcBorders>
          </w:tcPr>
          <w:p w14:paraId="0437C28D" w14:textId="77777777" w:rsidR="00141E0D" w:rsidRDefault="003B3466">
            <w:pPr>
              <w:pStyle w:val="ProductList-TableBody"/>
            </w:pPr>
            <w:r>
              <w:t>Dynamics 365 Business edition</w:t>
            </w:r>
          </w:p>
        </w:tc>
      </w:tr>
      <w:tr w:rsidR="00141E0D" w14:paraId="09086BAE" w14:textId="77777777">
        <w:tc>
          <w:tcPr>
            <w:tcW w:w="6120" w:type="dxa"/>
            <w:tcBorders>
              <w:top w:val="none" w:sz="4" w:space="0" w:color="6E6E6E"/>
              <w:left w:val="single" w:sz="4" w:space="0" w:color="6E6E6E"/>
              <w:bottom w:val="none" w:sz="4" w:space="0" w:color="6E6E6E"/>
              <w:right w:val="single" w:sz="4" w:space="0" w:color="6E6E6E"/>
            </w:tcBorders>
          </w:tcPr>
          <w:p w14:paraId="33D6DB9B"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4B3992E" w14:textId="77777777" w:rsidR="00141E0D" w:rsidRDefault="003B3466">
            <w:pPr>
              <w:pStyle w:val="ProductList-TableBody"/>
            </w:pPr>
            <w:r>
              <w:t>Dynamics AX CAL</w:t>
            </w:r>
          </w:p>
        </w:tc>
      </w:tr>
      <w:tr w:rsidR="00141E0D" w14:paraId="23D0E6A6" w14:textId="77777777">
        <w:tc>
          <w:tcPr>
            <w:tcW w:w="6120" w:type="dxa"/>
            <w:tcBorders>
              <w:top w:val="none" w:sz="4" w:space="0" w:color="6E6E6E"/>
              <w:left w:val="single" w:sz="4" w:space="0" w:color="6E6E6E"/>
              <w:bottom w:val="none" w:sz="4" w:space="0" w:color="6E6E6E"/>
              <w:right w:val="single" w:sz="4" w:space="0" w:color="6E6E6E"/>
            </w:tcBorders>
          </w:tcPr>
          <w:p w14:paraId="2317B041"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ED1705F" w14:textId="77777777" w:rsidR="00141E0D" w:rsidRDefault="003B3466">
            <w:pPr>
              <w:pStyle w:val="ProductList-TableBody"/>
            </w:pPr>
            <w:r>
              <w:t>Dynamics GP CAL</w:t>
            </w:r>
          </w:p>
        </w:tc>
      </w:tr>
      <w:tr w:rsidR="00141E0D" w14:paraId="65E072C0" w14:textId="77777777">
        <w:tc>
          <w:tcPr>
            <w:tcW w:w="6120" w:type="dxa"/>
            <w:tcBorders>
              <w:top w:val="none" w:sz="4" w:space="0" w:color="6E6E6E"/>
              <w:left w:val="single" w:sz="4" w:space="0" w:color="6E6E6E"/>
              <w:bottom w:val="none" w:sz="4" w:space="0" w:color="6E6E6E"/>
              <w:right w:val="single" w:sz="4" w:space="0" w:color="6E6E6E"/>
            </w:tcBorders>
          </w:tcPr>
          <w:p w14:paraId="202D24A1"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7EE30269" w14:textId="77777777" w:rsidR="00141E0D" w:rsidRDefault="003B3466">
            <w:pPr>
              <w:pStyle w:val="ProductList-TableBody"/>
            </w:pPr>
            <w:r>
              <w:t>Dynamics NAV CAL</w:t>
            </w:r>
          </w:p>
        </w:tc>
      </w:tr>
      <w:tr w:rsidR="00141E0D" w14:paraId="375773A6" w14:textId="77777777">
        <w:tc>
          <w:tcPr>
            <w:tcW w:w="6120" w:type="dxa"/>
            <w:tcBorders>
              <w:top w:val="none" w:sz="4" w:space="0" w:color="6E6E6E"/>
              <w:left w:val="single" w:sz="4" w:space="0" w:color="6E6E6E"/>
              <w:bottom w:val="none" w:sz="4" w:space="0" w:color="6E6E6E"/>
              <w:right w:val="single" w:sz="4" w:space="0" w:color="6E6E6E"/>
            </w:tcBorders>
          </w:tcPr>
          <w:p w14:paraId="6E9F0C49"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66A732DF" w14:textId="77777777" w:rsidR="00141E0D" w:rsidRDefault="003B3466">
            <w:pPr>
              <w:pStyle w:val="ProductList-TableBody"/>
            </w:pPr>
            <w:r>
              <w:t>Dynamics SL CAL</w:t>
            </w:r>
          </w:p>
        </w:tc>
      </w:tr>
      <w:tr w:rsidR="00141E0D" w14:paraId="223EC2D6" w14:textId="77777777">
        <w:tc>
          <w:tcPr>
            <w:tcW w:w="6120" w:type="dxa"/>
            <w:tcBorders>
              <w:top w:val="none" w:sz="4" w:space="0" w:color="6E6E6E"/>
              <w:left w:val="single" w:sz="4" w:space="0" w:color="6E6E6E"/>
              <w:bottom w:val="none" w:sz="4" w:space="0" w:color="6E6E6E"/>
              <w:right w:val="single" w:sz="4" w:space="0" w:color="6E6E6E"/>
            </w:tcBorders>
          </w:tcPr>
          <w:p w14:paraId="30FC6A97"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5E92010A" w14:textId="77777777" w:rsidR="00141E0D" w:rsidRDefault="003B3466">
            <w:pPr>
              <w:pStyle w:val="ProductList-TableBody"/>
            </w:pPr>
            <w:r>
              <w:t>Microsoft XAL CAL</w:t>
            </w:r>
          </w:p>
        </w:tc>
      </w:tr>
      <w:tr w:rsidR="00141E0D" w14:paraId="31E0056C" w14:textId="77777777">
        <w:tc>
          <w:tcPr>
            <w:tcW w:w="6120" w:type="dxa"/>
            <w:tcBorders>
              <w:top w:val="none" w:sz="4" w:space="0" w:color="6E6E6E"/>
              <w:left w:val="single" w:sz="4" w:space="0" w:color="6E6E6E"/>
              <w:bottom w:val="none" w:sz="4" w:space="0" w:color="6E6E6E"/>
              <w:right w:val="single" w:sz="4" w:space="0" w:color="6E6E6E"/>
            </w:tcBorders>
          </w:tcPr>
          <w:p w14:paraId="5CC55C4A"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1A7266D7" w14:textId="77777777" w:rsidR="00141E0D" w:rsidRDefault="003B3466">
            <w:pPr>
              <w:pStyle w:val="ProductList-TableBody"/>
            </w:pPr>
            <w:r>
              <w:t>Dynamics POS lanes</w:t>
            </w:r>
          </w:p>
        </w:tc>
      </w:tr>
      <w:tr w:rsidR="00141E0D" w14:paraId="057203A0" w14:textId="77777777">
        <w:tc>
          <w:tcPr>
            <w:tcW w:w="6120" w:type="dxa"/>
            <w:tcBorders>
              <w:top w:val="none" w:sz="4" w:space="0" w:color="6E6E6E"/>
              <w:left w:val="single" w:sz="4" w:space="0" w:color="6E6E6E"/>
              <w:bottom w:val="none" w:sz="4" w:space="0" w:color="6E6E6E"/>
              <w:right w:val="single" w:sz="4" w:space="0" w:color="6E6E6E"/>
            </w:tcBorders>
          </w:tcPr>
          <w:p w14:paraId="7A3CC65D"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0892DE97" w14:textId="77777777" w:rsidR="00141E0D" w:rsidRDefault="003B3466">
            <w:pPr>
              <w:pStyle w:val="ProductList-TableBody"/>
            </w:pPr>
            <w:r>
              <w:t>Dynamics RMS lanes</w:t>
            </w:r>
          </w:p>
        </w:tc>
      </w:tr>
      <w:tr w:rsidR="00141E0D" w14:paraId="65FF6067" w14:textId="77777777">
        <w:tc>
          <w:tcPr>
            <w:tcW w:w="6120" w:type="dxa"/>
            <w:tcBorders>
              <w:top w:val="none" w:sz="4" w:space="0" w:color="6E6E6E"/>
              <w:left w:val="single" w:sz="4" w:space="0" w:color="6E6E6E"/>
              <w:bottom w:val="single" w:sz="4" w:space="0" w:color="6E6E6E"/>
              <w:right w:val="single" w:sz="4" w:space="0" w:color="6E6E6E"/>
            </w:tcBorders>
          </w:tcPr>
          <w:p w14:paraId="0201D085"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1AA9250F" w14:textId="77777777" w:rsidR="00141E0D" w:rsidRDefault="003B3466">
            <w:pPr>
              <w:pStyle w:val="ProductList-TableBody"/>
            </w:pPr>
            <w:r>
              <w:t>Dynamics C5 CAL</w:t>
            </w:r>
          </w:p>
        </w:tc>
      </w:tr>
      <w:tr w:rsidR="00141E0D" w14:paraId="76009A21" w14:textId="77777777">
        <w:tc>
          <w:tcPr>
            <w:tcW w:w="6120" w:type="dxa"/>
            <w:tcBorders>
              <w:top w:val="single" w:sz="4" w:space="0" w:color="6E6E6E"/>
              <w:left w:val="single" w:sz="4" w:space="0" w:color="6E6E6E"/>
              <w:bottom w:val="none" w:sz="4" w:space="0" w:color="6E6E6E"/>
              <w:right w:val="single" w:sz="4" w:space="0" w:color="6E6E6E"/>
            </w:tcBorders>
          </w:tcPr>
          <w:p w14:paraId="112249DB" w14:textId="77777777" w:rsidR="00141E0D" w:rsidRDefault="003B3466">
            <w:pPr>
              <w:pStyle w:val="ProductList-TableBody"/>
            </w:pPr>
            <w:r>
              <w:t>Dynamics 365 Business Central Team Members</w:t>
            </w:r>
          </w:p>
        </w:tc>
        <w:tc>
          <w:tcPr>
            <w:tcW w:w="6120" w:type="dxa"/>
            <w:tcBorders>
              <w:top w:val="single" w:sz="4" w:space="0" w:color="6E6E6E"/>
              <w:left w:val="single" w:sz="4" w:space="0" w:color="6E6E6E"/>
              <w:bottom w:val="single" w:sz="4" w:space="0" w:color="6E6E6E"/>
              <w:right w:val="single" w:sz="4" w:space="0" w:color="6E6E6E"/>
            </w:tcBorders>
          </w:tcPr>
          <w:p w14:paraId="6B780264" w14:textId="77777777" w:rsidR="00141E0D" w:rsidRDefault="003B3466">
            <w:pPr>
              <w:pStyle w:val="ProductList-TableBody"/>
            </w:pPr>
            <w:r>
              <w:t>Dynamics 365 Business edition</w:t>
            </w:r>
          </w:p>
        </w:tc>
      </w:tr>
      <w:tr w:rsidR="00141E0D" w14:paraId="22EB2F48" w14:textId="77777777">
        <w:tc>
          <w:tcPr>
            <w:tcW w:w="6120" w:type="dxa"/>
            <w:tcBorders>
              <w:top w:val="none" w:sz="4" w:space="0" w:color="6E6E6E"/>
              <w:left w:val="single" w:sz="4" w:space="0" w:color="6E6E6E"/>
              <w:bottom w:val="none" w:sz="4" w:space="0" w:color="6E6E6E"/>
              <w:right w:val="single" w:sz="4" w:space="0" w:color="6E6E6E"/>
            </w:tcBorders>
          </w:tcPr>
          <w:p w14:paraId="1025E219"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185F812C" w14:textId="77777777" w:rsidR="00141E0D" w:rsidRDefault="003B3466">
            <w:pPr>
              <w:pStyle w:val="ProductList-TableBody"/>
            </w:pPr>
            <w:r>
              <w:t>Dynamics AX CAL</w:t>
            </w:r>
          </w:p>
        </w:tc>
      </w:tr>
      <w:tr w:rsidR="00141E0D" w14:paraId="49C3B85B" w14:textId="77777777">
        <w:tc>
          <w:tcPr>
            <w:tcW w:w="6120" w:type="dxa"/>
            <w:tcBorders>
              <w:top w:val="none" w:sz="4" w:space="0" w:color="6E6E6E"/>
              <w:left w:val="single" w:sz="4" w:space="0" w:color="6E6E6E"/>
              <w:bottom w:val="none" w:sz="4" w:space="0" w:color="6E6E6E"/>
              <w:right w:val="single" w:sz="4" w:space="0" w:color="6E6E6E"/>
            </w:tcBorders>
          </w:tcPr>
          <w:p w14:paraId="33819CC5"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0E681393" w14:textId="77777777" w:rsidR="00141E0D" w:rsidRDefault="003B3466">
            <w:pPr>
              <w:pStyle w:val="ProductList-TableBody"/>
            </w:pPr>
            <w:r>
              <w:t>Dynamics GP CAL</w:t>
            </w:r>
          </w:p>
        </w:tc>
      </w:tr>
      <w:tr w:rsidR="00141E0D" w14:paraId="735829E6" w14:textId="77777777">
        <w:tc>
          <w:tcPr>
            <w:tcW w:w="6120" w:type="dxa"/>
            <w:tcBorders>
              <w:top w:val="none" w:sz="4" w:space="0" w:color="6E6E6E"/>
              <w:left w:val="single" w:sz="4" w:space="0" w:color="6E6E6E"/>
              <w:bottom w:val="none" w:sz="4" w:space="0" w:color="6E6E6E"/>
              <w:right w:val="single" w:sz="4" w:space="0" w:color="6E6E6E"/>
            </w:tcBorders>
          </w:tcPr>
          <w:p w14:paraId="74845F9C"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1554DABC" w14:textId="77777777" w:rsidR="00141E0D" w:rsidRDefault="003B3466">
            <w:pPr>
              <w:pStyle w:val="ProductList-TableBody"/>
            </w:pPr>
            <w:r>
              <w:t>Dynamics NAV CAL</w:t>
            </w:r>
          </w:p>
        </w:tc>
      </w:tr>
      <w:tr w:rsidR="00141E0D" w14:paraId="78F725C1" w14:textId="77777777">
        <w:tc>
          <w:tcPr>
            <w:tcW w:w="6120" w:type="dxa"/>
            <w:tcBorders>
              <w:top w:val="none" w:sz="4" w:space="0" w:color="6E6E6E"/>
              <w:left w:val="single" w:sz="4" w:space="0" w:color="6E6E6E"/>
              <w:bottom w:val="none" w:sz="4" w:space="0" w:color="6E6E6E"/>
              <w:right w:val="single" w:sz="4" w:space="0" w:color="6E6E6E"/>
            </w:tcBorders>
          </w:tcPr>
          <w:p w14:paraId="184C40F6"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4064E021" w14:textId="77777777" w:rsidR="00141E0D" w:rsidRDefault="003B3466">
            <w:pPr>
              <w:pStyle w:val="ProductList-TableBody"/>
            </w:pPr>
            <w:r>
              <w:t>Dynamics SL CAL</w:t>
            </w:r>
          </w:p>
        </w:tc>
      </w:tr>
      <w:tr w:rsidR="00141E0D" w14:paraId="51D83630" w14:textId="77777777">
        <w:tc>
          <w:tcPr>
            <w:tcW w:w="6120" w:type="dxa"/>
            <w:tcBorders>
              <w:top w:val="none" w:sz="4" w:space="0" w:color="6E6E6E"/>
              <w:left w:val="single" w:sz="4" w:space="0" w:color="6E6E6E"/>
              <w:bottom w:val="none" w:sz="4" w:space="0" w:color="6E6E6E"/>
              <w:right w:val="single" w:sz="4" w:space="0" w:color="6E6E6E"/>
            </w:tcBorders>
          </w:tcPr>
          <w:p w14:paraId="3C70602A"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3E25F942" w14:textId="77777777" w:rsidR="00141E0D" w:rsidRDefault="003B3466">
            <w:pPr>
              <w:pStyle w:val="ProductList-TableBody"/>
            </w:pPr>
            <w:r>
              <w:t>Microsoft XAL CAL</w:t>
            </w:r>
          </w:p>
        </w:tc>
      </w:tr>
      <w:tr w:rsidR="00141E0D" w14:paraId="19C69AF6" w14:textId="77777777">
        <w:tc>
          <w:tcPr>
            <w:tcW w:w="6120" w:type="dxa"/>
            <w:tcBorders>
              <w:top w:val="none" w:sz="4" w:space="0" w:color="6E6E6E"/>
              <w:left w:val="single" w:sz="4" w:space="0" w:color="6E6E6E"/>
              <w:bottom w:val="none" w:sz="4" w:space="0" w:color="6E6E6E"/>
              <w:right w:val="single" w:sz="4" w:space="0" w:color="6E6E6E"/>
            </w:tcBorders>
          </w:tcPr>
          <w:p w14:paraId="6EA3A7C7"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17685D0E" w14:textId="77777777" w:rsidR="00141E0D" w:rsidRDefault="003B3466">
            <w:pPr>
              <w:pStyle w:val="ProductList-TableBody"/>
            </w:pPr>
            <w:r>
              <w:t>Dynamics POS lanes</w:t>
            </w:r>
          </w:p>
        </w:tc>
      </w:tr>
      <w:tr w:rsidR="00141E0D" w14:paraId="6F0D3616" w14:textId="77777777">
        <w:tc>
          <w:tcPr>
            <w:tcW w:w="6120" w:type="dxa"/>
            <w:tcBorders>
              <w:top w:val="none" w:sz="4" w:space="0" w:color="6E6E6E"/>
              <w:left w:val="single" w:sz="4" w:space="0" w:color="6E6E6E"/>
              <w:bottom w:val="none" w:sz="4" w:space="0" w:color="6E6E6E"/>
              <w:right w:val="single" w:sz="4" w:space="0" w:color="6E6E6E"/>
            </w:tcBorders>
          </w:tcPr>
          <w:p w14:paraId="73337DAC"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19691311" w14:textId="77777777" w:rsidR="00141E0D" w:rsidRDefault="003B3466">
            <w:pPr>
              <w:pStyle w:val="ProductList-TableBody"/>
            </w:pPr>
            <w:r>
              <w:t>Dynamics RMS lanes</w:t>
            </w:r>
          </w:p>
        </w:tc>
      </w:tr>
      <w:tr w:rsidR="00141E0D" w14:paraId="1EAEFEA2" w14:textId="77777777">
        <w:tc>
          <w:tcPr>
            <w:tcW w:w="6120" w:type="dxa"/>
            <w:tcBorders>
              <w:top w:val="none" w:sz="4" w:space="0" w:color="6E6E6E"/>
              <w:left w:val="single" w:sz="4" w:space="0" w:color="6E6E6E"/>
              <w:bottom w:val="single" w:sz="4" w:space="0" w:color="6E6E6E"/>
              <w:right w:val="single" w:sz="4" w:space="0" w:color="6E6E6E"/>
            </w:tcBorders>
          </w:tcPr>
          <w:p w14:paraId="68E0CBB2" w14:textId="77777777" w:rsidR="00141E0D" w:rsidRDefault="003B3466">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14:paraId="12F36679" w14:textId="77777777" w:rsidR="00141E0D" w:rsidRDefault="003B3466">
            <w:pPr>
              <w:pStyle w:val="ProductList-TableBody"/>
            </w:pPr>
            <w:r>
              <w:t>Dynamics C5 CAL</w:t>
            </w:r>
          </w:p>
        </w:tc>
      </w:tr>
    </w:tbl>
    <w:p w14:paraId="3A6B5C0D" w14:textId="77777777" w:rsidR="00141E0D" w:rsidRDefault="003B3466">
      <w:pPr>
        <w:pStyle w:val="ProductList-Body"/>
      </w:pPr>
      <w:r>
        <w:t xml:space="preserve"> </w:t>
      </w:r>
    </w:p>
    <w:p w14:paraId="43B73856" w14:textId="77777777" w:rsidR="00141E0D" w:rsidRDefault="003B3466">
      <w:pPr>
        <w:pStyle w:val="ProductList-Offering2HeadingNoBorder"/>
        <w:outlineLvl w:val="2"/>
      </w:pPr>
      <w:r>
        <w:t>Microsoft 365 Applications</w:t>
      </w:r>
      <w:r>
        <w:fldChar w:fldCharType="begin"/>
      </w:r>
      <w:r>
        <w:instrText xml:space="preserve"> TC "</w:instrText>
      </w:r>
      <w:bookmarkStart w:id="395" w:name="_Toc49457439"/>
      <w:r>
        <w:instrText>Microsoft 365 Applications</w:instrText>
      </w:r>
      <w:bookmarkEnd w:id="395"/>
      <w:r>
        <w:instrText>" \l 3</w:instrText>
      </w:r>
      <w:r>
        <w:fldChar w:fldCharType="end"/>
      </w:r>
    </w:p>
    <w:p w14:paraId="66F91E5F" w14:textId="77777777" w:rsidR="00141E0D" w:rsidRDefault="003B3466">
      <w:pPr>
        <w:pStyle w:val="ProductList-Body"/>
      </w:pPr>
      <w:r>
        <w:t xml:space="preserve"> </w:t>
      </w:r>
    </w:p>
    <w:tbl>
      <w:tblPr>
        <w:tblStyle w:val="PURTable"/>
        <w:tblW w:w="0" w:type="dxa"/>
        <w:tblLook w:val="04A0" w:firstRow="1" w:lastRow="0" w:firstColumn="1" w:lastColumn="0" w:noHBand="0" w:noVBand="1"/>
      </w:tblPr>
      <w:tblGrid>
        <w:gridCol w:w="5610"/>
        <w:gridCol w:w="5306"/>
      </w:tblGrid>
      <w:tr w:rsidR="00141E0D" w14:paraId="66C8E63A" w14:textId="77777777">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14:paraId="7E0F0843" w14:textId="77777777" w:rsidR="00141E0D" w:rsidRDefault="003B3466">
            <w:pPr>
              <w:pStyle w:val="ProductList-TableBody"/>
            </w:pPr>
            <w:r>
              <w:rPr>
                <w:color w:val="FFFFFF"/>
              </w:rPr>
              <w:t>From SA User SL</w:t>
            </w:r>
          </w:p>
        </w:tc>
        <w:tc>
          <w:tcPr>
            <w:tcW w:w="5880" w:type="dxa"/>
            <w:tcBorders>
              <w:top w:val="single" w:sz="4" w:space="0" w:color="0070C0"/>
              <w:bottom w:val="single" w:sz="4" w:space="0" w:color="6E6E6E"/>
              <w:right w:val="single" w:sz="4" w:space="0" w:color="0070C0"/>
            </w:tcBorders>
            <w:shd w:val="clear" w:color="auto" w:fill="0070C0"/>
          </w:tcPr>
          <w:p w14:paraId="21BCE5CE" w14:textId="77777777" w:rsidR="00141E0D" w:rsidRDefault="003B3466">
            <w:pPr>
              <w:pStyle w:val="ProductList-TableBody"/>
            </w:pPr>
            <w:r>
              <w:rPr>
                <w:color w:val="FFFFFF"/>
              </w:rPr>
              <w:t>Qualifying License(s)</w:t>
            </w:r>
          </w:p>
        </w:tc>
      </w:tr>
      <w:tr w:rsidR="00141E0D" w14:paraId="6C898AA6" w14:textId="77777777">
        <w:tc>
          <w:tcPr>
            <w:tcW w:w="6240" w:type="dxa"/>
            <w:tcBorders>
              <w:top w:val="single" w:sz="4" w:space="0" w:color="6E6E6E"/>
              <w:left w:val="single" w:sz="4" w:space="0" w:color="6E6E6E"/>
              <w:bottom w:val="single" w:sz="4" w:space="0" w:color="6E6E6E"/>
              <w:right w:val="single" w:sz="4" w:space="0" w:color="6E6E6E"/>
            </w:tcBorders>
          </w:tcPr>
          <w:p w14:paraId="44352978" w14:textId="77777777" w:rsidR="00141E0D" w:rsidRDefault="003B3466">
            <w:pPr>
              <w:pStyle w:val="ProductList-TableBody"/>
            </w:pPr>
            <w:r>
              <w:t xml:space="preserve">Microsoft 365 Apps for enterprise </w:t>
            </w:r>
            <w:proofErr w:type="gramStart"/>
            <w:r>
              <w:t>From</w:t>
            </w:r>
            <w:proofErr w:type="gramEnd"/>
            <w:r>
              <w:t xml:space="preserve"> SA</w:t>
            </w:r>
          </w:p>
        </w:tc>
        <w:tc>
          <w:tcPr>
            <w:tcW w:w="5880" w:type="dxa"/>
            <w:tcBorders>
              <w:top w:val="single" w:sz="4" w:space="0" w:color="6E6E6E"/>
              <w:left w:val="single" w:sz="4" w:space="0" w:color="6E6E6E"/>
              <w:bottom w:val="single" w:sz="4" w:space="0" w:color="6E6E6E"/>
              <w:right w:val="single" w:sz="4" w:space="0" w:color="6E6E6E"/>
            </w:tcBorders>
          </w:tcPr>
          <w:p w14:paraId="4684B7BC" w14:textId="77777777" w:rsidR="00141E0D" w:rsidRDefault="003B3466">
            <w:pPr>
              <w:pStyle w:val="ProductList-TableBody"/>
            </w:pPr>
            <w:r>
              <w:t>Office Professional Plus</w:t>
            </w:r>
          </w:p>
        </w:tc>
      </w:tr>
    </w:tbl>
    <w:p w14:paraId="7398FCF6" w14:textId="77777777" w:rsidR="00141E0D" w:rsidRDefault="003B3466">
      <w:pPr>
        <w:pStyle w:val="ProductList-Body"/>
      </w:pPr>
      <w:r>
        <w:t xml:space="preserve"> </w:t>
      </w:r>
    </w:p>
    <w:p w14:paraId="4F2D508B" w14:textId="77777777" w:rsidR="00141E0D" w:rsidRDefault="003B3466">
      <w:pPr>
        <w:pStyle w:val="ProductList-Offering2HeadingNoBorder"/>
        <w:outlineLvl w:val="2"/>
      </w:pPr>
      <w:r>
        <w:t>Office 365 Suites</w:t>
      </w:r>
      <w:r>
        <w:fldChar w:fldCharType="begin"/>
      </w:r>
      <w:r>
        <w:instrText xml:space="preserve"> TC "</w:instrText>
      </w:r>
      <w:bookmarkStart w:id="396" w:name="_Toc49457440"/>
      <w:r>
        <w:instrText>Office 365 Suites</w:instrText>
      </w:r>
      <w:bookmarkEnd w:id="396"/>
      <w:r>
        <w:instrText>" \l 3</w:instrText>
      </w:r>
      <w:r>
        <w:fldChar w:fldCharType="end"/>
      </w:r>
    </w:p>
    <w:p w14:paraId="1877C2FC" w14:textId="77777777" w:rsidR="00141E0D" w:rsidRDefault="003B3466">
      <w:pPr>
        <w:pStyle w:val="ProductList-Body"/>
      </w:pPr>
      <w:r>
        <w:t xml:space="preserve"> </w:t>
      </w:r>
    </w:p>
    <w:p w14:paraId="457FF2E5" w14:textId="77777777" w:rsidR="00141E0D" w:rsidRDefault="003B3466">
      <w:pPr>
        <w:pStyle w:val="ProductList-Body"/>
      </w:pPr>
      <w:r>
        <w:t>Office 365 (E1, E3, E4, E5) From SA User SLs provide the same SA Benefits as the Qualifying Licenses.</w:t>
      </w:r>
    </w:p>
    <w:p w14:paraId="5896219E" w14:textId="77777777" w:rsidR="00141E0D" w:rsidRDefault="003B3466">
      <w:pPr>
        <w:pStyle w:val="ProductList-Body"/>
      </w:pPr>
      <w:r>
        <w:t xml:space="preserve"> </w:t>
      </w:r>
    </w:p>
    <w:p w14:paraId="12948FDB" w14:textId="77777777" w:rsidR="00141E0D" w:rsidRDefault="003B3466">
      <w:pPr>
        <w:pStyle w:val="ProductList-Body"/>
      </w:pPr>
      <w:r>
        <w:t>From SA User SLs require the corresponding CAL Suite Bridges or USLs listed below:</w:t>
      </w:r>
    </w:p>
    <w:p w14:paraId="685F75C9" w14:textId="77777777" w:rsidR="00141E0D" w:rsidRDefault="003B3466">
      <w:pPr>
        <w:pStyle w:val="ProductList-Body"/>
      </w:pPr>
      <w:r>
        <w:t xml:space="preserve"> </w:t>
      </w:r>
    </w:p>
    <w:tbl>
      <w:tblPr>
        <w:tblStyle w:val="PURTable"/>
        <w:tblW w:w="0" w:type="dxa"/>
        <w:tblLook w:val="04A0" w:firstRow="1" w:lastRow="0" w:firstColumn="1" w:lastColumn="0" w:noHBand="0" w:noVBand="1"/>
      </w:tblPr>
      <w:tblGrid>
        <w:gridCol w:w="3716"/>
        <w:gridCol w:w="3449"/>
        <w:gridCol w:w="3751"/>
      </w:tblGrid>
      <w:tr w:rsidR="00141E0D" w14:paraId="5657AFF9"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4" w:space="0" w:color="0070C0"/>
              <w:left w:val="single" w:sz="4" w:space="0" w:color="0070C0"/>
              <w:bottom w:val="single" w:sz="4" w:space="0" w:color="6E6E6E"/>
            </w:tcBorders>
            <w:shd w:val="clear" w:color="auto" w:fill="0070C0"/>
          </w:tcPr>
          <w:p w14:paraId="313686D3" w14:textId="77777777" w:rsidR="00141E0D" w:rsidRDefault="003B3466">
            <w:pPr>
              <w:pStyle w:val="ProductList-TableBody"/>
            </w:pPr>
            <w:r>
              <w:rPr>
                <w:color w:val="FFFFFF"/>
              </w:rPr>
              <w:t>From SA User SL</w:t>
            </w:r>
          </w:p>
        </w:tc>
        <w:tc>
          <w:tcPr>
            <w:tcW w:w="3800" w:type="dxa"/>
            <w:tcBorders>
              <w:top w:val="single" w:sz="4" w:space="0" w:color="0070C0"/>
            </w:tcBorders>
            <w:shd w:val="clear" w:color="auto" w:fill="0070C0"/>
          </w:tcPr>
          <w:p w14:paraId="13DF0839" w14:textId="77777777" w:rsidR="00141E0D" w:rsidRDefault="003B3466">
            <w:pPr>
              <w:pStyle w:val="ProductList-TableBody"/>
            </w:pPr>
            <w:r>
              <w:rPr>
                <w:color w:val="FFFFFF"/>
              </w:rPr>
              <w:t>Qualifying License(s)</w:t>
            </w:r>
          </w:p>
        </w:tc>
        <w:tc>
          <w:tcPr>
            <w:tcW w:w="4160" w:type="dxa"/>
            <w:tcBorders>
              <w:top w:val="single" w:sz="4" w:space="0" w:color="0070C0"/>
              <w:bottom w:val="single" w:sz="4" w:space="0" w:color="6E6E6E"/>
              <w:right w:val="single" w:sz="4" w:space="0" w:color="0070C0"/>
            </w:tcBorders>
            <w:shd w:val="clear" w:color="auto" w:fill="0070C0"/>
          </w:tcPr>
          <w:p w14:paraId="6E4B35B1" w14:textId="77777777" w:rsidR="00141E0D" w:rsidRDefault="003B3466">
            <w:pPr>
              <w:pStyle w:val="ProductList-TableBody"/>
            </w:pPr>
            <w:r>
              <w:rPr>
                <w:color w:val="FFFFFF"/>
              </w:rPr>
              <w:t>Required CAL Suite Bridge or USL</w:t>
            </w:r>
          </w:p>
        </w:tc>
      </w:tr>
      <w:tr w:rsidR="00141E0D" w14:paraId="57032A53" w14:textId="77777777">
        <w:tc>
          <w:tcPr>
            <w:tcW w:w="4160" w:type="dxa"/>
            <w:tcBorders>
              <w:top w:val="single" w:sz="4" w:space="0" w:color="6E6E6E"/>
              <w:left w:val="single" w:sz="4" w:space="0" w:color="6E6E6E"/>
              <w:bottom w:val="single" w:sz="4" w:space="0" w:color="6E6E6E"/>
            </w:tcBorders>
          </w:tcPr>
          <w:p w14:paraId="7D06DA37" w14:textId="77777777" w:rsidR="00141E0D" w:rsidRDefault="003B3466">
            <w:pPr>
              <w:pStyle w:val="ProductList-TableBody"/>
            </w:pPr>
            <w:r>
              <w:t xml:space="preserve">Office 365 E1 </w:t>
            </w:r>
            <w:proofErr w:type="gramStart"/>
            <w:r>
              <w:t>From</w:t>
            </w:r>
            <w:proofErr w:type="gramEnd"/>
            <w:r>
              <w:t xml:space="preserve"> SA</w:t>
            </w:r>
          </w:p>
        </w:tc>
        <w:tc>
          <w:tcPr>
            <w:tcW w:w="3800" w:type="dxa"/>
          </w:tcPr>
          <w:p w14:paraId="0AEE6C5D" w14:textId="77777777" w:rsidR="00141E0D" w:rsidRDefault="003B3466">
            <w:pPr>
              <w:pStyle w:val="ProductList-TableBody"/>
            </w:pPr>
            <w:r>
              <w:t>Core CAL Suite</w:t>
            </w:r>
          </w:p>
        </w:tc>
        <w:tc>
          <w:tcPr>
            <w:tcW w:w="4160" w:type="dxa"/>
            <w:tcBorders>
              <w:top w:val="single" w:sz="4" w:space="0" w:color="6E6E6E"/>
              <w:bottom w:val="none" w:sz="4" w:space="0" w:color="6E6E6E"/>
              <w:right w:val="single" w:sz="4" w:space="0" w:color="6E6E6E"/>
            </w:tcBorders>
          </w:tcPr>
          <w:p w14:paraId="77BFF357" w14:textId="77777777" w:rsidR="00141E0D" w:rsidRDefault="003B3466">
            <w:pPr>
              <w:pStyle w:val="ProductList-TableBody"/>
            </w:pPr>
            <w:r>
              <w:t>Core CAL Bridge for Office 365 or</w:t>
            </w:r>
          </w:p>
          <w:p w14:paraId="19E73C5B" w14:textId="77777777" w:rsidR="00141E0D" w:rsidRDefault="003B3466">
            <w:pPr>
              <w:pStyle w:val="ProductList-TableBody"/>
            </w:pPr>
            <w:r>
              <w:t>Enterprise Mobility + Security</w:t>
            </w:r>
          </w:p>
        </w:tc>
      </w:tr>
      <w:tr w:rsidR="00141E0D" w14:paraId="0BC01DED" w14:textId="77777777">
        <w:tc>
          <w:tcPr>
            <w:tcW w:w="4160" w:type="dxa"/>
            <w:tcBorders>
              <w:top w:val="single" w:sz="4" w:space="0" w:color="6E6E6E"/>
              <w:left w:val="single" w:sz="4" w:space="0" w:color="6E6E6E"/>
              <w:bottom w:val="single" w:sz="4" w:space="0" w:color="6E6E6E"/>
            </w:tcBorders>
          </w:tcPr>
          <w:p w14:paraId="2F7BA5FE" w14:textId="77777777" w:rsidR="00141E0D" w:rsidRDefault="003B3466">
            <w:pPr>
              <w:pStyle w:val="ProductList-TableBody"/>
            </w:pPr>
            <w:r>
              <w:t>Office 365 (E3, E4, E5) From SA</w:t>
            </w:r>
          </w:p>
        </w:tc>
        <w:tc>
          <w:tcPr>
            <w:tcW w:w="3800" w:type="dxa"/>
          </w:tcPr>
          <w:p w14:paraId="359BD412" w14:textId="77777777" w:rsidR="00141E0D" w:rsidRDefault="003B3466">
            <w:pPr>
              <w:pStyle w:val="ProductList-TableBody"/>
            </w:pPr>
            <w:r>
              <w:t>Office Professional Plus and Core CAL Suite</w:t>
            </w:r>
          </w:p>
        </w:tc>
        <w:tc>
          <w:tcPr>
            <w:tcW w:w="4160" w:type="dxa"/>
            <w:tcBorders>
              <w:top w:val="none" w:sz="4" w:space="0" w:color="6E6E6E"/>
              <w:bottom w:val="single" w:sz="4" w:space="0" w:color="6E6E6E"/>
              <w:right w:val="single" w:sz="4" w:space="0" w:color="6E6E6E"/>
            </w:tcBorders>
          </w:tcPr>
          <w:p w14:paraId="3623855D" w14:textId="77777777" w:rsidR="00141E0D" w:rsidRDefault="003B3466">
            <w:pPr>
              <w:pStyle w:val="ProductList-TableBody"/>
            </w:pPr>
            <w:r>
              <w:t xml:space="preserve"> </w:t>
            </w:r>
          </w:p>
        </w:tc>
      </w:tr>
      <w:tr w:rsidR="00141E0D" w14:paraId="7C159B02" w14:textId="77777777">
        <w:tc>
          <w:tcPr>
            <w:tcW w:w="4160" w:type="dxa"/>
            <w:tcBorders>
              <w:top w:val="single" w:sz="4" w:space="0" w:color="6E6E6E"/>
              <w:left w:val="single" w:sz="4" w:space="0" w:color="6E6E6E"/>
              <w:bottom w:val="single" w:sz="4" w:space="0" w:color="6E6E6E"/>
            </w:tcBorders>
          </w:tcPr>
          <w:p w14:paraId="6448B81B" w14:textId="77777777" w:rsidR="00141E0D" w:rsidRDefault="003B3466">
            <w:pPr>
              <w:pStyle w:val="ProductList-TableBody"/>
            </w:pPr>
            <w:r>
              <w:t>Office 365 (E3, E4, E5) From SA</w:t>
            </w:r>
          </w:p>
        </w:tc>
        <w:tc>
          <w:tcPr>
            <w:tcW w:w="3800" w:type="dxa"/>
          </w:tcPr>
          <w:p w14:paraId="54CBC7B0" w14:textId="77777777" w:rsidR="00141E0D" w:rsidRDefault="003B3466">
            <w:pPr>
              <w:pStyle w:val="ProductList-TableBody"/>
            </w:pPr>
            <w:r>
              <w:t>Office Professional Plus and Enterprise CAL Suite</w:t>
            </w:r>
          </w:p>
        </w:tc>
        <w:tc>
          <w:tcPr>
            <w:tcW w:w="4160" w:type="dxa"/>
            <w:tcBorders>
              <w:top w:val="single" w:sz="4" w:space="0" w:color="6E6E6E"/>
              <w:bottom w:val="single" w:sz="4" w:space="0" w:color="6E6E6E"/>
              <w:right w:val="single" w:sz="4" w:space="0" w:color="6E6E6E"/>
            </w:tcBorders>
          </w:tcPr>
          <w:p w14:paraId="28B889A6" w14:textId="77777777" w:rsidR="00141E0D" w:rsidRDefault="003B3466">
            <w:pPr>
              <w:pStyle w:val="ProductList-TableBody"/>
            </w:pPr>
            <w:r>
              <w:t>Enterprise CAL Bridge for Office 365 or</w:t>
            </w:r>
          </w:p>
          <w:p w14:paraId="4A856F8F" w14:textId="77777777" w:rsidR="00141E0D" w:rsidRDefault="003B3466">
            <w:pPr>
              <w:pStyle w:val="ProductList-TableBody"/>
            </w:pPr>
            <w:r>
              <w:t>Enterprise Mobility + Security</w:t>
            </w:r>
          </w:p>
        </w:tc>
      </w:tr>
    </w:tbl>
    <w:p w14:paraId="63E8A8AA" w14:textId="77777777" w:rsidR="00141E0D" w:rsidRDefault="003B3466">
      <w:pPr>
        <w:pStyle w:val="ProductList-Body"/>
      </w:pPr>
      <w:r>
        <w:t xml:space="preserve"> </w:t>
      </w:r>
    </w:p>
    <w:p w14:paraId="6F9B7538" w14:textId="77777777" w:rsidR="00141E0D" w:rsidRDefault="003B3466">
      <w:pPr>
        <w:pStyle w:val="ProductList-Offering2HeadingNoBorder"/>
        <w:outlineLvl w:val="2"/>
      </w:pPr>
      <w:r>
        <w:t>Phone System</w:t>
      </w:r>
      <w:r>
        <w:fldChar w:fldCharType="begin"/>
      </w:r>
      <w:r>
        <w:instrText xml:space="preserve"> TC "</w:instrText>
      </w:r>
      <w:bookmarkStart w:id="397" w:name="_Toc49457441"/>
      <w:r>
        <w:instrText>Phone System</w:instrText>
      </w:r>
      <w:bookmarkEnd w:id="397"/>
      <w:r>
        <w:instrText>" \l 3</w:instrText>
      </w:r>
      <w:r>
        <w:fldChar w:fldCharType="end"/>
      </w:r>
    </w:p>
    <w:p w14:paraId="39ECE206" w14:textId="77777777" w:rsidR="00141E0D" w:rsidRDefault="003B3466">
      <w:pPr>
        <w:pStyle w:val="ProductList-Body"/>
      </w:pPr>
      <w:r>
        <w:t xml:space="preserve"> </w:t>
      </w:r>
    </w:p>
    <w:tbl>
      <w:tblPr>
        <w:tblStyle w:val="PURTable"/>
        <w:tblW w:w="0" w:type="dxa"/>
        <w:tblLook w:val="04A0" w:firstRow="1" w:lastRow="0" w:firstColumn="1" w:lastColumn="0" w:noHBand="0" w:noVBand="1"/>
      </w:tblPr>
      <w:tblGrid>
        <w:gridCol w:w="5501"/>
        <w:gridCol w:w="5415"/>
      </w:tblGrid>
      <w:tr w:rsidR="00141E0D" w14:paraId="32845DCE" w14:textId="77777777">
        <w:trPr>
          <w:cnfStyle w:val="100000000000" w:firstRow="1" w:lastRow="0" w:firstColumn="0" w:lastColumn="0" w:oddVBand="0" w:evenVBand="0" w:oddHBand="0" w:evenHBand="0" w:firstRowFirstColumn="0" w:firstRowLastColumn="0" w:lastRowFirstColumn="0" w:lastRowLastColumn="0"/>
        </w:trPr>
        <w:tc>
          <w:tcPr>
            <w:tcW w:w="6120" w:type="dxa"/>
            <w:tcBorders>
              <w:bottom w:val="single" w:sz="4" w:space="0" w:color="6E6E6E"/>
              <w:right w:val="single" w:sz="4" w:space="0" w:color="0070C0"/>
            </w:tcBorders>
            <w:shd w:val="clear" w:color="auto" w:fill="0070C0"/>
          </w:tcPr>
          <w:p w14:paraId="4FA7E39C" w14:textId="77777777" w:rsidR="00141E0D" w:rsidRDefault="003B3466">
            <w:pPr>
              <w:pStyle w:val="ProductList-TableBody"/>
            </w:pPr>
            <w:r>
              <w:rPr>
                <w:color w:val="FFFFFF"/>
              </w:rPr>
              <w:t>From SA User SL</w:t>
            </w:r>
          </w:p>
        </w:tc>
        <w:tc>
          <w:tcPr>
            <w:tcW w:w="6000" w:type="dxa"/>
            <w:tcBorders>
              <w:left w:val="single" w:sz="4" w:space="0" w:color="0070C0"/>
            </w:tcBorders>
            <w:shd w:val="clear" w:color="auto" w:fill="0070C0"/>
          </w:tcPr>
          <w:p w14:paraId="76D3B2EE" w14:textId="77777777" w:rsidR="00141E0D" w:rsidRDefault="003B3466">
            <w:pPr>
              <w:pStyle w:val="ProductList-TableBody"/>
            </w:pPr>
            <w:r>
              <w:rPr>
                <w:color w:val="FFFFFF"/>
              </w:rPr>
              <w:t>Qualifying License(s)</w:t>
            </w:r>
          </w:p>
        </w:tc>
      </w:tr>
      <w:tr w:rsidR="00141E0D" w14:paraId="75AA558C" w14:textId="77777777">
        <w:tc>
          <w:tcPr>
            <w:tcW w:w="6120" w:type="dxa"/>
            <w:tcBorders>
              <w:top w:val="single" w:sz="4" w:space="0" w:color="6E6E6E"/>
              <w:left w:val="single" w:sz="4" w:space="0" w:color="6E6E6E"/>
              <w:bottom w:val="none" w:sz="4" w:space="0" w:color="6E6E6E"/>
            </w:tcBorders>
          </w:tcPr>
          <w:p w14:paraId="1B0F7FBB" w14:textId="77777777" w:rsidR="00141E0D" w:rsidRDefault="003B3466">
            <w:pPr>
              <w:pStyle w:val="ProductList-TableBody"/>
            </w:pPr>
            <w:r>
              <w:t>Phone System From SA</w:t>
            </w:r>
          </w:p>
        </w:tc>
        <w:tc>
          <w:tcPr>
            <w:tcW w:w="6000" w:type="dxa"/>
          </w:tcPr>
          <w:p w14:paraId="3CA3DEE2" w14:textId="77777777" w:rsidR="00141E0D" w:rsidRDefault="003B3466">
            <w:pPr>
              <w:pStyle w:val="ProductList-TableBody"/>
            </w:pPr>
            <w:r>
              <w:t>Skype for Business Server Plus CAL (Device and User)</w:t>
            </w:r>
          </w:p>
        </w:tc>
      </w:tr>
      <w:tr w:rsidR="00141E0D" w14:paraId="042B0258" w14:textId="77777777">
        <w:tc>
          <w:tcPr>
            <w:tcW w:w="6120" w:type="dxa"/>
            <w:tcBorders>
              <w:top w:val="none" w:sz="4" w:space="0" w:color="6E6E6E"/>
              <w:left w:val="single" w:sz="4" w:space="0" w:color="6E6E6E"/>
              <w:bottom w:val="single" w:sz="4" w:space="0" w:color="6E6E6E"/>
            </w:tcBorders>
          </w:tcPr>
          <w:p w14:paraId="22A0C6B6" w14:textId="77777777" w:rsidR="00141E0D" w:rsidRDefault="003B3466">
            <w:pPr>
              <w:pStyle w:val="ProductList-TableBody"/>
            </w:pPr>
            <w:r>
              <w:t xml:space="preserve"> </w:t>
            </w:r>
          </w:p>
        </w:tc>
        <w:tc>
          <w:tcPr>
            <w:tcW w:w="6000" w:type="dxa"/>
          </w:tcPr>
          <w:p w14:paraId="0CF3E87F" w14:textId="77777777" w:rsidR="00141E0D" w:rsidRDefault="003B3466">
            <w:pPr>
              <w:pStyle w:val="ProductList-TableBody"/>
            </w:pPr>
            <w:r>
              <w:t>Skype for Business Plus CAL (User SL)</w:t>
            </w:r>
          </w:p>
        </w:tc>
      </w:tr>
    </w:tbl>
    <w:p w14:paraId="010591E9" w14:textId="77777777" w:rsidR="00141E0D" w:rsidRDefault="003B3466">
      <w:pPr>
        <w:pStyle w:val="ProductList-Body"/>
      </w:pPr>
      <w:r>
        <w:t xml:space="preserve"> </w:t>
      </w:r>
    </w:p>
    <w:p w14:paraId="4DBB4400" w14:textId="77777777" w:rsidR="00141E0D" w:rsidRDefault="003B3466">
      <w:pPr>
        <w:pStyle w:val="ProductList-Offering2HeadingNoBorder"/>
        <w:outlineLvl w:val="2"/>
      </w:pPr>
      <w:r>
        <w:lastRenderedPageBreak/>
        <w:t>Project</w:t>
      </w:r>
      <w:r>
        <w:fldChar w:fldCharType="begin"/>
      </w:r>
      <w:r>
        <w:instrText xml:space="preserve"> TC "</w:instrText>
      </w:r>
      <w:bookmarkStart w:id="398" w:name="_Toc49457442"/>
      <w:r>
        <w:instrText>Project</w:instrText>
      </w:r>
      <w:bookmarkEnd w:id="398"/>
      <w:r>
        <w:instrText>" \l 3</w:instrText>
      </w:r>
      <w:r>
        <w:fldChar w:fldCharType="end"/>
      </w:r>
    </w:p>
    <w:p w14:paraId="242CA239" w14:textId="77777777" w:rsidR="00141E0D" w:rsidRDefault="003B3466">
      <w:pPr>
        <w:pStyle w:val="ProductList-Body"/>
      </w:pPr>
      <w:r>
        <w:t xml:space="preserve"> </w:t>
      </w:r>
    </w:p>
    <w:tbl>
      <w:tblPr>
        <w:tblStyle w:val="PURTable"/>
        <w:tblW w:w="0" w:type="dxa"/>
        <w:tblLook w:val="04A0" w:firstRow="1" w:lastRow="0" w:firstColumn="1" w:lastColumn="0" w:noHBand="0" w:noVBand="1"/>
      </w:tblPr>
      <w:tblGrid>
        <w:gridCol w:w="5493"/>
        <w:gridCol w:w="5423"/>
      </w:tblGrid>
      <w:tr w:rsidR="00141E0D" w14:paraId="3F3B7939"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6E6E6E"/>
            </w:tcBorders>
            <w:shd w:val="clear" w:color="auto" w:fill="0070C0"/>
          </w:tcPr>
          <w:p w14:paraId="5F582B10" w14:textId="77777777" w:rsidR="00141E0D" w:rsidRDefault="003B3466">
            <w:pPr>
              <w:pStyle w:val="ProductList-TableBody"/>
            </w:pPr>
            <w:r>
              <w:rPr>
                <w:color w:val="FFFFFF"/>
              </w:rPr>
              <w:t>From SA User SL</w:t>
            </w:r>
          </w:p>
        </w:tc>
        <w:tc>
          <w:tcPr>
            <w:tcW w:w="6000" w:type="dxa"/>
            <w:tcBorders>
              <w:top w:val="single" w:sz="4" w:space="0" w:color="0070C0"/>
              <w:bottom w:val="single" w:sz="4" w:space="0" w:color="6E6E6E"/>
              <w:right w:val="single" w:sz="4" w:space="0" w:color="0070C0"/>
            </w:tcBorders>
            <w:shd w:val="clear" w:color="auto" w:fill="0070C0"/>
          </w:tcPr>
          <w:p w14:paraId="5478F428" w14:textId="77777777" w:rsidR="00141E0D" w:rsidRDefault="003B3466">
            <w:pPr>
              <w:pStyle w:val="ProductList-TableBody"/>
            </w:pPr>
            <w:r>
              <w:rPr>
                <w:color w:val="FFFFFF"/>
              </w:rPr>
              <w:t>Qualifying License(s)</w:t>
            </w:r>
          </w:p>
        </w:tc>
      </w:tr>
      <w:tr w:rsidR="00141E0D" w14:paraId="7748B8F0" w14:textId="77777777">
        <w:tc>
          <w:tcPr>
            <w:tcW w:w="6120" w:type="dxa"/>
            <w:tcBorders>
              <w:top w:val="single" w:sz="4" w:space="0" w:color="6E6E6E"/>
              <w:left w:val="single" w:sz="4" w:space="0" w:color="6E6E6E"/>
              <w:bottom w:val="none" w:sz="4" w:space="0" w:color="6E6E6E"/>
              <w:right w:val="single" w:sz="4" w:space="0" w:color="6E6E6E"/>
            </w:tcBorders>
          </w:tcPr>
          <w:p w14:paraId="67A65F9D" w14:textId="77777777" w:rsidR="00141E0D" w:rsidRDefault="003B3466">
            <w:pPr>
              <w:pStyle w:val="ProductList-TableBody"/>
            </w:pPr>
            <w:r>
              <w:t>Project Plan 1 From SA</w:t>
            </w:r>
          </w:p>
        </w:tc>
        <w:tc>
          <w:tcPr>
            <w:tcW w:w="6000" w:type="dxa"/>
            <w:tcBorders>
              <w:top w:val="single" w:sz="4" w:space="0" w:color="6E6E6E"/>
              <w:left w:val="single" w:sz="4" w:space="0" w:color="6E6E6E"/>
              <w:bottom w:val="single" w:sz="4" w:space="0" w:color="6E6E6E"/>
              <w:right w:val="single" w:sz="4" w:space="0" w:color="6E6E6E"/>
            </w:tcBorders>
          </w:tcPr>
          <w:p w14:paraId="74AEF70E" w14:textId="77777777" w:rsidR="00141E0D" w:rsidRDefault="003B3466">
            <w:pPr>
              <w:pStyle w:val="ProductList-TableBody"/>
            </w:pPr>
            <w:r>
              <w:t xml:space="preserve">Project Standard </w:t>
            </w:r>
          </w:p>
        </w:tc>
      </w:tr>
      <w:tr w:rsidR="00141E0D" w14:paraId="2A328AB0" w14:textId="77777777">
        <w:tc>
          <w:tcPr>
            <w:tcW w:w="6120" w:type="dxa"/>
            <w:tcBorders>
              <w:top w:val="none" w:sz="4" w:space="0" w:color="6E6E6E"/>
              <w:left w:val="single" w:sz="4" w:space="0" w:color="6E6E6E"/>
              <w:bottom w:val="single" w:sz="4" w:space="0" w:color="6E6E6E"/>
              <w:right w:val="single" w:sz="4" w:space="0" w:color="6E6E6E"/>
            </w:tcBorders>
          </w:tcPr>
          <w:p w14:paraId="3BEBBBE9" w14:textId="77777777" w:rsidR="00141E0D" w:rsidRDefault="003B3466">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5D94A2B3" w14:textId="77777777" w:rsidR="00141E0D" w:rsidRDefault="003B3466">
            <w:pPr>
              <w:pStyle w:val="ProductList-TableBody"/>
            </w:pPr>
            <w:r>
              <w:t xml:space="preserve">Project Server CAL </w:t>
            </w:r>
          </w:p>
        </w:tc>
      </w:tr>
      <w:tr w:rsidR="00141E0D" w14:paraId="5BB54847" w14:textId="77777777">
        <w:tc>
          <w:tcPr>
            <w:tcW w:w="6120" w:type="dxa"/>
            <w:tcBorders>
              <w:top w:val="single" w:sz="4" w:space="0" w:color="6E6E6E"/>
              <w:left w:val="single" w:sz="4" w:space="0" w:color="6E6E6E"/>
              <w:bottom w:val="none" w:sz="4" w:space="0" w:color="6E6E6E"/>
              <w:right w:val="single" w:sz="4" w:space="0" w:color="6E6E6E"/>
            </w:tcBorders>
          </w:tcPr>
          <w:p w14:paraId="6FFF5DB9" w14:textId="77777777" w:rsidR="00141E0D" w:rsidRDefault="003B3466">
            <w:pPr>
              <w:pStyle w:val="ProductList-TableBody"/>
            </w:pPr>
            <w:r>
              <w:t>Project Plan 3 From SA</w:t>
            </w:r>
          </w:p>
        </w:tc>
        <w:tc>
          <w:tcPr>
            <w:tcW w:w="6000" w:type="dxa"/>
            <w:tcBorders>
              <w:top w:val="single" w:sz="4" w:space="0" w:color="6E6E6E"/>
              <w:left w:val="single" w:sz="4" w:space="0" w:color="6E6E6E"/>
              <w:bottom w:val="single" w:sz="4" w:space="0" w:color="6E6E6E"/>
              <w:right w:val="single" w:sz="4" w:space="0" w:color="6E6E6E"/>
            </w:tcBorders>
          </w:tcPr>
          <w:p w14:paraId="32BB6F9A" w14:textId="77777777" w:rsidR="00141E0D" w:rsidRDefault="003B3466">
            <w:pPr>
              <w:pStyle w:val="ProductList-TableBody"/>
            </w:pPr>
            <w:r>
              <w:t>Project Professional</w:t>
            </w:r>
          </w:p>
        </w:tc>
      </w:tr>
      <w:tr w:rsidR="00141E0D" w14:paraId="56CEDBCD" w14:textId="77777777">
        <w:tc>
          <w:tcPr>
            <w:tcW w:w="6120" w:type="dxa"/>
            <w:tcBorders>
              <w:top w:val="none" w:sz="4" w:space="0" w:color="6E6E6E"/>
              <w:left w:val="single" w:sz="4" w:space="0" w:color="6E6E6E"/>
              <w:bottom w:val="single" w:sz="4" w:space="0" w:color="6E6E6E"/>
              <w:right w:val="single" w:sz="4" w:space="0" w:color="6E6E6E"/>
            </w:tcBorders>
          </w:tcPr>
          <w:p w14:paraId="54A2A3C2" w14:textId="77777777" w:rsidR="00141E0D" w:rsidRDefault="003B3466">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7E712CC1" w14:textId="77777777" w:rsidR="00141E0D" w:rsidRDefault="003B3466">
            <w:pPr>
              <w:pStyle w:val="ProductList-TableBody"/>
            </w:pPr>
            <w:r>
              <w:t>Project Server CAL</w:t>
            </w:r>
          </w:p>
        </w:tc>
      </w:tr>
      <w:tr w:rsidR="00141E0D" w14:paraId="4DB1BB52" w14:textId="77777777">
        <w:tc>
          <w:tcPr>
            <w:tcW w:w="6120" w:type="dxa"/>
            <w:tcBorders>
              <w:top w:val="single" w:sz="4" w:space="0" w:color="6E6E6E"/>
              <w:left w:val="single" w:sz="4" w:space="0" w:color="6E6E6E"/>
              <w:bottom w:val="none" w:sz="4" w:space="0" w:color="6E6E6E"/>
              <w:right w:val="single" w:sz="4" w:space="0" w:color="6E6E6E"/>
            </w:tcBorders>
          </w:tcPr>
          <w:p w14:paraId="58D332B2" w14:textId="77777777" w:rsidR="00141E0D" w:rsidRDefault="003B3466">
            <w:pPr>
              <w:pStyle w:val="ProductList-TableBody"/>
            </w:pPr>
            <w:r>
              <w:t>Project Plan 5 From SA</w:t>
            </w:r>
          </w:p>
        </w:tc>
        <w:tc>
          <w:tcPr>
            <w:tcW w:w="6000" w:type="dxa"/>
            <w:tcBorders>
              <w:top w:val="single" w:sz="4" w:space="0" w:color="6E6E6E"/>
              <w:left w:val="single" w:sz="4" w:space="0" w:color="6E6E6E"/>
              <w:bottom w:val="single" w:sz="4" w:space="0" w:color="6E6E6E"/>
              <w:right w:val="single" w:sz="4" w:space="0" w:color="6E6E6E"/>
            </w:tcBorders>
          </w:tcPr>
          <w:p w14:paraId="394CADBB" w14:textId="77777777" w:rsidR="00141E0D" w:rsidRDefault="003B3466">
            <w:pPr>
              <w:pStyle w:val="ProductList-TableBody"/>
            </w:pPr>
            <w:r>
              <w:t>Project Professional</w:t>
            </w:r>
          </w:p>
        </w:tc>
      </w:tr>
      <w:tr w:rsidR="00141E0D" w14:paraId="36552E5D" w14:textId="77777777">
        <w:tc>
          <w:tcPr>
            <w:tcW w:w="6120" w:type="dxa"/>
            <w:tcBorders>
              <w:top w:val="none" w:sz="4" w:space="0" w:color="6E6E6E"/>
              <w:left w:val="single" w:sz="4" w:space="0" w:color="6E6E6E"/>
              <w:bottom w:val="single" w:sz="4" w:space="0" w:color="6E6E6E"/>
              <w:right w:val="single" w:sz="4" w:space="0" w:color="6E6E6E"/>
            </w:tcBorders>
          </w:tcPr>
          <w:p w14:paraId="366C1135" w14:textId="77777777" w:rsidR="00141E0D" w:rsidRDefault="003B3466">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14:paraId="6ADCDE9D" w14:textId="77777777" w:rsidR="00141E0D" w:rsidRDefault="003B3466">
            <w:pPr>
              <w:pStyle w:val="ProductList-TableBody"/>
            </w:pPr>
            <w:r>
              <w:t>Project Server CAL</w:t>
            </w:r>
          </w:p>
        </w:tc>
      </w:tr>
    </w:tbl>
    <w:p w14:paraId="7CE06D0A" w14:textId="77777777" w:rsidR="00141E0D" w:rsidRDefault="003B3466">
      <w:pPr>
        <w:pStyle w:val="ProductList-Body"/>
      </w:pPr>
      <w:r>
        <w:t xml:space="preserve"> </w:t>
      </w:r>
    </w:p>
    <w:p w14:paraId="48C40EDF" w14:textId="77777777" w:rsidR="00141E0D" w:rsidRDefault="003B3466">
      <w:pPr>
        <w:pStyle w:val="ProductList-Offering2HeadingNoBorder"/>
        <w:outlineLvl w:val="2"/>
      </w:pPr>
      <w:r>
        <w:t>Visio</w:t>
      </w:r>
      <w:r>
        <w:fldChar w:fldCharType="begin"/>
      </w:r>
      <w:r>
        <w:instrText xml:space="preserve"> TC "</w:instrText>
      </w:r>
      <w:bookmarkStart w:id="399" w:name="_Toc49457443"/>
      <w:r>
        <w:instrText>Visio</w:instrText>
      </w:r>
      <w:bookmarkEnd w:id="399"/>
      <w:r>
        <w:instrText>" \l 3</w:instrText>
      </w:r>
      <w:r>
        <w:fldChar w:fldCharType="end"/>
      </w:r>
    </w:p>
    <w:tbl>
      <w:tblPr>
        <w:tblStyle w:val="PURTable"/>
        <w:tblW w:w="0" w:type="dxa"/>
        <w:tblLook w:val="04A0" w:firstRow="1" w:lastRow="0" w:firstColumn="1" w:lastColumn="0" w:noHBand="0" w:noVBand="1"/>
      </w:tblPr>
      <w:tblGrid>
        <w:gridCol w:w="5597"/>
        <w:gridCol w:w="5319"/>
      </w:tblGrid>
      <w:tr w:rsidR="00141E0D" w14:paraId="1BB21099" w14:textId="77777777">
        <w:trPr>
          <w:cnfStyle w:val="100000000000" w:firstRow="1" w:lastRow="0" w:firstColumn="0" w:lastColumn="0" w:oddVBand="0" w:evenVBand="0" w:oddHBand="0" w:evenHBand="0" w:firstRowFirstColumn="0" w:firstRowLastColumn="0" w:lastRowFirstColumn="0" w:lastRowLastColumn="0"/>
        </w:trPr>
        <w:tc>
          <w:tcPr>
            <w:tcW w:w="6240" w:type="dxa"/>
            <w:tcBorders>
              <w:left w:val="single" w:sz="4" w:space="0" w:color="6E6E6E"/>
              <w:bottom w:val="single" w:sz="4" w:space="0" w:color="6E6E6E"/>
              <w:right w:val="none" w:sz="4" w:space="0" w:color="6E6E6E"/>
            </w:tcBorders>
            <w:shd w:val="clear" w:color="auto" w:fill="0070C0"/>
          </w:tcPr>
          <w:p w14:paraId="247B4CC4" w14:textId="77777777" w:rsidR="00141E0D" w:rsidRDefault="003B3466">
            <w:pPr>
              <w:pStyle w:val="ProductList-TableBody"/>
            </w:pPr>
            <w:r>
              <w:rPr>
                <w:color w:val="FFFFFF"/>
              </w:rPr>
              <w:t>From SA User SL</w:t>
            </w:r>
          </w:p>
        </w:tc>
        <w:tc>
          <w:tcPr>
            <w:tcW w:w="5880" w:type="dxa"/>
            <w:tcBorders>
              <w:left w:val="none" w:sz="4" w:space="0" w:color="6E6E6E"/>
              <w:bottom w:val="single" w:sz="4" w:space="0" w:color="6E6E6E"/>
              <w:right w:val="single" w:sz="4" w:space="0" w:color="6E6E6E"/>
            </w:tcBorders>
            <w:shd w:val="clear" w:color="auto" w:fill="0070C0"/>
          </w:tcPr>
          <w:p w14:paraId="293CC72F" w14:textId="77777777" w:rsidR="00141E0D" w:rsidRDefault="003B3466">
            <w:pPr>
              <w:pStyle w:val="ProductList-TableBody"/>
            </w:pPr>
            <w:r>
              <w:rPr>
                <w:color w:val="FFFFFF"/>
              </w:rPr>
              <w:t>Qualifying License(s)</w:t>
            </w:r>
          </w:p>
        </w:tc>
      </w:tr>
      <w:tr w:rsidR="00141E0D" w14:paraId="295A066A" w14:textId="77777777">
        <w:tc>
          <w:tcPr>
            <w:tcW w:w="6240" w:type="dxa"/>
            <w:tcBorders>
              <w:top w:val="single" w:sz="4" w:space="0" w:color="6E6E6E"/>
              <w:left w:val="single" w:sz="4" w:space="0" w:color="6E6E6E"/>
              <w:bottom w:val="single" w:sz="4" w:space="0" w:color="6E6E6E"/>
              <w:right w:val="single" w:sz="4" w:space="0" w:color="6E6E6E"/>
            </w:tcBorders>
          </w:tcPr>
          <w:p w14:paraId="19336BBE" w14:textId="77777777" w:rsidR="00141E0D" w:rsidRDefault="003B3466">
            <w:pPr>
              <w:pStyle w:val="ProductList-TableBody"/>
            </w:pPr>
            <w:r>
              <w:t>Visio Online Plan 1 and 2 From SA</w:t>
            </w:r>
          </w:p>
        </w:tc>
        <w:tc>
          <w:tcPr>
            <w:tcW w:w="5880" w:type="dxa"/>
            <w:tcBorders>
              <w:top w:val="single" w:sz="4" w:space="0" w:color="6E6E6E"/>
              <w:left w:val="single" w:sz="4" w:space="0" w:color="6E6E6E"/>
              <w:bottom w:val="single" w:sz="4" w:space="0" w:color="6E6E6E"/>
              <w:right w:val="single" w:sz="4" w:space="0" w:color="6E6E6E"/>
            </w:tcBorders>
          </w:tcPr>
          <w:p w14:paraId="64B9074D" w14:textId="77777777" w:rsidR="00141E0D" w:rsidRDefault="003B3466">
            <w:pPr>
              <w:pStyle w:val="ProductList-TableBody"/>
            </w:pPr>
            <w:r>
              <w:t>Visio Professional</w:t>
            </w:r>
          </w:p>
        </w:tc>
      </w:tr>
      <w:tr w:rsidR="00141E0D" w14:paraId="0BD8158A" w14:textId="77777777">
        <w:tc>
          <w:tcPr>
            <w:tcW w:w="6240" w:type="dxa"/>
            <w:tcBorders>
              <w:top w:val="single" w:sz="4" w:space="0" w:color="6E6E6E"/>
              <w:left w:val="single" w:sz="4" w:space="0" w:color="6E6E6E"/>
              <w:right w:val="single" w:sz="4" w:space="0" w:color="6E6E6E"/>
            </w:tcBorders>
          </w:tcPr>
          <w:p w14:paraId="7DB4EA7E" w14:textId="77777777" w:rsidR="00141E0D" w:rsidRDefault="003B3466">
            <w:pPr>
              <w:pStyle w:val="ProductList-TableBody"/>
            </w:pPr>
            <w:r>
              <w:t>Visio Online Plan 1 From SA</w:t>
            </w:r>
          </w:p>
        </w:tc>
        <w:tc>
          <w:tcPr>
            <w:tcW w:w="5880" w:type="dxa"/>
            <w:tcBorders>
              <w:top w:val="single" w:sz="4" w:space="0" w:color="6E6E6E"/>
              <w:left w:val="single" w:sz="4" w:space="0" w:color="6E6E6E"/>
              <w:right w:val="single" w:sz="4" w:space="0" w:color="6E6E6E"/>
            </w:tcBorders>
          </w:tcPr>
          <w:p w14:paraId="2094E9BF" w14:textId="77777777" w:rsidR="00141E0D" w:rsidRDefault="003B3466">
            <w:pPr>
              <w:pStyle w:val="ProductList-TableBody"/>
            </w:pPr>
            <w:r>
              <w:t>Visio Standard</w:t>
            </w:r>
          </w:p>
        </w:tc>
      </w:tr>
    </w:tbl>
    <w:p w14:paraId="7BBEF7BE" w14:textId="77777777" w:rsidR="00141E0D" w:rsidRDefault="003B3466">
      <w:pPr>
        <w:pStyle w:val="ProductList-SectionHeading"/>
        <w:pageBreakBefore/>
        <w:outlineLvl w:val="0"/>
      </w:pPr>
      <w:bookmarkStart w:id="400" w:name="_Sec562"/>
      <w:bookmarkEnd w:id="373"/>
      <w:r>
        <w:lastRenderedPageBreak/>
        <w:t>Appendix D – Professional Services</w:t>
      </w:r>
      <w:r>
        <w:fldChar w:fldCharType="begin"/>
      </w:r>
      <w:r>
        <w:instrText xml:space="preserve"> TC "</w:instrText>
      </w:r>
      <w:bookmarkStart w:id="401" w:name="_Toc49457444"/>
      <w:r>
        <w:instrText>Appendix D – Professional Services</w:instrText>
      </w:r>
      <w:bookmarkEnd w:id="401"/>
      <w:r>
        <w:instrText>" \l 1</w:instrText>
      </w:r>
      <w:r>
        <w:fldChar w:fldCharType="end"/>
      </w:r>
    </w:p>
    <w:p w14:paraId="68331F18" w14:textId="77777777" w:rsidR="00141E0D" w:rsidRDefault="003B3466">
      <w:pPr>
        <w:pStyle w:val="ProductList-Body"/>
      </w:pPr>
      <w:r>
        <w:t>The Professional Services available through Microsoft Volume Licensing are described below.</w:t>
      </w:r>
    </w:p>
    <w:p w14:paraId="0C3CCB4A" w14:textId="77777777" w:rsidR="00141E0D" w:rsidRDefault="003B3466">
      <w:pPr>
        <w:pStyle w:val="ProductList-Offering1Heading"/>
        <w:outlineLvl w:val="1"/>
      </w:pPr>
      <w:bookmarkStart w:id="402" w:name="_Sec565"/>
      <w:r>
        <w:t>Microsoft Premier Support Offerings</w:t>
      </w:r>
      <w:bookmarkEnd w:id="402"/>
      <w:r>
        <w:fldChar w:fldCharType="begin"/>
      </w:r>
      <w:r>
        <w:instrText xml:space="preserve"> TC "</w:instrText>
      </w:r>
      <w:bookmarkStart w:id="403" w:name="_Toc49457445"/>
      <w:r>
        <w:instrText>Microsoft Premier Support Offerings</w:instrText>
      </w:r>
      <w:bookmarkEnd w:id="403"/>
      <w:r>
        <w:instrText>" \l 2</w:instrText>
      </w:r>
      <w:r>
        <w:fldChar w:fldCharType="end"/>
      </w:r>
    </w:p>
    <w:tbl>
      <w:tblPr>
        <w:tblStyle w:val="PURTable"/>
        <w:tblW w:w="0" w:type="dxa"/>
        <w:tblLook w:val="04A0" w:firstRow="1" w:lastRow="0" w:firstColumn="1" w:lastColumn="0" w:noHBand="0" w:noVBand="1"/>
      </w:tblPr>
      <w:tblGrid>
        <w:gridCol w:w="3673"/>
        <w:gridCol w:w="1804"/>
        <w:gridCol w:w="1827"/>
        <w:gridCol w:w="1808"/>
        <w:gridCol w:w="1804"/>
      </w:tblGrid>
      <w:tr w:rsidR="00141E0D" w14:paraId="429E73E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134F9B1F" w14:textId="77777777" w:rsidR="00141E0D" w:rsidRDefault="003B3466">
            <w:pPr>
              <w:pStyle w:val="ProductList-TableBody"/>
            </w:pPr>
            <w:r>
              <w:rPr>
                <w:color w:val="FFFFFF"/>
              </w:rPr>
              <w:t>Area</w:t>
            </w:r>
            <w:r>
              <w:rPr>
                <w:vertAlign w:val="superscript"/>
              </w:rPr>
              <w:t>1</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6FFEA171" w14:textId="77777777" w:rsidR="00141E0D" w:rsidRDefault="003B3466">
            <w:pPr>
              <w:pStyle w:val="ProductList-TableBody"/>
              <w:jc w:val="center"/>
            </w:pPr>
            <w:r>
              <w:rPr>
                <w:color w:val="FFFFFF"/>
              </w:rPr>
              <w:t>Premier Core</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16845A33" w14:textId="77777777" w:rsidR="00141E0D" w:rsidRDefault="003B3466">
            <w:pPr>
              <w:pStyle w:val="ProductList-TableBody"/>
              <w:jc w:val="center"/>
            </w:pPr>
            <w:r>
              <w:rPr>
                <w:color w:val="FFFFFF"/>
              </w:rPr>
              <w:t>Premier Foundation</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6E850A9A" w14:textId="77777777" w:rsidR="00141E0D" w:rsidRDefault="003B3466">
            <w:pPr>
              <w:pStyle w:val="ProductList-TableBody"/>
              <w:jc w:val="center"/>
            </w:pPr>
            <w:r>
              <w:rPr>
                <w:color w:val="FFFFFF"/>
              </w:rPr>
              <w:t>Premier Standard</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00F49901" w14:textId="77777777" w:rsidR="00141E0D" w:rsidRDefault="003B3466">
            <w:pPr>
              <w:pStyle w:val="ProductList-TableBody"/>
              <w:jc w:val="center"/>
            </w:pPr>
            <w:r>
              <w:rPr>
                <w:color w:val="FFFFFF"/>
              </w:rPr>
              <w:t>Premier Plus</w:t>
            </w:r>
          </w:p>
        </w:tc>
      </w:tr>
      <w:tr w:rsidR="00141E0D" w14:paraId="78B14D33" w14:textId="77777777">
        <w:tc>
          <w:tcPr>
            <w:tcW w:w="4040" w:type="dxa"/>
            <w:tcBorders>
              <w:top w:val="single" w:sz="4" w:space="0" w:color="000000"/>
              <w:left w:val="single" w:sz="4" w:space="0" w:color="000000"/>
              <w:bottom w:val="single" w:sz="4" w:space="0" w:color="000000"/>
              <w:right w:val="single" w:sz="4" w:space="0" w:color="000000"/>
            </w:tcBorders>
          </w:tcPr>
          <w:p w14:paraId="53D276FC" w14:textId="77777777" w:rsidR="00141E0D" w:rsidRDefault="003B3466">
            <w:pPr>
              <w:pStyle w:val="ProductList-TableBody"/>
            </w:pPr>
            <w:r>
              <w:t>Support Account Management</w:t>
            </w:r>
          </w:p>
        </w:tc>
        <w:tc>
          <w:tcPr>
            <w:tcW w:w="1960" w:type="dxa"/>
            <w:tcBorders>
              <w:top w:val="single" w:sz="4" w:space="0" w:color="000000"/>
              <w:left w:val="single" w:sz="4" w:space="0" w:color="000000"/>
              <w:bottom w:val="single" w:sz="4" w:space="0" w:color="000000"/>
              <w:right w:val="single" w:sz="4" w:space="0" w:color="000000"/>
            </w:tcBorders>
          </w:tcPr>
          <w:p w14:paraId="4C2B7AB6" w14:textId="77777777" w:rsidR="00141E0D" w:rsidRDefault="003B3466">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3B0F77CD" w14:textId="77777777" w:rsidR="00141E0D" w:rsidRDefault="003B3466">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B73CB96" w14:textId="77777777" w:rsidR="00141E0D" w:rsidRDefault="003B3466">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4562AB6" w14:textId="77777777" w:rsidR="00141E0D" w:rsidRDefault="003B3466">
            <w:pPr>
              <w:pStyle w:val="ProductList-TableBody"/>
              <w:jc w:val="center"/>
            </w:pPr>
            <w:r>
              <w:t>X</w:t>
            </w:r>
          </w:p>
        </w:tc>
      </w:tr>
      <w:tr w:rsidR="00141E0D" w14:paraId="0E3575B4" w14:textId="77777777">
        <w:tc>
          <w:tcPr>
            <w:tcW w:w="4040" w:type="dxa"/>
            <w:tcBorders>
              <w:top w:val="single" w:sz="4" w:space="0" w:color="000000"/>
              <w:left w:val="single" w:sz="4" w:space="0" w:color="000000"/>
              <w:bottom w:val="single" w:sz="4" w:space="0" w:color="000000"/>
              <w:right w:val="single" w:sz="4" w:space="0" w:color="000000"/>
            </w:tcBorders>
          </w:tcPr>
          <w:p w14:paraId="44EB8980" w14:textId="77777777" w:rsidR="00141E0D" w:rsidRDefault="003B3466">
            <w:pPr>
              <w:pStyle w:val="ProductList-TableBody"/>
            </w:pPr>
            <w:r>
              <w:t>Account Profiling &amp; Reporting</w:t>
            </w:r>
          </w:p>
        </w:tc>
        <w:tc>
          <w:tcPr>
            <w:tcW w:w="1960" w:type="dxa"/>
            <w:tcBorders>
              <w:top w:val="single" w:sz="4" w:space="0" w:color="000000"/>
              <w:left w:val="single" w:sz="4" w:space="0" w:color="000000"/>
              <w:bottom w:val="single" w:sz="4" w:space="0" w:color="000000"/>
              <w:right w:val="single" w:sz="4" w:space="0" w:color="000000"/>
            </w:tcBorders>
          </w:tcPr>
          <w:p w14:paraId="1B06C39A" w14:textId="77777777" w:rsidR="00141E0D" w:rsidRDefault="003B3466">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14:paraId="6D8AA516" w14:textId="77777777" w:rsidR="00141E0D" w:rsidRDefault="003B3466">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14:paraId="7AEC3B65" w14:textId="77777777" w:rsidR="00141E0D" w:rsidRDefault="003B3466">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14:paraId="53AF7C04" w14:textId="77777777" w:rsidR="00141E0D" w:rsidRDefault="003B3466">
            <w:pPr>
              <w:pStyle w:val="ProductList-TableBody"/>
            </w:pPr>
            <w:r>
              <w:t>Monthly</w:t>
            </w:r>
          </w:p>
        </w:tc>
      </w:tr>
      <w:tr w:rsidR="00141E0D" w14:paraId="28B73479" w14:textId="77777777">
        <w:tc>
          <w:tcPr>
            <w:tcW w:w="4040" w:type="dxa"/>
            <w:tcBorders>
              <w:top w:val="single" w:sz="4" w:space="0" w:color="000000"/>
              <w:left w:val="single" w:sz="4" w:space="0" w:color="000000"/>
              <w:bottom w:val="single" w:sz="4" w:space="0" w:color="000000"/>
              <w:right w:val="single" w:sz="4" w:space="0" w:color="000000"/>
            </w:tcBorders>
          </w:tcPr>
          <w:p w14:paraId="33F14279" w14:textId="77777777" w:rsidR="00141E0D" w:rsidRDefault="003B3466">
            <w:pPr>
              <w:pStyle w:val="ProductList-TableBody"/>
            </w:pPr>
            <w:r>
              <w:t>Support Assistance (Hours annually allocated)</w:t>
            </w:r>
          </w:p>
        </w:tc>
        <w:tc>
          <w:tcPr>
            <w:tcW w:w="1960" w:type="dxa"/>
            <w:tcBorders>
              <w:top w:val="single" w:sz="4" w:space="0" w:color="000000"/>
              <w:left w:val="single" w:sz="4" w:space="0" w:color="000000"/>
              <w:bottom w:val="single" w:sz="4" w:space="0" w:color="000000"/>
              <w:right w:val="single" w:sz="4" w:space="0" w:color="000000"/>
            </w:tcBorders>
          </w:tcPr>
          <w:p w14:paraId="498FEBC1" w14:textId="77777777" w:rsidR="00141E0D" w:rsidRDefault="003B3466">
            <w:pPr>
              <w:pStyle w:val="ProductList-TableBody"/>
            </w:pPr>
            <w:r>
              <w:t>Up to 10 hours</w:t>
            </w:r>
          </w:p>
        </w:tc>
        <w:tc>
          <w:tcPr>
            <w:tcW w:w="1960" w:type="dxa"/>
            <w:tcBorders>
              <w:top w:val="single" w:sz="4" w:space="0" w:color="000000"/>
              <w:left w:val="single" w:sz="4" w:space="0" w:color="000000"/>
              <w:bottom w:val="single" w:sz="4" w:space="0" w:color="000000"/>
              <w:right w:val="single" w:sz="4" w:space="0" w:color="000000"/>
            </w:tcBorders>
          </w:tcPr>
          <w:p w14:paraId="3154361D" w14:textId="77777777" w:rsidR="00141E0D" w:rsidRDefault="003B3466">
            <w:pPr>
              <w:pStyle w:val="ProductList-TableBody"/>
            </w:pPr>
            <w:r>
              <w:t>Up to 10 hours</w:t>
            </w:r>
          </w:p>
          <w:p w14:paraId="06ACB8B3" w14:textId="77777777" w:rsidR="00141E0D" w:rsidRDefault="003B3466">
            <w:pPr>
              <w:pStyle w:val="ProductList-TableBody"/>
            </w:pPr>
            <w:r>
              <w:t>+1 Health Check</w:t>
            </w:r>
          </w:p>
          <w:p w14:paraId="2B366D6A" w14:textId="77777777" w:rsidR="00141E0D" w:rsidRDefault="003B3466">
            <w:pPr>
              <w:pStyle w:val="ProductList-TableBody"/>
            </w:pPr>
            <w:r>
              <w:t>+1 Workshop</w:t>
            </w:r>
          </w:p>
        </w:tc>
        <w:tc>
          <w:tcPr>
            <w:tcW w:w="1960" w:type="dxa"/>
            <w:tcBorders>
              <w:top w:val="single" w:sz="4" w:space="0" w:color="000000"/>
              <w:left w:val="single" w:sz="4" w:space="0" w:color="000000"/>
              <w:bottom w:val="single" w:sz="4" w:space="0" w:color="000000"/>
              <w:right w:val="single" w:sz="4" w:space="0" w:color="000000"/>
            </w:tcBorders>
          </w:tcPr>
          <w:p w14:paraId="621052CC" w14:textId="77777777" w:rsidR="00141E0D" w:rsidRDefault="003B3466">
            <w:pPr>
              <w:pStyle w:val="ProductList-TableBody"/>
            </w:pPr>
            <w:r>
              <w:t xml:space="preserve">Up to 120 hours </w:t>
            </w:r>
          </w:p>
        </w:tc>
        <w:tc>
          <w:tcPr>
            <w:tcW w:w="1960" w:type="dxa"/>
            <w:tcBorders>
              <w:top w:val="single" w:sz="4" w:space="0" w:color="000000"/>
              <w:left w:val="single" w:sz="4" w:space="0" w:color="000000"/>
              <w:bottom w:val="single" w:sz="4" w:space="0" w:color="000000"/>
              <w:right w:val="single" w:sz="4" w:space="0" w:color="000000"/>
            </w:tcBorders>
          </w:tcPr>
          <w:p w14:paraId="27454D67" w14:textId="77777777" w:rsidR="00141E0D" w:rsidRDefault="003B3466">
            <w:pPr>
              <w:pStyle w:val="ProductList-TableBody"/>
            </w:pPr>
            <w:r>
              <w:t>Up to 160 hours</w:t>
            </w:r>
          </w:p>
        </w:tc>
      </w:tr>
      <w:tr w:rsidR="00141E0D" w14:paraId="18EE046C" w14:textId="77777777">
        <w:tc>
          <w:tcPr>
            <w:tcW w:w="4040" w:type="dxa"/>
            <w:tcBorders>
              <w:top w:val="single" w:sz="4" w:space="0" w:color="000000"/>
              <w:left w:val="single" w:sz="4" w:space="0" w:color="000000"/>
              <w:bottom w:val="single" w:sz="4" w:space="0" w:color="000000"/>
              <w:right w:val="single" w:sz="4" w:space="0" w:color="000000"/>
            </w:tcBorders>
          </w:tcPr>
          <w:p w14:paraId="1764C772" w14:textId="77777777" w:rsidR="00141E0D" w:rsidRDefault="003B3466">
            <w:pPr>
              <w:pStyle w:val="ProductList-TableBody"/>
            </w:pPr>
            <w:r>
              <w:t>Problem Resolution Support (PRS) (annually allocated)</w:t>
            </w:r>
          </w:p>
        </w:tc>
        <w:tc>
          <w:tcPr>
            <w:tcW w:w="1960" w:type="dxa"/>
            <w:tcBorders>
              <w:top w:val="single" w:sz="4" w:space="0" w:color="000000"/>
              <w:left w:val="single" w:sz="4" w:space="0" w:color="000000"/>
              <w:bottom w:val="single" w:sz="4" w:space="0" w:color="000000"/>
              <w:right w:val="single" w:sz="4" w:space="0" w:color="000000"/>
            </w:tcBorders>
          </w:tcPr>
          <w:p w14:paraId="104430D1" w14:textId="77777777" w:rsidR="00141E0D" w:rsidRDefault="003B3466">
            <w:pPr>
              <w:pStyle w:val="ProductList-TableBody"/>
            </w:pPr>
            <w:r>
              <w:t>Up to 40 hours</w:t>
            </w:r>
          </w:p>
        </w:tc>
        <w:tc>
          <w:tcPr>
            <w:tcW w:w="1960" w:type="dxa"/>
            <w:tcBorders>
              <w:top w:val="single" w:sz="4" w:space="0" w:color="000000"/>
              <w:left w:val="single" w:sz="4" w:space="0" w:color="000000"/>
              <w:bottom w:val="single" w:sz="4" w:space="0" w:color="000000"/>
              <w:right w:val="single" w:sz="4" w:space="0" w:color="000000"/>
            </w:tcBorders>
          </w:tcPr>
          <w:p w14:paraId="23117195" w14:textId="77777777" w:rsidR="00141E0D" w:rsidRDefault="003B3466">
            <w:pPr>
              <w:pStyle w:val="ProductList-TableBody"/>
            </w:pPr>
            <w:r>
              <w:t>Up to 30 hours</w:t>
            </w:r>
          </w:p>
        </w:tc>
        <w:tc>
          <w:tcPr>
            <w:tcW w:w="1960" w:type="dxa"/>
            <w:tcBorders>
              <w:top w:val="single" w:sz="4" w:space="0" w:color="000000"/>
              <w:left w:val="single" w:sz="4" w:space="0" w:color="000000"/>
              <w:bottom w:val="single" w:sz="4" w:space="0" w:color="000000"/>
              <w:right w:val="single" w:sz="4" w:space="0" w:color="000000"/>
            </w:tcBorders>
          </w:tcPr>
          <w:p w14:paraId="6F3F28AF" w14:textId="77777777" w:rsidR="00141E0D" w:rsidRDefault="003B3466">
            <w:pPr>
              <w:pStyle w:val="ProductList-TableBody"/>
            </w:pPr>
            <w:r>
              <w:t xml:space="preserve">Up to 80 hours </w:t>
            </w:r>
          </w:p>
        </w:tc>
        <w:tc>
          <w:tcPr>
            <w:tcW w:w="1960" w:type="dxa"/>
            <w:tcBorders>
              <w:top w:val="single" w:sz="4" w:space="0" w:color="000000"/>
              <w:left w:val="single" w:sz="4" w:space="0" w:color="000000"/>
              <w:bottom w:val="single" w:sz="4" w:space="0" w:color="000000"/>
              <w:right w:val="single" w:sz="4" w:space="0" w:color="000000"/>
            </w:tcBorders>
          </w:tcPr>
          <w:p w14:paraId="6508AD52" w14:textId="77777777" w:rsidR="00141E0D" w:rsidRDefault="003B3466">
            <w:pPr>
              <w:pStyle w:val="ProductList-TableBody"/>
            </w:pPr>
            <w:r>
              <w:t>Up to 140 hours</w:t>
            </w:r>
          </w:p>
        </w:tc>
      </w:tr>
      <w:tr w:rsidR="00141E0D" w14:paraId="07B2E43D" w14:textId="77777777">
        <w:tc>
          <w:tcPr>
            <w:tcW w:w="4040" w:type="dxa"/>
            <w:tcBorders>
              <w:top w:val="single" w:sz="4" w:space="0" w:color="000000"/>
              <w:left w:val="single" w:sz="4" w:space="0" w:color="000000"/>
              <w:bottom w:val="single" w:sz="4" w:space="0" w:color="000000"/>
              <w:right w:val="single" w:sz="4" w:space="0" w:color="000000"/>
            </w:tcBorders>
          </w:tcPr>
          <w:p w14:paraId="7E2C70B5" w14:textId="77777777" w:rsidR="00141E0D" w:rsidRDefault="003B3466">
            <w:pPr>
              <w:pStyle w:val="ProductList-TableBody"/>
            </w:pPr>
            <w:r>
              <w:t>24X7 Critical Situation Escalation Management (Severity Level 1)</w:t>
            </w:r>
          </w:p>
        </w:tc>
        <w:tc>
          <w:tcPr>
            <w:tcW w:w="1960" w:type="dxa"/>
            <w:tcBorders>
              <w:top w:val="single" w:sz="4" w:space="0" w:color="000000"/>
              <w:left w:val="single" w:sz="4" w:space="0" w:color="000000"/>
              <w:bottom w:val="single" w:sz="4" w:space="0" w:color="000000"/>
              <w:right w:val="single" w:sz="4" w:space="0" w:color="000000"/>
            </w:tcBorders>
          </w:tcPr>
          <w:p w14:paraId="09ECC8EB" w14:textId="77777777" w:rsidR="00141E0D" w:rsidRDefault="003B3466">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BE487E8" w14:textId="77777777" w:rsidR="00141E0D" w:rsidRDefault="003B3466">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93EB362" w14:textId="77777777" w:rsidR="00141E0D" w:rsidRDefault="003B3466">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574AA38" w14:textId="77777777" w:rsidR="00141E0D" w:rsidRDefault="003B3466">
            <w:pPr>
              <w:pStyle w:val="ProductList-TableBody"/>
              <w:jc w:val="center"/>
            </w:pPr>
            <w:r>
              <w:t>X</w:t>
            </w:r>
          </w:p>
        </w:tc>
      </w:tr>
      <w:tr w:rsidR="00141E0D" w14:paraId="13A3433A" w14:textId="77777777">
        <w:tc>
          <w:tcPr>
            <w:tcW w:w="4040" w:type="dxa"/>
            <w:tcBorders>
              <w:top w:val="single" w:sz="4" w:space="0" w:color="000000"/>
              <w:left w:val="single" w:sz="4" w:space="0" w:color="000000"/>
              <w:bottom w:val="single" w:sz="4" w:space="0" w:color="000000"/>
              <w:right w:val="single" w:sz="4" w:space="0" w:color="000000"/>
            </w:tcBorders>
          </w:tcPr>
          <w:p w14:paraId="74EAACFB" w14:textId="77777777" w:rsidR="00141E0D" w:rsidRDefault="003B3466">
            <w:pPr>
              <w:pStyle w:val="ProductList-TableBody"/>
            </w:pPr>
            <w:r>
              <w:t>Rapid Onsite Support</w:t>
            </w:r>
          </w:p>
        </w:tc>
        <w:tc>
          <w:tcPr>
            <w:tcW w:w="1960" w:type="dxa"/>
            <w:tcBorders>
              <w:top w:val="single" w:sz="4" w:space="0" w:color="000000"/>
              <w:left w:val="single" w:sz="4" w:space="0" w:color="000000"/>
              <w:bottom w:val="single" w:sz="4" w:space="0" w:color="000000"/>
              <w:right w:val="single" w:sz="4" w:space="0" w:color="000000"/>
            </w:tcBorders>
          </w:tcPr>
          <w:p w14:paraId="69FB1B8E" w14:textId="77777777" w:rsidR="00141E0D" w:rsidRDefault="003B3466">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15D18E2" w14:textId="77777777" w:rsidR="00141E0D" w:rsidRDefault="003B3466">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B90916F" w14:textId="77777777" w:rsidR="00141E0D" w:rsidRDefault="003B3466">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428286B" w14:textId="77777777" w:rsidR="00141E0D" w:rsidRDefault="003B3466">
            <w:pPr>
              <w:pStyle w:val="ProductList-TableBody"/>
              <w:jc w:val="center"/>
            </w:pPr>
            <w:r>
              <w:t>X</w:t>
            </w:r>
          </w:p>
        </w:tc>
      </w:tr>
      <w:tr w:rsidR="00141E0D" w14:paraId="7CEB6306" w14:textId="77777777">
        <w:tc>
          <w:tcPr>
            <w:tcW w:w="4040" w:type="dxa"/>
            <w:tcBorders>
              <w:top w:val="single" w:sz="4" w:space="0" w:color="000000"/>
              <w:left w:val="single" w:sz="4" w:space="0" w:color="000000"/>
              <w:bottom w:val="single" w:sz="4" w:space="0" w:color="000000"/>
              <w:right w:val="single" w:sz="4" w:space="0" w:color="000000"/>
            </w:tcBorders>
          </w:tcPr>
          <w:p w14:paraId="7956BDF1" w14:textId="77777777" w:rsidR="00141E0D" w:rsidRDefault="003B3466">
            <w:pPr>
              <w:pStyle w:val="ProductList-TableBody"/>
            </w:pPr>
            <w:r>
              <w:t>Proactive Information Services</w:t>
            </w:r>
          </w:p>
        </w:tc>
        <w:tc>
          <w:tcPr>
            <w:tcW w:w="1960" w:type="dxa"/>
            <w:tcBorders>
              <w:top w:val="single" w:sz="4" w:space="0" w:color="000000"/>
              <w:left w:val="single" w:sz="4" w:space="0" w:color="000000"/>
              <w:bottom w:val="single" w:sz="4" w:space="0" w:color="000000"/>
              <w:right w:val="single" w:sz="4" w:space="0" w:color="000000"/>
            </w:tcBorders>
          </w:tcPr>
          <w:p w14:paraId="0FC1B765" w14:textId="77777777" w:rsidR="00141E0D" w:rsidRDefault="003B3466">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5A56673" w14:textId="77777777" w:rsidR="00141E0D" w:rsidRDefault="003B3466">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5580B91" w14:textId="77777777" w:rsidR="00141E0D" w:rsidRDefault="003B3466">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DC07F96" w14:textId="77777777" w:rsidR="00141E0D" w:rsidRDefault="003B3466">
            <w:pPr>
              <w:pStyle w:val="ProductList-TableBody"/>
              <w:jc w:val="center"/>
            </w:pPr>
            <w:r>
              <w:t>X</w:t>
            </w:r>
          </w:p>
        </w:tc>
      </w:tr>
      <w:tr w:rsidR="00141E0D" w14:paraId="29E57D43" w14:textId="77777777">
        <w:tc>
          <w:tcPr>
            <w:tcW w:w="4040" w:type="dxa"/>
            <w:tcBorders>
              <w:top w:val="single" w:sz="4" w:space="0" w:color="000000"/>
              <w:left w:val="single" w:sz="4" w:space="0" w:color="000000"/>
              <w:bottom w:val="single" w:sz="4" w:space="0" w:color="000000"/>
              <w:right w:val="single" w:sz="4" w:space="0" w:color="000000"/>
            </w:tcBorders>
          </w:tcPr>
          <w:p w14:paraId="6D42CC98" w14:textId="77777777" w:rsidR="00141E0D" w:rsidRDefault="003B3466">
            <w:pPr>
              <w:pStyle w:val="ProductList-TableBody"/>
            </w:pPr>
            <w:r>
              <w:t>Microsoft Premier Online</w:t>
            </w:r>
          </w:p>
        </w:tc>
        <w:tc>
          <w:tcPr>
            <w:tcW w:w="1960" w:type="dxa"/>
            <w:tcBorders>
              <w:top w:val="single" w:sz="4" w:space="0" w:color="000000"/>
              <w:left w:val="single" w:sz="4" w:space="0" w:color="000000"/>
              <w:bottom w:val="single" w:sz="4" w:space="0" w:color="000000"/>
              <w:right w:val="single" w:sz="4" w:space="0" w:color="000000"/>
            </w:tcBorders>
          </w:tcPr>
          <w:p w14:paraId="36AFE751" w14:textId="77777777" w:rsidR="00141E0D" w:rsidRDefault="003B3466">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549F142" w14:textId="77777777" w:rsidR="00141E0D" w:rsidRDefault="003B3466">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0B93ADB" w14:textId="77777777" w:rsidR="00141E0D" w:rsidRDefault="003B3466">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D13C124" w14:textId="77777777" w:rsidR="00141E0D" w:rsidRDefault="003B3466">
            <w:pPr>
              <w:pStyle w:val="ProductList-TableBody"/>
              <w:jc w:val="center"/>
            </w:pPr>
            <w:r>
              <w:t>X</w:t>
            </w:r>
          </w:p>
        </w:tc>
      </w:tr>
      <w:tr w:rsidR="00141E0D" w14:paraId="045760D3" w14:textId="77777777">
        <w:tc>
          <w:tcPr>
            <w:tcW w:w="4040" w:type="dxa"/>
            <w:tcBorders>
              <w:top w:val="single" w:sz="4" w:space="0" w:color="000000"/>
              <w:left w:val="single" w:sz="4" w:space="0" w:color="000000"/>
              <w:bottom w:val="single" w:sz="4" w:space="0" w:color="000000"/>
              <w:right w:val="single" w:sz="4" w:space="0" w:color="000000"/>
            </w:tcBorders>
          </w:tcPr>
          <w:p w14:paraId="64033E7E" w14:textId="77777777" w:rsidR="00141E0D" w:rsidRDefault="003B3466">
            <w:pPr>
              <w:pStyle w:val="ProductList-TableBody"/>
            </w:pPr>
            <w:r>
              <w:t>Add-on Hours</w:t>
            </w:r>
          </w:p>
        </w:tc>
        <w:tc>
          <w:tcPr>
            <w:tcW w:w="1960" w:type="dxa"/>
            <w:tcBorders>
              <w:top w:val="single" w:sz="4" w:space="0" w:color="000000"/>
              <w:left w:val="single" w:sz="4" w:space="0" w:color="000000"/>
              <w:bottom w:val="single" w:sz="4" w:space="0" w:color="000000"/>
              <w:right w:val="single" w:sz="4" w:space="0" w:color="000000"/>
            </w:tcBorders>
          </w:tcPr>
          <w:p w14:paraId="6B8148BA" w14:textId="77777777" w:rsidR="00141E0D" w:rsidRDefault="003B3466">
            <w:pPr>
              <w:pStyle w:val="ProductList-TableBody"/>
            </w:pPr>
            <w:r>
              <w:t>Packs of 20</w:t>
            </w:r>
          </w:p>
        </w:tc>
        <w:tc>
          <w:tcPr>
            <w:tcW w:w="1960" w:type="dxa"/>
            <w:tcBorders>
              <w:top w:val="single" w:sz="4" w:space="0" w:color="000000"/>
              <w:left w:val="single" w:sz="4" w:space="0" w:color="000000"/>
              <w:bottom w:val="single" w:sz="4" w:space="0" w:color="000000"/>
              <w:right w:val="single" w:sz="4" w:space="0" w:color="000000"/>
            </w:tcBorders>
          </w:tcPr>
          <w:p w14:paraId="59D0096B" w14:textId="77777777" w:rsidR="00141E0D" w:rsidRDefault="003B3466">
            <w:pPr>
              <w:pStyle w:val="ProductList-TableBody"/>
            </w:pPr>
            <w:r>
              <w:t>Packs 20</w:t>
            </w:r>
          </w:p>
        </w:tc>
        <w:tc>
          <w:tcPr>
            <w:tcW w:w="1960" w:type="dxa"/>
            <w:tcBorders>
              <w:top w:val="single" w:sz="4" w:space="0" w:color="000000"/>
              <w:left w:val="single" w:sz="4" w:space="0" w:color="000000"/>
              <w:bottom w:val="single" w:sz="4" w:space="0" w:color="000000"/>
              <w:right w:val="single" w:sz="4" w:space="0" w:color="000000"/>
            </w:tcBorders>
          </w:tcPr>
          <w:p w14:paraId="1D0645D5" w14:textId="77777777" w:rsidR="00141E0D" w:rsidRDefault="003B3466">
            <w:pPr>
              <w:pStyle w:val="ProductList-TableBody"/>
            </w:pPr>
            <w:r>
              <w:t>Packs of 20</w:t>
            </w:r>
          </w:p>
        </w:tc>
        <w:tc>
          <w:tcPr>
            <w:tcW w:w="1960" w:type="dxa"/>
            <w:tcBorders>
              <w:top w:val="single" w:sz="4" w:space="0" w:color="000000"/>
              <w:left w:val="single" w:sz="4" w:space="0" w:color="000000"/>
              <w:bottom w:val="single" w:sz="4" w:space="0" w:color="000000"/>
              <w:right w:val="single" w:sz="4" w:space="0" w:color="000000"/>
            </w:tcBorders>
          </w:tcPr>
          <w:p w14:paraId="14B1CECE" w14:textId="77777777" w:rsidR="00141E0D" w:rsidRDefault="003B3466">
            <w:pPr>
              <w:pStyle w:val="ProductList-TableBody"/>
            </w:pPr>
            <w:r>
              <w:t>Packs of 20</w:t>
            </w:r>
          </w:p>
        </w:tc>
      </w:tr>
    </w:tbl>
    <w:p w14:paraId="272A23AB" w14:textId="77777777" w:rsidR="00141E0D" w:rsidRDefault="003B3466">
      <w:pPr>
        <w:pStyle w:val="ProductList-Body"/>
      </w:pPr>
      <w:r>
        <w:rPr>
          <w:vertAlign w:val="superscript"/>
        </w:rPr>
        <w:t xml:space="preserve">1 </w:t>
      </w:r>
      <w:r>
        <w:rPr>
          <w:i/>
        </w:rPr>
        <w:t>Business Hours are defined locally.</w:t>
      </w:r>
    </w:p>
    <w:p w14:paraId="16A7269F" w14:textId="77777777" w:rsidR="00141E0D" w:rsidRDefault="003B3466">
      <w:pPr>
        <w:pStyle w:val="ProductList-Body"/>
      </w:pPr>
      <w:r>
        <w:t xml:space="preserve"> </w:t>
      </w:r>
    </w:p>
    <w:tbl>
      <w:tblPr>
        <w:tblStyle w:val="PURTable"/>
        <w:tblW w:w="0" w:type="dxa"/>
        <w:tblLook w:val="04A0" w:firstRow="1" w:lastRow="0" w:firstColumn="1" w:lastColumn="0" w:noHBand="0" w:noVBand="1"/>
      </w:tblPr>
      <w:tblGrid>
        <w:gridCol w:w="2719"/>
        <w:gridCol w:w="2736"/>
        <w:gridCol w:w="2722"/>
        <w:gridCol w:w="2739"/>
      </w:tblGrid>
      <w:tr w:rsidR="00141E0D" w14:paraId="54329F66" w14:textId="77777777">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258170E3" w14:textId="77777777" w:rsidR="00141E0D" w:rsidRDefault="003B3466">
            <w:pPr>
              <w:pStyle w:val="ProductList-TableBody"/>
            </w:pPr>
            <w:r>
              <w:rPr>
                <w:color w:val="FFFFFF"/>
              </w:rPr>
              <w:t>Severity</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71D4871C" w14:textId="77777777" w:rsidR="00141E0D" w:rsidRDefault="003B3466">
            <w:pPr>
              <w:pStyle w:val="ProductList-TableBody"/>
            </w:pPr>
            <w:r>
              <w:rPr>
                <w:color w:val="FFFFFF"/>
              </w:rPr>
              <w:t>Situation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0150246D" w14:textId="77777777" w:rsidR="00141E0D" w:rsidRDefault="003B3466">
            <w:pPr>
              <w:pStyle w:val="ProductList-TableBody"/>
            </w:pPr>
            <w:r>
              <w:rPr>
                <w:color w:val="FFFFFF"/>
              </w:rPr>
              <w:t>Microsoft's Expected Response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7A9228C2" w14:textId="77777777" w:rsidR="00141E0D" w:rsidRDefault="003B3466">
            <w:pPr>
              <w:pStyle w:val="ProductList-TableBody"/>
            </w:pPr>
            <w:r>
              <w:rPr>
                <w:color w:val="FFFFFF"/>
              </w:rPr>
              <w:t>Customer's Expected Response</w:t>
            </w:r>
          </w:p>
        </w:tc>
      </w:tr>
      <w:tr w:rsidR="00141E0D" w14:paraId="5A34CBBB" w14:textId="77777777">
        <w:tc>
          <w:tcPr>
            <w:tcW w:w="3060" w:type="dxa"/>
            <w:tcBorders>
              <w:top w:val="single" w:sz="4" w:space="0" w:color="000000"/>
              <w:left w:val="single" w:sz="4" w:space="0" w:color="000000"/>
              <w:bottom w:val="single" w:sz="4" w:space="0" w:color="000000"/>
              <w:right w:val="single" w:sz="4" w:space="0" w:color="000000"/>
            </w:tcBorders>
          </w:tcPr>
          <w:p w14:paraId="3519FA46" w14:textId="77777777" w:rsidR="00141E0D" w:rsidRDefault="003B3466">
            <w:pPr>
              <w:pStyle w:val="ProductList-TableBody"/>
            </w:pPr>
            <w:r>
              <w:t>1. Submission via phone only</w:t>
            </w:r>
          </w:p>
        </w:tc>
        <w:tc>
          <w:tcPr>
            <w:tcW w:w="3060" w:type="dxa"/>
            <w:tcBorders>
              <w:top w:val="single" w:sz="4" w:space="0" w:color="000000"/>
              <w:left w:val="single" w:sz="4" w:space="0" w:color="000000"/>
              <w:bottom w:val="single" w:sz="4" w:space="0" w:color="000000"/>
              <w:right w:val="single" w:sz="4" w:space="0" w:color="000000"/>
            </w:tcBorders>
          </w:tcPr>
          <w:p w14:paraId="40A330B0" w14:textId="77777777" w:rsidR="00141E0D" w:rsidRDefault="003B3466">
            <w:pPr>
              <w:pStyle w:val="ProductList-TableBody"/>
            </w:pPr>
            <w:r>
              <w:t xml:space="preserve">Catastrophic business impact: </w:t>
            </w:r>
          </w:p>
          <w:p w14:paraId="4F8FA0EF" w14:textId="77777777" w:rsidR="00141E0D" w:rsidRDefault="003B3466">
            <w:pPr>
              <w:pStyle w:val="ProductList-TableBody"/>
            </w:pPr>
            <w:r>
              <w:t>Complete loss of a core (mission critical) business process and work cannot reasonably continue</w:t>
            </w:r>
          </w:p>
          <w:p w14:paraId="541DD839" w14:textId="77777777" w:rsidR="00141E0D" w:rsidRDefault="003B3466">
            <w:pPr>
              <w:pStyle w:val="ProductList-TableBody"/>
            </w:pPr>
            <w:r>
              <w:t>Needs immediate attention</w:t>
            </w:r>
          </w:p>
        </w:tc>
        <w:tc>
          <w:tcPr>
            <w:tcW w:w="3060" w:type="dxa"/>
            <w:tcBorders>
              <w:top w:val="single" w:sz="4" w:space="0" w:color="000000"/>
              <w:left w:val="single" w:sz="4" w:space="0" w:color="000000"/>
              <w:bottom w:val="single" w:sz="4" w:space="0" w:color="000000"/>
              <w:right w:val="single" w:sz="4" w:space="0" w:color="000000"/>
            </w:tcBorders>
          </w:tcPr>
          <w:p w14:paraId="17FCF606" w14:textId="77777777" w:rsidR="00141E0D" w:rsidRDefault="003B3466">
            <w:pPr>
              <w:pStyle w:val="ProductList-TableBody"/>
            </w:pPr>
            <w:r>
              <w:t>1st call response in 1 hour or less</w:t>
            </w:r>
          </w:p>
          <w:p w14:paraId="5E770C8F" w14:textId="77777777" w:rsidR="00141E0D" w:rsidRDefault="003B3466">
            <w:pPr>
              <w:pStyle w:val="ProductList-TableBody"/>
            </w:pPr>
            <w:r>
              <w:t>Microsoft’s Resources at customer site as soon as possible.</w:t>
            </w:r>
          </w:p>
          <w:p w14:paraId="1829B5A0" w14:textId="77777777" w:rsidR="00141E0D" w:rsidRDefault="003B3466">
            <w:pPr>
              <w:pStyle w:val="ProductList-TableBody"/>
            </w:pPr>
            <w:r>
              <w:t>Continuous effort on a 24x7 basis</w:t>
            </w:r>
          </w:p>
          <w:p w14:paraId="13296F47" w14:textId="77777777" w:rsidR="00141E0D" w:rsidRDefault="003B3466">
            <w:pPr>
              <w:pStyle w:val="ProductList-TableBody"/>
            </w:pPr>
            <w:r>
              <w:t>Rapid Escalation within Microsoft to Product teams</w:t>
            </w:r>
          </w:p>
          <w:p w14:paraId="379EBA74" w14:textId="77777777" w:rsidR="00141E0D" w:rsidRDefault="003B3466">
            <w:pPr>
              <w:pStyle w:val="ProductList-TableBody"/>
            </w:pPr>
            <w:r>
              <w:t xml:space="preserve">Notification of Microsoft’s Senior Executives </w:t>
            </w:r>
          </w:p>
        </w:tc>
        <w:tc>
          <w:tcPr>
            <w:tcW w:w="3060" w:type="dxa"/>
            <w:tcBorders>
              <w:top w:val="single" w:sz="4" w:space="0" w:color="000000"/>
              <w:left w:val="single" w:sz="4" w:space="0" w:color="000000"/>
              <w:bottom w:val="single" w:sz="4" w:space="0" w:color="000000"/>
              <w:right w:val="single" w:sz="4" w:space="0" w:color="000000"/>
            </w:tcBorders>
          </w:tcPr>
          <w:p w14:paraId="5F63CECD" w14:textId="77777777" w:rsidR="00141E0D" w:rsidRDefault="003B3466">
            <w:pPr>
              <w:pStyle w:val="ProductList-TableBody"/>
            </w:pPr>
            <w:r>
              <w:t xml:space="preserve">Notification of Customer Senior executives </w:t>
            </w:r>
          </w:p>
          <w:p w14:paraId="13018670" w14:textId="77777777" w:rsidR="00141E0D" w:rsidRDefault="003B3466">
            <w:pPr>
              <w:pStyle w:val="ProductList-TableBody"/>
            </w:pPr>
            <w:r>
              <w:t>Allocation of appropriate resources to sustain continuous effort on a 24x7 basis</w:t>
            </w:r>
            <w:r>
              <w:rPr>
                <w:vertAlign w:val="superscript"/>
              </w:rPr>
              <w:t>2</w:t>
            </w:r>
          </w:p>
          <w:p w14:paraId="3C8F22BF" w14:textId="77777777" w:rsidR="00141E0D" w:rsidRDefault="003B3466">
            <w:pPr>
              <w:pStyle w:val="ProductList-TableBody"/>
            </w:pPr>
            <w:r>
              <w:t>Rapid access and response from change control authority</w:t>
            </w:r>
          </w:p>
        </w:tc>
      </w:tr>
      <w:tr w:rsidR="00141E0D" w14:paraId="4A8D0C0C" w14:textId="77777777">
        <w:tc>
          <w:tcPr>
            <w:tcW w:w="3060" w:type="dxa"/>
            <w:tcBorders>
              <w:top w:val="single" w:sz="4" w:space="0" w:color="000000"/>
              <w:left w:val="single" w:sz="4" w:space="0" w:color="000000"/>
              <w:bottom w:val="single" w:sz="4" w:space="0" w:color="000000"/>
              <w:right w:val="single" w:sz="4" w:space="0" w:color="000000"/>
            </w:tcBorders>
          </w:tcPr>
          <w:p w14:paraId="3678B6AD" w14:textId="77777777" w:rsidR="00141E0D" w:rsidRDefault="003B3466">
            <w:pPr>
              <w:pStyle w:val="ProductList-TableBody"/>
            </w:pPr>
            <w:r>
              <w:t>A. Submission via phone only</w:t>
            </w:r>
          </w:p>
        </w:tc>
        <w:tc>
          <w:tcPr>
            <w:tcW w:w="3060" w:type="dxa"/>
            <w:tcBorders>
              <w:top w:val="single" w:sz="4" w:space="0" w:color="000000"/>
              <w:left w:val="single" w:sz="4" w:space="0" w:color="000000"/>
              <w:bottom w:val="single" w:sz="4" w:space="0" w:color="000000"/>
              <w:right w:val="single" w:sz="4" w:space="0" w:color="000000"/>
            </w:tcBorders>
          </w:tcPr>
          <w:p w14:paraId="5004DA59" w14:textId="77777777" w:rsidR="00141E0D" w:rsidRDefault="003B3466">
            <w:pPr>
              <w:pStyle w:val="ProductList-TableBody"/>
            </w:pPr>
            <w:r>
              <w:t xml:space="preserve">Critical business impact: </w:t>
            </w:r>
          </w:p>
          <w:p w14:paraId="65395774" w14:textId="77777777" w:rsidR="00141E0D" w:rsidRDefault="003B3466">
            <w:pPr>
              <w:pStyle w:val="ProductList-TableBody"/>
            </w:pPr>
            <w:r>
              <w:t>Significant loss or degradation of services</w:t>
            </w:r>
          </w:p>
          <w:p w14:paraId="63DCF626" w14:textId="77777777" w:rsidR="00141E0D" w:rsidRDefault="003B3466">
            <w:pPr>
              <w:pStyle w:val="ProductList-TableBody"/>
            </w:pPr>
            <w:r>
              <w:t>Needs attention within 1hour</w:t>
            </w:r>
          </w:p>
        </w:tc>
        <w:tc>
          <w:tcPr>
            <w:tcW w:w="3060" w:type="dxa"/>
            <w:tcBorders>
              <w:top w:val="single" w:sz="4" w:space="0" w:color="000000"/>
              <w:left w:val="single" w:sz="4" w:space="0" w:color="000000"/>
              <w:bottom w:val="single" w:sz="4" w:space="0" w:color="000000"/>
              <w:right w:val="single" w:sz="4" w:space="0" w:color="000000"/>
            </w:tcBorders>
          </w:tcPr>
          <w:p w14:paraId="2EDBF70F" w14:textId="77777777" w:rsidR="00141E0D" w:rsidRDefault="003B3466">
            <w:pPr>
              <w:pStyle w:val="ProductList-TableBody"/>
            </w:pPr>
            <w:r>
              <w:t>1st call response in 1 hour or less</w:t>
            </w:r>
          </w:p>
          <w:p w14:paraId="47A1B977" w14:textId="77777777" w:rsidR="00141E0D" w:rsidRDefault="003B3466">
            <w:pPr>
              <w:pStyle w:val="ProductList-TableBody"/>
            </w:pPr>
            <w:r>
              <w:t>Microsoft’s Resources at Customer site as required.</w:t>
            </w:r>
          </w:p>
          <w:p w14:paraId="2254DADB" w14:textId="77777777" w:rsidR="00141E0D" w:rsidRDefault="003B3466">
            <w:pPr>
              <w:pStyle w:val="ProductList-TableBody"/>
            </w:pPr>
            <w:r>
              <w:t>Continuous effort on a 24x7 basis</w:t>
            </w:r>
          </w:p>
          <w:p w14:paraId="2C5CC81F" w14:textId="77777777" w:rsidR="00141E0D" w:rsidRDefault="003B3466">
            <w:pPr>
              <w:pStyle w:val="ProductList-TableBody"/>
            </w:pPr>
            <w:r>
              <w:t>Notification of Microsoft’s Senior Managers</w:t>
            </w:r>
          </w:p>
        </w:tc>
        <w:tc>
          <w:tcPr>
            <w:tcW w:w="3060" w:type="dxa"/>
            <w:tcBorders>
              <w:top w:val="single" w:sz="4" w:space="0" w:color="000000"/>
              <w:left w:val="single" w:sz="4" w:space="0" w:color="000000"/>
              <w:bottom w:val="single" w:sz="4" w:space="0" w:color="000000"/>
              <w:right w:val="single" w:sz="4" w:space="0" w:color="000000"/>
            </w:tcBorders>
          </w:tcPr>
          <w:p w14:paraId="7E760874" w14:textId="77777777" w:rsidR="00141E0D" w:rsidRDefault="003B3466">
            <w:pPr>
              <w:pStyle w:val="ProductList-TableBody"/>
            </w:pPr>
            <w:r>
              <w:t>Allocation of appropriate resources to sustain continuous effort on a 24x7 basis</w:t>
            </w:r>
            <w:r>
              <w:rPr>
                <w:vertAlign w:val="superscript"/>
              </w:rPr>
              <w:t>2</w:t>
            </w:r>
          </w:p>
          <w:p w14:paraId="112F3704" w14:textId="77777777" w:rsidR="00141E0D" w:rsidRDefault="003B3466">
            <w:pPr>
              <w:pStyle w:val="ProductList-TableBody"/>
            </w:pPr>
            <w:r>
              <w:t>Rapid access and response from change control authority</w:t>
            </w:r>
          </w:p>
          <w:p w14:paraId="5B5E4515" w14:textId="77777777" w:rsidR="00141E0D" w:rsidRDefault="003B3466">
            <w:pPr>
              <w:pStyle w:val="ProductList-TableBody"/>
            </w:pPr>
            <w:r>
              <w:t>Management notification</w:t>
            </w:r>
          </w:p>
        </w:tc>
      </w:tr>
      <w:tr w:rsidR="00141E0D" w14:paraId="36D35301" w14:textId="77777777">
        <w:tc>
          <w:tcPr>
            <w:tcW w:w="3060" w:type="dxa"/>
            <w:tcBorders>
              <w:top w:val="single" w:sz="4" w:space="0" w:color="000000"/>
              <w:left w:val="single" w:sz="4" w:space="0" w:color="000000"/>
              <w:bottom w:val="single" w:sz="4" w:space="0" w:color="000000"/>
              <w:right w:val="single" w:sz="4" w:space="0" w:color="000000"/>
            </w:tcBorders>
          </w:tcPr>
          <w:p w14:paraId="201404E6" w14:textId="77777777" w:rsidR="00141E0D" w:rsidRDefault="003B3466">
            <w:pPr>
              <w:pStyle w:val="ProductList-TableBody"/>
            </w:pPr>
            <w:r>
              <w:t>B. Submission via phone or web</w:t>
            </w:r>
          </w:p>
        </w:tc>
        <w:tc>
          <w:tcPr>
            <w:tcW w:w="3060" w:type="dxa"/>
            <w:tcBorders>
              <w:top w:val="single" w:sz="4" w:space="0" w:color="000000"/>
              <w:left w:val="single" w:sz="4" w:space="0" w:color="000000"/>
              <w:bottom w:val="single" w:sz="4" w:space="0" w:color="000000"/>
              <w:right w:val="single" w:sz="4" w:space="0" w:color="000000"/>
            </w:tcBorders>
          </w:tcPr>
          <w:p w14:paraId="3B0CAB8B" w14:textId="77777777" w:rsidR="00141E0D" w:rsidRDefault="003B3466">
            <w:pPr>
              <w:pStyle w:val="ProductList-TableBody"/>
            </w:pPr>
            <w:r>
              <w:t xml:space="preserve">Moderate business impact: </w:t>
            </w:r>
          </w:p>
          <w:p w14:paraId="701DD1FA" w14:textId="77777777" w:rsidR="00141E0D" w:rsidRDefault="003B3466">
            <w:pPr>
              <w:pStyle w:val="ProductList-TableBody"/>
            </w:pPr>
            <w:r>
              <w:t>Moderate loss or degradation of services but work can reasonably continue in an impaired manner.</w:t>
            </w:r>
          </w:p>
          <w:p w14:paraId="430D65E5" w14:textId="77777777" w:rsidR="00141E0D" w:rsidRDefault="003B3466">
            <w:pPr>
              <w:pStyle w:val="ProductList-TableBody"/>
            </w:pPr>
            <w:r>
              <w:t>Needs attention within 2 Business Hours</w:t>
            </w:r>
            <w:r>
              <w:rPr>
                <w:vertAlign w:val="superscript"/>
              </w:rPr>
              <w:t>1</w:t>
            </w:r>
          </w:p>
        </w:tc>
        <w:tc>
          <w:tcPr>
            <w:tcW w:w="3060" w:type="dxa"/>
            <w:tcBorders>
              <w:top w:val="single" w:sz="4" w:space="0" w:color="000000"/>
              <w:left w:val="single" w:sz="4" w:space="0" w:color="000000"/>
              <w:bottom w:val="single" w:sz="4" w:space="0" w:color="000000"/>
              <w:right w:val="single" w:sz="4" w:space="0" w:color="000000"/>
            </w:tcBorders>
          </w:tcPr>
          <w:p w14:paraId="740AE89E" w14:textId="77777777" w:rsidR="00141E0D" w:rsidRDefault="003B3466">
            <w:pPr>
              <w:pStyle w:val="ProductList-TableBody"/>
            </w:pPr>
            <w:r>
              <w:t>1st call response in 2 hours or less</w:t>
            </w:r>
          </w:p>
          <w:p w14:paraId="618ADADA" w14:textId="77777777" w:rsidR="00141E0D" w:rsidRDefault="003B3466">
            <w:pPr>
              <w:pStyle w:val="ProductList-TableBody"/>
            </w:pPr>
            <w:r>
              <w:t>Effort during Business Hours</w:t>
            </w:r>
            <w:r>
              <w:rPr>
                <w:vertAlign w:val="superscript"/>
              </w:rPr>
              <w:t>1</w:t>
            </w:r>
            <w:r>
              <w:t xml:space="preserve"> only</w:t>
            </w:r>
          </w:p>
        </w:tc>
        <w:tc>
          <w:tcPr>
            <w:tcW w:w="3060" w:type="dxa"/>
            <w:tcBorders>
              <w:top w:val="single" w:sz="4" w:space="0" w:color="000000"/>
              <w:left w:val="single" w:sz="4" w:space="0" w:color="000000"/>
              <w:bottom w:val="single" w:sz="4" w:space="0" w:color="000000"/>
              <w:right w:val="single" w:sz="4" w:space="0" w:color="000000"/>
            </w:tcBorders>
          </w:tcPr>
          <w:p w14:paraId="26FAB4F0" w14:textId="77777777" w:rsidR="00141E0D" w:rsidRDefault="003B3466">
            <w:pPr>
              <w:pStyle w:val="ProductList-TableBody"/>
            </w:pPr>
            <w:r>
              <w:t>Allocation of appropriate resources to sustain Business Hours</w:t>
            </w:r>
            <w:r>
              <w:rPr>
                <w:vertAlign w:val="superscript"/>
              </w:rPr>
              <w:t>1</w:t>
            </w:r>
            <w:r>
              <w:t xml:space="preserve"> continuous effort</w:t>
            </w:r>
          </w:p>
          <w:p w14:paraId="7AFC298F" w14:textId="77777777" w:rsidR="00141E0D" w:rsidRDefault="003B3466">
            <w:pPr>
              <w:pStyle w:val="ProductList-TableBody"/>
            </w:pPr>
            <w:r>
              <w:t>Access and response from change control authority within 4 Business Hours</w:t>
            </w:r>
            <w:r>
              <w:rPr>
                <w:vertAlign w:val="superscript"/>
              </w:rPr>
              <w:t>1</w:t>
            </w:r>
          </w:p>
        </w:tc>
      </w:tr>
      <w:tr w:rsidR="00141E0D" w14:paraId="5F8BB3C4" w14:textId="77777777">
        <w:tc>
          <w:tcPr>
            <w:tcW w:w="3060" w:type="dxa"/>
            <w:tcBorders>
              <w:top w:val="single" w:sz="4" w:space="0" w:color="000000"/>
              <w:left w:val="single" w:sz="4" w:space="0" w:color="000000"/>
              <w:bottom w:val="single" w:sz="4" w:space="0" w:color="000000"/>
              <w:right w:val="single" w:sz="4" w:space="0" w:color="000000"/>
            </w:tcBorders>
          </w:tcPr>
          <w:p w14:paraId="6424112C" w14:textId="77777777" w:rsidR="00141E0D" w:rsidRDefault="003B3466">
            <w:pPr>
              <w:pStyle w:val="ProductList-TableBody"/>
            </w:pPr>
            <w:r>
              <w:t>C. Submission via phone or web</w:t>
            </w:r>
          </w:p>
        </w:tc>
        <w:tc>
          <w:tcPr>
            <w:tcW w:w="3060" w:type="dxa"/>
            <w:tcBorders>
              <w:top w:val="single" w:sz="4" w:space="0" w:color="000000"/>
              <w:left w:val="single" w:sz="4" w:space="0" w:color="000000"/>
              <w:bottom w:val="single" w:sz="4" w:space="0" w:color="000000"/>
              <w:right w:val="single" w:sz="4" w:space="0" w:color="000000"/>
            </w:tcBorders>
          </w:tcPr>
          <w:p w14:paraId="56B3AD95" w14:textId="77777777" w:rsidR="00141E0D" w:rsidRDefault="003B3466">
            <w:pPr>
              <w:pStyle w:val="ProductList-TableBody"/>
            </w:pPr>
            <w:r>
              <w:t xml:space="preserve">Minimum business impact: </w:t>
            </w:r>
          </w:p>
          <w:p w14:paraId="46171CD9" w14:textId="77777777" w:rsidR="00141E0D" w:rsidRDefault="003B3466">
            <w:pPr>
              <w:pStyle w:val="ProductList-TableBody"/>
            </w:pPr>
            <w:r>
              <w:t>Substantially functioning with minor or no impediments of services.</w:t>
            </w:r>
          </w:p>
          <w:p w14:paraId="7FBA8400" w14:textId="77777777" w:rsidR="00141E0D" w:rsidRDefault="003B3466">
            <w:pPr>
              <w:pStyle w:val="ProductList-TableBody"/>
            </w:pPr>
            <w:r>
              <w:t>Needs attention within 4 Business Hours</w:t>
            </w:r>
            <w:r>
              <w:rPr>
                <w:vertAlign w:val="superscript"/>
              </w:rPr>
              <w:t>1</w:t>
            </w:r>
          </w:p>
        </w:tc>
        <w:tc>
          <w:tcPr>
            <w:tcW w:w="3060" w:type="dxa"/>
            <w:tcBorders>
              <w:top w:val="single" w:sz="4" w:space="0" w:color="000000"/>
              <w:left w:val="single" w:sz="4" w:space="0" w:color="000000"/>
              <w:bottom w:val="single" w:sz="4" w:space="0" w:color="000000"/>
              <w:right w:val="single" w:sz="4" w:space="0" w:color="000000"/>
            </w:tcBorders>
          </w:tcPr>
          <w:p w14:paraId="3166E5AB" w14:textId="77777777" w:rsidR="00141E0D" w:rsidRDefault="003B3466">
            <w:pPr>
              <w:pStyle w:val="ProductList-TableBody"/>
            </w:pPr>
            <w:r>
              <w:t>1st call response in 4 hours or less</w:t>
            </w:r>
          </w:p>
          <w:p w14:paraId="538599BA" w14:textId="77777777" w:rsidR="00141E0D" w:rsidRDefault="003B3466">
            <w:pPr>
              <w:pStyle w:val="ProductList-TableBody"/>
            </w:pPr>
            <w:r>
              <w:t>Effort during Business Hours</w:t>
            </w:r>
            <w:r>
              <w:rPr>
                <w:vertAlign w:val="superscript"/>
              </w:rPr>
              <w:t>1</w:t>
            </w:r>
            <w:r>
              <w:t xml:space="preserve"> only</w:t>
            </w:r>
          </w:p>
        </w:tc>
        <w:tc>
          <w:tcPr>
            <w:tcW w:w="3060" w:type="dxa"/>
            <w:tcBorders>
              <w:top w:val="single" w:sz="4" w:space="0" w:color="000000"/>
              <w:left w:val="single" w:sz="4" w:space="0" w:color="000000"/>
              <w:bottom w:val="single" w:sz="4" w:space="0" w:color="000000"/>
              <w:right w:val="single" w:sz="4" w:space="0" w:color="000000"/>
            </w:tcBorders>
          </w:tcPr>
          <w:p w14:paraId="47674EC9" w14:textId="77777777" w:rsidR="00141E0D" w:rsidRDefault="003B3466">
            <w:pPr>
              <w:pStyle w:val="ProductList-TableBody"/>
            </w:pPr>
            <w:r>
              <w:t>Accurate contact information on case owner</w:t>
            </w:r>
          </w:p>
          <w:p w14:paraId="6146432B" w14:textId="77777777" w:rsidR="00141E0D" w:rsidRDefault="003B3466">
            <w:pPr>
              <w:pStyle w:val="ProductList-TableBody"/>
            </w:pPr>
            <w:r>
              <w:t>Responsive within 24 hours</w:t>
            </w:r>
          </w:p>
        </w:tc>
      </w:tr>
    </w:tbl>
    <w:p w14:paraId="0D7C5CAB" w14:textId="77777777" w:rsidR="00141E0D" w:rsidRDefault="003B3466">
      <w:pPr>
        <w:pStyle w:val="ProductList-Body"/>
      </w:pPr>
      <w:r>
        <w:rPr>
          <w:vertAlign w:val="superscript"/>
        </w:rPr>
        <w:t>1</w:t>
      </w:r>
      <w:r>
        <w:rPr>
          <w:i/>
        </w:rPr>
        <w:t>Business Hours are defined locally.</w:t>
      </w:r>
    </w:p>
    <w:p w14:paraId="76FBC643" w14:textId="77777777" w:rsidR="00141E0D" w:rsidRDefault="003B3466">
      <w:pPr>
        <w:pStyle w:val="ProductList-Body"/>
      </w:pPr>
      <w:r>
        <w:rPr>
          <w:vertAlign w:val="superscript"/>
        </w:rPr>
        <w:t>2</w:t>
      </w:r>
      <w:r>
        <w:rPr>
          <w:i/>
        </w:rPr>
        <w:t>Microsoft may need to downgrade the severity level if Customer is not able to provide adequate resources or responses to enable Microsoft to continue with problem resolution efforts.</w:t>
      </w:r>
    </w:p>
    <w:p w14:paraId="33F1F6BF" w14:textId="77777777" w:rsidR="00141E0D" w:rsidRDefault="003B3466">
      <w:pPr>
        <w:pStyle w:val="ProductList-Body"/>
      </w:pPr>
      <w:r>
        <w:t xml:space="preserve"> </w:t>
      </w:r>
    </w:p>
    <w:p w14:paraId="6493C158" w14:textId="77777777" w:rsidR="00141E0D" w:rsidRDefault="003B3466">
      <w:pPr>
        <w:pStyle w:val="ProductList-ClauseHeading"/>
        <w:outlineLvl w:val="2"/>
      </w:pPr>
      <w:r>
        <w:t>Associated Business Rules</w:t>
      </w:r>
    </w:p>
    <w:p w14:paraId="136D4382" w14:textId="77777777" w:rsidR="00141E0D" w:rsidRDefault="003B3466">
      <w:pPr>
        <w:pStyle w:val="ProductList-Body"/>
      </w:pPr>
      <w:r>
        <w:t>All Professional Services provide support for commercially released, generally available Microsoft Products (unless specifically excluded on the Microsoft Premier On-Line Web site or the Microsoft Support Lifecycle Web site). Professional Services will generally be charged on an hourly basis, provided remotely, and in English (unless another language is available). Professional Services will be provided in the country in which the VL agreement is signed. On-Site visits are not pre-paid and are subject to resource availability. All Professional Services not consumed on an annual basis will be forfeited. Upon Customer request, Microsoft may access Customer’s system via remote dial-in to analyze problems.</w:t>
      </w:r>
    </w:p>
    <w:p w14:paraId="61C39356" w14:textId="77777777" w:rsidR="00141E0D" w:rsidRDefault="003B3466">
      <w:pPr>
        <w:pStyle w:val="ProductList-Offering1Heading"/>
        <w:outlineLvl w:val="1"/>
      </w:pPr>
      <w:bookmarkStart w:id="404" w:name="_Sec566"/>
      <w:r>
        <w:t>Microsoft Digital Advisory Services Offerings</w:t>
      </w:r>
      <w:bookmarkEnd w:id="404"/>
      <w:r>
        <w:fldChar w:fldCharType="begin"/>
      </w:r>
      <w:r>
        <w:instrText xml:space="preserve"> TC "</w:instrText>
      </w:r>
      <w:bookmarkStart w:id="405" w:name="_Toc49457446"/>
      <w:r>
        <w:instrText>Microsoft Digital Advisory Services Offerings</w:instrText>
      </w:r>
      <w:bookmarkEnd w:id="405"/>
      <w:r>
        <w:instrText>" \l 2</w:instrText>
      </w:r>
      <w:r>
        <w:fldChar w:fldCharType="end"/>
      </w:r>
    </w:p>
    <w:p w14:paraId="26F84487" w14:textId="77777777" w:rsidR="00141E0D" w:rsidRDefault="003B3466">
      <w:pPr>
        <w:pStyle w:val="ProductList-Body"/>
      </w:pPr>
      <w:r>
        <w:t>The Digital Advisory Services offerings contain the following components which will be provided for each year of the Customer’s Volume Licensing Agreement:</w:t>
      </w:r>
    </w:p>
    <w:tbl>
      <w:tblPr>
        <w:tblStyle w:val="PURTable"/>
        <w:tblW w:w="0" w:type="dxa"/>
        <w:tblLook w:val="04A0" w:firstRow="1" w:lastRow="0" w:firstColumn="1" w:lastColumn="0" w:noHBand="0" w:noVBand="1"/>
      </w:tblPr>
      <w:tblGrid>
        <w:gridCol w:w="2715"/>
        <w:gridCol w:w="2730"/>
        <w:gridCol w:w="2741"/>
        <w:gridCol w:w="2730"/>
      </w:tblGrid>
      <w:tr w:rsidR="00141E0D" w14:paraId="7BD4D2CD" w14:textId="77777777">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1D69B34E" w14:textId="77777777" w:rsidR="00141E0D" w:rsidRDefault="003B3466">
            <w:pPr>
              <w:pStyle w:val="ProductList-TableBody"/>
            </w:pPr>
            <w:r>
              <w:rPr>
                <w:color w:val="FFFFFF"/>
              </w:rPr>
              <w:t>Area</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7B107D04" w14:textId="77777777" w:rsidR="00141E0D" w:rsidRDefault="003B3466">
            <w:pPr>
              <w:pStyle w:val="ProductList-TableBody"/>
            </w:pPr>
            <w:r>
              <w:rPr>
                <w:color w:val="FFFFFF"/>
              </w:rPr>
              <w:t>Digital Advisory Connect</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4298FFCF" w14:textId="77777777" w:rsidR="00141E0D" w:rsidRDefault="003B3466">
            <w:pPr>
              <w:pStyle w:val="ProductList-TableBody"/>
            </w:pPr>
            <w:r>
              <w:rPr>
                <w:color w:val="FFFFFF"/>
              </w:rPr>
              <w:t>Digital Advisory Foundation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029A7DB2" w14:textId="77777777" w:rsidR="00141E0D" w:rsidRDefault="003B3466">
            <w:pPr>
              <w:pStyle w:val="ProductList-TableBody"/>
            </w:pPr>
            <w:r>
              <w:rPr>
                <w:color w:val="FFFFFF"/>
              </w:rPr>
              <w:t>Digital Advisory Portfolio</w:t>
            </w:r>
          </w:p>
        </w:tc>
      </w:tr>
      <w:tr w:rsidR="00141E0D" w14:paraId="0F948084" w14:textId="77777777">
        <w:tc>
          <w:tcPr>
            <w:tcW w:w="3060" w:type="dxa"/>
            <w:tcBorders>
              <w:top w:val="single" w:sz="4" w:space="0" w:color="000000"/>
              <w:left w:val="single" w:sz="4" w:space="0" w:color="000000"/>
              <w:bottom w:val="single" w:sz="4" w:space="0" w:color="000000"/>
              <w:right w:val="single" w:sz="4" w:space="0" w:color="000000"/>
            </w:tcBorders>
          </w:tcPr>
          <w:p w14:paraId="2EA80B12" w14:textId="77777777" w:rsidR="00141E0D" w:rsidRDefault="003B3466">
            <w:pPr>
              <w:pStyle w:val="ProductList-TableBody"/>
            </w:pPr>
            <w:r>
              <w:t>SKU Product Family</w:t>
            </w:r>
          </w:p>
        </w:tc>
        <w:tc>
          <w:tcPr>
            <w:tcW w:w="3060" w:type="dxa"/>
            <w:tcBorders>
              <w:top w:val="single" w:sz="4" w:space="0" w:color="000000"/>
              <w:left w:val="single" w:sz="4" w:space="0" w:color="000000"/>
              <w:bottom w:val="single" w:sz="4" w:space="0" w:color="000000"/>
              <w:right w:val="single" w:sz="4" w:space="0" w:color="000000"/>
            </w:tcBorders>
          </w:tcPr>
          <w:p w14:paraId="7FBD8109" w14:textId="77777777" w:rsidR="00141E0D" w:rsidRDefault="003B3466">
            <w:pPr>
              <w:pStyle w:val="ProductList-TableBody"/>
            </w:pPr>
            <w:r>
              <w:t>9TH-xxxx</w:t>
            </w:r>
          </w:p>
        </w:tc>
        <w:tc>
          <w:tcPr>
            <w:tcW w:w="3060" w:type="dxa"/>
            <w:tcBorders>
              <w:top w:val="single" w:sz="4" w:space="0" w:color="000000"/>
              <w:left w:val="single" w:sz="4" w:space="0" w:color="000000"/>
              <w:bottom w:val="single" w:sz="4" w:space="0" w:color="000000"/>
              <w:right w:val="single" w:sz="4" w:space="0" w:color="000000"/>
            </w:tcBorders>
          </w:tcPr>
          <w:p w14:paraId="240C2BC2" w14:textId="77777777" w:rsidR="00141E0D" w:rsidRDefault="003B3466">
            <w:pPr>
              <w:pStyle w:val="ProductList-TableBody"/>
            </w:pPr>
            <w:r>
              <w:t>BA3-xxxx</w:t>
            </w:r>
          </w:p>
        </w:tc>
        <w:tc>
          <w:tcPr>
            <w:tcW w:w="3060" w:type="dxa"/>
            <w:tcBorders>
              <w:top w:val="single" w:sz="4" w:space="0" w:color="000000"/>
              <w:left w:val="single" w:sz="4" w:space="0" w:color="000000"/>
              <w:bottom w:val="single" w:sz="4" w:space="0" w:color="000000"/>
              <w:right w:val="single" w:sz="4" w:space="0" w:color="000000"/>
            </w:tcBorders>
          </w:tcPr>
          <w:p w14:paraId="01F78420" w14:textId="77777777" w:rsidR="00141E0D" w:rsidRDefault="003B3466">
            <w:pPr>
              <w:pStyle w:val="ProductList-TableBody"/>
            </w:pPr>
            <w:r>
              <w:t>9RO-xxxx</w:t>
            </w:r>
          </w:p>
        </w:tc>
      </w:tr>
      <w:tr w:rsidR="00141E0D" w14:paraId="38029294" w14:textId="77777777">
        <w:tc>
          <w:tcPr>
            <w:tcW w:w="3060" w:type="dxa"/>
            <w:tcBorders>
              <w:top w:val="single" w:sz="4" w:space="0" w:color="000000"/>
              <w:left w:val="single" w:sz="4" w:space="0" w:color="000000"/>
              <w:bottom w:val="single" w:sz="4" w:space="0" w:color="000000"/>
              <w:right w:val="single" w:sz="4" w:space="0" w:color="000000"/>
            </w:tcBorders>
          </w:tcPr>
          <w:p w14:paraId="4F1306F8" w14:textId="77777777" w:rsidR="00141E0D" w:rsidRDefault="003B3466">
            <w:pPr>
              <w:pStyle w:val="ProductList-TableBody"/>
            </w:pPr>
            <w:r>
              <w:lastRenderedPageBreak/>
              <w:t>Service Delivery</w:t>
            </w:r>
          </w:p>
        </w:tc>
        <w:tc>
          <w:tcPr>
            <w:tcW w:w="3060" w:type="dxa"/>
            <w:tcBorders>
              <w:top w:val="single" w:sz="4" w:space="0" w:color="000000"/>
              <w:left w:val="single" w:sz="4" w:space="0" w:color="000000"/>
              <w:bottom w:val="single" w:sz="4" w:space="0" w:color="000000"/>
              <w:right w:val="single" w:sz="4" w:space="0" w:color="000000"/>
            </w:tcBorders>
          </w:tcPr>
          <w:p w14:paraId="27FF3FB9" w14:textId="77777777" w:rsidR="00141E0D" w:rsidRDefault="003B3466">
            <w:pPr>
              <w:pStyle w:val="ProductList-TableBody"/>
            </w:pPr>
            <w:r>
              <w:t>Up to 400 hours in aggregate of a Microsoft Digital Advisor and the Enterprise Service Delivery Team</w:t>
            </w:r>
          </w:p>
        </w:tc>
        <w:tc>
          <w:tcPr>
            <w:tcW w:w="3060" w:type="dxa"/>
            <w:tcBorders>
              <w:top w:val="single" w:sz="4" w:space="0" w:color="000000"/>
              <w:left w:val="single" w:sz="4" w:space="0" w:color="000000"/>
              <w:bottom w:val="single" w:sz="4" w:space="0" w:color="000000"/>
              <w:right w:val="single" w:sz="4" w:space="0" w:color="000000"/>
            </w:tcBorders>
          </w:tcPr>
          <w:p w14:paraId="063C57B4" w14:textId="77777777" w:rsidR="00141E0D" w:rsidRDefault="003B3466">
            <w:pPr>
              <w:pStyle w:val="ProductList-TableBody"/>
            </w:pPr>
            <w:r>
              <w:t xml:space="preserve">Up to 800 hours in aggregate of a Microsoft Digital Advisor and the Enterprise Service Delivery Team </w:t>
            </w:r>
          </w:p>
        </w:tc>
        <w:tc>
          <w:tcPr>
            <w:tcW w:w="3060" w:type="dxa"/>
            <w:tcBorders>
              <w:top w:val="single" w:sz="4" w:space="0" w:color="000000"/>
              <w:left w:val="single" w:sz="4" w:space="0" w:color="000000"/>
              <w:bottom w:val="single" w:sz="4" w:space="0" w:color="000000"/>
              <w:right w:val="single" w:sz="4" w:space="0" w:color="000000"/>
            </w:tcBorders>
          </w:tcPr>
          <w:p w14:paraId="53FD5068" w14:textId="77777777" w:rsidR="00141E0D" w:rsidRDefault="003B3466">
            <w:pPr>
              <w:pStyle w:val="ProductList-TableBody"/>
            </w:pPr>
            <w:r>
              <w:t>Up to 1600 hours in aggregate of a Microsoft Digital Advisor and the Enterprise Service Delivery Team</w:t>
            </w:r>
          </w:p>
        </w:tc>
      </w:tr>
      <w:tr w:rsidR="00141E0D" w14:paraId="3789DE68" w14:textId="77777777">
        <w:tc>
          <w:tcPr>
            <w:tcW w:w="3060" w:type="dxa"/>
            <w:tcBorders>
              <w:top w:val="single" w:sz="4" w:space="0" w:color="000000"/>
              <w:left w:val="single" w:sz="4" w:space="0" w:color="000000"/>
              <w:bottom w:val="single" w:sz="4" w:space="0" w:color="000000"/>
              <w:right w:val="single" w:sz="4" w:space="0" w:color="000000"/>
            </w:tcBorders>
          </w:tcPr>
          <w:p w14:paraId="55BE07B7" w14:textId="77777777" w:rsidR="00141E0D" w:rsidRDefault="003B3466">
            <w:pPr>
              <w:pStyle w:val="ProductList-TableBody"/>
            </w:pPr>
            <w:r>
              <w:t>Services Delivery Plan (SDP)</w:t>
            </w:r>
          </w:p>
        </w:tc>
        <w:tc>
          <w:tcPr>
            <w:tcW w:w="3060" w:type="dxa"/>
            <w:tcBorders>
              <w:top w:val="single" w:sz="4" w:space="0" w:color="000000"/>
              <w:left w:val="single" w:sz="4" w:space="0" w:color="000000"/>
              <w:bottom w:val="single" w:sz="4" w:space="0" w:color="000000"/>
              <w:right w:val="single" w:sz="4" w:space="0" w:color="000000"/>
            </w:tcBorders>
          </w:tcPr>
          <w:p w14:paraId="763ACA0C" w14:textId="77777777" w:rsidR="00141E0D" w:rsidRDefault="003B3466">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48663501" w14:textId="77777777" w:rsidR="00141E0D" w:rsidRDefault="003B3466">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140C50F1" w14:textId="77777777" w:rsidR="00141E0D" w:rsidRDefault="003B3466">
            <w:pPr>
              <w:pStyle w:val="ProductList-TableBody"/>
            </w:pPr>
            <w:r>
              <w:t xml:space="preserve"> </w:t>
            </w:r>
          </w:p>
        </w:tc>
      </w:tr>
      <w:tr w:rsidR="00141E0D" w14:paraId="5D0946C2" w14:textId="77777777">
        <w:tc>
          <w:tcPr>
            <w:tcW w:w="3060" w:type="dxa"/>
            <w:tcBorders>
              <w:top w:val="single" w:sz="4" w:space="0" w:color="000000"/>
              <w:left w:val="single" w:sz="4" w:space="0" w:color="000000"/>
              <w:bottom w:val="single" w:sz="4" w:space="0" w:color="000000"/>
              <w:right w:val="single" w:sz="4" w:space="0" w:color="000000"/>
            </w:tcBorders>
          </w:tcPr>
          <w:p w14:paraId="3F25FFBE" w14:textId="77777777" w:rsidR="00141E0D" w:rsidRDefault="003B3466">
            <w:pPr>
              <w:pStyle w:val="ProductList-TableBody"/>
            </w:pPr>
            <w:r>
              <w:t>Digital Advisory Network</w:t>
            </w:r>
          </w:p>
        </w:tc>
        <w:tc>
          <w:tcPr>
            <w:tcW w:w="3060" w:type="dxa"/>
            <w:tcBorders>
              <w:top w:val="single" w:sz="4" w:space="0" w:color="000000"/>
              <w:left w:val="single" w:sz="4" w:space="0" w:color="000000"/>
              <w:bottom w:val="single" w:sz="4" w:space="0" w:color="000000"/>
              <w:right w:val="single" w:sz="4" w:space="0" w:color="000000"/>
            </w:tcBorders>
          </w:tcPr>
          <w:p w14:paraId="2FD0EC33" w14:textId="77777777" w:rsidR="00141E0D" w:rsidRDefault="003B3466">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7D0221A3" w14:textId="77777777" w:rsidR="00141E0D" w:rsidRDefault="003B3466">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55D1647F" w14:textId="77777777" w:rsidR="00141E0D" w:rsidRDefault="003B3466">
            <w:pPr>
              <w:pStyle w:val="ProductList-TableBody"/>
            </w:pPr>
            <w:r>
              <w:t xml:space="preserve"> </w:t>
            </w:r>
          </w:p>
        </w:tc>
      </w:tr>
      <w:tr w:rsidR="00141E0D" w14:paraId="45ED1091" w14:textId="77777777">
        <w:tc>
          <w:tcPr>
            <w:tcW w:w="3060" w:type="dxa"/>
            <w:tcBorders>
              <w:top w:val="single" w:sz="4" w:space="0" w:color="000000"/>
              <w:left w:val="single" w:sz="4" w:space="0" w:color="000000"/>
              <w:bottom w:val="single" w:sz="4" w:space="0" w:color="000000"/>
              <w:right w:val="single" w:sz="4" w:space="0" w:color="000000"/>
            </w:tcBorders>
          </w:tcPr>
          <w:p w14:paraId="47EC6C86" w14:textId="77777777" w:rsidR="00141E0D" w:rsidRDefault="003B3466">
            <w:pPr>
              <w:pStyle w:val="ProductList-TableBody"/>
            </w:pPr>
            <w:r>
              <w:t>Digital Advisory Services Library</w:t>
            </w:r>
          </w:p>
        </w:tc>
        <w:tc>
          <w:tcPr>
            <w:tcW w:w="3060" w:type="dxa"/>
            <w:tcBorders>
              <w:top w:val="single" w:sz="4" w:space="0" w:color="000000"/>
              <w:left w:val="single" w:sz="4" w:space="0" w:color="000000"/>
              <w:bottom w:val="single" w:sz="4" w:space="0" w:color="000000"/>
              <w:right w:val="single" w:sz="4" w:space="0" w:color="000000"/>
            </w:tcBorders>
          </w:tcPr>
          <w:p w14:paraId="540C27AC" w14:textId="77777777" w:rsidR="00141E0D" w:rsidRDefault="003B3466">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715AC6E6" w14:textId="77777777" w:rsidR="00141E0D" w:rsidRDefault="003B3466">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428D6874" w14:textId="77777777" w:rsidR="00141E0D" w:rsidRDefault="003B3466">
            <w:pPr>
              <w:pStyle w:val="ProductList-TableBody"/>
            </w:pPr>
            <w:r>
              <w:t xml:space="preserve"> </w:t>
            </w:r>
          </w:p>
        </w:tc>
      </w:tr>
      <w:tr w:rsidR="00141E0D" w14:paraId="71DBE19B" w14:textId="77777777">
        <w:tc>
          <w:tcPr>
            <w:tcW w:w="3060" w:type="dxa"/>
            <w:tcBorders>
              <w:top w:val="single" w:sz="4" w:space="0" w:color="000000"/>
              <w:left w:val="single" w:sz="4" w:space="0" w:color="000000"/>
              <w:bottom w:val="single" w:sz="4" w:space="0" w:color="000000"/>
              <w:right w:val="single" w:sz="4" w:space="0" w:color="000000"/>
            </w:tcBorders>
          </w:tcPr>
          <w:p w14:paraId="32A17021" w14:textId="77777777" w:rsidR="00141E0D" w:rsidRDefault="003B3466">
            <w:pPr>
              <w:pStyle w:val="ProductList-TableBody"/>
            </w:pPr>
            <w:r>
              <w:t>Digital Advisory Capacity (SKU Product Family: 9RS-xxxx)</w:t>
            </w:r>
          </w:p>
        </w:tc>
        <w:tc>
          <w:tcPr>
            <w:tcW w:w="3060" w:type="dxa"/>
            <w:gridSpan w:val="2"/>
            <w:tcBorders>
              <w:top w:val="single" w:sz="4" w:space="0" w:color="000000"/>
              <w:left w:val="single" w:sz="4" w:space="0" w:color="000000"/>
              <w:bottom w:val="single" w:sz="4" w:space="0" w:color="000000"/>
              <w:right w:val="none" w:sz="4" w:space="0" w:color="000000"/>
            </w:tcBorders>
          </w:tcPr>
          <w:p w14:paraId="76577994" w14:textId="77777777" w:rsidR="00141E0D" w:rsidRDefault="003B3466">
            <w:pPr>
              <w:pStyle w:val="ProductList-TableBody"/>
            </w:pPr>
            <w:r>
              <w:t>200 hours of Digital Advisor (can be added to any engagement)</w:t>
            </w:r>
          </w:p>
        </w:tc>
        <w:tc>
          <w:tcPr>
            <w:tcW w:w="3060" w:type="dxa"/>
            <w:tcBorders>
              <w:top w:val="single" w:sz="4" w:space="0" w:color="000000"/>
              <w:left w:val="none" w:sz="4" w:space="0" w:color="000000"/>
              <w:bottom w:val="single" w:sz="4" w:space="0" w:color="000000"/>
              <w:right w:val="single" w:sz="4" w:space="0" w:color="000000"/>
            </w:tcBorders>
          </w:tcPr>
          <w:p w14:paraId="14E00992" w14:textId="77777777" w:rsidR="00141E0D" w:rsidRDefault="003B3466">
            <w:pPr>
              <w:pStyle w:val="ProductList-TableBody"/>
            </w:pPr>
            <w:r>
              <w:t xml:space="preserve"> </w:t>
            </w:r>
          </w:p>
        </w:tc>
      </w:tr>
    </w:tbl>
    <w:p w14:paraId="1B6AE0A9" w14:textId="77777777" w:rsidR="00141E0D" w:rsidRDefault="003B3466">
      <w:pPr>
        <w:pStyle w:val="ProductList-Body"/>
      </w:pPr>
      <w:r>
        <w:t xml:space="preserve"> </w:t>
      </w:r>
    </w:p>
    <w:p w14:paraId="6E3975DA" w14:textId="77777777" w:rsidR="00141E0D" w:rsidRDefault="003B3466">
      <w:pPr>
        <w:pStyle w:val="ProductList-ClauseHeading"/>
        <w:outlineLvl w:val="2"/>
      </w:pPr>
      <w:r>
        <w:t>Digital Advisory Service Modules</w:t>
      </w:r>
    </w:p>
    <w:p w14:paraId="2D6B30D2" w14:textId="77777777" w:rsidR="00141E0D" w:rsidRDefault="003B3466">
      <w:pPr>
        <w:pStyle w:val="ProductList-Body"/>
      </w:pPr>
      <w:r>
        <w:t>The Digital Advisory engagement includes one or more Digital Advisory service modules, as documented in the Service Delivery Plan.</w:t>
      </w:r>
    </w:p>
    <w:p w14:paraId="043CAF40" w14:textId="77777777" w:rsidR="00141E0D" w:rsidRDefault="003B3466">
      <w:pPr>
        <w:pStyle w:val="ProductList-Body"/>
      </w:pPr>
      <w:r>
        <w:t xml:space="preserve"> </w:t>
      </w:r>
    </w:p>
    <w:p w14:paraId="271BDE41" w14:textId="77777777" w:rsidR="00141E0D" w:rsidRDefault="003B3466">
      <w:pPr>
        <w:pStyle w:val="ProductList-ClauseHeading"/>
        <w:outlineLvl w:val="2"/>
      </w:pPr>
      <w:r>
        <w:t>Services Out of Scope</w:t>
      </w:r>
    </w:p>
    <w:p w14:paraId="732A1956" w14:textId="77777777" w:rsidR="00141E0D" w:rsidRDefault="003B3466">
      <w:pPr>
        <w:pStyle w:val="ProductList-Body"/>
      </w:pPr>
      <w:r>
        <w:t>The Professional Services in a Digital Advisory engagement do not include problem resolution or break fix support, review of non-Microsoft source code, or technical or architectural consultation beyond the deliverables as described in a Services Delivery Plan. For any non-Microsoft source code, Microsoft’s Professional Services will be limited to analysis of binary data only, such as a process dump or network monitor trace.</w:t>
      </w:r>
    </w:p>
    <w:p w14:paraId="311ADB26" w14:textId="77777777" w:rsidR="00141E0D" w:rsidRDefault="003B3466">
      <w:pPr>
        <w:pStyle w:val="ProductList-Body"/>
      </w:pPr>
      <w:r>
        <w:t xml:space="preserve"> </w:t>
      </w:r>
    </w:p>
    <w:p w14:paraId="6E5611A6" w14:textId="77777777" w:rsidR="00141E0D" w:rsidRDefault="003B3466">
      <w:pPr>
        <w:pStyle w:val="ProductList-ClauseHeading"/>
        <w:outlineLvl w:val="2"/>
      </w:pPr>
      <w:r>
        <w:t>Customer Responsibilities</w:t>
      </w:r>
    </w:p>
    <w:p w14:paraId="76F00D21" w14:textId="77777777" w:rsidR="00141E0D" w:rsidRDefault="003B3466">
      <w:pPr>
        <w:pStyle w:val="ProductList-Body"/>
      </w:pPr>
      <w:r>
        <w:t>Customer agrees to cooperate with Microsoft as part of the Digital Advisory engagement, including but not limited to making Customer’s representatives, IT staff, and resources available to Microsoft, providing accurate and complete information, and timely completing responsibilities assigned to Customer by Microsoft. Onsite visits of Microsoft resources must be mutually agreed, and Customer is responsible for reasonable travel and living expenses, as determined by the Digital Advisor.</w:t>
      </w:r>
    </w:p>
    <w:p w14:paraId="7234A6B1" w14:textId="77777777" w:rsidR="00141E0D" w:rsidRDefault="003B3466">
      <w:pPr>
        <w:pStyle w:val="ProductList-Offering1Heading"/>
        <w:outlineLvl w:val="1"/>
      </w:pPr>
      <w:bookmarkStart w:id="406" w:name="_Sec567"/>
      <w:r>
        <w:t>Sales Productivity Accelerator Offerings</w:t>
      </w:r>
      <w:bookmarkEnd w:id="406"/>
      <w:r>
        <w:fldChar w:fldCharType="begin"/>
      </w:r>
      <w:r>
        <w:instrText xml:space="preserve"> TC "</w:instrText>
      </w:r>
      <w:bookmarkStart w:id="407" w:name="_Toc49457447"/>
      <w:r>
        <w:instrText>Sales Productivity Accelerator Offerings</w:instrText>
      </w:r>
      <w:bookmarkEnd w:id="407"/>
      <w:r>
        <w:instrText>" \l 2</w:instrText>
      </w:r>
      <w:r>
        <w:fldChar w:fldCharType="end"/>
      </w:r>
    </w:p>
    <w:p w14:paraId="68EBD04E" w14:textId="77777777" w:rsidR="00141E0D" w:rsidRDefault="003B3466">
      <w:pPr>
        <w:pStyle w:val="ProductList-ClauseHeading"/>
        <w:outlineLvl w:val="2"/>
      </w:pPr>
      <w:r>
        <w:t>Sales Productivity Accelerator Overview</w:t>
      </w:r>
    </w:p>
    <w:p w14:paraId="39A331DA" w14:textId="77777777" w:rsidR="00141E0D" w:rsidRDefault="003B3466">
      <w:pPr>
        <w:pStyle w:val="ProductList-Body"/>
      </w:pPr>
      <w:r>
        <w:t>The Sales Productivity Accelerator is a service provided by Microsoft Services over the course of a four (4)-week-term to deliver a fixed-scope implementation of Microsoft Dynamics 365.</w:t>
      </w:r>
    </w:p>
    <w:p w14:paraId="44BC5927" w14:textId="77777777" w:rsidR="00141E0D" w:rsidRDefault="003B3466">
      <w:pPr>
        <w:pStyle w:val="ProductList-Body"/>
      </w:pPr>
      <w:r>
        <w:t xml:space="preserve"> </w:t>
      </w:r>
    </w:p>
    <w:p w14:paraId="08B508A9" w14:textId="77777777" w:rsidR="00141E0D" w:rsidRDefault="003B3466">
      <w:pPr>
        <w:pStyle w:val="ProductList-Body"/>
      </w:pPr>
      <w:r>
        <w:t>The Sales Productivity Accelerator includes the following deliverables:</w:t>
      </w:r>
    </w:p>
    <w:p w14:paraId="2419E68E" w14:textId="77777777" w:rsidR="00141E0D" w:rsidRDefault="003B3466" w:rsidP="007A164B">
      <w:pPr>
        <w:pStyle w:val="ProductList-Bullet"/>
        <w:numPr>
          <w:ilvl w:val="0"/>
          <w:numId w:val="73"/>
        </w:numPr>
      </w:pPr>
      <w:r>
        <w:rPr>
          <w:b/>
          <w:color w:val="00188F"/>
        </w:rPr>
        <w:t>Service Delivery Plan</w:t>
      </w:r>
      <w:r>
        <w:t>: created by a Microsoft Consultant to meet the customer’s business goals and objectives.</w:t>
      </w:r>
    </w:p>
    <w:p w14:paraId="10AEA10B" w14:textId="77777777" w:rsidR="00141E0D" w:rsidRDefault="003B3466" w:rsidP="007A164B">
      <w:pPr>
        <w:pStyle w:val="ProductList-Bullet"/>
        <w:numPr>
          <w:ilvl w:val="0"/>
          <w:numId w:val="73"/>
        </w:numPr>
      </w:pPr>
      <w:r>
        <w:rPr>
          <w:b/>
          <w:color w:val="00188F"/>
        </w:rPr>
        <w:t>Workshops</w:t>
      </w:r>
      <w:r>
        <w:t>: will devote up to a total of sixteen (16) hours for workshops:</w:t>
      </w:r>
    </w:p>
    <w:p w14:paraId="1664D31A" w14:textId="77777777" w:rsidR="00141E0D" w:rsidRDefault="003B3466" w:rsidP="007A164B">
      <w:pPr>
        <w:pStyle w:val="ProductList-Bullet"/>
        <w:numPr>
          <w:ilvl w:val="1"/>
          <w:numId w:val="73"/>
        </w:numPr>
      </w:pPr>
      <w:r>
        <w:t xml:space="preserve">Up to two (2) discovery workshops, to explore and define key use cases and business requirements, as provided by Customer, to configuration </w:t>
      </w:r>
      <w:proofErr w:type="gramStart"/>
      <w:r>
        <w:t>settings;</w:t>
      </w:r>
      <w:proofErr w:type="gramEnd"/>
    </w:p>
    <w:p w14:paraId="35035773" w14:textId="77777777" w:rsidR="00141E0D" w:rsidRDefault="003B3466" w:rsidP="007A164B">
      <w:pPr>
        <w:pStyle w:val="ProductList-Bullet"/>
        <w:numPr>
          <w:ilvl w:val="1"/>
          <w:numId w:val="73"/>
        </w:numPr>
      </w:pPr>
      <w:r>
        <w:t>Up to four (4) design review workshops during the Build phase.</w:t>
      </w:r>
    </w:p>
    <w:p w14:paraId="5C3EA9CC" w14:textId="77777777" w:rsidR="00141E0D" w:rsidRDefault="003B3466" w:rsidP="007A164B">
      <w:pPr>
        <w:pStyle w:val="ProductList-Bullet"/>
        <w:numPr>
          <w:ilvl w:val="0"/>
          <w:numId w:val="73"/>
        </w:numPr>
      </w:pPr>
      <w:r>
        <w:rPr>
          <w:b/>
          <w:color w:val="00188F"/>
        </w:rPr>
        <w:t>Reporting</w:t>
      </w:r>
      <w:r>
        <w:t>: One (1) native Microsoft Dynamics 365 dashboard with up to four (4) native components and two (2) Excel Power View Reports using Power BI Pro5 configured for up to two (2). The reports display up to two (2) interactive charts per entity with data sourced from Microsoft Dynamics 365.</w:t>
      </w:r>
    </w:p>
    <w:p w14:paraId="6B04DAD6" w14:textId="77777777" w:rsidR="00141E0D" w:rsidRDefault="003B3466" w:rsidP="007A164B">
      <w:pPr>
        <w:pStyle w:val="ProductList-Bullet"/>
        <w:numPr>
          <w:ilvl w:val="0"/>
          <w:numId w:val="73"/>
        </w:numPr>
      </w:pPr>
      <w:r>
        <w:rPr>
          <w:b/>
          <w:color w:val="00188F"/>
        </w:rPr>
        <w:t>Configuration</w:t>
      </w:r>
      <w:r>
        <w:t xml:space="preserve">: Microsoft Dynamics 365 will be configured to support up to a total of ten (10) users. During this time, Microsoft will devote up to sixty-four (64) hours to configure the lead thru opportunity processes, 3 security roles, 3 </w:t>
      </w:r>
      <w:proofErr w:type="gramStart"/>
      <w:r>
        <w:t>persona's</w:t>
      </w:r>
      <w:proofErr w:type="gramEnd"/>
      <w:r>
        <w:t xml:space="preserve"> leveraging out of the box security roles, SharePoint and Yammer integration with Microsoft Dynamics 365.</w:t>
      </w:r>
    </w:p>
    <w:p w14:paraId="344C3AE1" w14:textId="77777777" w:rsidR="00141E0D" w:rsidRDefault="003B3466" w:rsidP="007A164B">
      <w:pPr>
        <w:pStyle w:val="ProductList-Bullet"/>
        <w:numPr>
          <w:ilvl w:val="0"/>
          <w:numId w:val="73"/>
        </w:numPr>
      </w:pPr>
      <w:r>
        <w:rPr>
          <w:b/>
          <w:color w:val="00188F"/>
        </w:rPr>
        <w:t>Testing</w:t>
      </w:r>
      <w:r>
        <w:t>: will devote up to twenty-six (26) hours devoted to up to two (2) tests (e.g., System Test &amp; UAT).</w:t>
      </w:r>
    </w:p>
    <w:p w14:paraId="6B7B9C62" w14:textId="77777777" w:rsidR="00141E0D" w:rsidRDefault="003B3466" w:rsidP="007A164B">
      <w:pPr>
        <w:pStyle w:val="ProductList-Bullet"/>
        <w:numPr>
          <w:ilvl w:val="0"/>
          <w:numId w:val="73"/>
        </w:numPr>
      </w:pPr>
      <w:r>
        <w:rPr>
          <w:b/>
          <w:color w:val="00188F"/>
        </w:rPr>
        <w:t>Training and Knowledge Transfer</w:t>
      </w:r>
      <w:r>
        <w:t>: Provide one (1) product-oriented training for Customer’s users, for up to a total of four (4) hours.</w:t>
      </w:r>
    </w:p>
    <w:p w14:paraId="002B42DB" w14:textId="77777777" w:rsidR="00141E0D" w:rsidRDefault="003B3466" w:rsidP="007A164B">
      <w:pPr>
        <w:pStyle w:val="ProductList-Bullet"/>
        <w:numPr>
          <w:ilvl w:val="0"/>
          <w:numId w:val="73"/>
        </w:numPr>
      </w:pPr>
      <w:r>
        <w:rPr>
          <w:b/>
          <w:color w:val="00188F"/>
        </w:rPr>
        <w:t>Deployment Support</w:t>
      </w:r>
      <w:r>
        <w:t>: Provide up to forty (40) hours of deployment and go-live support (week 4) subject to the pre-determined project scope and requirements.</w:t>
      </w:r>
    </w:p>
    <w:p w14:paraId="16B08ABA" w14:textId="77777777" w:rsidR="00141E0D" w:rsidRDefault="003B3466">
      <w:pPr>
        <w:pStyle w:val="ProductList-Body"/>
      </w:pPr>
      <w:r>
        <w:t xml:space="preserve"> </w:t>
      </w:r>
    </w:p>
    <w:p w14:paraId="0DC6B9C5" w14:textId="77777777" w:rsidR="00141E0D" w:rsidRDefault="003B3466">
      <w:pPr>
        <w:pStyle w:val="ProductList-ClauseHeading"/>
        <w:outlineLvl w:val="2"/>
      </w:pPr>
      <w:r>
        <w:t>Customer Responsibilities</w:t>
      </w:r>
    </w:p>
    <w:p w14:paraId="1BD18541" w14:textId="77777777" w:rsidR="00141E0D" w:rsidRDefault="003B3466">
      <w:pPr>
        <w:pStyle w:val="ProductList-Body"/>
      </w:pPr>
      <w:r>
        <w:t>Customer agrees to cooperate with Microsoft as part of the Sales Productivity Accelerator service, including but not limited to making Customer’s representatives, IT staff, and resources available to Microsoft, providing accurate and complete information, and timely completing responsibilities assigned to Customer by Microsoft.  Where onsite visits of Microsoft Consultants are mutually agreed and not pre-paid, Customer is responsible for reasonable travel and living expenses.</w:t>
      </w:r>
    </w:p>
    <w:p w14:paraId="4FF1CD9C" w14:textId="77777777" w:rsidR="00141E0D" w:rsidRDefault="00141E0D">
      <w:pPr>
        <w:pStyle w:val="ProductList-Body"/>
        <w:jc w:val="right"/>
      </w:pPr>
    </w:p>
    <w:tbl>
      <w:tblPr>
        <w:tblStyle w:val="PURTable"/>
        <w:tblW w:w="0" w:type="dxa"/>
        <w:tblLook w:val="04A0" w:firstRow="1" w:lastRow="0" w:firstColumn="1" w:lastColumn="0" w:noHBand="0" w:noVBand="1"/>
      </w:tblPr>
      <w:tblGrid>
        <w:gridCol w:w="10916"/>
      </w:tblGrid>
      <w:tr w:rsidR="00141E0D" w14:paraId="13E4BC9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A69B22A"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4923C3B2" w14:textId="77777777" w:rsidR="00141E0D" w:rsidRDefault="00141E0D">
      <w:pPr>
        <w:pStyle w:val="ProductList-Body"/>
      </w:pPr>
    </w:p>
    <w:p w14:paraId="7C177181" w14:textId="77777777" w:rsidR="00141E0D" w:rsidRDefault="003B3466">
      <w:pPr>
        <w:pStyle w:val="ProductList-SectionHeading"/>
        <w:pageBreakBefore/>
        <w:outlineLvl w:val="0"/>
      </w:pPr>
      <w:bookmarkStart w:id="408" w:name="_Sec563"/>
      <w:bookmarkEnd w:id="400"/>
      <w:r>
        <w:lastRenderedPageBreak/>
        <w:t>Appendix E – Program Agreement Supplemental Terms</w:t>
      </w:r>
      <w:r>
        <w:fldChar w:fldCharType="begin"/>
      </w:r>
      <w:r>
        <w:instrText xml:space="preserve"> TC "</w:instrText>
      </w:r>
      <w:bookmarkStart w:id="409" w:name="_Toc49457448"/>
      <w:r>
        <w:instrText>Appendix E – Program Agreement Supplemental Terms</w:instrText>
      </w:r>
      <w:bookmarkEnd w:id="409"/>
      <w:r>
        <w:instrText>" \l 1</w:instrText>
      </w:r>
      <w:r>
        <w:fldChar w:fldCharType="end"/>
      </w:r>
    </w:p>
    <w:p w14:paraId="2A6A6D02" w14:textId="77777777" w:rsidR="00141E0D" w:rsidRDefault="003B3466">
      <w:pPr>
        <w:pStyle w:val="ProductList-Body"/>
      </w:pPr>
      <w:r>
        <w:t>The terms and conditions below apply to Customer’s volume licensing agreement, as noted.</w:t>
      </w:r>
    </w:p>
    <w:p w14:paraId="4FE4A50A" w14:textId="77777777" w:rsidR="00141E0D" w:rsidRDefault="003B3466">
      <w:pPr>
        <w:pStyle w:val="ProductList-Offering1Heading"/>
        <w:outlineLvl w:val="1"/>
      </w:pPr>
      <w:bookmarkStart w:id="410" w:name="_Sec568"/>
      <w:r>
        <w:t>Supplemental Terms for Select Plus Program</w:t>
      </w:r>
      <w:bookmarkEnd w:id="410"/>
      <w:r>
        <w:fldChar w:fldCharType="begin"/>
      </w:r>
      <w:r>
        <w:instrText xml:space="preserve"> TC "</w:instrText>
      </w:r>
      <w:bookmarkStart w:id="411" w:name="_Toc49457449"/>
      <w:r>
        <w:instrText>Supplemental Terms for Select Plus Program</w:instrText>
      </w:r>
      <w:bookmarkEnd w:id="411"/>
      <w:r>
        <w:instrText>" \l 2</w:instrText>
      </w:r>
      <w:r>
        <w:fldChar w:fldCharType="end"/>
      </w:r>
    </w:p>
    <w:p w14:paraId="119C5D22" w14:textId="77777777" w:rsidR="00141E0D" w:rsidRDefault="003B3466">
      <w:pPr>
        <w:pStyle w:val="ProductList-Body"/>
      </w:pPr>
      <w:r>
        <w:t>Select Plus requires a minimum order quantity of 500 points per pool during the first year. This order quantity requirement may be waived if a Qualified Contract is supplied.</w:t>
      </w:r>
    </w:p>
    <w:p w14:paraId="36AD956D" w14:textId="77777777" w:rsidR="00141E0D" w:rsidRDefault="003B3466">
      <w:pPr>
        <w:pStyle w:val="ProductList-Body"/>
      </w:pPr>
      <w:r>
        <w:t xml:space="preserve"> </w:t>
      </w:r>
    </w:p>
    <w:p w14:paraId="3C4A59A7" w14:textId="77777777" w:rsidR="00141E0D" w:rsidRDefault="003B3466">
      <w:pPr>
        <w:pStyle w:val="ProductList-ClauseHeading"/>
        <w:outlineLvl w:val="2"/>
      </w:pPr>
      <w:r>
        <w:t>Price Levels in Select Plus</w:t>
      </w:r>
    </w:p>
    <w:p w14:paraId="0B5E3A75" w14:textId="77777777" w:rsidR="00141E0D" w:rsidRDefault="003B3466">
      <w:pPr>
        <w:pStyle w:val="ProductList-Body"/>
      </w:pPr>
      <w:r>
        <w:t>Customer’s prices are based upon agreement between Customer and Customer’s reseller. However, Microsoft provides reseller with the following price and point criteria to help guide reseller to end customer pricing:</w:t>
      </w:r>
    </w:p>
    <w:tbl>
      <w:tblPr>
        <w:tblStyle w:val="PURTable"/>
        <w:tblW w:w="0" w:type="dxa"/>
        <w:tblLook w:val="04A0" w:firstRow="1" w:lastRow="0" w:firstColumn="1" w:lastColumn="0" w:noHBand="0" w:noVBand="1"/>
      </w:tblPr>
      <w:tblGrid>
        <w:gridCol w:w="5463"/>
        <w:gridCol w:w="5453"/>
      </w:tblGrid>
      <w:tr w:rsidR="00141E0D" w14:paraId="34A48486"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38F5455D" w14:textId="77777777" w:rsidR="00141E0D" w:rsidRDefault="003B3466">
            <w:pPr>
              <w:pStyle w:val="ProductList-TableBody"/>
            </w:pPr>
            <w:r>
              <w:rPr>
                <w:color w:val="FFFFFF"/>
              </w:rPr>
              <w:t>Select Plus Price Level-Commercial</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3472D6BB" w14:textId="77777777" w:rsidR="00141E0D" w:rsidRDefault="003B3466">
            <w:pPr>
              <w:pStyle w:val="ProductList-TableBody"/>
            </w:pPr>
            <w:r>
              <w:rPr>
                <w:color w:val="FFFFFF"/>
              </w:rPr>
              <w:t>Annual Point Minimums per Pool</w:t>
            </w:r>
          </w:p>
        </w:tc>
      </w:tr>
      <w:tr w:rsidR="00141E0D" w14:paraId="73636C22" w14:textId="77777777">
        <w:tc>
          <w:tcPr>
            <w:tcW w:w="6120" w:type="dxa"/>
            <w:tcBorders>
              <w:top w:val="single" w:sz="4" w:space="0" w:color="000000"/>
              <w:left w:val="single" w:sz="4" w:space="0" w:color="000000"/>
              <w:bottom w:val="single" w:sz="4" w:space="0" w:color="000000"/>
              <w:right w:val="single" w:sz="4" w:space="0" w:color="000000"/>
            </w:tcBorders>
          </w:tcPr>
          <w:p w14:paraId="267CD230" w14:textId="77777777" w:rsidR="00141E0D" w:rsidRDefault="003B3466">
            <w:pPr>
              <w:pStyle w:val="ProductList-TableBody"/>
            </w:pPr>
            <w:r>
              <w:t>A</w:t>
            </w:r>
          </w:p>
        </w:tc>
        <w:tc>
          <w:tcPr>
            <w:tcW w:w="6120" w:type="dxa"/>
            <w:tcBorders>
              <w:top w:val="single" w:sz="4" w:space="0" w:color="000000"/>
              <w:left w:val="single" w:sz="4" w:space="0" w:color="000000"/>
              <w:bottom w:val="single" w:sz="4" w:space="0" w:color="000000"/>
              <w:right w:val="single" w:sz="4" w:space="0" w:color="000000"/>
            </w:tcBorders>
          </w:tcPr>
          <w:p w14:paraId="1D98362F" w14:textId="77777777" w:rsidR="00141E0D" w:rsidRDefault="003B3466">
            <w:pPr>
              <w:pStyle w:val="ProductList-TableBody"/>
            </w:pPr>
            <w:r>
              <w:t>500</w:t>
            </w:r>
          </w:p>
        </w:tc>
      </w:tr>
      <w:tr w:rsidR="00141E0D" w14:paraId="49AA1C45" w14:textId="77777777">
        <w:tc>
          <w:tcPr>
            <w:tcW w:w="6120" w:type="dxa"/>
            <w:tcBorders>
              <w:top w:val="single" w:sz="4" w:space="0" w:color="000000"/>
              <w:left w:val="single" w:sz="4" w:space="0" w:color="000000"/>
              <w:bottom w:val="single" w:sz="4" w:space="0" w:color="000000"/>
              <w:right w:val="single" w:sz="4" w:space="0" w:color="000000"/>
            </w:tcBorders>
          </w:tcPr>
          <w:p w14:paraId="483843FF" w14:textId="77777777" w:rsidR="00141E0D" w:rsidRDefault="003B3466">
            <w:pPr>
              <w:pStyle w:val="ProductList-TableBody"/>
            </w:pPr>
            <w:r>
              <w:t>B</w:t>
            </w:r>
          </w:p>
        </w:tc>
        <w:tc>
          <w:tcPr>
            <w:tcW w:w="6120" w:type="dxa"/>
            <w:tcBorders>
              <w:top w:val="single" w:sz="4" w:space="0" w:color="000000"/>
              <w:left w:val="single" w:sz="4" w:space="0" w:color="000000"/>
              <w:bottom w:val="single" w:sz="4" w:space="0" w:color="000000"/>
              <w:right w:val="single" w:sz="4" w:space="0" w:color="000000"/>
            </w:tcBorders>
          </w:tcPr>
          <w:p w14:paraId="319559FD" w14:textId="77777777" w:rsidR="00141E0D" w:rsidRDefault="003B3466">
            <w:pPr>
              <w:pStyle w:val="ProductList-TableBody"/>
            </w:pPr>
            <w:r>
              <w:t>4,000</w:t>
            </w:r>
          </w:p>
        </w:tc>
      </w:tr>
      <w:tr w:rsidR="00141E0D" w14:paraId="2B1870E2" w14:textId="77777777">
        <w:tc>
          <w:tcPr>
            <w:tcW w:w="6120" w:type="dxa"/>
            <w:tcBorders>
              <w:top w:val="single" w:sz="4" w:space="0" w:color="000000"/>
              <w:left w:val="single" w:sz="4" w:space="0" w:color="000000"/>
              <w:bottom w:val="single" w:sz="4" w:space="0" w:color="000000"/>
              <w:right w:val="single" w:sz="4" w:space="0" w:color="000000"/>
            </w:tcBorders>
          </w:tcPr>
          <w:p w14:paraId="1E0B6959" w14:textId="77777777" w:rsidR="00141E0D" w:rsidRDefault="003B3466">
            <w:pPr>
              <w:pStyle w:val="ProductList-TableBody"/>
            </w:pPr>
            <w:r>
              <w:t>C</w:t>
            </w:r>
          </w:p>
        </w:tc>
        <w:tc>
          <w:tcPr>
            <w:tcW w:w="6120" w:type="dxa"/>
            <w:tcBorders>
              <w:top w:val="single" w:sz="4" w:space="0" w:color="000000"/>
              <w:left w:val="single" w:sz="4" w:space="0" w:color="000000"/>
              <w:bottom w:val="single" w:sz="4" w:space="0" w:color="000000"/>
              <w:right w:val="single" w:sz="4" w:space="0" w:color="000000"/>
            </w:tcBorders>
          </w:tcPr>
          <w:p w14:paraId="36D52C7C" w14:textId="77777777" w:rsidR="00141E0D" w:rsidRDefault="003B3466">
            <w:pPr>
              <w:pStyle w:val="ProductList-TableBody"/>
            </w:pPr>
            <w:r>
              <w:t>10,000</w:t>
            </w:r>
          </w:p>
        </w:tc>
      </w:tr>
      <w:tr w:rsidR="00141E0D" w14:paraId="061ABA42" w14:textId="77777777">
        <w:tc>
          <w:tcPr>
            <w:tcW w:w="6120" w:type="dxa"/>
            <w:tcBorders>
              <w:top w:val="single" w:sz="4" w:space="0" w:color="000000"/>
              <w:left w:val="single" w:sz="4" w:space="0" w:color="000000"/>
              <w:bottom w:val="single" w:sz="4" w:space="0" w:color="000000"/>
              <w:right w:val="single" w:sz="4" w:space="0" w:color="000000"/>
            </w:tcBorders>
          </w:tcPr>
          <w:p w14:paraId="63AF4DCA" w14:textId="77777777" w:rsidR="00141E0D" w:rsidRDefault="003B3466">
            <w:pPr>
              <w:pStyle w:val="ProductList-TableBody"/>
            </w:pPr>
            <w:r>
              <w:t>D</w:t>
            </w:r>
          </w:p>
        </w:tc>
        <w:tc>
          <w:tcPr>
            <w:tcW w:w="6120" w:type="dxa"/>
            <w:tcBorders>
              <w:top w:val="single" w:sz="4" w:space="0" w:color="000000"/>
              <w:left w:val="single" w:sz="4" w:space="0" w:color="000000"/>
              <w:bottom w:val="single" w:sz="4" w:space="0" w:color="000000"/>
              <w:right w:val="single" w:sz="4" w:space="0" w:color="000000"/>
            </w:tcBorders>
          </w:tcPr>
          <w:p w14:paraId="5748275B" w14:textId="77777777" w:rsidR="00141E0D" w:rsidRDefault="003B3466">
            <w:pPr>
              <w:pStyle w:val="ProductList-TableBody"/>
            </w:pPr>
            <w:r>
              <w:t>25,000</w:t>
            </w:r>
          </w:p>
        </w:tc>
      </w:tr>
    </w:tbl>
    <w:p w14:paraId="4A68348B" w14:textId="77777777" w:rsidR="00141E0D" w:rsidRDefault="003B3466">
      <w:pPr>
        <w:pStyle w:val="ProductList-Offering1Heading"/>
        <w:outlineLvl w:val="1"/>
      </w:pPr>
      <w:bookmarkStart w:id="412" w:name="_Sec569"/>
      <w:r>
        <w:t>Definition of Management for Qualified Devices</w:t>
      </w:r>
      <w:bookmarkEnd w:id="412"/>
      <w:r>
        <w:fldChar w:fldCharType="begin"/>
      </w:r>
      <w:r>
        <w:instrText xml:space="preserve"> TC "</w:instrText>
      </w:r>
      <w:bookmarkStart w:id="413" w:name="_Toc49457450"/>
      <w:r>
        <w:instrText>Definition of Management for Qualified Devices</w:instrText>
      </w:r>
      <w:bookmarkEnd w:id="413"/>
      <w:r>
        <w:instrText>" \l 2</w:instrText>
      </w:r>
      <w:r>
        <w:fldChar w:fldCharType="end"/>
      </w:r>
    </w:p>
    <w:p w14:paraId="1AB485AD" w14:textId="77777777" w:rsidR="00141E0D" w:rsidRDefault="003B3466">
      <w:pPr>
        <w:pStyle w:val="ProductList-Body"/>
      </w:pPr>
      <w:r>
        <w:t xml:space="preserve">If Customer’s volume licensing agreement refers to the Product Terms, the Product List, or the PUR for defining managed Qualified Devices, the following terms apply. Customer “manages” any device on which it directly or indirectly controls one or more operating system environments. For example, Customer manages any device: </w:t>
      </w:r>
    </w:p>
    <w:p w14:paraId="1A78F4C6" w14:textId="77777777" w:rsidR="00141E0D" w:rsidRDefault="003B3466" w:rsidP="007A164B">
      <w:pPr>
        <w:pStyle w:val="ProductList-Bullet"/>
        <w:numPr>
          <w:ilvl w:val="0"/>
          <w:numId w:val="74"/>
        </w:numPr>
      </w:pPr>
      <w:r>
        <w:t>it allows to join its domain, or</w:t>
      </w:r>
    </w:p>
    <w:p w14:paraId="2D5308E0" w14:textId="77777777" w:rsidR="00141E0D" w:rsidRDefault="003B3466" w:rsidP="007A164B">
      <w:pPr>
        <w:pStyle w:val="ProductList-Bullet"/>
        <w:numPr>
          <w:ilvl w:val="0"/>
          <w:numId w:val="74"/>
        </w:numPr>
      </w:pPr>
      <w:r>
        <w:t>it authenticates as a requirement to use applications while on its premises, or</w:t>
      </w:r>
    </w:p>
    <w:p w14:paraId="65885503" w14:textId="77777777" w:rsidR="00141E0D" w:rsidRDefault="003B3466" w:rsidP="007A164B">
      <w:pPr>
        <w:pStyle w:val="ProductList-Bullet"/>
        <w:numPr>
          <w:ilvl w:val="0"/>
          <w:numId w:val="74"/>
        </w:numPr>
      </w:pPr>
      <w:r>
        <w:t>it installs agents on (e.g., anti-virus, antimalware or other agents mandated by the Customer’s policy), or</w:t>
      </w:r>
    </w:p>
    <w:p w14:paraId="3A32338D" w14:textId="77777777" w:rsidR="00141E0D" w:rsidRDefault="003B3466" w:rsidP="007A164B">
      <w:pPr>
        <w:pStyle w:val="ProductList-Bullet"/>
        <w:numPr>
          <w:ilvl w:val="0"/>
          <w:numId w:val="74"/>
        </w:numPr>
      </w:pPr>
      <w:r>
        <w:t>to which it directly or indirectly applies and enforces group policies, or</w:t>
      </w:r>
    </w:p>
    <w:p w14:paraId="32F06B6F" w14:textId="77777777" w:rsidR="00141E0D" w:rsidRDefault="003B3466" w:rsidP="007A164B">
      <w:pPr>
        <w:pStyle w:val="ProductList-Bullet"/>
        <w:numPr>
          <w:ilvl w:val="0"/>
          <w:numId w:val="74"/>
        </w:numPr>
      </w:pPr>
      <w:r>
        <w:t xml:space="preserve">on which it solicits or receives data about, </w:t>
      </w:r>
      <w:proofErr w:type="gramStart"/>
      <w:r>
        <w:t>and,</w:t>
      </w:r>
      <w:proofErr w:type="gramEnd"/>
      <w:r>
        <w:t xml:space="preserve"> configures, or gives instructions to hardware or software that is directly or indirectly associated with an operating system environment, or</w:t>
      </w:r>
    </w:p>
    <w:p w14:paraId="4C56588A" w14:textId="77777777" w:rsidR="00141E0D" w:rsidRDefault="003B3466" w:rsidP="007A164B">
      <w:pPr>
        <w:pStyle w:val="ProductList-Bullet"/>
        <w:numPr>
          <w:ilvl w:val="0"/>
          <w:numId w:val="74"/>
        </w:numPr>
      </w:pPr>
      <w:r>
        <w:t>it allows to access a virtual desktop infrastructure (VDI) outside of Windows SA, Microsoft Intune (Device) or Windows Virtual Desktop Access Roaming Rights.</w:t>
      </w:r>
    </w:p>
    <w:p w14:paraId="278F9075" w14:textId="77777777" w:rsidR="00141E0D" w:rsidRDefault="003B3466">
      <w:pPr>
        <w:pStyle w:val="ProductList-Body"/>
      </w:pPr>
      <w:r>
        <w:t xml:space="preserve"> </w:t>
      </w:r>
    </w:p>
    <w:p w14:paraId="49A5A8AD" w14:textId="77777777" w:rsidR="00141E0D" w:rsidRDefault="003B3466">
      <w:pPr>
        <w:pStyle w:val="ProductList-Body"/>
      </w:pPr>
      <w:r>
        <w:t>A device that accesses a VDI under Roaming Rights only or utilizes Windows To Go on a Qualifying Third Party Device off the Customer’s premises only, and is not managed for other purposes as described here, is not considered “managed” for purposes of this definition.</w:t>
      </w:r>
    </w:p>
    <w:p w14:paraId="7344DC52" w14:textId="77777777" w:rsidR="00141E0D" w:rsidRDefault="003B3466">
      <w:pPr>
        <w:pStyle w:val="ProductList-Offering1Heading"/>
        <w:outlineLvl w:val="1"/>
      </w:pPr>
      <w:bookmarkStart w:id="414" w:name="_Sec570"/>
      <w:r>
        <w:t>Online Services in the Open Programs</w:t>
      </w:r>
      <w:bookmarkEnd w:id="414"/>
      <w:r>
        <w:fldChar w:fldCharType="begin"/>
      </w:r>
      <w:r>
        <w:instrText xml:space="preserve"> TC "</w:instrText>
      </w:r>
      <w:bookmarkStart w:id="415" w:name="_Toc49457451"/>
      <w:r>
        <w:instrText>Online Services in the Open Programs</w:instrText>
      </w:r>
      <w:bookmarkEnd w:id="415"/>
      <w:r>
        <w:instrText>" \l 2</w:instrText>
      </w:r>
      <w:r>
        <w:fldChar w:fldCharType="end"/>
      </w:r>
    </w:p>
    <w:p w14:paraId="33C53013" w14:textId="77777777" w:rsidR="00141E0D" w:rsidRDefault="003B3466">
      <w:pPr>
        <w:pStyle w:val="ProductList-Body"/>
      </w:pPr>
      <w:r>
        <w:t>Under the Open License, Open Value, and Open Value Subscription programs, the subscription period for Online Services starts at the time of product key activation and not the time of order. Once the product key is activated, Microsoft will not accept return requests submitted by Microsoft’s partners.</w:t>
      </w:r>
    </w:p>
    <w:p w14:paraId="2ED20D2A" w14:textId="77777777" w:rsidR="00141E0D" w:rsidRDefault="003B3466">
      <w:pPr>
        <w:pStyle w:val="ProductList-Body"/>
      </w:pPr>
      <w:r>
        <w:t xml:space="preserve"> </w:t>
      </w:r>
    </w:p>
    <w:p w14:paraId="4B4FC9F1" w14:textId="77777777" w:rsidR="00141E0D" w:rsidRDefault="003B3466">
      <w:pPr>
        <w:pStyle w:val="ProductList-Body"/>
      </w:pPr>
      <w:r>
        <w:t>Customer qualifies for the Open Value program with a minimum purchase of 5 licenses. Online Services User Subscription Licenses (User SLs) can be counted toward the minimum quantity of 5 licenses. However, 5 User SLs alone does not meet the minimum for Open Value Organization Wide and Open Value Subscription. For OV Organization Wide and OV Subscription the initial order must include a minimum of 5 Desktop Platform or Desktop Component Licenses in addition to any User SLs.</w:t>
      </w:r>
    </w:p>
    <w:p w14:paraId="4F02F98B" w14:textId="77777777" w:rsidR="00141E0D" w:rsidRDefault="003B3466">
      <w:pPr>
        <w:pStyle w:val="ProductList-Offering1Heading"/>
        <w:outlineLvl w:val="1"/>
      </w:pPr>
      <w:bookmarkStart w:id="416" w:name="_Sec571"/>
      <w:r>
        <w:t>Supplemental Terms for Professional Services – Legacy Agreements</w:t>
      </w:r>
      <w:bookmarkEnd w:id="416"/>
      <w:r>
        <w:fldChar w:fldCharType="begin"/>
      </w:r>
      <w:r>
        <w:instrText xml:space="preserve"> TC "</w:instrText>
      </w:r>
      <w:bookmarkStart w:id="417" w:name="_Toc49457452"/>
      <w:r>
        <w:instrText>Supplemental Terms for Professional Services – Legacy Agreements</w:instrText>
      </w:r>
      <w:bookmarkEnd w:id="417"/>
      <w:r>
        <w:instrText>" \l 2</w:instrText>
      </w:r>
      <w:r>
        <w:fldChar w:fldCharType="end"/>
      </w:r>
    </w:p>
    <w:p w14:paraId="402C1EEA" w14:textId="77777777" w:rsidR="00141E0D" w:rsidRDefault="003B3466">
      <w:pPr>
        <w:pStyle w:val="ProductList-Body"/>
      </w:pPr>
      <w:r>
        <w:t>Customer’s right to use of any consulting and support services Microsoft performs (“Professional Services”) purchased from the Product Terms are governed by (1) customer’s volume licensing agreement, and (2) any master-level Microsoft Services agreement customer may have in place at the time of purchase. In the event of a conflict, the most current Professional Services agreement controls. If Customer’s master agreement for volume licensing is a Microsoft Business Agreement version dated prior to September, 2007 or otherwise does not include terms for Professional Services, and Customer has not signed any other master-level Microsoft Services agreement, the following supplemental terms apply to any Professional Services purchased and used by Customer.</w:t>
      </w:r>
    </w:p>
    <w:p w14:paraId="77AAD38B" w14:textId="77777777" w:rsidR="00141E0D" w:rsidRDefault="003B3466">
      <w:pPr>
        <w:pStyle w:val="ProductList-Body"/>
      </w:pPr>
      <w:r>
        <w:t xml:space="preserve"> </w:t>
      </w:r>
    </w:p>
    <w:p w14:paraId="6F8261D8" w14:textId="77777777" w:rsidR="00141E0D" w:rsidRDefault="003B3466">
      <w:pPr>
        <w:pStyle w:val="ProductList-ClauseHeading"/>
        <w:outlineLvl w:val="2"/>
      </w:pPr>
      <w:r>
        <w:t>Use, Ownership, and License Rights</w:t>
      </w:r>
    </w:p>
    <w:p w14:paraId="77F0A077" w14:textId="77777777" w:rsidR="00141E0D" w:rsidRDefault="003B3466">
      <w:pPr>
        <w:pStyle w:val="ProductList-SubClauseHeading"/>
        <w:outlineLvl w:val="3"/>
      </w:pPr>
      <w:r>
        <w:t>Fixes</w:t>
      </w:r>
    </w:p>
    <w:p w14:paraId="6548DEF4" w14:textId="77777777" w:rsidR="00141E0D" w:rsidRDefault="003B3466">
      <w:pPr>
        <w:pStyle w:val="ProductList-BodyIndented"/>
      </w:pPr>
      <w:r>
        <w:t>If Microsoft provides Product Fixes, modifications or enhancements, or their derivatives, either released generally (such as Product service packs) or to address a specific issue for Customer (collectively, “Fixes”), such Fixes are licensed under the same terms as the Product to which it applies. If the Fixes are not provided for a specific product, any use terms Microsoft provides with the Fixes will apply</w:t>
      </w:r>
    </w:p>
    <w:p w14:paraId="379E1BDF" w14:textId="77777777" w:rsidR="00141E0D" w:rsidRDefault="003B3466">
      <w:pPr>
        <w:pStyle w:val="ProductList-BodyIndented"/>
      </w:pPr>
      <w:r>
        <w:t xml:space="preserve"> </w:t>
      </w:r>
    </w:p>
    <w:p w14:paraId="479FFCB3" w14:textId="77777777" w:rsidR="00141E0D" w:rsidRDefault="003B3466">
      <w:pPr>
        <w:pStyle w:val="ProductList-SubClauseHeading"/>
        <w:outlineLvl w:val="3"/>
      </w:pPr>
      <w:r>
        <w:lastRenderedPageBreak/>
        <w:t>Pre-Existing Work</w:t>
      </w:r>
    </w:p>
    <w:p w14:paraId="5FAE2BD4" w14:textId="77777777" w:rsidR="00141E0D" w:rsidRDefault="003B3466">
      <w:pPr>
        <w:pStyle w:val="ProductList-BodyIndented"/>
      </w:pPr>
      <w:r>
        <w:t xml:space="preserve">All rights in any computer code or non-code based written materials developed or otherwise obtained independent of the Professional Services provided to Customer (“Pre-Existing Work”) shall remain the sole property of the party providing it. Each party may use, </w:t>
      </w:r>
      <w:proofErr w:type="gramStart"/>
      <w:r>
        <w:t>reproduce</w:t>
      </w:r>
      <w:proofErr w:type="gramEnd"/>
      <w:r>
        <w:t xml:space="preserve"> and modify the other party’s Pre-Existing Work only as needed to perform obligations related to Professional Services.</w:t>
      </w:r>
    </w:p>
    <w:p w14:paraId="37D444D3" w14:textId="77777777" w:rsidR="00141E0D" w:rsidRDefault="003B3466">
      <w:pPr>
        <w:pStyle w:val="ProductList-BodyIndented"/>
      </w:pPr>
      <w:r>
        <w:t>Except as may be otherwise expressly agreed by the parties in writing, upon payment in full Microsoft grants Customer a non-exclusive, perpetual, fully paid-up license to use, reproduce and modify (if applicable) any Microsoft Pre-existing Work provided as part of a Services Deliverable, solely in the form delivered to Customer, and solely for Customer’s internal business purposes. The license to Microsoft’s Pre-Existing Work is conditioned upon Customer’s compliance with the terms of Customer's volume licensing agreement.</w:t>
      </w:r>
    </w:p>
    <w:p w14:paraId="65612033" w14:textId="77777777" w:rsidR="00141E0D" w:rsidRDefault="003B3466">
      <w:pPr>
        <w:pStyle w:val="ProductList-BodyIndented"/>
      </w:pPr>
      <w:r>
        <w:t xml:space="preserve"> </w:t>
      </w:r>
    </w:p>
    <w:p w14:paraId="5A1D44A7" w14:textId="77777777" w:rsidR="00141E0D" w:rsidRDefault="003B3466">
      <w:pPr>
        <w:pStyle w:val="ProductList-SubClauseHeading"/>
        <w:outlineLvl w:val="3"/>
      </w:pPr>
      <w:r>
        <w:t>Services Deliverables</w:t>
      </w:r>
    </w:p>
    <w:p w14:paraId="2FDFABBC" w14:textId="77777777" w:rsidR="00141E0D" w:rsidRDefault="003B3466">
      <w:pPr>
        <w:pStyle w:val="ProductList-BodyIndented"/>
      </w:pPr>
      <w:r>
        <w:t xml:space="preserve">Any computer code or materials other than Products or Fixes that Microsoft leaves with Customer at the conclusion of Microsoft’s performance of Professional Services are considered Services Deliverables. Upon payment in full for the Professional Services, Microsoft grants Customer a non-exclusive, non-transferable, perpetual license to reproduce, use, and modify the Services Deliverables solely for Customer’s internal business purposes, subject to the terms and conditions governing the Professional Services and Customer’s volume licensing agreement. </w:t>
      </w:r>
    </w:p>
    <w:p w14:paraId="32CC28CF" w14:textId="77777777" w:rsidR="00141E0D" w:rsidRDefault="003B3466">
      <w:pPr>
        <w:pStyle w:val="ProductList-BodyIndented"/>
      </w:pPr>
      <w:r>
        <w:t xml:space="preserve"> </w:t>
      </w:r>
    </w:p>
    <w:p w14:paraId="5D465B0C" w14:textId="77777777" w:rsidR="00141E0D" w:rsidRDefault="003B3466">
      <w:pPr>
        <w:pStyle w:val="ProductList-SubClauseHeading"/>
        <w:outlineLvl w:val="3"/>
      </w:pPr>
      <w:r>
        <w:t>Use of technical information from Professional Services</w:t>
      </w:r>
    </w:p>
    <w:p w14:paraId="6F1FD0FF" w14:textId="77777777" w:rsidR="00141E0D" w:rsidRDefault="003B3466">
      <w:pPr>
        <w:pStyle w:val="ProductList-BodyIndented"/>
      </w:pPr>
      <w:r>
        <w:t xml:space="preserve">Microsoft may use any technical information it derives from providing Professional Services for problem resolution, troubleshooting, product functionality enhancements, in Fixes, and for Microsoft’s knowledge base. Microsoft agrees not to identify Customer or disclose any of Customer’s Confidential Information as part of such use. </w:t>
      </w:r>
    </w:p>
    <w:p w14:paraId="32A1A738" w14:textId="77777777" w:rsidR="00141E0D" w:rsidRDefault="003B3466">
      <w:pPr>
        <w:pStyle w:val="ProductList-BodyIndented"/>
      </w:pPr>
      <w:r>
        <w:t xml:space="preserve"> </w:t>
      </w:r>
    </w:p>
    <w:p w14:paraId="7E98EE6D" w14:textId="77777777" w:rsidR="00141E0D" w:rsidRDefault="003B3466">
      <w:pPr>
        <w:pStyle w:val="ProductList-SubClauseHeading"/>
        <w:outlineLvl w:val="3"/>
      </w:pPr>
      <w:r>
        <w:t>Open Source License Restrictions</w:t>
      </w:r>
    </w:p>
    <w:p w14:paraId="4BFFB8B1" w14:textId="77777777" w:rsidR="00141E0D" w:rsidRDefault="003B3466">
      <w:pPr>
        <w:pStyle w:val="ProductList-BodyIndented"/>
      </w:pPr>
      <w:r>
        <w:t>Customer must not install or use non-Microsoft software or technology in any way that would subject Microsoft’s intellectual property to obligations beyond those included in these Professional Services terms or Customer’s volume licensing agreement.</w:t>
      </w:r>
    </w:p>
    <w:p w14:paraId="2C5D4A20" w14:textId="77777777" w:rsidR="00141E0D" w:rsidRDefault="003B3466">
      <w:pPr>
        <w:pStyle w:val="ProductList-BodyIndented"/>
      </w:pPr>
      <w:r>
        <w:t xml:space="preserve"> </w:t>
      </w:r>
    </w:p>
    <w:p w14:paraId="11F16FB7" w14:textId="77777777" w:rsidR="00141E0D" w:rsidRDefault="003B3466">
      <w:pPr>
        <w:pStyle w:val="ProductList-SubClauseHeading"/>
        <w:outlineLvl w:val="3"/>
      </w:pPr>
      <w:r>
        <w:t>Affiliates’ Rights</w:t>
      </w:r>
    </w:p>
    <w:p w14:paraId="76577AE5" w14:textId="77777777" w:rsidR="00141E0D" w:rsidRDefault="003B3466">
      <w:pPr>
        <w:pStyle w:val="ProductList-BodyIndented"/>
      </w:pPr>
      <w:r>
        <w:t>Customer may sublicense the rights to use Services Deliverables to its Affiliates, but Customer’s Affiliates may not sub-license these rights. Customer is liable for ensuring its Affiliates’ compliance with these Professional Services terms and Customer’s volume licensing agreement.</w:t>
      </w:r>
    </w:p>
    <w:p w14:paraId="1512A4F8" w14:textId="77777777" w:rsidR="00141E0D" w:rsidRDefault="003B3466">
      <w:pPr>
        <w:pStyle w:val="ProductList-BodyIndented"/>
      </w:pPr>
      <w:r>
        <w:t xml:space="preserve"> </w:t>
      </w:r>
    </w:p>
    <w:p w14:paraId="074F88A7" w14:textId="77777777" w:rsidR="00141E0D" w:rsidRDefault="003B3466">
      <w:pPr>
        <w:pStyle w:val="ProductList-ClauseHeading"/>
        <w:outlineLvl w:val="2"/>
      </w:pPr>
      <w:r>
        <w:t>Warranties and Limitations of Liability</w:t>
      </w:r>
    </w:p>
    <w:p w14:paraId="113A17E2" w14:textId="77777777" w:rsidR="00141E0D" w:rsidRDefault="003B3466">
      <w:pPr>
        <w:pStyle w:val="ProductList-SubClauseHeading"/>
        <w:outlineLvl w:val="3"/>
      </w:pPr>
      <w:r>
        <w:t>Warranty for Professional Services</w:t>
      </w:r>
    </w:p>
    <w:p w14:paraId="7CB2E8D4" w14:textId="77777777" w:rsidR="00141E0D" w:rsidRDefault="003B3466">
      <w:pPr>
        <w:pStyle w:val="ProductList-BodyIndented"/>
      </w:pPr>
      <w:r>
        <w:t xml:space="preserve">Microsoft warrants that it will perform the Professional Services with professional care and skill. If Microsoft fails to do so and Customer notifies Microsoft within 90 days of the date the Professional Services were performed, then Microsoft will, as the sole remedy for the breach of the warranty, either re-perform the Professional Services or return the price Customer paid for them. </w:t>
      </w:r>
      <w:r>
        <w:rPr>
          <w:b/>
        </w:rPr>
        <w:t xml:space="preserve">Except for the limited warranty above, Microsoft provides no other warranties or conditions and disclaims any other express, </w:t>
      </w:r>
      <w:proofErr w:type="gramStart"/>
      <w:r>
        <w:rPr>
          <w:b/>
        </w:rPr>
        <w:t>implied</w:t>
      </w:r>
      <w:proofErr w:type="gramEnd"/>
      <w:r>
        <w:rPr>
          <w:b/>
        </w:rPr>
        <w:t xml:space="preserve"> or statutory warranties, including warranties of quality, title, non-infringement, merchantability and fitness for a particular purpose.</w:t>
      </w:r>
    </w:p>
    <w:p w14:paraId="769B01E7" w14:textId="77777777" w:rsidR="00141E0D" w:rsidRDefault="003B3466">
      <w:pPr>
        <w:pStyle w:val="ProductList-BodyIndented"/>
      </w:pPr>
      <w:r>
        <w:t xml:space="preserve"> </w:t>
      </w:r>
    </w:p>
    <w:p w14:paraId="33A4E28B" w14:textId="77777777" w:rsidR="00141E0D" w:rsidRDefault="003B3466">
      <w:pPr>
        <w:pStyle w:val="ProductList-SubClauseHeading"/>
        <w:outlineLvl w:val="3"/>
      </w:pPr>
      <w:r>
        <w:t>Limitation of Liability</w:t>
      </w:r>
    </w:p>
    <w:p w14:paraId="5793D06D" w14:textId="77777777" w:rsidR="00141E0D" w:rsidRDefault="003B3466">
      <w:pPr>
        <w:pStyle w:val="ProductList-BodyIndented"/>
      </w:pPr>
      <w:r>
        <w:t xml:space="preserve">Microsoft’s liability for direct damages will be limited to the amounts Customer was required to pay for the Professional Services. In the case of services provided free of charge, or code Customer is authorized to redistribute to third parties without separate payment to Microsoft, Microsoft’s liability is limited to direct damages up to U.S. $5,000.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14:paraId="5CAFCEF2" w14:textId="77777777" w:rsidR="00141E0D" w:rsidRDefault="00141E0D">
      <w:pPr>
        <w:pStyle w:val="ProductList-BodyIndented"/>
        <w:jc w:val="right"/>
      </w:pPr>
    </w:p>
    <w:tbl>
      <w:tblPr>
        <w:tblStyle w:val="PURTable0"/>
        <w:tblW w:w="0" w:type="dxa"/>
        <w:tblLook w:val="04A0" w:firstRow="1" w:lastRow="0" w:firstColumn="1" w:lastColumn="0" w:noHBand="0" w:noVBand="1"/>
      </w:tblPr>
      <w:tblGrid>
        <w:gridCol w:w="10556"/>
      </w:tblGrid>
      <w:tr w:rsidR="00141E0D" w14:paraId="0BA72B2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FA30296"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273052C3" w14:textId="77777777" w:rsidR="00141E0D" w:rsidRDefault="00141E0D">
      <w:pPr>
        <w:pStyle w:val="ProductList-BodyIndented"/>
      </w:pPr>
    </w:p>
    <w:p w14:paraId="03E3CE85" w14:textId="77777777" w:rsidR="00141E0D" w:rsidRDefault="003B3466">
      <w:pPr>
        <w:pStyle w:val="ProductList-SectionHeading"/>
        <w:pageBreakBefore/>
        <w:outlineLvl w:val="0"/>
      </w:pPr>
      <w:bookmarkStart w:id="418" w:name="_Sec572"/>
      <w:bookmarkEnd w:id="408"/>
      <w:r>
        <w:lastRenderedPageBreak/>
        <w:t>Appendix F – Promotions</w:t>
      </w:r>
      <w:r>
        <w:fldChar w:fldCharType="begin"/>
      </w:r>
      <w:r>
        <w:instrText xml:space="preserve"> TC "</w:instrText>
      </w:r>
      <w:bookmarkStart w:id="419" w:name="_Toc49457453"/>
      <w:r>
        <w:instrText>Appendix F – Promotions</w:instrText>
      </w:r>
      <w:bookmarkEnd w:id="419"/>
      <w:r>
        <w:instrText>" \l 1</w:instrText>
      </w:r>
      <w:r>
        <w:fldChar w:fldCharType="end"/>
      </w:r>
    </w:p>
    <w:p w14:paraId="55768953" w14:textId="77777777" w:rsidR="00141E0D" w:rsidRDefault="003B3466">
      <w:pPr>
        <w:pStyle w:val="ProductList-Body"/>
      </w:pPr>
      <w:r>
        <w:t xml:space="preserve"> </w:t>
      </w:r>
    </w:p>
    <w:p w14:paraId="3F7F1A28" w14:textId="77777777" w:rsidR="00141E0D" w:rsidRDefault="003B3466">
      <w:pPr>
        <w:pStyle w:val="ProductList-OfferingGroupHeading"/>
        <w:outlineLvl w:val="1"/>
      </w:pPr>
      <w:bookmarkStart w:id="420" w:name="_Sec1291"/>
      <w:r>
        <w:t>Security and Compliance Promotion for Microsoft 365 F3</w:t>
      </w:r>
      <w:bookmarkEnd w:id="420"/>
      <w:r>
        <w:fldChar w:fldCharType="begin"/>
      </w:r>
      <w:r>
        <w:instrText xml:space="preserve"> TC "</w:instrText>
      </w:r>
      <w:bookmarkStart w:id="421" w:name="_Toc49457454"/>
      <w:r>
        <w:instrText>Security and Compliance Promotion for Microsoft 365 F3</w:instrText>
      </w:r>
      <w:bookmarkEnd w:id="421"/>
      <w:r>
        <w:instrText>" \l 2</w:instrText>
      </w:r>
      <w:r>
        <w:fldChar w:fldCharType="end"/>
      </w:r>
    </w:p>
    <w:p w14:paraId="0A1B44AE" w14:textId="77777777" w:rsidR="00141E0D" w:rsidRDefault="003B3466">
      <w:pPr>
        <w:pStyle w:val="ProductList-Body"/>
      </w:pPr>
      <w:r>
        <w:t>Customers may acquire the Security and Compliance promotion for Microsoft 365 F3 for its Microsoft 365 F3 licensed users, provided all of the Customer’s users with Dedicated Devices have either Microsoft 365 E5 licenses or both the Microsoft 365 E5 Security and Microsoft 365 E5 Compliance licenses. A Dedicated Device is a computing device used for work with a 10.1” screen or larger, used by the user more than 60% of the users total work time during any 90-day period. The Security and Compliance promotion for Microsoft 365 F3 offer includes Microsoft 365 E5 Security, Microsoft 365 E5 Compliance, Office 365 Data Loss Prevention, Exchange Online Archiving, and eDiscovery Hold and Export for SharePoint Online (including OneDrive for Business files).</w:t>
      </w:r>
    </w:p>
    <w:p w14:paraId="53267A03" w14:textId="77777777" w:rsidR="00141E0D" w:rsidRDefault="003B3466">
      <w:pPr>
        <w:pStyle w:val="ProductList-OfferingGroupHeading"/>
        <w:outlineLvl w:val="1"/>
      </w:pPr>
      <w:bookmarkStart w:id="422" w:name="_Sec1290"/>
      <w:r>
        <w:t>Windows 7 ESU Promotion for Windows E5, M365 E5, and M365 E5 Security Users</w:t>
      </w:r>
      <w:bookmarkEnd w:id="422"/>
      <w:r>
        <w:fldChar w:fldCharType="begin"/>
      </w:r>
      <w:r>
        <w:instrText xml:space="preserve"> TC "</w:instrText>
      </w:r>
      <w:bookmarkStart w:id="423" w:name="_Toc49457455"/>
      <w:r>
        <w:instrText>Windows 7 ESU Promotion for Windows E5, M365 E5, and M365 E5 Security Users</w:instrText>
      </w:r>
      <w:bookmarkEnd w:id="423"/>
      <w:r>
        <w:instrText>" \l 2</w:instrText>
      </w:r>
      <w:r>
        <w:fldChar w:fldCharType="end"/>
      </w:r>
    </w:p>
    <w:p w14:paraId="0623A4C7" w14:textId="77777777" w:rsidR="00141E0D" w:rsidRDefault="003B3466">
      <w:pPr>
        <w:pStyle w:val="ProductList-Body"/>
      </w:pPr>
      <w:r>
        <w:t>Users licensed with Windows E5, Microsoft 365 E5, or Microsoft 365 E5 Security SLs through an Enterprise Agreement or Enterprise Agreement Subscription as of January 14, 2020 (“Qualified Users”) may use up to five simultaneous devices to run a local OSE covered by Windows 7 ESU for 2020 or access virtual OSEs covered by Windows 7 ESU for 2020 without the need for a Windows 7 ESU license. Customer may acquire Windows 7 ESU 2021 &amp; 2022 and Windows 7 ESU 2021 &amp; 2022 for Microsoft 365 licenses for such devices without the need to acquire the 2020 ESU license if the devices were used solely by Qualified Users for the duration of the ESU 2020 coverage period. These devices must be assigned ESU licenses for all respective years if used by any users not currently licensed with Windows E5, Microsoft 365 E5, or Microsoft 365 E5 Security SLs.</w:t>
      </w:r>
    </w:p>
    <w:p w14:paraId="2075180C" w14:textId="77777777" w:rsidR="00141E0D" w:rsidRDefault="003B3466">
      <w:pPr>
        <w:pStyle w:val="ProductList-SectionHeading"/>
        <w:pageBreakBefore/>
        <w:outlineLvl w:val="0"/>
      </w:pPr>
      <w:bookmarkStart w:id="424" w:name="_Sec899"/>
      <w:bookmarkEnd w:id="418"/>
      <w:r>
        <w:lastRenderedPageBreak/>
        <w:t>Appendix G - Storage Array, and Azure Data Box, Azure Stack Edge, and Azure Stack Hub Ruggedized from Microsoft Hardware Terms</w:t>
      </w:r>
      <w:r>
        <w:fldChar w:fldCharType="begin"/>
      </w:r>
      <w:r>
        <w:instrText xml:space="preserve"> TC "</w:instrText>
      </w:r>
      <w:bookmarkStart w:id="425" w:name="_Toc49457456"/>
      <w:r>
        <w:instrText>Appendix G - Storage Array, and Azure Data Box, Azure Stack Edge, and Azure Stack Hub Ruggedized from Microsoft Hardware Terms</w:instrText>
      </w:r>
      <w:bookmarkEnd w:id="425"/>
      <w:r>
        <w:instrText>" \l 1</w:instrText>
      </w:r>
      <w:r>
        <w:fldChar w:fldCharType="end"/>
      </w:r>
    </w:p>
    <w:p w14:paraId="47284F36" w14:textId="77777777" w:rsidR="00141E0D" w:rsidRDefault="003B3466">
      <w:pPr>
        <w:pStyle w:val="ProductList-Body"/>
      </w:pPr>
      <w:r>
        <w:t>This Appendix G includes the additional or alternative terms that apply to hardware Products that are identified in this Appendix G. If there is a conflict between the provisions of this Appendix G and that of the Product Terms, this Appendix G shall govern and control for that hardware Product.</w:t>
      </w:r>
    </w:p>
    <w:p w14:paraId="7073B610" w14:textId="77777777" w:rsidR="00141E0D" w:rsidRDefault="003B3466">
      <w:pPr>
        <w:pStyle w:val="ProductList-Offering1Heading"/>
        <w:outlineLvl w:val="1"/>
      </w:pPr>
      <w:bookmarkStart w:id="426" w:name="_Sec900"/>
      <w:r>
        <w:t>Storage Array Terms</w:t>
      </w:r>
      <w:bookmarkEnd w:id="426"/>
      <w:r>
        <w:fldChar w:fldCharType="begin"/>
      </w:r>
      <w:r>
        <w:instrText xml:space="preserve"> TC "</w:instrText>
      </w:r>
      <w:bookmarkStart w:id="427" w:name="_Toc49457457"/>
      <w:r>
        <w:instrText>Storage Array Terms</w:instrText>
      </w:r>
      <w:bookmarkEnd w:id="427"/>
      <w:r>
        <w:instrText>" \l 2</w:instrText>
      </w:r>
      <w:r>
        <w:fldChar w:fldCharType="end"/>
      </w:r>
    </w:p>
    <w:p w14:paraId="221C6FC9" w14:textId="77777777" w:rsidR="00141E0D" w:rsidRDefault="003B3466">
      <w:pPr>
        <w:pStyle w:val="ProductList-ClauseHeading"/>
        <w:outlineLvl w:val="2"/>
      </w:pPr>
      <w:r>
        <w:t>Availability</w:t>
      </w:r>
    </w:p>
    <w:p w14:paraId="37F9421E" w14:textId="77777777" w:rsidR="00141E0D" w:rsidRDefault="003B3466">
      <w:pPr>
        <w:pStyle w:val="ProductList-Body"/>
      </w:pPr>
      <w:r>
        <w:t>The Storage Array is available for delivery in the following geographies only: Argentina, Australia, Austria, Bahrain, Belarus, Belgium, Brazil, Bulgaria, Canada, Chile, Colombia, Costa Rica, Croatia, Czech Republic, Denmark, Egypt Finland, France, Germany, Greece, Hong Kong, Hungary, Iceland, India, Indonesia, Ireland, Israel, Italy, Japan, Kazakhstan, Kenya, Kuwait, Lebanon, Liechtenstein, Macau, Malaysia, Mexico, Morocco, Netherlands, New Zealand, Nigeria, Norway, Pakistan, Peru, Philippines, Poland, Portugal, Puerto Rico, Qatar, Romania, Russia, Saudi Arabia, Serbia, Singapore, Slovakia, Slovenia, South Africa, Spain, South Korea, Sri Lanka, Sweden, Switzerland, Taiwan, Thailand, Turkey, United Arab Emirates, Ukraine, United Kingdom, United States, Vietnam.</w:t>
      </w:r>
    </w:p>
    <w:p w14:paraId="706A5967" w14:textId="77777777" w:rsidR="00141E0D" w:rsidRDefault="003B3466">
      <w:pPr>
        <w:pStyle w:val="ProductList-Body"/>
      </w:pPr>
      <w:r>
        <w:t xml:space="preserve"> </w:t>
      </w:r>
    </w:p>
    <w:p w14:paraId="3AF4C2D3" w14:textId="77777777" w:rsidR="00141E0D" w:rsidRDefault="003B3466">
      <w:pPr>
        <w:pStyle w:val="ProductList-ClauseHeading"/>
        <w:outlineLvl w:val="2"/>
      </w:pPr>
      <w:r>
        <w:t>Shipment and Title</w:t>
      </w:r>
    </w:p>
    <w:p w14:paraId="5AE2DC9C" w14:textId="77777777" w:rsidR="00141E0D" w:rsidRDefault="003B3466">
      <w:pPr>
        <w:pStyle w:val="ProductList-Body"/>
      </w:pPr>
      <w:r>
        <w:t>Shipping terms for orders placed are: (i) FCA (Incoterms 2010) Supplier Shipping dock; (ii) Microsoft will pre-pay and invoice freight to Customer; and (iii) for shipments outside the United States, Customer is responsible for clearing the goods for import and paying all import costs including duties, taxes, and other clearance charges. Microsoft will supply the Storage Array to the Customer on a No Charge basis and title for the Storage Array and the risk of loss will pass to Customer upon delivery to the carrier and completion of export formalities at the point of origin. All scheduled shipment dates are estimates only. The Storage Array will be shipped to the address provided by Customer using the StorSimple online form (provided separately). For US transactions, Microsoft has remitted sales tax on the value of the Storage Array(s) based upon the ship-to address provided by Customer for the delivery of the Storage Array(s). For US and Canada transactions, the address used for the shipment of the Storage Array(s) is used strictly for purposes of shipping the device to Customer and does not impact any other ship-to (or Tax Address) provided on Customer’s volume license agreement used for purposes of charging sales tax to Customer on purchases made under that volume license agreement.</w:t>
      </w:r>
    </w:p>
    <w:p w14:paraId="4C364335" w14:textId="77777777" w:rsidR="00141E0D" w:rsidRDefault="003B3466">
      <w:pPr>
        <w:pStyle w:val="ProductList-Body"/>
      </w:pPr>
      <w:r>
        <w:t xml:space="preserve"> </w:t>
      </w:r>
    </w:p>
    <w:p w14:paraId="58BD2FBB" w14:textId="77777777" w:rsidR="00141E0D" w:rsidRDefault="003B3466">
      <w:pPr>
        <w:pStyle w:val="ProductList-ClauseHeading"/>
        <w:outlineLvl w:val="2"/>
      </w:pPr>
      <w:r>
        <w:t>Storage Array Software</w:t>
      </w:r>
    </w:p>
    <w:p w14:paraId="6CDCECDA" w14:textId="77777777" w:rsidR="00141E0D" w:rsidRDefault="003B3466">
      <w:pPr>
        <w:pStyle w:val="ProductList-Body"/>
      </w:pPr>
      <w:r>
        <w:t>Microsoft grants Customer a non-exclusive, non-transferrable, limited license to use the Software that runs in the Storage Array (“Storage Array Software”) only in connection with Customer’s use of the Storage Array. Customer’s use of the Storage Array Software is subject to the terms of Customer’s volume license agreement governing Software, and Microsoft reserves all other rights.</w:t>
      </w:r>
    </w:p>
    <w:p w14:paraId="727751D1" w14:textId="77777777" w:rsidR="00141E0D" w:rsidRDefault="003B3466">
      <w:pPr>
        <w:pStyle w:val="ProductList-Body"/>
      </w:pPr>
      <w:r>
        <w:t xml:space="preserve"> </w:t>
      </w:r>
    </w:p>
    <w:p w14:paraId="668AAB0C" w14:textId="77777777" w:rsidR="00141E0D" w:rsidRDefault="003B3466">
      <w:pPr>
        <w:pStyle w:val="ProductList-SubClauseHeading"/>
        <w:outlineLvl w:val="3"/>
      </w:pPr>
      <w:r>
        <w:t>Restrictions</w:t>
      </w:r>
    </w:p>
    <w:p w14:paraId="70D0C964" w14:textId="77777777" w:rsidR="00141E0D" w:rsidRDefault="003B3466">
      <w:pPr>
        <w:pStyle w:val="ProductList-BodyIndented"/>
      </w:pPr>
      <w:r>
        <w:t>Customer may not use the Storage Array Software for comparisons or “benchmarking” except for Customer’s internal purposes or publish or disclose the results thereof.</w:t>
      </w:r>
    </w:p>
    <w:p w14:paraId="14CAFFF6" w14:textId="77777777" w:rsidR="00141E0D" w:rsidRDefault="003B3466">
      <w:pPr>
        <w:pStyle w:val="ProductList-BodyIndented"/>
      </w:pPr>
      <w:r>
        <w:t xml:space="preserve"> </w:t>
      </w:r>
    </w:p>
    <w:p w14:paraId="4ACA32F2" w14:textId="77777777" w:rsidR="00141E0D" w:rsidRDefault="003B3466">
      <w:pPr>
        <w:pStyle w:val="ProductList-SubClauseHeading"/>
        <w:outlineLvl w:val="3"/>
      </w:pPr>
      <w:r>
        <w:t xml:space="preserve">Certain </w:t>
      </w:r>
      <w:proofErr w:type="gramStart"/>
      <w:r>
        <w:t>Third Party</w:t>
      </w:r>
      <w:proofErr w:type="gramEnd"/>
      <w:r>
        <w:t xml:space="preserve"> Open Source Software</w:t>
      </w:r>
    </w:p>
    <w:p w14:paraId="4A1138B1" w14:textId="77777777" w:rsidR="00141E0D" w:rsidRDefault="003B3466">
      <w:pPr>
        <w:pStyle w:val="ProductList-BodyIndented"/>
      </w:pPr>
      <w:r>
        <w:t xml:space="preserve">The Storage Array Software may be distributed with certain independent code (e.g., firmware) that is licensed under the GNU General Public License (“GPL”), the GNU Library/Lesser General Public License (“LGPL”), the Apache License Version 2.0 (“Apache License”) and/or other open-source licenses (“Open-Source Code”). Any such Open-Source Code is identified in the </w:t>
      </w:r>
      <w:proofErr w:type="gramStart"/>
      <w:r>
        <w:t>Third Party</w:t>
      </w:r>
      <w:proofErr w:type="gramEnd"/>
      <w:r>
        <w:t xml:space="preserve"> Software Notices located at: http://go.microsoft.com/fwlink/?LinkId=627000, and is licensed to Customer in accordance with the applicable open-source licenses.</w:t>
      </w:r>
    </w:p>
    <w:p w14:paraId="11B8C2C8" w14:textId="77777777" w:rsidR="00141E0D" w:rsidRDefault="003B3466">
      <w:pPr>
        <w:pStyle w:val="ProductList-BodyIndented"/>
      </w:pPr>
      <w:r>
        <w:t xml:space="preserve"> </w:t>
      </w:r>
    </w:p>
    <w:p w14:paraId="78153C62" w14:textId="77777777" w:rsidR="00141E0D" w:rsidRDefault="003B3466">
      <w:pPr>
        <w:pStyle w:val="ProductList-SubClauseHeading"/>
        <w:outlineLvl w:val="3"/>
      </w:pPr>
      <w:r>
        <w:t>Activation/Consent for Internet-based Services</w:t>
      </w:r>
    </w:p>
    <w:p w14:paraId="61BA719D" w14:textId="77777777" w:rsidR="00141E0D" w:rsidRDefault="003B3466">
      <w:pPr>
        <w:pStyle w:val="ProductList-BodyIndented"/>
      </w:pPr>
      <w:r>
        <w:t>Activation associates the use of the Storage Array Software with a specific device. During activation and subsequent use of the device, the Storage Array Software may send information about the Storage Array Software and device to Microsoft. This information includes the version, language, and product key of the Storage Array Software, Customer’s Internet protocol address, operating system, browser and name, the version of the Storage Array Software Customer is using, and the language code of the Storage Array running the Storage Array Software. Microsoft uses this information to make the Internet-based services available to Customer. By using the Storage Array and Storage Array Software, Customer consents to the transmission of this information to Microsoft.</w:t>
      </w:r>
    </w:p>
    <w:p w14:paraId="48A5712C" w14:textId="77777777" w:rsidR="00141E0D" w:rsidRDefault="003B3466">
      <w:pPr>
        <w:pStyle w:val="ProductList-BodyIndented"/>
      </w:pPr>
      <w:r>
        <w:t xml:space="preserve"> </w:t>
      </w:r>
    </w:p>
    <w:p w14:paraId="0DF3765C" w14:textId="77777777" w:rsidR="00141E0D" w:rsidRDefault="003B3466">
      <w:pPr>
        <w:pStyle w:val="ProductList-SubClauseHeading"/>
        <w:outlineLvl w:val="3"/>
      </w:pPr>
      <w:r>
        <w:t>Storage Array Software Updates</w:t>
      </w:r>
    </w:p>
    <w:p w14:paraId="501064F0" w14:textId="77777777" w:rsidR="00141E0D" w:rsidRDefault="003B3466">
      <w:pPr>
        <w:pStyle w:val="ProductList-BodyIndented"/>
      </w:pPr>
      <w:r>
        <w:t xml:space="preserve">The update service for Storage Array Software will allow Customer to download available updates manually, or opt-in to receiving updates automatically. Available updates from Microsoft will be licensed by Microsoft and any </w:t>
      </w:r>
      <w:proofErr w:type="gramStart"/>
      <w:r>
        <w:t>third party</w:t>
      </w:r>
      <w:proofErr w:type="gramEnd"/>
      <w:r>
        <w:t xml:space="preserve"> updates will be licensed by the applicable third party.</w:t>
      </w:r>
    </w:p>
    <w:p w14:paraId="1FFD29E6" w14:textId="77777777" w:rsidR="00141E0D" w:rsidRDefault="003B3466">
      <w:pPr>
        <w:pStyle w:val="ProductList-BodyIndented"/>
      </w:pPr>
      <w:r>
        <w:t xml:space="preserve"> </w:t>
      </w:r>
    </w:p>
    <w:p w14:paraId="4E3D26CF" w14:textId="77777777" w:rsidR="00141E0D" w:rsidRDefault="003B3466">
      <w:pPr>
        <w:pStyle w:val="ProductList-ClauseHeading"/>
        <w:outlineLvl w:val="2"/>
      </w:pPr>
      <w:r>
        <w:t>Limited Hardware Warranty</w:t>
      </w:r>
    </w:p>
    <w:p w14:paraId="1B06AD44" w14:textId="77777777" w:rsidR="00141E0D" w:rsidRDefault="003B3466">
      <w:pPr>
        <w:pStyle w:val="ProductList-Body"/>
      </w:pPr>
      <w:r>
        <w:t xml:space="preserve">Microsoft warrants that the Storage Array hardware will not malfunction due to a defect in materials or workmanship under ordinary commercial use as described in the applicable product documentation for a period of ninety (90) days from the date of delivery to Customer. If it does not and Customer notifies Microsoft within the warranty term, Microsoft will repair or replace it (at Microsoft’s election) at no charge. This is the only </w:t>
      </w:r>
      <w:r>
        <w:lastRenderedPageBreak/>
        <w:t xml:space="preserve">warranty Microsoft gives for the Storage Array, and Customer waives any breach of warranty claims not made during the warranty period. This warranty does not cover problems caused by accident, abuse or use in a manner inconsistent with Customer’s volume license agreement or the product documentation and it is void if the Storage Array is opened or modified, damaged by use with Non-Microsoft Products, or damaged by maintenance or repair performed by anyone other than Microsoft or a Microsoft authorized vendor. </w:t>
      </w:r>
      <w:r>
        <w:rPr>
          <w:b/>
        </w:rPr>
        <w:t xml:space="preserve">Microsoft provides no other warranties or conditions and disclaims any other express, </w:t>
      </w:r>
      <w:proofErr w:type="gramStart"/>
      <w:r>
        <w:rPr>
          <w:b/>
        </w:rPr>
        <w:t>implied</w:t>
      </w:r>
      <w:proofErr w:type="gramEnd"/>
      <w:r>
        <w:rPr>
          <w:b/>
        </w:rPr>
        <w:t xml:space="preserve"> or statutory warranties, including without limitation, warranties of quality, title, non-infringement, merchantability, and fitness for a particular purpose.</w:t>
      </w:r>
    </w:p>
    <w:p w14:paraId="6A31C9EA" w14:textId="77777777" w:rsidR="00141E0D" w:rsidRDefault="003B3466">
      <w:pPr>
        <w:pStyle w:val="ProductList-Body"/>
      </w:pPr>
      <w:r>
        <w:t xml:space="preserve"> </w:t>
      </w:r>
    </w:p>
    <w:p w14:paraId="131C0967" w14:textId="77777777" w:rsidR="00141E0D" w:rsidRDefault="003B3466">
      <w:pPr>
        <w:pStyle w:val="ProductList-ClauseHeading"/>
        <w:outlineLvl w:val="2"/>
      </w:pPr>
      <w:r>
        <w:t xml:space="preserve">Indemnification. Defense of </w:t>
      </w:r>
      <w:proofErr w:type="gramStart"/>
      <w:r>
        <w:t>third party</w:t>
      </w:r>
      <w:proofErr w:type="gramEnd"/>
      <w:r>
        <w:t xml:space="preserve"> claims</w:t>
      </w:r>
    </w:p>
    <w:p w14:paraId="35A15D68" w14:textId="77777777" w:rsidR="00141E0D" w:rsidRDefault="003B3466">
      <w:pPr>
        <w:pStyle w:val="ProductList-Body"/>
      </w:pPr>
      <w:r>
        <w:t>Microsoft will defend Customer against any claims made by an unaffiliated third party that a Storage Array infringes its patent, copyright or trademark or makes unlawful use of its Trade Secret, subject to the terms of the Customer’s volume license agreement regarding defense of third party claims.</w:t>
      </w:r>
    </w:p>
    <w:p w14:paraId="0A891FF9" w14:textId="77777777" w:rsidR="00141E0D" w:rsidRDefault="003B3466">
      <w:pPr>
        <w:pStyle w:val="ProductList-Body"/>
      </w:pPr>
      <w:r>
        <w:t xml:space="preserve"> </w:t>
      </w:r>
    </w:p>
    <w:p w14:paraId="499C47FB" w14:textId="77777777" w:rsidR="00141E0D" w:rsidRDefault="003B3466">
      <w:pPr>
        <w:pStyle w:val="ProductList-ClauseHeading"/>
        <w:outlineLvl w:val="2"/>
      </w:pPr>
      <w:r>
        <w:t>Limitation of Liability</w:t>
      </w:r>
    </w:p>
    <w:p w14:paraId="0B824EB0" w14:textId="77777777" w:rsidR="00141E0D" w:rsidRDefault="003B3466">
      <w:pPr>
        <w:pStyle w:val="ProductList-Body"/>
      </w:pPr>
      <w:r>
        <w:t xml:space="preserve">For any claim related to a Storage Array, each party’s maximum, aggregate liability to the other is limited to direct damages finally awarded in an amount not to exceed the amounts Customer was required to pay for the applicable Storage Array. </w:t>
      </w:r>
      <w:r>
        <w:rPr>
          <w:b/>
        </w:rPr>
        <w:t>In no event will either party be liable for indirect, incidental, special, punitive, or consequential damages, including loss of use, loss of profits, or interruption of business, however caused or on any theory of liability. No limitation or exclusions will apply to liability arising out of either party’s (1) confidentiality obligations; (2) defense obligations; or (3) violation of the other party’s intellectual property rights.</w:t>
      </w:r>
    </w:p>
    <w:p w14:paraId="21117BFF" w14:textId="77777777" w:rsidR="00141E0D" w:rsidRDefault="003B3466">
      <w:pPr>
        <w:pStyle w:val="ProductList-Body"/>
      </w:pPr>
      <w:r>
        <w:t xml:space="preserve"> </w:t>
      </w:r>
    </w:p>
    <w:p w14:paraId="36CEB91C" w14:textId="77777777" w:rsidR="00141E0D" w:rsidRDefault="003B3466">
      <w:pPr>
        <w:pStyle w:val="ProductList-ClauseHeading"/>
        <w:outlineLvl w:val="2"/>
      </w:pPr>
      <w:r>
        <w:t>U.S. Export Control Laws</w:t>
      </w:r>
    </w:p>
    <w:p w14:paraId="33A027FC" w14:textId="77777777" w:rsidR="00141E0D" w:rsidRDefault="003B3466">
      <w:pPr>
        <w:pStyle w:val="ProductList-Body"/>
      </w:pPr>
      <w:r>
        <w:t>The Storage Arrays are subject to the provisions in Customer’s volume licensing agreement regarding U.S. export jurisdiction.</w:t>
      </w:r>
    </w:p>
    <w:p w14:paraId="222ACCF5" w14:textId="77777777" w:rsidR="00141E0D" w:rsidRDefault="003B3466">
      <w:pPr>
        <w:pStyle w:val="ProductList-Body"/>
      </w:pPr>
      <w:r>
        <w:t xml:space="preserve"> </w:t>
      </w:r>
    </w:p>
    <w:p w14:paraId="5F05A7BF" w14:textId="77777777" w:rsidR="00141E0D" w:rsidRDefault="003B3466">
      <w:pPr>
        <w:pStyle w:val="ProductList-ClauseHeading"/>
        <w:outlineLvl w:val="2"/>
      </w:pPr>
      <w:r>
        <w:t>Collection of Diagnostic Information</w:t>
      </w:r>
    </w:p>
    <w:p w14:paraId="770134EF" w14:textId="77777777" w:rsidR="00141E0D" w:rsidRDefault="003B3466">
      <w:pPr>
        <w:pStyle w:val="ProductList-Body"/>
      </w:pPr>
      <w:r>
        <w:t xml:space="preserve">Microsoft may collect information to help Microsoft diagnose problems related to the Storage Array and provide potential solutions. If Microsoft receives indication of a potential problem, it may collect information from the Storage Array through the Azure StorSimple Management Service. The types of information collected may include files that help describe or identify the problem, such as operational logs, whether the problem occurred in the hardware or software, the type and severity of the problem, and device status. Microsoft will not collect memory dumps, keys, passwords, or data that a Customer stores on the Storage Array. Microsoft uses the information to improve the Storage Array and related </w:t>
      </w:r>
      <w:proofErr w:type="gramStart"/>
      <w:r>
        <w:t>services, and</w:t>
      </w:r>
      <w:proofErr w:type="gramEnd"/>
      <w:r>
        <w:t xml:space="preserve"> may also use it to improve third party hardware and firmware included as part of the Storage Array. To the extent that Microsoft provides its hardware vendor with specific information, Microsoft will only provide the information in an anonymized data format unless Microsoft obtains Customer’s explicit consent. Microsoft will provide this information for the purpose of resolving an identified hardware related issue. To learn more about privacy for the Storage Array, refer to </w:t>
      </w:r>
      <w:hyperlink r:id="rId162">
        <w:r>
          <w:rPr>
            <w:color w:val="00467F"/>
            <w:u w:val="single"/>
          </w:rPr>
          <w:t>https://www.microsoft.com/en-us/privacystatement</w:t>
        </w:r>
      </w:hyperlink>
      <w:r>
        <w:t>.</w:t>
      </w:r>
    </w:p>
    <w:p w14:paraId="045899E8" w14:textId="77777777" w:rsidR="00141E0D" w:rsidRDefault="003B3466">
      <w:pPr>
        <w:pStyle w:val="ProductList-Body"/>
      </w:pPr>
      <w:r>
        <w:t xml:space="preserve"> </w:t>
      </w:r>
    </w:p>
    <w:p w14:paraId="56150E1B" w14:textId="77777777" w:rsidR="00141E0D" w:rsidRDefault="003B3466">
      <w:pPr>
        <w:pStyle w:val="ProductList-ClauseHeading"/>
        <w:outlineLvl w:val="2"/>
      </w:pPr>
      <w:r>
        <w:t>Government Use</w:t>
      </w:r>
    </w:p>
    <w:p w14:paraId="00CAFDD3" w14:textId="77777777" w:rsidR="00141E0D" w:rsidRDefault="003B3466">
      <w:pPr>
        <w:pStyle w:val="ProductList-Body"/>
      </w:pPr>
      <w:r>
        <w:t xml:space="preserve">Customer understands that in exchange for purchasing one or more StorSimple Monetary Commitment Offerings, Microsoft will provide the Storage Array and StorSimple Support to Customer at no additional charge. Microsoft waives </w:t>
      </w:r>
      <w:proofErr w:type="gramStart"/>
      <w:r>
        <w:t>any and all</w:t>
      </w:r>
      <w:proofErr w:type="gramEnd"/>
      <w:r>
        <w:t xml:space="preserve"> entitlement to compensation from Customer for such Storage Array or StorSimple Standard Support. Microsoft intends that the provision of the Storage Array and StorSimple Standard Support to Customer without charge will fully comply with applicable gift, ethics and other laws and regulations related to gratuitous goods and services. Microsoft intends that the provision of Storage Arrays and StorSimple Standard Support shall be for the sole benefit and use of Customer and not for the personal use or benefit of any individual government employee.</w:t>
      </w:r>
    </w:p>
    <w:p w14:paraId="06783D3B" w14:textId="77777777" w:rsidR="00141E0D" w:rsidRDefault="003B3466">
      <w:pPr>
        <w:pStyle w:val="ProductList-Body"/>
      </w:pPr>
      <w:r>
        <w:t xml:space="preserve"> </w:t>
      </w:r>
    </w:p>
    <w:p w14:paraId="4DD1AF0A" w14:textId="77777777" w:rsidR="00141E0D" w:rsidRDefault="003B3466">
      <w:pPr>
        <w:pStyle w:val="ProductList-Body"/>
      </w:pPr>
      <w:r>
        <w:t xml:space="preserve"> </w:t>
      </w:r>
    </w:p>
    <w:p w14:paraId="0034F739" w14:textId="77777777" w:rsidR="00141E0D" w:rsidRDefault="003B3466">
      <w:pPr>
        <w:pStyle w:val="ProductList-Offering1Heading"/>
        <w:outlineLvl w:val="1"/>
      </w:pPr>
      <w:bookmarkStart w:id="428" w:name="_Sec901"/>
      <w:r>
        <w:t>Azure Data Box Hardware Terms</w:t>
      </w:r>
      <w:bookmarkEnd w:id="428"/>
      <w:r>
        <w:fldChar w:fldCharType="begin"/>
      </w:r>
      <w:r>
        <w:instrText xml:space="preserve"> TC "</w:instrText>
      </w:r>
      <w:bookmarkStart w:id="429" w:name="_Toc49457458"/>
      <w:r>
        <w:instrText>Azure Data Box Hardware Terms</w:instrText>
      </w:r>
      <w:bookmarkEnd w:id="429"/>
      <w:r>
        <w:instrText>" \l 2</w:instrText>
      </w:r>
      <w:r>
        <w:fldChar w:fldCharType="end"/>
      </w:r>
    </w:p>
    <w:p w14:paraId="0AFCFF1B" w14:textId="77777777" w:rsidR="00141E0D" w:rsidRDefault="003B3466">
      <w:pPr>
        <w:pStyle w:val="ProductList-ClauseHeading"/>
        <w:outlineLvl w:val="2"/>
      </w:pPr>
      <w:r>
        <w:t>Definitions</w:t>
      </w:r>
    </w:p>
    <w:p w14:paraId="26D36788" w14:textId="77777777" w:rsidR="00141E0D" w:rsidRDefault="003B3466">
      <w:pPr>
        <w:pStyle w:val="ProductList-Body"/>
      </w:pPr>
      <w:r>
        <w:rPr>
          <w:b/>
          <w:color w:val="00188F"/>
        </w:rPr>
        <w:t>Azure Storage</w:t>
      </w:r>
      <w:r>
        <w:t xml:space="preserve"> means the Microsoft-managed cloud service that provides highly available and secure storage.  </w:t>
      </w:r>
    </w:p>
    <w:p w14:paraId="1737A185" w14:textId="77777777" w:rsidR="00141E0D" w:rsidRDefault="003B3466">
      <w:pPr>
        <w:pStyle w:val="ProductList-Body"/>
      </w:pPr>
      <w:r>
        <w:rPr>
          <w:b/>
          <w:color w:val="00188F"/>
        </w:rPr>
        <w:t>Azure Storage Account</w:t>
      </w:r>
      <w:r>
        <w:t xml:space="preserve"> means a secure account that enables Customer to access and store its information using the Azure Storage service.</w:t>
      </w:r>
    </w:p>
    <w:p w14:paraId="4C3C1CBB" w14:textId="77777777" w:rsidR="00141E0D" w:rsidRDefault="003B3466">
      <w:pPr>
        <w:pStyle w:val="ProductList-Body"/>
      </w:pPr>
      <w:r>
        <w:rPr>
          <w:b/>
          <w:color w:val="00188F"/>
        </w:rPr>
        <w:t>Data Box Device</w:t>
      </w:r>
      <w:r>
        <w:t xml:space="preserve"> means a hardware device(s), including Data Box Software, that Microsoft may provide for Customer’s temporary use in storing and transporting or transferring data from its premises to an Azure datacenter so it can be uploaded into Customer’s Azure Storage Account.  </w:t>
      </w:r>
    </w:p>
    <w:p w14:paraId="392716FA" w14:textId="77777777" w:rsidR="00141E0D" w:rsidRDefault="003B3466">
      <w:pPr>
        <w:pStyle w:val="ProductList-Body"/>
      </w:pPr>
      <w:r>
        <w:rPr>
          <w:b/>
          <w:color w:val="00188F"/>
        </w:rPr>
        <w:t>Data Box Software</w:t>
      </w:r>
      <w:r>
        <w:t xml:space="preserve"> means all software in object code form provided on or in conjunction with a Data Box Device, including all tools, updates, and associated documentation. </w:t>
      </w:r>
    </w:p>
    <w:p w14:paraId="2BA9394E" w14:textId="77777777" w:rsidR="00141E0D" w:rsidRDefault="003B3466">
      <w:pPr>
        <w:pStyle w:val="ProductList-Body"/>
      </w:pPr>
      <w:r>
        <w:rPr>
          <w:b/>
          <w:color w:val="00188F"/>
        </w:rPr>
        <w:t>Designated Azure Data Center</w:t>
      </w:r>
      <w:r>
        <w:t xml:space="preserve"> means the Microsoft Azure Data Center designated by Microsoft as the data center to which Customer will return the Data Box Device, and which may be different than the data center where Customer prefers to store its data and/or the location of Customer Azure Storage Account.   </w:t>
      </w:r>
    </w:p>
    <w:p w14:paraId="16083FED" w14:textId="77777777" w:rsidR="00141E0D" w:rsidRDefault="003B3466">
      <w:pPr>
        <w:pStyle w:val="ProductList-Body"/>
      </w:pPr>
      <w:r>
        <w:rPr>
          <w:b/>
          <w:color w:val="00188F"/>
        </w:rPr>
        <w:t>Microsoft Azure Data Box Service</w:t>
      </w:r>
      <w:r>
        <w:t xml:space="preserve"> or </w:t>
      </w:r>
      <w:r>
        <w:rPr>
          <w:b/>
        </w:rPr>
        <w:t xml:space="preserve">Service </w:t>
      </w:r>
      <w:r>
        <w:t>means the Microsoft Azure service that enables customers to store and transfer on the Data Box Device large amounts of data to and from data centers.  For clarity, the Service includes without limitation, any associated technology or functionality, information, materials, and Service updates.</w:t>
      </w:r>
    </w:p>
    <w:p w14:paraId="558931BA" w14:textId="77777777" w:rsidR="00141E0D" w:rsidRDefault="003B3466">
      <w:pPr>
        <w:pStyle w:val="ProductList-Body"/>
      </w:pPr>
      <w:r>
        <w:t xml:space="preserve"> </w:t>
      </w:r>
    </w:p>
    <w:p w14:paraId="0B45831E" w14:textId="77777777" w:rsidR="00141E0D" w:rsidRDefault="003B3466">
      <w:pPr>
        <w:pStyle w:val="ProductList-ClauseHeading"/>
        <w:outlineLvl w:val="2"/>
      </w:pPr>
      <w:r>
        <w:t>Data Box Software</w:t>
      </w:r>
    </w:p>
    <w:p w14:paraId="04C3C183" w14:textId="77777777" w:rsidR="00141E0D" w:rsidRDefault="003B3466">
      <w:pPr>
        <w:pStyle w:val="ProductList-Body"/>
      </w:pPr>
      <w:r>
        <w:t xml:space="preserve">The Data Box Software is licensed, not sold. Microsoft grants Customer a limited, nonexclusive, nontransferable license to use the Data Box Software (in object code) installed on the Data Box Device, or used in connection with the Data Box Device, only for the purpose of transporting or pre-processing (where applicable) data as enabled by the Data Box Device, and for no other purpose.  Microsoft reserves all other rights. This </w:t>
      </w:r>
      <w:r>
        <w:lastRenderedPageBreak/>
        <w:t>license does not give Customer any right to, and Customer may not: (i) use or virtualize features of the Data Box Software separately from the Data Box Device; (ii) publish, copy, rent, lease or lend the Data Box Software; (iii) work around any technical restrictions in the Data Box Software or restrictions in the Data Box Device documentation (if any); (iv) separate and run parts of the Data Box Software on more than one device; (v) install or use non-Microsoft software or technology in any way that would subject Microsoft’s intellectual property or technology to any other license terms; or (vi) reverse engineer, decompile, or disassemble the Data Box Software, or attempt to do so, except if applicable law permit this even when these terms do not and, in that case, Customer may do so only as the law allows.</w:t>
      </w:r>
    </w:p>
    <w:p w14:paraId="64E36720" w14:textId="77777777" w:rsidR="00141E0D" w:rsidRDefault="003B3466">
      <w:pPr>
        <w:pStyle w:val="ProductList-Body"/>
      </w:pPr>
      <w:r>
        <w:t xml:space="preserve"> </w:t>
      </w:r>
    </w:p>
    <w:p w14:paraId="02F81ABC" w14:textId="77777777" w:rsidR="00141E0D" w:rsidRDefault="003B3466">
      <w:pPr>
        <w:pStyle w:val="ProductList-SubClauseHeading"/>
        <w:outlineLvl w:val="3"/>
      </w:pPr>
      <w:r>
        <w:t>Restrictions</w:t>
      </w:r>
    </w:p>
    <w:p w14:paraId="03264530" w14:textId="77777777" w:rsidR="00141E0D" w:rsidRDefault="003B3466">
      <w:pPr>
        <w:pStyle w:val="ProductList-BodyIndented"/>
      </w:pPr>
      <w:r>
        <w:t xml:space="preserve">Customer may not use the Data Box Software for comparisons or “benchmarking”, except for Customer’s internal purposes, nor publish or disclose the results thereof. </w:t>
      </w:r>
    </w:p>
    <w:p w14:paraId="6E390054" w14:textId="77777777" w:rsidR="00141E0D" w:rsidRDefault="003B3466">
      <w:pPr>
        <w:pStyle w:val="ProductList-BodyIndented"/>
      </w:pPr>
      <w:r>
        <w:t xml:space="preserve"> </w:t>
      </w:r>
    </w:p>
    <w:p w14:paraId="1BCE88B4" w14:textId="77777777" w:rsidR="00141E0D" w:rsidRDefault="003B3466">
      <w:pPr>
        <w:pStyle w:val="ProductList-SubClauseHeading"/>
        <w:outlineLvl w:val="3"/>
      </w:pPr>
      <w:r>
        <w:t>Activation/Consent for Internet-based Services</w:t>
      </w:r>
    </w:p>
    <w:p w14:paraId="5D5F2CD8" w14:textId="77777777" w:rsidR="00141E0D" w:rsidRDefault="003B3466">
      <w:pPr>
        <w:pStyle w:val="ProductList-BodyIndented"/>
      </w:pPr>
      <w:r>
        <w:t>If activation of the Data Box Software is necessary, activation associates the use of the Data Box Software with a specific device. During activation and subsequent use of the device, the Data Box Software may send information about the Data Box Software and device to Microsoft. This information includes the version, language, and product key of the Data Box Software, Customer’s Internet protocol address, operating system, browser and name, the version of the Data Box Software Customer is using, and the language code of the Data Box running the Data Box Software. Microsoft uses this information to make the Internet-based services available to Customer. By using the Data Box Device and Data Box Software, Customer consents to the transmission of this information to Microsoft.</w:t>
      </w:r>
    </w:p>
    <w:p w14:paraId="274830F0" w14:textId="77777777" w:rsidR="00141E0D" w:rsidRDefault="003B3466">
      <w:pPr>
        <w:pStyle w:val="ProductList-BodyIndented"/>
      </w:pPr>
      <w:r>
        <w:t xml:space="preserve"> </w:t>
      </w:r>
    </w:p>
    <w:p w14:paraId="178A3232" w14:textId="77777777" w:rsidR="00141E0D" w:rsidRDefault="003B3466">
      <w:pPr>
        <w:pStyle w:val="ProductList-SubClauseHeading"/>
        <w:outlineLvl w:val="3"/>
      </w:pPr>
      <w:r>
        <w:t>Software Updates</w:t>
      </w:r>
    </w:p>
    <w:p w14:paraId="2BB454D3" w14:textId="77777777" w:rsidR="00141E0D" w:rsidRDefault="003B3466">
      <w:pPr>
        <w:pStyle w:val="ProductList-BodyIndented"/>
      </w:pPr>
      <w:r>
        <w:t xml:space="preserve">The Data Box Device may allow Customer to download available updates manually. If updates are made available, the updates from Microsoft will be licensed by Microsoft and any third-party updates will be licensed by the applicable third party.  </w:t>
      </w:r>
      <w:proofErr w:type="gramStart"/>
      <w:r>
        <w:t>In order to</w:t>
      </w:r>
      <w:proofErr w:type="gramEnd"/>
      <w:r>
        <w:t xml:space="preserve"> continue to receive Data Box Device support, Customer agrees that it will stay current with applicable updates by downloading and applying the most recent updates.</w:t>
      </w:r>
    </w:p>
    <w:p w14:paraId="4026E005" w14:textId="77777777" w:rsidR="00141E0D" w:rsidRDefault="003B3466">
      <w:pPr>
        <w:pStyle w:val="ProductList-BodyIndented"/>
      </w:pPr>
      <w:r>
        <w:t xml:space="preserve"> </w:t>
      </w:r>
    </w:p>
    <w:p w14:paraId="2E6CF097" w14:textId="77777777" w:rsidR="00141E0D" w:rsidRDefault="003B3466">
      <w:pPr>
        <w:pStyle w:val="ProductList-ClauseHeading"/>
        <w:outlineLvl w:val="2"/>
      </w:pPr>
      <w:r>
        <w:t>Limitations</w:t>
      </w:r>
    </w:p>
    <w:p w14:paraId="2456A35B" w14:textId="77777777" w:rsidR="00141E0D" w:rsidRDefault="003B3466">
      <w:pPr>
        <w:pStyle w:val="ProductList-Body"/>
      </w:pPr>
      <w:r>
        <w:t>Customer is not required to use the Data Box Device to transfer data to Azure Storage, nor is Microsoft obligated to continue to make the Data Box Device or any other hardware product available in connection with the Service.  The Data Box Device may not be available in certain regions or jurisdictions, and even where it is, it is subject to availability. Microsoft is not responsible for delays related to the Service that are outside of its direct control. Microsoft reserves the right to refuse to offer the Service and corresponding Data Box Device to anyone in its sole discretion and judgment.  Microsoft may suspend the Service at its discretion in accordance with the requirements for Microsoft Azure Services under the Microsoft Online Services Terms.</w:t>
      </w:r>
    </w:p>
    <w:p w14:paraId="2AC58D03" w14:textId="77777777" w:rsidR="00141E0D" w:rsidRDefault="003B3466">
      <w:pPr>
        <w:pStyle w:val="ProductList-Body"/>
      </w:pPr>
      <w:r>
        <w:t xml:space="preserve"> </w:t>
      </w:r>
    </w:p>
    <w:p w14:paraId="77BF7358" w14:textId="77777777" w:rsidR="00141E0D" w:rsidRDefault="003B3466">
      <w:pPr>
        <w:pStyle w:val="ProductList-ClauseHeading"/>
        <w:outlineLvl w:val="2"/>
      </w:pPr>
      <w:r>
        <w:t>Azure Service Terms</w:t>
      </w:r>
    </w:p>
    <w:p w14:paraId="06B8ED36" w14:textId="77777777" w:rsidR="00141E0D" w:rsidRDefault="003B3466">
      <w:pPr>
        <w:pStyle w:val="ProductList-Body"/>
      </w:pPr>
      <w:r>
        <w:t xml:space="preserve">These Azure Data Box Hardware Terms (“Additional Terms”) apply to Customer’s receipt and use of the Data Box Device as part of the overall Service.  Customer’s use of the Service is also subject to the Azure Services Terms located at </w:t>
      </w:r>
      <w:hyperlink r:id="rId163">
        <w:r>
          <w:rPr>
            <w:color w:val="00467F"/>
            <w:u w:val="single"/>
          </w:rPr>
          <w:t>https://azure.microsoft.com/en-us/support/legal/</w:t>
        </w:r>
      </w:hyperlink>
      <w:r>
        <w:t>.  These Additional Terms supplement but do not amend or modify any existing terms in the Azure Services Terms. As set forth in these Additional Terms, Microsoft may charge Customer specified fees in connection with its use of the Data Box Device as part of the Service.</w:t>
      </w:r>
    </w:p>
    <w:p w14:paraId="7F70D601" w14:textId="77777777" w:rsidR="00141E0D" w:rsidRDefault="003B3466">
      <w:pPr>
        <w:pStyle w:val="ProductList-Body"/>
      </w:pPr>
      <w:r>
        <w:t xml:space="preserve"> </w:t>
      </w:r>
    </w:p>
    <w:p w14:paraId="26CED6B5" w14:textId="77777777" w:rsidR="00141E0D" w:rsidRDefault="003B3466">
      <w:pPr>
        <w:pStyle w:val="ProductList-ClauseHeading"/>
        <w:outlineLvl w:val="2"/>
      </w:pPr>
      <w:r>
        <w:t>Product Use Rights</w:t>
      </w:r>
    </w:p>
    <w:p w14:paraId="680F986C" w14:textId="77777777" w:rsidR="00141E0D" w:rsidRDefault="003B3466">
      <w:pPr>
        <w:pStyle w:val="ProductList-Body"/>
      </w:pPr>
      <w:r>
        <w:t xml:space="preserve">Subject to the payment of applicable fees, Microsoft grants Customer permission to use to the Data Box Device to transport, transfer (and where applicable, pre-process) such data, </w:t>
      </w:r>
      <w:proofErr w:type="gramStart"/>
      <w:r>
        <w:t>provided that</w:t>
      </w:r>
      <w:proofErr w:type="gramEnd"/>
      <w:r>
        <w:t xml:space="preserve"> Customer implements certain precautions:  </w:t>
      </w:r>
    </w:p>
    <w:p w14:paraId="395749B1" w14:textId="77777777" w:rsidR="00141E0D" w:rsidRDefault="003B3466" w:rsidP="007A164B">
      <w:pPr>
        <w:pStyle w:val="ProductList-Bullet"/>
        <w:numPr>
          <w:ilvl w:val="0"/>
          <w:numId w:val="75"/>
        </w:numPr>
      </w:pPr>
      <w:r>
        <w:t xml:space="preserve">Back up and protect the data before transferring the data to the Data Box Device and prior to sending to Azure </w:t>
      </w:r>
      <w:proofErr w:type="gramStart"/>
      <w:r>
        <w:t>Storage;</w:t>
      </w:r>
      <w:proofErr w:type="gramEnd"/>
    </w:p>
    <w:p w14:paraId="64B2D8B3" w14:textId="77777777" w:rsidR="00141E0D" w:rsidRDefault="003B3466" w:rsidP="007A164B">
      <w:pPr>
        <w:pStyle w:val="ProductList-Bullet"/>
        <w:numPr>
          <w:ilvl w:val="0"/>
          <w:numId w:val="75"/>
        </w:numPr>
      </w:pPr>
      <w:r>
        <w:t>Do not delete the data from Customer’s premises and equipment before Customer has successfully transferred such data from the Data Box Device to a Designated Azure Data Center.</w:t>
      </w:r>
    </w:p>
    <w:p w14:paraId="3C303D38" w14:textId="77777777" w:rsidR="00141E0D" w:rsidRDefault="003B3466" w:rsidP="007A164B">
      <w:pPr>
        <w:pStyle w:val="ProductList-Bullet"/>
        <w:numPr>
          <w:ilvl w:val="0"/>
          <w:numId w:val="75"/>
        </w:numPr>
      </w:pPr>
      <w:r>
        <w:t>Cease using the Data Box Device to transfer data immediately upon notice from Microsoft.</w:t>
      </w:r>
    </w:p>
    <w:p w14:paraId="21A9604B" w14:textId="77777777" w:rsidR="00141E0D" w:rsidRDefault="00141E0D">
      <w:pPr>
        <w:pStyle w:val="ProductList-Body"/>
      </w:pPr>
    </w:p>
    <w:p w14:paraId="79DFD3A4" w14:textId="77777777" w:rsidR="00141E0D" w:rsidRDefault="003B3466">
      <w:pPr>
        <w:pStyle w:val="ProductList-Body"/>
      </w:pPr>
      <w:r>
        <w:t xml:space="preserve">Customer agrees (i) that it is solely responsible for determining the appropriateness of using the Data Box Device as set forth in these Additional Terms, and (ii) that Microsoft shall have no liability to Customer or any other third party for any loss of data or other damages.  </w:t>
      </w:r>
    </w:p>
    <w:p w14:paraId="1AC735D6" w14:textId="77777777" w:rsidR="00141E0D" w:rsidRDefault="00141E0D">
      <w:pPr>
        <w:pStyle w:val="ProductList-Body"/>
      </w:pPr>
    </w:p>
    <w:p w14:paraId="676924F0" w14:textId="77777777" w:rsidR="00141E0D" w:rsidRDefault="003B3466">
      <w:pPr>
        <w:pStyle w:val="ProductList-Body"/>
      </w:pPr>
      <w:r>
        <w:t xml:space="preserve"> </w:t>
      </w:r>
    </w:p>
    <w:p w14:paraId="47BAEEFE" w14:textId="77777777" w:rsidR="00141E0D" w:rsidRDefault="00141E0D">
      <w:pPr>
        <w:pStyle w:val="ProductList-Body"/>
      </w:pPr>
    </w:p>
    <w:p w14:paraId="696F5E03" w14:textId="77777777" w:rsidR="00141E0D" w:rsidRDefault="003B3466">
      <w:pPr>
        <w:pStyle w:val="ProductList-ClauseHeading"/>
        <w:outlineLvl w:val="2"/>
      </w:pPr>
      <w:r>
        <w:t>Possession and Return of the Data Box Device</w:t>
      </w:r>
    </w:p>
    <w:p w14:paraId="70768DD3" w14:textId="77777777" w:rsidR="00141E0D" w:rsidRDefault="003B3466">
      <w:pPr>
        <w:pStyle w:val="ProductList-Body"/>
      </w:pPr>
      <w:r>
        <w:t xml:space="preserve">As part of the Service, Microsoft allows Customer to possess the Data Box Device for </w:t>
      </w:r>
      <w:proofErr w:type="gramStart"/>
      <w:r>
        <w:t>a period of time</w:t>
      </w:r>
      <w:proofErr w:type="gramEnd"/>
      <w:r>
        <w:t xml:space="preserve"> depending on the Data Box Device type. For Data Box Devices that have a specified </w:t>
      </w:r>
      <w:proofErr w:type="gramStart"/>
      <w:r>
        <w:t>time period</w:t>
      </w:r>
      <w:proofErr w:type="gramEnd"/>
      <w:r>
        <w:t xml:space="preserve"> for possession, Microsoft may charge Customer additional daily fees for possession of the Data Box Device beyond that specified time period.  </w:t>
      </w:r>
    </w:p>
    <w:p w14:paraId="0F2BD7B5" w14:textId="77777777" w:rsidR="00141E0D" w:rsidRDefault="003B3466">
      <w:pPr>
        <w:pStyle w:val="ProductList-Body"/>
      </w:pPr>
      <w:r>
        <w:t xml:space="preserve"> </w:t>
      </w:r>
    </w:p>
    <w:p w14:paraId="1FFEFE91" w14:textId="77777777" w:rsidR="00141E0D" w:rsidRDefault="003B3466">
      <w:pPr>
        <w:pStyle w:val="ProductList-ClauseHeading"/>
        <w:outlineLvl w:val="2"/>
      </w:pPr>
      <w:r>
        <w:t>Shipment and Title; Fees</w:t>
      </w:r>
    </w:p>
    <w:p w14:paraId="1478C2EA" w14:textId="77777777" w:rsidR="00141E0D" w:rsidRDefault="003B3466" w:rsidP="007A164B">
      <w:pPr>
        <w:pStyle w:val="ProductList-Bullet"/>
        <w:numPr>
          <w:ilvl w:val="0"/>
          <w:numId w:val="76"/>
        </w:numPr>
      </w:pPr>
      <w:r>
        <w:rPr>
          <w:b/>
        </w:rPr>
        <w:t>Title and Risk of Loss</w:t>
      </w:r>
      <w:r>
        <w:t xml:space="preserve">.  All right, title and interest in each Data Box Device is and shall remain the property of Microsoft, and except as expressly set forth in the Additional Terms, no rights are granted to any Data Box Device (including under any patent, copyright, trade secret, trademark or other proprietary rights. Customer will compensate Microsoft for any loss, material damage or destruction to or of any Data Box Device while it is at any of Customer’s locations as described in Shipment and Title; Fees, Table 1.   Customer is responsible for inspecting the Data Box Device upon receipt from the carrier and for promptly reporting any damages to Microsoft Support at databoxsupport@microsoft.com.  Customer is responsible for the entire risk of loss of, or any damage to, the Data Box Device once it has </w:t>
      </w:r>
      <w:r>
        <w:lastRenderedPageBreak/>
        <w:t xml:space="preserve">been delivered by the carrier to Customer’s designated address until the Microsoft-designated carrier accepts the Data Box Device for delivery back to the Designated Azure Data Center. </w:t>
      </w:r>
    </w:p>
    <w:p w14:paraId="77DA545C" w14:textId="77777777" w:rsidR="00141E0D" w:rsidRDefault="003B3466">
      <w:pPr>
        <w:pStyle w:val="ProductList-Body"/>
      </w:pPr>
      <w:r>
        <w:t xml:space="preserve"> </w:t>
      </w:r>
    </w:p>
    <w:p w14:paraId="0DE346F5" w14:textId="77777777" w:rsidR="00141E0D" w:rsidRDefault="003B3466" w:rsidP="007A164B">
      <w:pPr>
        <w:pStyle w:val="ProductList-Bullet"/>
        <w:numPr>
          <w:ilvl w:val="0"/>
          <w:numId w:val="77"/>
        </w:numPr>
      </w:pPr>
      <w:r>
        <w:rPr>
          <w:b/>
        </w:rPr>
        <w:t>Fees</w:t>
      </w:r>
      <w:r>
        <w:t xml:space="preserve">.  As set forth in these terms, Microsoft may charge Customer specified fees in connection with its use of the Data Box Device as part of the Service, with the current schedule of fees set forth at the following:  </w:t>
      </w:r>
      <w:hyperlink r:id="rId164">
        <w:r>
          <w:rPr>
            <w:color w:val="00467F"/>
            <w:u w:val="single"/>
          </w:rPr>
          <w:t>https://go.microsoft.com/fwlink/?linkid=2052173</w:t>
        </w:r>
      </w:hyperlink>
      <w:r>
        <w:t xml:space="preserve">.  For clarity, Azure Storage and Azure IoT Hub are separate Azure Services, and if used (even in connection with its use of the Service), separate Azure metered fees will apply. For additional clarity, any Azure services Customer uses after completing a transfer of data using the Azure Data Box Service are subject to separate usage fees.  For Data Box Devices, Microsoft may charge Customer a lost device fee, as provided in Table 1 below, if (i) the Data Box Device is lost or materially damaged while it is in Customer’s care; (ii) Customer does not provide the Data Box Device to the Microsoft-designated carrier for return within the time period after the date it was delivered to Customer as provided in the table below.  Microsoft reserves the right to change the fees charged for Data Box Device types, including but not limited to, by charging different amounts for different device form factors. </w:t>
      </w:r>
    </w:p>
    <w:p w14:paraId="6325F074" w14:textId="77777777" w:rsidR="00141E0D" w:rsidRDefault="003B3466">
      <w:pPr>
        <w:pStyle w:val="ProductList-Body"/>
      </w:pPr>
      <w:r>
        <w:t xml:space="preserve"> </w:t>
      </w:r>
    </w:p>
    <w:tbl>
      <w:tblPr>
        <w:tblStyle w:val="PURTable"/>
        <w:tblW w:w="0" w:type="dxa"/>
        <w:tblLook w:val="04A0" w:firstRow="1" w:lastRow="0" w:firstColumn="1" w:lastColumn="0" w:noHBand="0" w:noVBand="1"/>
      </w:tblPr>
      <w:tblGrid>
        <w:gridCol w:w="3443"/>
        <w:gridCol w:w="7473"/>
      </w:tblGrid>
      <w:tr w:rsidR="00141E0D" w14:paraId="27CFCEE4" w14:textId="77777777">
        <w:trPr>
          <w:cnfStyle w:val="100000000000" w:firstRow="1" w:lastRow="0" w:firstColumn="0" w:lastColumn="0" w:oddVBand="0" w:evenVBand="0" w:oddHBand="0" w:evenHBand="0" w:firstRowFirstColumn="0" w:firstRowLastColumn="0" w:lastRowFirstColumn="0" w:lastRowLastColumn="0"/>
        </w:trPr>
        <w:tc>
          <w:tcPr>
            <w:tcW w:w="3800" w:type="dxa"/>
            <w:tcBorders>
              <w:top w:val="single" w:sz="4" w:space="0" w:color="6E6E6E"/>
              <w:left w:val="single" w:sz="4" w:space="0" w:color="6E6E6E"/>
              <w:bottom w:val="single" w:sz="4" w:space="0" w:color="6E6E6E"/>
              <w:right w:val="none" w:sz="4" w:space="0" w:color="6E6E6E"/>
            </w:tcBorders>
            <w:shd w:val="clear" w:color="auto" w:fill="0070C0"/>
          </w:tcPr>
          <w:p w14:paraId="41868EF9" w14:textId="77777777" w:rsidR="00141E0D" w:rsidRDefault="003B3466">
            <w:pPr>
              <w:pStyle w:val="ProductList-TableBody"/>
            </w:pPr>
            <w:r>
              <w:rPr>
                <w:b/>
                <w:color w:val="FFFFFF"/>
              </w:rPr>
              <w:t>Table 1</w:t>
            </w:r>
          </w:p>
        </w:tc>
        <w:tc>
          <w:tcPr>
            <w:tcW w:w="8320" w:type="dxa"/>
            <w:tcBorders>
              <w:top w:val="single" w:sz="4" w:space="0" w:color="6E6E6E"/>
              <w:left w:val="none" w:sz="4" w:space="0" w:color="6E6E6E"/>
              <w:bottom w:val="single" w:sz="4" w:space="0" w:color="6E6E6E"/>
              <w:right w:val="single" w:sz="4" w:space="0" w:color="6E6E6E"/>
            </w:tcBorders>
            <w:shd w:val="clear" w:color="auto" w:fill="0070C0"/>
          </w:tcPr>
          <w:p w14:paraId="6227B175" w14:textId="77777777" w:rsidR="00141E0D" w:rsidRDefault="003B3466">
            <w:pPr>
              <w:pStyle w:val="ProductList-TableBody"/>
              <w:jc w:val="center"/>
            </w:pPr>
            <w:r>
              <w:t xml:space="preserve"> </w:t>
            </w:r>
          </w:p>
        </w:tc>
      </w:tr>
      <w:tr w:rsidR="00141E0D" w14:paraId="70404DAE" w14:textId="77777777">
        <w:tc>
          <w:tcPr>
            <w:tcW w:w="3800" w:type="dxa"/>
            <w:tcBorders>
              <w:top w:val="single" w:sz="4" w:space="0" w:color="6E6E6E"/>
              <w:left w:val="single" w:sz="4" w:space="0" w:color="6E6E6E"/>
              <w:bottom w:val="single" w:sz="4" w:space="0" w:color="6E6E6E"/>
              <w:right w:val="single" w:sz="4" w:space="0" w:color="6E6E6E"/>
            </w:tcBorders>
          </w:tcPr>
          <w:p w14:paraId="6A40BE31" w14:textId="77777777" w:rsidR="00141E0D" w:rsidRDefault="003B3466">
            <w:pPr>
              <w:pStyle w:val="ProductList-TableBody"/>
              <w:jc w:val="center"/>
            </w:pPr>
            <w:r>
              <w:rPr>
                <w:b/>
              </w:rPr>
              <w:t>Data Box Device Type</w:t>
            </w:r>
          </w:p>
        </w:tc>
        <w:tc>
          <w:tcPr>
            <w:tcW w:w="8320" w:type="dxa"/>
            <w:tcBorders>
              <w:top w:val="single" w:sz="4" w:space="0" w:color="6E6E6E"/>
              <w:left w:val="single" w:sz="4" w:space="0" w:color="6E6E6E"/>
              <w:bottom w:val="single" w:sz="4" w:space="0" w:color="6E6E6E"/>
              <w:right w:val="single" w:sz="4" w:space="0" w:color="6E6E6E"/>
            </w:tcBorders>
          </w:tcPr>
          <w:p w14:paraId="50CD54F0" w14:textId="77777777" w:rsidR="00141E0D" w:rsidRDefault="003B3466">
            <w:pPr>
              <w:pStyle w:val="ProductList-TableBody"/>
              <w:jc w:val="center"/>
            </w:pPr>
            <w:r>
              <w:rPr>
                <w:b/>
              </w:rPr>
              <w:t>Lost or Materially Damaged Time Period and Amounts</w:t>
            </w:r>
          </w:p>
        </w:tc>
      </w:tr>
      <w:tr w:rsidR="00141E0D" w14:paraId="69DFF81F" w14:textId="77777777">
        <w:tc>
          <w:tcPr>
            <w:tcW w:w="3800" w:type="dxa"/>
            <w:tcBorders>
              <w:top w:val="single" w:sz="4" w:space="0" w:color="6E6E6E"/>
              <w:left w:val="single" w:sz="4" w:space="0" w:color="6E6E6E"/>
              <w:bottom w:val="single" w:sz="4" w:space="0" w:color="6E6E6E"/>
              <w:right w:val="single" w:sz="4" w:space="0" w:color="6E6E6E"/>
            </w:tcBorders>
          </w:tcPr>
          <w:p w14:paraId="6DF10BE3" w14:textId="77777777" w:rsidR="00141E0D" w:rsidRDefault="003B3466">
            <w:pPr>
              <w:pStyle w:val="ProductList-TableBody"/>
            </w:pPr>
            <w:r>
              <w:t>Data Box</w:t>
            </w:r>
          </w:p>
        </w:tc>
        <w:tc>
          <w:tcPr>
            <w:tcW w:w="8320" w:type="dxa"/>
            <w:tcBorders>
              <w:top w:val="single" w:sz="4" w:space="0" w:color="6E6E6E"/>
              <w:left w:val="single" w:sz="4" w:space="0" w:color="6E6E6E"/>
              <w:bottom w:val="single" w:sz="4" w:space="0" w:color="6E6E6E"/>
              <w:right w:val="single" w:sz="4" w:space="0" w:color="6E6E6E"/>
            </w:tcBorders>
          </w:tcPr>
          <w:p w14:paraId="5361F116" w14:textId="77777777" w:rsidR="00141E0D" w:rsidRDefault="003B3466">
            <w:pPr>
              <w:pStyle w:val="ProductList-TableBody"/>
            </w:pPr>
            <w:r>
              <w:t>Period:  After 90 Days</w:t>
            </w:r>
          </w:p>
          <w:p w14:paraId="6F6AA8F0" w14:textId="77777777" w:rsidR="00141E0D" w:rsidRDefault="003B3466">
            <w:pPr>
              <w:pStyle w:val="ProductList-TableBody"/>
            </w:pPr>
            <w:r>
              <w:t>Amount:  $40,000.00 USD</w:t>
            </w:r>
          </w:p>
        </w:tc>
      </w:tr>
      <w:tr w:rsidR="00141E0D" w14:paraId="321C10F4" w14:textId="77777777">
        <w:tc>
          <w:tcPr>
            <w:tcW w:w="3800" w:type="dxa"/>
            <w:tcBorders>
              <w:top w:val="single" w:sz="4" w:space="0" w:color="6E6E6E"/>
              <w:left w:val="single" w:sz="4" w:space="0" w:color="6E6E6E"/>
              <w:bottom w:val="single" w:sz="4" w:space="0" w:color="6E6E6E"/>
              <w:right w:val="single" w:sz="4" w:space="0" w:color="6E6E6E"/>
            </w:tcBorders>
          </w:tcPr>
          <w:p w14:paraId="503E9DB2" w14:textId="77777777" w:rsidR="00141E0D" w:rsidRDefault="003B3466">
            <w:pPr>
              <w:pStyle w:val="ProductList-TableBody"/>
            </w:pPr>
            <w:r>
              <w:t>Data Box Disk</w:t>
            </w:r>
          </w:p>
        </w:tc>
        <w:tc>
          <w:tcPr>
            <w:tcW w:w="8320" w:type="dxa"/>
            <w:tcBorders>
              <w:top w:val="single" w:sz="4" w:space="0" w:color="6E6E6E"/>
              <w:left w:val="single" w:sz="4" w:space="0" w:color="6E6E6E"/>
              <w:bottom w:val="single" w:sz="4" w:space="0" w:color="6E6E6E"/>
              <w:right w:val="single" w:sz="4" w:space="0" w:color="6E6E6E"/>
            </w:tcBorders>
          </w:tcPr>
          <w:p w14:paraId="0D3486BD" w14:textId="77777777" w:rsidR="00141E0D" w:rsidRDefault="003B3466">
            <w:pPr>
              <w:pStyle w:val="ProductList-TableBody"/>
            </w:pPr>
            <w:r>
              <w:t>Period:  After 90 Days</w:t>
            </w:r>
          </w:p>
          <w:p w14:paraId="3321C8AB" w14:textId="77777777" w:rsidR="00141E0D" w:rsidRDefault="003B3466">
            <w:pPr>
              <w:pStyle w:val="ProductList-TableBody"/>
            </w:pPr>
            <w:r>
              <w:t>Amount:  $2,500.00 USD per Disk</w:t>
            </w:r>
          </w:p>
        </w:tc>
      </w:tr>
      <w:tr w:rsidR="00141E0D" w14:paraId="441CC983" w14:textId="77777777">
        <w:tc>
          <w:tcPr>
            <w:tcW w:w="3800" w:type="dxa"/>
            <w:tcBorders>
              <w:top w:val="single" w:sz="4" w:space="0" w:color="6E6E6E"/>
              <w:left w:val="single" w:sz="4" w:space="0" w:color="6E6E6E"/>
              <w:bottom w:val="single" w:sz="4" w:space="0" w:color="6E6E6E"/>
              <w:right w:val="single" w:sz="4" w:space="0" w:color="6E6E6E"/>
            </w:tcBorders>
          </w:tcPr>
          <w:p w14:paraId="79C32965" w14:textId="77777777" w:rsidR="00141E0D" w:rsidRDefault="003B3466">
            <w:pPr>
              <w:pStyle w:val="ProductList-TableBody"/>
            </w:pPr>
            <w:r>
              <w:t>Data Box Heavy</w:t>
            </w:r>
          </w:p>
        </w:tc>
        <w:tc>
          <w:tcPr>
            <w:tcW w:w="8320" w:type="dxa"/>
            <w:tcBorders>
              <w:top w:val="single" w:sz="4" w:space="0" w:color="6E6E6E"/>
              <w:left w:val="single" w:sz="4" w:space="0" w:color="6E6E6E"/>
              <w:bottom w:val="single" w:sz="4" w:space="0" w:color="6E6E6E"/>
              <w:right w:val="single" w:sz="4" w:space="0" w:color="6E6E6E"/>
            </w:tcBorders>
          </w:tcPr>
          <w:p w14:paraId="4F17EFD7" w14:textId="77777777" w:rsidR="00141E0D" w:rsidRDefault="003B3466">
            <w:pPr>
              <w:pStyle w:val="ProductList-TableBody"/>
            </w:pPr>
            <w:r>
              <w:t>Period:  After 90 Days</w:t>
            </w:r>
          </w:p>
          <w:p w14:paraId="6458F786" w14:textId="77777777" w:rsidR="00141E0D" w:rsidRDefault="003B3466">
            <w:pPr>
              <w:pStyle w:val="ProductList-TableBody"/>
            </w:pPr>
            <w:r>
              <w:t>Amount: $250,000.00 USD</w:t>
            </w:r>
          </w:p>
        </w:tc>
      </w:tr>
      <w:tr w:rsidR="00141E0D" w14:paraId="3D5671EB" w14:textId="77777777">
        <w:tc>
          <w:tcPr>
            <w:tcW w:w="3800" w:type="dxa"/>
            <w:tcBorders>
              <w:top w:val="single" w:sz="4" w:space="0" w:color="6E6E6E"/>
              <w:left w:val="single" w:sz="4" w:space="0" w:color="6E6E6E"/>
              <w:bottom w:val="single" w:sz="4" w:space="0" w:color="6E6E6E"/>
              <w:right w:val="single" w:sz="4" w:space="0" w:color="6E6E6E"/>
            </w:tcBorders>
          </w:tcPr>
          <w:p w14:paraId="1F6B8DC5" w14:textId="77777777" w:rsidR="00141E0D" w:rsidRDefault="003B3466">
            <w:pPr>
              <w:pStyle w:val="ProductList-TableBody"/>
            </w:pPr>
            <w:r>
              <w:t>Azure Stack Edge</w:t>
            </w:r>
          </w:p>
        </w:tc>
        <w:tc>
          <w:tcPr>
            <w:tcW w:w="8320" w:type="dxa"/>
            <w:tcBorders>
              <w:top w:val="single" w:sz="4" w:space="0" w:color="6E6E6E"/>
              <w:left w:val="single" w:sz="4" w:space="0" w:color="6E6E6E"/>
              <w:bottom w:val="single" w:sz="4" w:space="0" w:color="6E6E6E"/>
              <w:right w:val="single" w:sz="4" w:space="0" w:color="6E6E6E"/>
            </w:tcBorders>
          </w:tcPr>
          <w:p w14:paraId="7C2A769C" w14:textId="77777777" w:rsidR="00141E0D" w:rsidRDefault="003B3466">
            <w:pPr>
              <w:pStyle w:val="ProductList-TableBody"/>
            </w:pPr>
            <w:r>
              <w:t>Period:  If not returned within 30 days after the termination of Service</w:t>
            </w:r>
          </w:p>
          <w:p w14:paraId="041539C8" w14:textId="77777777" w:rsidR="00141E0D" w:rsidRDefault="003B3466">
            <w:pPr>
              <w:pStyle w:val="ProductList-TableBody"/>
            </w:pPr>
            <w:r>
              <w:t>Amount: $40,000.00 USD</w:t>
            </w:r>
          </w:p>
        </w:tc>
      </w:tr>
      <w:tr w:rsidR="00141E0D" w14:paraId="0E8BDEB0" w14:textId="77777777">
        <w:tc>
          <w:tcPr>
            <w:tcW w:w="3800" w:type="dxa"/>
            <w:tcBorders>
              <w:top w:val="single" w:sz="4" w:space="0" w:color="6E6E6E"/>
              <w:left w:val="single" w:sz="4" w:space="0" w:color="6E6E6E"/>
              <w:bottom w:val="single" w:sz="4" w:space="0" w:color="6E6E6E"/>
              <w:right w:val="single" w:sz="4" w:space="0" w:color="6E6E6E"/>
            </w:tcBorders>
          </w:tcPr>
          <w:p w14:paraId="385D0A0E" w14:textId="77777777" w:rsidR="00141E0D" w:rsidRDefault="003B3466">
            <w:pPr>
              <w:pStyle w:val="ProductList-TableBody"/>
            </w:pPr>
            <w:r>
              <w:t>Data Box Gateway</w:t>
            </w:r>
          </w:p>
        </w:tc>
        <w:tc>
          <w:tcPr>
            <w:tcW w:w="8320" w:type="dxa"/>
            <w:tcBorders>
              <w:top w:val="single" w:sz="4" w:space="0" w:color="6E6E6E"/>
              <w:left w:val="single" w:sz="4" w:space="0" w:color="6E6E6E"/>
              <w:bottom w:val="single" w:sz="4" w:space="0" w:color="6E6E6E"/>
              <w:right w:val="single" w:sz="4" w:space="0" w:color="6E6E6E"/>
            </w:tcBorders>
          </w:tcPr>
          <w:p w14:paraId="64579213" w14:textId="77777777" w:rsidR="00141E0D" w:rsidRDefault="003B3466">
            <w:pPr>
              <w:pStyle w:val="ProductList-TableBody"/>
            </w:pPr>
            <w:r>
              <w:t>N/A</w:t>
            </w:r>
          </w:p>
        </w:tc>
      </w:tr>
    </w:tbl>
    <w:p w14:paraId="26EABC1D" w14:textId="77777777" w:rsidR="00141E0D" w:rsidRDefault="003B3466">
      <w:pPr>
        <w:pStyle w:val="ProductList-Body"/>
      </w:pPr>
      <w:r>
        <w:t xml:space="preserve"> </w:t>
      </w:r>
    </w:p>
    <w:p w14:paraId="163F6487" w14:textId="77777777" w:rsidR="00141E0D" w:rsidRDefault="003B3466" w:rsidP="007A164B">
      <w:pPr>
        <w:pStyle w:val="ProductList-Bullet"/>
        <w:numPr>
          <w:ilvl w:val="0"/>
          <w:numId w:val="78"/>
        </w:numPr>
      </w:pPr>
      <w:r>
        <w:rPr>
          <w:b/>
        </w:rPr>
        <w:t>Shipment and Return of Data Box Device</w:t>
      </w:r>
      <w:r>
        <w:t>.  For those Data Box Devices that are transported or delivered between Customer and a Designated Azure Data Center or a Microsoft entity, Microsoft will provide access to a designated carrier for such shipping and delivery.  Customer will be responsible for costs of shipping a Data Box Device from Microsoft or a Designated Azure Data Center to Customer and return shipping of the same, including any metered amounts for carrier charges, any taxes, or applicable customs fees.  When returning a Data Box Device to Microsoft, Customer will package and ship the Data Box Device in accordance with Microsoft’s instructions, including by using a carrier designated by Microsoft and the packaging materials provided by Microsoft.</w:t>
      </w:r>
    </w:p>
    <w:p w14:paraId="1900472B" w14:textId="77777777" w:rsidR="00141E0D" w:rsidRDefault="003B3466">
      <w:pPr>
        <w:pStyle w:val="ProductList-Body"/>
      </w:pPr>
      <w:r>
        <w:t xml:space="preserve"> </w:t>
      </w:r>
    </w:p>
    <w:p w14:paraId="3AB6F1F8" w14:textId="77777777" w:rsidR="00141E0D" w:rsidRDefault="003B3466" w:rsidP="007A164B">
      <w:pPr>
        <w:pStyle w:val="ProductList-Bullet"/>
        <w:numPr>
          <w:ilvl w:val="0"/>
          <w:numId w:val="79"/>
        </w:numPr>
      </w:pPr>
      <w:r>
        <w:rPr>
          <w:b/>
        </w:rPr>
        <w:t>Transit Risks</w:t>
      </w:r>
      <w:r>
        <w:t>.  Although data on a Data Box Device is encrypted, Customer acknowledge that there are inherent risks in shipping data on and in connection with the Data Box Device, and that Microsoft will have no liability to Customer for any damage, theft, or loss occurring to a Data Box Device or any data stored on one, including without limitation in transit.</w:t>
      </w:r>
    </w:p>
    <w:p w14:paraId="176D9D86" w14:textId="77777777" w:rsidR="00141E0D" w:rsidRDefault="003B3466">
      <w:pPr>
        <w:pStyle w:val="ProductList-Body"/>
      </w:pPr>
      <w:r>
        <w:t xml:space="preserve"> </w:t>
      </w:r>
    </w:p>
    <w:p w14:paraId="6340DCC4" w14:textId="77777777" w:rsidR="00141E0D" w:rsidRDefault="003B3466" w:rsidP="007A164B">
      <w:pPr>
        <w:pStyle w:val="ProductList-Bullet"/>
        <w:numPr>
          <w:ilvl w:val="0"/>
          <w:numId w:val="80"/>
        </w:numPr>
      </w:pPr>
      <w:r>
        <w:rPr>
          <w:b/>
        </w:rPr>
        <w:t>Self-Managed Shipment</w:t>
      </w:r>
      <w:r>
        <w:t>.   Notwithstanding the foregoing, Customer may elect to use Customer’s designated carrier or Customer itself to ship and return the Data Box Device by selecting this option in the Service portal.  Once selected, (i) Microsoft will inform the Customer about Data Box Device availability; (ii) Microsoft will prepare the Data Box Device for pick-up by the Customer’s designated carrier or Customer itself; and (iii) Customer will coordinate with Microsoft and Designated Azure Data Center personnel for pick-up and return of the Data Box Device by Customer’s designated carrier or Customer directly.  A Customer’s election for self-managed shipment is subject to the following:  (i) Customer abides by all other applicable terms and conditions related to the Service and Data Box Device, including without limitation, the Online Services Terms and the Azure Data Box Hardware Terms; (ii) Customer is responsible for the entire risk of loss of, or any damage to, the Data Box Device (as set forth in the “Shipment and Title; Fees” section, under subsection (a) “Title and Risk of Loss”) from the time that Microsoft makes the Data Box Device available for pick-up by Customer’s designated carrier or Customer, to the time Microsoft has accepted the Data Box Device from Customer’s designated carrier or Customer at the Designated Azure Data Center; (iii) Customer is fully responsible for the costs of shipping a Data Box Device from Microsoft or a Designated Azure Data Center to Customer and return shipping of the same, including carrier charges, any taxes, or applicable customs fees; (iv) When returning a Data Box Device to Microsoft or a Designated Azure Data Center, Customer will package and ship the Data Box Device in accordance with Microsoft’s instructions and any packaging materials provided by Microsoft; (v) Customer will be charged applicable fees (as set forth in the “Shipment and Title; Fees” section, under subsection (b) “Fees”) which commence from the time the Data Box Device is ready for pick-up at the agreed upon time and location, and will cease once the Data Box Device has been delivered to Microsoft or the Designated Azure Data Center; and (vi) Customer acknowledges that there are inherent risks in shipping data on and in connection with the Data Box Device, and that Microsoft will have no liability to Customer for any damage, theft, or loss occurring to a Data Box Device or any data stored on one, including without limitation in transit when shipped by Customer’s designated carrier.</w:t>
      </w:r>
    </w:p>
    <w:p w14:paraId="4A624928" w14:textId="77777777" w:rsidR="00141E0D" w:rsidRDefault="003B3466">
      <w:pPr>
        <w:pStyle w:val="ProductList-Body"/>
      </w:pPr>
      <w:r>
        <w:t xml:space="preserve"> </w:t>
      </w:r>
    </w:p>
    <w:p w14:paraId="379D6A55" w14:textId="77777777" w:rsidR="00141E0D" w:rsidRDefault="003B3466">
      <w:pPr>
        <w:pStyle w:val="ProductList-ClauseHeading"/>
        <w:outlineLvl w:val="2"/>
      </w:pPr>
      <w:r>
        <w:t>Responsibilities if Customer Moves a Data Box Device between Locations</w:t>
      </w:r>
    </w:p>
    <w:p w14:paraId="2D0520D0" w14:textId="77777777" w:rsidR="00141E0D" w:rsidRDefault="003B3466">
      <w:pPr>
        <w:pStyle w:val="ProductList-Body"/>
      </w:pPr>
      <w:r>
        <w:t xml:space="preserve">While Customer is in possession of a Data Box Device, Customer may, at its sole risk and expense, transport the Data Box Device to its different locations to upload its data in accordance with this Section and the requirements of the Additional Terms.   Customer is responsible for obtaining, at its own risk and expense, any export license, import license and other official authorization for the exportation and importation of the Data Box Device and associated Software and Customer’s data to any such different Customer location.  Customer shall also be responsible for customs clearance at any such different Customer location, and will bear all duties, taxes and other official charges payable upon importation as well as any and all costs and risks of carrying out customs formalities in a timely manner.  Customer agrees to comply with and be responsible for all applicable </w:t>
      </w:r>
      <w:r>
        <w:lastRenderedPageBreak/>
        <w:t>import, export and general trade laws and regulations should Customer decide to transport the Data Box Device beyond the country border in which Customer receive the Data Box Device.   Notwithstanding the foregoing, if Customer transports the Data Box Device to a different location as set forth in this Section, Customer agrees to cause the Data Box Device to return to the country location where Customer received such device initially, prior to shipping the Data Box Device back to the original point of origin, whether a specified Microsoft entity or a Designated Azure Data Center. If requested, Microsoft may provide a list of companies that may be able to assist Customer in importing or exporting the Data Box Device, but Microsoft does not endorse, support, or represent any of the listed companies, and Microsoft disclaims any liability for any damages or liabilities Customer may incur as a result of those services.</w:t>
      </w:r>
    </w:p>
    <w:p w14:paraId="38C88E8D" w14:textId="77777777" w:rsidR="00141E0D" w:rsidRDefault="003B3466">
      <w:pPr>
        <w:pStyle w:val="ProductList-Body"/>
      </w:pPr>
      <w:r>
        <w:t xml:space="preserve"> </w:t>
      </w:r>
    </w:p>
    <w:p w14:paraId="0111798A" w14:textId="77777777" w:rsidR="00141E0D" w:rsidRDefault="003B3466">
      <w:pPr>
        <w:pStyle w:val="ProductList-ClauseHeading"/>
        <w:outlineLvl w:val="2"/>
      </w:pPr>
      <w:r>
        <w:t>Disclaimer of Warranty</w:t>
      </w:r>
    </w:p>
    <w:p w14:paraId="16704D18" w14:textId="77777777" w:rsidR="00141E0D" w:rsidRDefault="003B3466">
      <w:pPr>
        <w:pStyle w:val="ProductList-Body"/>
      </w:pPr>
      <w:r>
        <w:rPr>
          <w:b/>
        </w:rPr>
        <w:t xml:space="preserve">Microsoft provides the Data Box Device, and any assistance by Microsoft in connection with the Data Box Device, “as is” without any warranties or conditions, and disclaims any express, implied or statutory warranties, including without limitation, warranties of quality, title, non-infringement, merchantability, and fitness for a particular purpose. Customer </w:t>
      </w:r>
      <w:proofErr w:type="gramStart"/>
      <w:r>
        <w:rPr>
          <w:b/>
        </w:rPr>
        <w:t>bears  the</w:t>
      </w:r>
      <w:proofErr w:type="gramEnd"/>
      <w:r>
        <w:rPr>
          <w:b/>
        </w:rPr>
        <w:t xml:space="preserve"> risk of using them.</w:t>
      </w:r>
    </w:p>
    <w:p w14:paraId="6D4A60C4" w14:textId="77777777" w:rsidR="00141E0D" w:rsidRDefault="003B3466">
      <w:pPr>
        <w:pStyle w:val="ProductList-Body"/>
      </w:pPr>
      <w:r>
        <w:t xml:space="preserve"> </w:t>
      </w:r>
    </w:p>
    <w:p w14:paraId="596F3CBF" w14:textId="77777777" w:rsidR="00141E0D" w:rsidRDefault="003B3466">
      <w:pPr>
        <w:pStyle w:val="ProductList-ClauseHeading"/>
        <w:outlineLvl w:val="2"/>
      </w:pPr>
      <w:r>
        <w:t>U.S. Export Control Laws</w:t>
      </w:r>
    </w:p>
    <w:p w14:paraId="1B7A3F16" w14:textId="77777777" w:rsidR="00141E0D" w:rsidRDefault="003B3466">
      <w:pPr>
        <w:pStyle w:val="ProductList-Body"/>
      </w:pPr>
      <w:r>
        <w:t>The Data Box Devices are subject to the provisions in Customer’s volume licensing agreement, Azure Subscription Agreement, or other customer agreement regarding U.S. export jurisdiction.</w:t>
      </w:r>
    </w:p>
    <w:p w14:paraId="3BD2DE59" w14:textId="77777777" w:rsidR="00141E0D" w:rsidRDefault="003B3466">
      <w:pPr>
        <w:pStyle w:val="ProductList-Body"/>
      </w:pPr>
      <w:r>
        <w:t xml:space="preserve"> </w:t>
      </w:r>
    </w:p>
    <w:p w14:paraId="23A8CE61" w14:textId="77777777" w:rsidR="00141E0D" w:rsidRDefault="003B3466">
      <w:pPr>
        <w:pStyle w:val="ProductList-ClauseHeading"/>
        <w:outlineLvl w:val="2"/>
      </w:pPr>
      <w:r>
        <w:t>Privacy; Processing of Personal Data</w:t>
      </w:r>
    </w:p>
    <w:p w14:paraId="1E02351C" w14:textId="77777777" w:rsidR="00141E0D" w:rsidRDefault="003B3466" w:rsidP="007A164B">
      <w:pPr>
        <w:pStyle w:val="ProductList-Bullet"/>
        <w:numPr>
          <w:ilvl w:val="0"/>
          <w:numId w:val="81"/>
        </w:numPr>
      </w:pPr>
      <w:r>
        <w:rPr>
          <w:b/>
        </w:rPr>
        <w:t>Privacy</w:t>
      </w:r>
      <w:r>
        <w:t xml:space="preserve">.  The Microsoft Privacy Statement applies to the Service and the Data Box Device under these Additional Terms.   </w:t>
      </w:r>
    </w:p>
    <w:p w14:paraId="55BC2CCA" w14:textId="77777777" w:rsidR="00141E0D" w:rsidRDefault="003B3466" w:rsidP="007A164B">
      <w:pPr>
        <w:pStyle w:val="ProductList-Bullet"/>
        <w:numPr>
          <w:ilvl w:val="0"/>
          <w:numId w:val="81"/>
        </w:numPr>
      </w:pPr>
      <w:r>
        <w:rPr>
          <w:b/>
        </w:rPr>
        <w:t>Terms</w:t>
      </w:r>
      <w:r>
        <w:t xml:space="preserve">.  Customer agrees to comply with all data protection laws that apply to its use of the Service, its handling of data with the Data Box Device or in Azure Storage, or its moving the Data Box Device as described in the Responsibilities if Customer Moves a Data Box Device between Locations section above. </w:t>
      </w:r>
    </w:p>
    <w:p w14:paraId="2F0F3560" w14:textId="77777777" w:rsidR="00141E0D" w:rsidRDefault="003B3466" w:rsidP="007A164B">
      <w:pPr>
        <w:pStyle w:val="ProductList-Bullet"/>
        <w:numPr>
          <w:ilvl w:val="0"/>
          <w:numId w:val="81"/>
        </w:numPr>
      </w:pPr>
      <w:r>
        <w:rPr>
          <w:b/>
        </w:rPr>
        <w:t>Processing of Personal Data</w:t>
      </w:r>
      <w:r>
        <w:t xml:space="preserve">.  To the extent Microsoft is a processor or subprocessor of personal data in connection with the software, Microsoft makes the commitments in the European Union General Data Protection Regulation Terms of the Online Services Terms to all customers effective May 25, 2018, at </w:t>
      </w:r>
      <w:hyperlink r:id="rId165">
        <w:r>
          <w:rPr>
            <w:color w:val="00467F"/>
            <w:u w:val="single"/>
          </w:rPr>
          <w:t>http://go.microsoft.com/?linkid=9840733</w:t>
        </w:r>
      </w:hyperlink>
      <w:r>
        <w:t>.</w:t>
      </w:r>
    </w:p>
    <w:p w14:paraId="757F5E3E" w14:textId="77777777" w:rsidR="00141E0D" w:rsidRDefault="00141E0D">
      <w:pPr>
        <w:pStyle w:val="ProductList-Body"/>
        <w:jc w:val="right"/>
      </w:pPr>
    </w:p>
    <w:tbl>
      <w:tblPr>
        <w:tblStyle w:val="PURTable"/>
        <w:tblW w:w="0" w:type="dxa"/>
        <w:tblLook w:val="04A0" w:firstRow="1" w:lastRow="0" w:firstColumn="1" w:lastColumn="0" w:noHBand="0" w:noVBand="1"/>
      </w:tblPr>
      <w:tblGrid>
        <w:gridCol w:w="10916"/>
      </w:tblGrid>
      <w:tr w:rsidR="00141E0D" w14:paraId="29C1A2A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24F5D78"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0488D2C2" w14:textId="77777777" w:rsidR="00141E0D" w:rsidRDefault="00141E0D">
      <w:pPr>
        <w:pStyle w:val="ProductList-Body"/>
      </w:pPr>
    </w:p>
    <w:p w14:paraId="100A0EE8" w14:textId="77777777" w:rsidR="00141E0D" w:rsidRDefault="003B3466">
      <w:pPr>
        <w:pStyle w:val="ProductList-Offering1Heading"/>
        <w:outlineLvl w:val="1"/>
      </w:pPr>
      <w:bookmarkStart w:id="430" w:name="_Sec1301"/>
      <w:r>
        <w:t>Azure Stack Edge Hardware Terms</w:t>
      </w:r>
      <w:bookmarkEnd w:id="430"/>
      <w:r>
        <w:fldChar w:fldCharType="begin"/>
      </w:r>
      <w:r>
        <w:instrText xml:space="preserve"> TC "</w:instrText>
      </w:r>
      <w:bookmarkStart w:id="431" w:name="_Toc49457459"/>
      <w:r>
        <w:instrText>Azure Stack Edge Hardware Terms</w:instrText>
      </w:r>
      <w:bookmarkEnd w:id="431"/>
      <w:r>
        <w:instrText>" \l 2</w:instrText>
      </w:r>
      <w:r>
        <w:fldChar w:fldCharType="end"/>
      </w:r>
    </w:p>
    <w:p w14:paraId="6CEA971F" w14:textId="77777777" w:rsidR="00141E0D" w:rsidRDefault="003B3466">
      <w:pPr>
        <w:pStyle w:val="ProductList-ClauseHeading"/>
        <w:outlineLvl w:val="2"/>
      </w:pPr>
      <w:r>
        <w:t>Definitions</w:t>
      </w:r>
    </w:p>
    <w:p w14:paraId="7EB46CFB" w14:textId="77777777" w:rsidR="00141E0D" w:rsidRDefault="003B3466">
      <w:pPr>
        <w:pStyle w:val="ProductList-Body"/>
      </w:pPr>
      <w:r>
        <w:rPr>
          <w:b/>
          <w:color w:val="00188F"/>
        </w:rPr>
        <w:t>“Azure Stack Edge Device”</w:t>
      </w:r>
      <w:r>
        <w:t xml:space="preserve"> means hardware devices, including Software, that are offered as part of Azure Stack Edge family of devices as described at </w:t>
      </w:r>
      <w:hyperlink r:id="rId166">
        <w:r>
          <w:rPr>
            <w:color w:val="00467F"/>
            <w:u w:val="single"/>
          </w:rPr>
          <w:t>https://azure.microsoft.com/en-us/products/azure-stack/edge/</w:t>
        </w:r>
      </w:hyperlink>
      <w:r>
        <w:t xml:space="preserve">. </w:t>
      </w:r>
    </w:p>
    <w:p w14:paraId="6AC5C89A" w14:textId="77777777" w:rsidR="00141E0D" w:rsidRDefault="003B3466">
      <w:pPr>
        <w:pStyle w:val="ProductList-Body"/>
      </w:pPr>
      <w:r>
        <w:rPr>
          <w:b/>
          <w:color w:val="00188F"/>
        </w:rPr>
        <w:t>Azure Stack Edge Service or “Service”</w:t>
      </w:r>
      <w:r>
        <w:t xml:space="preserve"> means the Azure service that enables customers to receive, provision, use and manage an Azure Stack Edge Device.  For clarity, the Service includes without limitation, any associated technology or functionality (e.g., creating a share), information, materials, and Service updates. </w:t>
      </w:r>
    </w:p>
    <w:p w14:paraId="40AD99AE" w14:textId="77777777" w:rsidR="00141E0D" w:rsidRDefault="003B3466">
      <w:pPr>
        <w:pStyle w:val="ProductList-Body"/>
      </w:pPr>
      <w:r>
        <w:rPr>
          <w:b/>
          <w:color w:val="00188F"/>
        </w:rPr>
        <w:t>“Software”</w:t>
      </w:r>
      <w:r>
        <w:t xml:space="preserve"> means all software provided on or in conjunction with an Azure Stack Edge Device, including all tools, updates, and associated documentation.</w:t>
      </w:r>
    </w:p>
    <w:p w14:paraId="5EED8B0A" w14:textId="77777777" w:rsidR="00141E0D" w:rsidRDefault="003B3466">
      <w:pPr>
        <w:pStyle w:val="ProductList-Body"/>
      </w:pPr>
      <w:r>
        <w:t xml:space="preserve"> </w:t>
      </w:r>
    </w:p>
    <w:p w14:paraId="59FBEEE0" w14:textId="77777777" w:rsidR="00141E0D" w:rsidRDefault="003B3466">
      <w:pPr>
        <w:pStyle w:val="ProductList-ClauseHeading"/>
        <w:outlineLvl w:val="2"/>
      </w:pPr>
      <w:r>
        <w:t>Azure Services Terms; Limitations</w:t>
      </w:r>
    </w:p>
    <w:p w14:paraId="3107E4F6" w14:textId="77777777" w:rsidR="00141E0D" w:rsidRDefault="003B3466">
      <w:pPr>
        <w:pStyle w:val="ProductList-SubClauseHeading"/>
        <w:outlineLvl w:val="3"/>
      </w:pPr>
      <w:r>
        <w:t>Azure Services Terms</w:t>
      </w:r>
    </w:p>
    <w:p w14:paraId="16E78630" w14:textId="77777777" w:rsidR="00141E0D" w:rsidRDefault="003B3466">
      <w:pPr>
        <w:pStyle w:val="ProductList-BodyIndented"/>
      </w:pPr>
      <w:r>
        <w:t xml:space="preserve">These Azure Stack Edge Hardware Terms (“Additional Terms”) apply to Customer’s receipt and use of the Azure Stack Edge Device as part of the overall Service.  Customer’s use of the Service is also subject to the Azure Service Agreement and Terms located at </w:t>
      </w:r>
      <w:hyperlink r:id="rId167">
        <w:r>
          <w:rPr>
            <w:color w:val="00467F"/>
            <w:u w:val="single"/>
          </w:rPr>
          <w:t>https://azure.microsoft.com/en-us/support/legal/</w:t>
        </w:r>
      </w:hyperlink>
      <w:r>
        <w:t>, which includes without limitation, the Customer’s customer agreement and the Online Services Terms.  These Additional Terms supplement but do not amend or modify any existing terms in the Azure Service Agreement and Terms.  If there is a conflict between these Additional Terms and any of the terms comprising the Azure Service Agreement and Terms, the Additional Terms will govern and control for purposes of the use of the Azure Stack Edge Device as part of the Service.</w:t>
      </w:r>
    </w:p>
    <w:p w14:paraId="4B13AA97" w14:textId="77777777" w:rsidR="00141E0D" w:rsidRDefault="003B3466">
      <w:pPr>
        <w:pStyle w:val="ProductList-BodyIndented"/>
      </w:pPr>
      <w:r>
        <w:t xml:space="preserve"> </w:t>
      </w:r>
    </w:p>
    <w:p w14:paraId="4C8443D0" w14:textId="77777777" w:rsidR="00141E0D" w:rsidRDefault="003B3466">
      <w:pPr>
        <w:pStyle w:val="ProductList-SubClauseHeading"/>
        <w:outlineLvl w:val="3"/>
      </w:pPr>
      <w:r>
        <w:t>Limitations</w:t>
      </w:r>
    </w:p>
    <w:p w14:paraId="092A5E0E" w14:textId="77777777" w:rsidR="00141E0D" w:rsidRDefault="003B3466">
      <w:pPr>
        <w:pStyle w:val="ProductList-BodyIndented"/>
      </w:pPr>
      <w:r>
        <w:t>Customer is not required to use the Azure Stack Edge Device to transfer data to an Azure service or to run any other functionality, nor is Microsoft obligated to continue to make the Azure Stack Edge Device or any other hardware product available in connection with the Service.  The Azure Stack Edge Device may not be available in certain regions or jurisdictions, and even where it is, it is subject to availability.  Microsoft is not responsible for delays related to the Service that are outside of its direct control.  Microsoft reserves the right to refuse to offer the Service and corresponding Azure Stack Edge Device to anyone in its sole discretion and judgment.  Microsoft may suspend the Service in its discretion in accordance with the terms for Microsoft Azure services under the Microsoft Online Services Terms.</w:t>
      </w:r>
    </w:p>
    <w:p w14:paraId="3966EA3F" w14:textId="77777777" w:rsidR="00141E0D" w:rsidRDefault="003B3466">
      <w:pPr>
        <w:pStyle w:val="ProductList-BodyIndented"/>
      </w:pPr>
      <w:r>
        <w:t xml:space="preserve"> </w:t>
      </w:r>
    </w:p>
    <w:p w14:paraId="3C353E57" w14:textId="77777777" w:rsidR="00141E0D" w:rsidRDefault="003B3466">
      <w:pPr>
        <w:pStyle w:val="ProductList-ClauseHeading"/>
        <w:outlineLvl w:val="2"/>
      </w:pPr>
      <w:r>
        <w:t>Use of Azure Stack Edge Device and Software</w:t>
      </w:r>
    </w:p>
    <w:p w14:paraId="61A56612" w14:textId="77777777" w:rsidR="00141E0D" w:rsidRDefault="003B3466">
      <w:pPr>
        <w:pStyle w:val="ProductList-SubClauseHeading"/>
        <w:outlineLvl w:val="3"/>
      </w:pPr>
      <w:r>
        <w:t>Conditions for Azure Stack Edge Use</w:t>
      </w:r>
    </w:p>
    <w:p w14:paraId="2149B1E8" w14:textId="77777777" w:rsidR="00141E0D" w:rsidRDefault="003B3466">
      <w:pPr>
        <w:pStyle w:val="ProductList-BodyIndented"/>
      </w:pPr>
      <w:r>
        <w:t xml:space="preserve">Subject to the payment of applicable fees, Microsoft grants Customer permission to use to the Azure Stack Edge Device, </w:t>
      </w:r>
      <w:proofErr w:type="gramStart"/>
      <w:r>
        <w:t>provided that</w:t>
      </w:r>
      <w:proofErr w:type="gramEnd"/>
      <w:r>
        <w:t xml:space="preserve"> Customer implements the following:</w:t>
      </w:r>
    </w:p>
    <w:p w14:paraId="233AE44E" w14:textId="77777777" w:rsidR="00141E0D" w:rsidRDefault="003B3466">
      <w:pPr>
        <w:pStyle w:val="ProductList-BodyIndented"/>
      </w:pPr>
      <w:r>
        <w:t xml:space="preserve"> </w:t>
      </w:r>
    </w:p>
    <w:p w14:paraId="255541B4" w14:textId="77777777" w:rsidR="00141E0D" w:rsidRDefault="003B3466" w:rsidP="007A164B">
      <w:pPr>
        <w:pStyle w:val="ProductList-Bullet"/>
        <w:numPr>
          <w:ilvl w:val="1"/>
          <w:numId w:val="82"/>
        </w:numPr>
      </w:pPr>
      <w:r>
        <w:rPr>
          <w:b/>
        </w:rPr>
        <w:lastRenderedPageBreak/>
        <w:t>Data Protection</w:t>
      </w:r>
      <w:r>
        <w:t>. Customer agrees to develop and implement a data protection strategy that among other things, preserves and backs up customer data residing and remaining locally on the Azure Stack Edge Device in the event of device failure, loss, or destruction.</w:t>
      </w:r>
    </w:p>
    <w:p w14:paraId="52C6672A" w14:textId="77777777" w:rsidR="00141E0D" w:rsidRDefault="003B3466" w:rsidP="007A164B">
      <w:pPr>
        <w:pStyle w:val="ProductList-Bullet"/>
        <w:numPr>
          <w:ilvl w:val="1"/>
          <w:numId w:val="82"/>
        </w:numPr>
      </w:pPr>
      <w:r>
        <w:rPr>
          <w:b/>
        </w:rPr>
        <w:t>Customer Determination of Appropriateness</w:t>
      </w:r>
      <w:r>
        <w:t xml:space="preserve">. Customer agrees (i) that it is solely responsible for determining the appropriateness of using the Azure Stack Edge Device as set forth in these Additional Terms, and (ii) that Microsoft shall have no liability to Customer or any other third party for any loss of data or other damages.  Customer should assess the capabilities and features of the Azure Stack Edge Device based on Customer’s intended workloads and applications to determine if the Azure Stack Edge Device is appropriate to meet Customer’s business needs.  For example, the Azure Stack Edge Device has Service Level Objectives (see the “Service Level Objectives” Section) but no service level agreement commitments (e.g., for uptime, support issue resolution, etc.) and has the capabilities described at </w:t>
      </w:r>
      <w:hyperlink r:id="rId168">
        <w:r>
          <w:rPr>
            <w:color w:val="00467F"/>
            <w:u w:val="single"/>
          </w:rPr>
          <w:t>https://aka.ms.AzureSrackEdgeDoc</w:t>
        </w:r>
      </w:hyperlink>
      <w:r>
        <w:t>.</w:t>
      </w:r>
    </w:p>
    <w:p w14:paraId="207088C2" w14:textId="77777777" w:rsidR="00141E0D" w:rsidRDefault="003B3466" w:rsidP="007A164B">
      <w:pPr>
        <w:pStyle w:val="ProductList-Bullet"/>
        <w:numPr>
          <w:ilvl w:val="1"/>
          <w:numId w:val="82"/>
        </w:numPr>
      </w:pPr>
      <w:r>
        <w:rPr>
          <w:b/>
        </w:rPr>
        <w:t>No Transfer or Access</w:t>
      </w:r>
      <w:r>
        <w:t>.  Customer agrees to not sell, assign, or transfer the Azure Stack Edge Device, and will not directly or indirectly (through a third party) view, open, modify, disassemble, or otherwise tamper with the Azure Stack Edge Device (including the Software).</w:t>
      </w:r>
    </w:p>
    <w:p w14:paraId="183B2D6E" w14:textId="77777777" w:rsidR="00141E0D" w:rsidRDefault="003B3466" w:rsidP="007A164B">
      <w:pPr>
        <w:pStyle w:val="ProductList-Bullet"/>
        <w:numPr>
          <w:ilvl w:val="1"/>
          <w:numId w:val="82"/>
        </w:numPr>
      </w:pPr>
      <w:r>
        <w:rPr>
          <w:b/>
        </w:rPr>
        <w:t>Accreditation</w:t>
      </w:r>
      <w:r>
        <w:t>.  To the extent that the Customer is a governmental entity, Microsoft also grants Customer the right to place the Azure Stack Edge Device through its accreditation processes to meet its needs, including without limitation, accreditation requirements and processes for use in an unclassified, secret, or top secret domain.</w:t>
      </w:r>
    </w:p>
    <w:p w14:paraId="314A9C38" w14:textId="77777777" w:rsidR="00141E0D" w:rsidRDefault="003B3466">
      <w:pPr>
        <w:pStyle w:val="ProductList-BodyIndented"/>
      </w:pPr>
      <w:r>
        <w:t xml:space="preserve"> </w:t>
      </w:r>
    </w:p>
    <w:p w14:paraId="1657E038" w14:textId="77777777" w:rsidR="00141E0D" w:rsidRDefault="003B3466">
      <w:pPr>
        <w:pStyle w:val="ProductList-ClauseHeading"/>
        <w:outlineLvl w:val="2"/>
      </w:pPr>
      <w:r>
        <w:t>Software</w:t>
      </w:r>
    </w:p>
    <w:p w14:paraId="44418FF2" w14:textId="77777777" w:rsidR="00141E0D" w:rsidRDefault="003B3466">
      <w:pPr>
        <w:pStyle w:val="ProductList-Body"/>
      </w:pPr>
      <w:r>
        <w:t xml:space="preserve">The Software is licensed, not sold.  Microsoft grants Customer a limited, nonexclusive, nontransferable license to use the Software with the Azure Stack Edge Device, and for no other purpose.  Microsoft reserves all other rights. This license does not give Customer any right to, and Customer may not: (i) use or virtualize features of the Software separately from the Azure Stack Edge Device; (ii) publish, copy, rent, lease or lend the Software; (iii) work around any technical restrictions in the Software or restrictions in the Azure Stack Edge Device documentation (if any); (iv) separate and run parts of the Software on more than one device; (v) install or use non-Microsoft software or technology in any way that would subject Microsoft’s intellectual property or technology to any other license terms; or (vi) reverse engineer, decompile, or disassemble the Software, or attempt to do so, except if applicable law permit this even when these terms do not and, in that case, Customer may do so only as the law allows.  If there is a conflict between these Additional Terms and any separate license terms for any separate modules or agents used in connection with the Azure Stack Edge Device, the separate license terms for those modules or agents shall govern and control for the use of such modules or agents. </w:t>
      </w:r>
    </w:p>
    <w:p w14:paraId="223C1B52" w14:textId="77777777" w:rsidR="00141E0D" w:rsidRDefault="003B3466">
      <w:pPr>
        <w:pStyle w:val="ProductList-Body"/>
      </w:pPr>
      <w:r>
        <w:t xml:space="preserve"> </w:t>
      </w:r>
    </w:p>
    <w:p w14:paraId="76F0DB8C" w14:textId="77777777" w:rsidR="00141E0D" w:rsidRDefault="003B3466">
      <w:pPr>
        <w:pStyle w:val="ProductList-SubClauseHeading"/>
        <w:outlineLvl w:val="3"/>
      </w:pPr>
      <w:r>
        <w:t>Restrictions</w:t>
      </w:r>
    </w:p>
    <w:p w14:paraId="112383FF" w14:textId="77777777" w:rsidR="00141E0D" w:rsidRDefault="003B3466">
      <w:pPr>
        <w:pStyle w:val="ProductList-BodyIndented"/>
      </w:pPr>
      <w:r>
        <w:t xml:space="preserve">Customer may not use the Software for comparisons or “benchmarking,” except for Customer’s internal purposes, nor publish or disclose the results thereof.  </w:t>
      </w:r>
    </w:p>
    <w:p w14:paraId="1A8B841D" w14:textId="77777777" w:rsidR="00141E0D" w:rsidRDefault="003B3466">
      <w:pPr>
        <w:pStyle w:val="ProductList-BodyIndented"/>
      </w:pPr>
      <w:r>
        <w:t xml:space="preserve"> </w:t>
      </w:r>
    </w:p>
    <w:p w14:paraId="75580208" w14:textId="77777777" w:rsidR="00141E0D" w:rsidRDefault="003B3466">
      <w:pPr>
        <w:pStyle w:val="ProductList-SubClauseHeading"/>
        <w:outlineLvl w:val="3"/>
      </w:pPr>
      <w:r>
        <w:t>Activation/Consent for Internet-based Services</w:t>
      </w:r>
    </w:p>
    <w:p w14:paraId="4C52E145" w14:textId="77777777" w:rsidR="00141E0D" w:rsidRDefault="003B3466">
      <w:pPr>
        <w:pStyle w:val="ProductList-BodyIndented"/>
      </w:pPr>
      <w:r>
        <w:t xml:space="preserve">If activation of the Software is necessary, activation associates the use of the Software with a specific device. During activation and subsequent use of the device, the Software may send information about the Software and device to Microsoft, including device properties (e.g., node, chassis and component numbers, software and firmware versions, timestamps of registration, etc.) and Customer environment details (e.g., internet protocol addresses of device, device name, time and update server IP address). </w:t>
      </w:r>
    </w:p>
    <w:p w14:paraId="2298F15B" w14:textId="77777777" w:rsidR="00141E0D" w:rsidRDefault="003B3466">
      <w:pPr>
        <w:pStyle w:val="ProductList-BodyIndented"/>
      </w:pPr>
      <w:r>
        <w:t xml:space="preserve">Microsoft uses this information to make the Internet-based services available to Customer. By using the Azure Stack Edge Device and Software, Customer consents to the transmission of this information to Microsoft.  </w:t>
      </w:r>
    </w:p>
    <w:p w14:paraId="606FE901" w14:textId="77777777" w:rsidR="00141E0D" w:rsidRDefault="003B3466">
      <w:pPr>
        <w:pStyle w:val="ProductList-BodyIndented"/>
      </w:pPr>
      <w:r>
        <w:t xml:space="preserve"> </w:t>
      </w:r>
    </w:p>
    <w:p w14:paraId="404AA700" w14:textId="77777777" w:rsidR="00141E0D" w:rsidRDefault="003B3466">
      <w:pPr>
        <w:pStyle w:val="ProductList-SubClauseHeading"/>
        <w:outlineLvl w:val="3"/>
      </w:pPr>
      <w:r>
        <w:t>Software Updates</w:t>
      </w:r>
    </w:p>
    <w:p w14:paraId="0AF58A76" w14:textId="77777777" w:rsidR="00141E0D" w:rsidRDefault="003B3466">
      <w:pPr>
        <w:pStyle w:val="ProductList-BodyIndented"/>
      </w:pPr>
      <w:r>
        <w:t>Microsoft may make updates available for the Azure Stack Edge Device. If updates are made available, the updates from Microsoft will be licensed by Microsoft and any third-party updates will be licensed by the applicable third party.  </w:t>
      </w:r>
      <w:proofErr w:type="gramStart"/>
      <w:r>
        <w:t>In order to</w:t>
      </w:r>
      <w:proofErr w:type="gramEnd"/>
      <w:r>
        <w:t> continue to receive Azure Stack Edge support, Customer agrees that it will stay current with applicable updates by downloading and applying the most recent updates.</w:t>
      </w:r>
    </w:p>
    <w:p w14:paraId="08CD9415" w14:textId="77777777" w:rsidR="00141E0D" w:rsidRDefault="003B3466">
      <w:pPr>
        <w:pStyle w:val="ProductList-BodyIndented"/>
      </w:pPr>
      <w:r>
        <w:t xml:space="preserve"> </w:t>
      </w:r>
    </w:p>
    <w:p w14:paraId="51B69A7B" w14:textId="77777777" w:rsidR="00141E0D" w:rsidRDefault="003B3466">
      <w:pPr>
        <w:pStyle w:val="ProductList-ClauseHeading"/>
        <w:outlineLvl w:val="2"/>
      </w:pPr>
      <w:r>
        <w:t>Use of the Azure Stack Edge Device</w:t>
      </w:r>
    </w:p>
    <w:p w14:paraId="65514B01" w14:textId="77777777" w:rsidR="00141E0D" w:rsidRDefault="003B3466">
      <w:pPr>
        <w:pStyle w:val="ProductList-Body"/>
      </w:pPr>
      <w:r>
        <w:t>As part of the Service, Microsoft allows Customer to use the Azure Stack Edge Device for as long as the Customer has an active subscription to the Service. If Customer no longer has an active subscription and fails to return the Azure Stack Edge Device, Microsoft can deem the Azure Stack Edge Device as lost as set forth in the “Title and Risk of Loss; Shipment and Return Responsibilities” Section.</w:t>
      </w:r>
    </w:p>
    <w:p w14:paraId="7AB75BE6" w14:textId="77777777" w:rsidR="00141E0D" w:rsidRDefault="003B3466">
      <w:pPr>
        <w:pStyle w:val="ProductList-Body"/>
      </w:pPr>
      <w:r>
        <w:t xml:space="preserve"> </w:t>
      </w:r>
    </w:p>
    <w:p w14:paraId="674D6E07" w14:textId="77777777" w:rsidR="00141E0D" w:rsidRDefault="003B3466">
      <w:pPr>
        <w:pStyle w:val="ProductList-ClauseHeading"/>
        <w:outlineLvl w:val="2"/>
      </w:pPr>
      <w:r>
        <w:t>Title and Risk of Loss; Shipment and Return Responsibilities</w:t>
      </w:r>
    </w:p>
    <w:p w14:paraId="2082FCE7" w14:textId="77777777" w:rsidR="00141E0D" w:rsidRDefault="003B3466">
      <w:pPr>
        <w:pStyle w:val="ProductList-SubClauseHeading"/>
        <w:outlineLvl w:val="3"/>
      </w:pPr>
      <w:r>
        <w:t>Title and Risk of Loss</w:t>
      </w:r>
    </w:p>
    <w:p w14:paraId="5C2CF525" w14:textId="77777777" w:rsidR="00141E0D" w:rsidRDefault="003B3466">
      <w:pPr>
        <w:pStyle w:val="ProductList-BodyIndented"/>
      </w:pPr>
      <w:r>
        <w:t xml:space="preserve">All right, title and interest in each Azure Stack Edge Device is and shall remain the property of Microsoft, and except as expressly set forth in these Additional Terms, no rights are granted to any Azure Stack Edge Device (including under any patent, copyright, trade secret, trademark or other proprietary rights).  Customer will compensate Microsoft for any loss, damage or destruction to or of any Azure Stack Edge Device while it is at any of Customer’s locations or in the circumstances described in the “Responsibilities if Customer Moves an Azure Stack Edge Device between Customer’s Locations” Section.  Customer is responsible for inspecting the Azure Stack Edge Device upon receipt from the carrier and for promptly reporting any damages to Microsoft Support at adbeops@microsoft.com.  Customer is responsible for the entire risk of loss of, or any damage to, the Azure Stack Edge Device once it has been delivered by the carrier to Customer’s designated address until the Microsoft-designated carrier accepts the Azure Stack Edge Device for return delivery. If Customer prefers to arrange Customer’s own pick-up and/or return of the Azure Stack Edge Device pursuant to the “Shipment and Return of Azure Stack Edge Device” Section  below, Customer is </w:t>
      </w:r>
      <w:r>
        <w:lastRenderedPageBreak/>
        <w:t xml:space="preserve">responsible for the entire risk of loss of, or any damage to the Azure Stack Edge Device until it has been returned to, and accepted by Microsoft. </w:t>
      </w:r>
    </w:p>
    <w:p w14:paraId="43C5745E" w14:textId="77777777" w:rsidR="00141E0D" w:rsidRDefault="003B3466">
      <w:pPr>
        <w:pStyle w:val="ProductList-BodyIndented"/>
      </w:pPr>
      <w:r>
        <w:t xml:space="preserve"> </w:t>
      </w:r>
    </w:p>
    <w:p w14:paraId="090E1185" w14:textId="77777777" w:rsidR="00141E0D" w:rsidRDefault="003B3466">
      <w:pPr>
        <w:pStyle w:val="ProductList-BodyIndented"/>
      </w:pPr>
      <w:r>
        <w:t xml:space="preserve">Microsoft may charge Customer for a lost device fee for the Azure Stack Edge Device (or equivalent) as set forth in the table located at  </w:t>
      </w:r>
      <w:hyperlink r:id="rId169">
        <w:r>
          <w:rPr>
            <w:color w:val="00467F"/>
            <w:u w:val="single"/>
          </w:rPr>
          <w:t>https://azure.microsoft.com/en-us/pricing/details/azure-stack/edge/</w:t>
        </w:r>
      </w:hyperlink>
      <w:r>
        <w:t xml:space="preserve">  (i) if the Azure Stack Edge Device is lost or materially damaged while it is Customer’s responsibility as described in the previous sentence, or (ii) if Customer does not provide the Azure Stack Edge Device to the Microsoft-designated carrier for return or return the Azure Stack Edge Device pursuant to the “Shipment and Return of Azure Stack Edge Device” Section below within 30 days from the end of Customer’s use of the Service.  Microsoft reserves the right to change the fee charged for lost or damaged devices, including but not limited to, by charging different amounts for different device form factors. </w:t>
      </w:r>
    </w:p>
    <w:p w14:paraId="7BC2C6D9" w14:textId="77777777" w:rsidR="00141E0D" w:rsidRDefault="003B3466">
      <w:pPr>
        <w:pStyle w:val="ProductList-BodyIndented"/>
      </w:pPr>
      <w:r>
        <w:t xml:space="preserve"> </w:t>
      </w:r>
    </w:p>
    <w:p w14:paraId="7A536120" w14:textId="77777777" w:rsidR="00141E0D" w:rsidRDefault="003B3466">
      <w:pPr>
        <w:pStyle w:val="ProductList-SubClauseHeading"/>
        <w:outlineLvl w:val="3"/>
      </w:pPr>
      <w:r>
        <w:t>Shipment and Return of Azure Stack Edge Device</w:t>
      </w:r>
    </w:p>
    <w:p w14:paraId="6BC1F0D9" w14:textId="77777777" w:rsidR="00141E0D" w:rsidRDefault="003B3466">
      <w:pPr>
        <w:pStyle w:val="ProductList-BodyIndented"/>
      </w:pPr>
      <w:r>
        <w:t>Customer will be responsible for a one-time metered shipping fee for the shipment of the Azure Stack Edge Device from Microsoft to Customer and return shipping of the same, in addition to any metered amounts for carrier charges, any taxes, or applicable customs fees.  When returning an Azure Stack Edge Device to Microsoft, Customer will package and ship the same in accordance with Microsoft’s instructions, including by using a carrier designated by Microsoft and the packaging materials provided by Microsoft.  If Customer prefers to arrange Customer’s own pick-up and/or return of the same, then Customer is responsible for the costs of shipping the Azure Stack Edge Device, including adequate protections against any loss or damage of the Azure Stack Edge Device (e.g., insurance coverage) while in transit.  Customer will package and ship the Azure Stack Edge Device in accordance with Microsoft’s packaging instructions.  Customer is also responsible to ensure that it removes any and all of Customer’s data from the Azure Stack Edge Device prior to returning it to Microsoft, including but not limited to, following any Microsoft issued processes for wiping or clearing the Azure Stack Edge Device.</w:t>
      </w:r>
    </w:p>
    <w:p w14:paraId="0A41A826" w14:textId="77777777" w:rsidR="00141E0D" w:rsidRDefault="003B3466">
      <w:pPr>
        <w:pStyle w:val="ProductList-BodyIndented"/>
      </w:pPr>
      <w:r>
        <w:t xml:space="preserve"> </w:t>
      </w:r>
    </w:p>
    <w:p w14:paraId="13DC8243" w14:textId="77777777" w:rsidR="00141E0D" w:rsidRDefault="003B3466">
      <w:pPr>
        <w:pStyle w:val="ProductList-ClauseHeading"/>
        <w:outlineLvl w:val="2"/>
      </w:pPr>
      <w:r>
        <w:t>Responsibilities if Customer Moves an Azure Stack Edge Device between Customer’s Locations</w:t>
      </w:r>
    </w:p>
    <w:p w14:paraId="0D7E109F" w14:textId="77777777" w:rsidR="00141E0D" w:rsidRDefault="003B3466">
      <w:pPr>
        <w:pStyle w:val="ProductList-Body"/>
      </w:pPr>
      <w:r>
        <w:t xml:space="preserve">While Customer is in possession of an Azure Stack Edge Device, Customer may, at Customer’s sole risk and expense, transport the Azure Stack Edge Device to Customer’s different locations in accordance with this Section and the requirements of the Additional Terms.  Customer is responsible for obtaining at Customer’s own risk and expense any export license, import license and other official authorization for the exportation and importation of the Azure Stack Edge Device and associated Software and Customer’s data to any such different Customer location.  Customer shall also be responsible for customs clearance at any such different Customer location, and will bear all duties, taxes and other official charges payable upon importation as well as any and all costs and risks of carrying out customs formalities in a timely manner.  Customer agrees to comply with and be responsible for all applicable import, export and general trade laws and regulations should Customer decide to transport the Azure Stack Edge Device beyond the country border in which Customer receives the Azure Stack Edge Device.  Notwithstanding the foregoing, if Customer transports the Azure Stack Edge Device to a different location as set forth in this Section, Customer agrees to cause the Azure Stack Edge Device to return to the country location where Customer received it initially, prior to shipping the Azure Stack Edge Device to Microsoft.  Customer acknowledge that there are inherent risks in shipping data on and in connection with the Azure Stack Edge Device, and that Microsoft will have no liability to Customer for any damage, theft, or loss occurring to a Azure Stack Edge Device or any data stored on one, including without limitation in transit.  It is Customer’s responsibility to obtain the appropriate support agreement from Microsoft in order to meet Customer’s operating objectives for the Azure Stack Edge Device; however, depending on the location  to which Customer intends to move the Azure Stack Edge Device, Microsoft’s ability to provide hardware servicing and support may be delayed, or may not be available. </w:t>
      </w:r>
    </w:p>
    <w:p w14:paraId="385053CB" w14:textId="77777777" w:rsidR="00141E0D" w:rsidRDefault="003B3466">
      <w:pPr>
        <w:pStyle w:val="ProductList-Body"/>
      </w:pPr>
      <w:r>
        <w:t xml:space="preserve"> </w:t>
      </w:r>
    </w:p>
    <w:p w14:paraId="7CAB56C7" w14:textId="77777777" w:rsidR="00141E0D" w:rsidRDefault="003B3466">
      <w:pPr>
        <w:pStyle w:val="ProductList-ClauseHeading"/>
        <w:outlineLvl w:val="2"/>
      </w:pPr>
      <w:r>
        <w:t>Fees</w:t>
      </w:r>
    </w:p>
    <w:p w14:paraId="542D0DCC" w14:textId="77777777" w:rsidR="00141E0D" w:rsidRDefault="003B3466">
      <w:pPr>
        <w:pStyle w:val="ProductList-Body"/>
      </w:pPr>
      <w:r>
        <w:t>Microsoft will charge Customer specified fees in connection with Customer’s use of the Azure Stack Edge Device as part of the Service, with the current schedule of fees set forth at the following:  https://azure.microsoft.com/en-us/pricing/details/azure-stack/edge/. For clarity, Customer may use other Azure services in connection with Customer’s use of the Service, and Microsoft deems such services as separate services that may be subject to separate metered fees and costs.  By way of example only, Azure Storage, Azure Compute, and Azure IoT Hub are separate Azure services, and if used (even in connection with its use of the Service), separate Azure metered services will apply.</w:t>
      </w:r>
    </w:p>
    <w:p w14:paraId="5F772E8A" w14:textId="77777777" w:rsidR="00141E0D" w:rsidRDefault="003B3466">
      <w:pPr>
        <w:pStyle w:val="ProductList-Body"/>
      </w:pPr>
      <w:r>
        <w:t xml:space="preserve"> </w:t>
      </w:r>
    </w:p>
    <w:p w14:paraId="7A413F64" w14:textId="77777777" w:rsidR="00141E0D" w:rsidRDefault="003B3466">
      <w:pPr>
        <w:pStyle w:val="ProductList-ClauseHeading"/>
        <w:outlineLvl w:val="2"/>
      </w:pPr>
      <w:r>
        <w:t>Survival</w:t>
      </w:r>
    </w:p>
    <w:p w14:paraId="3429E8AC" w14:textId="77777777" w:rsidR="00141E0D" w:rsidRDefault="003B3466">
      <w:pPr>
        <w:pStyle w:val="ProductList-Body"/>
      </w:pPr>
      <w:r>
        <w:t xml:space="preserve">Azure Services Terms, Software, Survival, Disclaimer of Warranty, Privacy Terms and Export Control Laws Section will survive expiration or termination of these Additional Terms. </w:t>
      </w:r>
    </w:p>
    <w:p w14:paraId="46CFE660" w14:textId="77777777" w:rsidR="00141E0D" w:rsidRDefault="003B3466">
      <w:pPr>
        <w:pStyle w:val="ProductList-Body"/>
      </w:pPr>
      <w:r>
        <w:t xml:space="preserve"> </w:t>
      </w:r>
    </w:p>
    <w:p w14:paraId="30C5CD30" w14:textId="77777777" w:rsidR="00141E0D" w:rsidRDefault="003B3466">
      <w:pPr>
        <w:pStyle w:val="ProductList-ClauseHeading"/>
        <w:outlineLvl w:val="2"/>
      </w:pPr>
      <w:r>
        <w:t>Disclaimer of Warranty</w:t>
      </w:r>
    </w:p>
    <w:p w14:paraId="2F5D7BE3" w14:textId="77777777" w:rsidR="00141E0D" w:rsidRDefault="003B3466">
      <w:pPr>
        <w:pStyle w:val="ProductList-Body"/>
      </w:pPr>
      <w:r>
        <w:rPr>
          <w:b/>
        </w:rPr>
        <w:t>THE AZURE STACK EDGE DEVICE AND ANY ASSISTANCE BY MICROSOFT PROVIDED PURSUANT TO THESE ADDITIONAL TERMS IS PROVIDED “AS-IS.”  CUSTOMER BEARS THE RISK OF USING THEM.  MICROSOFT GIVES NO EXPRESS WARRANTIES, GUARANTEES OR CONDITIONS.  CUSTOMER MAY HAVE ADDITIONAL CONSUMER RIGHTS OR STATUTORY GUARANTEES UNDER LOCAL LAWS WHICH THESE ADDITIONAL TERMS CANNOT CHANGE.  TO THE EXTENT PERMITTED UNDER CUSTOMER’S LOCAL LAWS, MICROSOFT EXCLUDES ALL STATUTORY OR IMPLIED WARRANTIES, INCLUDING WITHOUT LIMITATION OF MERCHANTABILITY, FITNESS FOR A PARTICULAR PURPOSE AND NON-INFRINGEMENT.</w:t>
      </w:r>
    </w:p>
    <w:p w14:paraId="306677F3" w14:textId="77777777" w:rsidR="00141E0D" w:rsidRDefault="003B3466">
      <w:pPr>
        <w:pStyle w:val="ProductList-Body"/>
      </w:pPr>
      <w:r>
        <w:t xml:space="preserve"> </w:t>
      </w:r>
    </w:p>
    <w:p w14:paraId="66147FDD" w14:textId="77777777" w:rsidR="00141E0D" w:rsidRDefault="003B3466">
      <w:pPr>
        <w:pStyle w:val="ProductList-ClauseHeading"/>
        <w:outlineLvl w:val="2"/>
      </w:pPr>
      <w:r>
        <w:t>Privacy; Processing of Personal Data</w:t>
      </w:r>
    </w:p>
    <w:p w14:paraId="3B7A3247" w14:textId="77777777" w:rsidR="00141E0D" w:rsidRDefault="003B3466" w:rsidP="007A164B">
      <w:pPr>
        <w:pStyle w:val="ProductList-Bullet"/>
        <w:numPr>
          <w:ilvl w:val="0"/>
          <w:numId w:val="83"/>
        </w:numPr>
      </w:pPr>
      <w:r>
        <w:rPr>
          <w:b/>
        </w:rPr>
        <w:t>Privacy</w:t>
      </w:r>
      <w:r>
        <w:t xml:space="preserve">.  The Microsoft Privacy Statement applies to the Service and the Data Box Device under these Additional Terms.  </w:t>
      </w:r>
    </w:p>
    <w:p w14:paraId="59E7A455" w14:textId="77777777" w:rsidR="00141E0D" w:rsidRDefault="003B3466" w:rsidP="007A164B">
      <w:pPr>
        <w:pStyle w:val="ProductList-Bullet"/>
        <w:numPr>
          <w:ilvl w:val="0"/>
          <w:numId w:val="83"/>
        </w:numPr>
      </w:pPr>
      <w:r>
        <w:rPr>
          <w:b/>
        </w:rPr>
        <w:t>Terms</w:t>
      </w:r>
      <w:r>
        <w:t>.  Customer agrees to comply with all data protection laws that apply to its use of the Service, its handling of data with the Azure Stack Edge Device or in Azure Storage, or its moving the Azure Stack Edge Device as described in the “Responsibilities if Customer Moves an Azure Stack Edge Device between Locations” Section above.</w:t>
      </w:r>
    </w:p>
    <w:p w14:paraId="26984937" w14:textId="77777777" w:rsidR="00141E0D" w:rsidRDefault="003B3466" w:rsidP="007A164B">
      <w:pPr>
        <w:pStyle w:val="ProductList-Bullet"/>
        <w:numPr>
          <w:ilvl w:val="0"/>
          <w:numId w:val="83"/>
        </w:numPr>
      </w:pPr>
      <w:r>
        <w:rPr>
          <w:b/>
        </w:rPr>
        <w:lastRenderedPageBreak/>
        <w:t>Processing of Personal Data</w:t>
      </w:r>
      <w:r>
        <w:t xml:space="preserve">.  To the extent Microsoft is a processor or subprocessor of personal data in connection with the software, Microsoft makes the commitments in the European Union General Data Protection Regulation Terms of the Online Services Terms to all customers effective May 25, 2018, at </w:t>
      </w:r>
      <w:hyperlink r:id="rId170">
        <w:r>
          <w:rPr>
            <w:color w:val="00467F"/>
            <w:u w:val="single"/>
          </w:rPr>
          <w:t>http://go.microsoft.com/?linkid=9840733</w:t>
        </w:r>
      </w:hyperlink>
      <w:r>
        <w:t>.</w:t>
      </w:r>
    </w:p>
    <w:p w14:paraId="3B3D91E1" w14:textId="77777777" w:rsidR="00141E0D" w:rsidRDefault="003B3466">
      <w:pPr>
        <w:pStyle w:val="ProductList-Body"/>
      </w:pPr>
      <w:r>
        <w:t xml:space="preserve"> </w:t>
      </w:r>
    </w:p>
    <w:p w14:paraId="441248D8" w14:textId="77777777" w:rsidR="00141E0D" w:rsidRDefault="003B3466">
      <w:pPr>
        <w:pStyle w:val="ProductList-ClauseHeading"/>
        <w:outlineLvl w:val="2"/>
      </w:pPr>
      <w:r>
        <w:t>Service Level Objectives</w:t>
      </w:r>
    </w:p>
    <w:p w14:paraId="0C8153B9" w14:textId="77777777" w:rsidR="00141E0D" w:rsidRDefault="003B3466">
      <w:pPr>
        <w:pStyle w:val="ProductList-Body"/>
      </w:pPr>
      <w:r>
        <w:t>The Azure Stack Edge Device has Service Level Objectives (SLO) for (a) delivery of the Azure Stack Edge Device; and (b) replacement of Field Replaceable Units or FRUs.  The SLOs or failure to meet the SLOs do not provide any basis for financial recovery or remediation.  For clarification purposes, the SLOs are separate and distinct from Azure service level agreement (SLA) commitments, as set forth in the Service Level Agreement for Microsoft Online Services.  For additional clarity, the Azure Stack Edge Device does not have any applicable Azure SLAs.</w:t>
      </w:r>
    </w:p>
    <w:p w14:paraId="58759E19" w14:textId="77777777" w:rsidR="00141E0D" w:rsidRDefault="00141E0D">
      <w:pPr>
        <w:pStyle w:val="PURBreadcrumb"/>
      </w:pPr>
    </w:p>
    <w:tbl>
      <w:tblPr>
        <w:tblStyle w:val="PURTable"/>
        <w:tblW w:w="0" w:type="dxa"/>
        <w:tblLook w:val="04A0" w:firstRow="1" w:lastRow="0" w:firstColumn="1" w:lastColumn="0" w:noHBand="0" w:noVBand="1"/>
      </w:tblPr>
      <w:tblGrid>
        <w:gridCol w:w="10916"/>
      </w:tblGrid>
      <w:tr w:rsidR="00141E0D" w14:paraId="12FA331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33F0045"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23866234" w14:textId="77777777" w:rsidR="00141E0D" w:rsidRDefault="00141E0D">
      <w:pPr>
        <w:pStyle w:val="ProductList-Body"/>
      </w:pPr>
    </w:p>
    <w:p w14:paraId="757239DB" w14:textId="77777777" w:rsidR="00141E0D" w:rsidRDefault="003B3466">
      <w:pPr>
        <w:pStyle w:val="ProductList-Offering1Heading"/>
        <w:outlineLvl w:val="1"/>
      </w:pPr>
      <w:bookmarkStart w:id="432" w:name="_Sec1302"/>
      <w:r>
        <w:t>Azure Stack Hub Ruggedized from Microsoft Hardware Terms</w:t>
      </w:r>
      <w:bookmarkEnd w:id="432"/>
      <w:r>
        <w:fldChar w:fldCharType="begin"/>
      </w:r>
      <w:r>
        <w:instrText xml:space="preserve"> TC "</w:instrText>
      </w:r>
      <w:bookmarkStart w:id="433" w:name="_Toc49457460"/>
      <w:r>
        <w:instrText>Azure Stack Hub Ruggedized from Microsoft Hardware Terms</w:instrText>
      </w:r>
      <w:bookmarkEnd w:id="433"/>
      <w:r>
        <w:instrText>" \l 2</w:instrText>
      </w:r>
      <w:r>
        <w:fldChar w:fldCharType="end"/>
      </w:r>
    </w:p>
    <w:p w14:paraId="3A228603" w14:textId="77777777" w:rsidR="00141E0D" w:rsidRDefault="003B3466">
      <w:pPr>
        <w:pStyle w:val="ProductList-ClauseHeading"/>
        <w:outlineLvl w:val="2"/>
      </w:pPr>
      <w:r>
        <w:t>Definitions</w:t>
      </w:r>
    </w:p>
    <w:p w14:paraId="597BF9E1" w14:textId="77777777" w:rsidR="00141E0D" w:rsidRDefault="003B3466">
      <w:pPr>
        <w:pStyle w:val="ProductList-Body"/>
      </w:pPr>
      <w:r>
        <w:rPr>
          <w:b/>
          <w:color w:val="00188F"/>
        </w:rPr>
        <w:t>Documentation</w:t>
      </w:r>
      <w:r>
        <w:t xml:space="preserve"> means the Ruggedized Azure Stack Hub user documentation set forth in </w:t>
      </w:r>
      <w:hyperlink r:id="rId171">
        <w:r>
          <w:rPr>
            <w:color w:val="00467F"/>
            <w:u w:val="single"/>
          </w:rPr>
          <w:t>https://aka.ms/azurestackhubrfm</w:t>
        </w:r>
      </w:hyperlink>
      <w:r>
        <w:t>.</w:t>
      </w:r>
    </w:p>
    <w:p w14:paraId="042E0FF3" w14:textId="77777777" w:rsidR="00141E0D" w:rsidRDefault="003B3466">
      <w:pPr>
        <w:pStyle w:val="ProductList-Body"/>
      </w:pPr>
      <w:r w:rsidRPr="003B3466">
        <w:rPr>
          <w:b/>
          <w:color w:val="00188F"/>
        </w:rPr>
        <w:t>Azure Stack Hub Ruggedized from Microsoft</w:t>
      </w:r>
      <w:r>
        <w:t xml:space="preserve"> or </w:t>
      </w:r>
      <w:r>
        <w:rPr>
          <w:b/>
          <w:color w:val="00188F"/>
        </w:rPr>
        <w:t>Appliance</w:t>
      </w:r>
      <w:r>
        <w:t xml:space="preserve"> means an integrated hardware system, including Software, that Microsoft may offer as part of the Azure Stack family of Appliances as described at </w:t>
      </w:r>
      <w:hyperlink r:id="rId172">
        <w:r>
          <w:rPr>
            <w:color w:val="00467F"/>
            <w:u w:val="single"/>
          </w:rPr>
          <w:t>https://azure.microsoft.com/en-us/overview/azure-stack/</w:t>
        </w:r>
      </w:hyperlink>
      <w:r>
        <w:t>, for Customer’s use at Customer’s designated premises.</w:t>
      </w:r>
    </w:p>
    <w:p w14:paraId="76267D45" w14:textId="77777777" w:rsidR="00141E0D" w:rsidRDefault="003B3466">
      <w:pPr>
        <w:pStyle w:val="ProductList-Body"/>
      </w:pPr>
      <w:r>
        <w:rPr>
          <w:b/>
          <w:color w:val="00188F"/>
        </w:rPr>
        <w:t>Azure Stack Hub Ruggedized Service</w:t>
      </w:r>
      <w:r>
        <w:t xml:space="preserve"> or </w:t>
      </w:r>
      <w:r>
        <w:rPr>
          <w:b/>
          <w:color w:val="00188F"/>
        </w:rPr>
        <w:t>Service</w:t>
      </w:r>
      <w:r>
        <w:t xml:space="preserve"> means the Azure service that enables Customers to receive, provision, use, and manage the Appliance in running Azure services.  For clarity, the Service includes without limitation, any associated technology or functionality, information, materials, and Service updates.</w:t>
      </w:r>
    </w:p>
    <w:p w14:paraId="3DA0AF69" w14:textId="77777777" w:rsidR="00141E0D" w:rsidRDefault="003B3466">
      <w:pPr>
        <w:pStyle w:val="ProductList-Body"/>
      </w:pPr>
      <w:r>
        <w:rPr>
          <w:b/>
          <w:color w:val="00188F"/>
        </w:rPr>
        <w:t>Software</w:t>
      </w:r>
      <w:r>
        <w:t xml:space="preserve"> means all software in object code form provided on or in conjunction with an Appliance, including all tools, updates, and associated documentation.</w:t>
      </w:r>
    </w:p>
    <w:p w14:paraId="587625FC" w14:textId="77777777" w:rsidR="00141E0D" w:rsidRDefault="003B3466">
      <w:pPr>
        <w:pStyle w:val="ProductList-Body"/>
      </w:pPr>
      <w:r>
        <w:t xml:space="preserve"> </w:t>
      </w:r>
    </w:p>
    <w:p w14:paraId="479C2264" w14:textId="77777777" w:rsidR="00141E0D" w:rsidRDefault="003B3466">
      <w:pPr>
        <w:pStyle w:val="ProductList-ClauseHeading"/>
        <w:outlineLvl w:val="2"/>
      </w:pPr>
      <w:r>
        <w:t>Azure Service Terms; Limitations</w:t>
      </w:r>
    </w:p>
    <w:p w14:paraId="4BE03B1B" w14:textId="77777777" w:rsidR="00141E0D" w:rsidRDefault="003B3466">
      <w:pPr>
        <w:pStyle w:val="ProductList-SubClauseHeading"/>
        <w:outlineLvl w:val="3"/>
      </w:pPr>
      <w:r>
        <w:t>Azure Service Terms</w:t>
      </w:r>
    </w:p>
    <w:p w14:paraId="74486069" w14:textId="77777777" w:rsidR="00141E0D" w:rsidRDefault="003B3466">
      <w:pPr>
        <w:pStyle w:val="ProductList-BodyIndented"/>
      </w:pPr>
      <w:r>
        <w:t xml:space="preserve">These Ruggedized Azure Stack Hub Appliance Hardware Terms (“Additional Terms”) apply to Customer’s receipt and use of the Appliance as part of the overall Service.  Customer’s use of the Service is also subject to the Azure Service Agreement and Terms located at </w:t>
      </w:r>
      <w:hyperlink r:id="rId173">
        <w:r>
          <w:rPr>
            <w:color w:val="00467F"/>
            <w:u w:val="single"/>
          </w:rPr>
          <w:t>https://azure.microsoft.com/en-us/support/legal/</w:t>
        </w:r>
      </w:hyperlink>
      <w:r>
        <w:t>, which includes without limitation, the Customer’s customer or other license agreement and the Online Services Terms.  These Additional Terms supplement but do not amend or modify any existing terms in the Azure Service Agreement and Terms.  If there is a conflict between these Additional Terms and any of the terms comprising the Azure Service Agreement and Terms, the Additional Terms will govern and control for purposes of the use of the Appliance as part of the Service.</w:t>
      </w:r>
    </w:p>
    <w:p w14:paraId="17A781AD" w14:textId="77777777" w:rsidR="00141E0D" w:rsidRDefault="003B3466">
      <w:pPr>
        <w:pStyle w:val="ProductList-BodyIndented"/>
      </w:pPr>
      <w:r>
        <w:t xml:space="preserve"> </w:t>
      </w:r>
    </w:p>
    <w:p w14:paraId="1026821F" w14:textId="77777777" w:rsidR="00141E0D" w:rsidRDefault="003B3466">
      <w:pPr>
        <w:pStyle w:val="ProductList-SubClauseHeading"/>
        <w:outlineLvl w:val="3"/>
      </w:pPr>
      <w:r>
        <w:t>Limitations</w:t>
      </w:r>
    </w:p>
    <w:p w14:paraId="305AA28C" w14:textId="77777777" w:rsidR="00141E0D" w:rsidRDefault="003B3466">
      <w:pPr>
        <w:pStyle w:val="ProductList-BodyIndented"/>
      </w:pPr>
      <w:r>
        <w:t>Microsoft is not obligated to continue to make the Appliance or any other hardware product available in connection with the Service.  The Appliance may not be available in certain regions or jurisdictions, and even where it is, it is subject to availability.  Microsoft is not responsible for delays related to the Service that are outside of its direct control.  Microsoft reserves the right to refuse to offer the Service and corresponding Appliance to anyone in its sole discretion and judgment.  Microsoft may suspend the Service in its discretion in accordance with the terms for Microsoft Azure services under the Microsoft Online Services Terms.</w:t>
      </w:r>
    </w:p>
    <w:p w14:paraId="201AB30C" w14:textId="77777777" w:rsidR="00141E0D" w:rsidRDefault="003B3466">
      <w:pPr>
        <w:pStyle w:val="ProductList-BodyIndented"/>
      </w:pPr>
      <w:r>
        <w:t xml:space="preserve"> </w:t>
      </w:r>
    </w:p>
    <w:p w14:paraId="3B539333" w14:textId="77777777" w:rsidR="00141E0D" w:rsidRDefault="003B3466">
      <w:pPr>
        <w:pStyle w:val="ProductList-ClauseHeading"/>
        <w:outlineLvl w:val="2"/>
      </w:pPr>
      <w:r>
        <w:t>Use of the Appliance and Software</w:t>
      </w:r>
    </w:p>
    <w:p w14:paraId="1042DC14" w14:textId="77777777" w:rsidR="00141E0D" w:rsidRDefault="003B3466">
      <w:pPr>
        <w:pStyle w:val="ProductList-SubClauseHeading"/>
        <w:outlineLvl w:val="3"/>
      </w:pPr>
      <w:r>
        <w:t>Conditions for Appliance Use</w:t>
      </w:r>
    </w:p>
    <w:p w14:paraId="7001A8DB" w14:textId="77777777" w:rsidR="00141E0D" w:rsidRDefault="003B3466">
      <w:pPr>
        <w:pStyle w:val="ProductList-BodyIndented"/>
      </w:pPr>
      <w:r>
        <w:t xml:space="preserve">Subject to the payment of applicable fees, Microsoft grants Customer permission to use to the Appliance, </w:t>
      </w:r>
      <w:proofErr w:type="gramStart"/>
      <w:r>
        <w:t>provided that</w:t>
      </w:r>
      <w:proofErr w:type="gramEnd"/>
      <w:r>
        <w:t xml:space="preserve"> Customer implements the following:</w:t>
      </w:r>
    </w:p>
    <w:p w14:paraId="0AB7BF3D" w14:textId="77777777" w:rsidR="00141E0D" w:rsidRDefault="003B3466" w:rsidP="007A164B">
      <w:pPr>
        <w:pStyle w:val="ProductList-Bullet"/>
        <w:numPr>
          <w:ilvl w:val="1"/>
          <w:numId w:val="84"/>
        </w:numPr>
      </w:pPr>
      <w:r>
        <w:rPr>
          <w:b/>
        </w:rPr>
        <w:t>Data protection</w:t>
      </w:r>
      <w:r>
        <w:t xml:space="preserve">.  Customer agrees to take certain precautions regarding its customer data: (i) Back up and protect all data prior to copying to and storing on the Appliance ; (ii) do not delete the data from Customer’s premises and equipment before Customer has successfully transferred such data from the Appliance to Microsoft; and (iii) Apply updates as set forth herein and perform preventative maintenance as recommended by Microsoft. </w:t>
      </w:r>
    </w:p>
    <w:p w14:paraId="46304D5E" w14:textId="77777777" w:rsidR="00141E0D" w:rsidRDefault="003B3466" w:rsidP="007A164B">
      <w:pPr>
        <w:pStyle w:val="ProductList-Bullet"/>
        <w:numPr>
          <w:ilvl w:val="1"/>
          <w:numId w:val="84"/>
        </w:numPr>
      </w:pPr>
      <w:r>
        <w:rPr>
          <w:b/>
        </w:rPr>
        <w:t>Customer Determination of Appropriateness</w:t>
      </w:r>
      <w:r>
        <w:t xml:space="preserve">.  Customer agrees (i) that it is solely responsible for determining the appropriateness of using the Appliance as set forth in these Additional Terms, and (ii) that Microsoft shall have no liability to Customer or any other third party for any loss of data or other damages. </w:t>
      </w:r>
    </w:p>
    <w:p w14:paraId="4614F08E" w14:textId="77777777" w:rsidR="00141E0D" w:rsidRDefault="003B3466" w:rsidP="007A164B">
      <w:pPr>
        <w:pStyle w:val="ProductList-Bullet"/>
        <w:numPr>
          <w:ilvl w:val="1"/>
          <w:numId w:val="84"/>
        </w:numPr>
      </w:pPr>
      <w:r>
        <w:rPr>
          <w:b/>
        </w:rPr>
        <w:t>Deployment pre-requisites and facility assessment</w:t>
      </w:r>
      <w:r>
        <w:t xml:space="preserve">.  Customer agrees to meet Microsoft’s requirements necessary to support the installation, use, maintenance, and removal of the Appliance. </w:t>
      </w:r>
    </w:p>
    <w:p w14:paraId="2C5D5686" w14:textId="77777777" w:rsidR="00141E0D" w:rsidRDefault="003B3466" w:rsidP="007A164B">
      <w:pPr>
        <w:pStyle w:val="ProductList-Bullet"/>
        <w:numPr>
          <w:ilvl w:val="1"/>
          <w:numId w:val="84"/>
        </w:numPr>
      </w:pPr>
      <w:r>
        <w:rPr>
          <w:b/>
        </w:rPr>
        <w:t>No Transfer or Access</w:t>
      </w:r>
      <w:r>
        <w:t>.  Customer agrees to not sell, assign, or transfer the Appliance, and will not directly or indirectly (through a third party) view, open, modify, disassemble, or otherwise tamper with the Appliance (including the Software).</w:t>
      </w:r>
    </w:p>
    <w:p w14:paraId="13CD0B7A" w14:textId="77777777" w:rsidR="00141E0D" w:rsidRDefault="003B3466">
      <w:pPr>
        <w:pStyle w:val="ProductList-BodyIndented"/>
      </w:pPr>
      <w:r>
        <w:t xml:space="preserve"> </w:t>
      </w:r>
    </w:p>
    <w:p w14:paraId="3C3E1506" w14:textId="77777777" w:rsidR="00141E0D" w:rsidRDefault="003B3466">
      <w:pPr>
        <w:pStyle w:val="ProductList-SubClauseHeading"/>
        <w:outlineLvl w:val="3"/>
      </w:pPr>
      <w:r>
        <w:t>Accreditation</w:t>
      </w:r>
    </w:p>
    <w:p w14:paraId="34B94885" w14:textId="77777777" w:rsidR="00141E0D" w:rsidRDefault="003B3466">
      <w:pPr>
        <w:pStyle w:val="ProductList-BodyIndented"/>
      </w:pPr>
      <w:r>
        <w:t>To the extent that the Customer is a governmental entity, Microsoft also grants Customer the right to place the Appliance through its accreditation processes to meet its needs, including without limitation, accreditation requirements and processes for use in an unclassified, secret, or top secret domain.</w:t>
      </w:r>
    </w:p>
    <w:p w14:paraId="431FD8C7" w14:textId="77777777" w:rsidR="00141E0D" w:rsidRDefault="003B3466">
      <w:pPr>
        <w:pStyle w:val="ProductList-BodyIndented"/>
      </w:pPr>
      <w:r>
        <w:t xml:space="preserve"> </w:t>
      </w:r>
    </w:p>
    <w:p w14:paraId="37CC288E" w14:textId="77777777" w:rsidR="00141E0D" w:rsidRDefault="003B3466">
      <w:pPr>
        <w:pStyle w:val="ProductList-SubClauseHeading"/>
        <w:outlineLvl w:val="3"/>
      </w:pPr>
      <w:r>
        <w:lastRenderedPageBreak/>
        <w:t>Software</w:t>
      </w:r>
    </w:p>
    <w:p w14:paraId="2E3C9665" w14:textId="77777777" w:rsidR="00141E0D" w:rsidRDefault="003B3466">
      <w:pPr>
        <w:pStyle w:val="ProductList-BodyIndented"/>
      </w:pPr>
      <w:r>
        <w:t>The Software is licensed, not sold.  Microsoft grants Customer a limited, nonexclusive, nontransferable license to use the Software with the Appliance, and for no other purpose.  Microsoft reserves all other rights. This license does not give Customer any right to, and Customer may not: (i) use or virtualize features of the Software separately from the Appliance; (ii) publish, copy, rent, lease or lend the Software; (iii) work around any technical restrictions in the Software or restrictions in the Appliance documentation (if any); (iv) separate and run parts of the Software on more than one device; (v) install or use non-Microsoft software or technology in any way that would subject Microsoft’s intellectual property or technology to any other license terms; or (vi) reverse engineer, decompile, or disassemble the Software, or attempt to do so, except if applicable law permit this even when these terms do not and, in that case, Customer may do so only as the law allows.  Subject to the foregoing limitations, Customer’s use of the Software is subject to the software license terms presented to or otherwise made available to Customer in connection with the Appliance, and also includes without limitation, any separate license terms for any separate modules or agents to run additional Azure services on or in connection with the Appliance. If there is a conflict between these Additional Terms and any separate license terms for any separate modules or agents used in connection with the Appliance, the separate license terms for those modules or agents shall govern and control for the use of such modules or agents.</w:t>
      </w:r>
    </w:p>
    <w:p w14:paraId="65626D1E" w14:textId="77777777" w:rsidR="00141E0D" w:rsidRDefault="003B3466">
      <w:pPr>
        <w:pStyle w:val="ProductList-BodyIndented"/>
      </w:pPr>
      <w:r>
        <w:t xml:space="preserve"> </w:t>
      </w:r>
    </w:p>
    <w:p w14:paraId="0C00FC3B" w14:textId="77777777" w:rsidR="00141E0D" w:rsidRDefault="003B3466">
      <w:pPr>
        <w:pStyle w:val="ProductList-SubClauseHeading"/>
        <w:outlineLvl w:val="3"/>
      </w:pPr>
      <w:r>
        <w:t>Restrictions on Benchmarking</w:t>
      </w:r>
    </w:p>
    <w:p w14:paraId="1CD91F3B" w14:textId="77777777" w:rsidR="00141E0D" w:rsidRDefault="003B3466">
      <w:pPr>
        <w:pStyle w:val="ProductList-BodyIndented"/>
      </w:pPr>
      <w:r>
        <w:t>Customer may not use the Software for comparisons or “benchmarking,” except for Customer’s internal purposes, nor publish or disclose the results thereof.</w:t>
      </w:r>
    </w:p>
    <w:p w14:paraId="508FCBF6" w14:textId="77777777" w:rsidR="00141E0D" w:rsidRDefault="003B3466">
      <w:pPr>
        <w:pStyle w:val="ProductList-BodyIndented"/>
      </w:pPr>
      <w:r>
        <w:t xml:space="preserve"> </w:t>
      </w:r>
    </w:p>
    <w:p w14:paraId="379078AE" w14:textId="77777777" w:rsidR="00141E0D" w:rsidRDefault="003B3466">
      <w:pPr>
        <w:pStyle w:val="ProductList-SubClauseHeading"/>
        <w:outlineLvl w:val="3"/>
      </w:pPr>
      <w:r>
        <w:t>Activation/Consent for Internet-based Services</w:t>
      </w:r>
    </w:p>
    <w:p w14:paraId="3C727CA9" w14:textId="77777777" w:rsidR="00141E0D" w:rsidRDefault="003B3466">
      <w:pPr>
        <w:pStyle w:val="ProductList-BodyIndented"/>
      </w:pPr>
      <w:r>
        <w:t>If activation of the Software is necessary, activation associates the use of the Software with a specific device. During activation and subsequent use of the device, the Software may send information about the Software and device to Microsoft, as described in the Documentation. Microsoft uses this telemetry to make the Internet-based services available to Customer. By using the Appliance and Software, Customer consents to the transmission of this information to Microsoft.</w:t>
      </w:r>
    </w:p>
    <w:p w14:paraId="0F2523E2" w14:textId="77777777" w:rsidR="00141E0D" w:rsidRDefault="003B3466">
      <w:pPr>
        <w:pStyle w:val="ProductList-BodyIndented"/>
      </w:pPr>
      <w:r>
        <w:t xml:space="preserve"> </w:t>
      </w:r>
    </w:p>
    <w:p w14:paraId="1EDE4954" w14:textId="77777777" w:rsidR="00141E0D" w:rsidRDefault="003B3466">
      <w:pPr>
        <w:pStyle w:val="ProductList-SubClauseHeading"/>
        <w:outlineLvl w:val="3"/>
      </w:pPr>
      <w:r>
        <w:t>Software Updates</w:t>
      </w:r>
    </w:p>
    <w:p w14:paraId="50AFE625" w14:textId="77777777" w:rsidR="00141E0D" w:rsidRDefault="003B3466">
      <w:pPr>
        <w:pStyle w:val="ProductList-BodyIndented"/>
      </w:pPr>
      <w:r>
        <w:t xml:space="preserve">Microsoft may make Software updates available for the Appliance. If updates are made available, the updates from Microsoft will be licensed by Microsoft and any third-party updates will be licensed by the applicable third party.  </w:t>
      </w:r>
      <w:proofErr w:type="gramStart"/>
      <w:r>
        <w:t>In order to</w:t>
      </w:r>
      <w:proofErr w:type="gramEnd"/>
      <w:r>
        <w:t xml:space="preserve"> continue to receive Appliance support, Customer agrees that it will stay current with applicable updates by downloading and applying the most recent updates in compliance with Microsoft’s published or provided policy.</w:t>
      </w:r>
    </w:p>
    <w:p w14:paraId="071CEFFD" w14:textId="77777777" w:rsidR="00141E0D" w:rsidRDefault="003B3466">
      <w:pPr>
        <w:pStyle w:val="ProductList-BodyIndented"/>
      </w:pPr>
      <w:r>
        <w:t xml:space="preserve"> </w:t>
      </w:r>
    </w:p>
    <w:p w14:paraId="7C2F6884" w14:textId="77777777" w:rsidR="00141E0D" w:rsidRDefault="003B3466">
      <w:pPr>
        <w:pStyle w:val="ProductList-ClauseHeading"/>
        <w:outlineLvl w:val="2"/>
      </w:pPr>
      <w:r>
        <w:t>Delivery, Deployment, and Use of the Appliance</w:t>
      </w:r>
    </w:p>
    <w:p w14:paraId="41C98537" w14:textId="77777777" w:rsidR="00141E0D" w:rsidRDefault="003B3466" w:rsidP="007A164B">
      <w:pPr>
        <w:pStyle w:val="ProductList-Bullet"/>
        <w:numPr>
          <w:ilvl w:val="0"/>
          <w:numId w:val="85"/>
        </w:numPr>
      </w:pPr>
      <w:r>
        <w:rPr>
          <w:b/>
        </w:rPr>
        <w:t>Delivery</w:t>
      </w:r>
      <w:r>
        <w:t xml:space="preserve">.  The Service and the Appliance are offered as a Microsoft first party service under these Additional Terms and the Azure Service Agreement and Terms, and by which Microsoft will deliver the Appliance to Customer’s specified location (“Customer Specified Location”), subject to Service and Appliance availability. </w:t>
      </w:r>
    </w:p>
    <w:p w14:paraId="6B087328" w14:textId="77777777" w:rsidR="00141E0D" w:rsidRDefault="003B3466" w:rsidP="007A164B">
      <w:pPr>
        <w:pStyle w:val="ProductList-Bullet"/>
        <w:numPr>
          <w:ilvl w:val="0"/>
          <w:numId w:val="85"/>
        </w:numPr>
      </w:pPr>
      <w:r>
        <w:rPr>
          <w:b/>
        </w:rPr>
        <w:t>Deployment</w:t>
      </w:r>
      <w:r>
        <w:t xml:space="preserve">.  Microsoft will initiate and complete the deployment of the Appliance at the Customer Specified Location, which can typically take up to fifteen (15) days. </w:t>
      </w:r>
    </w:p>
    <w:p w14:paraId="3E36C01D" w14:textId="77777777" w:rsidR="00141E0D" w:rsidRDefault="003B3466" w:rsidP="007A164B">
      <w:pPr>
        <w:pStyle w:val="ProductList-Bullet"/>
        <w:numPr>
          <w:ilvl w:val="0"/>
          <w:numId w:val="85"/>
        </w:numPr>
      </w:pPr>
      <w:r>
        <w:rPr>
          <w:b/>
        </w:rPr>
        <w:t>Use</w:t>
      </w:r>
      <w:r>
        <w:t xml:space="preserve">.  As part of the Service, Microsoft allows Customer to use the Appliance for as long as the Customer has an active subscription to the Service, which use includes but is not limited to, use of the hardware, hardware support, and basic software infrastructure services (e.g., storage, compute, including virtual machines and containers). As part of the deployment and use of the Service and the Appliance, Customer agrees to provide assigned resources at the level reasonably requested by Microsoft to address pre-requisite activities, information, items for deployment, and ongoing management. </w:t>
      </w:r>
    </w:p>
    <w:p w14:paraId="5574F8AB" w14:textId="77777777" w:rsidR="00141E0D" w:rsidRDefault="003B3466" w:rsidP="007A164B">
      <w:pPr>
        <w:pStyle w:val="ProductList-Bullet"/>
        <w:numPr>
          <w:ilvl w:val="0"/>
          <w:numId w:val="85"/>
        </w:numPr>
      </w:pPr>
      <w:r>
        <w:rPr>
          <w:b/>
        </w:rPr>
        <w:t>Optional Services</w:t>
      </w:r>
      <w:r>
        <w:t>.  Customer may use and subscribe to additional, optional services in connection with the Service and Appliance that will be subject to a separate fee or subscription.</w:t>
      </w:r>
    </w:p>
    <w:p w14:paraId="037493B0" w14:textId="77777777" w:rsidR="00141E0D" w:rsidRDefault="003B3466">
      <w:pPr>
        <w:pStyle w:val="ProductList-Body"/>
      </w:pPr>
      <w:r>
        <w:t xml:space="preserve"> </w:t>
      </w:r>
    </w:p>
    <w:p w14:paraId="2A527911" w14:textId="77777777" w:rsidR="00141E0D" w:rsidRDefault="003B3466">
      <w:pPr>
        <w:pStyle w:val="ProductList-ClauseHeading"/>
        <w:outlineLvl w:val="2"/>
      </w:pPr>
      <w:r>
        <w:t>Title and Risk of Loss; Shipment and Return Responsibilities</w:t>
      </w:r>
    </w:p>
    <w:p w14:paraId="38FB4882" w14:textId="77777777" w:rsidR="00141E0D" w:rsidRDefault="003B3466">
      <w:pPr>
        <w:pStyle w:val="ProductList-SubClauseHeading"/>
        <w:outlineLvl w:val="3"/>
      </w:pPr>
      <w:r>
        <w:t>Title and Risk of Loss</w:t>
      </w:r>
    </w:p>
    <w:p w14:paraId="1B197A12" w14:textId="77777777" w:rsidR="00141E0D" w:rsidRDefault="003B3466">
      <w:pPr>
        <w:pStyle w:val="ProductList-BodyIndented"/>
      </w:pPr>
      <w:r>
        <w:t xml:space="preserve">All right, title and interest in each Appliance is and shall remain the property of Microsoft, and except as expressly set forth in these Additional Terms, no rights are granted to any Appliance (including under any patent, copyright, trade secret, trademark or other proprietary rights).  Customer will compensate Microsoft for any loss, </w:t>
      </w:r>
      <w:proofErr w:type="gramStart"/>
      <w:r>
        <w:t>damage</w:t>
      </w:r>
      <w:proofErr w:type="gramEnd"/>
      <w:r>
        <w:t xml:space="preserve"> or destruction to or of any Appliance while it is at any of Customer’s locations or in the circumstances described in Section “Responsibilities if Customer Moves the Appliance between Customer’s Locations.”  Customer is responsible for inspecting the Appliance upon receipt from the carrier and for promptly reporting any damages to Microsoft Support at madbeops@microsoft.com.  Customer is responsible for the entire risk of loss of, or any damage to, the Appliance once it has been delivered by the carrier to Customer’s designated address until the Microsoft-designated carrier accepts the Appliance for return delivery.  </w:t>
      </w:r>
    </w:p>
    <w:p w14:paraId="3B6CCC05" w14:textId="77777777" w:rsidR="00141E0D" w:rsidRDefault="003B3466">
      <w:pPr>
        <w:pStyle w:val="ProductList-BodyIndented"/>
      </w:pPr>
      <w:r>
        <w:t>Microsoft may charge Customer a lost device fee for the Appliance (i) if the Appliance is lost or materially damaged while it is Customer’s responsibility as described in the previous sentence, or (ii) if Customer does not return the Appliance to the Microsoft-designated carrier for return or Microsoft pursuant to Section “Shipment and Return of the Appliance” below, within 30 days from the end of Customer’s use of the Service.  Microsoft reserves the right to change the fee charged for lost or damaged devices, including but not limited to, by charging different amounts for different device form factors.</w:t>
      </w:r>
    </w:p>
    <w:p w14:paraId="57DBC098" w14:textId="77777777" w:rsidR="00141E0D" w:rsidRDefault="003B3466">
      <w:pPr>
        <w:pStyle w:val="ProductList-BodyIndented"/>
      </w:pPr>
      <w:r>
        <w:t xml:space="preserve"> </w:t>
      </w:r>
    </w:p>
    <w:p w14:paraId="24786CD3" w14:textId="77777777" w:rsidR="00141E0D" w:rsidRDefault="003B3466">
      <w:pPr>
        <w:pStyle w:val="ProductList-SubClauseHeading"/>
        <w:outlineLvl w:val="3"/>
      </w:pPr>
      <w:r>
        <w:t>Shipment and Return of the Appliance</w:t>
      </w:r>
    </w:p>
    <w:p w14:paraId="3AF399D1" w14:textId="77777777" w:rsidR="00141E0D" w:rsidRDefault="003B3466">
      <w:pPr>
        <w:pStyle w:val="ProductList-BodyIndented"/>
      </w:pPr>
      <w:r>
        <w:t xml:space="preserve">Customer will be responsible for a one-time, per Appliance metered shipping fee for shipping costs and return logistics (“Logistics Fee”), in addition to   any taxes, or applicable customs fees.  The Logistics Fee includes shipping, setup, refurbishment, data destruction, and coverage for loss of the Appliance in transit.  When returning an Appliance to Microsoft, Customer agrees to package and ship the Appliance in </w:t>
      </w:r>
      <w:r>
        <w:lastRenderedPageBreak/>
        <w:t>accordance with Microsoft’s instructions, including the use of a carrier designated by Microsoft and the packaging materials provided by Microsoft.  Customer is responsible to remove Customer’s data from the Appliance prior to returning it to Microsoft, and follow any Microsoft issued processes for wiping or clearing the Appliance.</w:t>
      </w:r>
    </w:p>
    <w:p w14:paraId="2E60C57D" w14:textId="77777777" w:rsidR="00141E0D" w:rsidRDefault="003B3466">
      <w:pPr>
        <w:pStyle w:val="ProductList-BodyIndented"/>
      </w:pPr>
      <w:r>
        <w:t xml:space="preserve"> </w:t>
      </w:r>
    </w:p>
    <w:p w14:paraId="518508BA" w14:textId="77777777" w:rsidR="00141E0D" w:rsidRDefault="003B3466">
      <w:pPr>
        <w:pStyle w:val="ProductList-ClauseHeading"/>
        <w:outlineLvl w:val="2"/>
      </w:pPr>
      <w:r>
        <w:t>Disposition at End of Life</w:t>
      </w:r>
    </w:p>
    <w:p w14:paraId="77ACA9E0" w14:textId="77777777" w:rsidR="00141E0D" w:rsidRDefault="003B3466">
      <w:pPr>
        <w:pStyle w:val="ProductList-Body"/>
      </w:pPr>
      <w:r>
        <w:t>Notwithstanding the foregoing, if Microsoft in its sole discretion determines that the Appliance as part of the Service has reached or exceeded its useful lifespan while it is in the possession of Customer, then Microsoft has the right and ability to change the Appliance or any components thereof.  Customer agrees to provide Microsoft with limited access to Customer Specified Location and the Appliance for this purpose.  Microsoft will discuss logistics and timing of activities related to this change-out of the Appliance or Appliance components with Customer.</w:t>
      </w:r>
    </w:p>
    <w:p w14:paraId="35FDDC34" w14:textId="77777777" w:rsidR="00141E0D" w:rsidRDefault="003B3466">
      <w:pPr>
        <w:pStyle w:val="ProductList-Body"/>
      </w:pPr>
      <w:r>
        <w:t xml:space="preserve"> </w:t>
      </w:r>
    </w:p>
    <w:p w14:paraId="66F58B08" w14:textId="77777777" w:rsidR="00141E0D" w:rsidRDefault="003B3466">
      <w:pPr>
        <w:pStyle w:val="ProductList-ClauseHeading"/>
        <w:outlineLvl w:val="2"/>
      </w:pPr>
      <w:r>
        <w:t>Retention of Hardware Components Option</w:t>
      </w:r>
    </w:p>
    <w:p w14:paraId="74E3B16E" w14:textId="77777777" w:rsidR="00141E0D" w:rsidRDefault="003B3466">
      <w:pPr>
        <w:pStyle w:val="ProductList-Body"/>
      </w:pPr>
      <w:r>
        <w:t xml:space="preserve">Microsoft may provide Customer with separate fee options to retain specified Appliance components (e.g., hard drives) for destruction by </w:t>
      </w:r>
      <w:proofErr w:type="gramStart"/>
      <w:r>
        <w:t>Customer  or</w:t>
      </w:r>
      <w:proofErr w:type="gramEnd"/>
      <w:r>
        <w:t xml:space="preserve"> have Microsoft dispose of said components at the end of the Term or Appliance decommissioning.</w:t>
      </w:r>
    </w:p>
    <w:p w14:paraId="5E1ACF02" w14:textId="77777777" w:rsidR="00141E0D" w:rsidRDefault="003B3466">
      <w:pPr>
        <w:pStyle w:val="ProductList-Body"/>
      </w:pPr>
      <w:r>
        <w:t xml:space="preserve"> </w:t>
      </w:r>
    </w:p>
    <w:p w14:paraId="458457EB" w14:textId="77777777" w:rsidR="00141E0D" w:rsidRDefault="003B3466">
      <w:pPr>
        <w:pStyle w:val="ProductList-ClauseHeading"/>
        <w:outlineLvl w:val="2"/>
      </w:pPr>
      <w:r>
        <w:t>Responsibilities if Customer Moves the Appliance between Customer’s Locations</w:t>
      </w:r>
    </w:p>
    <w:p w14:paraId="012DA432" w14:textId="77777777" w:rsidR="00141E0D" w:rsidRDefault="003B3466">
      <w:pPr>
        <w:pStyle w:val="ProductList-Body"/>
      </w:pPr>
      <w:r>
        <w:t>While Customer is using an Appliance during the Customer’s use of the Service, Customer may, at Customer’s sole risk and expense, transport the Appliance to Customer’s different locations to upload Customer’s data in accordance with Section “Use of the Appliance and Software” above.  Subject to Section ”Export Control Laws”, Customer is responsible for obtaining at Customer’s own risk and expense any export license, import license and other official authorization for the exportation and importation of the Appliance and associated Software and Customer’s data to any such different location of Customers.  Customer is also solely responsible for customs clearance at any such different location of Customer’s, and Customer will bear all duties, taxes and other official charges payable upon importation as well as any and all costs and risks of carrying out customs formalities in a timely manner.  Customer agrees to comply with and be responsible for all applicable import, export and general trade laws and regulations should Customer decide to transport the Appliance beyond the country border in which Customer receives the Appliance.  Notwithstanding the foregoing, if Customer transports the Appliance to a different location as set forth in this Section, Customer agrees to cause the Appliance to return to the country location where Customer received it initially, prior to returning the Appliance to Microsoft or a Customer Specified Location.  Customer acknowledge that there are inherent risks in shipping data on and in connection with the Appliance, and that Microsoft will have no liability to Customer for any damage, theft, or loss occurring to an Appliance or any data stored on one, including without limitation in transit.  It is Customer’s responsibility to obtain the appropriate support agreement from Microsoft in order to meet Customer’s operating objectives for the Appliance; however, depending on the location to which Customer intends to move the Appliance, Microsoft’s ability to provide hardware servicing and support may be delayed, or may not be available.</w:t>
      </w:r>
    </w:p>
    <w:p w14:paraId="4F00D320" w14:textId="77777777" w:rsidR="00141E0D" w:rsidRDefault="003B3466">
      <w:pPr>
        <w:pStyle w:val="ProductList-Body"/>
      </w:pPr>
      <w:r>
        <w:t xml:space="preserve"> </w:t>
      </w:r>
    </w:p>
    <w:p w14:paraId="6DB05EF8" w14:textId="77777777" w:rsidR="00141E0D" w:rsidRDefault="003B3466">
      <w:pPr>
        <w:pStyle w:val="ProductList-ClauseHeading"/>
        <w:outlineLvl w:val="2"/>
      </w:pPr>
      <w:r>
        <w:t>Fees</w:t>
      </w:r>
    </w:p>
    <w:p w14:paraId="22384E6D" w14:textId="77777777" w:rsidR="00141E0D" w:rsidRDefault="003B3466">
      <w:pPr>
        <w:pStyle w:val="ProductList-Body"/>
      </w:pPr>
      <w:r>
        <w:t>Microsoft will charge Customer specified fees in connection with Customer’s use of the Appliance as part of the Service, with the current schedule of fees as provided by Microsoft.  For clarity, Customer may use other Azure services in connection with Customer’s use of the Service, and Microsoft deems such services as separate and additional services subject to separate subscription or metered fees and costs, as those additional services are installed on the Appliance.  By way of example only, Azure Storage, Azure Compute, and Azure IoT Hub are separate Azure services, and if used (even in connection with its use of the Service), separate Azure metered services will apply.</w:t>
      </w:r>
    </w:p>
    <w:p w14:paraId="652568AA" w14:textId="77777777" w:rsidR="00141E0D" w:rsidRDefault="003B3466">
      <w:pPr>
        <w:pStyle w:val="ProductList-Body"/>
      </w:pPr>
      <w:r>
        <w:t xml:space="preserve"> </w:t>
      </w:r>
    </w:p>
    <w:p w14:paraId="672D1D05" w14:textId="77777777" w:rsidR="00141E0D" w:rsidRDefault="003B3466">
      <w:pPr>
        <w:pStyle w:val="ProductList-ClauseHeading"/>
        <w:outlineLvl w:val="2"/>
      </w:pPr>
      <w:r>
        <w:t>Survival</w:t>
      </w:r>
    </w:p>
    <w:p w14:paraId="48BF2BCC" w14:textId="77777777" w:rsidR="00141E0D" w:rsidRDefault="003B3466">
      <w:pPr>
        <w:pStyle w:val="ProductList-Body"/>
      </w:pPr>
      <w:r>
        <w:t>Sections Azure Services Terms, Software, Survival, Disclaimer of Warranty, Privacy Terms and Export Control Laws will survive expiration or termination of these Additional Terms.</w:t>
      </w:r>
    </w:p>
    <w:p w14:paraId="690008EC" w14:textId="77777777" w:rsidR="00141E0D" w:rsidRDefault="003B3466">
      <w:pPr>
        <w:pStyle w:val="ProductList-Body"/>
      </w:pPr>
      <w:r>
        <w:t xml:space="preserve"> </w:t>
      </w:r>
    </w:p>
    <w:p w14:paraId="41634171" w14:textId="77777777" w:rsidR="00141E0D" w:rsidRDefault="003B3466">
      <w:pPr>
        <w:pStyle w:val="ProductList-ClauseHeading"/>
        <w:outlineLvl w:val="2"/>
      </w:pPr>
      <w:r>
        <w:t>Disclaimer of Warranty</w:t>
      </w:r>
    </w:p>
    <w:p w14:paraId="17D2619F" w14:textId="77777777" w:rsidR="00141E0D" w:rsidRDefault="003B3466">
      <w:pPr>
        <w:pStyle w:val="ProductList-Body"/>
      </w:pPr>
      <w:r>
        <w:rPr>
          <w:b/>
        </w:rPr>
        <w:t>THE APPLIANCE AND ANY ASSISTANCE BY MICROSOFT PROVIDED PURSUANT TO THESE ADDITIONAL TERMS IS PROVIDED “AS-IS.”  CUSTOMER BEARS THE RISK OF USING THEM.  MICROSOFT GIVES NO EXPRESS WARRANTIES, GUARANTEES OR CONDITIONS.  CUSTOMER MAY HAVE ADDITIONAL CONSUMER RIGHTS OR STATUTORY GUARANTEES UNDER LOCAL LAWS WHICH THESE ADDITIONAL TERMS CANNOT CHANGE.  TO THE EXTENT PERMITTED UNDER CUSTOMER’S LOCAL LAWS, MICROSOFT EXCLUDES ALL STATUTORY OR IMPLIED WARRANTIES, INCLUDING WITHOUT LIMITATION OF MERCHANTABILITY, FITNESS FOR A PARTICULAR PURPOSE AND NON-INFRINGEMENT.</w:t>
      </w:r>
    </w:p>
    <w:p w14:paraId="7CF7D4DE" w14:textId="77777777" w:rsidR="00141E0D" w:rsidRDefault="003B3466">
      <w:pPr>
        <w:pStyle w:val="ProductList-Body"/>
      </w:pPr>
      <w:r>
        <w:t xml:space="preserve"> </w:t>
      </w:r>
    </w:p>
    <w:p w14:paraId="4AAE4D1F" w14:textId="77777777" w:rsidR="00141E0D" w:rsidRDefault="003B3466">
      <w:pPr>
        <w:pStyle w:val="ProductList-ClauseHeading"/>
        <w:outlineLvl w:val="2"/>
      </w:pPr>
      <w:r>
        <w:t>Hardware Updates; Support</w:t>
      </w:r>
    </w:p>
    <w:p w14:paraId="1BD17D80" w14:textId="77777777" w:rsidR="00141E0D" w:rsidRDefault="003B3466">
      <w:pPr>
        <w:pStyle w:val="ProductList-SubClauseHeading"/>
        <w:outlineLvl w:val="3"/>
      </w:pPr>
      <w:r>
        <w:t>Hardware Updates</w:t>
      </w:r>
    </w:p>
    <w:p w14:paraId="4EC845CE" w14:textId="77777777" w:rsidR="00141E0D" w:rsidRDefault="003B3466">
      <w:pPr>
        <w:pStyle w:val="ProductList-BodyIndented"/>
      </w:pPr>
      <w:r>
        <w:t>Microsoft is not required to provide Customer with any new Appliance releases, enhancements, or updates for the Appliance.  If Microsoft opts to do so, such new releases, enhancements, or updates (“Hardware Updates”) will be subject to the terms of these Additional Terms.  Customer agrees to provide limited access to the Customer Specified Location for the purpose of applying new hardware components or the Appliance itself.</w:t>
      </w:r>
    </w:p>
    <w:p w14:paraId="742AD36A" w14:textId="77777777" w:rsidR="00141E0D" w:rsidRDefault="003B3466">
      <w:pPr>
        <w:pStyle w:val="ProductList-BodyIndented"/>
      </w:pPr>
      <w:r>
        <w:t xml:space="preserve"> </w:t>
      </w:r>
    </w:p>
    <w:p w14:paraId="29FD72B5" w14:textId="77777777" w:rsidR="00141E0D" w:rsidRDefault="003B3466">
      <w:pPr>
        <w:pStyle w:val="ProductList-SubClauseHeading"/>
        <w:outlineLvl w:val="3"/>
      </w:pPr>
      <w:r>
        <w:t>Support</w:t>
      </w:r>
    </w:p>
    <w:p w14:paraId="7B26647D" w14:textId="77777777" w:rsidR="00141E0D" w:rsidRDefault="003B3466">
      <w:pPr>
        <w:pStyle w:val="ProductList-BodyIndented"/>
      </w:pPr>
      <w:r>
        <w:t>As part of the subscription to the Service, Microsoft will provide a baseline level of support for the Service and Appliance.  Customer will also enroll in the Microsoft Premier Support plan.</w:t>
      </w:r>
    </w:p>
    <w:p w14:paraId="0AEA0E58" w14:textId="77777777" w:rsidR="00141E0D" w:rsidRDefault="003B3466">
      <w:pPr>
        <w:pStyle w:val="ProductList-BodyIndented"/>
      </w:pPr>
      <w:r>
        <w:t xml:space="preserve"> </w:t>
      </w:r>
    </w:p>
    <w:p w14:paraId="5034EE0E" w14:textId="77777777" w:rsidR="00141E0D" w:rsidRDefault="003B3466">
      <w:pPr>
        <w:pStyle w:val="ProductList-ClauseHeading"/>
        <w:outlineLvl w:val="2"/>
      </w:pPr>
      <w:r>
        <w:t>Maintenance</w:t>
      </w:r>
    </w:p>
    <w:p w14:paraId="199D6FBF" w14:textId="77777777" w:rsidR="00141E0D" w:rsidRDefault="003B3466">
      <w:pPr>
        <w:pStyle w:val="ProductList-Body"/>
      </w:pPr>
      <w:r>
        <w:t xml:space="preserve">Customer agrees that it will not allow anyone to access, repair, or otherwise maintain the Appliance at the Customer Specified Location other than Microsoft or its designees upon request, except for </w:t>
      </w:r>
      <w:proofErr w:type="gramStart"/>
      <w:r>
        <w:t>an emergency situation</w:t>
      </w:r>
      <w:proofErr w:type="gramEnd"/>
      <w:r>
        <w:t xml:space="preserve"> such as fire or imminent personal injury.</w:t>
      </w:r>
    </w:p>
    <w:p w14:paraId="47D4B200" w14:textId="77777777" w:rsidR="00141E0D" w:rsidRDefault="003B3466">
      <w:pPr>
        <w:pStyle w:val="ProductList-Body"/>
      </w:pPr>
      <w:r>
        <w:lastRenderedPageBreak/>
        <w:t xml:space="preserve"> </w:t>
      </w:r>
    </w:p>
    <w:p w14:paraId="45BD8C02" w14:textId="77777777" w:rsidR="00141E0D" w:rsidRDefault="003B3466">
      <w:pPr>
        <w:pStyle w:val="ProductList-ClauseHeading"/>
        <w:outlineLvl w:val="2"/>
      </w:pPr>
      <w:r>
        <w:t>Privacy Terms</w:t>
      </w:r>
    </w:p>
    <w:p w14:paraId="13B0F2AF" w14:textId="77777777" w:rsidR="00141E0D" w:rsidRDefault="003B3466" w:rsidP="007A164B">
      <w:pPr>
        <w:pStyle w:val="ProductList-Bullet"/>
        <w:numPr>
          <w:ilvl w:val="0"/>
          <w:numId w:val="86"/>
        </w:numPr>
      </w:pPr>
      <w:r>
        <w:rPr>
          <w:b/>
        </w:rPr>
        <w:t>Privacy</w:t>
      </w:r>
      <w:r>
        <w:t>.  The Microsoft Privacy Statement (</w:t>
      </w:r>
      <w:hyperlink r:id="rId174">
        <w:r>
          <w:rPr>
            <w:color w:val="00467F"/>
            <w:u w:val="single"/>
          </w:rPr>
          <w:t>http://www.microsoft.com/privacystatement/OnlineServices/Default.aspx</w:t>
        </w:r>
      </w:hyperlink>
      <w:r>
        <w:t xml:space="preserve">)  applies to the Service and the Appliance under these Additional Terms. </w:t>
      </w:r>
    </w:p>
    <w:p w14:paraId="065AE1C5" w14:textId="77777777" w:rsidR="00141E0D" w:rsidRDefault="003B3466" w:rsidP="007A164B">
      <w:pPr>
        <w:pStyle w:val="ProductList-Bullet"/>
        <w:numPr>
          <w:ilvl w:val="0"/>
          <w:numId w:val="86"/>
        </w:numPr>
      </w:pPr>
      <w:r>
        <w:rPr>
          <w:b/>
        </w:rPr>
        <w:t>Terms</w:t>
      </w:r>
      <w:r>
        <w:t>.  Customer agrees to comply with all data protection laws that apply to Customer’s use of the Service, its handling of data with the Appliance or in Azure, or Customer’s moving the Appliance as described in the “Responsibilities if Customer Moves an Appliance between Locations” section above.</w:t>
      </w:r>
    </w:p>
    <w:p w14:paraId="6793ECE6" w14:textId="77777777" w:rsidR="00141E0D" w:rsidRDefault="003B3466" w:rsidP="007A164B">
      <w:pPr>
        <w:pStyle w:val="ProductList-Bullet"/>
        <w:numPr>
          <w:ilvl w:val="0"/>
          <w:numId w:val="86"/>
        </w:numPr>
      </w:pPr>
      <w:r>
        <w:rPr>
          <w:b/>
        </w:rPr>
        <w:t>Processing of Personal Data</w:t>
      </w:r>
      <w:r>
        <w:t xml:space="preserve">.  To the extent Microsoft is a processor or subprocessor of personal data in connection with the software, Microsoft makes the commitments in the European Union General Data Protection Regulation Terms of the Online Services Terms to all customers effective May 25, 2018, at </w:t>
      </w:r>
      <w:hyperlink r:id="rId175">
        <w:r>
          <w:rPr>
            <w:color w:val="00467F"/>
            <w:u w:val="single"/>
          </w:rPr>
          <w:t>http://go.microsoft.com/?linkid=9840733</w:t>
        </w:r>
      </w:hyperlink>
      <w:r>
        <w:t>.</w:t>
      </w:r>
    </w:p>
    <w:p w14:paraId="30F42572" w14:textId="77777777" w:rsidR="00141E0D" w:rsidRDefault="003B3466">
      <w:pPr>
        <w:pStyle w:val="ProductList-Body"/>
      </w:pPr>
      <w:r>
        <w:t xml:space="preserve"> </w:t>
      </w:r>
    </w:p>
    <w:p w14:paraId="214D63DA" w14:textId="77777777" w:rsidR="00141E0D" w:rsidRDefault="003B3466">
      <w:pPr>
        <w:pStyle w:val="ProductList-ClauseHeading"/>
        <w:outlineLvl w:val="2"/>
      </w:pPr>
      <w:r>
        <w:t>Applicability of Service Level Agreement</w:t>
      </w:r>
    </w:p>
    <w:p w14:paraId="30FC6914" w14:textId="77777777" w:rsidR="00141E0D" w:rsidRDefault="003B3466">
      <w:pPr>
        <w:pStyle w:val="ProductList-Body"/>
      </w:pPr>
      <w:r>
        <w:t>Service level agreements that apply to specified Azure services listed in the Service Level Agreement for Microsoft Online Services do not apply to the Service or the Appliance, since Customer is running the Service and Appliance locally, where customer controls and has responsibility for the physical environment.</w:t>
      </w:r>
    </w:p>
    <w:p w14:paraId="5E57F7A9" w14:textId="77777777" w:rsidR="00141E0D" w:rsidRDefault="00141E0D">
      <w:pPr>
        <w:pStyle w:val="PURBreadcrumb"/>
      </w:pPr>
    </w:p>
    <w:tbl>
      <w:tblPr>
        <w:tblStyle w:val="PURTable"/>
        <w:tblW w:w="0" w:type="dxa"/>
        <w:tblLook w:val="04A0" w:firstRow="1" w:lastRow="0" w:firstColumn="1" w:lastColumn="0" w:noHBand="0" w:noVBand="1"/>
      </w:tblPr>
      <w:tblGrid>
        <w:gridCol w:w="10916"/>
      </w:tblGrid>
      <w:tr w:rsidR="00141E0D" w14:paraId="71026C7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FC4EE9A"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050858C5" w14:textId="77777777" w:rsidR="00141E0D" w:rsidRDefault="00141E0D">
      <w:pPr>
        <w:pStyle w:val="ProductList-Body"/>
      </w:pPr>
    </w:p>
    <w:p w14:paraId="2C4225F4" w14:textId="77777777" w:rsidR="00141E0D" w:rsidRDefault="003B3466">
      <w:pPr>
        <w:pStyle w:val="ProductList-SectionHeading"/>
        <w:pageBreakBefore/>
        <w:outlineLvl w:val="0"/>
      </w:pPr>
      <w:bookmarkStart w:id="434" w:name="_Sec1230"/>
      <w:bookmarkEnd w:id="424"/>
      <w:r>
        <w:lastRenderedPageBreak/>
        <w:t>Appendix H - Student Use Benefits and Academic Programs</w:t>
      </w:r>
      <w:r>
        <w:fldChar w:fldCharType="begin"/>
      </w:r>
      <w:r>
        <w:instrText xml:space="preserve"> TC "</w:instrText>
      </w:r>
      <w:bookmarkStart w:id="435" w:name="_Toc49457461"/>
      <w:r>
        <w:instrText>Appendix H - Student Use Benefits and Academic Programs</w:instrText>
      </w:r>
      <w:bookmarkEnd w:id="435"/>
      <w:r>
        <w:instrText>" \l 1</w:instrText>
      </w:r>
      <w:r>
        <w:fldChar w:fldCharType="end"/>
      </w:r>
    </w:p>
    <w:p w14:paraId="00B6D7D0" w14:textId="77777777" w:rsidR="00141E0D" w:rsidRDefault="003B3466">
      <w:pPr>
        <w:pStyle w:val="ProductList-Body"/>
      </w:pPr>
      <w:r>
        <w:t xml:space="preserve">This section highlights the specific benefits provided to Students in Open Value Subscription for Education Solutions, School Agreement, Enrollment for Education Solutions, and Cloud Solution Provider programs. </w:t>
      </w:r>
    </w:p>
    <w:p w14:paraId="0181F5B2" w14:textId="77777777" w:rsidR="00141E0D" w:rsidRDefault="003B3466">
      <w:pPr>
        <w:pStyle w:val="ProductList-Offering1Heading"/>
        <w:outlineLvl w:val="1"/>
      </w:pPr>
      <w:r>
        <w:t>Student Use Benefit Entitlements by Qualifying Program</w:t>
      </w:r>
      <w:r>
        <w:fldChar w:fldCharType="begin"/>
      </w:r>
      <w:r>
        <w:instrText xml:space="preserve"> TC "</w:instrText>
      </w:r>
      <w:bookmarkStart w:id="436" w:name="_Toc49457462"/>
      <w:r>
        <w:instrText>Student Use Benefit Entitlements by Qualifying Program</w:instrText>
      </w:r>
      <w:bookmarkEnd w:id="436"/>
      <w:r>
        <w:instrText>" \l 2</w:instrText>
      </w:r>
      <w:r>
        <w:fldChar w:fldCharType="end"/>
      </w:r>
    </w:p>
    <w:p w14:paraId="71BB6ACE" w14:textId="77777777" w:rsidR="00141E0D" w:rsidRDefault="003B3466">
      <w:pPr>
        <w:pStyle w:val="ProductList-Body"/>
      </w:pPr>
      <w:r>
        <w:t xml:space="preserve">The following table defines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Benefits</w:t>
      </w:r>
      <w:r>
        <w:fldChar w:fldCharType="end"/>
      </w:r>
      <w:r>
        <w:t xml:space="preserve"> for specific products licensed through Academic programs. For each Product in the first column, the appropriate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Product(s) are listed along with the number of licenses available for Students per paid Faculty/Staff,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w:t>
      </w:r>
      <w:r>
        <w:fldChar w:fldCharType="end"/>
      </w:r>
      <w:r>
        <w:t xml:space="preserve">, or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w:t>
      </w:r>
      <w:r>
        <w:fldChar w:fldCharType="end"/>
      </w:r>
      <w:r>
        <w:t xml:space="preserve"> license.</w:t>
      </w:r>
    </w:p>
    <w:p w14:paraId="3DFD4E91" w14:textId="77777777" w:rsidR="00141E0D" w:rsidRDefault="003B3466">
      <w:pPr>
        <w:pStyle w:val="ProductList-Body"/>
      </w:pPr>
      <w:r>
        <w:t xml:space="preserve"> </w:t>
      </w:r>
    </w:p>
    <w:tbl>
      <w:tblPr>
        <w:tblStyle w:val="PURTable"/>
        <w:tblW w:w="0" w:type="dxa"/>
        <w:tblLook w:val="04A0" w:firstRow="1" w:lastRow="0" w:firstColumn="1" w:lastColumn="0" w:noHBand="0" w:noVBand="1"/>
      </w:tblPr>
      <w:tblGrid>
        <w:gridCol w:w="2244"/>
        <w:gridCol w:w="4488"/>
        <w:gridCol w:w="2669"/>
        <w:gridCol w:w="1515"/>
      </w:tblGrid>
      <w:tr w:rsidR="00141E0D" w14:paraId="36FACB16" w14:textId="77777777">
        <w:trPr>
          <w:cnfStyle w:val="100000000000" w:firstRow="1" w:lastRow="0" w:firstColumn="0" w:lastColumn="0" w:oddVBand="0" w:evenVBand="0" w:oddHBand="0" w:evenHBand="0" w:firstRowFirstColumn="0" w:firstRowLastColumn="0" w:lastRowFirstColumn="0" w:lastRowLastColumn="0"/>
        </w:trPr>
        <w:tc>
          <w:tcPr>
            <w:tcW w:w="2440" w:type="dxa"/>
            <w:tcBorders>
              <w:right w:val="single" w:sz="4" w:space="0" w:color="FFFFFF"/>
            </w:tcBorders>
            <w:shd w:val="clear" w:color="auto" w:fill="0070C0"/>
          </w:tcPr>
          <w:p w14:paraId="39BBE738" w14:textId="77777777" w:rsidR="00141E0D" w:rsidRDefault="003B3466">
            <w:pPr>
              <w:pStyle w:val="ProductList-TableBody"/>
              <w:jc w:val="center"/>
            </w:pPr>
            <w:r>
              <w:rPr>
                <w:color w:val="FFFFFF"/>
              </w:rPr>
              <w:t>Qualifying Product</w:t>
            </w:r>
          </w:p>
        </w:tc>
        <w:tc>
          <w:tcPr>
            <w:tcW w:w="5020" w:type="dxa"/>
            <w:tcBorders>
              <w:left w:val="single" w:sz="4" w:space="0" w:color="FFFFFF"/>
              <w:right w:val="single" w:sz="4" w:space="0" w:color="FFFFFF"/>
            </w:tcBorders>
            <w:shd w:val="clear" w:color="auto" w:fill="0070C0"/>
          </w:tcPr>
          <w:p w14:paraId="78A22150" w14:textId="77777777" w:rsidR="00141E0D" w:rsidRDefault="003B3466">
            <w:pPr>
              <w:pStyle w:val="ProductList-TableBody"/>
              <w:jc w:val="center"/>
            </w:pPr>
            <w:r>
              <w:rPr>
                <w:color w:val="FFFFFF"/>
              </w:rPr>
              <w:t>Student Use Benefit</w:t>
            </w:r>
            <w:r>
              <w:rPr>
                <w:vertAlign w:val="superscript"/>
              </w:rPr>
              <w:t>1</w:t>
            </w:r>
          </w:p>
        </w:tc>
        <w:tc>
          <w:tcPr>
            <w:tcW w:w="2940" w:type="dxa"/>
            <w:tcBorders>
              <w:left w:val="single" w:sz="4" w:space="0" w:color="FFFFFF"/>
              <w:right w:val="single" w:sz="4" w:space="0" w:color="FFFFFF"/>
            </w:tcBorders>
            <w:shd w:val="clear" w:color="auto" w:fill="0070C0"/>
          </w:tcPr>
          <w:p w14:paraId="7EE4EF52" w14:textId="77777777" w:rsidR="00141E0D" w:rsidRDefault="003B3466">
            <w:pPr>
              <w:pStyle w:val="ProductList-TableBody"/>
              <w:jc w:val="center"/>
            </w:pPr>
            <w:r>
              <w:rPr>
                <w:color w:val="FFFFFF"/>
              </w:rPr>
              <w:t xml:space="preserve">Program Availability </w:t>
            </w:r>
          </w:p>
        </w:tc>
        <w:tc>
          <w:tcPr>
            <w:tcW w:w="1600" w:type="dxa"/>
            <w:tcBorders>
              <w:left w:val="single" w:sz="4" w:space="0" w:color="FFFFFF"/>
            </w:tcBorders>
            <w:shd w:val="clear" w:color="auto" w:fill="0070C0"/>
          </w:tcPr>
          <w:p w14:paraId="2FBE2755" w14:textId="77777777" w:rsidR="00141E0D" w:rsidRDefault="003B3466">
            <w:pPr>
              <w:pStyle w:val="ProductList-TableBody"/>
              <w:jc w:val="center"/>
            </w:pPr>
            <w:r>
              <w:rPr>
                <w:color w:val="FFFFFF"/>
              </w:rPr>
              <w:t xml:space="preserve">Student Instances Provided per Faculty/Staff or Knowledge Worker </w:t>
            </w:r>
          </w:p>
          <w:p w14:paraId="2CF7BC2D" w14:textId="77777777" w:rsidR="00141E0D" w:rsidRDefault="003B3466">
            <w:pPr>
              <w:pStyle w:val="ProductList-TableBody"/>
              <w:jc w:val="center"/>
            </w:pPr>
            <w:r>
              <w:t xml:space="preserve"> </w:t>
            </w:r>
          </w:p>
        </w:tc>
      </w:tr>
      <w:tr w:rsidR="00141E0D" w14:paraId="0E02E7CA" w14:textId="77777777">
        <w:tc>
          <w:tcPr>
            <w:tcW w:w="2440" w:type="dxa"/>
            <w:tcBorders>
              <w:bottom w:val="dashed" w:sz="4" w:space="0" w:color="6E6E6E"/>
              <w:right w:val="single" w:sz="4" w:space="0" w:color="6E6E6E"/>
            </w:tcBorders>
          </w:tcPr>
          <w:p w14:paraId="4E4DE26F" w14:textId="77777777" w:rsidR="00141E0D" w:rsidRDefault="003B3466">
            <w:pPr>
              <w:pStyle w:val="ProductList-TableBody"/>
            </w:pPr>
            <w:r>
              <w:t>Advanced Threat Analytics</w:t>
            </w:r>
          </w:p>
        </w:tc>
        <w:tc>
          <w:tcPr>
            <w:tcW w:w="5020" w:type="dxa"/>
            <w:tcBorders>
              <w:left w:val="single" w:sz="4" w:space="0" w:color="6E6E6E"/>
              <w:bottom w:val="dashed" w:sz="4" w:space="0" w:color="6E6E6E"/>
              <w:right w:val="single" w:sz="4" w:space="0" w:color="6E6E6E"/>
            </w:tcBorders>
          </w:tcPr>
          <w:p w14:paraId="1CF49531" w14:textId="77777777" w:rsidR="00141E0D" w:rsidRDefault="003B3466">
            <w:pPr>
              <w:pStyle w:val="ProductList-TableBody"/>
            </w:pPr>
            <w:r>
              <w:t>Advanced Threat Analytics</w:t>
            </w:r>
          </w:p>
        </w:tc>
        <w:tc>
          <w:tcPr>
            <w:tcW w:w="2940" w:type="dxa"/>
            <w:tcBorders>
              <w:left w:val="single" w:sz="4" w:space="0" w:color="6E6E6E"/>
              <w:bottom w:val="dashed" w:sz="4" w:space="0" w:color="6E6E6E"/>
              <w:right w:val="single" w:sz="4" w:space="0" w:color="6E6E6E"/>
            </w:tcBorders>
          </w:tcPr>
          <w:p w14:paraId="6E0C3C9C" w14:textId="77777777" w:rsidR="00141E0D" w:rsidRDefault="003B3466">
            <w:pPr>
              <w:pStyle w:val="ProductList-TableBody"/>
            </w:pPr>
            <w:r>
              <w:t>OVS-ES, School, EES</w:t>
            </w:r>
          </w:p>
        </w:tc>
        <w:tc>
          <w:tcPr>
            <w:tcW w:w="1600" w:type="dxa"/>
            <w:tcBorders>
              <w:left w:val="single" w:sz="4" w:space="0" w:color="6E6E6E"/>
              <w:bottom w:val="dashed" w:sz="4" w:space="0" w:color="6E6E6E"/>
              <w:right w:val="none" w:sz="4" w:space="0" w:color="6E6E6E"/>
            </w:tcBorders>
          </w:tcPr>
          <w:p w14:paraId="667E1545" w14:textId="77777777" w:rsidR="00141E0D" w:rsidRDefault="003B3466">
            <w:pPr>
              <w:pStyle w:val="ProductList-TableBody"/>
            </w:pPr>
            <w:r>
              <w:t>15</w:t>
            </w:r>
          </w:p>
        </w:tc>
      </w:tr>
      <w:tr w:rsidR="00141E0D" w14:paraId="1072F98B" w14:textId="77777777">
        <w:tc>
          <w:tcPr>
            <w:tcW w:w="2440" w:type="dxa"/>
            <w:tcBorders>
              <w:top w:val="dashed" w:sz="4" w:space="0" w:color="6E6E6E"/>
              <w:bottom w:val="dashed" w:sz="4" w:space="0" w:color="6E6E6E"/>
              <w:right w:val="single" w:sz="4" w:space="0" w:color="6E6E6E"/>
            </w:tcBorders>
          </w:tcPr>
          <w:p w14:paraId="2082DD31" w14:textId="77777777" w:rsidR="00141E0D" w:rsidRDefault="003B3466">
            <w:pPr>
              <w:pStyle w:val="ProductList-TableBody"/>
            </w:pPr>
            <w:r>
              <w:t>Azure Active Directory Premium Plan 1</w:t>
            </w:r>
          </w:p>
        </w:tc>
        <w:tc>
          <w:tcPr>
            <w:tcW w:w="5020" w:type="dxa"/>
            <w:tcBorders>
              <w:top w:val="dashed" w:sz="4" w:space="0" w:color="6E6E6E"/>
              <w:left w:val="single" w:sz="4" w:space="0" w:color="6E6E6E"/>
              <w:bottom w:val="dashed" w:sz="4" w:space="0" w:color="6E6E6E"/>
              <w:right w:val="single" w:sz="4" w:space="0" w:color="6E6E6E"/>
            </w:tcBorders>
          </w:tcPr>
          <w:p w14:paraId="576C6C1A" w14:textId="77777777" w:rsidR="00141E0D" w:rsidRDefault="003B3466">
            <w:pPr>
              <w:pStyle w:val="ProductList-TableBody"/>
            </w:pPr>
            <w:r>
              <w:t>Azure Active Directory Premium Plan 1</w:t>
            </w:r>
          </w:p>
        </w:tc>
        <w:tc>
          <w:tcPr>
            <w:tcW w:w="2940" w:type="dxa"/>
            <w:tcBorders>
              <w:top w:val="dashed" w:sz="4" w:space="0" w:color="6E6E6E"/>
              <w:left w:val="single" w:sz="4" w:space="0" w:color="6E6E6E"/>
              <w:bottom w:val="dashed" w:sz="4" w:space="0" w:color="6E6E6E"/>
              <w:right w:val="single" w:sz="4" w:space="0" w:color="6E6E6E"/>
            </w:tcBorders>
          </w:tcPr>
          <w:p w14:paraId="757C1056" w14:textId="77777777" w:rsidR="00141E0D" w:rsidRDefault="003B3466">
            <w:pPr>
              <w:pStyle w:val="ProductList-TableBody"/>
            </w:pPr>
            <w:r>
              <w:t>OVS-ES, School, EES, CSP</w:t>
            </w:r>
          </w:p>
        </w:tc>
        <w:tc>
          <w:tcPr>
            <w:tcW w:w="1600" w:type="dxa"/>
            <w:tcBorders>
              <w:top w:val="dashed" w:sz="4" w:space="0" w:color="6E6E6E"/>
              <w:left w:val="single" w:sz="4" w:space="0" w:color="6E6E6E"/>
              <w:bottom w:val="dashed" w:sz="4" w:space="0" w:color="6E6E6E"/>
              <w:right w:val="none" w:sz="4" w:space="0" w:color="6E6E6E"/>
            </w:tcBorders>
          </w:tcPr>
          <w:p w14:paraId="338BACDA" w14:textId="77777777" w:rsidR="00141E0D" w:rsidRDefault="003B3466">
            <w:pPr>
              <w:pStyle w:val="ProductList-TableBody"/>
            </w:pPr>
            <w:r>
              <w:t>15</w:t>
            </w:r>
          </w:p>
        </w:tc>
      </w:tr>
      <w:tr w:rsidR="00141E0D" w14:paraId="41C263C5" w14:textId="77777777">
        <w:tc>
          <w:tcPr>
            <w:tcW w:w="2440" w:type="dxa"/>
            <w:tcBorders>
              <w:top w:val="dashed" w:sz="4" w:space="0" w:color="6E6E6E"/>
              <w:bottom w:val="dashed" w:sz="4" w:space="0" w:color="6E6E6E"/>
              <w:right w:val="single" w:sz="4" w:space="0" w:color="6E6E6E"/>
            </w:tcBorders>
          </w:tcPr>
          <w:p w14:paraId="25DC14E0" w14:textId="77777777" w:rsidR="00141E0D" w:rsidRDefault="003B3466">
            <w:pPr>
              <w:pStyle w:val="ProductList-TableBody"/>
            </w:pPr>
            <w:r>
              <w:t>Azure Active Directory Premium Plan 2</w:t>
            </w:r>
          </w:p>
        </w:tc>
        <w:tc>
          <w:tcPr>
            <w:tcW w:w="5020" w:type="dxa"/>
            <w:tcBorders>
              <w:top w:val="dashed" w:sz="4" w:space="0" w:color="6E6E6E"/>
              <w:left w:val="single" w:sz="4" w:space="0" w:color="6E6E6E"/>
              <w:bottom w:val="dashed" w:sz="4" w:space="0" w:color="6E6E6E"/>
              <w:right w:val="single" w:sz="4" w:space="0" w:color="6E6E6E"/>
            </w:tcBorders>
          </w:tcPr>
          <w:p w14:paraId="0719A4E1" w14:textId="77777777" w:rsidR="00141E0D" w:rsidRDefault="003B3466">
            <w:pPr>
              <w:pStyle w:val="ProductList-TableBody"/>
            </w:pPr>
            <w:r>
              <w:t>Azure Active Directory Premium Plan 2</w:t>
            </w:r>
          </w:p>
        </w:tc>
        <w:tc>
          <w:tcPr>
            <w:tcW w:w="2940" w:type="dxa"/>
            <w:tcBorders>
              <w:top w:val="dashed" w:sz="4" w:space="0" w:color="6E6E6E"/>
              <w:left w:val="single" w:sz="4" w:space="0" w:color="6E6E6E"/>
              <w:bottom w:val="dashed" w:sz="4" w:space="0" w:color="6E6E6E"/>
              <w:right w:val="single" w:sz="4" w:space="0" w:color="6E6E6E"/>
            </w:tcBorders>
          </w:tcPr>
          <w:p w14:paraId="7DD6F47F" w14:textId="77777777" w:rsidR="00141E0D" w:rsidRDefault="003B3466">
            <w:pPr>
              <w:pStyle w:val="ProductList-TableBody"/>
            </w:pPr>
            <w:r>
              <w:t>OVS-ES, School, EES, CSP</w:t>
            </w:r>
          </w:p>
        </w:tc>
        <w:tc>
          <w:tcPr>
            <w:tcW w:w="1600" w:type="dxa"/>
            <w:tcBorders>
              <w:top w:val="dashed" w:sz="4" w:space="0" w:color="6E6E6E"/>
              <w:left w:val="single" w:sz="4" w:space="0" w:color="6E6E6E"/>
              <w:bottom w:val="dashed" w:sz="4" w:space="0" w:color="6E6E6E"/>
              <w:right w:val="none" w:sz="4" w:space="0" w:color="6E6E6E"/>
            </w:tcBorders>
          </w:tcPr>
          <w:p w14:paraId="3A6EA526" w14:textId="77777777" w:rsidR="00141E0D" w:rsidRDefault="003B3466">
            <w:pPr>
              <w:pStyle w:val="ProductList-TableBody"/>
            </w:pPr>
            <w:r>
              <w:t>15</w:t>
            </w:r>
          </w:p>
        </w:tc>
      </w:tr>
      <w:tr w:rsidR="00141E0D" w14:paraId="4A79C0D2" w14:textId="77777777">
        <w:tc>
          <w:tcPr>
            <w:tcW w:w="2440" w:type="dxa"/>
            <w:tcBorders>
              <w:top w:val="dashed" w:sz="4" w:space="0" w:color="6E6E6E"/>
              <w:bottom w:val="dashed" w:sz="4" w:space="0" w:color="6E6E6E"/>
              <w:right w:val="single" w:sz="4" w:space="0" w:color="6E6E6E"/>
            </w:tcBorders>
          </w:tcPr>
          <w:p w14:paraId="597A428C" w14:textId="77777777" w:rsidR="00141E0D" w:rsidRDefault="003B3466">
            <w:pPr>
              <w:pStyle w:val="ProductList-TableBody"/>
            </w:pPr>
            <w:r>
              <w:t>Desktop Education</w:t>
            </w:r>
          </w:p>
        </w:tc>
        <w:tc>
          <w:tcPr>
            <w:tcW w:w="5020" w:type="dxa"/>
            <w:tcBorders>
              <w:top w:val="dashed" w:sz="4" w:space="0" w:color="6E6E6E"/>
              <w:left w:val="single" w:sz="4" w:space="0" w:color="6E6E6E"/>
              <w:bottom w:val="dashed" w:sz="4" w:space="0" w:color="6E6E6E"/>
              <w:right w:val="single" w:sz="4" w:space="0" w:color="6E6E6E"/>
            </w:tcBorders>
          </w:tcPr>
          <w:p w14:paraId="4257E7BA" w14:textId="77777777" w:rsidR="00141E0D" w:rsidRDefault="003B3466">
            <w:pPr>
              <w:pStyle w:val="ProductList-TableBody"/>
            </w:pPr>
            <w:r>
              <w:t>Microsoft 365 Apps for enterprise and Windows 10 Education Upgrade</w:t>
            </w:r>
          </w:p>
        </w:tc>
        <w:tc>
          <w:tcPr>
            <w:tcW w:w="2940" w:type="dxa"/>
            <w:tcBorders>
              <w:top w:val="dashed" w:sz="4" w:space="0" w:color="6E6E6E"/>
              <w:left w:val="single" w:sz="4" w:space="0" w:color="6E6E6E"/>
              <w:bottom w:val="dashed" w:sz="4" w:space="0" w:color="6E6E6E"/>
              <w:right w:val="single" w:sz="4" w:space="0" w:color="6E6E6E"/>
            </w:tcBorders>
          </w:tcPr>
          <w:p w14:paraId="41618F81" w14:textId="77777777" w:rsidR="00141E0D" w:rsidRDefault="003B3466">
            <w:pPr>
              <w:pStyle w:val="ProductList-TableBody"/>
            </w:pPr>
            <w:r>
              <w:t>OVS-ES, School, EES (pre-2017)</w:t>
            </w:r>
          </w:p>
        </w:tc>
        <w:tc>
          <w:tcPr>
            <w:tcW w:w="1600" w:type="dxa"/>
            <w:tcBorders>
              <w:top w:val="dashed" w:sz="4" w:space="0" w:color="6E6E6E"/>
              <w:left w:val="single" w:sz="4" w:space="0" w:color="6E6E6E"/>
              <w:bottom w:val="dashed" w:sz="4" w:space="0" w:color="6E6E6E"/>
              <w:right w:val="none" w:sz="4" w:space="0" w:color="6E6E6E"/>
            </w:tcBorders>
          </w:tcPr>
          <w:p w14:paraId="56CB25E6" w14:textId="77777777" w:rsidR="00141E0D" w:rsidRDefault="003B3466">
            <w:pPr>
              <w:pStyle w:val="ProductList-TableBody"/>
            </w:pPr>
            <w:r>
              <w:t>40</w:t>
            </w:r>
          </w:p>
        </w:tc>
      </w:tr>
      <w:tr w:rsidR="00141E0D" w14:paraId="10199B7A" w14:textId="77777777">
        <w:tc>
          <w:tcPr>
            <w:tcW w:w="2440" w:type="dxa"/>
            <w:tcBorders>
              <w:top w:val="dashed" w:sz="4" w:space="0" w:color="6E6E6E"/>
              <w:bottom w:val="dashed" w:sz="4" w:space="0" w:color="6E6E6E"/>
              <w:right w:val="single" w:sz="4" w:space="0" w:color="6E6E6E"/>
            </w:tcBorders>
          </w:tcPr>
          <w:p w14:paraId="3BE71114" w14:textId="77777777" w:rsidR="00141E0D" w:rsidRDefault="003B3466">
            <w:pPr>
              <w:pStyle w:val="ProductList-TableBody"/>
            </w:pPr>
            <w:r>
              <w:t>Enterprise Mobility + Security A3/E3</w:t>
            </w:r>
          </w:p>
        </w:tc>
        <w:tc>
          <w:tcPr>
            <w:tcW w:w="5020" w:type="dxa"/>
            <w:tcBorders>
              <w:top w:val="dashed" w:sz="4" w:space="0" w:color="6E6E6E"/>
              <w:left w:val="single" w:sz="4" w:space="0" w:color="6E6E6E"/>
              <w:bottom w:val="dashed" w:sz="4" w:space="0" w:color="6E6E6E"/>
              <w:right w:val="single" w:sz="4" w:space="0" w:color="6E6E6E"/>
            </w:tcBorders>
          </w:tcPr>
          <w:p w14:paraId="2A870F79" w14:textId="77777777" w:rsidR="00141E0D" w:rsidRDefault="003B3466">
            <w:pPr>
              <w:pStyle w:val="ProductList-TableBody"/>
            </w:pPr>
            <w:r>
              <w:t>Azure Active Directory Premium Plan 1, Advanced Threat Analytics, Microsoft Intune for Education</w:t>
            </w:r>
          </w:p>
        </w:tc>
        <w:tc>
          <w:tcPr>
            <w:tcW w:w="2940" w:type="dxa"/>
            <w:tcBorders>
              <w:top w:val="dashed" w:sz="4" w:space="0" w:color="6E6E6E"/>
              <w:left w:val="single" w:sz="4" w:space="0" w:color="6E6E6E"/>
              <w:bottom w:val="dashed" w:sz="4" w:space="0" w:color="6E6E6E"/>
              <w:right w:val="single" w:sz="4" w:space="0" w:color="6E6E6E"/>
            </w:tcBorders>
          </w:tcPr>
          <w:p w14:paraId="1A695B51" w14:textId="77777777" w:rsidR="00141E0D" w:rsidRDefault="003B3466">
            <w:pPr>
              <w:pStyle w:val="ProductList-TableBody"/>
            </w:pPr>
            <w:r>
              <w:t>OVS-ES, EES, CSP</w:t>
            </w:r>
          </w:p>
        </w:tc>
        <w:tc>
          <w:tcPr>
            <w:tcW w:w="1600" w:type="dxa"/>
            <w:tcBorders>
              <w:top w:val="dashed" w:sz="4" w:space="0" w:color="6E6E6E"/>
              <w:left w:val="single" w:sz="4" w:space="0" w:color="6E6E6E"/>
              <w:bottom w:val="dashed" w:sz="4" w:space="0" w:color="6E6E6E"/>
              <w:right w:val="none" w:sz="4" w:space="0" w:color="6E6E6E"/>
            </w:tcBorders>
          </w:tcPr>
          <w:p w14:paraId="56E0FB68" w14:textId="77777777" w:rsidR="00141E0D" w:rsidRDefault="003B3466">
            <w:pPr>
              <w:pStyle w:val="ProductList-TableBody"/>
            </w:pPr>
            <w:r>
              <w:t>40</w:t>
            </w:r>
          </w:p>
        </w:tc>
      </w:tr>
      <w:tr w:rsidR="00141E0D" w14:paraId="63DB9822" w14:textId="77777777">
        <w:tc>
          <w:tcPr>
            <w:tcW w:w="2440" w:type="dxa"/>
            <w:tcBorders>
              <w:top w:val="dashed" w:sz="4" w:space="0" w:color="6E6E6E"/>
              <w:bottom w:val="dashed" w:sz="4" w:space="0" w:color="6E6E6E"/>
              <w:right w:val="single" w:sz="4" w:space="0" w:color="6E6E6E"/>
            </w:tcBorders>
          </w:tcPr>
          <w:p w14:paraId="416E50DE" w14:textId="77777777" w:rsidR="00141E0D" w:rsidRDefault="003B3466">
            <w:pPr>
              <w:pStyle w:val="ProductList-TableBody"/>
            </w:pPr>
            <w:r>
              <w:t>Enterprise Mobility + Security A5/E5</w:t>
            </w:r>
          </w:p>
        </w:tc>
        <w:tc>
          <w:tcPr>
            <w:tcW w:w="5020" w:type="dxa"/>
            <w:tcBorders>
              <w:top w:val="dashed" w:sz="4" w:space="0" w:color="6E6E6E"/>
              <w:left w:val="single" w:sz="4" w:space="0" w:color="6E6E6E"/>
              <w:bottom w:val="dashed" w:sz="4" w:space="0" w:color="6E6E6E"/>
              <w:right w:val="single" w:sz="4" w:space="0" w:color="6E6E6E"/>
            </w:tcBorders>
          </w:tcPr>
          <w:p w14:paraId="40211B4E" w14:textId="77777777" w:rsidR="00141E0D" w:rsidRDefault="003B3466">
            <w:pPr>
              <w:pStyle w:val="ProductList-TableBody"/>
            </w:pPr>
            <w:r>
              <w:t>Enterprise Mobility + Security A3 Student Use Benefit, Azure Advanced Threat Protection, Azure Active Directory Premium Plan 2, Microsoft Cloud App Security</w:t>
            </w:r>
          </w:p>
        </w:tc>
        <w:tc>
          <w:tcPr>
            <w:tcW w:w="2940" w:type="dxa"/>
            <w:tcBorders>
              <w:top w:val="dashed" w:sz="4" w:space="0" w:color="6E6E6E"/>
              <w:left w:val="single" w:sz="4" w:space="0" w:color="6E6E6E"/>
              <w:bottom w:val="dashed" w:sz="4" w:space="0" w:color="6E6E6E"/>
              <w:right w:val="single" w:sz="4" w:space="0" w:color="6E6E6E"/>
            </w:tcBorders>
          </w:tcPr>
          <w:p w14:paraId="51216430" w14:textId="77777777" w:rsidR="00141E0D" w:rsidRDefault="003B3466">
            <w:pPr>
              <w:pStyle w:val="ProductList-TableBody"/>
            </w:pPr>
            <w:r>
              <w:t>OVS-ES, EES, CSP</w:t>
            </w:r>
          </w:p>
        </w:tc>
        <w:tc>
          <w:tcPr>
            <w:tcW w:w="1600" w:type="dxa"/>
            <w:tcBorders>
              <w:top w:val="dashed" w:sz="4" w:space="0" w:color="6E6E6E"/>
              <w:left w:val="single" w:sz="4" w:space="0" w:color="6E6E6E"/>
              <w:bottom w:val="dashed" w:sz="4" w:space="0" w:color="6E6E6E"/>
              <w:right w:val="none" w:sz="4" w:space="0" w:color="6E6E6E"/>
            </w:tcBorders>
          </w:tcPr>
          <w:p w14:paraId="090D7203" w14:textId="77777777" w:rsidR="00141E0D" w:rsidRDefault="003B3466">
            <w:pPr>
              <w:pStyle w:val="ProductList-TableBody"/>
            </w:pPr>
            <w:r>
              <w:t>40</w:t>
            </w:r>
          </w:p>
        </w:tc>
      </w:tr>
      <w:tr w:rsidR="00141E0D" w14:paraId="0E3E8094" w14:textId="77777777">
        <w:tc>
          <w:tcPr>
            <w:tcW w:w="2440" w:type="dxa"/>
            <w:tcBorders>
              <w:top w:val="dashed" w:sz="4" w:space="0" w:color="6E6E6E"/>
              <w:bottom w:val="dashed" w:sz="4" w:space="0" w:color="6E6E6E"/>
              <w:right w:val="single" w:sz="4" w:space="0" w:color="6E6E6E"/>
            </w:tcBorders>
          </w:tcPr>
          <w:p w14:paraId="7A682F48" w14:textId="77777777" w:rsidR="00141E0D" w:rsidRDefault="003B3466">
            <w:pPr>
              <w:pStyle w:val="ProductList-TableBody"/>
            </w:pPr>
            <w:r>
              <w:t>Microsoft 365 Education A3</w:t>
            </w:r>
          </w:p>
        </w:tc>
        <w:tc>
          <w:tcPr>
            <w:tcW w:w="5020" w:type="dxa"/>
            <w:tcBorders>
              <w:top w:val="dashed" w:sz="4" w:space="0" w:color="6E6E6E"/>
              <w:left w:val="single" w:sz="4" w:space="0" w:color="6E6E6E"/>
              <w:bottom w:val="dashed" w:sz="4" w:space="0" w:color="6E6E6E"/>
              <w:right w:val="single" w:sz="4" w:space="0" w:color="6E6E6E"/>
            </w:tcBorders>
          </w:tcPr>
          <w:p w14:paraId="09EAE2AF" w14:textId="77777777" w:rsidR="00141E0D" w:rsidRDefault="003B3466">
            <w:pPr>
              <w:pStyle w:val="ProductList-TableBody"/>
            </w:pPr>
            <w:r>
              <w:t>Office 365 A3 Student Use Benefit, Enterprise Mobility + Security A3 Student Use Benefit, Windows 10 Education A3 Student Use Benefit2, Minecraft: Education Edition</w:t>
            </w:r>
          </w:p>
        </w:tc>
        <w:tc>
          <w:tcPr>
            <w:tcW w:w="2940" w:type="dxa"/>
            <w:tcBorders>
              <w:top w:val="dashed" w:sz="4" w:space="0" w:color="6E6E6E"/>
              <w:left w:val="single" w:sz="4" w:space="0" w:color="6E6E6E"/>
              <w:bottom w:val="dashed" w:sz="4" w:space="0" w:color="6E6E6E"/>
              <w:right w:val="single" w:sz="4" w:space="0" w:color="6E6E6E"/>
            </w:tcBorders>
          </w:tcPr>
          <w:p w14:paraId="1306FB11" w14:textId="77777777" w:rsidR="00141E0D" w:rsidRDefault="003B3466">
            <w:pPr>
              <w:pStyle w:val="ProductList-TableBody"/>
            </w:pPr>
            <w:r>
              <w:t>EES, CSP</w:t>
            </w:r>
          </w:p>
        </w:tc>
        <w:tc>
          <w:tcPr>
            <w:tcW w:w="1600" w:type="dxa"/>
            <w:tcBorders>
              <w:top w:val="dashed" w:sz="4" w:space="0" w:color="6E6E6E"/>
              <w:left w:val="single" w:sz="4" w:space="0" w:color="6E6E6E"/>
              <w:bottom w:val="dashed" w:sz="4" w:space="0" w:color="6E6E6E"/>
              <w:right w:val="none" w:sz="4" w:space="0" w:color="6E6E6E"/>
            </w:tcBorders>
          </w:tcPr>
          <w:p w14:paraId="0DDA6417" w14:textId="77777777" w:rsidR="00141E0D" w:rsidRDefault="003B3466">
            <w:pPr>
              <w:pStyle w:val="ProductList-TableBody"/>
            </w:pPr>
            <w:r>
              <w:t>40</w:t>
            </w:r>
          </w:p>
        </w:tc>
      </w:tr>
      <w:tr w:rsidR="00141E0D" w14:paraId="466A7098" w14:textId="77777777">
        <w:tc>
          <w:tcPr>
            <w:tcW w:w="2440" w:type="dxa"/>
            <w:tcBorders>
              <w:top w:val="dashed" w:sz="4" w:space="0" w:color="6E6E6E"/>
              <w:left w:val="none" w:sz="4" w:space="0" w:color="6E6E6E"/>
              <w:bottom w:val="dashed" w:sz="4" w:space="0" w:color="6E6E6E"/>
              <w:right w:val="single" w:sz="4" w:space="0" w:color="6E6E6E"/>
            </w:tcBorders>
          </w:tcPr>
          <w:p w14:paraId="0ED7666A" w14:textId="77777777" w:rsidR="00141E0D" w:rsidRDefault="003B3466">
            <w:pPr>
              <w:pStyle w:val="ProductList-TableBody"/>
            </w:pPr>
            <w:r>
              <w:t>Microsoft 365 Education A5</w:t>
            </w:r>
          </w:p>
        </w:tc>
        <w:tc>
          <w:tcPr>
            <w:tcW w:w="5020" w:type="dxa"/>
            <w:tcBorders>
              <w:top w:val="dashed" w:sz="4" w:space="0" w:color="6E6E6E"/>
              <w:left w:val="single" w:sz="4" w:space="0" w:color="6E6E6E"/>
              <w:bottom w:val="dashed" w:sz="4" w:space="0" w:color="6E6E6E"/>
              <w:right w:val="single" w:sz="4" w:space="0" w:color="6E6E6E"/>
            </w:tcBorders>
          </w:tcPr>
          <w:p w14:paraId="7880B045" w14:textId="77777777" w:rsidR="00141E0D" w:rsidRDefault="003B3466">
            <w:pPr>
              <w:pStyle w:val="ProductList-TableBody"/>
            </w:pPr>
            <w:r>
              <w:t>Office 365 A5 Student Use Benefit, Enterprise Mobility + Security A5 Student Use Benefit, Windows 10 Education A3 Student Use Benefit2, Minecraft: Education Edition</w:t>
            </w:r>
          </w:p>
        </w:tc>
        <w:tc>
          <w:tcPr>
            <w:tcW w:w="2940" w:type="dxa"/>
            <w:tcBorders>
              <w:top w:val="dashed" w:sz="4" w:space="0" w:color="6E6E6E"/>
              <w:left w:val="single" w:sz="4" w:space="0" w:color="6E6E6E"/>
              <w:bottom w:val="dashed" w:sz="4" w:space="0" w:color="6E6E6E"/>
              <w:right w:val="single" w:sz="4" w:space="0" w:color="6E6E6E"/>
            </w:tcBorders>
          </w:tcPr>
          <w:p w14:paraId="7BF73702" w14:textId="77777777" w:rsidR="00141E0D" w:rsidRDefault="003B3466">
            <w:pPr>
              <w:pStyle w:val="ProductList-TableBody"/>
            </w:pPr>
            <w:r>
              <w:t>EES, CSP</w:t>
            </w:r>
          </w:p>
        </w:tc>
        <w:tc>
          <w:tcPr>
            <w:tcW w:w="1600" w:type="dxa"/>
            <w:tcBorders>
              <w:top w:val="dashed" w:sz="4" w:space="0" w:color="6E6E6E"/>
              <w:left w:val="single" w:sz="4" w:space="0" w:color="6E6E6E"/>
              <w:bottom w:val="dashed" w:sz="4" w:space="0" w:color="6E6E6E"/>
              <w:right w:val="none" w:sz="4" w:space="0" w:color="6E6E6E"/>
            </w:tcBorders>
          </w:tcPr>
          <w:p w14:paraId="56062FF3" w14:textId="77777777" w:rsidR="00141E0D" w:rsidRDefault="003B3466">
            <w:pPr>
              <w:pStyle w:val="ProductList-TableBody"/>
            </w:pPr>
            <w:r>
              <w:t>40</w:t>
            </w:r>
          </w:p>
        </w:tc>
      </w:tr>
      <w:tr w:rsidR="00141E0D" w14:paraId="1043E9DD" w14:textId="77777777">
        <w:tc>
          <w:tcPr>
            <w:tcW w:w="2440" w:type="dxa"/>
            <w:tcBorders>
              <w:top w:val="dashed" w:sz="4" w:space="0" w:color="6E6E6E"/>
              <w:left w:val="none" w:sz="4" w:space="0" w:color="6E6E6E"/>
              <w:bottom w:val="dashed" w:sz="4" w:space="0" w:color="6E6E6E"/>
              <w:right w:val="single" w:sz="4" w:space="0" w:color="6E6E6E"/>
            </w:tcBorders>
          </w:tcPr>
          <w:p w14:paraId="7C6E3F99" w14:textId="77777777" w:rsidR="00141E0D" w:rsidRDefault="003B3466">
            <w:pPr>
              <w:pStyle w:val="ProductList-TableBody"/>
            </w:pPr>
            <w:r>
              <w:t>Microsoft 365 A5 Security</w:t>
            </w:r>
          </w:p>
        </w:tc>
        <w:tc>
          <w:tcPr>
            <w:tcW w:w="5020" w:type="dxa"/>
            <w:tcBorders>
              <w:top w:val="dashed" w:sz="4" w:space="0" w:color="6E6E6E"/>
              <w:left w:val="single" w:sz="4" w:space="0" w:color="6E6E6E"/>
              <w:bottom w:val="dashed" w:sz="4" w:space="0" w:color="6E6E6E"/>
              <w:right w:val="single" w:sz="4" w:space="0" w:color="6E6E6E"/>
            </w:tcBorders>
          </w:tcPr>
          <w:p w14:paraId="2C8ABC41" w14:textId="77777777" w:rsidR="00141E0D" w:rsidRDefault="003B3466">
            <w:pPr>
              <w:pStyle w:val="ProductList-TableBody"/>
            </w:pPr>
            <w:r>
              <w:t>Office 365 Advanced Threat Protection Plan 1, Azure Active Directory Premium Plan 2</w:t>
            </w:r>
          </w:p>
        </w:tc>
        <w:tc>
          <w:tcPr>
            <w:tcW w:w="2940" w:type="dxa"/>
            <w:tcBorders>
              <w:top w:val="dashed" w:sz="4" w:space="0" w:color="6E6E6E"/>
              <w:left w:val="single" w:sz="4" w:space="0" w:color="6E6E6E"/>
              <w:bottom w:val="dashed" w:sz="4" w:space="0" w:color="6E6E6E"/>
              <w:right w:val="single" w:sz="4" w:space="0" w:color="6E6E6E"/>
            </w:tcBorders>
          </w:tcPr>
          <w:p w14:paraId="6164E433" w14:textId="77777777" w:rsidR="00141E0D" w:rsidRDefault="003B3466">
            <w:pPr>
              <w:pStyle w:val="ProductList-TableBody"/>
            </w:pPr>
            <w:r>
              <w:t>EES, CSP</w:t>
            </w:r>
          </w:p>
        </w:tc>
        <w:tc>
          <w:tcPr>
            <w:tcW w:w="1600" w:type="dxa"/>
            <w:tcBorders>
              <w:top w:val="dashed" w:sz="4" w:space="0" w:color="6E6E6E"/>
              <w:left w:val="single" w:sz="4" w:space="0" w:color="6E6E6E"/>
              <w:bottom w:val="dashed" w:sz="4" w:space="0" w:color="6E6E6E"/>
              <w:right w:val="none" w:sz="4" w:space="0" w:color="6E6E6E"/>
            </w:tcBorders>
          </w:tcPr>
          <w:p w14:paraId="76936984" w14:textId="77777777" w:rsidR="00141E0D" w:rsidRDefault="003B3466">
            <w:pPr>
              <w:pStyle w:val="ProductList-TableBody"/>
            </w:pPr>
            <w:r>
              <w:t>40</w:t>
            </w:r>
          </w:p>
        </w:tc>
      </w:tr>
      <w:tr w:rsidR="00141E0D" w14:paraId="3CA53A86" w14:textId="77777777">
        <w:tc>
          <w:tcPr>
            <w:tcW w:w="2440" w:type="dxa"/>
            <w:tcBorders>
              <w:top w:val="dashed" w:sz="4" w:space="0" w:color="6E6E6E"/>
              <w:bottom w:val="dashed" w:sz="4" w:space="0" w:color="6E6E6E"/>
              <w:right w:val="single" w:sz="4" w:space="0" w:color="6E6E6E"/>
            </w:tcBorders>
          </w:tcPr>
          <w:p w14:paraId="186F6EF9" w14:textId="77777777" w:rsidR="00141E0D" w:rsidRDefault="003B3466">
            <w:pPr>
              <w:pStyle w:val="ProductList-TableBody"/>
            </w:pPr>
            <w:r>
              <w:t>Microsoft Intune for Education</w:t>
            </w:r>
          </w:p>
        </w:tc>
        <w:tc>
          <w:tcPr>
            <w:tcW w:w="5020" w:type="dxa"/>
            <w:tcBorders>
              <w:top w:val="dashed" w:sz="4" w:space="0" w:color="6E6E6E"/>
              <w:left w:val="single" w:sz="4" w:space="0" w:color="6E6E6E"/>
              <w:bottom w:val="dashed" w:sz="4" w:space="0" w:color="6E6E6E"/>
              <w:right w:val="single" w:sz="4" w:space="0" w:color="6E6E6E"/>
            </w:tcBorders>
          </w:tcPr>
          <w:p w14:paraId="0600F5F7" w14:textId="77777777" w:rsidR="00141E0D" w:rsidRDefault="003B3466">
            <w:pPr>
              <w:pStyle w:val="ProductList-TableBody"/>
            </w:pPr>
            <w:r>
              <w:t>Microsoft Intune for Education</w:t>
            </w:r>
          </w:p>
        </w:tc>
        <w:tc>
          <w:tcPr>
            <w:tcW w:w="2940" w:type="dxa"/>
            <w:tcBorders>
              <w:top w:val="dashed" w:sz="4" w:space="0" w:color="6E6E6E"/>
              <w:left w:val="single" w:sz="4" w:space="0" w:color="6E6E6E"/>
              <w:bottom w:val="dashed" w:sz="4" w:space="0" w:color="6E6E6E"/>
              <w:right w:val="single" w:sz="4" w:space="0" w:color="6E6E6E"/>
            </w:tcBorders>
          </w:tcPr>
          <w:p w14:paraId="6DE8BE59" w14:textId="77777777" w:rsidR="00141E0D" w:rsidRDefault="003B3466">
            <w:pPr>
              <w:pStyle w:val="ProductList-TableBody"/>
            </w:pPr>
            <w:r>
              <w:t>OVS-ES, EES, CSP</w:t>
            </w:r>
          </w:p>
        </w:tc>
        <w:tc>
          <w:tcPr>
            <w:tcW w:w="1600" w:type="dxa"/>
            <w:tcBorders>
              <w:top w:val="dashed" w:sz="4" w:space="0" w:color="6E6E6E"/>
              <w:left w:val="single" w:sz="4" w:space="0" w:color="6E6E6E"/>
              <w:bottom w:val="dashed" w:sz="4" w:space="0" w:color="6E6E6E"/>
              <w:right w:val="none" w:sz="4" w:space="0" w:color="6E6E6E"/>
            </w:tcBorders>
          </w:tcPr>
          <w:p w14:paraId="14DB5053" w14:textId="77777777" w:rsidR="00141E0D" w:rsidRDefault="003B3466">
            <w:pPr>
              <w:pStyle w:val="ProductList-TableBody"/>
            </w:pPr>
            <w:r>
              <w:t>15</w:t>
            </w:r>
          </w:p>
        </w:tc>
      </w:tr>
      <w:tr w:rsidR="00141E0D" w14:paraId="51650872" w14:textId="77777777">
        <w:tc>
          <w:tcPr>
            <w:tcW w:w="2440" w:type="dxa"/>
            <w:tcBorders>
              <w:top w:val="dashed" w:sz="4" w:space="0" w:color="6E6E6E"/>
              <w:bottom w:val="dashed" w:sz="4" w:space="0" w:color="6E6E6E"/>
              <w:right w:val="single" w:sz="4" w:space="0" w:color="6E6E6E"/>
            </w:tcBorders>
          </w:tcPr>
          <w:p w14:paraId="29C2ED44" w14:textId="77777777" w:rsidR="00141E0D" w:rsidRDefault="003B3466">
            <w:pPr>
              <w:pStyle w:val="ProductList-TableBody"/>
            </w:pPr>
            <w:r>
              <w:t>Minecraft: Education Edition</w:t>
            </w:r>
          </w:p>
        </w:tc>
        <w:tc>
          <w:tcPr>
            <w:tcW w:w="5020" w:type="dxa"/>
            <w:tcBorders>
              <w:top w:val="dashed" w:sz="4" w:space="0" w:color="6E6E6E"/>
              <w:left w:val="single" w:sz="4" w:space="0" w:color="6E6E6E"/>
              <w:bottom w:val="dashed" w:sz="4" w:space="0" w:color="6E6E6E"/>
              <w:right w:val="single" w:sz="4" w:space="0" w:color="6E6E6E"/>
            </w:tcBorders>
          </w:tcPr>
          <w:p w14:paraId="3615013A" w14:textId="77777777" w:rsidR="00141E0D" w:rsidRDefault="003B3466">
            <w:pPr>
              <w:pStyle w:val="ProductList-TableBody"/>
            </w:pPr>
            <w:r>
              <w:t>Minecraft: Education Edition</w:t>
            </w:r>
          </w:p>
        </w:tc>
        <w:tc>
          <w:tcPr>
            <w:tcW w:w="2940" w:type="dxa"/>
            <w:tcBorders>
              <w:top w:val="dashed" w:sz="4" w:space="0" w:color="6E6E6E"/>
              <w:left w:val="single" w:sz="4" w:space="0" w:color="6E6E6E"/>
              <w:bottom w:val="dashed" w:sz="4" w:space="0" w:color="6E6E6E"/>
              <w:right w:val="single" w:sz="4" w:space="0" w:color="6E6E6E"/>
            </w:tcBorders>
          </w:tcPr>
          <w:p w14:paraId="5EDCD866" w14:textId="77777777" w:rsidR="00141E0D" w:rsidRDefault="003B3466">
            <w:pPr>
              <w:pStyle w:val="ProductList-TableBody"/>
            </w:pPr>
            <w:r>
              <w:t>EES</w:t>
            </w:r>
          </w:p>
        </w:tc>
        <w:tc>
          <w:tcPr>
            <w:tcW w:w="1600" w:type="dxa"/>
            <w:tcBorders>
              <w:top w:val="dashed" w:sz="4" w:space="0" w:color="6E6E6E"/>
              <w:left w:val="single" w:sz="4" w:space="0" w:color="6E6E6E"/>
              <w:bottom w:val="dashed" w:sz="4" w:space="0" w:color="6E6E6E"/>
              <w:right w:val="none" w:sz="4" w:space="0" w:color="6E6E6E"/>
            </w:tcBorders>
          </w:tcPr>
          <w:p w14:paraId="5966A216" w14:textId="77777777" w:rsidR="00141E0D" w:rsidRDefault="003B3466">
            <w:pPr>
              <w:pStyle w:val="ProductList-TableBody"/>
            </w:pPr>
            <w:r>
              <w:t>15</w:t>
            </w:r>
          </w:p>
        </w:tc>
      </w:tr>
      <w:tr w:rsidR="00141E0D" w14:paraId="6173476F" w14:textId="77777777">
        <w:tc>
          <w:tcPr>
            <w:tcW w:w="2440" w:type="dxa"/>
            <w:tcBorders>
              <w:top w:val="dashed" w:sz="4" w:space="0" w:color="6E6E6E"/>
              <w:bottom w:val="dashed" w:sz="4" w:space="0" w:color="6E6E6E"/>
              <w:right w:val="single" w:sz="4" w:space="0" w:color="6E6E6E"/>
            </w:tcBorders>
          </w:tcPr>
          <w:p w14:paraId="2C01F12E" w14:textId="77777777" w:rsidR="00141E0D" w:rsidRDefault="003B3466">
            <w:pPr>
              <w:pStyle w:val="ProductList-TableBody"/>
            </w:pPr>
            <w:r>
              <w:t>Office 365 Advanced Threat Protection Plan 1 or Plan 2</w:t>
            </w:r>
          </w:p>
        </w:tc>
        <w:tc>
          <w:tcPr>
            <w:tcW w:w="5020" w:type="dxa"/>
            <w:tcBorders>
              <w:top w:val="dashed" w:sz="4" w:space="0" w:color="6E6E6E"/>
              <w:left w:val="single" w:sz="4" w:space="0" w:color="6E6E6E"/>
              <w:bottom w:val="dashed" w:sz="4" w:space="0" w:color="6E6E6E"/>
              <w:right w:val="single" w:sz="4" w:space="0" w:color="6E6E6E"/>
            </w:tcBorders>
          </w:tcPr>
          <w:p w14:paraId="618E3D89" w14:textId="77777777" w:rsidR="00141E0D" w:rsidRDefault="003B3466">
            <w:pPr>
              <w:pStyle w:val="ProductList-TableBody"/>
            </w:pPr>
            <w:r>
              <w:t>Office 365 Advanced Threat Protection Plan 1</w:t>
            </w:r>
          </w:p>
        </w:tc>
        <w:tc>
          <w:tcPr>
            <w:tcW w:w="2940" w:type="dxa"/>
            <w:tcBorders>
              <w:top w:val="dashed" w:sz="4" w:space="0" w:color="6E6E6E"/>
              <w:left w:val="single" w:sz="4" w:space="0" w:color="6E6E6E"/>
              <w:bottom w:val="dashed" w:sz="4" w:space="0" w:color="6E6E6E"/>
              <w:right w:val="single" w:sz="4" w:space="0" w:color="6E6E6E"/>
            </w:tcBorders>
          </w:tcPr>
          <w:p w14:paraId="28DBAA15" w14:textId="77777777" w:rsidR="00141E0D" w:rsidRDefault="003B3466">
            <w:pPr>
              <w:pStyle w:val="ProductList-TableBody"/>
            </w:pPr>
            <w:r>
              <w:t>OVS-ES, EES, CSP</w:t>
            </w:r>
          </w:p>
        </w:tc>
        <w:tc>
          <w:tcPr>
            <w:tcW w:w="1600" w:type="dxa"/>
            <w:tcBorders>
              <w:top w:val="dashed" w:sz="4" w:space="0" w:color="6E6E6E"/>
              <w:left w:val="single" w:sz="4" w:space="0" w:color="6E6E6E"/>
              <w:bottom w:val="dashed" w:sz="4" w:space="0" w:color="6E6E6E"/>
              <w:right w:val="none" w:sz="4" w:space="0" w:color="6E6E6E"/>
            </w:tcBorders>
          </w:tcPr>
          <w:p w14:paraId="0E189E08" w14:textId="77777777" w:rsidR="00141E0D" w:rsidRDefault="003B3466">
            <w:pPr>
              <w:pStyle w:val="ProductList-TableBody"/>
            </w:pPr>
            <w:r>
              <w:t>15</w:t>
            </w:r>
          </w:p>
        </w:tc>
      </w:tr>
      <w:tr w:rsidR="00141E0D" w14:paraId="637623A5" w14:textId="77777777">
        <w:tc>
          <w:tcPr>
            <w:tcW w:w="2440" w:type="dxa"/>
            <w:tcBorders>
              <w:top w:val="dashed" w:sz="4" w:space="0" w:color="6E6E6E"/>
              <w:bottom w:val="dashed" w:sz="4" w:space="0" w:color="6E6E6E"/>
              <w:right w:val="single" w:sz="4" w:space="0" w:color="6E6E6E"/>
            </w:tcBorders>
          </w:tcPr>
          <w:p w14:paraId="1E8865D0" w14:textId="77777777" w:rsidR="00141E0D" w:rsidRDefault="003B3466">
            <w:pPr>
              <w:pStyle w:val="ProductList-TableBody"/>
            </w:pPr>
            <w:r>
              <w:t>Microsoft 365 Apps for enterprise</w:t>
            </w:r>
          </w:p>
        </w:tc>
        <w:tc>
          <w:tcPr>
            <w:tcW w:w="5020" w:type="dxa"/>
            <w:tcBorders>
              <w:top w:val="dashed" w:sz="4" w:space="0" w:color="6E6E6E"/>
              <w:left w:val="single" w:sz="4" w:space="0" w:color="6E6E6E"/>
              <w:bottom w:val="dashed" w:sz="4" w:space="0" w:color="6E6E6E"/>
              <w:right w:val="single" w:sz="4" w:space="0" w:color="6E6E6E"/>
            </w:tcBorders>
          </w:tcPr>
          <w:p w14:paraId="71B69308" w14:textId="77777777" w:rsidR="00141E0D" w:rsidRDefault="003B3466">
            <w:pPr>
              <w:pStyle w:val="ProductList-TableBody"/>
            </w:pPr>
            <w:r>
              <w:t>Microsoft 365 Apps for enterprise</w:t>
            </w:r>
          </w:p>
        </w:tc>
        <w:tc>
          <w:tcPr>
            <w:tcW w:w="2940" w:type="dxa"/>
            <w:tcBorders>
              <w:top w:val="dashed" w:sz="4" w:space="0" w:color="6E6E6E"/>
              <w:left w:val="single" w:sz="4" w:space="0" w:color="6E6E6E"/>
              <w:bottom w:val="dashed" w:sz="4" w:space="0" w:color="6E6E6E"/>
              <w:right w:val="single" w:sz="4" w:space="0" w:color="6E6E6E"/>
            </w:tcBorders>
          </w:tcPr>
          <w:p w14:paraId="04339C23" w14:textId="77777777" w:rsidR="00141E0D" w:rsidRDefault="003B3466">
            <w:pPr>
              <w:pStyle w:val="ProductList-TableBody"/>
            </w:pPr>
            <w:r>
              <w:t>OVS-ES, School, EES, CSP</w:t>
            </w:r>
          </w:p>
        </w:tc>
        <w:tc>
          <w:tcPr>
            <w:tcW w:w="1600" w:type="dxa"/>
            <w:tcBorders>
              <w:top w:val="dashed" w:sz="4" w:space="0" w:color="6E6E6E"/>
              <w:left w:val="single" w:sz="4" w:space="0" w:color="6E6E6E"/>
              <w:bottom w:val="dashed" w:sz="4" w:space="0" w:color="6E6E6E"/>
              <w:right w:val="none" w:sz="4" w:space="0" w:color="6E6E6E"/>
            </w:tcBorders>
          </w:tcPr>
          <w:p w14:paraId="4AF99280" w14:textId="77777777" w:rsidR="00141E0D" w:rsidRDefault="003B3466">
            <w:pPr>
              <w:pStyle w:val="ProductList-TableBody"/>
            </w:pPr>
            <w:r>
              <w:t>15</w:t>
            </w:r>
          </w:p>
        </w:tc>
      </w:tr>
      <w:tr w:rsidR="00141E0D" w14:paraId="098E12CF" w14:textId="77777777">
        <w:tc>
          <w:tcPr>
            <w:tcW w:w="2440" w:type="dxa"/>
            <w:tcBorders>
              <w:top w:val="dashed" w:sz="4" w:space="0" w:color="6E6E6E"/>
              <w:bottom w:val="dashed" w:sz="4" w:space="0" w:color="6E6E6E"/>
              <w:right w:val="single" w:sz="4" w:space="0" w:color="6E6E6E"/>
            </w:tcBorders>
          </w:tcPr>
          <w:p w14:paraId="46426767" w14:textId="77777777" w:rsidR="00141E0D" w:rsidRDefault="003B3466">
            <w:pPr>
              <w:pStyle w:val="ProductList-TableBody"/>
            </w:pPr>
            <w:r>
              <w:t>Office 365 A3</w:t>
            </w:r>
          </w:p>
        </w:tc>
        <w:tc>
          <w:tcPr>
            <w:tcW w:w="5020" w:type="dxa"/>
            <w:tcBorders>
              <w:top w:val="dashed" w:sz="4" w:space="0" w:color="6E6E6E"/>
              <w:left w:val="single" w:sz="4" w:space="0" w:color="6E6E6E"/>
              <w:bottom w:val="dashed" w:sz="4" w:space="0" w:color="6E6E6E"/>
              <w:right w:val="single" w:sz="4" w:space="0" w:color="6E6E6E"/>
            </w:tcBorders>
          </w:tcPr>
          <w:p w14:paraId="7C85BAEC" w14:textId="77777777" w:rsidR="00141E0D" w:rsidRDefault="003B3466">
            <w:pPr>
              <w:pStyle w:val="ProductList-TableBody"/>
            </w:pPr>
            <w:r>
              <w:t>Office 365 A1, Microsoft 365 Apps for enterprise, Office 365 Cloud App Security</w:t>
            </w:r>
          </w:p>
        </w:tc>
        <w:tc>
          <w:tcPr>
            <w:tcW w:w="2940" w:type="dxa"/>
            <w:tcBorders>
              <w:top w:val="dashed" w:sz="4" w:space="0" w:color="6E6E6E"/>
              <w:left w:val="single" w:sz="4" w:space="0" w:color="6E6E6E"/>
              <w:bottom w:val="dashed" w:sz="4" w:space="0" w:color="6E6E6E"/>
              <w:right w:val="single" w:sz="4" w:space="0" w:color="6E6E6E"/>
            </w:tcBorders>
          </w:tcPr>
          <w:p w14:paraId="3160EE24" w14:textId="77777777" w:rsidR="00141E0D" w:rsidRDefault="003B3466">
            <w:pPr>
              <w:pStyle w:val="ProductList-TableBody"/>
            </w:pPr>
            <w:r>
              <w:t>OVS-ES, EES, CSP</w:t>
            </w:r>
          </w:p>
        </w:tc>
        <w:tc>
          <w:tcPr>
            <w:tcW w:w="1600" w:type="dxa"/>
            <w:tcBorders>
              <w:top w:val="dashed" w:sz="4" w:space="0" w:color="6E6E6E"/>
              <w:left w:val="single" w:sz="4" w:space="0" w:color="6E6E6E"/>
              <w:bottom w:val="dashed" w:sz="4" w:space="0" w:color="6E6E6E"/>
              <w:right w:val="none" w:sz="4" w:space="0" w:color="6E6E6E"/>
            </w:tcBorders>
          </w:tcPr>
          <w:p w14:paraId="6E9C9F09" w14:textId="77777777" w:rsidR="00141E0D" w:rsidRDefault="003B3466">
            <w:pPr>
              <w:pStyle w:val="ProductList-TableBody"/>
            </w:pPr>
            <w:r>
              <w:t>40</w:t>
            </w:r>
          </w:p>
        </w:tc>
      </w:tr>
      <w:tr w:rsidR="00141E0D" w14:paraId="37CD24D5" w14:textId="77777777">
        <w:tc>
          <w:tcPr>
            <w:tcW w:w="2440" w:type="dxa"/>
            <w:tcBorders>
              <w:top w:val="dashed" w:sz="4" w:space="0" w:color="6E6E6E"/>
              <w:bottom w:val="dashed" w:sz="4" w:space="0" w:color="6E6E6E"/>
              <w:right w:val="single" w:sz="4" w:space="0" w:color="6E6E6E"/>
            </w:tcBorders>
          </w:tcPr>
          <w:p w14:paraId="2A745077" w14:textId="77777777" w:rsidR="00141E0D" w:rsidRDefault="003B3466">
            <w:pPr>
              <w:pStyle w:val="ProductList-TableBody"/>
            </w:pPr>
            <w:r>
              <w:t>Office 365 A5</w:t>
            </w:r>
          </w:p>
        </w:tc>
        <w:tc>
          <w:tcPr>
            <w:tcW w:w="5020" w:type="dxa"/>
            <w:tcBorders>
              <w:top w:val="dashed" w:sz="4" w:space="0" w:color="6E6E6E"/>
              <w:left w:val="single" w:sz="4" w:space="0" w:color="6E6E6E"/>
              <w:bottom w:val="dashed" w:sz="4" w:space="0" w:color="6E6E6E"/>
              <w:right w:val="single" w:sz="4" w:space="0" w:color="6E6E6E"/>
            </w:tcBorders>
          </w:tcPr>
          <w:p w14:paraId="4B3FA0B9" w14:textId="77777777" w:rsidR="00141E0D" w:rsidRDefault="003B3466">
            <w:pPr>
              <w:pStyle w:val="ProductList-TableBody"/>
            </w:pPr>
            <w:r>
              <w:t>Office 365 A3 Student Use Benefit, Office 365 Advanced Threat Protection Plan 2</w:t>
            </w:r>
          </w:p>
        </w:tc>
        <w:tc>
          <w:tcPr>
            <w:tcW w:w="2940" w:type="dxa"/>
            <w:tcBorders>
              <w:top w:val="dashed" w:sz="4" w:space="0" w:color="6E6E6E"/>
              <w:left w:val="single" w:sz="4" w:space="0" w:color="6E6E6E"/>
              <w:bottom w:val="dashed" w:sz="4" w:space="0" w:color="6E6E6E"/>
              <w:right w:val="single" w:sz="4" w:space="0" w:color="6E6E6E"/>
            </w:tcBorders>
          </w:tcPr>
          <w:p w14:paraId="6305BB96" w14:textId="77777777" w:rsidR="00141E0D" w:rsidRDefault="003B3466">
            <w:pPr>
              <w:pStyle w:val="ProductList-TableBody"/>
            </w:pPr>
            <w:r>
              <w:t>OVS-ES, EES, CSP</w:t>
            </w:r>
          </w:p>
        </w:tc>
        <w:tc>
          <w:tcPr>
            <w:tcW w:w="1600" w:type="dxa"/>
            <w:tcBorders>
              <w:top w:val="dashed" w:sz="4" w:space="0" w:color="6E6E6E"/>
              <w:left w:val="single" w:sz="4" w:space="0" w:color="6E6E6E"/>
              <w:bottom w:val="dashed" w:sz="4" w:space="0" w:color="6E6E6E"/>
              <w:right w:val="none" w:sz="4" w:space="0" w:color="6E6E6E"/>
            </w:tcBorders>
          </w:tcPr>
          <w:p w14:paraId="6DFA5649" w14:textId="77777777" w:rsidR="00141E0D" w:rsidRDefault="003B3466">
            <w:pPr>
              <w:pStyle w:val="ProductList-TableBody"/>
            </w:pPr>
            <w:r>
              <w:t>40</w:t>
            </w:r>
          </w:p>
        </w:tc>
      </w:tr>
      <w:tr w:rsidR="00141E0D" w14:paraId="214469FF" w14:textId="77777777">
        <w:tc>
          <w:tcPr>
            <w:tcW w:w="2440" w:type="dxa"/>
            <w:tcBorders>
              <w:top w:val="dashed" w:sz="4" w:space="0" w:color="6E6E6E"/>
              <w:left w:val="none" w:sz="4" w:space="0" w:color="6E6E6E"/>
              <w:bottom w:val="dashed" w:sz="4" w:space="0" w:color="6E6E6E"/>
              <w:right w:val="single" w:sz="4" w:space="0" w:color="6E6E6E"/>
            </w:tcBorders>
          </w:tcPr>
          <w:p w14:paraId="540AD206" w14:textId="77777777" w:rsidR="00141E0D" w:rsidRDefault="003B3466">
            <w:pPr>
              <w:pStyle w:val="ProductList-TableBody"/>
            </w:pPr>
            <w:r>
              <w:t>Office Professional Plus</w:t>
            </w:r>
          </w:p>
        </w:tc>
        <w:tc>
          <w:tcPr>
            <w:tcW w:w="5020" w:type="dxa"/>
            <w:tcBorders>
              <w:top w:val="dashed" w:sz="4" w:space="0" w:color="6E6E6E"/>
              <w:left w:val="single" w:sz="4" w:space="0" w:color="6E6E6E"/>
              <w:bottom w:val="dashed" w:sz="4" w:space="0" w:color="6E6E6E"/>
              <w:right w:val="single" w:sz="4" w:space="0" w:color="6E6E6E"/>
            </w:tcBorders>
          </w:tcPr>
          <w:p w14:paraId="3E28176E" w14:textId="77777777" w:rsidR="00141E0D" w:rsidRDefault="003B3466">
            <w:pPr>
              <w:pStyle w:val="ProductList-TableBody"/>
            </w:pPr>
            <w:r>
              <w:t>Microsoft 365 Apps for enterprise</w:t>
            </w:r>
          </w:p>
        </w:tc>
        <w:tc>
          <w:tcPr>
            <w:tcW w:w="2940" w:type="dxa"/>
            <w:tcBorders>
              <w:top w:val="dashed" w:sz="4" w:space="0" w:color="6E6E6E"/>
              <w:left w:val="single" w:sz="4" w:space="0" w:color="6E6E6E"/>
              <w:bottom w:val="dashed" w:sz="4" w:space="0" w:color="6E6E6E"/>
              <w:right w:val="single" w:sz="4" w:space="0" w:color="6E6E6E"/>
            </w:tcBorders>
          </w:tcPr>
          <w:p w14:paraId="2317BC57" w14:textId="77777777" w:rsidR="00141E0D" w:rsidRDefault="003B3466">
            <w:pPr>
              <w:pStyle w:val="ProductList-TableBody"/>
            </w:pPr>
            <w:r>
              <w:t>OVS-ES, School, EES (pre-2017)</w:t>
            </w:r>
          </w:p>
        </w:tc>
        <w:tc>
          <w:tcPr>
            <w:tcW w:w="1600" w:type="dxa"/>
            <w:tcBorders>
              <w:top w:val="dashed" w:sz="4" w:space="0" w:color="6E6E6E"/>
              <w:left w:val="single" w:sz="4" w:space="0" w:color="6E6E6E"/>
              <w:bottom w:val="dashed" w:sz="4" w:space="0" w:color="6E6E6E"/>
              <w:right w:val="none" w:sz="4" w:space="0" w:color="6E6E6E"/>
            </w:tcBorders>
          </w:tcPr>
          <w:p w14:paraId="60A1263A" w14:textId="77777777" w:rsidR="00141E0D" w:rsidRDefault="003B3466">
            <w:pPr>
              <w:pStyle w:val="ProductList-TableBody"/>
            </w:pPr>
            <w:r>
              <w:t>15</w:t>
            </w:r>
          </w:p>
        </w:tc>
      </w:tr>
      <w:tr w:rsidR="00141E0D" w14:paraId="6D5EF761" w14:textId="77777777">
        <w:tc>
          <w:tcPr>
            <w:tcW w:w="2440" w:type="dxa"/>
            <w:tcBorders>
              <w:top w:val="dashed" w:sz="4" w:space="0" w:color="6E6E6E"/>
              <w:bottom w:val="dashed" w:sz="4" w:space="0" w:color="6E6E6E"/>
              <w:right w:val="single" w:sz="4" w:space="0" w:color="6E6E6E"/>
            </w:tcBorders>
          </w:tcPr>
          <w:p w14:paraId="58A316D4" w14:textId="77777777" w:rsidR="00141E0D" w:rsidRDefault="003B3466">
            <w:pPr>
              <w:pStyle w:val="ProductList-TableBody"/>
            </w:pPr>
            <w:r>
              <w:t>Windows 10 Education A3 (Per User)</w:t>
            </w:r>
          </w:p>
        </w:tc>
        <w:tc>
          <w:tcPr>
            <w:tcW w:w="5020" w:type="dxa"/>
            <w:tcBorders>
              <w:top w:val="dashed" w:sz="4" w:space="0" w:color="6E6E6E"/>
              <w:left w:val="single" w:sz="4" w:space="0" w:color="6E6E6E"/>
              <w:bottom w:val="dashed" w:sz="4" w:space="0" w:color="6E6E6E"/>
              <w:right w:val="single" w:sz="4" w:space="0" w:color="6E6E6E"/>
            </w:tcBorders>
          </w:tcPr>
          <w:p w14:paraId="03AFAFE4" w14:textId="77777777" w:rsidR="00141E0D" w:rsidRDefault="003B3466">
            <w:pPr>
              <w:pStyle w:val="ProductList-TableBody"/>
            </w:pPr>
            <w:r>
              <w:t>Windows 10 Education A3 (Per User)</w:t>
            </w:r>
            <w:r>
              <w:rPr>
                <w:vertAlign w:val="superscript"/>
              </w:rPr>
              <w:t>2</w:t>
            </w:r>
          </w:p>
        </w:tc>
        <w:tc>
          <w:tcPr>
            <w:tcW w:w="2940" w:type="dxa"/>
            <w:tcBorders>
              <w:top w:val="dashed" w:sz="4" w:space="0" w:color="6E6E6E"/>
              <w:left w:val="single" w:sz="4" w:space="0" w:color="6E6E6E"/>
              <w:bottom w:val="dashed" w:sz="4" w:space="0" w:color="6E6E6E"/>
              <w:right w:val="single" w:sz="4" w:space="0" w:color="6E6E6E"/>
            </w:tcBorders>
          </w:tcPr>
          <w:p w14:paraId="05FB6E63" w14:textId="77777777" w:rsidR="00141E0D" w:rsidRDefault="003B3466">
            <w:pPr>
              <w:pStyle w:val="ProductList-TableBody"/>
            </w:pPr>
            <w:r>
              <w:t>CSP</w:t>
            </w:r>
          </w:p>
        </w:tc>
        <w:tc>
          <w:tcPr>
            <w:tcW w:w="1600" w:type="dxa"/>
            <w:tcBorders>
              <w:top w:val="dashed" w:sz="4" w:space="0" w:color="6E6E6E"/>
              <w:left w:val="single" w:sz="4" w:space="0" w:color="6E6E6E"/>
              <w:bottom w:val="dashed" w:sz="4" w:space="0" w:color="6E6E6E"/>
              <w:right w:val="none" w:sz="4" w:space="0" w:color="6E6E6E"/>
            </w:tcBorders>
          </w:tcPr>
          <w:p w14:paraId="19C6740E" w14:textId="77777777" w:rsidR="00141E0D" w:rsidRDefault="003B3466">
            <w:pPr>
              <w:pStyle w:val="ProductList-TableBody"/>
            </w:pPr>
            <w:r>
              <w:t>40</w:t>
            </w:r>
          </w:p>
        </w:tc>
      </w:tr>
      <w:tr w:rsidR="00141E0D" w14:paraId="16B6ECE6" w14:textId="77777777">
        <w:tc>
          <w:tcPr>
            <w:tcW w:w="2440" w:type="dxa"/>
            <w:tcBorders>
              <w:top w:val="dashed" w:sz="4" w:space="0" w:color="6E6E6E"/>
              <w:bottom w:val="dashed" w:sz="4" w:space="0" w:color="6E6E6E"/>
              <w:right w:val="single" w:sz="4" w:space="0" w:color="6E6E6E"/>
            </w:tcBorders>
          </w:tcPr>
          <w:p w14:paraId="6F452A37" w14:textId="77777777" w:rsidR="00141E0D" w:rsidRDefault="003B3466">
            <w:pPr>
              <w:pStyle w:val="ProductList-TableBody"/>
            </w:pPr>
            <w:r>
              <w:t>Windows 10 Education A5 (Per User)</w:t>
            </w:r>
          </w:p>
        </w:tc>
        <w:tc>
          <w:tcPr>
            <w:tcW w:w="5020" w:type="dxa"/>
            <w:tcBorders>
              <w:top w:val="dashed" w:sz="4" w:space="0" w:color="6E6E6E"/>
              <w:left w:val="single" w:sz="4" w:space="0" w:color="6E6E6E"/>
              <w:bottom w:val="dashed" w:sz="4" w:space="0" w:color="6E6E6E"/>
              <w:right w:val="single" w:sz="4" w:space="0" w:color="6E6E6E"/>
            </w:tcBorders>
          </w:tcPr>
          <w:p w14:paraId="4B716210" w14:textId="77777777" w:rsidR="00141E0D" w:rsidRDefault="003B3466">
            <w:pPr>
              <w:pStyle w:val="ProductList-TableBody"/>
            </w:pPr>
            <w:r>
              <w:t>Windows 10 Education A3 (Per User)</w:t>
            </w:r>
            <w:r>
              <w:rPr>
                <w:vertAlign w:val="superscript"/>
              </w:rPr>
              <w:t>2</w:t>
            </w:r>
          </w:p>
        </w:tc>
        <w:tc>
          <w:tcPr>
            <w:tcW w:w="2940" w:type="dxa"/>
            <w:tcBorders>
              <w:top w:val="dashed" w:sz="4" w:space="0" w:color="6E6E6E"/>
              <w:left w:val="single" w:sz="4" w:space="0" w:color="6E6E6E"/>
              <w:bottom w:val="dashed" w:sz="4" w:space="0" w:color="6E6E6E"/>
              <w:right w:val="single" w:sz="4" w:space="0" w:color="6E6E6E"/>
            </w:tcBorders>
          </w:tcPr>
          <w:p w14:paraId="57CBD0CF" w14:textId="77777777" w:rsidR="00141E0D" w:rsidRDefault="003B3466">
            <w:pPr>
              <w:pStyle w:val="ProductList-TableBody"/>
            </w:pPr>
            <w:r>
              <w:t>CSP</w:t>
            </w:r>
          </w:p>
        </w:tc>
        <w:tc>
          <w:tcPr>
            <w:tcW w:w="1600" w:type="dxa"/>
            <w:tcBorders>
              <w:top w:val="dashed" w:sz="4" w:space="0" w:color="6E6E6E"/>
              <w:left w:val="single" w:sz="4" w:space="0" w:color="6E6E6E"/>
              <w:bottom w:val="dashed" w:sz="4" w:space="0" w:color="6E6E6E"/>
              <w:right w:val="none" w:sz="4" w:space="0" w:color="6E6E6E"/>
            </w:tcBorders>
          </w:tcPr>
          <w:p w14:paraId="41167C9A" w14:textId="77777777" w:rsidR="00141E0D" w:rsidRDefault="003B3466">
            <w:pPr>
              <w:pStyle w:val="ProductList-TableBody"/>
            </w:pPr>
            <w:r>
              <w:t>40</w:t>
            </w:r>
          </w:p>
        </w:tc>
      </w:tr>
      <w:tr w:rsidR="00141E0D" w14:paraId="728F3458" w14:textId="77777777">
        <w:tc>
          <w:tcPr>
            <w:tcW w:w="2440" w:type="dxa"/>
            <w:tcBorders>
              <w:top w:val="dashed" w:sz="4" w:space="0" w:color="6E6E6E"/>
              <w:bottom w:val="dashed" w:sz="4" w:space="0" w:color="6E6E6E"/>
              <w:right w:val="single" w:sz="4" w:space="0" w:color="6E6E6E"/>
            </w:tcBorders>
          </w:tcPr>
          <w:p w14:paraId="02AAFBF1" w14:textId="77777777" w:rsidR="00141E0D" w:rsidRDefault="003B3466">
            <w:pPr>
              <w:pStyle w:val="ProductList-TableBody"/>
            </w:pPr>
            <w:r>
              <w:t>Windows 10 Education E3 (Per User)</w:t>
            </w:r>
          </w:p>
        </w:tc>
        <w:tc>
          <w:tcPr>
            <w:tcW w:w="5020" w:type="dxa"/>
            <w:tcBorders>
              <w:top w:val="dashed" w:sz="4" w:space="0" w:color="6E6E6E"/>
              <w:left w:val="single" w:sz="4" w:space="0" w:color="6E6E6E"/>
              <w:bottom w:val="dashed" w:sz="4" w:space="0" w:color="6E6E6E"/>
              <w:right w:val="single" w:sz="4" w:space="0" w:color="6E6E6E"/>
            </w:tcBorders>
          </w:tcPr>
          <w:p w14:paraId="748FEB7E" w14:textId="77777777" w:rsidR="00141E0D" w:rsidRDefault="003B3466">
            <w:pPr>
              <w:pStyle w:val="ProductList-TableBody"/>
            </w:pPr>
            <w:r>
              <w:t>Windows 10 Education E3 (Per User)</w:t>
            </w:r>
            <w:r>
              <w:rPr>
                <w:vertAlign w:val="superscript"/>
              </w:rPr>
              <w:t>2</w:t>
            </w:r>
          </w:p>
        </w:tc>
        <w:tc>
          <w:tcPr>
            <w:tcW w:w="2940" w:type="dxa"/>
            <w:tcBorders>
              <w:top w:val="dashed" w:sz="4" w:space="0" w:color="6E6E6E"/>
              <w:left w:val="single" w:sz="4" w:space="0" w:color="6E6E6E"/>
              <w:bottom w:val="dashed" w:sz="4" w:space="0" w:color="6E6E6E"/>
              <w:right w:val="single" w:sz="4" w:space="0" w:color="6E6E6E"/>
            </w:tcBorders>
          </w:tcPr>
          <w:p w14:paraId="504A41A7" w14:textId="77777777" w:rsidR="00141E0D" w:rsidRDefault="003B3466">
            <w:pPr>
              <w:pStyle w:val="ProductList-TableBody"/>
            </w:pPr>
            <w:r>
              <w:t>EES (2017)</w:t>
            </w:r>
          </w:p>
        </w:tc>
        <w:tc>
          <w:tcPr>
            <w:tcW w:w="1600" w:type="dxa"/>
            <w:tcBorders>
              <w:top w:val="dashed" w:sz="4" w:space="0" w:color="6E6E6E"/>
              <w:left w:val="single" w:sz="4" w:space="0" w:color="6E6E6E"/>
              <w:bottom w:val="dashed" w:sz="4" w:space="0" w:color="6E6E6E"/>
              <w:right w:val="none" w:sz="4" w:space="0" w:color="6E6E6E"/>
            </w:tcBorders>
          </w:tcPr>
          <w:p w14:paraId="4BC57E68" w14:textId="77777777" w:rsidR="00141E0D" w:rsidRDefault="003B3466">
            <w:pPr>
              <w:pStyle w:val="ProductList-TableBody"/>
            </w:pPr>
            <w:r>
              <w:t>40</w:t>
            </w:r>
          </w:p>
        </w:tc>
      </w:tr>
      <w:tr w:rsidR="00141E0D" w14:paraId="0B2BA5E4" w14:textId="77777777">
        <w:tc>
          <w:tcPr>
            <w:tcW w:w="2440" w:type="dxa"/>
            <w:tcBorders>
              <w:top w:val="dashed" w:sz="4" w:space="0" w:color="6E6E6E"/>
              <w:bottom w:val="dashed" w:sz="4" w:space="0" w:color="6E6E6E"/>
              <w:right w:val="single" w:sz="4" w:space="0" w:color="6E6E6E"/>
            </w:tcBorders>
          </w:tcPr>
          <w:p w14:paraId="7AD808A1" w14:textId="77777777" w:rsidR="00141E0D" w:rsidRDefault="003B3466">
            <w:pPr>
              <w:pStyle w:val="ProductList-TableBody"/>
            </w:pPr>
            <w:r>
              <w:t>Windows 10 Education E5 (Per User)</w:t>
            </w:r>
          </w:p>
        </w:tc>
        <w:tc>
          <w:tcPr>
            <w:tcW w:w="5020" w:type="dxa"/>
            <w:tcBorders>
              <w:top w:val="dashed" w:sz="4" w:space="0" w:color="6E6E6E"/>
              <w:left w:val="single" w:sz="4" w:space="0" w:color="6E6E6E"/>
              <w:bottom w:val="dashed" w:sz="4" w:space="0" w:color="6E6E6E"/>
              <w:right w:val="single" w:sz="4" w:space="0" w:color="6E6E6E"/>
            </w:tcBorders>
          </w:tcPr>
          <w:p w14:paraId="4CD001A6" w14:textId="77777777" w:rsidR="00141E0D" w:rsidRDefault="003B3466">
            <w:pPr>
              <w:pStyle w:val="ProductList-TableBody"/>
            </w:pPr>
            <w:r>
              <w:t>Windows 10 Education E3 (Per User)</w:t>
            </w:r>
            <w:r>
              <w:rPr>
                <w:vertAlign w:val="superscript"/>
              </w:rPr>
              <w:t>2</w:t>
            </w:r>
          </w:p>
        </w:tc>
        <w:tc>
          <w:tcPr>
            <w:tcW w:w="2940" w:type="dxa"/>
            <w:tcBorders>
              <w:top w:val="dashed" w:sz="4" w:space="0" w:color="6E6E6E"/>
              <w:left w:val="single" w:sz="4" w:space="0" w:color="6E6E6E"/>
              <w:bottom w:val="dashed" w:sz="4" w:space="0" w:color="6E6E6E"/>
              <w:right w:val="single" w:sz="4" w:space="0" w:color="6E6E6E"/>
            </w:tcBorders>
          </w:tcPr>
          <w:p w14:paraId="62DC0C34" w14:textId="77777777" w:rsidR="00141E0D" w:rsidRDefault="003B3466">
            <w:pPr>
              <w:pStyle w:val="ProductList-TableBody"/>
            </w:pPr>
            <w:r>
              <w:t>EES (2017)</w:t>
            </w:r>
          </w:p>
        </w:tc>
        <w:tc>
          <w:tcPr>
            <w:tcW w:w="1600" w:type="dxa"/>
            <w:tcBorders>
              <w:top w:val="dashed" w:sz="4" w:space="0" w:color="6E6E6E"/>
              <w:left w:val="single" w:sz="4" w:space="0" w:color="6E6E6E"/>
              <w:bottom w:val="dashed" w:sz="4" w:space="0" w:color="6E6E6E"/>
              <w:right w:val="none" w:sz="4" w:space="0" w:color="6E6E6E"/>
            </w:tcBorders>
          </w:tcPr>
          <w:p w14:paraId="2ECD0AFF" w14:textId="77777777" w:rsidR="00141E0D" w:rsidRDefault="003B3466">
            <w:pPr>
              <w:pStyle w:val="ProductList-TableBody"/>
            </w:pPr>
            <w:r>
              <w:t>40</w:t>
            </w:r>
          </w:p>
        </w:tc>
      </w:tr>
      <w:tr w:rsidR="00141E0D" w14:paraId="11B1DFAC" w14:textId="77777777">
        <w:tc>
          <w:tcPr>
            <w:tcW w:w="2440" w:type="dxa"/>
            <w:tcBorders>
              <w:top w:val="dashed" w:sz="4" w:space="0" w:color="6E6E6E"/>
              <w:bottom w:val="dashed" w:sz="4" w:space="0" w:color="6E6E6E"/>
              <w:right w:val="single" w:sz="4" w:space="0" w:color="6E6E6E"/>
            </w:tcBorders>
          </w:tcPr>
          <w:p w14:paraId="2487D9B9" w14:textId="77777777" w:rsidR="00141E0D" w:rsidRDefault="003B3466">
            <w:pPr>
              <w:pStyle w:val="ProductList-TableBody"/>
            </w:pPr>
            <w:r>
              <w:t>Windows 10 Education E5 (Per Device)</w:t>
            </w:r>
          </w:p>
        </w:tc>
        <w:tc>
          <w:tcPr>
            <w:tcW w:w="5020" w:type="dxa"/>
            <w:tcBorders>
              <w:top w:val="dashed" w:sz="4" w:space="0" w:color="6E6E6E"/>
              <w:left w:val="single" w:sz="4" w:space="0" w:color="6E6E6E"/>
              <w:bottom w:val="dashed" w:sz="4" w:space="0" w:color="6E6E6E"/>
              <w:right w:val="single" w:sz="4" w:space="0" w:color="6E6E6E"/>
            </w:tcBorders>
          </w:tcPr>
          <w:p w14:paraId="0AB84309" w14:textId="77777777" w:rsidR="00141E0D" w:rsidRDefault="003B3466">
            <w:pPr>
              <w:pStyle w:val="ProductList-TableBody"/>
            </w:pPr>
            <w:r>
              <w:t>Windows 10 Education E3 (Per Device)</w:t>
            </w:r>
            <w:r>
              <w:rPr>
                <w:vertAlign w:val="superscript"/>
              </w:rPr>
              <w:t>2</w:t>
            </w:r>
          </w:p>
        </w:tc>
        <w:tc>
          <w:tcPr>
            <w:tcW w:w="2940" w:type="dxa"/>
            <w:tcBorders>
              <w:top w:val="dashed" w:sz="4" w:space="0" w:color="6E6E6E"/>
              <w:left w:val="single" w:sz="4" w:space="0" w:color="6E6E6E"/>
              <w:bottom w:val="dashed" w:sz="4" w:space="0" w:color="6E6E6E"/>
              <w:right w:val="single" w:sz="4" w:space="0" w:color="6E6E6E"/>
            </w:tcBorders>
          </w:tcPr>
          <w:p w14:paraId="59F065EB" w14:textId="77777777" w:rsidR="00141E0D" w:rsidRDefault="003B3466">
            <w:pPr>
              <w:pStyle w:val="ProductList-TableBody"/>
            </w:pPr>
            <w:r>
              <w:t>OVS-ES, School</w:t>
            </w:r>
          </w:p>
        </w:tc>
        <w:tc>
          <w:tcPr>
            <w:tcW w:w="1600" w:type="dxa"/>
            <w:tcBorders>
              <w:top w:val="dashed" w:sz="4" w:space="0" w:color="6E6E6E"/>
              <w:left w:val="single" w:sz="4" w:space="0" w:color="6E6E6E"/>
              <w:bottom w:val="dashed" w:sz="4" w:space="0" w:color="6E6E6E"/>
              <w:right w:val="none" w:sz="4" w:space="0" w:color="6E6E6E"/>
            </w:tcBorders>
          </w:tcPr>
          <w:p w14:paraId="7682C44E" w14:textId="77777777" w:rsidR="00141E0D" w:rsidRDefault="003B3466">
            <w:pPr>
              <w:pStyle w:val="ProductList-TableBody"/>
            </w:pPr>
            <w:r>
              <w:t>40</w:t>
            </w:r>
          </w:p>
        </w:tc>
      </w:tr>
    </w:tbl>
    <w:p w14:paraId="6FDE7C5C" w14:textId="77777777" w:rsidR="00141E0D" w:rsidRDefault="003B3466">
      <w:pPr>
        <w:pStyle w:val="ProductList-Body"/>
      </w:pPr>
      <w:r>
        <w:rPr>
          <w:i/>
          <w:vertAlign w:val="superscript"/>
        </w:rPr>
        <w:t>1</w:t>
      </w:r>
      <w:r>
        <w:rPr>
          <w:i/>
        </w:rPr>
        <w:t>Licenses acquired through the Student Use Benefit are not eligible for Software Assurance Benefits.</w:t>
      </w:r>
    </w:p>
    <w:p w14:paraId="4555BC13" w14:textId="77777777" w:rsidR="00141E0D" w:rsidRDefault="003B3466">
      <w:pPr>
        <w:pStyle w:val="ProductList-Body"/>
      </w:pPr>
      <w:r>
        <w:rPr>
          <w:i/>
          <w:vertAlign w:val="superscript"/>
        </w:rPr>
        <w:t>2</w:t>
      </w:r>
      <w:r>
        <w:rPr>
          <w:i/>
        </w:rPr>
        <w:t>The Student Use Benefit includes rights to Windows 10 E3/A3 only.</w:t>
      </w:r>
    </w:p>
    <w:p w14:paraId="051CF90D" w14:textId="77777777" w:rsidR="00141E0D" w:rsidRDefault="003B3466">
      <w:pPr>
        <w:pStyle w:val="ProductList-Body"/>
      </w:pPr>
      <w:r>
        <w:t xml:space="preserve"> </w:t>
      </w:r>
    </w:p>
    <w:p w14:paraId="438B1A86" w14:textId="77777777" w:rsidR="00141E0D" w:rsidRDefault="003B3466">
      <w:pPr>
        <w:pStyle w:val="ProductList-ClauseHeading"/>
        <w:outlineLvl w:val="2"/>
      </w:pPr>
      <w:r>
        <w:t>Windows Desktop Operating System Limitations</w:t>
      </w:r>
    </w:p>
    <w:p w14:paraId="4A85665D" w14:textId="77777777" w:rsidR="00141E0D" w:rsidRDefault="003B3466">
      <w:pPr>
        <w:pStyle w:val="ProductList-Body"/>
      </w:pP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through the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include rights to access Windows Virtual Desktop virtual machines (refer to the Windows Virtual Desktop section of the </w:t>
      </w:r>
      <w:hyperlink w:anchor="_Sec624">
        <w:r>
          <w:rPr>
            <w:color w:val="00467F"/>
            <w:u w:val="single"/>
          </w:rPr>
          <w:t>Microsoft Azure Services Product entry</w:t>
        </w:r>
      </w:hyperlink>
      <w:r>
        <w:t>), but do not include any further Windows virtualization rights.</w:t>
      </w:r>
    </w:p>
    <w:p w14:paraId="7AB4D5E6" w14:textId="77777777" w:rsidR="00141E0D" w:rsidRDefault="003B3466">
      <w:pPr>
        <w:pStyle w:val="ProductList-Body"/>
      </w:pPr>
      <w:r>
        <w:lastRenderedPageBreak/>
        <w:t xml:space="preserve"> </w:t>
      </w:r>
    </w:p>
    <w:p w14:paraId="067EC9C6" w14:textId="77777777" w:rsidR="00141E0D" w:rsidRDefault="003B3466">
      <w:pPr>
        <w:pStyle w:val="ProductList-Offering1Heading"/>
        <w:outlineLvl w:val="1"/>
      </w:pPr>
      <w:r>
        <w:t>Mixed Education Platform Product (EPP) Scenarios</w:t>
      </w:r>
      <w:r>
        <w:fldChar w:fldCharType="begin"/>
      </w:r>
      <w:r>
        <w:instrText xml:space="preserve"> TC "</w:instrText>
      </w:r>
      <w:bookmarkStart w:id="437" w:name="_Toc49457463"/>
      <w:r>
        <w:instrText>Mixed Education Platform Product (EPP) Scenarios</w:instrText>
      </w:r>
      <w:bookmarkEnd w:id="437"/>
      <w:r>
        <w:instrText>" \l 2</w:instrText>
      </w:r>
      <w:r>
        <w:fldChar w:fldCharType="end"/>
      </w:r>
    </w:p>
    <w:p w14:paraId="490F7617" w14:textId="77777777" w:rsidR="00141E0D" w:rsidRDefault="003B3466">
      <w:pPr>
        <w:pStyle w:val="ProductList-Body"/>
      </w:pPr>
      <w:r>
        <w:t xml:space="preserve">For Enrollment for Education Solutions (2018 version), a mix of Education Platform Products may be ordered to meet the organization-wide commitment as defined in the table below. The Qualifying Product for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Benefits</w:t>
      </w:r>
      <w:r>
        <w:fldChar w:fldCharType="end"/>
      </w:r>
      <w:r>
        <w:t xml:space="preserve"> entitlement will be determined based on the lower plan or edition of the EPPs ordered, as shown in the table below, and will be based on the total number of </w:t>
      </w:r>
      <w:r>
        <w:fldChar w:fldCharType="begin"/>
      </w:r>
      <w:r>
        <w:instrText xml:space="preserve"> AutoTextList   \s NoStyle \t "Education Qualified User means an employee or contractor (except Students) who accesses or uses an Education Platform Product for the benefit of the Institution." </w:instrText>
      </w:r>
      <w:r>
        <w:fldChar w:fldCharType="separate"/>
      </w:r>
      <w:r>
        <w:rPr>
          <w:color w:val="0563C1"/>
        </w:rPr>
        <w:t>Education Qualified Users</w:t>
      </w:r>
      <w:r>
        <w:fldChar w:fldCharType="end"/>
      </w:r>
      <w:r>
        <w:t xml:space="preserve"> covered.</w:t>
      </w:r>
    </w:p>
    <w:p w14:paraId="71321CEE" w14:textId="77777777" w:rsidR="00141E0D" w:rsidRDefault="003B3466">
      <w:pPr>
        <w:pStyle w:val="ProductList-Body"/>
      </w:pPr>
      <w:r>
        <w:t xml:space="preserve"> </w:t>
      </w:r>
    </w:p>
    <w:tbl>
      <w:tblPr>
        <w:tblStyle w:val="PURTable"/>
        <w:tblW w:w="0" w:type="dxa"/>
        <w:tblLook w:val="04A0" w:firstRow="1" w:lastRow="0" w:firstColumn="1" w:lastColumn="0" w:noHBand="0" w:noVBand="1"/>
      </w:tblPr>
      <w:tblGrid>
        <w:gridCol w:w="5617"/>
        <w:gridCol w:w="5299"/>
      </w:tblGrid>
      <w:tr w:rsidR="00141E0D" w14:paraId="14948A90" w14:textId="77777777">
        <w:trPr>
          <w:cnfStyle w:val="100000000000" w:firstRow="1" w:lastRow="0" w:firstColumn="0" w:lastColumn="0" w:oddVBand="0" w:evenVBand="0" w:oddHBand="0" w:evenHBand="0" w:firstRowFirstColumn="0" w:firstRowLastColumn="0" w:lastRowFirstColumn="0" w:lastRowLastColumn="0"/>
        </w:trPr>
        <w:tc>
          <w:tcPr>
            <w:tcW w:w="6240" w:type="dxa"/>
            <w:shd w:val="clear" w:color="auto" w:fill="0070C0"/>
          </w:tcPr>
          <w:p w14:paraId="2A8CC8BA" w14:textId="77777777" w:rsidR="00141E0D" w:rsidRDefault="003B3466">
            <w:pPr>
              <w:pStyle w:val="ProductList-TableBody"/>
            </w:pPr>
            <w:r>
              <w:rPr>
                <w:color w:val="FFFFFF"/>
              </w:rPr>
              <w:t>Permitted Mixed EPP Scenarios</w:t>
            </w:r>
          </w:p>
        </w:tc>
        <w:tc>
          <w:tcPr>
            <w:tcW w:w="5880" w:type="dxa"/>
            <w:shd w:val="clear" w:color="auto" w:fill="0070C0"/>
          </w:tcPr>
          <w:p w14:paraId="75FD618E" w14:textId="77777777" w:rsidR="00141E0D" w:rsidRDefault="003B3466">
            <w:pPr>
              <w:pStyle w:val="ProductList-TableBody"/>
            </w:pPr>
            <w:r>
              <w:rPr>
                <w:color w:val="FFFFFF"/>
              </w:rPr>
              <w:t>Qualifying Product for SUB</w:t>
            </w:r>
          </w:p>
        </w:tc>
      </w:tr>
      <w:tr w:rsidR="00141E0D" w14:paraId="2D43C329" w14:textId="77777777">
        <w:tc>
          <w:tcPr>
            <w:tcW w:w="6240" w:type="dxa"/>
          </w:tcPr>
          <w:p w14:paraId="21946119" w14:textId="77777777" w:rsidR="00141E0D" w:rsidRDefault="003B3466">
            <w:pPr>
              <w:pStyle w:val="ProductList-TableBody"/>
            </w:pPr>
            <w:r>
              <w:t>Microsoft 365 A3 and Microsoft 365 A5</w:t>
            </w:r>
          </w:p>
        </w:tc>
        <w:tc>
          <w:tcPr>
            <w:tcW w:w="5880" w:type="dxa"/>
          </w:tcPr>
          <w:p w14:paraId="545DCB0E" w14:textId="77777777" w:rsidR="00141E0D" w:rsidRDefault="003B3466">
            <w:pPr>
              <w:pStyle w:val="ProductList-TableBody"/>
            </w:pPr>
            <w:r>
              <w:t>Microsoft 365 A3</w:t>
            </w:r>
          </w:p>
        </w:tc>
      </w:tr>
      <w:tr w:rsidR="00141E0D" w14:paraId="5467EBDD" w14:textId="77777777">
        <w:tc>
          <w:tcPr>
            <w:tcW w:w="6240" w:type="dxa"/>
          </w:tcPr>
          <w:p w14:paraId="1BA2C507" w14:textId="77777777" w:rsidR="00141E0D" w:rsidRDefault="003B3466">
            <w:pPr>
              <w:pStyle w:val="ProductList-TableBody"/>
            </w:pPr>
            <w:r>
              <w:t>EMS E3 and EMS E5</w:t>
            </w:r>
          </w:p>
        </w:tc>
        <w:tc>
          <w:tcPr>
            <w:tcW w:w="5880" w:type="dxa"/>
          </w:tcPr>
          <w:p w14:paraId="4E6D5BCF" w14:textId="77777777" w:rsidR="00141E0D" w:rsidRDefault="003B3466">
            <w:pPr>
              <w:pStyle w:val="ProductList-TableBody"/>
            </w:pPr>
            <w:r>
              <w:t>EMS E3</w:t>
            </w:r>
          </w:p>
        </w:tc>
      </w:tr>
      <w:tr w:rsidR="00141E0D" w14:paraId="78C59BE9" w14:textId="77777777">
        <w:tc>
          <w:tcPr>
            <w:tcW w:w="6240" w:type="dxa"/>
          </w:tcPr>
          <w:p w14:paraId="31D06B0E" w14:textId="77777777" w:rsidR="00141E0D" w:rsidRDefault="003B3466">
            <w:pPr>
              <w:pStyle w:val="ProductList-TableBody"/>
            </w:pPr>
            <w:r>
              <w:t>Windows 10 Education E3 and Windows 10 Education E5</w:t>
            </w:r>
          </w:p>
        </w:tc>
        <w:tc>
          <w:tcPr>
            <w:tcW w:w="5880" w:type="dxa"/>
          </w:tcPr>
          <w:p w14:paraId="23A7D5E6" w14:textId="77777777" w:rsidR="00141E0D" w:rsidRDefault="003B3466">
            <w:pPr>
              <w:pStyle w:val="ProductList-TableBody"/>
            </w:pPr>
            <w:r>
              <w:t>Windows 10 Education E3</w:t>
            </w:r>
          </w:p>
        </w:tc>
      </w:tr>
      <w:tr w:rsidR="00141E0D" w14:paraId="0D3F627D" w14:textId="77777777">
        <w:tc>
          <w:tcPr>
            <w:tcW w:w="6240" w:type="dxa"/>
          </w:tcPr>
          <w:p w14:paraId="4FFB4529" w14:textId="77777777" w:rsidR="00141E0D" w:rsidRDefault="003B3466">
            <w:pPr>
              <w:pStyle w:val="ProductList-TableBody"/>
            </w:pPr>
            <w:r>
              <w:t>Microsoft 365 Apps for enterprise and Office 365 A3 and/or Office 365 A5</w:t>
            </w:r>
          </w:p>
        </w:tc>
        <w:tc>
          <w:tcPr>
            <w:tcW w:w="5880" w:type="dxa"/>
          </w:tcPr>
          <w:p w14:paraId="7599181F" w14:textId="77777777" w:rsidR="00141E0D" w:rsidRDefault="003B3466">
            <w:pPr>
              <w:pStyle w:val="ProductList-TableBody"/>
            </w:pPr>
            <w:r>
              <w:t>Microsoft 365 Apps for enterprise</w:t>
            </w:r>
          </w:p>
        </w:tc>
      </w:tr>
      <w:tr w:rsidR="00141E0D" w14:paraId="7009D84A" w14:textId="77777777">
        <w:tc>
          <w:tcPr>
            <w:tcW w:w="6240" w:type="dxa"/>
          </w:tcPr>
          <w:p w14:paraId="53B20763" w14:textId="77777777" w:rsidR="00141E0D" w:rsidRDefault="003B3466">
            <w:pPr>
              <w:pStyle w:val="ProductList-TableBody"/>
            </w:pPr>
            <w:r>
              <w:t>Office 365 A3 and Office 365 A5</w:t>
            </w:r>
          </w:p>
        </w:tc>
        <w:tc>
          <w:tcPr>
            <w:tcW w:w="5880" w:type="dxa"/>
          </w:tcPr>
          <w:p w14:paraId="6FD240B8" w14:textId="77777777" w:rsidR="00141E0D" w:rsidRDefault="003B3466">
            <w:pPr>
              <w:pStyle w:val="ProductList-TableBody"/>
            </w:pPr>
            <w:r>
              <w:t>Office 365 A3</w:t>
            </w:r>
          </w:p>
        </w:tc>
      </w:tr>
    </w:tbl>
    <w:p w14:paraId="44BB7C0E" w14:textId="77777777" w:rsidR="00141E0D" w:rsidRDefault="003B3466">
      <w:pPr>
        <w:pStyle w:val="ProductList-Body"/>
      </w:pPr>
      <w:r>
        <w:t xml:space="preserve"> </w:t>
      </w:r>
    </w:p>
    <w:p w14:paraId="6792F196" w14:textId="77777777" w:rsidR="00141E0D" w:rsidRDefault="003B3466">
      <w:pPr>
        <w:pStyle w:val="ProductList-Offering1Heading"/>
        <w:outlineLvl w:val="1"/>
      </w:pPr>
      <w:r>
        <w:t>Enrollment for Education Solutions (Pre 2017 Version) Program Availability</w:t>
      </w:r>
      <w:r>
        <w:fldChar w:fldCharType="begin"/>
      </w:r>
      <w:r>
        <w:instrText xml:space="preserve"> TC "</w:instrText>
      </w:r>
      <w:bookmarkStart w:id="438" w:name="_Toc49457464"/>
      <w:r>
        <w:instrText>Enrollment for Education Solutions (Pre 2017 Version) Program Availability</w:instrText>
      </w:r>
      <w:bookmarkEnd w:id="438"/>
      <w:r>
        <w:instrText>" \l 2</w:instrText>
      </w:r>
      <w:r>
        <w:fldChar w:fldCharType="end"/>
      </w:r>
    </w:p>
    <w:p w14:paraId="0B4AF2CB" w14:textId="77777777" w:rsidR="00141E0D" w:rsidRDefault="003B3466">
      <w:pPr>
        <w:pStyle w:val="ProductList-Body"/>
      </w:pPr>
      <w:r>
        <w:t>Qualifying products and requirements for the Enrollment for Education Solutions (pre 2017 versions) are defined in this section.</w:t>
      </w:r>
    </w:p>
    <w:p w14:paraId="55510D6B" w14:textId="77777777" w:rsidR="00141E0D" w:rsidRDefault="003B3466">
      <w:pPr>
        <w:pStyle w:val="ProductList-ClauseHeading"/>
        <w:outlineLvl w:val="2"/>
      </w:pPr>
      <w:r>
        <w:t>Qualification</w:t>
      </w:r>
    </w:p>
    <w:tbl>
      <w:tblPr>
        <w:tblStyle w:val="PURTable"/>
        <w:tblW w:w="0" w:type="dxa"/>
        <w:tblLook w:val="04A0" w:firstRow="1" w:lastRow="0" w:firstColumn="1" w:lastColumn="0" w:noHBand="0" w:noVBand="1"/>
      </w:tblPr>
      <w:tblGrid>
        <w:gridCol w:w="7933"/>
        <w:gridCol w:w="2983"/>
      </w:tblGrid>
      <w:tr w:rsidR="00141E0D" w14:paraId="4EA37D11" w14:textId="77777777">
        <w:trPr>
          <w:cnfStyle w:val="100000000000" w:firstRow="1" w:lastRow="0" w:firstColumn="0" w:lastColumn="0" w:oddVBand="0" w:evenVBand="0" w:oddHBand="0" w:evenHBand="0" w:firstRowFirstColumn="0" w:firstRowLastColumn="0" w:lastRowFirstColumn="0" w:lastRowLastColumn="0"/>
        </w:trPr>
        <w:tc>
          <w:tcPr>
            <w:tcW w:w="8820" w:type="dxa"/>
            <w:tcBorders>
              <w:top w:val="single" w:sz="4" w:space="0" w:color="FFFFFF"/>
              <w:left w:val="single" w:sz="4" w:space="0" w:color="FFFFFF"/>
              <w:bottom w:val="single" w:sz="4" w:space="0" w:color="FFFFFF"/>
              <w:right w:val="single" w:sz="4" w:space="0" w:color="FFFFFF"/>
            </w:tcBorders>
            <w:shd w:val="clear" w:color="auto" w:fill="00188F"/>
          </w:tcPr>
          <w:p w14:paraId="217C9A24" w14:textId="77777777" w:rsidR="00141E0D" w:rsidRDefault="003B3466">
            <w:pPr>
              <w:pStyle w:val="ProductList-TableBody"/>
            </w:pPr>
            <w:r>
              <w:rPr>
                <w:color w:val="FFFFFF"/>
              </w:rPr>
              <w:t>Products</w:t>
            </w:r>
          </w:p>
        </w:tc>
        <w:tc>
          <w:tcPr>
            <w:tcW w:w="3300" w:type="dxa"/>
            <w:tcBorders>
              <w:top w:val="single" w:sz="4" w:space="0" w:color="FFFFFF"/>
              <w:left w:val="single" w:sz="4" w:space="0" w:color="FFFFFF"/>
              <w:bottom w:val="single" w:sz="4" w:space="0" w:color="FFFFFF"/>
              <w:right w:val="single" w:sz="4" w:space="0" w:color="FFFFFF"/>
            </w:tcBorders>
            <w:shd w:val="clear" w:color="auto" w:fill="00188F"/>
          </w:tcPr>
          <w:p w14:paraId="44320981" w14:textId="77777777" w:rsidR="00141E0D" w:rsidRDefault="003B3466">
            <w:pPr>
              <w:pStyle w:val="ProductList-TableBody"/>
              <w:jc w:val="center"/>
            </w:pPr>
            <w:r>
              <w:rPr>
                <w:color w:val="FFFFFF"/>
              </w:rPr>
              <w:t xml:space="preserve">EES </w:t>
            </w:r>
          </w:p>
        </w:tc>
      </w:tr>
      <w:tr w:rsidR="00141E0D" w14:paraId="7B62479C" w14:textId="77777777">
        <w:tc>
          <w:tcPr>
            <w:tcW w:w="8820" w:type="dxa"/>
            <w:tcBorders>
              <w:top w:val="single" w:sz="4" w:space="0" w:color="FFFFFF"/>
              <w:left w:val="single" w:sz="4" w:space="0" w:color="FFFFFF"/>
              <w:bottom w:val="dashed" w:sz="4" w:space="0" w:color="B2B2B2"/>
              <w:right w:val="single" w:sz="4" w:space="0" w:color="FFFFFF"/>
            </w:tcBorders>
          </w:tcPr>
          <w:p w14:paraId="7101E1E5" w14:textId="77777777" w:rsidR="00141E0D" w:rsidRDefault="003B3466">
            <w:pPr>
              <w:pStyle w:val="ProductList-TableBody"/>
            </w:pPr>
            <w:r>
              <w:t>Desktop Education (Professional or Enterprise)</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14:paraId="7043FD88" w14:textId="77777777" w:rsidR="00141E0D" w:rsidRDefault="003B3466">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141E0D" w14:paraId="4253524C" w14:textId="77777777">
        <w:tc>
          <w:tcPr>
            <w:tcW w:w="8820" w:type="dxa"/>
            <w:tcBorders>
              <w:top w:val="dashed" w:sz="4" w:space="0" w:color="B2B2B2"/>
              <w:left w:val="single" w:sz="4" w:space="0" w:color="FFFFFF"/>
              <w:bottom w:val="dashed" w:sz="4" w:space="0" w:color="B2B2B2"/>
              <w:right w:val="single" w:sz="4" w:space="0" w:color="FFFFFF"/>
            </w:tcBorders>
          </w:tcPr>
          <w:p w14:paraId="04621998" w14:textId="77777777" w:rsidR="00141E0D" w:rsidRDefault="003B3466">
            <w:pPr>
              <w:pStyle w:val="ProductList-TableBody"/>
            </w:pPr>
            <w:r>
              <w:t>Core CAL Suite (Device)</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14:paraId="427CA1AD" w14:textId="77777777" w:rsidR="00141E0D" w:rsidRDefault="003B3466">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141E0D" w14:paraId="3BE02594" w14:textId="77777777">
        <w:tc>
          <w:tcPr>
            <w:tcW w:w="8820" w:type="dxa"/>
            <w:tcBorders>
              <w:top w:val="dashed" w:sz="4" w:space="0" w:color="B2B2B2"/>
              <w:left w:val="single" w:sz="4" w:space="0" w:color="FFFFFF"/>
              <w:bottom w:val="dashed" w:sz="4" w:space="0" w:color="B2B2B2"/>
              <w:right w:val="single" w:sz="4" w:space="0" w:color="FFFFFF"/>
            </w:tcBorders>
          </w:tcPr>
          <w:p w14:paraId="11890F65" w14:textId="77777777" w:rsidR="00141E0D" w:rsidRDefault="003B3466">
            <w:pPr>
              <w:pStyle w:val="ProductList-TableBody"/>
            </w:pPr>
            <w:r>
              <w:t>Enterprise CAL Suite (Device)</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14:paraId="52204ABD" w14:textId="77777777" w:rsidR="00141E0D" w:rsidRDefault="003B3466">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141E0D" w14:paraId="7832028D" w14:textId="77777777">
        <w:tc>
          <w:tcPr>
            <w:tcW w:w="8820" w:type="dxa"/>
            <w:tcBorders>
              <w:top w:val="dashed" w:sz="4" w:space="0" w:color="B2B2B2"/>
              <w:left w:val="single" w:sz="4" w:space="0" w:color="FFFFFF"/>
              <w:bottom w:val="dashed" w:sz="4" w:space="0" w:color="B2B2B2"/>
              <w:right w:val="single" w:sz="4" w:space="0" w:color="FFFFFF"/>
            </w:tcBorders>
          </w:tcPr>
          <w:p w14:paraId="210E6E57" w14:textId="77777777" w:rsidR="00141E0D" w:rsidRDefault="003B3466">
            <w:pPr>
              <w:pStyle w:val="ProductList-TableBody"/>
            </w:pPr>
            <w:r>
              <w:t>Office Professional Plus 2016</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14:paraId="41ABD5B3" w14:textId="77777777" w:rsidR="00141E0D" w:rsidRDefault="003B3466">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141E0D" w14:paraId="2DF68231" w14:textId="77777777">
        <w:tc>
          <w:tcPr>
            <w:tcW w:w="8820" w:type="dxa"/>
            <w:tcBorders>
              <w:top w:val="dashed" w:sz="4" w:space="0" w:color="B2B2B2"/>
              <w:left w:val="single" w:sz="4" w:space="0" w:color="FFFFFF"/>
              <w:bottom w:val="dashed" w:sz="4" w:space="0" w:color="B2B2B2"/>
              <w:right w:val="single" w:sz="4" w:space="0" w:color="FFFFFF"/>
            </w:tcBorders>
          </w:tcPr>
          <w:p w14:paraId="3198C2DA" w14:textId="77777777" w:rsidR="00141E0D" w:rsidRDefault="003B3466">
            <w:pPr>
              <w:pStyle w:val="ProductList-TableBody"/>
            </w:pPr>
            <w:r>
              <w:t>Windows 10 Education Upgrade (Per Device)</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14:paraId="4C77E0C3" w14:textId="77777777" w:rsidR="00141E0D" w:rsidRDefault="003B3466">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141E0D" w14:paraId="1DB442F9" w14:textId="77777777">
        <w:tc>
          <w:tcPr>
            <w:tcW w:w="8820" w:type="dxa"/>
            <w:tcBorders>
              <w:top w:val="dashed" w:sz="4" w:space="0" w:color="B2B2B2"/>
              <w:left w:val="single" w:sz="4" w:space="0" w:color="FFFFFF"/>
              <w:bottom w:val="single" w:sz="4" w:space="0" w:color="FFFFFF"/>
              <w:right w:val="single" w:sz="4" w:space="0" w:color="FFFFFF"/>
            </w:tcBorders>
          </w:tcPr>
          <w:p w14:paraId="64ED541C" w14:textId="77777777" w:rsidR="00141E0D" w:rsidRDefault="003B3466">
            <w:pPr>
              <w:pStyle w:val="ProductList-TableBody"/>
            </w:pPr>
            <w:r>
              <w:t>Windows 10 Education E5 (Per Device)</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14:paraId="7FC0ACDB" w14:textId="77777777" w:rsidR="00141E0D" w:rsidRDefault="003B3466">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bl>
    <w:p w14:paraId="277A1636" w14:textId="77777777" w:rsidR="00141E0D" w:rsidRDefault="003B3466">
      <w:pPr>
        <w:pStyle w:val="ProductList-Body"/>
      </w:pPr>
      <w:r>
        <w:t xml:space="preserve"> </w:t>
      </w:r>
    </w:p>
    <w:p w14:paraId="11B2E199" w14:textId="77777777" w:rsidR="00141E0D" w:rsidRDefault="003B3466">
      <w:pPr>
        <w:pStyle w:val="ProductList-ClauseHeading"/>
        <w:outlineLvl w:val="2"/>
      </w:pPr>
      <w:r>
        <w:t>Requirements</w:t>
      </w:r>
    </w:p>
    <w:p w14:paraId="1685651B" w14:textId="77777777" w:rsidR="00141E0D" w:rsidRDefault="003B3466" w:rsidP="007A164B">
      <w:pPr>
        <w:pStyle w:val="ProductList-Bullet"/>
        <w:numPr>
          <w:ilvl w:val="0"/>
          <w:numId w:val="87"/>
        </w:numPr>
      </w:pPr>
      <w:r>
        <w:t>For Enrollment for Education Solutions (pre-2017 versions) Desktop Platform Products may be replaced by platform Online Services only at anniversary as described in the Qualifying Online Services Pre-Requisite table.</w:t>
      </w:r>
    </w:p>
    <w:p w14:paraId="16846AF8" w14:textId="77777777" w:rsidR="00141E0D" w:rsidRDefault="003B3466" w:rsidP="007A164B">
      <w:pPr>
        <w:pStyle w:val="ProductList-Bullet"/>
        <w:numPr>
          <w:ilvl w:val="0"/>
          <w:numId w:val="87"/>
        </w:numPr>
      </w:pPr>
      <w:r>
        <w:t>Such platform Online Services licensed by Institution may not be less than the number of Desktop Platform Products being replaced.</w:t>
      </w:r>
    </w:p>
    <w:p w14:paraId="71085B5F" w14:textId="77777777" w:rsidR="00141E0D" w:rsidRDefault="003B3466" w:rsidP="007A164B">
      <w:pPr>
        <w:pStyle w:val="ProductList-Bullet"/>
        <w:numPr>
          <w:ilvl w:val="0"/>
          <w:numId w:val="87"/>
        </w:numPr>
      </w:pPr>
      <w:r>
        <w:t xml:space="preserve">Platform Online Services may be added at any time during the enrollment term. </w:t>
      </w:r>
    </w:p>
    <w:p w14:paraId="68A63CF3" w14:textId="77777777" w:rsidR="00141E0D" w:rsidRDefault="003B3466">
      <w:pPr>
        <w:pStyle w:val="ProductList-Body"/>
      </w:pPr>
      <w:r>
        <w:t xml:space="preserve"> </w:t>
      </w:r>
    </w:p>
    <w:p w14:paraId="4C7D36C7" w14:textId="77777777" w:rsidR="00141E0D" w:rsidRDefault="003B3466">
      <w:pPr>
        <w:pStyle w:val="ProductList-ClauseHeading"/>
        <w:outlineLvl w:val="2"/>
      </w:pPr>
      <w:r>
        <w:t>Qualifying Online Services Pre-Requisite</w:t>
      </w:r>
    </w:p>
    <w:tbl>
      <w:tblPr>
        <w:tblStyle w:val="PURTable"/>
        <w:tblW w:w="0" w:type="dxa"/>
        <w:tblLook w:val="04A0" w:firstRow="1" w:lastRow="0" w:firstColumn="1" w:lastColumn="0" w:noHBand="0" w:noVBand="1"/>
      </w:tblPr>
      <w:tblGrid>
        <w:gridCol w:w="5412"/>
        <w:gridCol w:w="5504"/>
      </w:tblGrid>
      <w:tr w:rsidR="00141E0D" w14:paraId="5FC1A4E3" w14:textId="77777777">
        <w:trPr>
          <w:cnfStyle w:val="100000000000" w:firstRow="1" w:lastRow="0" w:firstColumn="0" w:lastColumn="0" w:oddVBand="0" w:evenVBand="0" w:oddHBand="0" w:evenHBand="0" w:firstRowFirstColumn="0" w:firstRowLastColumn="0" w:lastRowFirstColumn="0" w:lastRowLastColumn="0"/>
        </w:trPr>
        <w:tc>
          <w:tcPr>
            <w:tcW w:w="6000" w:type="dxa"/>
            <w:shd w:val="clear" w:color="auto" w:fill="0070C0"/>
          </w:tcPr>
          <w:p w14:paraId="7AAB5DD6" w14:textId="77777777" w:rsidR="00141E0D" w:rsidRDefault="003B3466">
            <w:pPr>
              <w:pStyle w:val="ProductList-TableBody"/>
            </w:pPr>
            <w:r>
              <w:rPr>
                <w:color w:val="FFFFFF"/>
              </w:rPr>
              <w:t>Qualifying Desktop Platform Products</w:t>
            </w:r>
          </w:p>
        </w:tc>
        <w:tc>
          <w:tcPr>
            <w:tcW w:w="6120" w:type="dxa"/>
            <w:shd w:val="clear" w:color="auto" w:fill="0070C0"/>
          </w:tcPr>
          <w:p w14:paraId="1B3BCA03" w14:textId="77777777" w:rsidR="00141E0D" w:rsidRDefault="003B3466">
            <w:pPr>
              <w:pStyle w:val="ProductList-TableBody"/>
            </w:pPr>
            <w:r>
              <w:rPr>
                <w:color w:val="FFFFFF"/>
              </w:rPr>
              <w:t>Qualifying Online Service</w:t>
            </w:r>
          </w:p>
        </w:tc>
      </w:tr>
      <w:tr w:rsidR="00141E0D" w14:paraId="2E64699F" w14:textId="77777777">
        <w:tc>
          <w:tcPr>
            <w:tcW w:w="6000" w:type="dxa"/>
          </w:tcPr>
          <w:p w14:paraId="22DF8377" w14:textId="77777777" w:rsidR="00141E0D" w:rsidRDefault="003B3466">
            <w:pPr>
              <w:pStyle w:val="ProductList-TableBody"/>
            </w:pPr>
            <w:r>
              <w:t xml:space="preserve">Office Professional Plus 2016, </w:t>
            </w:r>
            <w:r>
              <w:rPr>
                <w:b/>
              </w:rPr>
              <w:t>and</w:t>
            </w:r>
          </w:p>
          <w:p w14:paraId="73C32E64" w14:textId="77777777" w:rsidR="00141E0D" w:rsidRDefault="003B3466">
            <w:pPr>
              <w:pStyle w:val="ProductList-TableBody"/>
            </w:pPr>
            <w:r>
              <w:t xml:space="preserve">Desktop Core CAL or ECAL Suite (Device), </w:t>
            </w:r>
            <w:r>
              <w:rPr>
                <w:b/>
              </w:rPr>
              <w:t>and</w:t>
            </w:r>
          </w:p>
          <w:p w14:paraId="21D79B14" w14:textId="77777777" w:rsidR="00141E0D" w:rsidRDefault="003B3466">
            <w:pPr>
              <w:pStyle w:val="ProductList-TableBody"/>
            </w:pPr>
            <w:r>
              <w:t xml:space="preserve">Windows 10 Education E5 (Per Device) </w:t>
            </w:r>
          </w:p>
        </w:tc>
        <w:tc>
          <w:tcPr>
            <w:tcW w:w="6120" w:type="dxa"/>
          </w:tcPr>
          <w:p w14:paraId="676525B4" w14:textId="77777777" w:rsidR="00141E0D" w:rsidRDefault="003B3466">
            <w:pPr>
              <w:pStyle w:val="ProductList-TableBody"/>
            </w:pPr>
            <w:r>
              <w:t>Microsoft 365 Education A3/A5 (User SL)</w:t>
            </w:r>
          </w:p>
        </w:tc>
      </w:tr>
      <w:tr w:rsidR="00141E0D" w14:paraId="6CB8DDF1" w14:textId="77777777">
        <w:tc>
          <w:tcPr>
            <w:tcW w:w="6000" w:type="dxa"/>
          </w:tcPr>
          <w:p w14:paraId="5D34BC92" w14:textId="77777777" w:rsidR="00141E0D" w:rsidRDefault="003B3466">
            <w:pPr>
              <w:pStyle w:val="ProductList-TableBody"/>
            </w:pPr>
            <w:r>
              <w:t xml:space="preserve">Office Professional Plus 2016 </w:t>
            </w:r>
            <w:r>
              <w:rPr>
                <w:b/>
              </w:rPr>
              <w:t>and</w:t>
            </w:r>
          </w:p>
          <w:p w14:paraId="4B3315A3" w14:textId="77777777" w:rsidR="00141E0D" w:rsidRDefault="003B3466">
            <w:pPr>
              <w:pStyle w:val="ProductList-TableBody"/>
            </w:pPr>
            <w:r>
              <w:t>Core CAL or ECAL Suite (Device)</w:t>
            </w:r>
          </w:p>
        </w:tc>
        <w:tc>
          <w:tcPr>
            <w:tcW w:w="6120" w:type="dxa"/>
          </w:tcPr>
          <w:p w14:paraId="01D1FDF0" w14:textId="77777777" w:rsidR="00141E0D" w:rsidRDefault="003B3466">
            <w:pPr>
              <w:pStyle w:val="ProductList-TableBody"/>
            </w:pPr>
            <w:r>
              <w:t xml:space="preserve">Office 365 A3/A5 (User SL) </w:t>
            </w:r>
            <w:r>
              <w:rPr>
                <w:b/>
              </w:rPr>
              <w:t>and</w:t>
            </w:r>
          </w:p>
          <w:p w14:paraId="70078CFE" w14:textId="77777777" w:rsidR="00141E0D" w:rsidRDefault="003B3466">
            <w:pPr>
              <w:pStyle w:val="ProductList-TableBody"/>
            </w:pPr>
            <w:r>
              <w:t>EMS E3/E5</w:t>
            </w:r>
          </w:p>
        </w:tc>
      </w:tr>
      <w:tr w:rsidR="00141E0D" w14:paraId="4DB63EF3" w14:textId="77777777">
        <w:tc>
          <w:tcPr>
            <w:tcW w:w="6000" w:type="dxa"/>
          </w:tcPr>
          <w:p w14:paraId="0B274617" w14:textId="77777777" w:rsidR="00141E0D" w:rsidRDefault="003B3466">
            <w:pPr>
              <w:pStyle w:val="ProductList-TableBody"/>
            </w:pPr>
            <w:r>
              <w:t>Core CAL or ECAL Suite (Device)</w:t>
            </w:r>
          </w:p>
        </w:tc>
        <w:tc>
          <w:tcPr>
            <w:tcW w:w="6120" w:type="dxa"/>
          </w:tcPr>
          <w:p w14:paraId="7CB8843E" w14:textId="77777777" w:rsidR="00141E0D" w:rsidRDefault="003B3466">
            <w:pPr>
              <w:pStyle w:val="ProductList-TableBody"/>
            </w:pPr>
            <w:r>
              <w:t>Office 365 A3/A5</w:t>
            </w:r>
          </w:p>
        </w:tc>
      </w:tr>
      <w:tr w:rsidR="00141E0D" w14:paraId="0D7D89A0" w14:textId="77777777">
        <w:tc>
          <w:tcPr>
            <w:tcW w:w="6000" w:type="dxa"/>
          </w:tcPr>
          <w:p w14:paraId="6399D701" w14:textId="77777777" w:rsidR="00141E0D" w:rsidRDefault="003B3466">
            <w:pPr>
              <w:pStyle w:val="ProductList-TableBody"/>
            </w:pPr>
            <w:r>
              <w:t>Office Professional Plus 2016</w:t>
            </w:r>
          </w:p>
        </w:tc>
        <w:tc>
          <w:tcPr>
            <w:tcW w:w="6120" w:type="dxa"/>
          </w:tcPr>
          <w:p w14:paraId="1FDA1C54" w14:textId="77777777" w:rsidR="00141E0D" w:rsidRDefault="003B3466">
            <w:pPr>
              <w:pStyle w:val="ProductList-TableBody"/>
            </w:pPr>
            <w:r>
              <w:t>Microsoft 365 Apps for enterprise</w:t>
            </w:r>
          </w:p>
        </w:tc>
      </w:tr>
    </w:tbl>
    <w:p w14:paraId="24158110" w14:textId="77777777" w:rsidR="00141E0D" w:rsidRDefault="003B3466">
      <w:pPr>
        <w:pStyle w:val="ProductList-Body"/>
      </w:pPr>
      <w:r>
        <w:t xml:space="preserve"> </w:t>
      </w:r>
    </w:p>
    <w:p w14:paraId="680516A8" w14:textId="77777777" w:rsidR="00141E0D" w:rsidRDefault="00141E0D">
      <w:pPr>
        <w:pStyle w:val="PURBreadcrumb"/>
      </w:pPr>
    </w:p>
    <w:tbl>
      <w:tblPr>
        <w:tblStyle w:val="PURTable"/>
        <w:tblW w:w="0" w:type="dxa"/>
        <w:tblLook w:val="04A0" w:firstRow="1" w:lastRow="0" w:firstColumn="1" w:lastColumn="0" w:noHBand="0" w:noVBand="1"/>
      </w:tblPr>
      <w:tblGrid>
        <w:gridCol w:w="10916"/>
      </w:tblGrid>
      <w:tr w:rsidR="00141E0D" w14:paraId="75973FB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6430EB0" w14:textId="77777777" w:rsidR="00141E0D" w:rsidRDefault="00FC3038">
            <w:pPr>
              <w:pStyle w:val="ProductList-TableBody"/>
              <w:jc w:val="right"/>
            </w:pPr>
            <w:hyperlink w:anchor="_Sec842">
              <w:r w:rsidR="003B3466">
                <w:rPr>
                  <w:color w:val="00467F"/>
                  <w:sz w:val="14"/>
                  <w:u w:val="single"/>
                </w:rPr>
                <w:t>Table of Contents</w:t>
              </w:r>
            </w:hyperlink>
            <w:r w:rsidR="003B3466">
              <w:rPr>
                <w:sz w:val="14"/>
              </w:rPr>
              <w:t xml:space="preserve"> / </w:t>
            </w:r>
            <w:hyperlink w:anchor="_Sec549">
              <w:r w:rsidR="003B3466">
                <w:rPr>
                  <w:color w:val="00467F"/>
                  <w:sz w:val="14"/>
                  <w:u w:val="single"/>
                </w:rPr>
                <w:t>Glossary</w:t>
              </w:r>
            </w:hyperlink>
            <w:r w:rsidR="003B3466">
              <w:rPr>
                <w:sz w:val="14"/>
              </w:rPr>
              <w:t xml:space="preserve"> / </w:t>
            </w:r>
            <w:hyperlink w:anchor="_Sec844">
              <w:r w:rsidR="003B3466">
                <w:rPr>
                  <w:color w:val="00467F"/>
                  <w:sz w:val="14"/>
                  <w:u w:val="single"/>
                </w:rPr>
                <w:t>Index</w:t>
              </w:r>
            </w:hyperlink>
          </w:p>
        </w:tc>
      </w:tr>
    </w:tbl>
    <w:p w14:paraId="467532A4" w14:textId="77777777" w:rsidR="00141E0D" w:rsidRDefault="00141E0D">
      <w:pPr>
        <w:pStyle w:val="ProductList-Body"/>
      </w:pPr>
    </w:p>
    <w:p w14:paraId="1649FF50" w14:textId="77777777" w:rsidR="00141E0D" w:rsidRDefault="00141E0D">
      <w:pPr>
        <w:sectPr w:rsidR="00141E0D">
          <w:headerReference w:type="default" r:id="rId176"/>
          <w:footerReference w:type="default" r:id="rId177"/>
          <w:type w:val="continuous"/>
          <w:pgSz w:w="12240" w:h="15840" w:code="1"/>
          <w:pgMar w:top="1170" w:right="720" w:bottom="720" w:left="720" w:header="432" w:footer="288" w:gutter="0"/>
          <w:cols w:space="360"/>
        </w:sectPr>
      </w:pPr>
    </w:p>
    <w:bookmarkEnd w:id="434"/>
    <w:p w14:paraId="2FD45171" w14:textId="77777777" w:rsidR="00141E0D" w:rsidRDefault="003B3466">
      <w:pPr>
        <w:pStyle w:val="ProductList-SectionHeading"/>
        <w:pageBreakBefore/>
        <w:outlineLvl w:val="0"/>
      </w:pPr>
      <w:r>
        <w:lastRenderedPageBreak/>
        <w:t>Index</w:t>
      </w:r>
      <w:r>
        <w:fldChar w:fldCharType="begin"/>
      </w:r>
      <w:r>
        <w:instrText xml:space="preserve"> TC "</w:instrText>
      </w:r>
      <w:bookmarkStart w:id="439" w:name="_Toc49457465"/>
      <w:r>
        <w:instrText>Index</w:instrText>
      </w:r>
      <w:bookmarkEnd w:id="439"/>
      <w:r>
        <w:instrText>" \l 1</w:instrText>
      </w:r>
      <w:r>
        <w:fldChar w:fldCharType="end"/>
      </w:r>
    </w:p>
    <w:p w14:paraId="7F452A6C" w14:textId="77777777" w:rsidR="00141E0D" w:rsidRDefault="00141E0D">
      <w:pPr>
        <w:pStyle w:val="ProductList-Body"/>
      </w:pPr>
    </w:p>
    <w:p w14:paraId="2FF4F21A" w14:textId="77777777" w:rsidR="00141E0D" w:rsidRDefault="00141E0D">
      <w:pPr>
        <w:sectPr w:rsidR="00141E0D">
          <w:headerReference w:type="default" r:id="rId178"/>
          <w:footerReference w:type="default" r:id="rId179"/>
          <w:type w:val="continuous"/>
          <w:pgSz w:w="12240" w:h="15840" w:code="1"/>
          <w:pgMar w:top="1170" w:right="720" w:bottom="720" w:left="720" w:header="432" w:footer="288" w:gutter="0"/>
          <w:cols w:space="360"/>
        </w:sectPr>
      </w:pPr>
    </w:p>
    <w:p w14:paraId="17C7F754" w14:textId="77777777" w:rsidR="007A164B" w:rsidRDefault="003B3466">
      <w:pPr>
        <w:pStyle w:val="ProductList-Body"/>
        <w:rPr>
          <w:noProof/>
        </w:rPr>
        <w:sectPr w:rsidR="007A164B" w:rsidSect="007A164B">
          <w:type w:val="continuous"/>
          <w:pgSz w:w="12240" w:h="15840" w:code="1"/>
          <w:pgMar w:top="1170" w:right="720" w:bottom="720" w:left="720" w:header="432" w:footer="288" w:gutter="0"/>
          <w:cols w:num="2" w:space="360"/>
        </w:sectPr>
      </w:pPr>
      <w:r>
        <w:fldChar w:fldCharType="begin"/>
      </w:r>
      <w:r>
        <w:instrText xml:space="preserve"> INDEX \c "2" </w:instrText>
      </w:r>
      <w:r>
        <w:fldChar w:fldCharType="separate"/>
      </w:r>
    </w:p>
    <w:p w14:paraId="6D6810FA" w14:textId="77777777" w:rsidR="007A164B" w:rsidRDefault="007A164B">
      <w:pPr>
        <w:pStyle w:val="Index1"/>
        <w:tabs>
          <w:tab w:val="right" w:pos="5030"/>
        </w:tabs>
        <w:rPr>
          <w:noProof/>
        </w:rPr>
      </w:pPr>
      <w:r>
        <w:rPr>
          <w:noProof/>
        </w:rPr>
        <w:t>,, 69</w:t>
      </w:r>
    </w:p>
    <w:p w14:paraId="4C604141" w14:textId="77777777" w:rsidR="007A164B" w:rsidRDefault="007A164B">
      <w:pPr>
        <w:pStyle w:val="Index1"/>
        <w:tabs>
          <w:tab w:val="right" w:pos="5030"/>
        </w:tabs>
        <w:rPr>
          <w:noProof/>
        </w:rPr>
      </w:pPr>
      <w:r>
        <w:rPr>
          <w:noProof/>
        </w:rPr>
        <w:t>Access 2019, 23</w:t>
      </w:r>
    </w:p>
    <w:p w14:paraId="23B42CF6" w14:textId="77777777" w:rsidR="007A164B" w:rsidRDefault="007A164B">
      <w:pPr>
        <w:pStyle w:val="Index1"/>
        <w:tabs>
          <w:tab w:val="right" w:pos="5030"/>
        </w:tabs>
        <w:rPr>
          <w:noProof/>
        </w:rPr>
      </w:pPr>
      <w:r>
        <w:rPr>
          <w:noProof/>
        </w:rPr>
        <w:t>Advanced Communications, 71</w:t>
      </w:r>
    </w:p>
    <w:p w14:paraId="522DA4BF" w14:textId="77777777" w:rsidR="007A164B" w:rsidRDefault="007A164B">
      <w:pPr>
        <w:pStyle w:val="Index1"/>
        <w:tabs>
          <w:tab w:val="right" w:pos="5030"/>
        </w:tabs>
        <w:rPr>
          <w:noProof/>
        </w:rPr>
      </w:pPr>
      <w:r>
        <w:rPr>
          <w:noProof/>
        </w:rPr>
        <w:t>Advanced Threat Analytics 2016 Client Management License per OSE, 14</w:t>
      </w:r>
    </w:p>
    <w:p w14:paraId="3C1602E3" w14:textId="77777777" w:rsidR="007A164B" w:rsidRDefault="007A164B">
      <w:pPr>
        <w:pStyle w:val="Index1"/>
        <w:tabs>
          <w:tab w:val="right" w:pos="5030"/>
        </w:tabs>
        <w:rPr>
          <w:noProof/>
        </w:rPr>
      </w:pPr>
      <w:r>
        <w:rPr>
          <w:noProof/>
        </w:rPr>
        <w:t>Advanced Threat Analytics 2016 Client Management License per User, 14</w:t>
      </w:r>
    </w:p>
    <w:p w14:paraId="33798D97" w14:textId="77777777" w:rsidR="007A164B" w:rsidRDefault="007A164B">
      <w:pPr>
        <w:pStyle w:val="Index1"/>
        <w:tabs>
          <w:tab w:val="right" w:pos="5030"/>
        </w:tabs>
        <w:rPr>
          <w:noProof/>
        </w:rPr>
      </w:pPr>
      <w:r>
        <w:rPr>
          <w:noProof/>
        </w:rPr>
        <w:t>AI Builder capacity add-on, 75</w:t>
      </w:r>
    </w:p>
    <w:p w14:paraId="5939AC80" w14:textId="77777777" w:rsidR="007A164B" w:rsidRDefault="007A164B">
      <w:pPr>
        <w:pStyle w:val="Index1"/>
        <w:tabs>
          <w:tab w:val="right" w:pos="5030"/>
        </w:tabs>
        <w:rPr>
          <w:noProof/>
        </w:rPr>
      </w:pPr>
      <w:r>
        <w:rPr>
          <w:noProof/>
        </w:rPr>
        <w:t>Audio Conferencing, 71</w:t>
      </w:r>
    </w:p>
    <w:p w14:paraId="149B91C1" w14:textId="77777777" w:rsidR="007A164B" w:rsidRDefault="007A164B">
      <w:pPr>
        <w:pStyle w:val="Index1"/>
        <w:tabs>
          <w:tab w:val="right" w:pos="5030"/>
        </w:tabs>
        <w:rPr>
          <w:noProof/>
        </w:rPr>
      </w:pPr>
      <w:r>
        <w:rPr>
          <w:noProof/>
        </w:rPr>
        <w:t>Audio Conferencing for India Based E5 Users Add-on, 71</w:t>
      </w:r>
    </w:p>
    <w:p w14:paraId="2F335821" w14:textId="77777777" w:rsidR="007A164B" w:rsidRDefault="007A164B">
      <w:pPr>
        <w:pStyle w:val="Index1"/>
        <w:tabs>
          <w:tab w:val="right" w:pos="5030"/>
        </w:tabs>
        <w:rPr>
          <w:noProof/>
        </w:rPr>
      </w:pPr>
      <w:r>
        <w:rPr>
          <w:noProof/>
        </w:rPr>
        <w:t>Audio Conferencing for India Based Users, 71</w:t>
      </w:r>
    </w:p>
    <w:p w14:paraId="5FC8BA9C" w14:textId="77777777" w:rsidR="007A164B" w:rsidRDefault="007A164B">
      <w:pPr>
        <w:pStyle w:val="Index1"/>
        <w:tabs>
          <w:tab w:val="right" w:pos="5030"/>
        </w:tabs>
        <w:rPr>
          <w:noProof/>
        </w:rPr>
      </w:pPr>
      <w:r>
        <w:rPr>
          <w:noProof/>
        </w:rPr>
        <w:t>Azure Active Directory Premium Plan 1, 58</w:t>
      </w:r>
    </w:p>
    <w:p w14:paraId="32ABDD98" w14:textId="77777777" w:rsidR="007A164B" w:rsidRDefault="007A164B">
      <w:pPr>
        <w:pStyle w:val="Index1"/>
        <w:tabs>
          <w:tab w:val="right" w:pos="5030"/>
        </w:tabs>
        <w:rPr>
          <w:noProof/>
        </w:rPr>
      </w:pPr>
      <w:r>
        <w:rPr>
          <w:noProof/>
        </w:rPr>
        <w:t>Azure Active Directory Premium Plan 2, 58</w:t>
      </w:r>
    </w:p>
    <w:p w14:paraId="0660F1C7" w14:textId="77777777" w:rsidR="007A164B" w:rsidRDefault="007A164B">
      <w:pPr>
        <w:pStyle w:val="Index1"/>
        <w:tabs>
          <w:tab w:val="right" w:pos="5030"/>
        </w:tabs>
        <w:rPr>
          <w:noProof/>
        </w:rPr>
      </w:pPr>
      <w:r>
        <w:rPr>
          <w:noProof/>
        </w:rPr>
        <w:t>Azure Active Professional Direct Support*, 58</w:t>
      </w:r>
    </w:p>
    <w:p w14:paraId="502825CD" w14:textId="77777777" w:rsidR="007A164B" w:rsidRDefault="007A164B">
      <w:pPr>
        <w:pStyle w:val="Index1"/>
        <w:tabs>
          <w:tab w:val="right" w:pos="5030"/>
        </w:tabs>
        <w:rPr>
          <w:noProof/>
        </w:rPr>
      </w:pPr>
      <w:r>
        <w:rPr>
          <w:noProof/>
        </w:rPr>
        <w:t>Azure Active Standard Support*, 58</w:t>
      </w:r>
    </w:p>
    <w:p w14:paraId="2F3F0064" w14:textId="77777777" w:rsidR="007A164B" w:rsidRDefault="007A164B">
      <w:pPr>
        <w:pStyle w:val="Index1"/>
        <w:tabs>
          <w:tab w:val="right" w:pos="5030"/>
        </w:tabs>
        <w:rPr>
          <w:noProof/>
        </w:rPr>
      </w:pPr>
      <w:r>
        <w:rPr>
          <w:noProof/>
        </w:rPr>
        <w:t>Azure Advanced Threat Protection for Users, 58</w:t>
      </w:r>
    </w:p>
    <w:p w14:paraId="1EFECAC8" w14:textId="77777777" w:rsidR="007A164B" w:rsidRDefault="007A164B">
      <w:pPr>
        <w:pStyle w:val="Index1"/>
        <w:tabs>
          <w:tab w:val="right" w:pos="5030"/>
        </w:tabs>
        <w:rPr>
          <w:noProof/>
        </w:rPr>
      </w:pPr>
      <w:r>
        <w:rPr>
          <w:noProof/>
        </w:rPr>
        <w:t>Azure Advanced Threat Protection for Users Client Management License Add-on, 58</w:t>
      </w:r>
    </w:p>
    <w:p w14:paraId="2FB614F4" w14:textId="77777777" w:rsidR="007A164B" w:rsidRDefault="007A164B">
      <w:pPr>
        <w:pStyle w:val="Index1"/>
        <w:tabs>
          <w:tab w:val="right" w:pos="5030"/>
        </w:tabs>
        <w:rPr>
          <w:noProof/>
        </w:rPr>
      </w:pPr>
      <w:r>
        <w:rPr>
          <w:noProof/>
        </w:rPr>
        <w:t>Azure App Service Plan, 57</w:t>
      </w:r>
    </w:p>
    <w:p w14:paraId="774E9440" w14:textId="77777777" w:rsidR="007A164B" w:rsidRDefault="007A164B">
      <w:pPr>
        <w:pStyle w:val="Index1"/>
        <w:tabs>
          <w:tab w:val="right" w:pos="5030"/>
        </w:tabs>
        <w:rPr>
          <w:noProof/>
        </w:rPr>
      </w:pPr>
      <w:r>
        <w:rPr>
          <w:noProof/>
        </w:rPr>
        <w:t>Azure DevOps Server 2020 CAL, 41</w:t>
      </w:r>
    </w:p>
    <w:p w14:paraId="1C9A639F" w14:textId="77777777" w:rsidR="007A164B" w:rsidRDefault="007A164B">
      <w:pPr>
        <w:pStyle w:val="Index1"/>
        <w:tabs>
          <w:tab w:val="right" w:pos="5030"/>
        </w:tabs>
        <w:rPr>
          <w:noProof/>
        </w:rPr>
      </w:pPr>
      <w:r>
        <w:rPr>
          <w:noProof/>
        </w:rPr>
        <w:t>Azure DevOps Server 2020 with SQL Server Technology, 41</w:t>
      </w:r>
    </w:p>
    <w:p w14:paraId="69EC94B7" w14:textId="77777777" w:rsidR="007A164B" w:rsidRDefault="007A164B">
      <w:pPr>
        <w:pStyle w:val="Index1"/>
        <w:tabs>
          <w:tab w:val="right" w:pos="5030"/>
        </w:tabs>
        <w:rPr>
          <w:noProof/>
        </w:rPr>
      </w:pPr>
      <w:r>
        <w:rPr>
          <w:noProof/>
        </w:rPr>
        <w:t>Azure FXT Edge Filer, 15</w:t>
      </w:r>
    </w:p>
    <w:p w14:paraId="34121509" w14:textId="77777777" w:rsidR="007A164B" w:rsidRDefault="007A164B">
      <w:pPr>
        <w:pStyle w:val="Index1"/>
        <w:tabs>
          <w:tab w:val="right" w:pos="5030"/>
        </w:tabs>
        <w:rPr>
          <w:noProof/>
        </w:rPr>
      </w:pPr>
      <w:r>
        <w:rPr>
          <w:noProof/>
        </w:rPr>
        <w:t>Azure FXT Edge Filer Step-up Subscription License, 15</w:t>
      </w:r>
    </w:p>
    <w:p w14:paraId="34BDCAF8" w14:textId="77777777" w:rsidR="007A164B" w:rsidRDefault="007A164B">
      <w:pPr>
        <w:pStyle w:val="Index1"/>
        <w:tabs>
          <w:tab w:val="right" w:pos="5030"/>
        </w:tabs>
        <w:rPr>
          <w:noProof/>
        </w:rPr>
      </w:pPr>
      <w:r>
        <w:rPr>
          <w:noProof/>
        </w:rPr>
        <w:t>Azure FXT Edge Filer Subscription License, 15</w:t>
      </w:r>
    </w:p>
    <w:p w14:paraId="7020579E" w14:textId="77777777" w:rsidR="007A164B" w:rsidRDefault="007A164B">
      <w:pPr>
        <w:pStyle w:val="Index1"/>
        <w:tabs>
          <w:tab w:val="right" w:pos="5030"/>
        </w:tabs>
        <w:rPr>
          <w:noProof/>
        </w:rPr>
      </w:pPr>
      <w:r>
        <w:rPr>
          <w:noProof/>
        </w:rPr>
        <w:t>Azure Information Protection Premium Plan 1, 58</w:t>
      </w:r>
    </w:p>
    <w:p w14:paraId="23CE4C33" w14:textId="77777777" w:rsidR="007A164B" w:rsidRDefault="007A164B">
      <w:pPr>
        <w:pStyle w:val="Index1"/>
        <w:tabs>
          <w:tab w:val="right" w:pos="5030"/>
        </w:tabs>
        <w:rPr>
          <w:noProof/>
        </w:rPr>
      </w:pPr>
      <w:r>
        <w:rPr>
          <w:noProof/>
        </w:rPr>
        <w:t>Azure Information Protection Premium Plan 1 Add-on, 58</w:t>
      </w:r>
    </w:p>
    <w:p w14:paraId="3C4E077C" w14:textId="77777777" w:rsidR="007A164B" w:rsidRDefault="007A164B">
      <w:pPr>
        <w:pStyle w:val="Index1"/>
        <w:tabs>
          <w:tab w:val="right" w:pos="5030"/>
        </w:tabs>
        <w:rPr>
          <w:noProof/>
        </w:rPr>
      </w:pPr>
      <w:r>
        <w:rPr>
          <w:noProof/>
        </w:rPr>
        <w:t>Azure prepayment, 53</w:t>
      </w:r>
    </w:p>
    <w:p w14:paraId="1881FA6A" w14:textId="77777777" w:rsidR="007A164B" w:rsidRDefault="007A164B">
      <w:pPr>
        <w:pStyle w:val="Index1"/>
        <w:tabs>
          <w:tab w:val="right" w:pos="5030"/>
        </w:tabs>
        <w:rPr>
          <w:noProof/>
        </w:rPr>
      </w:pPr>
      <w:r>
        <w:rPr>
          <w:noProof/>
        </w:rPr>
        <w:t>Azure Security Center, 33</w:t>
      </w:r>
    </w:p>
    <w:p w14:paraId="4D706A3B" w14:textId="77777777" w:rsidR="007A164B" w:rsidRDefault="007A164B">
      <w:pPr>
        <w:pStyle w:val="Index1"/>
        <w:tabs>
          <w:tab w:val="right" w:pos="5030"/>
        </w:tabs>
        <w:rPr>
          <w:noProof/>
        </w:rPr>
      </w:pPr>
      <w:r>
        <w:rPr>
          <w:noProof/>
        </w:rPr>
        <w:t>Azure Site Recovery, 95</w:t>
      </w:r>
    </w:p>
    <w:p w14:paraId="6CA83C56" w14:textId="77777777" w:rsidR="007A164B" w:rsidRDefault="007A164B">
      <w:pPr>
        <w:pStyle w:val="Index1"/>
        <w:tabs>
          <w:tab w:val="right" w:pos="5030"/>
        </w:tabs>
        <w:rPr>
          <w:noProof/>
        </w:rPr>
      </w:pPr>
      <w:r>
        <w:rPr>
          <w:noProof/>
        </w:rPr>
        <w:t>Azure Site Recovery (to Customer Owned Site), 57</w:t>
      </w:r>
    </w:p>
    <w:p w14:paraId="0D1FA675" w14:textId="77777777" w:rsidR="007A164B" w:rsidRDefault="007A164B">
      <w:pPr>
        <w:pStyle w:val="Index1"/>
        <w:tabs>
          <w:tab w:val="right" w:pos="5030"/>
        </w:tabs>
        <w:rPr>
          <w:noProof/>
        </w:rPr>
      </w:pPr>
      <w:r>
        <w:rPr>
          <w:noProof/>
        </w:rPr>
        <w:t>Azure SQL Edge (per Device), 57</w:t>
      </w:r>
    </w:p>
    <w:p w14:paraId="124189AF" w14:textId="77777777" w:rsidR="007A164B" w:rsidRDefault="007A164B">
      <w:pPr>
        <w:pStyle w:val="Index1"/>
        <w:tabs>
          <w:tab w:val="right" w:pos="5030"/>
        </w:tabs>
        <w:rPr>
          <w:noProof/>
        </w:rPr>
      </w:pPr>
      <w:r>
        <w:rPr>
          <w:noProof/>
        </w:rPr>
        <w:t>Azure Stack Hub, 53</w:t>
      </w:r>
    </w:p>
    <w:p w14:paraId="774BB45F" w14:textId="77777777" w:rsidR="007A164B" w:rsidRDefault="007A164B">
      <w:pPr>
        <w:pStyle w:val="Index1"/>
        <w:tabs>
          <w:tab w:val="right" w:pos="5030"/>
        </w:tabs>
        <w:rPr>
          <w:noProof/>
        </w:rPr>
      </w:pPr>
      <w:r>
        <w:rPr>
          <w:noProof/>
        </w:rPr>
        <w:t>Bing Maps Known 100 User (SL), 74</w:t>
      </w:r>
    </w:p>
    <w:p w14:paraId="2E538A63" w14:textId="77777777" w:rsidR="007A164B" w:rsidRDefault="007A164B">
      <w:pPr>
        <w:pStyle w:val="Index1"/>
        <w:tabs>
          <w:tab w:val="right" w:pos="5030"/>
        </w:tabs>
        <w:rPr>
          <w:noProof/>
        </w:rPr>
      </w:pPr>
      <w:r>
        <w:rPr>
          <w:noProof/>
        </w:rPr>
        <w:t>Bing Maps Known 5K User (SL), 74</w:t>
      </w:r>
    </w:p>
    <w:p w14:paraId="55F0C4C4" w14:textId="77777777" w:rsidR="007A164B" w:rsidRDefault="007A164B">
      <w:pPr>
        <w:pStyle w:val="Index1"/>
        <w:tabs>
          <w:tab w:val="right" w:pos="5030"/>
        </w:tabs>
        <w:rPr>
          <w:noProof/>
        </w:rPr>
      </w:pPr>
      <w:r>
        <w:rPr>
          <w:noProof/>
        </w:rPr>
        <w:t>Bing Maps Light Known 500 User (SL), 74</w:t>
      </w:r>
    </w:p>
    <w:p w14:paraId="10B97404" w14:textId="77777777" w:rsidR="007A164B" w:rsidRDefault="007A164B">
      <w:pPr>
        <w:pStyle w:val="Index1"/>
        <w:tabs>
          <w:tab w:val="right" w:pos="5030"/>
        </w:tabs>
        <w:rPr>
          <w:noProof/>
        </w:rPr>
      </w:pPr>
      <w:r>
        <w:rPr>
          <w:noProof/>
        </w:rPr>
        <w:t>Bing Maps Light Known 5K User (SL), 74</w:t>
      </w:r>
    </w:p>
    <w:p w14:paraId="35A464A4" w14:textId="77777777" w:rsidR="007A164B" w:rsidRDefault="007A164B">
      <w:pPr>
        <w:pStyle w:val="Index1"/>
        <w:tabs>
          <w:tab w:val="right" w:pos="5030"/>
        </w:tabs>
        <w:rPr>
          <w:noProof/>
        </w:rPr>
      </w:pPr>
      <w:r>
        <w:rPr>
          <w:noProof/>
        </w:rPr>
        <w:t>Bing Maps Transactions 100K (SL), 74</w:t>
      </w:r>
    </w:p>
    <w:p w14:paraId="7EB5C157" w14:textId="77777777" w:rsidR="007A164B" w:rsidRDefault="007A164B">
      <w:pPr>
        <w:pStyle w:val="Index1"/>
        <w:tabs>
          <w:tab w:val="right" w:pos="5030"/>
        </w:tabs>
        <w:rPr>
          <w:noProof/>
        </w:rPr>
      </w:pPr>
      <w:r>
        <w:rPr>
          <w:noProof/>
        </w:rPr>
        <w:t>Bing Maps Transactions 10M (SL), 74</w:t>
      </w:r>
    </w:p>
    <w:p w14:paraId="1DC717AD" w14:textId="77777777" w:rsidR="007A164B" w:rsidRDefault="007A164B">
      <w:pPr>
        <w:pStyle w:val="Index1"/>
        <w:tabs>
          <w:tab w:val="right" w:pos="5030"/>
        </w:tabs>
        <w:rPr>
          <w:noProof/>
        </w:rPr>
      </w:pPr>
      <w:r>
        <w:rPr>
          <w:noProof/>
        </w:rPr>
        <w:t>Bing Maps Transactions 1M (SL), 74</w:t>
      </w:r>
    </w:p>
    <w:p w14:paraId="79E3FF11" w14:textId="77777777" w:rsidR="007A164B" w:rsidRDefault="007A164B">
      <w:pPr>
        <w:pStyle w:val="Index1"/>
        <w:tabs>
          <w:tab w:val="right" w:pos="5030"/>
        </w:tabs>
        <w:rPr>
          <w:noProof/>
        </w:rPr>
      </w:pPr>
      <w:r>
        <w:rPr>
          <w:noProof/>
        </w:rPr>
        <w:t>Bing Maps Transactions 2M (SL), 74</w:t>
      </w:r>
    </w:p>
    <w:p w14:paraId="3ABD2A5C" w14:textId="77777777" w:rsidR="007A164B" w:rsidRDefault="007A164B">
      <w:pPr>
        <w:pStyle w:val="Index1"/>
        <w:tabs>
          <w:tab w:val="right" w:pos="5030"/>
        </w:tabs>
        <w:rPr>
          <w:noProof/>
        </w:rPr>
      </w:pPr>
      <w:r>
        <w:rPr>
          <w:noProof/>
        </w:rPr>
        <w:t>Bing Maps Transactions 30M (SL), 74</w:t>
      </w:r>
    </w:p>
    <w:p w14:paraId="060ED694" w14:textId="77777777" w:rsidR="007A164B" w:rsidRDefault="007A164B">
      <w:pPr>
        <w:pStyle w:val="Index1"/>
        <w:tabs>
          <w:tab w:val="right" w:pos="5030"/>
        </w:tabs>
        <w:rPr>
          <w:noProof/>
        </w:rPr>
      </w:pPr>
      <w:r>
        <w:rPr>
          <w:noProof/>
        </w:rPr>
        <w:t>Bing Maps Transactions 500K (SL), 74</w:t>
      </w:r>
    </w:p>
    <w:p w14:paraId="024AA65D" w14:textId="77777777" w:rsidR="007A164B" w:rsidRDefault="007A164B">
      <w:pPr>
        <w:pStyle w:val="Index1"/>
        <w:tabs>
          <w:tab w:val="right" w:pos="5030"/>
        </w:tabs>
        <w:rPr>
          <w:noProof/>
        </w:rPr>
      </w:pPr>
      <w:r>
        <w:rPr>
          <w:noProof/>
        </w:rPr>
        <w:t>Bing Maps Transactions 5M (SL), 74</w:t>
      </w:r>
    </w:p>
    <w:p w14:paraId="04DCF2EA" w14:textId="77777777" w:rsidR="007A164B" w:rsidRDefault="007A164B">
      <w:pPr>
        <w:pStyle w:val="Index1"/>
        <w:tabs>
          <w:tab w:val="right" w:pos="5030"/>
        </w:tabs>
        <w:rPr>
          <w:noProof/>
        </w:rPr>
      </w:pPr>
      <w:r>
        <w:rPr>
          <w:noProof/>
        </w:rPr>
        <w:t>BizTalk Server, 94</w:t>
      </w:r>
    </w:p>
    <w:p w14:paraId="2B5FA62C" w14:textId="77777777" w:rsidR="007A164B" w:rsidRDefault="007A164B">
      <w:pPr>
        <w:pStyle w:val="Index1"/>
        <w:tabs>
          <w:tab w:val="right" w:pos="5030"/>
        </w:tabs>
        <w:rPr>
          <w:noProof/>
        </w:rPr>
      </w:pPr>
      <w:r>
        <w:rPr>
          <w:noProof/>
        </w:rPr>
        <w:t>BizTalk Server 2016, 15</w:t>
      </w:r>
    </w:p>
    <w:p w14:paraId="0F76A212" w14:textId="77777777" w:rsidR="007A164B" w:rsidRDefault="007A164B">
      <w:pPr>
        <w:pStyle w:val="Index1"/>
        <w:tabs>
          <w:tab w:val="right" w:pos="5030"/>
        </w:tabs>
        <w:rPr>
          <w:noProof/>
        </w:rPr>
      </w:pPr>
      <w:r>
        <w:rPr>
          <w:noProof/>
        </w:rPr>
        <w:t>BizTalk Server 2020 Branch Edition, 15</w:t>
      </w:r>
    </w:p>
    <w:p w14:paraId="55344AB1" w14:textId="77777777" w:rsidR="007A164B" w:rsidRDefault="007A164B">
      <w:pPr>
        <w:pStyle w:val="Index1"/>
        <w:tabs>
          <w:tab w:val="right" w:pos="5030"/>
        </w:tabs>
        <w:rPr>
          <w:noProof/>
        </w:rPr>
      </w:pPr>
      <w:r>
        <w:rPr>
          <w:noProof/>
        </w:rPr>
        <w:t>BizTalk Server 2020 Branch IDC, 15</w:t>
      </w:r>
    </w:p>
    <w:p w14:paraId="522248B2" w14:textId="77777777" w:rsidR="007A164B" w:rsidRDefault="007A164B">
      <w:pPr>
        <w:pStyle w:val="Index1"/>
        <w:tabs>
          <w:tab w:val="right" w:pos="5030"/>
        </w:tabs>
        <w:rPr>
          <w:noProof/>
        </w:rPr>
      </w:pPr>
      <w:r>
        <w:rPr>
          <w:noProof/>
        </w:rPr>
        <w:t>BizTalk Server 2020 Enterprise Edition, 15</w:t>
      </w:r>
    </w:p>
    <w:p w14:paraId="084BB57A" w14:textId="77777777" w:rsidR="007A164B" w:rsidRDefault="007A164B">
      <w:pPr>
        <w:pStyle w:val="Index1"/>
        <w:tabs>
          <w:tab w:val="right" w:pos="5030"/>
        </w:tabs>
        <w:rPr>
          <w:noProof/>
        </w:rPr>
      </w:pPr>
      <w:r>
        <w:rPr>
          <w:noProof/>
        </w:rPr>
        <w:t>BizTalk Server 2020 Standard Edition, 15</w:t>
      </w:r>
    </w:p>
    <w:p w14:paraId="5B7DB082" w14:textId="77777777" w:rsidR="007A164B" w:rsidRDefault="007A164B">
      <w:pPr>
        <w:pStyle w:val="Index1"/>
        <w:tabs>
          <w:tab w:val="right" w:pos="5030"/>
        </w:tabs>
        <w:rPr>
          <w:noProof/>
        </w:rPr>
      </w:pPr>
      <w:r>
        <w:rPr>
          <w:noProof/>
        </w:rPr>
        <w:t>BizTalk Server 2020 Standard Edition IDC, 15</w:t>
      </w:r>
    </w:p>
    <w:p w14:paraId="7FE944FD" w14:textId="77777777" w:rsidR="007A164B" w:rsidRDefault="007A164B">
      <w:pPr>
        <w:pStyle w:val="Index1"/>
        <w:tabs>
          <w:tab w:val="right" w:pos="5030"/>
        </w:tabs>
        <w:rPr>
          <w:noProof/>
        </w:rPr>
      </w:pPr>
      <w:r>
        <w:rPr>
          <w:noProof/>
        </w:rPr>
        <w:t>BizTalk Server Branch, 95</w:t>
      </w:r>
    </w:p>
    <w:p w14:paraId="33088EFA" w14:textId="77777777" w:rsidR="007A164B" w:rsidRDefault="007A164B">
      <w:pPr>
        <w:pStyle w:val="Index1"/>
        <w:tabs>
          <w:tab w:val="right" w:pos="5030"/>
        </w:tabs>
        <w:rPr>
          <w:noProof/>
        </w:rPr>
      </w:pPr>
      <w:r>
        <w:rPr>
          <w:noProof/>
        </w:rPr>
        <w:t>BizTalk Server Enterprise, 95</w:t>
      </w:r>
    </w:p>
    <w:p w14:paraId="6A61EA67" w14:textId="77777777" w:rsidR="007A164B" w:rsidRDefault="007A164B">
      <w:pPr>
        <w:pStyle w:val="Index1"/>
        <w:tabs>
          <w:tab w:val="right" w:pos="5030"/>
        </w:tabs>
        <w:rPr>
          <w:noProof/>
        </w:rPr>
      </w:pPr>
      <w:r>
        <w:rPr>
          <w:noProof/>
        </w:rPr>
        <w:t>BizTalk Server Standard, 95</w:t>
      </w:r>
    </w:p>
    <w:p w14:paraId="496A6C9A" w14:textId="77777777" w:rsidR="007A164B" w:rsidRDefault="007A164B">
      <w:pPr>
        <w:pStyle w:val="Index1"/>
        <w:tabs>
          <w:tab w:val="right" w:pos="5030"/>
        </w:tabs>
        <w:rPr>
          <w:noProof/>
        </w:rPr>
      </w:pPr>
      <w:r>
        <w:rPr>
          <w:noProof/>
        </w:rPr>
        <w:t>Calling Plan, 71</w:t>
      </w:r>
    </w:p>
    <w:p w14:paraId="12D51B1A" w14:textId="77777777" w:rsidR="007A164B" w:rsidRDefault="007A164B">
      <w:pPr>
        <w:pStyle w:val="Index1"/>
        <w:tabs>
          <w:tab w:val="right" w:pos="5030"/>
        </w:tabs>
        <w:rPr>
          <w:noProof/>
        </w:rPr>
      </w:pPr>
      <w:r>
        <w:rPr>
          <w:noProof/>
        </w:rPr>
        <w:t>Chat for Dynamics 365 Customer Service (Dynamics 365 for Customer Service Chat), 66</w:t>
      </w:r>
    </w:p>
    <w:p w14:paraId="147D6F0B" w14:textId="77777777" w:rsidR="007A164B" w:rsidRDefault="007A164B">
      <w:pPr>
        <w:pStyle w:val="Index1"/>
        <w:tabs>
          <w:tab w:val="right" w:pos="5030"/>
        </w:tabs>
        <w:rPr>
          <w:noProof/>
        </w:rPr>
      </w:pPr>
      <w:r>
        <w:rPr>
          <w:noProof/>
        </w:rPr>
        <w:t>Chatbot Sessions, 66</w:t>
      </w:r>
    </w:p>
    <w:p w14:paraId="2B19AE1F" w14:textId="77777777" w:rsidR="007A164B" w:rsidRDefault="007A164B">
      <w:pPr>
        <w:pStyle w:val="Index1"/>
        <w:tabs>
          <w:tab w:val="right" w:pos="5030"/>
        </w:tabs>
        <w:rPr>
          <w:noProof/>
        </w:rPr>
      </w:pPr>
      <w:r>
        <w:rPr>
          <w:noProof/>
        </w:rPr>
        <w:t>CIS Suite Datacenter, 94</w:t>
      </w:r>
    </w:p>
    <w:p w14:paraId="1339ACC9" w14:textId="77777777" w:rsidR="007A164B" w:rsidRDefault="007A164B">
      <w:pPr>
        <w:pStyle w:val="Index1"/>
        <w:tabs>
          <w:tab w:val="right" w:pos="5030"/>
        </w:tabs>
        <w:rPr>
          <w:noProof/>
        </w:rPr>
      </w:pPr>
      <w:r>
        <w:rPr>
          <w:noProof/>
        </w:rPr>
        <w:t>CIS Suite Standard, 94</w:t>
      </w:r>
    </w:p>
    <w:p w14:paraId="26A66679" w14:textId="77777777" w:rsidR="007A164B" w:rsidRDefault="007A164B">
      <w:pPr>
        <w:pStyle w:val="Index1"/>
        <w:tabs>
          <w:tab w:val="right" w:pos="5030"/>
        </w:tabs>
        <w:rPr>
          <w:noProof/>
        </w:rPr>
      </w:pPr>
      <w:r>
        <w:rPr>
          <w:noProof/>
        </w:rPr>
        <w:t>Common Area Phone, 71</w:t>
      </w:r>
    </w:p>
    <w:p w14:paraId="58B6066C" w14:textId="77777777" w:rsidR="007A164B" w:rsidRDefault="007A164B">
      <w:pPr>
        <w:pStyle w:val="Index1"/>
        <w:tabs>
          <w:tab w:val="right" w:pos="5030"/>
        </w:tabs>
        <w:rPr>
          <w:noProof/>
        </w:rPr>
      </w:pPr>
      <w:r>
        <w:rPr>
          <w:noProof/>
        </w:rPr>
        <w:t>Common Data Service, 75</w:t>
      </w:r>
    </w:p>
    <w:p w14:paraId="5A214E99" w14:textId="77777777" w:rsidR="007A164B" w:rsidRDefault="007A164B">
      <w:pPr>
        <w:pStyle w:val="Index1"/>
        <w:tabs>
          <w:tab w:val="right" w:pos="5030"/>
        </w:tabs>
        <w:rPr>
          <w:noProof/>
        </w:rPr>
      </w:pPr>
      <w:r>
        <w:rPr>
          <w:noProof/>
        </w:rPr>
        <w:t>Common Data Service, 66</w:t>
      </w:r>
    </w:p>
    <w:p w14:paraId="4AD13CF7" w14:textId="77777777" w:rsidR="007A164B" w:rsidRDefault="007A164B">
      <w:pPr>
        <w:pStyle w:val="Index1"/>
        <w:tabs>
          <w:tab w:val="right" w:pos="5030"/>
        </w:tabs>
        <w:rPr>
          <w:noProof/>
        </w:rPr>
      </w:pPr>
      <w:r>
        <w:rPr>
          <w:noProof/>
        </w:rPr>
        <w:t>Common Data Service for Apps Database Capacity, 66, 75</w:t>
      </w:r>
    </w:p>
    <w:p w14:paraId="581CB375" w14:textId="77777777" w:rsidR="007A164B" w:rsidRDefault="007A164B">
      <w:pPr>
        <w:pStyle w:val="Index1"/>
        <w:tabs>
          <w:tab w:val="right" w:pos="5030"/>
        </w:tabs>
        <w:rPr>
          <w:noProof/>
        </w:rPr>
      </w:pPr>
      <w:r>
        <w:rPr>
          <w:noProof/>
        </w:rPr>
        <w:t>Communication Credits, 71</w:t>
      </w:r>
    </w:p>
    <w:p w14:paraId="601D86A3" w14:textId="77777777" w:rsidR="007A164B" w:rsidRDefault="007A164B">
      <w:pPr>
        <w:pStyle w:val="Index1"/>
        <w:tabs>
          <w:tab w:val="right" w:pos="5030"/>
        </w:tabs>
        <w:rPr>
          <w:noProof/>
        </w:rPr>
      </w:pPr>
      <w:r>
        <w:rPr>
          <w:noProof/>
        </w:rPr>
        <w:t>Core CAL, 34, 90, 95</w:t>
      </w:r>
    </w:p>
    <w:p w14:paraId="67C31412" w14:textId="77777777" w:rsidR="007A164B" w:rsidRDefault="007A164B">
      <w:pPr>
        <w:pStyle w:val="Index1"/>
        <w:tabs>
          <w:tab w:val="right" w:pos="5030"/>
        </w:tabs>
        <w:rPr>
          <w:noProof/>
        </w:rPr>
      </w:pPr>
      <w:r>
        <w:rPr>
          <w:noProof/>
        </w:rPr>
        <w:t>Core CAL Suite, 16</w:t>
      </w:r>
    </w:p>
    <w:p w14:paraId="41E5F638" w14:textId="77777777" w:rsidR="007A164B" w:rsidRDefault="007A164B">
      <w:pPr>
        <w:pStyle w:val="Index1"/>
        <w:tabs>
          <w:tab w:val="right" w:pos="5030"/>
        </w:tabs>
        <w:rPr>
          <w:noProof/>
        </w:rPr>
      </w:pPr>
      <w:r>
        <w:rPr>
          <w:noProof/>
        </w:rPr>
        <w:t>Core CAL Suite Bridge for Enterprise Mobility+ Security, 17</w:t>
      </w:r>
    </w:p>
    <w:p w14:paraId="2E23899A" w14:textId="77777777" w:rsidR="007A164B" w:rsidRDefault="007A164B">
      <w:pPr>
        <w:pStyle w:val="Index1"/>
        <w:tabs>
          <w:tab w:val="right" w:pos="5030"/>
        </w:tabs>
        <w:rPr>
          <w:noProof/>
        </w:rPr>
      </w:pPr>
      <w:r>
        <w:rPr>
          <w:noProof/>
        </w:rPr>
        <w:t>Core CAL Suite Bridge for Microsoft Intune, 17</w:t>
      </w:r>
    </w:p>
    <w:p w14:paraId="2462A8D2" w14:textId="77777777" w:rsidR="007A164B" w:rsidRDefault="007A164B">
      <w:pPr>
        <w:pStyle w:val="Index1"/>
        <w:tabs>
          <w:tab w:val="right" w:pos="5030"/>
        </w:tabs>
        <w:rPr>
          <w:noProof/>
        </w:rPr>
      </w:pPr>
      <w:r>
        <w:rPr>
          <w:noProof/>
        </w:rPr>
        <w:t>Core CAL Suite Bridge for Office 365, 16</w:t>
      </w:r>
    </w:p>
    <w:p w14:paraId="77F34BE3" w14:textId="77777777" w:rsidR="007A164B" w:rsidRDefault="007A164B">
      <w:pPr>
        <w:pStyle w:val="Index1"/>
        <w:tabs>
          <w:tab w:val="right" w:pos="5030"/>
        </w:tabs>
        <w:rPr>
          <w:noProof/>
        </w:rPr>
      </w:pPr>
      <w:r>
        <w:rPr>
          <w:noProof/>
        </w:rPr>
        <w:t>Core CAL Suite Bridge for Office 365 and Microsoft Intune, 17</w:t>
      </w:r>
    </w:p>
    <w:p w14:paraId="4BB34E3B" w14:textId="77777777" w:rsidR="007A164B" w:rsidRDefault="007A164B">
      <w:pPr>
        <w:pStyle w:val="Index1"/>
        <w:tabs>
          <w:tab w:val="right" w:pos="5030"/>
        </w:tabs>
        <w:rPr>
          <w:noProof/>
        </w:rPr>
      </w:pPr>
      <w:r>
        <w:rPr>
          <w:noProof/>
        </w:rPr>
        <w:t>Core CAL Suite Bridge for Office 365 From SA (User SL), 17</w:t>
      </w:r>
    </w:p>
    <w:p w14:paraId="38CD168F" w14:textId="77777777" w:rsidR="007A164B" w:rsidRDefault="007A164B">
      <w:pPr>
        <w:pStyle w:val="Index1"/>
        <w:tabs>
          <w:tab w:val="right" w:pos="5030"/>
        </w:tabs>
        <w:rPr>
          <w:noProof/>
        </w:rPr>
      </w:pPr>
      <w:r>
        <w:rPr>
          <w:noProof/>
        </w:rPr>
        <w:t>Core Infrastructure Server Suite Datacenter, 95</w:t>
      </w:r>
    </w:p>
    <w:p w14:paraId="2EE73FB8" w14:textId="77777777" w:rsidR="007A164B" w:rsidRDefault="007A164B">
      <w:pPr>
        <w:pStyle w:val="Index1"/>
        <w:tabs>
          <w:tab w:val="right" w:pos="5030"/>
        </w:tabs>
        <w:rPr>
          <w:noProof/>
        </w:rPr>
      </w:pPr>
      <w:r>
        <w:rPr>
          <w:noProof/>
        </w:rPr>
        <w:t>Core Infrastructure Server Suite Datacenter (16-packs of Core Licenses), 18</w:t>
      </w:r>
    </w:p>
    <w:p w14:paraId="78845287" w14:textId="77777777" w:rsidR="007A164B" w:rsidRDefault="007A164B">
      <w:pPr>
        <w:pStyle w:val="Index1"/>
        <w:tabs>
          <w:tab w:val="right" w:pos="5030"/>
        </w:tabs>
        <w:rPr>
          <w:noProof/>
        </w:rPr>
      </w:pPr>
      <w:r>
        <w:rPr>
          <w:noProof/>
        </w:rPr>
        <w:t>Core Infrastructure Server Suite Datacenter (2-packs of Core Licenses), 18</w:t>
      </w:r>
    </w:p>
    <w:p w14:paraId="075EF956" w14:textId="77777777" w:rsidR="007A164B" w:rsidRDefault="007A164B">
      <w:pPr>
        <w:pStyle w:val="Index1"/>
        <w:tabs>
          <w:tab w:val="right" w:pos="5030"/>
        </w:tabs>
        <w:rPr>
          <w:noProof/>
        </w:rPr>
      </w:pPr>
      <w:r>
        <w:rPr>
          <w:noProof/>
        </w:rPr>
        <w:t>Core Infrastructure Server Suite Standard, 95</w:t>
      </w:r>
    </w:p>
    <w:p w14:paraId="6190081F" w14:textId="77777777" w:rsidR="007A164B" w:rsidRDefault="007A164B">
      <w:pPr>
        <w:pStyle w:val="Index1"/>
        <w:tabs>
          <w:tab w:val="right" w:pos="5030"/>
        </w:tabs>
        <w:rPr>
          <w:noProof/>
        </w:rPr>
      </w:pPr>
      <w:r>
        <w:rPr>
          <w:noProof/>
        </w:rPr>
        <w:t>Core Infrastructure Server Suite Standard (16-packs of Core Licenses), 18</w:t>
      </w:r>
    </w:p>
    <w:p w14:paraId="6D9469B9" w14:textId="77777777" w:rsidR="007A164B" w:rsidRDefault="007A164B">
      <w:pPr>
        <w:pStyle w:val="Index1"/>
        <w:tabs>
          <w:tab w:val="right" w:pos="5030"/>
        </w:tabs>
        <w:rPr>
          <w:noProof/>
        </w:rPr>
      </w:pPr>
      <w:r>
        <w:rPr>
          <w:noProof/>
        </w:rPr>
        <w:t>Core Infrastructure Server Suite Standard (2-packs of Core Licenses), 18</w:t>
      </w:r>
    </w:p>
    <w:p w14:paraId="71A8BD97" w14:textId="77777777" w:rsidR="007A164B" w:rsidRDefault="007A164B">
      <w:pPr>
        <w:pStyle w:val="Index1"/>
        <w:tabs>
          <w:tab w:val="right" w:pos="5030"/>
        </w:tabs>
        <w:rPr>
          <w:noProof/>
        </w:rPr>
      </w:pPr>
      <w:r>
        <w:rPr>
          <w:noProof/>
        </w:rPr>
        <w:t>Data Loss Prevention, 26</w:t>
      </w:r>
    </w:p>
    <w:p w14:paraId="717E2C89" w14:textId="77777777" w:rsidR="007A164B" w:rsidRDefault="007A164B">
      <w:pPr>
        <w:pStyle w:val="Index1"/>
        <w:tabs>
          <w:tab w:val="right" w:pos="5030"/>
        </w:tabs>
        <w:rPr>
          <w:noProof/>
        </w:rPr>
      </w:pPr>
      <w:r>
        <w:rPr>
          <w:noProof/>
        </w:rPr>
        <w:t>Dynamics 365 - Additional Customer Engagement Database Storage, 66</w:t>
      </w:r>
    </w:p>
    <w:p w14:paraId="107F6627" w14:textId="77777777" w:rsidR="007A164B" w:rsidRDefault="007A164B">
      <w:pPr>
        <w:pStyle w:val="Index1"/>
        <w:tabs>
          <w:tab w:val="right" w:pos="5030"/>
        </w:tabs>
        <w:rPr>
          <w:noProof/>
        </w:rPr>
      </w:pPr>
      <w:r>
        <w:rPr>
          <w:noProof/>
        </w:rPr>
        <w:t>Dynamics 365 - Additional Customer Engagement Portal, 65</w:t>
      </w:r>
    </w:p>
    <w:p w14:paraId="027EACAE" w14:textId="77777777" w:rsidR="007A164B" w:rsidRDefault="007A164B">
      <w:pPr>
        <w:pStyle w:val="Index1"/>
        <w:tabs>
          <w:tab w:val="right" w:pos="5030"/>
        </w:tabs>
        <w:rPr>
          <w:noProof/>
        </w:rPr>
      </w:pPr>
      <w:r>
        <w:rPr>
          <w:noProof/>
        </w:rPr>
        <w:t>Dynamics 365 - Additional Customer Engagement Portal Page Views, 65</w:t>
      </w:r>
    </w:p>
    <w:p w14:paraId="50B33FC4" w14:textId="77777777" w:rsidR="007A164B" w:rsidRDefault="007A164B">
      <w:pPr>
        <w:pStyle w:val="Index1"/>
        <w:tabs>
          <w:tab w:val="right" w:pos="5030"/>
        </w:tabs>
        <w:rPr>
          <w:noProof/>
        </w:rPr>
      </w:pPr>
      <w:r>
        <w:rPr>
          <w:noProof/>
        </w:rPr>
        <w:t>Dynamics 365 - Additional Customer Engagement Production/Non-Production Instance, 66</w:t>
      </w:r>
    </w:p>
    <w:p w14:paraId="07A210A9" w14:textId="77777777" w:rsidR="007A164B" w:rsidRDefault="007A164B">
      <w:pPr>
        <w:pStyle w:val="Index1"/>
        <w:tabs>
          <w:tab w:val="right" w:pos="5030"/>
        </w:tabs>
        <w:rPr>
          <w:noProof/>
        </w:rPr>
      </w:pPr>
      <w:r>
        <w:rPr>
          <w:noProof/>
        </w:rPr>
        <w:t>Dynamics 365 - Additional Customer Engagement Social Posts, 66</w:t>
      </w:r>
    </w:p>
    <w:p w14:paraId="6F65CE53" w14:textId="77777777" w:rsidR="007A164B" w:rsidRDefault="007A164B">
      <w:pPr>
        <w:pStyle w:val="Index1"/>
        <w:tabs>
          <w:tab w:val="right" w:pos="5030"/>
        </w:tabs>
        <w:rPr>
          <w:noProof/>
        </w:rPr>
      </w:pPr>
      <w:r>
        <w:rPr>
          <w:noProof/>
        </w:rPr>
        <w:t>Dynamics 365 Additional Asset Management, 66</w:t>
      </w:r>
    </w:p>
    <w:p w14:paraId="2FA9496E" w14:textId="77777777" w:rsidR="007A164B" w:rsidRDefault="007A164B">
      <w:pPr>
        <w:pStyle w:val="Index1"/>
        <w:tabs>
          <w:tab w:val="right" w:pos="5030"/>
        </w:tabs>
        <w:rPr>
          <w:noProof/>
        </w:rPr>
      </w:pPr>
      <w:r>
        <w:rPr>
          <w:noProof/>
        </w:rPr>
        <w:t>Dynamics 365 Business Central Device, 65</w:t>
      </w:r>
    </w:p>
    <w:p w14:paraId="0C72BD6E" w14:textId="77777777" w:rsidR="007A164B" w:rsidRDefault="007A164B">
      <w:pPr>
        <w:pStyle w:val="Index1"/>
        <w:tabs>
          <w:tab w:val="right" w:pos="5030"/>
        </w:tabs>
        <w:rPr>
          <w:noProof/>
        </w:rPr>
      </w:pPr>
      <w:r>
        <w:rPr>
          <w:noProof/>
        </w:rPr>
        <w:t>Dynamics 365 Business Central Premium/Essentials/Team Member, 65</w:t>
      </w:r>
    </w:p>
    <w:p w14:paraId="28D9EED8" w14:textId="77777777" w:rsidR="007A164B" w:rsidRDefault="007A164B">
      <w:pPr>
        <w:pStyle w:val="Index1"/>
        <w:tabs>
          <w:tab w:val="right" w:pos="5030"/>
        </w:tabs>
        <w:rPr>
          <w:noProof/>
        </w:rPr>
      </w:pPr>
      <w:r>
        <w:rPr>
          <w:noProof/>
        </w:rPr>
        <w:t>Dynamics 365 Business Central Premium/Team Members Cloud Add-on, 65</w:t>
      </w:r>
    </w:p>
    <w:p w14:paraId="4BAC8BB1" w14:textId="77777777" w:rsidR="007A164B" w:rsidRDefault="007A164B">
      <w:pPr>
        <w:pStyle w:val="Index1"/>
        <w:tabs>
          <w:tab w:val="right" w:pos="5030"/>
        </w:tabs>
        <w:rPr>
          <w:noProof/>
        </w:rPr>
      </w:pPr>
      <w:r>
        <w:rPr>
          <w:noProof/>
        </w:rPr>
        <w:t>Dynamics 365 Call Intelligence, 66</w:t>
      </w:r>
    </w:p>
    <w:p w14:paraId="3577DA1F" w14:textId="77777777" w:rsidR="007A164B" w:rsidRDefault="007A164B">
      <w:pPr>
        <w:pStyle w:val="Index1"/>
        <w:tabs>
          <w:tab w:val="right" w:pos="5030"/>
        </w:tabs>
        <w:rPr>
          <w:noProof/>
        </w:rPr>
      </w:pPr>
      <w:r>
        <w:rPr>
          <w:noProof/>
        </w:rPr>
        <w:t>Dynamics 365 Chat Session Add-On for Virtual Agent, 66</w:t>
      </w:r>
    </w:p>
    <w:p w14:paraId="51F7A26A" w14:textId="77777777" w:rsidR="007A164B" w:rsidRDefault="007A164B">
      <w:pPr>
        <w:pStyle w:val="Index1"/>
        <w:tabs>
          <w:tab w:val="right" w:pos="5030"/>
        </w:tabs>
        <w:rPr>
          <w:noProof/>
        </w:rPr>
      </w:pPr>
      <w:r>
        <w:rPr>
          <w:noProof/>
        </w:rPr>
        <w:t>Dynamics 365 Commerce, 65</w:t>
      </w:r>
    </w:p>
    <w:p w14:paraId="241E9D78" w14:textId="77777777" w:rsidR="007A164B" w:rsidRDefault="007A164B">
      <w:pPr>
        <w:pStyle w:val="Index1"/>
        <w:tabs>
          <w:tab w:val="right" w:pos="5030"/>
        </w:tabs>
        <w:rPr>
          <w:noProof/>
        </w:rPr>
      </w:pPr>
      <w:r>
        <w:rPr>
          <w:noProof/>
        </w:rPr>
        <w:t>Dynamics 365 Commerce Add-on, 65</w:t>
      </w:r>
    </w:p>
    <w:p w14:paraId="458BB9B8" w14:textId="77777777" w:rsidR="007A164B" w:rsidRDefault="007A164B">
      <w:pPr>
        <w:pStyle w:val="Index1"/>
        <w:tabs>
          <w:tab w:val="right" w:pos="5030"/>
        </w:tabs>
        <w:rPr>
          <w:noProof/>
        </w:rPr>
      </w:pPr>
      <w:r>
        <w:rPr>
          <w:noProof/>
        </w:rPr>
        <w:t>Dynamics 365 Commerce From SA, 65</w:t>
      </w:r>
    </w:p>
    <w:p w14:paraId="1C60995E" w14:textId="77777777" w:rsidR="007A164B" w:rsidRDefault="007A164B">
      <w:pPr>
        <w:pStyle w:val="Index1"/>
        <w:tabs>
          <w:tab w:val="right" w:pos="5030"/>
        </w:tabs>
        <w:rPr>
          <w:noProof/>
        </w:rPr>
      </w:pPr>
      <w:r>
        <w:rPr>
          <w:noProof/>
        </w:rPr>
        <w:t>Dynamics 365 Commerce Ratings and Reviews, 65</w:t>
      </w:r>
    </w:p>
    <w:p w14:paraId="40E8769A" w14:textId="77777777" w:rsidR="007A164B" w:rsidRDefault="007A164B">
      <w:pPr>
        <w:pStyle w:val="Index1"/>
        <w:tabs>
          <w:tab w:val="right" w:pos="5030"/>
        </w:tabs>
        <w:rPr>
          <w:noProof/>
        </w:rPr>
      </w:pPr>
      <w:r>
        <w:rPr>
          <w:noProof/>
        </w:rPr>
        <w:t>Dynamics 365 Commerce Recommendations, 65</w:t>
      </w:r>
    </w:p>
    <w:p w14:paraId="311AC86A" w14:textId="77777777" w:rsidR="007A164B" w:rsidRDefault="007A164B">
      <w:pPr>
        <w:pStyle w:val="Index1"/>
        <w:tabs>
          <w:tab w:val="right" w:pos="5030"/>
        </w:tabs>
        <w:rPr>
          <w:noProof/>
        </w:rPr>
      </w:pPr>
      <w:r>
        <w:rPr>
          <w:noProof/>
        </w:rPr>
        <w:t>Dynamics 365 Commerce Scale Unit - Cloud, 65</w:t>
      </w:r>
    </w:p>
    <w:p w14:paraId="6B875582" w14:textId="77777777" w:rsidR="007A164B" w:rsidRDefault="007A164B">
      <w:pPr>
        <w:pStyle w:val="Index1"/>
        <w:tabs>
          <w:tab w:val="right" w:pos="5030"/>
        </w:tabs>
        <w:rPr>
          <w:noProof/>
        </w:rPr>
      </w:pPr>
      <w:r>
        <w:rPr>
          <w:noProof/>
        </w:rPr>
        <w:lastRenderedPageBreak/>
        <w:t>Dynamics 365 Customer Insights, 65</w:t>
      </w:r>
    </w:p>
    <w:p w14:paraId="41E8559C" w14:textId="77777777" w:rsidR="007A164B" w:rsidRDefault="007A164B">
      <w:pPr>
        <w:pStyle w:val="Index1"/>
        <w:tabs>
          <w:tab w:val="right" w:pos="5030"/>
        </w:tabs>
        <w:rPr>
          <w:noProof/>
        </w:rPr>
      </w:pPr>
      <w:r>
        <w:rPr>
          <w:noProof/>
        </w:rPr>
        <w:t>Dynamics 365 Customer Insights Additional Profiles, 65</w:t>
      </w:r>
    </w:p>
    <w:p w14:paraId="09292568" w14:textId="77777777" w:rsidR="007A164B" w:rsidRDefault="007A164B">
      <w:pPr>
        <w:pStyle w:val="Index1"/>
        <w:tabs>
          <w:tab w:val="right" w:pos="5030"/>
        </w:tabs>
        <w:rPr>
          <w:noProof/>
        </w:rPr>
      </w:pPr>
      <w:r>
        <w:rPr>
          <w:noProof/>
        </w:rPr>
        <w:t>Dynamics 365 Customer Service, 21</w:t>
      </w:r>
    </w:p>
    <w:p w14:paraId="0A8CB132" w14:textId="77777777" w:rsidR="007A164B" w:rsidRDefault="007A164B">
      <w:pPr>
        <w:pStyle w:val="Index1"/>
        <w:tabs>
          <w:tab w:val="right" w:pos="5030"/>
        </w:tabs>
        <w:rPr>
          <w:noProof/>
        </w:rPr>
      </w:pPr>
      <w:r>
        <w:rPr>
          <w:noProof/>
        </w:rPr>
        <w:t>Dynamics 365 Customer Service Chat, 66</w:t>
      </w:r>
    </w:p>
    <w:p w14:paraId="5276774C" w14:textId="77777777" w:rsidR="007A164B" w:rsidRDefault="007A164B">
      <w:pPr>
        <w:pStyle w:val="Index1"/>
        <w:tabs>
          <w:tab w:val="right" w:pos="5030"/>
        </w:tabs>
        <w:rPr>
          <w:noProof/>
        </w:rPr>
      </w:pPr>
      <w:r>
        <w:rPr>
          <w:noProof/>
        </w:rPr>
        <w:t>Dynamics 365 Customer Service Chat Capacity, 66</w:t>
      </w:r>
    </w:p>
    <w:p w14:paraId="25CB77ED" w14:textId="77777777" w:rsidR="007A164B" w:rsidRDefault="007A164B">
      <w:pPr>
        <w:pStyle w:val="Index1"/>
        <w:tabs>
          <w:tab w:val="right" w:pos="5030"/>
        </w:tabs>
        <w:rPr>
          <w:noProof/>
        </w:rPr>
      </w:pPr>
      <w:r>
        <w:rPr>
          <w:noProof/>
        </w:rPr>
        <w:t>Dynamics 365 Customer Service Enterprise, 65</w:t>
      </w:r>
    </w:p>
    <w:p w14:paraId="09C4865C" w14:textId="77777777" w:rsidR="007A164B" w:rsidRDefault="007A164B">
      <w:pPr>
        <w:pStyle w:val="Index1"/>
        <w:tabs>
          <w:tab w:val="right" w:pos="5030"/>
        </w:tabs>
        <w:rPr>
          <w:noProof/>
        </w:rPr>
      </w:pPr>
      <w:r>
        <w:rPr>
          <w:noProof/>
        </w:rPr>
        <w:t>Dynamics 365 Customer Service Insights, 65</w:t>
      </w:r>
    </w:p>
    <w:p w14:paraId="536320EE" w14:textId="77777777" w:rsidR="007A164B" w:rsidRDefault="007A164B">
      <w:pPr>
        <w:pStyle w:val="Index1"/>
        <w:tabs>
          <w:tab w:val="right" w:pos="5030"/>
        </w:tabs>
        <w:rPr>
          <w:noProof/>
        </w:rPr>
      </w:pPr>
      <w:r>
        <w:rPr>
          <w:noProof/>
        </w:rPr>
        <w:t>Dynamics 365 Customer Service Insights Additional Cases, 65</w:t>
      </w:r>
    </w:p>
    <w:p w14:paraId="1CF33C6E" w14:textId="77777777" w:rsidR="007A164B" w:rsidRDefault="007A164B">
      <w:pPr>
        <w:pStyle w:val="Index1"/>
        <w:tabs>
          <w:tab w:val="right" w:pos="5030"/>
        </w:tabs>
        <w:rPr>
          <w:noProof/>
        </w:rPr>
      </w:pPr>
      <w:r>
        <w:rPr>
          <w:noProof/>
        </w:rPr>
        <w:t>Dynamics 365 Customer Service On-premises CAL, 21</w:t>
      </w:r>
    </w:p>
    <w:p w14:paraId="3A620601" w14:textId="77777777" w:rsidR="007A164B" w:rsidRDefault="007A164B">
      <w:pPr>
        <w:pStyle w:val="Index1"/>
        <w:tabs>
          <w:tab w:val="right" w:pos="5030"/>
        </w:tabs>
        <w:rPr>
          <w:noProof/>
        </w:rPr>
      </w:pPr>
      <w:r>
        <w:rPr>
          <w:noProof/>
        </w:rPr>
        <w:t>Dynamics 365 Customer Service On-premises CAL, 20</w:t>
      </w:r>
    </w:p>
    <w:p w14:paraId="5D8D171F" w14:textId="77777777" w:rsidR="007A164B" w:rsidRDefault="007A164B">
      <w:pPr>
        <w:pStyle w:val="Index1"/>
        <w:tabs>
          <w:tab w:val="right" w:pos="5030"/>
        </w:tabs>
        <w:rPr>
          <w:noProof/>
        </w:rPr>
      </w:pPr>
      <w:r>
        <w:rPr>
          <w:noProof/>
        </w:rPr>
        <w:t>Dynamics 365 Customer Service Professional, 65</w:t>
      </w:r>
    </w:p>
    <w:p w14:paraId="08BCFA66" w14:textId="77777777" w:rsidR="007A164B" w:rsidRDefault="007A164B">
      <w:pPr>
        <w:pStyle w:val="Index1"/>
        <w:tabs>
          <w:tab w:val="right" w:pos="5030"/>
        </w:tabs>
        <w:rPr>
          <w:noProof/>
        </w:rPr>
      </w:pPr>
      <w:r>
        <w:rPr>
          <w:noProof/>
        </w:rPr>
        <w:t>Dynamics 365 Customer Voice, 66</w:t>
      </w:r>
    </w:p>
    <w:p w14:paraId="54DED160" w14:textId="77777777" w:rsidR="007A164B" w:rsidRDefault="007A164B">
      <w:pPr>
        <w:pStyle w:val="Index1"/>
        <w:tabs>
          <w:tab w:val="right" w:pos="5030"/>
        </w:tabs>
        <w:rPr>
          <w:noProof/>
        </w:rPr>
      </w:pPr>
      <w:r>
        <w:rPr>
          <w:noProof/>
        </w:rPr>
        <w:t>Dynamics 365 Customer Voice – Additional Responses, 66</w:t>
      </w:r>
    </w:p>
    <w:p w14:paraId="0313442B" w14:textId="77777777" w:rsidR="007A164B" w:rsidRDefault="007A164B">
      <w:pPr>
        <w:pStyle w:val="Index1"/>
        <w:tabs>
          <w:tab w:val="right" w:pos="5030"/>
        </w:tabs>
        <w:rPr>
          <w:noProof/>
        </w:rPr>
      </w:pPr>
      <w:r>
        <w:rPr>
          <w:noProof/>
        </w:rPr>
        <w:t>Dynamics 365 Digital Messaging, 66</w:t>
      </w:r>
    </w:p>
    <w:p w14:paraId="152AD581" w14:textId="77777777" w:rsidR="007A164B" w:rsidRDefault="007A164B">
      <w:pPr>
        <w:pStyle w:val="Index1"/>
        <w:tabs>
          <w:tab w:val="right" w:pos="5030"/>
        </w:tabs>
        <w:rPr>
          <w:noProof/>
        </w:rPr>
      </w:pPr>
      <w:r>
        <w:rPr>
          <w:noProof/>
        </w:rPr>
        <w:t>Dynamics 365 eCommerce Tier, 65</w:t>
      </w:r>
    </w:p>
    <w:p w14:paraId="274D6BF7" w14:textId="77777777" w:rsidR="007A164B" w:rsidRDefault="007A164B">
      <w:pPr>
        <w:pStyle w:val="Index1"/>
        <w:tabs>
          <w:tab w:val="right" w:pos="5030"/>
        </w:tabs>
        <w:rPr>
          <w:noProof/>
        </w:rPr>
      </w:pPr>
      <w:r>
        <w:rPr>
          <w:noProof/>
        </w:rPr>
        <w:t>Dynamics 365 eCommerce Tier Overage, 65</w:t>
      </w:r>
    </w:p>
    <w:p w14:paraId="6033B2C1" w14:textId="77777777" w:rsidR="007A164B" w:rsidRDefault="007A164B">
      <w:pPr>
        <w:pStyle w:val="Index1"/>
        <w:tabs>
          <w:tab w:val="right" w:pos="5030"/>
        </w:tabs>
        <w:rPr>
          <w:noProof/>
        </w:rPr>
      </w:pPr>
      <w:r>
        <w:rPr>
          <w:noProof/>
        </w:rPr>
        <w:t>Dynamics 365 Field Service, 65</w:t>
      </w:r>
    </w:p>
    <w:p w14:paraId="3A5D6FA7" w14:textId="77777777" w:rsidR="007A164B" w:rsidRDefault="007A164B">
      <w:pPr>
        <w:pStyle w:val="Index1"/>
        <w:tabs>
          <w:tab w:val="right" w:pos="5030"/>
        </w:tabs>
        <w:rPr>
          <w:noProof/>
        </w:rPr>
      </w:pPr>
      <w:r>
        <w:rPr>
          <w:noProof/>
        </w:rPr>
        <w:t>Dynamics 365 Field Service Contractor, 66</w:t>
      </w:r>
    </w:p>
    <w:p w14:paraId="2D9135D5" w14:textId="77777777" w:rsidR="007A164B" w:rsidRDefault="007A164B">
      <w:pPr>
        <w:pStyle w:val="Index1"/>
        <w:tabs>
          <w:tab w:val="right" w:pos="5030"/>
        </w:tabs>
        <w:rPr>
          <w:noProof/>
        </w:rPr>
      </w:pPr>
      <w:r>
        <w:rPr>
          <w:noProof/>
        </w:rPr>
        <w:t>Dynamics 365 Finance, 21, 65</w:t>
      </w:r>
    </w:p>
    <w:p w14:paraId="36CAEFE4" w14:textId="77777777" w:rsidR="007A164B" w:rsidRDefault="007A164B">
      <w:pPr>
        <w:pStyle w:val="Index1"/>
        <w:tabs>
          <w:tab w:val="right" w:pos="5030"/>
        </w:tabs>
        <w:rPr>
          <w:noProof/>
        </w:rPr>
      </w:pPr>
      <w:r>
        <w:rPr>
          <w:noProof/>
        </w:rPr>
        <w:t>Dynamics 365 Finance Add-on, 65</w:t>
      </w:r>
    </w:p>
    <w:p w14:paraId="2261CA8F" w14:textId="77777777" w:rsidR="007A164B" w:rsidRDefault="007A164B">
      <w:pPr>
        <w:pStyle w:val="Index1"/>
        <w:tabs>
          <w:tab w:val="right" w:pos="5030"/>
        </w:tabs>
        <w:rPr>
          <w:noProof/>
        </w:rPr>
      </w:pPr>
      <w:r>
        <w:rPr>
          <w:noProof/>
        </w:rPr>
        <w:t>Dynamics 365 Finance From-SA, 65</w:t>
      </w:r>
    </w:p>
    <w:p w14:paraId="1CA4836D" w14:textId="77777777" w:rsidR="007A164B" w:rsidRDefault="007A164B">
      <w:pPr>
        <w:pStyle w:val="Index1"/>
        <w:tabs>
          <w:tab w:val="right" w:pos="5030"/>
        </w:tabs>
        <w:rPr>
          <w:noProof/>
        </w:rPr>
      </w:pPr>
      <w:r>
        <w:rPr>
          <w:noProof/>
        </w:rPr>
        <w:t>Dynamics 365 for Field Service - Resource Scheduling Optimization, 66</w:t>
      </w:r>
    </w:p>
    <w:p w14:paraId="6E52BE44" w14:textId="77777777" w:rsidR="007A164B" w:rsidRDefault="007A164B">
      <w:pPr>
        <w:pStyle w:val="Index1"/>
        <w:tabs>
          <w:tab w:val="right" w:pos="5030"/>
        </w:tabs>
        <w:rPr>
          <w:noProof/>
        </w:rPr>
      </w:pPr>
      <w:r>
        <w:rPr>
          <w:noProof/>
        </w:rPr>
        <w:t>Dynamics 365 for Project Service Automation, 65</w:t>
      </w:r>
    </w:p>
    <w:p w14:paraId="775A3674" w14:textId="77777777" w:rsidR="007A164B" w:rsidRDefault="007A164B">
      <w:pPr>
        <w:pStyle w:val="Index1"/>
        <w:tabs>
          <w:tab w:val="right" w:pos="5030"/>
        </w:tabs>
        <w:rPr>
          <w:noProof/>
        </w:rPr>
      </w:pPr>
      <w:r>
        <w:rPr>
          <w:noProof/>
        </w:rPr>
        <w:t>Dynamics 365 Fraud Protection, 66</w:t>
      </w:r>
    </w:p>
    <w:p w14:paraId="5AE7F4CD" w14:textId="77777777" w:rsidR="007A164B" w:rsidRDefault="007A164B">
      <w:pPr>
        <w:pStyle w:val="Index1"/>
        <w:tabs>
          <w:tab w:val="right" w:pos="5030"/>
        </w:tabs>
        <w:rPr>
          <w:noProof/>
        </w:rPr>
      </w:pPr>
      <w:r>
        <w:rPr>
          <w:noProof/>
        </w:rPr>
        <w:t>Dynamics 365 Fraud Protection Additional Assessments, 66</w:t>
      </w:r>
    </w:p>
    <w:p w14:paraId="0FA755A3" w14:textId="77777777" w:rsidR="007A164B" w:rsidRDefault="007A164B">
      <w:pPr>
        <w:pStyle w:val="Index1"/>
        <w:tabs>
          <w:tab w:val="right" w:pos="5030"/>
        </w:tabs>
        <w:rPr>
          <w:noProof/>
        </w:rPr>
      </w:pPr>
      <w:r>
        <w:rPr>
          <w:noProof/>
        </w:rPr>
        <w:t>Dynamics 365 Guides, 66</w:t>
      </w:r>
    </w:p>
    <w:p w14:paraId="218CF6AE" w14:textId="77777777" w:rsidR="007A164B" w:rsidRDefault="007A164B">
      <w:pPr>
        <w:pStyle w:val="Index1"/>
        <w:tabs>
          <w:tab w:val="right" w:pos="5030"/>
        </w:tabs>
        <w:rPr>
          <w:noProof/>
        </w:rPr>
      </w:pPr>
      <w:r>
        <w:rPr>
          <w:noProof/>
        </w:rPr>
        <w:t>Dynamics 365 Human Resources, 65</w:t>
      </w:r>
    </w:p>
    <w:p w14:paraId="37E027FC" w14:textId="77777777" w:rsidR="007A164B" w:rsidRDefault="007A164B">
      <w:pPr>
        <w:pStyle w:val="Index1"/>
        <w:tabs>
          <w:tab w:val="right" w:pos="5030"/>
        </w:tabs>
        <w:rPr>
          <w:noProof/>
        </w:rPr>
      </w:pPr>
      <w:r>
        <w:rPr>
          <w:noProof/>
        </w:rPr>
        <w:t>Dynamics 365 Human Resources from SA, 65</w:t>
      </w:r>
    </w:p>
    <w:p w14:paraId="2D6ABFEC" w14:textId="77777777" w:rsidR="007A164B" w:rsidRDefault="007A164B">
      <w:pPr>
        <w:pStyle w:val="Index1"/>
        <w:tabs>
          <w:tab w:val="right" w:pos="5030"/>
        </w:tabs>
        <w:rPr>
          <w:noProof/>
        </w:rPr>
      </w:pPr>
      <w:r>
        <w:rPr>
          <w:noProof/>
        </w:rPr>
        <w:t>Dynamics 365 Human Resources Sandbox, 65</w:t>
      </w:r>
    </w:p>
    <w:p w14:paraId="73517E3F" w14:textId="77777777" w:rsidR="007A164B" w:rsidRDefault="007A164B">
      <w:pPr>
        <w:pStyle w:val="Index1"/>
        <w:tabs>
          <w:tab w:val="right" w:pos="5030"/>
        </w:tabs>
        <w:rPr>
          <w:noProof/>
        </w:rPr>
      </w:pPr>
      <w:r>
        <w:rPr>
          <w:noProof/>
        </w:rPr>
        <w:t>Dynamics 365 Human Resources Self Service, 65</w:t>
      </w:r>
    </w:p>
    <w:p w14:paraId="18653BF6" w14:textId="77777777" w:rsidR="007A164B" w:rsidRDefault="007A164B">
      <w:pPr>
        <w:pStyle w:val="Index1"/>
        <w:tabs>
          <w:tab w:val="right" w:pos="5030"/>
        </w:tabs>
        <w:rPr>
          <w:noProof/>
        </w:rPr>
      </w:pPr>
      <w:r>
        <w:rPr>
          <w:noProof/>
        </w:rPr>
        <w:t>Dynamics 365 IoT Intelligence Additional Machines, 65</w:t>
      </w:r>
    </w:p>
    <w:p w14:paraId="7EBA169E" w14:textId="77777777" w:rsidR="007A164B" w:rsidRDefault="007A164B">
      <w:pPr>
        <w:pStyle w:val="Index1"/>
        <w:tabs>
          <w:tab w:val="right" w:pos="5030"/>
        </w:tabs>
        <w:rPr>
          <w:noProof/>
        </w:rPr>
      </w:pPr>
      <w:r>
        <w:rPr>
          <w:noProof/>
        </w:rPr>
        <w:t>Dynamics 365 IoT Intelligence Scenario, 65</w:t>
      </w:r>
    </w:p>
    <w:p w14:paraId="4402ABD3" w14:textId="77777777" w:rsidR="007A164B" w:rsidRDefault="007A164B">
      <w:pPr>
        <w:pStyle w:val="Index1"/>
        <w:tabs>
          <w:tab w:val="right" w:pos="5030"/>
        </w:tabs>
        <w:rPr>
          <w:noProof/>
        </w:rPr>
      </w:pPr>
      <w:r>
        <w:rPr>
          <w:noProof/>
        </w:rPr>
        <w:t>Dynamics 365 Layout, 66</w:t>
      </w:r>
    </w:p>
    <w:p w14:paraId="3586A461" w14:textId="77777777" w:rsidR="007A164B" w:rsidRDefault="007A164B">
      <w:pPr>
        <w:pStyle w:val="Index1"/>
        <w:tabs>
          <w:tab w:val="right" w:pos="5030"/>
        </w:tabs>
        <w:rPr>
          <w:noProof/>
        </w:rPr>
      </w:pPr>
      <w:r>
        <w:rPr>
          <w:noProof/>
        </w:rPr>
        <w:t>Dynamics 365 Marketing, 65</w:t>
      </w:r>
    </w:p>
    <w:p w14:paraId="095CF834" w14:textId="77777777" w:rsidR="007A164B" w:rsidRDefault="007A164B">
      <w:pPr>
        <w:pStyle w:val="Index1"/>
        <w:tabs>
          <w:tab w:val="right" w:pos="5030"/>
        </w:tabs>
        <w:rPr>
          <w:noProof/>
        </w:rPr>
      </w:pPr>
      <w:r>
        <w:rPr>
          <w:noProof/>
        </w:rPr>
        <w:t>Dynamics 365 Marketing Additional Contacts, 65</w:t>
      </w:r>
    </w:p>
    <w:p w14:paraId="4EAAA9FF" w14:textId="77777777" w:rsidR="007A164B" w:rsidRDefault="007A164B">
      <w:pPr>
        <w:pStyle w:val="Index1"/>
        <w:tabs>
          <w:tab w:val="right" w:pos="5030"/>
        </w:tabs>
        <w:rPr>
          <w:noProof/>
        </w:rPr>
      </w:pPr>
      <w:r>
        <w:rPr>
          <w:noProof/>
        </w:rPr>
        <w:t>Dynamics 365 Marketing Additional Non-Production Application, 65</w:t>
      </w:r>
    </w:p>
    <w:p w14:paraId="044883F1" w14:textId="77777777" w:rsidR="007A164B" w:rsidRDefault="007A164B">
      <w:pPr>
        <w:pStyle w:val="Index1"/>
        <w:tabs>
          <w:tab w:val="right" w:pos="5030"/>
        </w:tabs>
        <w:rPr>
          <w:noProof/>
        </w:rPr>
      </w:pPr>
      <w:r>
        <w:rPr>
          <w:noProof/>
        </w:rPr>
        <w:t>Dynamics 365 Operations Activity, 21, 65</w:t>
      </w:r>
    </w:p>
    <w:p w14:paraId="6CFA6208" w14:textId="77777777" w:rsidR="007A164B" w:rsidRDefault="007A164B">
      <w:pPr>
        <w:pStyle w:val="Index1"/>
        <w:tabs>
          <w:tab w:val="right" w:pos="5030"/>
        </w:tabs>
        <w:rPr>
          <w:noProof/>
        </w:rPr>
      </w:pPr>
      <w:r>
        <w:rPr>
          <w:noProof/>
        </w:rPr>
        <w:t>Dynamics 365 Operations Activity Add-on, 65</w:t>
      </w:r>
    </w:p>
    <w:p w14:paraId="5C8FB08F" w14:textId="77777777" w:rsidR="007A164B" w:rsidRDefault="007A164B">
      <w:pPr>
        <w:pStyle w:val="Index1"/>
        <w:tabs>
          <w:tab w:val="right" w:pos="5030"/>
        </w:tabs>
        <w:rPr>
          <w:noProof/>
        </w:rPr>
      </w:pPr>
      <w:r>
        <w:rPr>
          <w:noProof/>
        </w:rPr>
        <w:t>Dynamics 365 Operations Activity From SA, 65</w:t>
      </w:r>
    </w:p>
    <w:p w14:paraId="0F754E45" w14:textId="77777777" w:rsidR="007A164B" w:rsidRDefault="007A164B">
      <w:pPr>
        <w:pStyle w:val="Index1"/>
        <w:tabs>
          <w:tab w:val="right" w:pos="5030"/>
        </w:tabs>
        <w:rPr>
          <w:noProof/>
        </w:rPr>
      </w:pPr>
      <w:r>
        <w:rPr>
          <w:noProof/>
        </w:rPr>
        <w:t>Dynamics 365 Operations Activity On-premises CAL, 21</w:t>
      </w:r>
    </w:p>
    <w:p w14:paraId="22486B42" w14:textId="77777777" w:rsidR="007A164B" w:rsidRDefault="007A164B">
      <w:pPr>
        <w:pStyle w:val="Index1"/>
        <w:tabs>
          <w:tab w:val="right" w:pos="5030"/>
        </w:tabs>
        <w:rPr>
          <w:noProof/>
        </w:rPr>
      </w:pPr>
      <w:r>
        <w:rPr>
          <w:noProof/>
        </w:rPr>
        <w:t>Dynamics 365 Operations Activity On-premises CAL, 21</w:t>
      </w:r>
    </w:p>
    <w:p w14:paraId="4F4793AC" w14:textId="77777777" w:rsidR="007A164B" w:rsidRDefault="007A164B">
      <w:pPr>
        <w:pStyle w:val="Index1"/>
        <w:tabs>
          <w:tab w:val="right" w:pos="5030"/>
        </w:tabs>
        <w:rPr>
          <w:noProof/>
        </w:rPr>
      </w:pPr>
      <w:r>
        <w:rPr>
          <w:noProof/>
        </w:rPr>
        <w:t>Dynamics 365 Operations Device, 21, 65</w:t>
      </w:r>
    </w:p>
    <w:p w14:paraId="07F91F61" w14:textId="77777777" w:rsidR="007A164B" w:rsidRDefault="007A164B">
      <w:pPr>
        <w:pStyle w:val="Index1"/>
        <w:tabs>
          <w:tab w:val="right" w:pos="5030"/>
        </w:tabs>
        <w:rPr>
          <w:noProof/>
        </w:rPr>
      </w:pPr>
      <w:r>
        <w:rPr>
          <w:noProof/>
        </w:rPr>
        <w:t>Dynamics 365 Operations Device Add-on, 65</w:t>
      </w:r>
    </w:p>
    <w:p w14:paraId="7B35834F" w14:textId="77777777" w:rsidR="007A164B" w:rsidRDefault="007A164B">
      <w:pPr>
        <w:pStyle w:val="Index1"/>
        <w:tabs>
          <w:tab w:val="right" w:pos="5030"/>
        </w:tabs>
        <w:rPr>
          <w:noProof/>
        </w:rPr>
      </w:pPr>
      <w:r>
        <w:rPr>
          <w:noProof/>
        </w:rPr>
        <w:t>Dynamics 365 Operations Device From SA, 65</w:t>
      </w:r>
    </w:p>
    <w:p w14:paraId="4EFB5AF2" w14:textId="77777777" w:rsidR="007A164B" w:rsidRDefault="007A164B">
      <w:pPr>
        <w:pStyle w:val="Index1"/>
        <w:tabs>
          <w:tab w:val="right" w:pos="5030"/>
        </w:tabs>
        <w:rPr>
          <w:noProof/>
        </w:rPr>
      </w:pPr>
      <w:r>
        <w:rPr>
          <w:noProof/>
        </w:rPr>
        <w:t>Dynamics 365 Operations Device On-premises CAL, 21</w:t>
      </w:r>
    </w:p>
    <w:p w14:paraId="1BDCC976" w14:textId="77777777" w:rsidR="007A164B" w:rsidRDefault="007A164B">
      <w:pPr>
        <w:pStyle w:val="Index1"/>
        <w:tabs>
          <w:tab w:val="right" w:pos="5030"/>
        </w:tabs>
        <w:rPr>
          <w:noProof/>
        </w:rPr>
      </w:pPr>
      <w:r>
        <w:rPr>
          <w:noProof/>
        </w:rPr>
        <w:t>Dynamics 365 Operations On-premises CAL, 20, 21</w:t>
      </w:r>
    </w:p>
    <w:p w14:paraId="00297BA7" w14:textId="77777777" w:rsidR="007A164B" w:rsidRDefault="007A164B">
      <w:pPr>
        <w:pStyle w:val="Index1"/>
        <w:tabs>
          <w:tab w:val="right" w:pos="5030"/>
        </w:tabs>
        <w:rPr>
          <w:noProof/>
        </w:rPr>
      </w:pPr>
      <w:r>
        <w:rPr>
          <w:noProof/>
        </w:rPr>
        <w:t>Dynamics 365 Operations Order Lines, 65</w:t>
      </w:r>
    </w:p>
    <w:p w14:paraId="52796998" w14:textId="77777777" w:rsidR="007A164B" w:rsidRDefault="007A164B">
      <w:pPr>
        <w:pStyle w:val="Index1"/>
        <w:tabs>
          <w:tab w:val="right" w:pos="5030"/>
        </w:tabs>
        <w:rPr>
          <w:noProof/>
        </w:rPr>
      </w:pPr>
      <w:r>
        <w:rPr>
          <w:noProof/>
        </w:rPr>
        <w:t>Dynamics 365 Operations Server, 21, 89</w:t>
      </w:r>
    </w:p>
    <w:p w14:paraId="16D4C157" w14:textId="77777777" w:rsidR="007A164B" w:rsidRDefault="007A164B">
      <w:pPr>
        <w:pStyle w:val="Index1"/>
        <w:tabs>
          <w:tab w:val="right" w:pos="5030"/>
        </w:tabs>
        <w:rPr>
          <w:noProof/>
        </w:rPr>
      </w:pPr>
      <w:r>
        <w:rPr>
          <w:noProof/>
        </w:rPr>
        <w:t>Dynamics 365 Pro Direct Support, 66</w:t>
      </w:r>
    </w:p>
    <w:p w14:paraId="7B09F5A7" w14:textId="77777777" w:rsidR="007A164B" w:rsidRDefault="007A164B">
      <w:pPr>
        <w:pStyle w:val="Index1"/>
        <w:tabs>
          <w:tab w:val="right" w:pos="5030"/>
        </w:tabs>
        <w:rPr>
          <w:noProof/>
        </w:rPr>
      </w:pPr>
      <w:r>
        <w:rPr>
          <w:noProof/>
        </w:rPr>
        <w:t>Dynamics 365 Remote Assist, 66</w:t>
      </w:r>
    </w:p>
    <w:p w14:paraId="4821F9B5" w14:textId="77777777" w:rsidR="007A164B" w:rsidRDefault="007A164B">
      <w:pPr>
        <w:pStyle w:val="Index1"/>
        <w:tabs>
          <w:tab w:val="right" w:pos="5030"/>
        </w:tabs>
        <w:rPr>
          <w:noProof/>
        </w:rPr>
      </w:pPr>
      <w:r>
        <w:rPr>
          <w:noProof/>
        </w:rPr>
        <w:t>Dynamics 365 Sales, 21</w:t>
      </w:r>
    </w:p>
    <w:p w14:paraId="5A758046" w14:textId="77777777" w:rsidR="007A164B" w:rsidRDefault="007A164B">
      <w:pPr>
        <w:pStyle w:val="Index1"/>
        <w:tabs>
          <w:tab w:val="right" w:pos="5030"/>
        </w:tabs>
        <w:rPr>
          <w:noProof/>
        </w:rPr>
      </w:pPr>
      <w:r>
        <w:rPr>
          <w:noProof/>
        </w:rPr>
        <w:t>Dynamics 365 Sales Enterprise, 65</w:t>
      </w:r>
    </w:p>
    <w:p w14:paraId="68C6F05E" w14:textId="77777777" w:rsidR="007A164B" w:rsidRDefault="007A164B">
      <w:pPr>
        <w:pStyle w:val="Index1"/>
        <w:tabs>
          <w:tab w:val="right" w:pos="5030"/>
        </w:tabs>
        <w:rPr>
          <w:noProof/>
        </w:rPr>
      </w:pPr>
      <w:r>
        <w:rPr>
          <w:noProof/>
        </w:rPr>
        <w:t>Dynamics 365 Sales Insights, 65</w:t>
      </w:r>
    </w:p>
    <w:p w14:paraId="3300386A" w14:textId="77777777" w:rsidR="007A164B" w:rsidRDefault="007A164B">
      <w:pPr>
        <w:pStyle w:val="Index1"/>
        <w:tabs>
          <w:tab w:val="right" w:pos="5030"/>
        </w:tabs>
        <w:rPr>
          <w:noProof/>
        </w:rPr>
      </w:pPr>
      <w:r>
        <w:rPr>
          <w:noProof/>
        </w:rPr>
        <w:t>Dynamics 365 Sales On-premises CAL, 20, 21</w:t>
      </w:r>
    </w:p>
    <w:p w14:paraId="2A81146C" w14:textId="77777777" w:rsidR="007A164B" w:rsidRDefault="007A164B">
      <w:pPr>
        <w:pStyle w:val="Index1"/>
        <w:tabs>
          <w:tab w:val="right" w:pos="5030"/>
        </w:tabs>
        <w:rPr>
          <w:noProof/>
        </w:rPr>
      </w:pPr>
      <w:r>
        <w:rPr>
          <w:noProof/>
        </w:rPr>
        <w:t>Dynamics 365 Sales Premium, 65</w:t>
      </w:r>
    </w:p>
    <w:p w14:paraId="34F94BE0" w14:textId="77777777" w:rsidR="007A164B" w:rsidRDefault="007A164B">
      <w:pPr>
        <w:pStyle w:val="Index1"/>
        <w:tabs>
          <w:tab w:val="right" w:pos="5030"/>
        </w:tabs>
        <w:rPr>
          <w:noProof/>
        </w:rPr>
      </w:pPr>
      <w:r>
        <w:rPr>
          <w:noProof/>
        </w:rPr>
        <w:t>Dynamics 365 Sales Professional, 65</w:t>
      </w:r>
    </w:p>
    <w:p w14:paraId="5AE0A5A4" w14:textId="77777777" w:rsidR="007A164B" w:rsidRDefault="007A164B">
      <w:pPr>
        <w:pStyle w:val="Index1"/>
        <w:tabs>
          <w:tab w:val="right" w:pos="5030"/>
        </w:tabs>
        <w:rPr>
          <w:noProof/>
        </w:rPr>
      </w:pPr>
      <w:r>
        <w:rPr>
          <w:noProof/>
        </w:rPr>
        <w:t>Dynamics 365 Supply Chain Management, 21</w:t>
      </w:r>
    </w:p>
    <w:p w14:paraId="773F798A" w14:textId="77777777" w:rsidR="007A164B" w:rsidRDefault="007A164B">
      <w:pPr>
        <w:pStyle w:val="Index1"/>
        <w:tabs>
          <w:tab w:val="right" w:pos="5030"/>
        </w:tabs>
        <w:rPr>
          <w:noProof/>
        </w:rPr>
      </w:pPr>
      <w:r>
        <w:rPr>
          <w:noProof/>
        </w:rPr>
        <w:t>Dynamics 365 Supply Chain Management, 65</w:t>
      </w:r>
    </w:p>
    <w:p w14:paraId="592691BA" w14:textId="77777777" w:rsidR="007A164B" w:rsidRDefault="007A164B">
      <w:pPr>
        <w:pStyle w:val="Index1"/>
        <w:tabs>
          <w:tab w:val="right" w:pos="5030"/>
        </w:tabs>
        <w:rPr>
          <w:noProof/>
        </w:rPr>
      </w:pPr>
      <w:r>
        <w:rPr>
          <w:noProof/>
        </w:rPr>
        <w:t>Dynamics 365 Supply Chain Management Add-on, 65</w:t>
      </w:r>
    </w:p>
    <w:p w14:paraId="37B16A4E" w14:textId="77777777" w:rsidR="007A164B" w:rsidRDefault="007A164B">
      <w:pPr>
        <w:pStyle w:val="Index1"/>
        <w:tabs>
          <w:tab w:val="right" w:pos="5030"/>
        </w:tabs>
        <w:rPr>
          <w:noProof/>
        </w:rPr>
      </w:pPr>
      <w:r>
        <w:rPr>
          <w:noProof/>
        </w:rPr>
        <w:t>Dynamics 365 Supply Chain Management From-SA, 65</w:t>
      </w:r>
    </w:p>
    <w:p w14:paraId="2C481518" w14:textId="77777777" w:rsidR="007A164B" w:rsidRDefault="007A164B">
      <w:pPr>
        <w:pStyle w:val="Index1"/>
        <w:tabs>
          <w:tab w:val="right" w:pos="5030"/>
        </w:tabs>
        <w:rPr>
          <w:noProof/>
        </w:rPr>
      </w:pPr>
      <w:r>
        <w:rPr>
          <w:noProof/>
        </w:rPr>
        <w:t>Dynamics 365 Team Members, 21, 65</w:t>
      </w:r>
    </w:p>
    <w:p w14:paraId="645DFCA1" w14:textId="77777777" w:rsidR="007A164B" w:rsidRDefault="007A164B">
      <w:pPr>
        <w:pStyle w:val="Index1"/>
        <w:tabs>
          <w:tab w:val="right" w:pos="5030"/>
        </w:tabs>
        <w:rPr>
          <w:noProof/>
        </w:rPr>
      </w:pPr>
      <w:r>
        <w:rPr>
          <w:noProof/>
        </w:rPr>
        <w:t>Dynamics 365 Team Members Add-on, 65</w:t>
      </w:r>
    </w:p>
    <w:p w14:paraId="04B18E33" w14:textId="77777777" w:rsidR="007A164B" w:rsidRDefault="007A164B">
      <w:pPr>
        <w:pStyle w:val="Index1"/>
        <w:tabs>
          <w:tab w:val="right" w:pos="5030"/>
        </w:tabs>
        <w:rPr>
          <w:noProof/>
        </w:rPr>
      </w:pPr>
      <w:r>
        <w:rPr>
          <w:noProof/>
        </w:rPr>
        <w:t>Dynamics 365 Team Members From SA, 65</w:t>
      </w:r>
    </w:p>
    <w:p w14:paraId="2AA8E89C" w14:textId="77777777" w:rsidR="007A164B" w:rsidRDefault="007A164B">
      <w:pPr>
        <w:pStyle w:val="Index1"/>
        <w:tabs>
          <w:tab w:val="right" w:pos="5030"/>
        </w:tabs>
        <w:rPr>
          <w:noProof/>
        </w:rPr>
      </w:pPr>
      <w:r>
        <w:rPr>
          <w:noProof/>
        </w:rPr>
        <w:t>Dynamics 365 Team Members On-premises CAL, 20, 21</w:t>
      </w:r>
    </w:p>
    <w:p w14:paraId="2CF07759" w14:textId="77777777" w:rsidR="007A164B" w:rsidRDefault="007A164B">
      <w:pPr>
        <w:pStyle w:val="Index1"/>
        <w:tabs>
          <w:tab w:val="right" w:pos="5030"/>
        </w:tabs>
        <w:rPr>
          <w:noProof/>
        </w:rPr>
      </w:pPr>
      <w:r>
        <w:rPr>
          <w:noProof/>
        </w:rPr>
        <w:t>Dynamics 365 Unified Operations – Additional Database Capacity, 66</w:t>
      </w:r>
    </w:p>
    <w:p w14:paraId="201F6089" w14:textId="77777777" w:rsidR="007A164B" w:rsidRDefault="007A164B">
      <w:pPr>
        <w:pStyle w:val="Index1"/>
        <w:tabs>
          <w:tab w:val="right" w:pos="5030"/>
        </w:tabs>
        <w:rPr>
          <w:noProof/>
        </w:rPr>
      </w:pPr>
      <w:r>
        <w:rPr>
          <w:noProof/>
        </w:rPr>
        <w:t>Dynamics 365 Unified Operations – Additional File Capacity, 66</w:t>
      </w:r>
    </w:p>
    <w:p w14:paraId="6EC71B05" w14:textId="77777777" w:rsidR="007A164B" w:rsidRDefault="007A164B">
      <w:pPr>
        <w:pStyle w:val="Index1"/>
        <w:tabs>
          <w:tab w:val="right" w:pos="5030"/>
        </w:tabs>
        <w:rPr>
          <w:noProof/>
        </w:rPr>
      </w:pPr>
      <w:r>
        <w:rPr>
          <w:noProof/>
        </w:rPr>
        <w:t>Dynamics 365 Unified Operations Plan - Additional Database Storage, 66</w:t>
      </w:r>
    </w:p>
    <w:p w14:paraId="676471F2" w14:textId="77777777" w:rsidR="007A164B" w:rsidRDefault="007A164B">
      <w:pPr>
        <w:pStyle w:val="Index1"/>
        <w:tabs>
          <w:tab w:val="right" w:pos="5030"/>
        </w:tabs>
        <w:rPr>
          <w:noProof/>
        </w:rPr>
      </w:pPr>
      <w:r>
        <w:rPr>
          <w:noProof/>
        </w:rPr>
        <w:t>Dynamics 365 Unified Operations Plan - Additional File Storage, 66</w:t>
      </w:r>
    </w:p>
    <w:p w14:paraId="137436BF" w14:textId="77777777" w:rsidR="007A164B" w:rsidRDefault="007A164B">
      <w:pPr>
        <w:pStyle w:val="Index1"/>
        <w:tabs>
          <w:tab w:val="right" w:pos="5030"/>
        </w:tabs>
        <w:rPr>
          <w:noProof/>
        </w:rPr>
      </w:pPr>
      <w:r>
        <w:rPr>
          <w:noProof/>
        </w:rPr>
        <w:t>Dynamics 365 Unified Operations Plan - Sandbox Tiers 1-5, 66</w:t>
      </w:r>
    </w:p>
    <w:p w14:paraId="6C64EB17" w14:textId="77777777" w:rsidR="007A164B" w:rsidRDefault="007A164B">
      <w:pPr>
        <w:pStyle w:val="Index1"/>
        <w:tabs>
          <w:tab w:val="right" w:pos="5030"/>
        </w:tabs>
        <w:rPr>
          <w:noProof/>
        </w:rPr>
      </w:pPr>
      <w:r>
        <w:rPr>
          <w:noProof/>
        </w:rPr>
        <w:t>Dynamics 365 Virtual Agent for Customer Service, 66</w:t>
      </w:r>
    </w:p>
    <w:p w14:paraId="769BC9E9" w14:textId="77777777" w:rsidR="007A164B" w:rsidRDefault="007A164B">
      <w:pPr>
        <w:pStyle w:val="Index1"/>
        <w:tabs>
          <w:tab w:val="right" w:pos="5030"/>
        </w:tabs>
        <w:rPr>
          <w:noProof/>
        </w:rPr>
      </w:pPr>
      <w:r>
        <w:rPr>
          <w:noProof/>
        </w:rPr>
        <w:t>Dynamics AX 2012 R2, 21</w:t>
      </w:r>
    </w:p>
    <w:p w14:paraId="519DF9E3" w14:textId="77777777" w:rsidR="007A164B" w:rsidRDefault="007A164B">
      <w:pPr>
        <w:pStyle w:val="Index1"/>
        <w:tabs>
          <w:tab w:val="right" w:pos="5030"/>
        </w:tabs>
        <w:rPr>
          <w:noProof/>
        </w:rPr>
      </w:pPr>
      <w:r>
        <w:rPr>
          <w:noProof/>
        </w:rPr>
        <w:t>Dynamics AX 2012 R3, 21</w:t>
      </w:r>
    </w:p>
    <w:p w14:paraId="34885840" w14:textId="77777777" w:rsidR="007A164B" w:rsidRDefault="007A164B">
      <w:pPr>
        <w:pStyle w:val="Index1"/>
        <w:tabs>
          <w:tab w:val="right" w:pos="5030"/>
        </w:tabs>
        <w:rPr>
          <w:noProof/>
        </w:rPr>
      </w:pPr>
      <w:r>
        <w:rPr>
          <w:noProof/>
        </w:rPr>
        <w:t>Dynamics CRM 2015, 21</w:t>
      </w:r>
    </w:p>
    <w:p w14:paraId="6DAE6078" w14:textId="77777777" w:rsidR="007A164B" w:rsidRDefault="007A164B">
      <w:pPr>
        <w:pStyle w:val="Index1"/>
        <w:tabs>
          <w:tab w:val="right" w:pos="5030"/>
        </w:tabs>
        <w:rPr>
          <w:noProof/>
        </w:rPr>
      </w:pPr>
      <w:r>
        <w:rPr>
          <w:noProof/>
        </w:rPr>
        <w:t>Dynamics CRM 2016, 21</w:t>
      </w:r>
    </w:p>
    <w:p w14:paraId="55B7D7E6" w14:textId="77777777" w:rsidR="007A164B" w:rsidRDefault="007A164B">
      <w:pPr>
        <w:pStyle w:val="Index1"/>
        <w:tabs>
          <w:tab w:val="right" w:pos="5030"/>
        </w:tabs>
        <w:rPr>
          <w:noProof/>
        </w:rPr>
      </w:pPr>
      <w:r>
        <w:rPr>
          <w:noProof/>
        </w:rPr>
        <w:t>Enterprise CAL, 34, 90, 95</w:t>
      </w:r>
    </w:p>
    <w:p w14:paraId="08E27996" w14:textId="77777777" w:rsidR="007A164B" w:rsidRDefault="007A164B">
      <w:pPr>
        <w:pStyle w:val="Index1"/>
        <w:tabs>
          <w:tab w:val="right" w:pos="5030"/>
        </w:tabs>
        <w:rPr>
          <w:noProof/>
        </w:rPr>
      </w:pPr>
      <w:r>
        <w:rPr>
          <w:noProof/>
        </w:rPr>
        <w:t>Enterprise CAL Bridge for Enterprise Mobility + Security, 17</w:t>
      </w:r>
    </w:p>
    <w:p w14:paraId="735F1999" w14:textId="77777777" w:rsidR="007A164B" w:rsidRDefault="007A164B">
      <w:pPr>
        <w:pStyle w:val="Index1"/>
        <w:tabs>
          <w:tab w:val="right" w:pos="5030"/>
        </w:tabs>
        <w:rPr>
          <w:noProof/>
        </w:rPr>
      </w:pPr>
      <w:r>
        <w:rPr>
          <w:noProof/>
        </w:rPr>
        <w:t>Enterprise CAL Bridge for Enterprise Mobility + Security From SA, 17</w:t>
      </w:r>
    </w:p>
    <w:p w14:paraId="226605EF" w14:textId="77777777" w:rsidR="007A164B" w:rsidRDefault="007A164B">
      <w:pPr>
        <w:pStyle w:val="Index1"/>
        <w:tabs>
          <w:tab w:val="right" w:pos="5030"/>
        </w:tabs>
        <w:rPr>
          <w:noProof/>
        </w:rPr>
      </w:pPr>
      <w:r>
        <w:rPr>
          <w:noProof/>
        </w:rPr>
        <w:t>Enterprise CAL Suite, 17</w:t>
      </w:r>
    </w:p>
    <w:p w14:paraId="3EFE6556" w14:textId="77777777" w:rsidR="007A164B" w:rsidRDefault="007A164B">
      <w:pPr>
        <w:pStyle w:val="Index1"/>
        <w:tabs>
          <w:tab w:val="right" w:pos="5030"/>
        </w:tabs>
        <w:rPr>
          <w:noProof/>
        </w:rPr>
      </w:pPr>
      <w:r>
        <w:rPr>
          <w:noProof/>
        </w:rPr>
        <w:t>Enterprise CAL Suite Bridge for Microsoft Intune, 17</w:t>
      </w:r>
    </w:p>
    <w:p w14:paraId="408260F8" w14:textId="77777777" w:rsidR="007A164B" w:rsidRDefault="007A164B">
      <w:pPr>
        <w:pStyle w:val="Index1"/>
        <w:tabs>
          <w:tab w:val="right" w:pos="5030"/>
        </w:tabs>
        <w:rPr>
          <w:noProof/>
        </w:rPr>
      </w:pPr>
      <w:r>
        <w:rPr>
          <w:noProof/>
        </w:rPr>
        <w:t>Enterprise CAL Suite Bridge for Office 365, 17</w:t>
      </w:r>
    </w:p>
    <w:p w14:paraId="64CEE3EE" w14:textId="77777777" w:rsidR="007A164B" w:rsidRDefault="007A164B">
      <w:pPr>
        <w:pStyle w:val="Index1"/>
        <w:tabs>
          <w:tab w:val="right" w:pos="5030"/>
        </w:tabs>
        <w:rPr>
          <w:noProof/>
        </w:rPr>
      </w:pPr>
      <w:r>
        <w:rPr>
          <w:noProof/>
        </w:rPr>
        <w:t>Enterprise CAL Suite Bridge for Office 365 and Microsoft Intune, 17</w:t>
      </w:r>
    </w:p>
    <w:p w14:paraId="700B197E" w14:textId="77777777" w:rsidR="007A164B" w:rsidRDefault="007A164B">
      <w:pPr>
        <w:pStyle w:val="Index1"/>
        <w:tabs>
          <w:tab w:val="right" w:pos="5030"/>
        </w:tabs>
        <w:rPr>
          <w:noProof/>
        </w:rPr>
      </w:pPr>
      <w:r>
        <w:rPr>
          <w:noProof/>
        </w:rPr>
        <w:t>Enterprise CAL Suite Bridge for Office 365 From SA, 17</w:t>
      </w:r>
    </w:p>
    <w:p w14:paraId="74DDF686" w14:textId="77777777" w:rsidR="007A164B" w:rsidRDefault="007A164B">
      <w:pPr>
        <w:pStyle w:val="Index1"/>
        <w:tabs>
          <w:tab w:val="right" w:pos="5030"/>
        </w:tabs>
        <w:rPr>
          <w:noProof/>
        </w:rPr>
      </w:pPr>
      <w:r>
        <w:rPr>
          <w:noProof/>
        </w:rPr>
        <w:t>Enterprise Mobility + Security A3, 62</w:t>
      </w:r>
    </w:p>
    <w:p w14:paraId="02476759" w14:textId="77777777" w:rsidR="007A164B" w:rsidRDefault="007A164B">
      <w:pPr>
        <w:pStyle w:val="Index1"/>
        <w:tabs>
          <w:tab w:val="right" w:pos="5030"/>
        </w:tabs>
        <w:rPr>
          <w:noProof/>
        </w:rPr>
      </w:pPr>
      <w:r>
        <w:rPr>
          <w:noProof/>
        </w:rPr>
        <w:t>Enterprise Mobility + Security A3 Add-on, 62</w:t>
      </w:r>
    </w:p>
    <w:p w14:paraId="08546DC5" w14:textId="77777777" w:rsidR="007A164B" w:rsidRDefault="007A164B">
      <w:pPr>
        <w:pStyle w:val="Index1"/>
        <w:tabs>
          <w:tab w:val="right" w:pos="5030"/>
        </w:tabs>
        <w:rPr>
          <w:noProof/>
        </w:rPr>
      </w:pPr>
      <w:r>
        <w:rPr>
          <w:noProof/>
        </w:rPr>
        <w:t>Enterprise Mobility + Security A5, 62</w:t>
      </w:r>
    </w:p>
    <w:p w14:paraId="2A03C708" w14:textId="77777777" w:rsidR="007A164B" w:rsidRDefault="007A164B">
      <w:pPr>
        <w:pStyle w:val="Index1"/>
        <w:tabs>
          <w:tab w:val="right" w:pos="5030"/>
        </w:tabs>
        <w:rPr>
          <w:noProof/>
        </w:rPr>
      </w:pPr>
      <w:r>
        <w:rPr>
          <w:noProof/>
        </w:rPr>
        <w:t>Enterprise Mobility + Security A5 Add-on, 62</w:t>
      </w:r>
    </w:p>
    <w:p w14:paraId="6DF74BAC" w14:textId="77777777" w:rsidR="007A164B" w:rsidRDefault="007A164B">
      <w:pPr>
        <w:pStyle w:val="Index1"/>
        <w:tabs>
          <w:tab w:val="right" w:pos="5030"/>
        </w:tabs>
        <w:rPr>
          <w:noProof/>
        </w:rPr>
      </w:pPr>
      <w:r>
        <w:rPr>
          <w:noProof/>
        </w:rPr>
        <w:t>Enterprise Mobility + Security E3, 17, 62</w:t>
      </w:r>
    </w:p>
    <w:p w14:paraId="431EE4E8" w14:textId="77777777" w:rsidR="007A164B" w:rsidRDefault="007A164B">
      <w:pPr>
        <w:pStyle w:val="Index1"/>
        <w:tabs>
          <w:tab w:val="right" w:pos="5030"/>
        </w:tabs>
        <w:rPr>
          <w:noProof/>
        </w:rPr>
      </w:pPr>
      <w:r>
        <w:rPr>
          <w:noProof/>
        </w:rPr>
        <w:t>Enterprise Mobility + Security E3 Add-on, 62</w:t>
      </w:r>
    </w:p>
    <w:p w14:paraId="13406B3B" w14:textId="77777777" w:rsidR="007A164B" w:rsidRDefault="007A164B">
      <w:pPr>
        <w:pStyle w:val="Index1"/>
        <w:tabs>
          <w:tab w:val="right" w:pos="5030"/>
        </w:tabs>
        <w:rPr>
          <w:noProof/>
        </w:rPr>
      </w:pPr>
      <w:r>
        <w:rPr>
          <w:noProof/>
        </w:rPr>
        <w:t>Enterprise Mobility + Security E3 From SA, 62</w:t>
      </w:r>
    </w:p>
    <w:p w14:paraId="295E6CD5" w14:textId="77777777" w:rsidR="007A164B" w:rsidRDefault="007A164B">
      <w:pPr>
        <w:pStyle w:val="Index1"/>
        <w:tabs>
          <w:tab w:val="right" w:pos="5030"/>
        </w:tabs>
        <w:rPr>
          <w:noProof/>
        </w:rPr>
      </w:pPr>
      <w:r>
        <w:rPr>
          <w:noProof/>
        </w:rPr>
        <w:t>Enterprise Mobility + Security E5, 17</w:t>
      </w:r>
    </w:p>
    <w:p w14:paraId="2681FC46" w14:textId="77777777" w:rsidR="007A164B" w:rsidRDefault="007A164B">
      <w:pPr>
        <w:pStyle w:val="Index1"/>
        <w:tabs>
          <w:tab w:val="right" w:pos="5030"/>
        </w:tabs>
        <w:rPr>
          <w:noProof/>
        </w:rPr>
      </w:pPr>
      <w:r>
        <w:rPr>
          <w:noProof/>
        </w:rPr>
        <w:t>Enterprise Mobility + Security E5, 62</w:t>
      </w:r>
    </w:p>
    <w:p w14:paraId="63B7DB8D" w14:textId="77777777" w:rsidR="007A164B" w:rsidRDefault="007A164B">
      <w:pPr>
        <w:pStyle w:val="Index1"/>
        <w:tabs>
          <w:tab w:val="right" w:pos="5030"/>
        </w:tabs>
        <w:rPr>
          <w:noProof/>
        </w:rPr>
      </w:pPr>
      <w:r>
        <w:rPr>
          <w:noProof/>
        </w:rPr>
        <w:t>Enterprise Mobility + Security E5 Add-on, 62</w:t>
      </w:r>
    </w:p>
    <w:p w14:paraId="1F6E8D10" w14:textId="77777777" w:rsidR="007A164B" w:rsidRDefault="007A164B">
      <w:pPr>
        <w:pStyle w:val="Index1"/>
        <w:tabs>
          <w:tab w:val="right" w:pos="5030"/>
        </w:tabs>
        <w:rPr>
          <w:noProof/>
        </w:rPr>
      </w:pPr>
      <w:r>
        <w:rPr>
          <w:noProof/>
        </w:rPr>
        <w:t>Enterprise Mobility + Security E5 From SA, 62</w:t>
      </w:r>
    </w:p>
    <w:p w14:paraId="6F26544F" w14:textId="77777777" w:rsidR="007A164B" w:rsidRDefault="007A164B">
      <w:pPr>
        <w:pStyle w:val="Index1"/>
        <w:tabs>
          <w:tab w:val="right" w:pos="5030"/>
        </w:tabs>
        <w:rPr>
          <w:noProof/>
        </w:rPr>
      </w:pPr>
      <w:r>
        <w:rPr>
          <w:noProof/>
        </w:rPr>
        <w:t>Excel 2019, 23</w:t>
      </w:r>
    </w:p>
    <w:p w14:paraId="2C7D4F10" w14:textId="77777777" w:rsidR="007A164B" w:rsidRDefault="007A164B">
      <w:pPr>
        <w:pStyle w:val="Index1"/>
        <w:tabs>
          <w:tab w:val="right" w:pos="5030"/>
        </w:tabs>
        <w:rPr>
          <w:noProof/>
        </w:rPr>
      </w:pPr>
      <w:r>
        <w:rPr>
          <w:noProof/>
        </w:rPr>
        <w:t>Excel 2019 for Mac, 25</w:t>
      </w:r>
    </w:p>
    <w:p w14:paraId="5E4EF619" w14:textId="77777777" w:rsidR="007A164B" w:rsidRDefault="007A164B">
      <w:pPr>
        <w:pStyle w:val="Index1"/>
        <w:tabs>
          <w:tab w:val="right" w:pos="5030"/>
        </w:tabs>
        <w:rPr>
          <w:noProof/>
        </w:rPr>
      </w:pPr>
      <w:r>
        <w:rPr>
          <w:noProof/>
        </w:rPr>
        <w:t>Exchange Online Archiving for Exchange Online, 72</w:t>
      </w:r>
    </w:p>
    <w:p w14:paraId="1643FC65" w14:textId="77777777" w:rsidR="007A164B" w:rsidRDefault="007A164B">
      <w:pPr>
        <w:pStyle w:val="Index1"/>
        <w:tabs>
          <w:tab w:val="right" w:pos="5030"/>
        </w:tabs>
        <w:rPr>
          <w:noProof/>
        </w:rPr>
      </w:pPr>
      <w:r>
        <w:rPr>
          <w:noProof/>
        </w:rPr>
        <w:t>Exchange Online Archiving for Exchange Server, 72</w:t>
      </w:r>
    </w:p>
    <w:p w14:paraId="493663F7" w14:textId="77777777" w:rsidR="007A164B" w:rsidRDefault="007A164B">
      <w:pPr>
        <w:pStyle w:val="Index1"/>
        <w:tabs>
          <w:tab w:val="right" w:pos="5030"/>
        </w:tabs>
        <w:rPr>
          <w:noProof/>
        </w:rPr>
      </w:pPr>
      <w:r>
        <w:rPr>
          <w:noProof/>
        </w:rPr>
        <w:t>Exchange Online Kiosk, 72</w:t>
      </w:r>
    </w:p>
    <w:p w14:paraId="46A5DA30" w14:textId="77777777" w:rsidR="007A164B" w:rsidRDefault="007A164B">
      <w:pPr>
        <w:pStyle w:val="Index1"/>
        <w:tabs>
          <w:tab w:val="right" w:pos="5030"/>
        </w:tabs>
        <w:rPr>
          <w:noProof/>
        </w:rPr>
      </w:pPr>
      <w:r>
        <w:rPr>
          <w:noProof/>
        </w:rPr>
        <w:t>Exchange Online Plan 1, 71</w:t>
      </w:r>
    </w:p>
    <w:p w14:paraId="63B04D02" w14:textId="77777777" w:rsidR="007A164B" w:rsidRDefault="007A164B">
      <w:pPr>
        <w:pStyle w:val="Index1"/>
        <w:tabs>
          <w:tab w:val="right" w:pos="5030"/>
        </w:tabs>
        <w:rPr>
          <w:noProof/>
        </w:rPr>
      </w:pPr>
      <w:r>
        <w:rPr>
          <w:noProof/>
        </w:rPr>
        <w:t>Exchange Online Plan 1 Add-on, 71</w:t>
      </w:r>
    </w:p>
    <w:p w14:paraId="7D87434E" w14:textId="77777777" w:rsidR="007A164B" w:rsidRDefault="007A164B">
      <w:pPr>
        <w:pStyle w:val="Index1"/>
        <w:tabs>
          <w:tab w:val="right" w:pos="5030"/>
        </w:tabs>
        <w:rPr>
          <w:noProof/>
        </w:rPr>
      </w:pPr>
      <w:r>
        <w:rPr>
          <w:noProof/>
        </w:rPr>
        <w:t>Exchange Online Plan 1A for Alumni, 72</w:t>
      </w:r>
    </w:p>
    <w:p w14:paraId="492DF1A9" w14:textId="77777777" w:rsidR="007A164B" w:rsidRDefault="007A164B">
      <w:pPr>
        <w:pStyle w:val="Index1"/>
        <w:tabs>
          <w:tab w:val="right" w:pos="5030"/>
        </w:tabs>
        <w:rPr>
          <w:noProof/>
        </w:rPr>
      </w:pPr>
      <w:r>
        <w:rPr>
          <w:noProof/>
        </w:rPr>
        <w:t>Exchange Online Plan 2, 72</w:t>
      </w:r>
    </w:p>
    <w:p w14:paraId="029CB0A6" w14:textId="77777777" w:rsidR="007A164B" w:rsidRDefault="007A164B">
      <w:pPr>
        <w:pStyle w:val="Index1"/>
        <w:tabs>
          <w:tab w:val="right" w:pos="5030"/>
        </w:tabs>
        <w:rPr>
          <w:noProof/>
        </w:rPr>
      </w:pPr>
      <w:r>
        <w:rPr>
          <w:noProof/>
        </w:rPr>
        <w:t>Exchange Online Protection, 26, 72</w:t>
      </w:r>
    </w:p>
    <w:p w14:paraId="50317206" w14:textId="77777777" w:rsidR="007A164B" w:rsidRDefault="007A164B">
      <w:pPr>
        <w:pStyle w:val="Index1"/>
        <w:tabs>
          <w:tab w:val="right" w:pos="5030"/>
        </w:tabs>
        <w:rPr>
          <w:noProof/>
        </w:rPr>
      </w:pPr>
      <w:r>
        <w:rPr>
          <w:noProof/>
        </w:rPr>
        <w:t>Exchange Online Voice Mail Service, 26</w:t>
      </w:r>
    </w:p>
    <w:p w14:paraId="13F01FFC" w14:textId="77777777" w:rsidR="007A164B" w:rsidRDefault="007A164B">
      <w:pPr>
        <w:pStyle w:val="Index1"/>
        <w:tabs>
          <w:tab w:val="right" w:pos="5030"/>
        </w:tabs>
        <w:rPr>
          <w:noProof/>
        </w:rPr>
      </w:pPr>
      <w:r>
        <w:rPr>
          <w:noProof/>
        </w:rPr>
        <w:t>Exchange Server, 60, 61</w:t>
      </w:r>
    </w:p>
    <w:p w14:paraId="7E07BBD1" w14:textId="77777777" w:rsidR="007A164B" w:rsidRDefault="007A164B">
      <w:pPr>
        <w:pStyle w:val="Index1"/>
        <w:tabs>
          <w:tab w:val="right" w:pos="5030"/>
        </w:tabs>
        <w:rPr>
          <w:noProof/>
        </w:rPr>
      </w:pPr>
      <w:r>
        <w:rPr>
          <w:noProof/>
        </w:rPr>
        <w:t>Exchange Server 2016, 26</w:t>
      </w:r>
    </w:p>
    <w:p w14:paraId="09BD46C0" w14:textId="77777777" w:rsidR="007A164B" w:rsidRDefault="007A164B">
      <w:pPr>
        <w:pStyle w:val="Index1"/>
        <w:tabs>
          <w:tab w:val="right" w:pos="5030"/>
        </w:tabs>
        <w:rPr>
          <w:noProof/>
        </w:rPr>
      </w:pPr>
      <w:r>
        <w:rPr>
          <w:noProof/>
        </w:rPr>
        <w:t>Exchange Server Enterprise, 95</w:t>
      </w:r>
    </w:p>
    <w:p w14:paraId="3D4FF71C" w14:textId="77777777" w:rsidR="007A164B" w:rsidRDefault="007A164B">
      <w:pPr>
        <w:pStyle w:val="Index1"/>
        <w:tabs>
          <w:tab w:val="right" w:pos="5030"/>
        </w:tabs>
        <w:rPr>
          <w:noProof/>
        </w:rPr>
      </w:pPr>
      <w:r>
        <w:rPr>
          <w:noProof/>
        </w:rPr>
        <w:t>Exchange Server Enterprise 2019, 26</w:t>
      </w:r>
    </w:p>
    <w:p w14:paraId="3FC7D253" w14:textId="77777777" w:rsidR="007A164B" w:rsidRDefault="007A164B">
      <w:pPr>
        <w:pStyle w:val="Index1"/>
        <w:tabs>
          <w:tab w:val="right" w:pos="5030"/>
        </w:tabs>
        <w:rPr>
          <w:noProof/>
        </w:rPr>
      </w:pPr>
      <w:r>
        <w:rPr>
          <w:noProof/>
        </w:rPr>
        <w:t>Exchange Server Enterprise 2019 CAL, 26</w:t>
      </w:r>
    </w:p>
    <w:p w14:paraId="6FDC9C3B" w14:textId="77777777" w:rsidR="007A164B" w:rsidRDefault="007A164B">
      <w:pPr>
        <w:pStyle w:val="Index1"/>
        <w:tabs>
          <w:tab w:val="right" w:pos="5030"/>
        </w:tabs>
        <w:rPr>
          <w:noProof/>
        </w:rPr>
      </w:pPr>
      <w:r>
        <w:rPr>
          <w:noProof/>
        </w:rPr>
        <w:t>Exchange Server Standard, 95</w:t>
      </w:r>
    </w:p>
    <w:p w14:paraId="7D627AB7" w14:textId="77777777" w:rsidR="007A164B" w:rsidRDefault="007A164B">
      <w:pPr>
        <w:pStyle w:val="Index1"/>
        <w:tabs>
          <w:tab w:val="right" w:pos="5030"/>
        </w:tabs>
        <w:rPr>
          <w:noProof/>
        </w:rPr>
      </w:pPr>
      <w:r>
        <w:rPr>
          <w:noProof/>
        </w:rPr>
        <w:t>Exchange Server Standard 2019, 26</w:t>
      </w:r>
    </w:p>
    <w:p w14:paraId="460AC547" w14:textId="77777777" w:rsidR="007A164B" w:rsidRDefault="007A164B">
      <w:pPr>
        <w:pStyle w:val="Index1"/>
        <w:tabs>
          <w:tab w:val="right" w:pos="5030"/>
        </w:tabs>
        <w:rPr>
          <w:noProof/>
        </w:rPr>
      </w:pPr>
      <w:r>
        <w:rPr>
          <w:noProof/>
        </w:rPr>
        <w:t>Exchange Server Standard 2019 CAL, 26</w:t>
      </w:r>
    </w:p>
    <w:p w14:paraId="263F05F1" w14:textId="77777777" w:rsidR="007A164B" w:rsidRDefault="007A164B">
      <w:pPr>
        <w:pStyle w:val="Index1"/>
        <w:tabs>
          <w:tab w:val="right" w:pos="5030"/>
        </w:tabs>
        <w:rPr>
          <w:noProof/>
        </w:rPr>
      </w:pPr>
      <w:r>
        <w:rPr>
          <w:noProof/>
        </w:rPr>
        <w:lastRenderedPageBreak/>
        <w:t>Experts on Demand (SL), 59</w:t>
      </w:r>
    </w:p>
    <w:p w14:paraId="5AD3BD86" w14:textId="77777777" w:rsidR="007A164B" w:rsidRDefault="007A164B">
      <w:pPr>
        <w:pStyle w:val="Index1"/>
        <w:tabs>
          <w:tab w:val="right" w:pos="5030"/>
        </w:tabs>
        <w:rPr>
          <w:noProof/>
        </w:rPr>
      </w:pPr>
      <w:r>
        <w:rPr>
          <w:noProof/>
        </w:rPr>
        <w:t>for Apps File Capacity, 75</w:t>
      </w:r>
    </w:p>
    <w:p w14:paraId="081AA8C2" w14:textId="77777777" w:rsidR="007A164B" w:rsidRDefault="007A164B">
      <w:pPr>
        <w:pStyle w:val="Index1"/>
        <w:tabs>
          <w:tab w:val="right" w:pos="5030"/>
        </w:tabs>
        <w:rPr>
          <w:noProof/>
        </w:rPr>
      </w:pPr>
      <w:r>
        <w:rPr>
          <w:noProof/>
        </w:rPr>
        <w:t>for Apps File Capacity, 66</w:t>
      </w:r>
    </w:p>
    <w:p w14:paraId="01C8BD3F" w14:textId="77777777" w:rsidR="007A164B" w:rsidRDefault="007A164B">
      <w:pPr>
        <w:pStyle w:val="Index1"/>
        <w:tabs>
          <w:tab w:val="right" w:pos="5030"/>
        </w:tabs>
        <w:rPr>
          <w:noProof/>
        </w:rPr>
      </w:pPr>
      <w:r>
        <w:rPr>
          <w:noProof/>
        </w:rPr>
        <w:t>for Apps Log Capacity, 75</w:t>
      </w:r>
    </w:p>
    <w:p w14:paraId="0D10D828" w14:textId="77777777" w:rsidR="007A164B" w:rsidRDefault="007A164B">
      <w:pPr>
        <w:pStyle w:val="Index1"/>
        <w:tabs>
          <w:tab w:val="right" w:pos="5030"/>
        </w:tabs>
        <w:rPr>
          <w:noProof/>
        </w:rPr>
      </w:pPr>
      <w:r>
        <w:rPr>
          <w:noProof/>
        </w:rPr>
        <w:t>for Apps Log Capacity, 66</w:t>
      </w:r>
    </w:p>
    <w:p w14:paraId="5A4127D6" w14:textId="77777777" w:rsidR="007A164B" w:rsidRDefault="007A164B">
      <w:pPr>
        <w:pStyle w:val="Index1"/>
        <w:tabs>
          <w:tab w:val="right" w:pos="5030"/>
        </w:tabs>
        <w:rPr>
          <w:noProof/>
        </w:rPr>
      </w:pPr>
      <w:r>
        <w:rPr>
          <w:noProof/>
        </w:rPr>
        <w:t>Forefront Identity Manager 2010 - Windows Live Edition, 20</w:t>
      </w:r>
    </w:p>
    <w:p w14:paraId="10A21B25" w14:textId="77777777" w:rsidR="007A164B" w:rsidRDefault="007A164B">
      <w:pPr>
        <w:pStyle w:val="Index1"/>
        <w:tabs>
          <w:tab w:val="right" w:pos="5030"/>
        </w:tabs>
        <w:rPr>
          <w:noProof/>
        </w:rPr>
      </w:pPr>
      <w:r>
        <w:rPr>
          <w:noProof/>
        </w:rPr>
        <w:t>Forefront Identity Manager 2010 R2, 22, 51</w:t>
      </w:r>
    </w:p>
    <w:p w14:paraId="35F81FE7" w14:textId="77777777" w:rsidR="007A164B" w:rsidRDefault="007A164B">
      <w:pPr>
        <w:pStyle w:val="Index1"/>
        <w:tabs>
          <w:tab w:val="right" w:pos="5030"/>
        </w:tabs>
        <w:rPr>
          <w:noProof/>
        </w:rPr>
      </w:pPr>
      <w:r>
        <w:rPr>
          <w:noProof/>
        </w:rPr>
        <w:t>Forefront Identity Manager 2010 R2 -  Windows Live Edition, 20</w:t>
      </w:r>
    </w:p>
    <w:p w14:paraId="0AECA302" w14:textId="77777777" w:rsidR="007A164B" w:rsidRDefault="007A164B">
      <w:pPr>
        <w:pStyle w:val="Index1"/>
        <w:tabs>
          <w:tab w:val="right" w:pos="5030"/>
        </w:tabs>
        <w:rPr>
          <w:noProof/>
        </w:rPr>
      </w:pPr>
      <w:r>
        <w:rPr>
          <w:noProof/>
        </w:rPr>
        <w:t>Forefront TMG Enterprise, 95</w:t>
      </w:r>
    </w:p>
    <w:p w14:paraId="33363F25" w14:textId="77777777" w:rsidR="007A164B" w:rsidRDefault="007A164B">
      <w:pPr>
        <w:pStyle w:val="Index1"/>
        <w:tabs>
          <w:tab w:val="right" w:pos="5030"/>
        </w:tabs>
        <w:rPr>
          <w:noProof/>
        </w:rPr>
      </w:pPr>
      <w:r>
        <w:rPr>
          <w:noProof/>
        </w:rPr>
        <w:t>Forefront TMG Standard, 95</w:t>
      </w:r>
    </w:p>
    <w:p w14:paraId="432149DB" w14:textId="77777777" w:rsidR="007A164B" w:rsidRDefault="007A164B">
      <w:pPr>
        <w:pStyle w:val="Index1"/>
        <w:tabs>
          <w:tab w:val="right" w:pos="5030"/>
        </w:tabs>
        <w:rPr>
          <w:noProof/>
        </w:rPr>
      </w:pPr>
      <w:r>
        <w:rPr>
          <w:noProof/>
        </w:rPr>
        <w:t>Forefront United Access Gateway 2010, 18</w:t>
      </w:r>
    </w:p>
    <w:p w14:paraId="6F1B211C" w14:textId="77777777" w:rsidR="007A164B" w:rsidRDefault="007A164B">
      <w:pPr>
        <w:pStyle w:val="Index1"/>
        <w:tabs>
          <w:tab w:val="right" w:pos="5030"/>
        </w:tabs>
        <w:rPr>
          <w:noProof/>
        </w:rPr>
      </w:pPr>
      <w:r>
        <w:rPr>
          <w:noProof/>
        </w:rPr>
        <w:t>GitHub Actions, 77</w:t>
      </w:r>
    </w:p>
    <w:p w14:paraId="7ED2251B" w14:textId="77777777" w:rsidR="007A164B" w:rsidRDefault="007A164B">
      <w:pPr>
        <w:pStyle w:val="Index1"/>
        <w:tabs>
          <w:tab w:val="right" w:pos="5030"/>
        </w:tabs>
        <w:rPr>
          <w:noProof/>
        </w:rPr>
      </w:pPr>
      <w:r>
        <w:rPr>
          <w:noProof/>
        </w:rPr>
        <w:t>GitHub Advanced Security, 77</w:t>
      </w:r>
    </w:p>
    <w:p w14:paraId="5EE6796A" w14:textId="77777777" w:rsidR="007A164B" w:rsidRDefault="007A164B">
      <w:pPr>
        <w:pStyle w:val="Index1"/>
        <w:tabs>
          <w:tab w:val="right" w:pos="5030"/>
        </w:tabs>
        <w:rPr>
          <w:noProof/>
        </w:rPr>
      </w:pPr>
      <w:r>
        <w:rPr>
          <w:noProof/>
        </w:rPr>
        <w:t>GitHub Engineering Direct, 77</w:t>
      </w:r>
    </w:p>
    <w:p w14:paraId="4ACCB40B" w14:textId="77777777" w:rsidR="007A164B" w:rsidRDefault="007A164B">
      <w:pPr>
        <w:pStyle w:val="Index1"/>
        <w:tabs>
          <w:tab w:val="right" w:pos="5030"/>
        </w:tabs>
        <w:rPr>
          <w:noProof/>
        </w:rPr>
      </w:pPr>
      <w:r>
        <w:rPr>
          <w:noProof/>
        </w:rPr>
        <w:t>GitHub Enterprise, 77</w:t>
      </w:r>
    </w:p>
    <w:p w14:paraId="2A23F05A" w14:textId="77777777" w:rsidR="007A164B" w:rsidRDefault="007A164B">
      <w:pPr>
        <w:pStyle w:val="Index1"/>
        <w:tabs>
          <w:tab w:val="right" w:pos="5030"/>
        </w:tabs>
        <w:rPr>
          <w:noProof/>
        </w:rPr>
      </w:pPr>
      <w:r>
        <w:rPr>
          <w:noProof/>
        </w:rPr>
        <w:t>GitHub Enterprise for Visual Studio Enterprise, 80</w:t>
      </w:r>
    </w:p>
    <w:p w14:paraId="3FC864D1" w14:textId="77777777" w:rsidR="007A164B" w:rsidRDefault="007A164B">
      <w:pPr>
        <w:pStyle w:val="Index1"/>
        <w:tabs>
          <w:tab w:val="right" w:pos="5030"/>
        </w:tabs>
        <w:rPr>
          <w:noProof/>
        </w:rPr>
      </w:pPr>
      <w:r>
        <w:rPr>
          <w:noProof/>
        </w:rPr>
        <w:t>GitHub Enterprise for Visual Studio Professional, 80</w:t>
      </w:r>
    </w:p>
    <w:p w14:paraId="05D081A4" w14:textId="77777777" w:rsidR="007A164B" w:rsidRDefault="007A164B">
      <w:pPr>
        <w:pStyle w:val="Index1"/>
        <w:tabs>
          <w:tab w:val="right" w:pos="5030"/>
        </w:tabs>
        <w:rPr>
          <w:noProof/>
        </w:rPr>
      </w:pPr>
      <w:r>
        <w:rPr>
          <w:noProof/>
        </w:rPr>
        <w:t>GitHub Insights, 77</w:t>
      </w:r>
    </w:p>
    <w:p w14:paraId="2B0A30A5" w14:textId="77777777" w:rsidR="007A164B" w:rsidRDefault="007A164B">
      <w:pPr>
        <w:pStyle w:val="Index1"/>
        <w:tabs>
          <w:tab w:val="right" w:pos="5030"/>
        </w:tabs>
        <w:rPr>
          <w:noProof/>
        </w:rPr>
      </w:pPr>
      <w:r>
        <w:rPr>
          <w:noProof/>
        </w:rPr>
        <w:t>GitHub Learning Lab for Organizations, 77</w:t>
      </w:r>
    </w:p>
    <w:p w14:paraId="40F8E908" w14:textId="77777777" w:rsidR="007A164B" w:rsidRDefault="007A164B">
      <w:pPr>
        <w:pStyle w:val="Index1"/>
        <w:tabs>
          <w:tab w:val="right" w:pos="5030"/>
        </w:tabs>
        <w:rPr>
          <w:noProof/>
        </w:rPr>
      </w:pPr>
      <w:r>
        <w:rPr>
          <w:noProof/>
        </w:rPr>
        <w:t>GitHub One, 77</w:t>
      </w:r>
    </w:p>
    <w:p w14:paraId="2810AF80" w14:textId="77777777" w:rsidR="007A164B" w:rsidRDefault="007A164B">
      <w:pPr>
        <w:pStyle w:val="Index1"/>
        <w:tabs>
          <w:tab w:val="right" w:pos="5030"/>
        </w:tabs>
        <w:rPr>
          <w:noProof/>
        </w:rPr>
      </w:pPr>
      <w:r>
        <w:rPr>
          <w:noProof/>
        </w:rPr>
        <w:t>GitHub Packages, 77</w:t>
      </w:r>
    </w:p>
    <w:p w14:paraId="232981F1" w14:textId="77777777" w:rsidR="007A164B" w:rsidRDefault="007A164B">
      <w:pPr>
        <w:pStyle w:val="Index1"/>
        <w:tabs>
          <w:tab w:val="right" w:pos="5030"/>
        </w:tabs>
        <w:rPr>
          <w:noProof/>
        </w:rPr>
      </w:pPr>
      <w:r>
        <w:rPr>
          <w:noProof/>
        </w:rPr>
        <w:t>HPC Pack, 51</w:t>
      </w:r>
    </w:p>
    <w:p w14:paraId="0A6AB61F" w14:textId="77777777" w:rsidR="007A164B" w:rsidRDefault="007A164B">
      <w:pPr>
        <w:pStyle w:val="Index1"/>
        <w:tabs>
          <w:tab w:val="right" w:pos="5030"/>
        </w:tabs>
        <w:rPr>
          <w:noProof/>
        </w:rPr>
      </w:pPr>
      <w:r>
        <w:rPr>
          <w:noProof/>
        </w:rPr>
        <w:t>Hyper-V Container, 85</w:t>
      </w:r>
    </w:p>
    <w:p w14:paraId="3AD98640" w14:textId="77777777" w:rsidR="007A164B" w:rsidRDefault="007A164B">
      <w:pPr>
        <w:pStyle w:val="Index1"/>
        <w:tabs>
          <w:tab w:val="right" w:pos="5030"/>
        </w:tabs>
        <w:rPr>
          <w:noProof/>
        </w:rPr>
      </w:pPr>
      <w:r>
        <w:rPr>
          <w:noProof/>
        </w:rPr>
        <w:t>Import Service for Office 365, 72</w:t>
      </w:r>
    </w:p>
    <w:p w14:paraId="46000790" w14:textId="77777777" w:rsidR="007A164B" w:rsidRDefault="007A164B">
      <w:pPr>
        <w:pStyle w:val="Index1"/>
        <w:tabs>
          <w:tab w:val="right" w:pos="5030"/>
        </w:tabs>
        <w:rPr>
          <w:noProof/>
        </w:rPr>
      </w:pPr>
      <w:r>
        <w:rPr>
          <w:noProof/>
        </w:rPr>
        <w:t>Intune, 34</w:t>
      </w:r>
    </w:p>
    <w:p w14:paraId="0A2EEFA4" w14:textId="77777777" w:rsidR="007A164B" w:rsidRDefault="007A164B">
      <w:pPr>
        <w:pStyle w:val="Index1"/>
        <w:tabs>
          <w:tab w:val="right" w:pos="5030"/>
        </w:tabs>
        <w:rPr>
          <w:noProof/>
        </w:rPr>
      </w:pPr>
      <w:r>
        <w:rPr>
          <w:noProof/>
        </w:rPr>
        <w:t>Intune, 35</w:t>
      </w:r>
    </w:p>
    <w:p w14:paraId="45AC0F44" w14:textId="77777777" w:rsidR="007A164B" w:rsidRDefault="007A164B">
      <w:pPr>
        <w:pStyle w:val="Index1"/>
        <w:tabs>
          <w:tab w:val="right" w:pos="5030"/>
        </w:tabs>
        <w:rPr>
          <w:noProof/>
        </w:rPr>
      </w:pPr>
      <w:r>
        <w:rPr>
          <w:noProof/>
        </w:rPr>
        <w:t>Intune for Devices, 35</w:t>
      </w:r>
    </w:p>
    <w:p w14:paraId="74D26F61" w14:textId="77777777" w:rsidR="007A164B" w:rsidRDefault="007A164B">
      <w:pPr>
        <w:pStyle w:val="Index1"/>
        <w:tabs>
          <w:tab w:val="right" w:pos="5030"/>
        </w:tabs>
        <w:rPr>
          <w:noProof/>
        </w:rPr>
      </w:pPr>
      <w:r>
        <w:rPr>
          <w:noProof/>
        </w:rPr>
        <w:t>Intune for EDU, 35</w:t>
      </w:r>
    </w:p>
    <w:p w14:paraId="4807C79C" w14:textId="77777777" w:rsidR="007A164B" w:rsidRDefault="007A164B">
      <w:pPr>
        <w:pStyle w:val="Index1"/>
        <w:tabs>
          <w:tab w:val="right" w:pos="5030"/>
        </w:tabs>
        <w:rPr>
          <w:noProof/>
        </w:rPr>
      </w:pPr>
      <w:r>
        <w:rPr>
          <w:noProof/>
        </w:rPr>
        <w:t>IoT Suite Predictive Maintenance Plan 1, 57</w:t>
      </w:r>
    </w:p>
    <w:p w14:paraId="6D8190BF" w14:textId="77777777" w:rsidR="007A164B" w:rsidRDefault="007A164B">
      <w:pPr>
        <w:pStyle w:val="Index1"/>
        <w:tabs>
          <w:tab w:val="right" w:pos="5030"/>
        </w:tabs>
        <w:rPr>
          <w:noProof/>
        </w:rPr>
      </w:pPr>
      <w:r>
        <w:rPr>
          <w:noProof/>
        </w:rPr>
        <w:t>IoT Suite Predictive Maintenance Plan 2, 57</w:t>
      </w:r>
    </w:p>
    <w:p w14:paraId="1E9AF0DD" w14:textId="77777777" w:rsidR="007A164B" w:rsidRDefault="007A164B">
      <w:pPr>
        <w:pStyle w:val="Index1"/>
        <w:tabs>
          <w:tab w:val="right" w:pos="5030"/>
        </w:tabs>
        <w:rPr>
          <w:noProof/>
        </w:rPr>
      </w:pPr>
      <w:r>
        <w:rPr>
          <w:noProof/>
        </w:rPr>
        <w:t>IoT Suite Remote Monitoring Plan 1, 57</w:t>
      </w:r>
    </w:p>
    <w:p w14:paraId="39172354" w14:textId="77777777" w:rsidR="007A164B" w:rsidRDefault="007A164B">
      <w:pPr>
        <w:pStyle w:val="Index1"/>
        <w:tabs>
          <w:tab w:val="right" w:pos="5030"/>
        </w:tabs>
        <w:rPr>
          <w:noProof/>
        </w:rPr>
      </w:pPr>
      <w:r>
        <w:rPr>
          <w:noProof/>
        </w:rPr>
        <w:t>IoT Suite Remote Monitoring Plan 2, 57</w:t>
      </w:r>
    </w:p>
    <w:p w14:paraId="47B32D93" w14:textId="77777777" w:rsidR="007A164B" w:rsidRDefault="007A164B">
      <w:pPr>
        <w:pStyle w:val="Index1"/>
        <w:tabs>
          <w:tab w:val="right" w:pos="5030"/>
        </w:tabs>
        <w:rPr>
          <w:noProof/>
        </w:rPr>
      </w:pPr>
      <w:r>
        <w:rPr>
          <w:noProof/>
        </w:rPr>
        <w:t>M365 E5 Security, 35</w:t>
      </w:r>
    </w:p>
    <w:p w14:paraId="3FE834FF" w14:textId="77777777" w:rsidR="007A164B" w:rsidRDefault="007A164B">
      <w:pPr>
        <w:pStyle w:val="Index1"/>
        <w:tabs>
          <w:tab w:val="right" w:pos="5030"/>
        </w:tabs>
        <w:rPr>
          <w:noProof/>
        </w:rPr>
      </w:pPr>
      <w:r>
        <w:rPr>
          <w:noProof/>
        </w:rPr>
        <w:t>macOS, 43</w:t>
      </w:r>
    </w:p>
    <w:p w14:paraId="4A45F73F" w14:textId="77777777" w:rsidR="007A164B" w:rsidRDefault="007A164B">
      <w:pPr>
        <w:pStyle w:val="Index1"/>
        <w:tabs>
          <w:tab w:val="right" w:pos="5030"/>
        </w:tabs>
        <w:rPr>
          <w:noProof/>
        </w:rPr>
      </w:pPr>
      <w:r>
        <w:rPr>
          <w:noProof/>
        </w:rPr>
        <w:t>Managed Meeting Rooms, 71</w:t>
      </w:r>
    </w:p>
    <w:p w14:paraId="792B1934" w14:textId="77777777" w:rsidR="007A164B" w:rsidRDefault="007A164B">
      <w:pPr>
        <w:pStyle w:val="Index1"/>
        <w:tabs>
          <w:tab w:val="right" w:pos="5030"/>
        </w:tabs>
        <w:rPr>
          <w:noProof/>
        </w:rPr>
      </w:pPr>
      <w:r>
        <w:rPr>
          <w:noProof/>
        </w:rPr>
        <w:t>Meeting Room, 71</w:t>
      </w:r>
    </w:p>
    <w:p w14:paraId="0572E09F" w14:textId="77777777" w:rsidR="007A164B" w:rsidRDefault="007A164B">
      <w:pPr>
        <w:pStyle w:val="Index1"/>
        <w:tabs>
          <w:tab w:val="right" w:pos="5030"/>
        </w:tabs>
        <w:rPr>
          <w:noProof/>
        </w:rPr>
      </w:pPr>
      <w:r>
        <w:rPr>
          <w:noProof/>
        </w:rPr>
        <w:t>Microsoft 365 A5 Compliance, 59</w:t>
      </w:r>
    </w:p>
    <w:p w14:paraId="231FE9A3" w14:textId="77777777" w:rsidR="007A164B" w:rsidRDefault="007A164B">
      <w:pPr>
        <w:pStyle w:val="Index1"/>
        <w:tabs>
          <w:tab w:val="right" w:pos="5030"/>
        </w:tabs>
        <w:rPr>
          <w:noProof/>
        </w:rPr>
      </w:pPr>
      <w:r>
        <w:rPr>
          <w:noProof/>
        </w:rPr>
        <w:t>Microsoft 365 A5 eDiscovery and Audit, 59</w:t>
      </w:r>
    </w:p>
    <w:p w14:paraId="1A52DCB2" w14:textId="77777777" w:rsidR="007A164B" w:rsidRDefault="007A164B">
      <w:pPr>
        <w:pStyle w:val="Index1"/>
        <w:tabs>
          <w:tab w:val="right" w:pos="5030"/>
        </w:tabs>
        <w:rPr>
          <w:noProof/>
        </w:rPr>
      </w:pPr>
      <w:r>
        <w:rPr>
          <w:noProof/>
        </w:rPr>
        <w:t>Microsoft 365 A5 Information Protection and Governance, 59</w:t>
      </w:r>
    </w:p>
    <w:p w14:paraId="77E96144" w14:textId="77777777" w:rsidR="007A164B" w:rsidRDefault="007A164B">
      <w:pPr>
        <w:pStyle w:val="Index1"/>
        <w:tabs>
          <w:tab w:val="right" w:pos="5030"/>
        </w:tabs>
        <w:rPr>
          <w:noProof/>
        </w:rPr>
      </w:pPr>
      <w:r>
        <w:rPr>
          <w:noProof/>
        </w:rPr>
        <w:t>Microsoft 365 A5 Insider Risk Management, 59</w:t>
      </w:r>
    </w:p>
    <w:p w14:paraId="4F456E48" w14:textId="77777777" w:rsidR="007A164B" w:rsidRDefault="007A164B">
      <w:pPr>
        <w:pStyle w:val="Index1"/>
        <w:tabs>
          <w:tab w:val="right" w:pos="5030"/>
        </w:tabs>
        <w:rPr>
          <w:noProof/>
        </w:rPr>
      </w:pPr>
      <w:r>
        <w:rPr>
          <w:noProof/>
        </w:rPr>
        <w:t>Microsoft 365 A5 Security, 59</w:t>
      </w:r>
    </w:p>
    <w:p w14:paraId="35A48E4F" w14:textId="77777777" w:rsidR="007A164B" w:rsidRDefault="007A164B">
      <w:pPr>
        <w:pStyle w:val="Index1"/>
        <w:tabs>
          <w:tab w:val="right" w:pos="5030"/>
        </w:tabs>
        <w:rPr>
          <w:noProof/>
        </w:rPr>
      </w:pPr>
      <w:r>
        <w:rPr>
          <w:noProof/>
        </w:rPr>
        <w:t>Microsoft 365 Apps for business (User SL), 68</w:t>
      </w:r>
    </w:p>
    <w:p w14:paraId="04F4317D" w14:textId="77777777" w:rsidR="007A164B" w:rsidRDefault="007A164B">
      <w:pPr>
        <w:pStyle w:val="Index1"/>
        <w:tabs>
          <w:tab w:val="right" w:pos="5030"/>
        </w:tabs>
        <w:rPr>
          <w:noProof/>
        </w:rPr>
      </w:pPr>
      <w:r>
        <w:rPr>
          <w:noProof/>
        </w:rPr>
        <w:t>Microsoft 365 Apps for enterprise, 68</w:t>
      </w:r>
    </w:p>
    <w:p w14:paraId="271B3226" w14:textId="77777777" w:rsidR="007A164B" w:rsidRDefault="007A164B">
      <w:pPr>
        <w:pStyle w:val="Index1"/>
        <w:tabs>
          <w:tab w:val="right" w:pos="5030"/>
        </w:tabs>
        <w:rPr>
          <w:noProof/>
        </w:rPr>
      </w:pPr>
      <w:r>
        <w:rPr>
          <w:noProof/>
        </w:rPr>
        <w:t>Microsoft 365 Apps for enterprise From SA, 68</w:t>
      </w:r>
    </w:p>
    <w:p w14:paraId="595F95F3" w14:textId="77777777" w:rsidR="007A164B" w:rsidRDefault="007A164B">
      <w:pPr>
        <w:pStyle w:val="Index1"/>
        <w:tabs>
          <w:tab w:val="right" w:pos="5030"/>
        </w:tabs>
        <w:rPr>
          <w:noProof/>
        </w:rPr>
      </w:pPr>
      <w:r>
        <w:rPr>
          <w:noProof/>
        </w:rPr>
        <w:t>Microsoft 365 Business Basic, 69</w:t>
      </w:r>
    </w:p>
    <w:p w14:paraId="43086351" w14:textId="77777777" w:rsidR="007A164B" w:rsidRDefault="007A164B">
      <w:pPr>
        <w:pStyle w:val="Index1"/>
        <w:tabs>
          <w:tab w:val="right" w:pos="5030"/>
        </w:tabs>
        <w:rPr>
          <w:noProof/>
        </w:rPr>
      </w:pPr>
      <w:r>
        <w:rPr>
          <w:noProof/>
        </w:rPr>
        <w:t>Microsoft 365 Business Premium, 59</w:t>
      </w:r>
    </w:p>
    <w:p w14:paraId="33D704AD" w14:textId="77777777" w:rsidR="007A164B" w:rsidRDefault="007A164B">
      <w:pPr>
        <w:pStyle w:val="Index1"/>
        <w:tabs>
          <w:tab w:val="right" w:pos="5030"/>
        </w:tabs>
        <w:rPr>
          <w:noProof/>
        </w:rPr>
      </w:pPr>
      <w:r>
        <w:rPr>
          <w:noProof/>
        </w:rPr>
        <w:t>Microsoft 365 Business Standard, 69</w:t>
      </w:r>
    </w:p>
    <w:p w14:paraId="5ADB2A0D" w14:textId="77777777" w:rsidR="007A164B" w:rsidRDefault="007A164B">
      <w:pPr>
        <w:pStyle w:val="Index1"/>
        <w:tabs>
          <w:tab w:val="right" w:pos="5030"/>
        </w:tabs>
        <w:rPr>
          <w:noProof/>
        </w:rPr>
      </w:pPr>
      <w:r>
        <w:rPr>
          <w:noProof/>
        </w:rPr>
        <w:t>Microsoft 365 E3 – Unattended License, 59</w:t>
      </w:r>
    </w:p>
    <w:p w14:paraId="24E92052" w14:textId="77777777" w:rsidR="007A164B" w:rsidRDefault="007A164B">
      <w:pPr>
        <w:pStyle w:val="Index1"/>
        <w:tabs>
          <w:tab w:val="right" w:pos="5030"/>
        </w:tabs>
        <w:rPr>
          <w:noProof/>
        </w:rPr>
      </w:pPr>
      <w:r>
        <w:rPr>
          <w:noProof/>
        </w:rPr>
        <w:t>Microsoft 365 E3/E5, 59</w:t>
      </w:r>
    </w:p>
    <w:p w14:paraId="1E89BD56" w14:textId="77777777" w:rsidR="007A164B" w:rsidRDefault="007A164B">
      <w:pPr>
        <w:pStyle w:val="Index1"/>
        <w:tabs>
          <w:tab w:val="right" w:pos="5030"/>
        </w:tabs>
        <w:rPr>
          <w:noProof/>
        </w:rPr>
      </w:pPr>
      <w:r>
        <w:rPr>
          <w:noProof/>
        </w:rPr>
        <w:t>Microsoft 365 E3/E5 Add-on, 59</w:t>
      </w:r>
    </w:p>
    <w:p w14:paraId="25315407" w14:textId="77777777" w:rsidR="007A164B" w:rsidRDefault="007A164B">
      <w:pPr>
        <w:pStyle w:val="Index1"/>
        <w:tabs>
          <w:tab w:val="right" w:pos="5030"/>
        </w:tabs>
        <w:rPr>
          <w:noProof/>
        </w:rPr>
      </w:pPr>
      <w:r>
        <w:rPr>
          <w:noProof/>
        </w:rPr>
        <w:t>Microsoft 365 E3/E5 From SA, 59</w:t>
      </w:r>
    </w:p>
    <w:p w14:paraId="70714477" w14:textId="77777777" w:rsidR="007A164B" w:rsidRDefault="007A164B">
      <w:pPr>
        <w:pStyle w:val="Index1"/>
        <w:tabs>
          <w:tab w:val="right" w:pos="5030"/>
        </w:tabs>
        <w:rPr>
          <w:noProof/>
        </w:rPr>
      </w:pPr>
      <w:r>
        <w:rPr>
          <w:noProof/>
        </w:rPr>
        <w:t>Microsoft 365 E5 Compliance, 59</w:t>
      </w:r>
    </w:p>
    <w:p w14:paraId="445C84B6" w14:textId="77777777" w:rsidR="007A164B" w:rsidRDefault="007A164B">
      <w:pPr>
        <w:pStyle w:val="Index1"/>
        <w:tabs>
          <w:tab w:val="right" w:pos="5030"/>
        </w:tabs>
        <w:rPr>
          <w:noProof/>
        </w:rPr>
      </w:pPr>
      <w:r>
        <w:rPr>
          <w:noProof/>
        </w:rPr>
        <w:t>Microsoft 365 E5 eDiscovery and Audit, 59</w:t>
      </w:r>
    </w:p>
    <w:p w14:paraId="2C5C2125" w14:textId="77777777" w:rsidR="007A164B" w:rsidRDefault="007A164B">
      <w:pPr>
        <w:pStyle w:val="Index1"/>
        <w:tabs>
          <w:tab w:val="right" w:pos="5030"/>
        </w:tabs>
        <w:rPr>
          <w:noProof/>
        </w:rPr>
      </w:pPr>
      <w:r>
        <w:rPr>
          <w:noProof/>
        </w:rPr>
        <w:t>Microsoft 365 E5 Information Protection and Governance, 59</w:t>
      </w:r>
    </w:p>
    <w:p w14:paraId="657058EA" w14:textId="77777777" w:rsidR="007A164B" w:rsidRDefault="007A164B">
      <w:pPr>
        <w:pStyle w:val="Index1"/>
        <w:tabs>
          <w:tab w:val="right" w:pos="5030"/>
        </w:tabs>
        <w:rPr>
          <w:noProof/>
        </w:rPr>
      </w:pPr>
      <w:r>
        <w:rPr>
          <w:noProof/>
        </w:rPr>
        <w:t>Microsoft 365 E5 Insider Risk Management, 59</w:t>
      </w:r>
    </w:p>
    <w:p w14:paraId="220FE5FF" w14:textId="77777777" w:rsidR="007A164B" w:rsidRDefault="007A164B">
      <w:pPr>
        <w:pStyle w:val="Index1"/>
        <w:tabs>
          <w:tab w:val="right" w:pos="5030"/>
        </w:tabs>
        <w:rPr>
          <w:noProof/>
        </w:rPr>
      </w:pPr>
      <w:r>
        <w:rPr>
          <w:noProof/>
        </w:rPr>
        <w:t>Microsoft 365 E5 Security, 59</w:t>
      </w:r>
    </w:p>
    <w:p w14:paraId="56F72B12" w14:textId="77777777" w:rsidR="007A164B" w:rsidRDefault="007A164B">
      <w:pPr>
        <w:pStyle w:val="Index1"/>
        <w:tabs>
          <w:tab w:val="right" w:pos="5030"/>
        </w:tabs>
        <w:rPr>
          <w:noProof/>
        </w:rPr>
      </w:pPr>
      <w:r>
        <w:rPr>
          <w:noProof/>
        </w:rPr>
        <w:t>Microsoft 365 E5 with calling minutes, 59</w:t>
      </w:r>
    </w:p>
    <w:p w14:paraId="633C3DA9" w14:textId="77777777" w:rsidR="007A164B" w:rsidRDefault="007A164B">
      <w:pPr>
        <w:pStyle w:val="Index1"/>
        <w:tabs>
          <w:tab w:val="right" w:pos="5030"/>
        </w:tabs>
        <w:rPr>
          <w:noProof/>
        </w:rPr>
      </w:pPr>
      <w:r>
        <w:rPr>
          <w:noProof/>
        </w:rPr>
        <w:t>Microsoft 365 Education A1, 59</w:t>
      </w:r>
    </w:p>
    <w:p w14:paraId="19165A5B" w14:textId="77777777" w:rsidR="007A164B" w:rsidRDefault="007A164B">
      <w:pPr>
        <w:pStyle w:val="Index1"/>
        <w:tabs>
          <w:tab w:val="right" w:pos="5030"/>
        </w:tabs>
        <w:rPr>
          <w:noProof/>
        </w:rPr>
      </w:pPr>
      <w:r>
        <w:rPr>
          <w:noProof/>
        </w:rPr>
        <w:t>Microsoft 365 Education A3, 59</w:t>
      </w:r>
    </w:p>
    <w:p w14:paraId="0995265C" w14:textId="77777777" w:rsidR="007A164B" w:rsidRDefault="007A164B">
      <w:pPr>
        <w:pStyle w:val="Index1"/>
        <w:tabs>
          <w:tab w:val="right" w:pos="5030"/>
        </w:tabs>
        <w:rPr>
          <w:noProof/>
        </w:rPr>
      </w:pPr>
      <w:r>
        <w:rPr>
          <w:noProof/>
        </w:rPr>
        <w:t>Microsoft 365 Education A3 – Unattended License, 59</w:t>
      </w:r>
    </w:p>
    <w:p w14:paraId="39ED4DF8" w14:textId="77777777" w:rsidR="007A164B" w:rsidRDefault="007A164B">
      <w:pPr>
        <w:pStyle w:val="Index1"/>
        <w:tabs>
          <w:tab w:val="right" w:pos="5030"/>
        </w:tabs>
        <w:rPr>
          <w:noProof/>
        </w:rPr>
      </w:pPr>
      <w:r>
        <w:rPr>
          <w:noProof/>
        </w:rPr>
        <w:t>Microsoft 365 Education A3 with Core CAL, 59</w:t>
      </w:r>
    </w:p>
    <w:p w14:paraId="5FD505EC" w14:textId="77777777" w:rsidR="007A164B" w:rsidRDefault="007A164B">
      <w:pPr>
        <w:pStyle w:val="Index1"/>
        <w:tabs>
          <w:tab w:val="right" w:pos="5030"/>
        </w:tabs>
        <w:rPr>
          <w:noProof/>
        </w:rPr>
      </w:pPr>
      <w:r>
        <w:rPr>
          <w:noProof/>
        </w:rPr>
        <w:t>Microsoft 365 Education A5, 59</w:t>
      </w:r>
    </w:p>
    <w:p w14:paraId="0A511EFB" w14:textId="77777777" w:rsidR="007A164B" w:rsidRDefault="007A164B">
      <w:pPr>
        <w:pStyle w:val="Index1"/>
        <w:tabs>
          <w:tab w:val="right" w:pos="5030"/>
        </w:tabs>
        <w:rPr>
          <w:noProof/>
        </w:rPr>
      </w:pPr>
      <w:r>
        <w:rPr>
          <w:noProof/>
        </w:rPr>
        <w:t>Microsoft 365 Education A5 with calling minutes, 59</w:t>
      </w:r>
    </w:p>
    <w:p w14:paraId="651E3A67" w14:textId="77777777" w:rsidR="007A164B" w:rsidRDefault="007A164B">
      <w:pPr>
        <w:pStyle w:val="Index1"/>
        <w:tabs>
          <w:tab w:val="right" w:pos="5030"/>
        </w:tabs>
        <w:rPr>
          <w:noProof/>
        </w:rPr>
      </w:pPr>
      <w:r>
        <w:rPr>
          <w:noProof/>
        </w:rPr>
        <w:t>Microsoft 365 F1/F3, 59</w:t>
      </w:r>
    </w:p>
    <w:p w14:paraId="53B37C99" w14:textId="77777777" w:rsidR="007A164B" w:rsidRDefault="007A164B">
      <w:pPr>
        <w:pStyle w:val="Index1"/>
        <w:tabs>
          <w:tab w:val="right" w:pos="5030"/>
        </w:tabs>
        <w:rPr>
          <w:noProof/>
        </w:rPr>
      </w:pPr>
      <w:r>
        <w:rPr>
          <w:noProof/>
        </w:rPr>
        <w:t>Microsoft 365 F3, 34</w:t>
      </w:r>
    </w:p>
    <w:p w14:paraId="27BFEB1A" w14:textId="77777777" w:rsidR="007A164B" w:rsidRDefault="007A164B">
      <w:pPr>
        <w:pStyle w:val="Index1"/>
        <w:tabs>
          <w:tab w:val="right" w:pos="5030"/>
        </w:tabs>
        <w:rPr>
          <w:noProof/>
        </w:rPr>
      </w:pPr>
      <w:r>
        <w:rPr>
          <w:noProof/>
        </w:rPr>
        <w:t>Microsoft Azure Services, 95, 96</w:t>
      </w:r>
    </w:p>
    <w:p w14:paraId="08AAFF0B" w14:textId="77777777" w:rsidR="007A164B" w:rsidRDefault="007A164B">
      <w:pPr>
        <w:pStyle w:val="Index1"/>
        <w:tabs>
          <w:tab w:val="right" w:pos="5030"/>
        </w:tabs>
        <w:rPr>
          <w:noProof/>
        </w:rPr>
      </w:pPr>
      <w:r>
        <w:rPr>
          <w:noProof/>
        </w:rPr>
        <w:t>Microsoft Azure Services, 97</w:t>
      </w:r>
    </w:p>
    <w:p w14:paraId="2306FE1F" w14:textId="77777777" w:rsidR="007A164B" w:rsidRDefault="007A164B">
      <w:pPr>
        <w:pStyle w:val="Index1"/>
        <w:tabs>
          <w:tab w:val="right" w:pos="5030"/>
        </w:tabs>
        <w:rPr>
          <w:noProof/>
        </w:rPr>
      </w:pPr>
      <w:r>
        <w:rPr>
          <w:noProof/>
        </w:rPr>
        <w:t>Microsoft Azure Services*, 57</w:t>
      </w:r>
    </w:p>
    <w:p w14:paraId="5E4FBCC8" w14:textId="77777777" w:rsidR="007A164B" w:rsidRDefault="007A164B">
      <w:pPr>
        <w:pStyle w:val="Index1"/>
        <w:tabs>
          <w:tab w:val="right" w:pos="5030"/>
        </w:tabs>
        <w:rPr>
          <w:noProof/>
        </w:rPr>
      </w:pPr>
      <w:r>
        <w:rPr>
          <w:noProof/>
        </w:rPr>
        <w:t>Microsoft Azure StorSimple Plan 8100 Renewal, 57</w:t>
      </w:r>
    </w:p>
    <w:p w14:paraId="340A3679" w14:textId="77777777" w:rsidR="007A164B" w:rsidRDefault="007A164B">
      <w:pPr>
        <w:pStyle w:val="Index1"/>
        <w:tabs>
          <w:tab w:val="right" w:pos="5030"/>
        </w:tabs>
        <w:rPr>
          <w:noProof/>
        </w:rPr>
      </w:pPr>
      <w:r>
        <w:rPr>
          <w:noProof/>
        </w:rPr>
        <w:t>Microsoft Azure StorSimple Plan 8600 Renewal (no device), 57</w:t>
      </w:r>
    </w:p>
    <w:p w14:paraId="06D8966E" w14:textId="77777777" w:rsidR="007A164B" w:rsidRDefault="007A164B">
      <w:pPr>
        <w:pStyle w:val="Index1"/>
        <w:tabs>
          <w:tab w:val="right" w:pos="5030"/>
        </w:tabs>
        <w:rPr>
          <w:noProof/>
        </w:rPr>
      </w:pPr>
      <w:r>
        <w:rPr>
          <w:noProof/>
        </w:rPr>
        <w:t>Microsoft Azure StorSimple Plan with Device (8100 device), 57</w:t>
      </w:r>
    </w:p>
    <w:p w14:paraId="3E0F9E9A" w14:textId="77777777" w:rsidR="007A164B" w:rsidRDefault="007A164B">
      <w:pPr>
        <w:pStyle w:val="Index1"/>
        <w:tabs>
          <w:tab w:val="right" w:pos="5030"/>
        </w:tabs>
        <w:rPr>
          <w:noProof/>
        </w:rPr>
      </w:pPr>
      <w:r>
        <w:rPr>
          <w:noProof/>
        </w:rPr>
        <w:t>Microsoft Azure StorSimple Plan with Device (8600 device), 57</w:t>
      </w:r>
    </w:p>
    <w:p w14:paraId="78444CF6" w14:textId="77777777" w:rsidR="007A164B" w:rsidRDefault="007A164B">
      <w:pPr>
        <w:pStyle w:val="Index1"/>
        <w:tabs>
          <w:tab w:val="right" w:pos="5030"/>
        </w:tabs>
        <w:rPr>
          <w:noProof/>
        </w:rPr>
      </w:pPr>
      <w:r>
        <w:rPr>
          <w:noProof/>
        </w:rPr>
        <w:t>Microsoft Azure StorSimple Premium Support, 58</w:t>
      </w:r>
    </w:p>
    <w:p w14:paraId="6F498375" w14:textId="77777777" w:rsidR="007A164B" w:rsidRDefault="007A164B">
      <w:pPr>
        <w:pStyle w:val="Index1"/>
        <w:tabs>
          <w:tab w:val="right" w:pos="5030"/>
        </w:tabs>
        <w:rPr>
          <w:noProof/>
        </w:rPr>
      </w:pPr>
      <w:r>
        <w:rPr>
          <w:noProof/>
        </w:rPr>
        <w:t>Microsoft Azure StorSimple Standard Support, 58</w:t>
      </w:r>
    </w:p>
    <w:p w14:paraId="724516B6" w14:textId="77777777" w:rsidR="007A164B" w:rsidRDefault="007A164B">
      <w:pPr>
        <w:pStyle w:val="Index1"/>
        <w:tabs>
          <w:tab w:val="right" w:pos="5030"/>
        </w:tabs>
        <w:rPr>
          <w:noProof/>
        </w:rPr>
      </w:pPr>
      <w:r>
        <w:rPr>
          <w:noProof/>
        </w:rPr>
        <w:t>Microsoft Azure StorSimple Standard Support to Premium Support, 58</w:t>
      </w:r>
    </w:p>
    <w:p w14:paraId="5F854405" w14:textId="77777777" w:rsidR="007A164B" w:rsidRDefault="007A164B">
      <w:pPr>
        <w:pStyle w:val="Index1"/>
        <w:tabs>
          <w:tab w:val="right" w:pos="5030"/>
        </w:tabs>
        <w:rPr>
          <w:noProof/>
        </w:rPr>
      </w:pPr>
      <w:r>
        <w:rPr>
          <w:noProof/>
        </w:rPr>
        <w:t>Microsoft Cloud App Security, 78</w:t>
      </w:r>
    </w:p>
    <w:p w14:paraId="168F500E" w14:textId="77777777" w:rsidR="007A164B" w:rsidRDefault="007A164B">
      <w:pPr>
        <w:pStyle w:val="Index1"/>
        <w:tabs>
          <w:tab w:val="right" w:pos="5030"/>
        </w:tabs>
        <w:rPr>
          <w:noProof/>
        </w:rPr>
      </w:pPr>
      <w:r>
        <w:rPr>
          <w:noProof/>
        </w:rPr>
        <w:t>Microsoft Defender Advanced Threat Protection, 46</w:t>
      </w:r>
    </w:p>
    <w:p w14:paraId="12FEF391" w14:textId="77777777" w:rsidR="007A164B" w:rsidRDefault="007A164B">
      <w:pPr>
        <w:pStyle w:val="Index1"/>
        <w:tabs>
          <w:tab w:val="right" w:pos="5030"/>
        </w:tabs>
        <w:rPr>
          <w:noProof/>
        </w:rPr>
      </w:pPr>
      <w:r>
        <w:rPr>
          <w:noProof/>
        </w:rPr>
        <w:t>Microsoft Defender Advanced Threat Protection for Servers, 33, 77</w:t>
      </w:r>
    </w:p>
    <w:p w14:paraId="59D2CA48" w14:textId="77777777" w:rsidR="007A164B" w:rsidRDefault="007A164B">
      <w:pPr>
        <w:pStyle w:val="Index1"/>
        <w:tabs>
          <w:tab w:val="right" w:pos="5030"/>
        </w:tabs>
        <w:rPr>
          <w:noProof/>
        </w:rPr>
      </w:pPr>
      <w:r>
        <w:rPr>
          <w:noProof/>
        </w:rPr>
        <w:t>Microsoft Defender ATP (SL), 42</w:t>
      </w:r>
    </w:p>
    <w:p w14:paraId="06A70660" w14:textId="77777777" w:rsidR="007A164B" w:rsidRDefault="007A164B">
      <w:pPr>
        <w:pStyle w:val="Index1"/>
        <w:tabs>
          <w:tab w:val="right" w:pos="5030"/>
        </w:tabs>
        <w:rPr>
          <w:noProof/>
        </w:rPr>
      </w:pPr>
      <w:r>
        <w:rPr>
          <w:noProof/>
        </w:rPr>
        <w:t>Microsoft Dynamics 365 Customer Service CAL, 89</w:t>
      </w:r>
    </w:p>
    <w:p w14:paraId="50AC38A9" w14:textId="77777777" w:rsidR="007A164B" w:rsidRDefault="007A164B">
      <w:pPr>
        <w:pStyle w:val="Index1"/>
        <w:tabs>
          <w:tab w:val="right" w:pos="5030"/>
        </w:tabs>
        <w:rPr>
          <w:noProof/>
        </w:rPr>
      </w:pPr>
      <w:r>
        <w:rPr>
          <w:noProof/>
        </w:rPr>
        <w:t>Microsoft Dynamics 365 Customer Service On-premises CAL, 95</w:t>
      </w:r>
    </w:p>
    <w:p w14:paraId="7A06968A" w14:textId="77777777" w:rsidR="007A164B" w:rsidRDefault="007A164B">
      <w:pPr>
        <w:pStyle w:val="Index1"/>
        <w:tabs>
          <w:tab w:val="right" w:pos="5030"/>
        </w:tabs>
        <w:rPr>
          <w:noProof/>
        </w:rPr>
      </w:pPr>
      <w:r>
        <w:rPr>
          <w:noProof/>
        </w:rPr>
        <w:t>Microsoft Dynamics 365 Operations Activity CAL, 89</w:t>
      </w:r>
    </w:p>
    <w:p w14:paraId="69CA2298" w14:textId="77777777" w:rsidR="007A164B" w:rsidRDefault="007A164B">
      <w:pPr>
        <w:pStyle w:val="Index1"/>
        <w:tabs>
          <w:tab w:val="right" w:pos="5030"/>
        </w:tabs>
        <w:rPr>
          <w:noProof/>
        </w:rPr>
      </w:pPr>
      <w:r>
        <w:rPr>
          <w:noProof/>
        </w:rPr>
        <w:t>Microsoft Dynamics 365 Operations Activity On-premises CAL, 95</w:t>
      </w:r>
    </w:p>
    <w:p w14:paraId="0A9E01CE" w14:textId="77777777" w:rsidR="007A164B" w:rsidRDefault="007A164B">
      <w:pPr>
        <w:pStyle w:val="Index1"/>
        <w:tabs>
          <w:tab w:val="right" w:pos="5030"/>
        </w:tabs>
        <w:rPr>
          <w:noProof/>
        </w:rPr>
      </w:pPr>
      <w:r>
        <w:rPr>
          <w:noProof/>
        </w:rPr>
        <w:t>Microsoft Dynamics 365 Operations CAL, 89</w:t>
      </w:r>
    </w:p>
    <w:p w14:paraId="6AB7F47B" w14:textId="77777777" w:rsidR="007A164B" w:rsidRDefault="007A164B">
      <w:pPr>
        <w:pStyle w:val="Index1"/>
        <w:tabs>
          <w:tab w:val="right" w:pos="5030"/>
        </w:tabs>
        <w:rPr>
          <w:noProof/>
        </w:rPr>
      </w:pPr>
      <w:r>
        <w:rPr>
          <w:noProof/>
        </w:rPr>
        <w:t>Microsoft Dynamics 365 Operations On-premises CAL, 95</w:t>
      </w:r>
    </w:p>
    <w:p w14:paraId="2E2AF8D0" w14:textId="77777777" w:rsidR="007A164B" w:rsidRDefault="007A164B">
      <w:pPr>
        <w:pStyle w:val="Index1"/>
        <w:tabs>
          <w:tab w:val="right" w:pos="5030"/>
        </w:tabs>
        <w:rPr>
          <w:noProof/>
        </w:rPr>
      </w:pPr>
      <w:r>
        <w:rPr>
          <w:noProof/>
        </w:rPr>
        <w:t>Microsoft Dynamics 365 Sales CAL, 89</w:t>
      </w:r>
    </w:p>
    <w:p w14:paraId="41980D24" w14:textId="77777777" w:rsidR="007A164B" w:rsidRDefault="007A164B">
      <w:pPr>
        <w:pStyle w:val="Index1"/>
        <w:tabs>
          <w:tab w:val="right" w:pos="5030"/>
        </w:tabs>
        <w:rPr>
          <w:noProof/>
        </w:rPr>
      </w:pPr>
      <w:r>
        <w:rPr>
          <w:noProof/>
        </w:rPr>
        <w:t>Microsoft Dynamics 365 Sales On-premises CAL, 95</w:t>
      </w:r>
    </w:p>
    <w:p w14:paraId="013D0628" w14:textId="77777777" w:rsidR="007A164B" w:rsidRDefault="007A164B">
      <w:pPr>
        <w:pStyle w:val="Index1"/>
        <w:tabs>
          <w:tab w:val="right" w:pos="5030"/>
        </w:tabs>
        <w:rPr>
          <w:noProof/>
        </w:rPr>
      </w:pPr>
      <w:r>
        <w:rPr>
          <w:noProof/>
        </w:rPr>
        <w:t>Microsoft Dynamics 365 Team Members On-premises CAL, 95</w:t>
      </w:r>
    </w:p>
    <w:p w14:paraId="1D21EB79" w14:textId="77777777" w:rsidR="007A164B" w:rsidRDefault="007A164B">
      <w:pPr>
        <w:pStyle w:val="Index1"/>
        <w:tabs>
          <w:tab w:val="right" w:pos="5030"/>
        </w:tabs>
        <w:rPr>
          <w:noProof/>
        </w:rPr>
      </w:pPr>
      <w:r>
        <w:rPr>
          <w:noProof/>
        </w:rPr>
        <w:t>Microsoft Dynamics AX Enterprise CAL, 89</w:t>
      </w:r>
    </w:p>
    <w:p w14:paraId="39534A9D" w14:textId="77777777" w:rsidR="007A164B" w:rsidRDefault="007A164B">
      <w:pPr>
        <w:pStyle w:val="Index1"/>
        <w:tabs>
          <w:tab w:val="right" w:pos="5030"/>
        </w:tabs>
        <w:rPr>
          <w:noProof/>
        </w:rPr>
      </w:pPr>
      <w:r>
        <w:rPr>
          <w:noProof/>
        </w:rPr>
        <w:t>Microsoft Dynamics AX Functional CAL, 89</w:t>
      </w:r>
    </w:p>
    <w:p w14:paraId="4B623D37" w14:textId="77777777" w:rsidR="007A164B" w:rsidRDefault="007A164B">
      <w:pPr>
        <w:pStyle w:val="Index1"/>
        <w:tabs>
          <w:tab w:val="right" w:pos="5030"/>
        </w:tabs>
        <w:rPr>
          <w:noProof/>
        </w:rPr>
      </w:pPr>
      <w:r>
        <w:rPr>
          <w:noProof/>
        </w:rPr>
        <w:t>Microsoft Dynamics AX Standard Commerce Core Server, 90</w:t>
      </w:r>
    </w:p>
    <w:p w14:paraId="12D356C7" w14:textId="77777777" w:rsidR="007A164B" w:rsidRDefault="007A164B">
      <w:pPr>
        <w:pStyle w:val="Index1"/>
        <w:tabs>
          <w:tab w:val="right" w:pos="5030"/>
        </w:tabs>
        <w:rPr>
          <w:noProof/>
        </w:rPr>
      </w:pPr>
      <w:r>
        <w:rPr>
          <w:noProof/>
        </w:rPr>
        <w:t>Microsoft Dynamics AX Store Server, 89</w:t>
      </w:r>
    </w:p>
    <w:p w14:paraId="50B4C411" w14:textId="77777777" w:rsidR="007A164B" w:rsidRDefault="007A164B">
      <w:pPr>
        <w:pStyle w:val="Index1"/>
        <w:tabs>
          <w:tab w:val="right" w:pos="5030"/>
        </w:tabs>
        <w:rPr>
          <w:noProof/>
        </w:rPr>
      </w:pPr>
      <w:r>
        <w:rPr>
          <w:noProof/>
        </w:rPr>
        <w:t>Microsoft Dynamics AX Task CAL, 89</w:t>
      </w:r>
    </w:p>
    <w:p w14:paraId="41D2ADB9" w14:textId="77777777" w:rsidR="007A164B" w:rsidRDefault="007A164B">
      <w:pPr>
        <w:pStyle w:val="Index1"/>
        <w:tabs>
          <w:tab w:val="right" w:pos="5030"/>
        </w:tabs>
        <w:rPr>
          <w:noProof/>
        </w:rPr>
      </w:pPr>
      <w:r>
        <w:rPr>
          <w:noProof/>
        </w:rPr>
        <w:t>Microsoft Dynamics CRM Server 2013, 89</w:t>
      </w:r>
    </w:p>
    <w:p w14:paraId="4A5F5B1D" w14:textId="77777777" w:rsidR="007A164B" w:rsidRDefault="007A164B">
      <w:pPr>
        <w:pStyle w:val="Index1"/>
        <w:tabs>
          <w:tab w:val="right" w:pos="5030"/>
        </w:tabs>
        <w:rPr>
          <w:noProof/>
        </w:rPr>
      </w:pPr>
      <w:r>
        <w:rPr>
          <w:noProof/>
        </w:rPr>
        <w:t>Microsoft Dynamics CRM Server 2015, 89</w:t>
      </w:r>
    </w:p>
    <w:p w14:paraId="47373742" w14:textId="77777777" w:rsidR="007A164B" w:rsidRDefault="007A164B">
      <w:pPr>
        <w:pStyle w:val="Index1"/>
        <w:tabs>
          <w:tab w:val="right" w:pos="5030"/>
        </w:tabs>
        <w:rPr>
          <w:noProof/>
        </w:rPr>
      </w:pPr>
      <w:r>
        <w:rPr>
          <w:noProof/>
        </w:rPr>
        <w:t>Microsoft Endpoint Configuration Manager Client Management License, 33</w:t>
      </w:r>
    </w:p>
    <w:p w14:paraId="2C4FC302" w14:textId="77777777" w:rsidR="007A164B" w:rsidRDefault="007A164B">
      <w:pPr>
        <w:pStyle w:val="Index1"/>
        <w:tabs>
          <w:tab w:val="right" w:pos="5030"/>
        </w:tabs>
        <w:rPr>
          <w:noProof/>
        </w:rPr>
      </w:pPr>
      <w:r>
        <w:rPr>
          <w:noProof/>
        </w:rPr>
        <w:t>Microsoft Graph data connect for ISVs, 78</w:t>
      </w:r>
    </w:p>
    <w:p w14:paraId="0AF8EA03" w14:textId="77777777" w:rsidR="007A164B" w:rsidRDefault="007A164B">
      <w:pPr>
        <w:pStyle w:val="Index1"/>
        <w:tabs>
          <w:tab w:val="right" w:pos="5030"/>
        </w:tabs>
        <w:rPr>
          <w:noProof/>
        </w:rPr>
      </w:pPr>
      <w:r>
        <w:rPr>
          <w:noProof/>
        </w:rPr>
        <w:t>Microsoft Identity Manager 2016 CAL, 22</w:t>
      </w:r>
    </w:p>
    <w:p w14:paraId="0A36371B" w14:textId="77777777" w:rsidR="007A164B" w:rsidRDefault="007A164B">
      <w:pPr>
        <w:pStyle w:val="Index1"/>
        <w:tabs>
          <w:tab w:val="right" w:pos="5030"/>
        </w:tabs>
        <w:rPr>
          <w:noProof/>
        </w:rPr>
      </w:pPr>
      <w:r>
        <w:rPr>
          <w:noProof/>
        </w:rPr>
        <w:t>Microsoft Identity Manager 2016 External Connector, 22</w:t>
      </w:r>
    </w:p>
    <w:p w14:paraId="5CECBB42" w14:textId="77777777" w:rsidR="007A164B" w:rsidRDefault="007A164B">
      <w:pPr>
        <w:pStyle w:val="Index1"/>
        <w:tabs>
          <w:tab w:val="right" w:pos="5030"/>
        </w:tabs>
        <w:rPr>
          <w:noProof/>
        </w:rPr>
      </w:pPr>
      <w:r>
        <w:rPr>
          <w:noProof/>
        </w:rPr>
        <w:t>Microsoft Intune, 17, 34, 78</w:t>
      </w:r>
    </w:p>
    <w:p w14:paraId="00D8B284" w14:textId="77777777" w:rsidR="007A164B" w:rsidRDefault="007A164B">
      <w:pPr>
        <w:pStyle w:val="Index1"/>
        <w:tabs>
          <w:tab w:val="right" w:pos="5030"/>
        </w:tabs>
        <w:rPr>
          <w:noProof/>
        </w:rPr>
      </w:pPr>
      <w:r>
        <w:rPr>
          <w:noProof/>
        </w:rPr>
        <w:t>Microsoft Intune Add-on, 78</w:t>
      </w:r>
    </w:p>
    <w:p w14:paraId="144515C6" w14:textId="77777777" w:rsidR="007A164B" w:rsidRDefault="007A164B">
      <w:pPr>
        <w:pStyle w:val="Index1"/>
        <w:tabs>
          <w:tab w:val="right" w:pos="5030"/>
        </w:tabs>
        <w:rPr>
          <w:noProof/>
        </w:rPr>
      </w:pPr>
      <w:r>
        <w:rPr>
          <w:noProof/>
        </w:rPr>
        <w:t>Microsoft Intune for Devices, 34, 78</w:t>
      </w:r>
    </w:p>
    <w:p w14:paraId="3960F9AA" w14:textId="77777777" w:rsidR="007A164B" w:rsidRDefault="007A164B">
      <w:pPr>
        <w:pStyle w:val="Index1"/>
        <w:tabs>
          <w:tab w:val="right" w:pos="5030"/>
        </w:tabs>
        <w:rPr>
          <w:noProof/>
        </w:rPr>
      </w:pPr>
      <w:r>
        <w:rPr>
          <w:noProof/>
        </w:rPr>
        <w:t>Microsoft Intune for EDU, 78</w:t>
      </w:r>
    </w:p>
    <w:p w14:paraId="5856BE98" w14:textId="77777777" w:rsidR="007A164B" w:rsidRDefault="007A164B">
      <w:pPr>
        <w:pStyle w:val="Index1"/>
        <w:tabs>
          <w:tab w:val="right" w:pos="5030"/>
        </w:tabs>
        <w:rPr>
          <w:noProof/>
        </w:rPr>
      </w:pPr>
      <w:r>
        <w:rPr>
          <w:noProof/>
        </w:rPr>
        <w:t>Microsoft Intune for EDU Add-on, 78</w:t>
      </w:r>
    </w:p>
    <w:p w14:paraId="12DAA87C" w14:textId="77777777" w:rsidR="007A164B" w:rsidRDefault="007A164B">
      <w:pPr>
        <w:pStyle w:val="Index1"/>
        <w:tabs>
          <w:tab w:val="right" w:pos="5030"/>
        </w:tabs>
        <w:rPr>
          <w:noProof/>
        </w:rPr>
      </w:pPr>
      <w:r>
        <w:rPr>
          <w:noProof/>
        </w:rPr>
        <w:t>Microsoft Intune User SL Add-on Extra Storage 1 GB, 78</w:t>
      </w:r>
    </w:p>
    <w:p w14:paraId="697E59A9" w14:textId="77777777" w:rsidR="007A164B" w:rsidRDefault="007A164B">
      <w:pPr>
        <w:pStyle w:val="Index1"/>
        <w:tabs>
          <w:tab w:val="right" w:pos="5030"/>
        </w:tabs>
        <w:rPr>
          <w:noProof/>
        </w:rPr>
      </w:pPr>
      <w:r>
        <w:rPr>
          <w:noProof/>
        </w:rPr>
        <w:t>Microsoft Learning Imagine Academy, 79</w:t>
      </w:r>
    </w:p>
    <w:p w14:paraId="2F42A693" w14:textId="77777777" w:rsidR="007A164B" w:rsidRDefault="007A164B">
      <w:pPr>
        <w:pStyle w:val="Index1"/>
        <w:tabs>
          <w:tab w:val="right" w:pos="5030"/>
        </w:tabs>
        <w:rPr>
          <w:noProof/>
        </w:rPr>
      </w:pPr>
      <w:r>
        <w:rPr>
          <w:noProof/>
        </w:rPr>
        <w:t>Microsoft Learning MCP 1 Exam Vouchers, 79</w:t>
      </w:r>
    </w:p>
    <w:p w14:paraId="2AFD2ABF" w14:textId="77777777" w:rsidR="007A164B" w:rsidRDefault="007A164B">
      <w:pPr>
        <w:pStyle w:val="Index1"/>
        <w:tabs>
          <w:tab w:val="right" w:pos="5030"/>
        </w:tabs>
        <w:rPr>
          <w:noProof/>
        </w:rPr>
      </w:pPr>
      <w:r>
        <w:rPr>
          <w:noProof/>
        </w:rPr>
        <w:t>Microsoft Learning MCP 30 Exam Vouchers, 79</w:t>
      </w:r>
    </w:p>
    <w:p w14:paraId="4D5DB6F4" w14:textId="77777777" w:rsidR="007A164B" w:rsidRDefault="007A164B">
      <w:pPr>
        <w:pStyle w:val="Index1"/>
        <w:tabs>
          <w:tab w:val="right" w:pos="5030"/>
        </w:tabs>
        <w:rPr>
          <w:noProof/>
        </w:rPr>
      </w:pPr>
      <w:r>
        <w:rPr>
          <w:noProof/>
        </w:rPr>
        <w:t>Microsoft Learning MOS/MCE Certification 125 Exam Site License, 79</w:t>
      </w:r>
    </w:p>
    <w:p w14:paraId="1F40991E" w14:textId="77777777" w:rsidR="007A164B" w:rsidRDefault="007A164B">
      <w:pPr>
        <w:pStyle w:val="Index1"/>
        <w:tabs>
          <w:tab w:val="right" w:pos="5030"/>
        </w:tabs>
        <w:rPr>
          <w:noProof/>
        </w:rPr>
      </w:pPr>
      <w:r>
        <w:rPr>
          <w:noProof/>
        </w:rPr>
        <w:t>Microsoft Learning MOS/MTA/MCE Certification 500 Exam Site License, 79</w:t>
      </w:r>
    </w:p>
    <w:p w14:paraId="0C3ECBA6" w14:textId="77777777" w:rsidR="007A164B" w:rsidRDefault="007A164B">
      <w:pPr>
        <w:pStyle w:val="Index1"/>
        <w:tabs>
          <w:tab w:val="right" w:pos="5030"/>
        </w:tabs>
        <w:rPr>
          <w:noProof/>
        </w:rPr>
      </w:pPr>
      <w:r>
        <w:rPr>
          <w:noProof/>
        </w:rPr>
        <w:lastRenderedPageBreak/>
        <w:t>Microsoft Learning MTA/MCA Certification 125 Exam Site License, 79</w:t>
      </w:r>
    </w:p>
    <w:p w14:paraId="6017582C" w14:textId="77777777" w:rsidR="007A164B" w:rsidRDefault="007A164B">
      <w:pPr>
        <w:pStyle w:val="Index1"/>
        <w:tabs>
          <w:tab w:val="right" w:pos="5030"/>
        </w:tabs>
        <w:rPr>
          <w:noProof/>
        </w:rPr>
      </w:pPr>
      <w:r>
        <w:rPr>
          <w:noProof/>
        </w:rPr>
        <w:t>Microsoft Project Plan 1, 70</w:t>
      </w:r>
    </w:p>
    <w:p w14:paraId="7A9E8B03" w14:textId="77777777" w:rsidR="007A164B" w:rsidRDefault="007A164B">
      <w:pPr>
        <w:pStyle w:val="Index1"/>
        <w:tabs>
          <w:tab w:val="right" w:pos="5030"/>
        </w:tabs>
        <w:rPr>
          <w:noProof/>
        </w:rPr>
      </w:pPr>
      <w:r>
        <w:rPr>
          <w:noProof/>
        </w:rPr>
        <w:t>Microsoft Relationship Sales solution/Plus, 66</w:t>
      </w:r>
    </w:p>
    <w:p w14:paraId="2F47FC09" w14:textId="77777777" w:rsidR="007A164B" w:rsidRDefault="007A164B">
      <w:pPr>
        <w:pStyle w:val="Index1"/>
        <w:tabs>
          <w:tab w:val="right" w:pos="5030"/>
        </w:tabs>
        <w:rPr>
          <w:noProof/>
        </w:rPr>
      </w:pPr>
      <w:r>
        <w:rPr>
          <w:noProof/>
        </w:rPr>
        <w:t>Microsoft Stream, 72</w:t>
      </w:r>
    </w:p>
    <w:p w14:paraId="779CA82D" w14:textId="77777777" w:rsidR="007A164B" w:rsidRDefault="007A164B">
      <w:pPr>
        <w:pStyle w:val="Index1"/>
        <w:tabs>
          <w:tab w:val="right" w:pos="5030"/>
        </w:tabs>
        <w:rPr>
          <w:noProof/>
        </w:rPr>
      </w:pPr>
      <w:r>
        <w:rPr>
          <w:noProof/>
        </w:rPr>
        <w:t>Microsoft Stream Storage Add-on, 72</w:t>
      </w:r>
    </w:p>
    <w:p w14:paraId="4FECCE6B" w14:textId="77777777" w:rsidR="007A164B" w:rsidRDefault="007A164B">
      <w:pPr>
        <w:pStyle w:val="Index1"/>
        <w:tabs>
          <w:tab w:val="right" w:pos="5030"/>
        </w:tabs>
        <w:rPr>
          <w:noProof/>
        </w:rPr>
      </w:pPr>
      <w:r>
        <w:rPr>
          <w:noProof/>
        </w:rPr>
        <w:t>Microsoft Translator API, 57</w:t>
      </w:r>
    </w:p>
    <w:p w14:paraId="4AB7B351" w14:textId="77777777" w:rsidR="007A164B" w:rsidRDefault="007A164B">
      <w:pPr>
        <w:pStyle w:val="Index1"/>
        <w:tabs>
          <w:tab w:val="right" w:pos="5030"/>
        </w:tabs>
        <w:rPr>
          <w:noProof/>
        </w:rPr>
      </w:pPr>
      <w:r>
        <w:rPr>
          <w:noProof/>
        </w:rPr>
        <w:t>Minecraft</w:t>
      </w:r>
    </w:p>
    <w:p w14:paraId="0466F91B" w14:textId="77777777" w:rsidR="007A164B" w:rsidRDefault="007A164B">
      <w:pPr>
        <w:pStyle w:val="Index2"/>
        <w:tabs>
          <w:tab w:val="right" w:pos="5030"/>
        </w:tabs>
        <w:rPr>
          <w:noProof/>
        </w:rPr>
      </w:pPr>
      <w:r>
        <w:rPr>
          <w:noProof/>
        </w:rPr>
        <w:t>Education Edition, 80</w:t>
      </w:r>
    </w:p>
    <w:p w14:paraId="7D6F29A4" w14:textId="77777777" w:rsidR="007A164B" w:rsidRDefault="007A164B">
      <w:pPr>
        <w:pStyle w:val="Index1"/>
        <w:tabs>
          <w:tab w:val="right" w:pos="5030"/>
        </w:tabs>
        <w:rPr>
          <w:noProof/>
        </w:rPr>
      </w:pPr>
      <w:r>
        <w:rPr>
          <w:noProof/>
        </w:rPr>
        <w:t>Mobile Asset Management Distance Matrix Per Asset Automatic, 75</w:t>
      </w:r>
    </w:p>
    <w:p w14:paraId="2C9D788F" w14:textId="77777777" w:rsidR="007A164B" w:rsidRDefault="007A164B">
      <w:pPr>
        <w:pStyle w:val="Index1"/>
        <w:tabs>
          <w:tab w:val="right" w:pos="5030"/>
        </w:tabs>
        <w:rPr>
          <w:noProof/>
        </w:rPr>
      </w:pPr>
      <w:r>
        <w:rPr>
          <w:noProof/>
        </w:rPr>
        <w:t>Mobile Asset Management Distance Matrix Per Asset Manual, 75</w:t>
      </w:r>
    </w:p>
    <w:p w14:paraId="3026C2B8" w14:textId="77777777" w:rsidR="007A164B" w:rsidRDefault="007A164B">
      <w:pPr>
        <w:pStyle w:val="Index1"/>
        <w:tabs>
          <w:tab w:val="right" w:pos="5030"/>
        </w:tabs>
        <w:rPr>
          <w:noProof/>
        </w:rPr>
      </w:pPr>
      <w:r>
        <w:rPr>
          <w:noProof/>
        </w:rPr>
        <w:t>Mobile Asset Management Drive Analytics Per Asset, 75</w:t>
      </w:r>
    </w:p>
    <w:p w14:paraId="5A08CC3B" w14:textId="77777777" w:rsidR="007A164B" w:rsidRDefault="007A164B">
      <w:pPr>
        <w:pStyle w:val="Index1"/>
        <w:tabs>
          <w:tab w:val="right" w:pos="5030"/>
        </w:tabs>
        <w:rPr>
          <w:noProof/>
        </w:rPr>
      </w:pPr>
      <w:r>
        <w:rPr>
          <w:noProof/>
        </w:rPr>
        <w:t>Mobile Asset Management Per Asset (SL), 74</w:t>
      </w:r>
    </w:p>
    <w:p w14:paraId="1E8FE6E7" w14:textId="77777777" w:rsidR="007A164B" w:rsidRDefault="007A164B">
      <w:pPr>
        <w:pStyle w:val="Index1"/>
        <w:tabs>
          <w:tab w:val="right" w:pos="5030"/>
        </w:tabs>
        <w:rPr>
          <w:noProof/>
        </w:rPr>
      </w:pPr>
      <w:r>
        <w:rPr>
          <w:noProof/>
        </w:rPr>
        <w:t>Mobile Asset Management Platform (SL), 74</w:t>
      </w:r>
    </w:p>
    <w:p w14:paraId="1199DBE0" w14:textId="77777777" w:rsidR="007A164B" w:rsidRDefault="007A164B">
      <w:pPr>
        <w:pStyle w:val="Index1"/>
        <w:tabs>
          <w:tab w:val="right" w:pos="5030"/>
        </w:tabs>
        <w:rPr>
          <w:noProof/>
        </w:rPr>
      </w:pPr>
      <w:r>
        <w:rPr>
          <w:noProof/>
        </w:rPr>
        <w:t>Mobile Asset Management Truck Routing Per Asset, 75</w:t>
      </w:r>
    </w:p>
    <w:p w14:paraId="5694DD71" w14:textId="77777777" w:rsidR="007A164B" w:rsidRDefault="007A164B">
      <w:pPr>
        <w:pStyle w:val="Index1"/>
        <w:tabs>
          <w:tab w:val="right" w:pos="5030"/>
        </w:tabs>
        <w:rPr>
          <w:noProof/>
        </w:rPr>
      </w:pPr>
      <w:r>
        <w:rPr>
          <w:noProof/>
        </w:rPr>
        <w:t>MSDN Platforms, 39</w:t>
      </w:r>
    </w:p>
    <w:p w14:paraId="28001351" w14:textId="77777777" w:rsidR="007A164B" w:rsidRDefault="007A164B">
      <w:pPr>
        <w:pStyle w:val="Index1"/>
        <w:tabs>
          <w:tab w:val="right" w:pos="5030"/>
        </w:tabs>
        <w:rPr>
          <w:noProof/>
        </w:rPr>
      </w:pPr>
      <w:r>
        <w:rPr>
          <w:noProof/>
        </w:rPr>
        <w:t>Office 2016, 23</w:t>
      </w:r>
    </w:p>
    <w:p w14:paraId="25F1C70B" w14:textId="77777777" w:rsidR="007A164B" w:rsidRDefault="007A164B">
      <w:pPr>
        <w:pStyle w:val="Index1"/>
        <w:tabs>
          <w:tab w:val="right" w:pos="5030"/>
        </w:tabs>
        <w:rPr>
          <w:noProof/>
        </w:rPr>
      </w:pPr>
      <w:r>
        <w:rPr>
          <w:noProof/>
        </w:rPr>
        <w:t>Office 2019 for Mac Standard, 25</w:t>
      </w:r>
    </w:p>
    <w:p w14:paraId="476DC8D0" w14:textId="77777777" w:rsidR="007A164B" w:rsidRDefault="007A164B">
      <w:pPr>
        <w:pStyle w:val="Index1"/>
        <w:tabs>
          <w:tab w:val="right" w:pos="5030"/>
        </w:tabs>
        <w:rPr>
          <w:noProof/>
        </w:rPr>
      </w:pPr>
      <w:r>
        <w:rPr>
          <w:noProof/>
        </w:rPr>
        <w:t>Office 365 A1, 69</w:t>
      </w:r>
    </w:p>
    <w:p w14:paraId="59BDA8E8" w14:textId="77777777" w:rsidR="007A164B" w:rsidRDefault="007A164B">
      <w:pPr>
        <w:pStyle w:val="Index1"/>
        <w:tabs>
          <w:tab w:val="right" w:pos="5030"/>
        </w:tabs>
        <w:rPr>
          <w:noProof/>
        </w:rPr>
      </w:pPr>
      <w:r>
        <w:rPr>
          <w:noProof/>
        </w:rPr>
        <w:t>Office 365 A3, 69</w:t>
      </w:r>
    </w:p>
    <w:p w14:paraId="5C05A1D9" w14:textId="77777777" w:rsidR="007A164B" w:rsidRDefault="007A164B">
      <w:pPr>
        <w:pStyle w:val="Index1"/>
        <w:tabs>
          <w:tab w:val="right" w:pos="5030"/>
        </w:tabs>
        <w:rPr>
          <w:noProof/>
        </w:rPr>
      </w:pPr>
      <w:r>
        <w:rPr>
          <w:noProof/>
        </w:rPr>
        <w:t>Office 365 A5, 69</w:t>
      </w:r>
    </w:p>
    <w:p w14:paraId="5F1EEC4E" w14:textId="77777777" w:rsidR="007A164B" w:rsidRDefault="007A164B">
      <w:pPr>
        <w:pStyle w:val="Index1"/>
        <w:tabs>
          <w:tab w:val="right" w:pos="5030"/>
        </w:tabs>
        <w:rPr>
          <w:noProof/>
        </w:rPr>
      </w:pPr>
      <w:r>
        <w:rPr>
          <w:noProof/>
        </w:rPr>
        <w:t>Office 365 A5 Add-on, 69</w:t>
      </w:r>
    </w:p>
    <w:p w14:paraId="405C4A72" w14:textId="77777777" w:rsidR="007A164B" w:rsidRDefault="007A164B">
      <w:pPr>
        <w:pStyle w:val="Index1"/>
        <w:tabs>
          <w:tab w:val="right" w:pos="5030"/>
        </w:tabs>
        <w:rPr>
          <w:noProof/>
        </w:rPr>
      </w:pPr>
      <w:r>
        <w:rPr>
          <w:noProof/>
        </w:rPr>
        <w:t>Office 365 A5 with calling minutes, 69</w:t>
      </w:r>
    </w:p>
    <w:p w14:paraId="2FA0D6A6" w14:textId="77777777" w:rsidR="007A164B" w:rsidRDefault="007A164B">
      <w:pPr>
        <w:pStyle w:val="Index1"/>
        <w:tabs>
          <w:tab w:val="right" w:pos="5030"/>
        </w:tabs>
        <w:rPr>
          <w:noProof/>
        </w:rPr>
      </w:pPr>
      <w:r>
        <w:rPr>
          <w:noProof/>
        </w:rPr>
        <w:t>Office 365 Advanced Threat Protection Plan 1, 72</w:t>
      </w:r>
    </w:p>
    <w:p w14:paraId="485772F9" w14:textId="77777777" w:rsidR="007A164B" w:rsidRDefault="007A164B">
      <w:pPr>
        <w:pStyle w:val="Index1"/>
        <w:tabs>
          <w:tab w:val="right" w:pos="5030"/>
        </w:tabs>
        <w:rPr>
          <w:noProof/>
        </w:rPr>
      </w:pPr>
      <w:r>
        <w:rPr>
          <w:noProof/>
        </w:rPr>
        <w:t>Office 365 Advanced Threat Protection Plan 2, 72</w:t>
      </w:r>
    </w:p>
    <w:p w14:paraId="5DE29E09" w14:textId="77777777" w:rsidR="007A164B" w:rsidRDefault="007A164B">
      <w:pPr>
        <w:pStyle w:val="Index1"/>
        <w:tabs>
          <w:tab w:val="right" w:pos="5030"/>
        </w:tabs>
        <w:rPr>
          <w:noProof/>
        </w:rPr>
      </w:pPr>
      <w:r>
        <w:rPr>
          <w:noProof/>
        </w:rPr>
        <w:t>Office 365 Data Loss Prevention, 72</w:t>
      </w:r>
    </w:p>
    <w:p w14:paraId="59D5A878" w14:textId="77777777" w:rsidR="007A164B" w:rsidRDefault="007A164B">
      <w:pPr>
        <w:pStyle w:val="Index1"/>
        <w:tabs>
          <w:tab w:val="right" w:pos="5030"/>
        </w:tabs>
        <w:rPr>
          <w:noProof/>
        </w:rPr>
      </w:pPr>
      <w:r>
        <w:rPr>
          <w:noProof/>
        </w:rPr>
        <w:t>Office 365 E1, 17</w:t>
      </w:r>
    </w:p>
    <w:p w14:paraId="74ACDE54" w14:textId="77777777" w:rsidR="007A164B" w:rsidRDefault="007A164B">
      <w:pPr>
        <w:pStyle w:val="Index1"/>
        <w:tabs>
          <w:tab w:val="right" w:pos="5030"/>
        </w:tabs>
        <w:rPr>
          <w:noProof/>
        </w:rPr>
      </w:pPr>
      <w:r>
        <w:rPr>
          <w:noProof/>
        </w:rPr>
        <w:t>Office 365 E1 and E3, 69</w:t>
      </w:r>
    </w:p>
    <w:p w14:paraId="26DA3B72" w14:textId="77777777" w:rsidR="007A164B" w:rsidRDefault="007A164B">
      <w:pPr>
        <w:pStyle w:val="Index1"/>
        <w:tabs>
          <w:tab w:val="right" w:pos="5030"/>
        </w:tabs>
        <w:rPr>
          <w:noProof/>
        </w:rPr>
      </w:pPr>
      <w:r>
        <w:rPr>
          <w:noProof/>
        </w:rPr>
        <w:t>Office 365 E1 and E3 Add-on, 69</w:t>
      </w:r>
    </w:p>
    <w:p w14:paraId="1D2752DE" w14:textId="77777777" w:rsidR="007A164B" w:rsidRDefault="007A164B">
      <w:pPr>
        <w:pStyle w:val="Index1"/>
        <w:tabs>
          <w:tab w:val="right" w:pos="5030"/>
        </w:tabs>
        <w:rPr>
          <w:noProof/>
        </w:rPr>
      </w:pPr>
      <w:r>
        <w:rPr>
          <w:noProof/>
        </w:rPr>
        <w:t>Office 365 E1 and E3 From SA, 69</w:t>
      </w:r>
    </w:p>
    <w:p w14:paraId="08A2C8F2" w14:textId="77777777" w:rsidR="007A164B" w:rsidRDefault="007A164B">
      <w:pPr>
        <w:pStyle w:val="Index1"/>
        <w:tabs>
          <w:tab w:val="right" w:pos="5030"/>
        </w:tabs>
        <w:rPr>
          <w:noProof/>
        </w:rPr>
      </w:pPr>
      <w:r>
        <w:rPr>
          <w:noProof/>
        </w:rPr>
        <w:t>Office 365 E1 and Microsoft Intune, 17</w:t>
      </w:r>
    </w:p>
    <w:p w14:paraId="6803AB87" w14:textId="77777777" w:rsidR="007A164B" w:rsidRDefault="007A164B">
      <w:pPr>
        <w:pStyle w:val="Index1"/>
        <w:tabs>
          <w:tab w:val="right" w:pos="5030"/>
        </w:tabs>
        <w:rPr>
          <w:noProof/>
        </w:rPr>
      </w:pPr>
      <w:r>
        <w:rPr>
          <w:noProof/>
        </w:rPr>
        <w:t>Office 365 E3, 17</w:t>
      </w:r>
    </w:p>
    <w:p w14:paraId="6FD83C0C" w14:textId="77777777" w:rsidR="007A164B" w:rsidRDefault="007A164B">
      <w:pPr>
        <w:pStyle w:val="Index1"/>
        <w:tabs>
          <w:tab w:val="right" w:pos="5030"/>
        </w:tabs>
        <w:rPr>
          <w:noProof/>
        </w:rPr>
      </w:pPr>
      <w:r>
        <w:rPr>
          <w:noProof/>
        </w:rPr>
        <w:t>Office 365 E3 and Microsoft Intune, 17</w:t>
      </w:r>
    </w:p>
    <w:p w14:paraId="558488AD" w14:textId="77777777" w:rsidR="007A164B" w:rsidRDefault="007A164B">
      <w:pPr>
        <w:pStyle w:val="Index1"/>
        <w:tabs>
          <w:tab w:val="right" w:pos="5030"/>
        </w:tabs>
        <w:rPr>
          <w:noProof/>
        </w:rPr>
      </w:pPr>
      <w:r>
        <w:rPr>
          <w:noProof/>
        </w:rPr>
        <w:t>Office 365 E3 without Apps for enterprise Add-on, 69</w:t>
      </w:r>
    </w:p>
    <w:p w14:paraId="587C397A" w14:textId="77777777" w:rsidR="007A164B" w:rsidRDefault="007A164B">
      <w:pPr>
        <w:pStyle w:val="Index1"/>
        <w:tabs>
          <w:tab w:val="right" w:pos="5030"/>
        </w:tabs>
        <w:rPr>
          <w:noProof/>
        </w:rPr>
      </w:pPr>
      <w:r>
        <w:rPr>
          <w:noProof/>
        </w:rPr>
        <w:t>Office 365 E5, 17, 69</w:t>
      </w:r>
    </w:p>
    <w:p w14:paraId="30B5D4FD" w14:textId="77777777" w:rsidR="007A164B" w:rsidRDefault="007A164B">
      <w:pPr>
        <w:pStyle w:val="Index1"/>
        <w:tabs>
          <w:tab w:val="right" w:pos="5030"/>
        </w:tabs>
        <w:rPr>
          <w:noProof/>
        </w:rPr>
      </w:pPr>
      <w:r>
        <w:rPr>
          <w:noProof/>
        </w:rPr>
        <w:t>Office 365 E5 Add-on, 69</w:t>
      </w:r>
    </w:p>
    <w:p w14:paraId="4AB8B551" w14:textId="77777777" w:rsidR="007A164B" w:rsidRDefault="007A164B">
      <w:pPr>
        <w:pStyle w:val="Index1"/>
        <w:tabs>
          <w:tab w:val="right" w:pos="5030"/>
        </w:tabs>
        <w:rPr>
          <w:noProof/>
        </w:rPr>
      </w:pPr>
      <w:r>
        <w:rPr>
          <w:noProof/>
        </w:rPr>
        <w:t>Office 365 E5 and Microsoft Intune, 17</w:t>
      </w:r>
    </w:p>
    <w:p w14:paraId="2B10C23D" w14:textId="77777777" w:rsidR="007A164B" w:rsidRDefault="007A164B">
      <w:pPr>
        <w:pStyle w:val="Index1"/>
        <w:tabs>
          <w:tab w:val="right" w:pos="5030"/>
        </w:tabs>
        <w:rPr>
          <w:noProof/>
        </w:rPr>
      </w:pPr>
      <w:r>
        <w:rPr>
          <w:noProof/>
        </w:rPr>
        <w:t>Office 365 E5 From SA, 69</w:t>
      </w:r>
    </w:p>
    <w:p w14:paraId="3CF86185" w14:textId="77777777" w:rsidR="007A164B" w:rsidRDefault="007A164B">
      <w:pPr>
        <w:pStyle w:val="Index1"/>
        <w:tabs>
          <w:tab w:val="right" w:pos="5030"/>
        </w:tabs>
        <w:rPr>
          <w:noProof/>
        </w:rPr>
      </w:pPr>
      <w:r>
        <w:rPr>
          <w:noProof/>
        </w:rPr>
        <w:t>Office 365 E5 with calling minutes, 69</w:t>
      </w:r>
    </w:p>
    <w:p w14:paraId="1FC21079" w14:textId="77777777" w:rsidR="007A164B" w:rsidRDefault="007A164B">
      <w:pPr>
        <w:pStyle w:val="Index1"/>
        <w:tabs>
          <w:tab w:val="right" w:pos="5030"/>
        </w:tabs>
        <w:rPr>
          <w:noProof/>
        </w:rPr>
      </w:pPr>
      <w:r>
        <w:rPr>
          <w:noProof/>
        </w:rPr>
        <w:t>Office 365 Extra File Storage 1 GB, 73</w:t>
      </w:r>
    </w:p>
    <w:p w14:paraId="72FEADAC" w14:textId="77777777" w:rsidR="007A164B" w:rsidRDefault="007A164B">
      <w:pPr>
        <w:pStyle w:val="Index1"/>
        <w:tabs>
          <w:tab w:val="right" w:pos="5030"/>
        </w:tabs>
        <w:rPr>
          <w:noProof/>
        </w:rPr>
      </w:pPr>
      <w:r>
        <w:rPr>
          <w:noProof/>
        </w:rPr>
        <w:t>Office 365 F3, 69</w:t>
      </w:r>
    </w:p>
    <w:p w14:paraId="2F5996C6" w14:textId="77777777" w:rsidR="007A164B" w:rsidRDefault="007A164B">
      <w:pPr>
        <w:pStyle w:val="Index1"/>
        <w:tabs>
          <w:tab w:val="right" w:pos="5030"/>
        </w:tabs>
        <w:rPr>
          <w:noProof/>
        </w:rPr>
      </w:pPr>
      <w:r>
        <w:rPr>
          <w:noProof/>
        </w:rPr>
        <w:t>Office 365 Multi-Geo Add-on, 69</w:t>
      </w:r>
    </w:p>
    <w:p w14:paraId="1AF9E400" w14:textId="77777777" w:rsidR="007A164B" w:rsidRDefault="007A164B">
      <w:pPr>
        <w:pStyle w:val="Index1"/>
        <w:tabs>
          <w:tab w:val="right" w:pos="5030"/>
        </w:tabs>
        <w:rPr>
          <w:noProof/>
        </w:rPr>
      </w:pPr>
      <w:r>
        <w:rPr>
          <w:noProof/>
        </w:rPr>
        <w:t>Office for Mac 2016, 25</w:t>
      </w:r>
    </w:p>
    <w:p w14:paraId="7FACA512" w14:textId="77777777" w:rsidR="007A164B" w:rsidRDefault="007A164B">
      <w:pPr>
        <w:pStyle w:val="Index1"/>
        <w:tabs>
          <w:tab w:val="right" w:pos="5030"/>
        </w:tabs>
        <w:rPr>
          <w:noProof/>
        </w:rPr>
      </w:pPr>
      <w:r>
        <w:rPr>
          <w:noProof/>
        </w:rPr>
        <w:t>Office for Mac Standard, 89</w:t>
      </w:r>
    </w:p>
    <w:p w14:paraId="1D4591E9" w14:textId="77777777" w:rsidR="007A164B" w:rsidRDefault="007A164B">
      <w:pPr>
        <w:pStyle w:val="Index1"/>
        <w:tabs>
          <w:tab w:val="right" w:pos="5030"/>
        </w:tabs>
        <w:rPr>
          <w:noProof/>
        </w:rPr>
      </w:pPr>
      <w:r>
        <w:rPr>
          <w:noProof/>
        </w:rPr>
        <w:t>Office for the web, 89</w:t>
      </w:r>
    </w:p>
    <w:p w14:paraId="10FB608E" w14:textId="77777777" w:rsidR="007A164B" w:rsidRDefault="007A164B">
      <w:pPr>
        <w:pStyle w:val="Index1"/>
        <w:tabs>
          <w:tab w:val="right" w:pos="5030"/>
        </w:tabs>
        <w:rPr>
          <w:noProof/>
        </w:rPr>
      </w:pPr>
      <w:r>
        <w:rPr>
          <w:noProof/>
        </w:rPr>
        <w:t>Office Home &amp; Student 2013 RT Commercial Use, 23</w:t>
      </w:r>
    </w:p>
    <w:p w14:paraId="16B3D0F3" w14:textId="77777777" w:rsidR="007A164B" w:rsidRDefault="007A164B">
      <w:pPr>
        <w:pStyle w:val="Index1"/>
        <w:tabs>
          <w:tab w:val="right" w:pos="5030"/>
        </w:tabs>
        <w:rPr>
          <w:noProof/>
        </w:rPr>
      </w:pPr>
      <w:r>
        <w:rPr>
          <w:noProof/>
        </w:rPr>
        <w:t>Office Multi Language Pack 2013, 23</w:t>
      </w:r>
    </w:p>
    <w:p w14:paraId="0B63B7F2" w14:textId="77777777" w:rsidR="007A164B" w:rsidRDefault="007A164B">
      <w:pPr>
        <w:pStyle w:val="Index1"/>
        <w:tabs>
          <w:tab w:val="right" w:pos="5030"/>
        </w:tabs>
        <w:rPr>
          <w:noProof/>
        </w:rPr>
      </w:pPr>
      <w:r>
        <w:rPr>
          <w:noProof/>
        </w:rPr>
        <w:t>Office Professional Plus, 69, 89, 95</w:t>
      </w:r>
    </w:p>
    <w:p w14:paraId="0B948533" w14:textId="77777777" w:rsidR="007A164B" w:rsidRDefault="007A164B">
      <w:pPr>
        <w:pStyle w:val="Index1"/>
        <w:tabs>
          <w:tab w:val="right" w:pos="5030"/>
        </w:tabs>
        <w:rPr>
          <w:noProof/>
        </w:rPr>
      </w:pPr>
      <w:r>
        <w:rPr>
          <w:noProof/>
        </w:rPr>
        <w:t>Office Professional Plus 2013, 69</w:t>
      </w:r>
    </w:p>
    <w:p w14:paraId="5BC6B78A" w14:textId="77777777" w:rsidR="007A164B" w:rsidRDefault="007A164B">
      <w:pPr>
        <w:pStyle w:val="Index1"/>
        <w:tabs>
          <w:tab w:val="right" w:pos="5030"/>
        </w:tabs>
        <w:rPr>
          <w:noProof/>
        </w:rPr>
      </w:pPr>
      <w:r>
        <w:rPr>
          <w:noProof/>
        </w:rPr>
        <w:t>Office Professional Plus 2019, 23</w:t>
      </w:r>
    </w:p>
    <w:p w14:paraId="717C03F1" w14:textId="77777777" w:rsidR="007A164B" w:rsidRDefault="007A164B">
      <w:pPr>
        <w:pStyle w:val="Index1"/>
        <w:tabs>
          <w:tab w:val="right" w:pos="5030"/>
        </w:tabs>
        <w:rPr>
          <w:noProof/>
        </w:rPr>
      </w:pPr>
      <w:r>
        <w:rPr>
          <w:noProof/>
        </w:rPr>
        <w:t>Office Professional Plus 2019 or Microsoft 365 Apps for enterprise, 40</w:t>
      </w:r>
    </w:p>
    <w:p w14:paraId="3DB03A73" w14:textId="77777777" w:rsidR="007A164B" w:rsidRDefault="007A164B">
      <w:pPr>
        <w:pStyle w:val="Index1"/>
        <w:tabs>
          <w:tab w:val="right" w:pos="5030"/>
        </w:tabs>
        <w:rPr>
          <w:noProof/>
        </w:rPr>
      </w:pPr>
      <w:r>
        <w:rPr>
          <w:noProof/>
        </w:rPr>
        <w:t>Office Standard, 69, 89, 95</w:t>
      </w:r>
    </w:p>
    <w:p w14:paraId="2CBF1808" w14:textId="77777777" w:rsidR="007A164B" w:rsidRDefault="007A164B">
      <w:pPr>
        <w:pStyle w:val="Index1"/>
        <w:tabs>
          <w:tab w:val="right" w:pos="5030"/>
        </w:tabs>
        <w:rPr>
          <w:noProof/>
        </w:rPr>
      </w:pPr>
      <w:r>
        <w:rPr>
          <w:noProof/>
        </w:rPr>
        <w:t>Office Standard 2019, 23</w:t>
      </w:r>
    </w:p>
    <w:p w14:paraId="3A09C4F9" w14:textId="77777777" w:rsidR="007A164B" w:rsidRDefault="007A164B">
      <w:pPr>
        <w:pStyle w:val="Index1"/>
        <w:tabs>
          <w:tab w:val="right" w:pos="5030"/>
        </w:tabs>
        <w:rPr>
          <w:noProof/>
        </w:rPr>
      </w:pPr>
      <w:r>
        <w:rPr>
          <w:noProof/>
        </w:rPr>
        <w:t>OneDrive for Business Plan 1 and 2, 72</w:t>
      </w:r>
    </w:p>
    <w:p w14:paraId="23D644AC" w14:textId="77777777" w:rsidR="007A164B" w:rsidRDefault="007A164B">
      <w:pPr>
        <w:pStyle w:val="Index1"/>
        <w:tabs>
          <w:tab w:val="right" w:pos="5030"/>
        </w:tabs>
        <w:rPr>
          <w:noProof/>
        </w:rPr>
      </w:pPr>
      <w:r>
        <w:rPr>
          <w:noProof/>
        </w:rPr>
        <w:t>Outlook 2019, 23</w:t>
      </w:r>
    </w:p>
    <w:p w14:paraId="6E154782" w14:textId="77777777" w:rsidR="007A164B" w:rsidRDefault="007A164B">
      <w:pPr>
        <w:pStyle w:val="Index1"/>
        <w:tabs>
          <w:tab w:val="right" w:pos="5030"/>
        </w:tabs>
        <w:rPr>
          <w:noProof/>
        </w:rPr>
      </w:pPr>
      <w:r>
        <w:rPr>
          <w:noProof/>
        </w:rPr>
        <w:t>Outlook 2019 for Mac, 25</w:t>
      </w:r>
    </w:p>
    <w:p w14:paraId="41653BF0" w14:textId="77777777" w:rsidR="007A164B" w:rsidRDefault="007A164B">
      <w:pPr>
        <w:pStyle w:val="Index1"/>
        <w:tabs>
          <w:tab w:val="right" w:pos="5030"/>
        </w:tabs>
        <w:rPr>
          <w:noProof/>
        </w:rPr>
      </w:pPr>
      <w:r>
        <w:rPr>
          <w:noProof/>
        </w:rPr>
        <w:t>Phone System, 71</w:t>
      </w:r>
    </w:p>
    <w:p w14:paraId="63B94DD0" w14:textId="77777777" w:rsidR="007A164B" w:rsidRDefault="007A164B">
      <w:pPr>
        <w:pStyle w:val="Index1"/>
        <w:tabs>
          <w:tab w:val="right" w:pos="5030"/>
        </w:tabs>
        <w:rPr>
          <w:noProof/>
        </w:rPr>
      </w:pPr>
      <w:r>
        <w:rPr>
          <w:noProof/>
        </w:rPr>
        <w:t>Phone System From SA, 71</w:t>
      </w:r>
    </w:p>
    <w:p w14:paraId="56EB066B" w14:textId="77777777" w:rsidR="007A164B" w:rsidRDefault="007A164B">
      <w:pPr>
        <w:pStyle w:val="Index1"/>
        <w:tabs>
          <w:tab w:val="right" w:pos="5030"/>
        </w:tabs>
        <w:rPr>
          <w:noProof/>
        </w:rPr>
      </w:pPr>
      <w:r>
        <w:rPr>
          <w:noProof/>
        </w:rPr>
        <w:t>Power Apps &amp; Power Automate capacity add-on, 75</w:t>
      </w:r>
    </w:p>
    <w:p w14:paraId="11621941" w14:textId="77777777" w:rsidR="007A164B" w:rsidRDefault="007A164B">
      <w:pPr>
        <w:pStyle w:val="Index1"/>
        <w:tabs>
          <w:tab w:val="right" w:pos="5030"/>
        </w:tabs>
        <w:rPr>
          <w:noProof/>
        </w:rPr>
      </w:pPr>
      <w:r>
        <w:rPr>
          <w:noProof/>
        </w:rPr>
        <w:t>Power Apps per app plan, 75</w:t>
      </w:r>
    </w:p>
    <w:p w14:paraId="7B6F990B" w14:textId="77777777" w:rsidR="007A164B" w:rsidRDefault="007A164B">
      <w:pPr>
        <w:pStyle w:val="Index1"/>
        <w:tabs>
          <w:tab w:val="right" w:pos="5030"/>
        </w:tabs>
        <w:rPr>
          <w:noProof/>
        </w:rPr>
      </w:pPr>
      <w:r>
        <w:rPr>
          <w:noProof/>
        </w:rPr>
        <w:t>Power Apps per user plan (User SL), 75</w:t>
      </w:r>
    </w:p>
    <w:p w14:paraId="034F3150" w14:textId="77777777" w:rsidR="007A164B" w:rsidRDefault="007A164B">
      <w:pPr>
        <w:pStyle w:val="Index1"/>
        <w:tabs>
          <w:tab w:val="right" w:pos="5030"/>
        </w:tabs>
        <w:rPr>
          <w:noProof/>
        </w:rPr>
      </w:pPr>
      <w:r>
        <w:rPr>
          <w:noProof/>
        </w:rPr>
        <w:t>Power Apps Portals login capacity add-on, 75</w:t>
      </w:r>
    </w:p>
    <w:p w14:paraId="10237659" w14:textId="77777777" w:rsidR="007A164B" w:rsidRDefault="007A164B">
      <w:pPr>
        <w:pStyle w:val="Index1"/>
        <w:tabs>
          <w:tab w:val="right" w:pos="5030"/>
        </w:tabs>
        <w:rPr>
          <w:noProof/>
        </w:rPr>
      </w:pPr>
      <w:r>
        <w:rPr>
          <w:noProof/>
        </w:rPr>
        <w:t>Power Apps Portals page view capacity add-on, 75</w:t>
      </w:r>
    </w:p>
    <w:p w14:paraId="3B7FF539" w14:textId="77777777" w:rsidR="007A164B" w:rsidRDefault="007A164B">
      <w:pPr>
        <w:pStyle w:val="Index1"/>
        <w:tabs>
          <w:tab w:val="right" w:pos="5030"/>
        </w:tabs>
        <w:rPr>
          <w:noProof/>
        </w:rPr>
      </w:pPr>
      <w:r>
        <w:rPr>
          <w:noProof/>
        </w:rPr>
        <w:t>Power Automate per flow plan, 75</w:t>
      </w:r>
    </w:p>
    <w:p w14:paraId="36EF61BA" w14:textId="77777777" w:rsidR="007A164B" w:rsidRDefault="007A164B">
      <w:pPr>
        <w:pStyle w:val="Index1"/>
        <w:tabs>
          <w:tab w:val="right" w:pos="5030"/>
        </w:tabs>
        <w:rPr>
          <w:noProof/>
        </w:rPr>
      </w:pPr>
      <w:r>
        <w:rPr>
          <w:noProof/>
        </w:rPr>
        <w:t>Power Automate per user, 75</w:t>
      </w:r>
    </w:p>
    <w:p w14:paraId="1884E421" w14:textId="77777777" w:rsidR="007A164B" w:rsidRDefault="007A164B">
      <w:pPr>
        <w:pStyle w:val="Index1"/>
        <w:tabs>
          <w:tab w:val="right" w:pos="5030"/>
        </w:tabs>
        <w:rPr>
          <w:noProof/>
        </w:rPr>
      </w:pPr>
      <w:r>
        <w:rPr>
          <w:noProof/>
        </w:rPr>
        <w:t>Power Automate per user with attended RPA plan, 75</w:t>
      </w:r>
    </w:p>
    <w:p w14:paraId="3D308B5F" w14:textId="77777777" w:rsidR="007A164B" w:rsidRDefault="007A164B">
      <w:pPr>
        <w:pStyle w:val="Index1"/>
        <w:tabs>
          <w:tab w:val="right" w:pos="5030"/>
        </w:tabs>
        <w:rPr>
          <w:noProof/>
        </w:rPr>
      </w:pPr>
      <w:r>
        <w:rPr>
          <w:noProof/>
        </w:rPr>
        <w:t>Power Automate unattended RPA Add-on, 75</w:t>
      </w:r>
    </w:p>
    <w:p w14:paraId="0A5F9CFF" w14:textId="77777777" w:rsidR="007A164B" w:rsidRDefault="007A164B">
      <w:pPr>
        <w:pStyle w:val="Index1"/>
        <w:tabs>
          <w:tab w:val="right" w:pos="5030"/>
        </w:tabs>
        <w:rPr>
          <w:noProof/>
        </w:rPr>
      </w:pPr>
      <w:r>
        <w:rPr>
          <w:noProof/>
        </w:rPr>
        <w:t>Power BI Premium EM1, 75</w:t>
      </w:r>
    </w:p>
    <w:p w14:paraId="1116A22E" w14:textId="77777777" w:rsidR="007A164B" w:rsidRDefault="007A164B">
      <w:pPr>
        <w:pStyle w:val="Index1"/>
        <w:tabs>
          <w:tab w:val="right" w:pos="5030"/>
        </w:tabs>
        <w:rPr>
          <w:noProof/>
        </w:rPr>
      </w:pPr>
      <w:r>
        <w:rPr>
          <w:noProof/>
        </w:rPr>
        <w:t>Power BI Premium EM1 A, 75</w:t>
      </w:r>
    </w:p>
    <w:p w14:paraId="2C587363" w14:textId="77777777" w:rsidR="007A164B" w:rsidRDefault="007A164B">
      <w:pPr>
        <w:pStyle w:val="Index1"/>
        <w:tabs>
          <w:tab w:val="right" w:pos="5030"/>
        </w:tabs>
        <w:rPr>
          <w:noProof/>
        </w:rPr>
      </w:pPr>
      <w:r>
        <w:rPr>
          <w:noProof/>
        </w:rPr>
        <w:t>Power BI Premium EM2, 75</w:t>
      </w:r>
    </w:p>
    <w:p w14:paraId="584F6B0A" w14:textId="77777777" w:rsidR="007A164B" w:rsidRDefault="007A164B">
      <w:pPr>
        <w:pStyle w:val="Index1"/>
        <w:tabs>
          <w:tab w:val="right" w:pos="5030"/>
        </w:tabs>
        <w:rPr>
          <w:noProof/>
        </w:rPr>
      </w:pPr>
      <w:r>
        <w:rPr>
          <w:noProof/>
        </w:rPr>
        <w:t>Power BI Premium EM2 A, 75</w:t>
      </w:r>
    </w:p>
    <w:p w14:paraId="79CA42CF" w14:textId="77777777" w:rsidR="007A164B" w:rsidRDefault="007A164B">
      <w:pPr>
        <w:pStyle w:val="Index1"/>
        <w:tabs>
          <w:tab w:val="right" w:pos="5030"/>
        </w:tabs>
        <w:rPr>
          <w:noProof/>
        </w:rPr>
      </w:pPr>
      <w:r>
        <w:rPr>
          <w:noProof/>
        </w:rPr>
        <w:t>Power BI Premium EM3, 75</w:t>
      </w:r>
    </w:p>
    <w:p w14:paraId="5F71F9C8" w14:textId="77777777" w:rsidR="007A164B" w:rsidRDefault="007A164B">
      <w:pPr>
        <w:pStyle w:val="Index1"/>
        <w:tabs>
          <w:tab w:val="right" w:pos="5030"/>
        </w:tabs>
        <w:rPr>
          <w:noProof/>
        </w:rPr>
      </w:pPr>
      <w:r>
        <w:rPr>
          <w:noProof/>
        </w:rPr>
        <w:t>Power BI Premium EM3 A, 75</w:t>
      </w:r>
    </w:p>
    <w:p w14:paraId="32884DCA" w14:textId="77777777" w:rsidR="007A164B" w:rsidRDefault="007A164B">
      <w:pPr>
        <w:pStyle w:val="Index1"/>
        <w:tabs>
          <w:tab w:val="right" w:pos="5030"/>
        </w:tabs>
        <w:rPr>
          <w:noProof/>
        </w:rPr>
      </w:pPr>
      <w:r>
        <w:rPr>
          <w:noProof/>
        </w:rPr>
        <w:t>Power BI Premium P1, 75</w:t>
      </w:r>
    </w:p>
    <w:p w14:paraId="321D19F2" w14:textId="77777777" w:rsidR="007A164B" w:rsidRDefault="007A164B">
      <w:pPr>
        <w:pStyle w:val="Index1"/>
        <w:tabs>
          <w:tab w:val="right" w:pos="5030"/>
        </w:tabs>
        <w:rPr>
          <w:noProof/>
        </w:rPr>
      </w:pPr>
      <w:r>
        <w:rPr>
          <w:noProof/>
        </w:rPr>
        <w:t>Power BI Premium P2, 75</w:t>
      </w:r>
    </w:p>
    <w:p w14:paraId="21793168" w14:textId="77777777" w:rsidR="007A164B" w:rsidRDefault="007A164B">
      <w:pPr>
        <w:pStyle w:val="Index1"/>
        <w:tabs>
          <w:tab w:val="right" w:pos="5030"/>
        </w:tabs>
        <w:rPr>
          <w:noProof/>
        </w:rPr>
      </w:pPr>
      <w:r>
        <w:rPr>
          <w:noProof/>
        </w:rPr>
        <w:t>Power BI Premium P3, 75</w:t>
      </w:r>
    </w:p>
    <w:p w14:paraId="41692A1D" w14:textId="77777777" w:rsidR="007A164B" w:rsidRDefault="007A164B">
      <w:pPr>
        <w:pStyle w:val="Index1"/>
        <w:tabs>
          <w:tab w:val="right" w:pos="5030"/>
        </w:tabs>
        <w:rPr>
          <w:noProof/>
        </w:rPr>
      </w:pPr>
      <w:r>
        <w:rPr>
          <w:noProof/>
        </w:rPr>
        <w:t>Power BI Premium P4, 75</w:t>
      </w:r>
    </w:p>
    <w:p w14:paraId="7A817160" w14:textId="77777777" w:rsidR="007A164B" w:rsidRDefault="007A164B">
      <w:pPr>
        <w:pStyle w:val="Index1"/>
        <w:tabs>
          <w:tab w:val="right" w:pos="5030"/>
        </w:tabs>
        <w:rPr>
          <w:noProof/>
        </w:rPr>
      </w:pPr>
      <w:r>
        <w:rPr>
          <w:noProof/>
        </w:rPr>
        <w:t>Power BI Premium P5, 75</w:t>
      </w:r>
    </w:p>
    <w:p w14:paraId="52E75DB8" w14:textId="77777777" w:rsidR="007A164B" w:rsidRDefault="007A164B">
      <w:pPr>
        <w:pStyle w:val="Index1"/>
        <w:tabs>
          <w:tab w:val="right" w:pos="5030"/>
        </w:tabs>
        <w:rPr>
          <w:noProof/>
        </w:rPr>
      </w:pPr>
      <w:r>
        <w:rPr>
          <w:noProof/>
        </w:rPr>
        <w:t>Power BI Premium Promo, 75</w:t>
      </w:r>
    </w:p>
    <w:p w14:paraId="110340C6" w14:textId="77777777" w:rsidR="007A164B" w:rsidRDefault="007A164B">
      <w:pPr>
        <w:pStyle w:val="Index1"/>
        <w:tabs>
          <w:tab w:val="right" w:pos="5030"/>
        </w:tabs>
        <w:rPr>
          <w:noProof/>
        </w:rPr>
      </w:pPr>
      <w:r>
        <w:rPr>
          <w:noProof/>
        </w:rPr>
        <w:t>Power BI Pro, 76</w:t>
      </w:r>
    </w:p>
    <w:p w14:paraId="44D8B91B" w14:textId="77777777" w:rsidR="007A164B" w:rsidRDefault="007A164B">
      <w:pPr>
        <w:pStyle w:val="Index1"/>
        <w:tabs>
          <w:tab w:val="right" w:pos="5030"/>
        </w:tabs>
        <w:rPr>
          <w:noProof/>
        </w:rPr>
      </w:pPr>
      <w:r>
        <w:rPr>
          <w:noProof/>
        </w:rPr>
        <w:t>Power BI Pro A, 76</w:t>
      </w:r>
    </w:p>
    <w:p w14:paraId="49421E18" w14:textId="77777777" w:rsidR="007A164B" w:rsidRDefault="007A164B">
      <w:pPr>
        <w:pStyle w:val="Index1"/>
        <w:tabs>
          <w:tab w:val="right" w:pos="5030"/>
        </w:tabs>
        <w:rPr>
          <w:noProof/>
        </w:rPr>
      </w:pPr>
      <w:r>
        <w:rPr>
          <w:noProof/>
        </w:rPr>
        <w:t>Power BI Report Server, 32</w:t>
      </w:r>
    </w:p>
    <w:p w14:paraId="08895E08" w14:textId="77777777" w:rsidR="007A164B" w:rsidRDefault="007A164B">
      <w:pPr>
        <w:pStyle w:val="Index1"/>
        <w:tabs>
          <w:tab w:val="right" w:pos="5030"/>
        </w:tabs>
        <w:rPr>
          <w:noProof/>
        </w:rPr>
      </w:pPr>
      <w:r>
        <w:rPr>
          <w:noProof/>
        </w:rPr>
        <w:t>Power Platform, 70</w:t>
      </w:r>
    </w:p>
    <w:p w14:paraId="18E90E2F" w14:textId="77777777" w:rsidR="007A164B" w:rsidRDefault="007A164B">
      <w:pPr>
        <w:pStyle w:val="Index1"/>
        <w:tabs>
          <w:tab w:val="right" w:pos="5030"/>
        </w:tabs>
        <w:rPr>
          <w:noProof/>
        </w:rPr>
      </w:pPr>
      <w:r>
        <w:rPr>
          <w:noProof/>
        </w:rPr>
        <w:t>Power Virtual Agents, 76</w:t>
      </w:r>
    </w:p>
    <w:p w14:paraId="3FD1DA2B" w14:textId="77777777" w:rsidR="007A164B" w:rsidRDefault="007A164B">
      <w:pPr>
        <w:pStyle w:val="Index1"/>
        <w:tabs>
          <w:tab w:val="right" w:pos="5030"/>
        </w:tabs>
        <w:rPr>
          <w:noProof/>
        </w:rPr>
      </w:pPr>
      <w:r>
        <w:rPr>
          <w:noProof/>
        </w:rPr>
        <w:t>PowerPoint 2019, 23</w:t>
      </w:r>
    </w:p>
    <w:p w14:paraId="70AB8D31" w14:textId="77777777" w:rsidR="007A164B" w:rsidRDefault="007A164B">
      <w:pPr>
        <w:pStyle w:val="Index1"/>
        <w:tabs>
          <w:tab w:val="right" w:pos="5030"/>
        </w:tabs>
        <w:rPr>
          <w:noProof/>
        </w:rPr>
      </w:pPr>
      <w:r>
        <w:rPr>
          <w:noProof/>
        </w:rPr>
        <w:t>PowerPoint 2019 for Mac, 25</w:t>
      </w:r>
    </w:p>
    <w:p w14:paraId="00548E63" w14:textId="77777777" w:rsidR="007A164B" w:rsidRDefault="007A164B">
      <w:pPr>
        <w:pStyle w:val="Index1"/>
        <w:tabs>
          <w:tab w:val="right" w:pos="5030"/>
        </w:tabs>
        <w:rPr>
          <w:noProof/>
        </w:rPr>
      </w:pPr>
      <w:r>
        <w:rPr>
          <w:noProof/>
        </w:rPr>
        <w:t>Premium Messaging, 69</w:t>
      </w:r>
    </w:p>
    <w:p w14:paraId="46E70990" w14:textId="77777777" w:rsidR="007A164B" w:rsidRDefault="007A164B">
      <w:pPr>
        <w:pStyle w:val="Index1"/>
        <w:tabs>
          <w:tab w:val="right" w:pos="5030"/>
        </w:tabs>
        <w:rPr>
          <w:noProof/>
        </w:rPr>
      </w:pPr>
      <w:r>
        <w:rPr>
          <w:noProof/>
        </w:rPr>
        <w:t>Project 2019 Professional, 27</w:t>
      </w:r>
    </w:p>
    <w:p w14:paraId="2866A97D" w14:textId="77777777" w:rsidR="007A164B" w:rsidRDefault="007A164B">
      <w:pPr>
        <w:pStyle w:val="Index1"/>
        <w:tabs>
          <w:tab w:val="right" w:pos="5030"/>
        </w:tabs>
        <w:rPr>
          <w:noProof/>
        </w:rPr>
      </w:pPr>
      <w:r>
        <w:rPr>
          <w:noProof/>
        </w:rPr>
        <w:t>Project Essentials, 73</w:t>
      </w:r>
    </w:p>
    <w:p w14:paraId="0580EFEA" w14:textId="77777777" w:rsidR="007A164B" w:rsidRDefault="007A164B">
      <w:pPr>
        <w:pStyle w:val="Index1"/>
        <w:tabs>
          <w:tab w:val="right" w:pos="5030"/>
        </w:tabs>
        <w:rPr>
          <w:noProof/>
        </w:rPr>
      </w:pPr>
      <w:r>
        <w:rPr>
          <w:noProof/>
        </w:rPr>
        <w:t>Project Essentials Add-on, 73</w:t>
      </w:r>
    </w:p>
    <w:p w14:paraId="3E808CC5" w14:textId="77777777" w:rsidR="007A164B" w:rsidRDefault="007A164B">
      <w:pPr>
        <w:pStyle w:val="Index1"/>
        <w:tabs>
          <w:tab w:val="right" w:pos="5030"/>
        </w:tabs>
        <w:rPr>
          <w:noProof/>
        </w:rPr>
      </w:pPr>
      <w:r>
        <w:rPr>
          <w:noProof/>
        </w:rPr>
        <w:t>Project Essentials User SL, 27</w:t>
      </w:r>
    </w:p>
    <w:p w14:paraId="64A53436" w14:textId="77777777" w:rsidR="007A164B" w:rsidRDefault="007A164B">
      <w:pPr>
        <w:pStyle w:val="Index1"/>
        <w:tabs>
          <w:tab w:val="right" w:pos="5030"/>
        </w:tabs>
        <w:rPr>
          <w:noProof/>
        </w:rPr>
      </w:pPr>
      <w:r>
        <w:rPr>
          <w:noProof/>
        </w:rPr>
        <w:t>Project Plan 1, 73</w:t>
      </w:r>
    </w:p>
    <w:p w14:paraId="30D0E2DF" w14:textId="77777777" w:rsidR="007A164B" w:rsidRDefault="007A164B">
      <w:pPr>
        <w:pStyle w:val="Index1"/>
        <w:tabs>
          <w:tab w:val="right" w:pos="5030"/>
        </w:tabs>
        <w:rPr>
          <w:noProof/>
        </w:rPr>
      </w:pPr>
      <w:r>
        <w:rPr>
          <w:noProof/>
        </w:rPr>
        <w:t>Project Plan 1 Add-on, 73</w:t>
      </w:r>
    </w:p>
    <w:p w14:paraId="589C4406" w14:textId="77777777" w:rsidR="007A164B" w:rsidRDefault="007A164B">
      <w:pPr>
        <w:pStyle w:val="Index1"/>
        <w:tabs>
          <w:tab w:val="right" w:pos="5030"/>
        </w:tabs>
        <w:rPr>
          <w:noProof/>
        </w:rPr>
      </w:pPr>
      <w:r>
        <w:rPr>
          <w:noProof/>
        </w:rPr>
        <w:t>Project Plan 3, 73</w:t>
      </w:r>
    </w:p>
    <w:p w14:paraId="7DEA912A" w14:textId="77777777" w:rsidR="007A164B" w:rsidRDefault="007A164B">
      <w:pPr>
        <w:pStyle w:val="Index1"/>
        <w:tabs>
          <w:tab w:val="right" w:pos="5030"/>
        </w:tabs>
        <w:rPr>
          <w:noProof/>
        </w:rPr>
      </w:pPr>
      <w:r>
        <w:rPr>
          <w:noProof/>
        </w:rPr>
        <w:t>Project Plan 3 Add-on, 73</w:t>
      </w:r>
    </w:p>
    <w:p w14:paraId="2ACFE32F" w14:textId="77777777" w:rsidR="007A164B" w:rsidRDefault="007A164B">
      <w:pPr>
        <w:pStyle w:val="Index1"/>
        <w:tabs>
          <w:tab w:val="right" w:pos="5030"/>
        </w:tabs>
        <w:rPr>
          <w:noProof/>
        </w:rPr>
      </w:pPr>
      <w:r>
        <w:rPr>
          <w:noProof/>
        </w:rPr>
        <w:t>Project Plan 3 From SA, 73</w:t>
      </w:r>
    </w:p>
    <w:p w14:paraId="044B3D59" w14:textId="77777777" w:rsidR="007A164B" w:rsidRDefault="007A164B">
      <w:pPr>
        <w:pStyle w:val="Index1"/>
        <w:tabs>
          <w:tab w:val="right" w:pos="5030"/>
        </w:tabs>
        <w:rPr>
          <w:noProof/>
        </w:rPr>
      </w:pPr>
      <w:r>
        <w:rPr>
          <w:noProof/>
        </w:rPr>
        <w:t>Project Plan 3 User SL, 27</w:t>
      </w:r>
    </w:p>
    <w:p w14:paraId="557D2672" w14:textId="77777777" w:rsidR="007A164B" w:rsidRDefault="007A164B">
      <w:pPr>
        <w:pStyle w:val="Index1"/>
        <w:tabs>
          <w:tab w:val="right" w:pos="5030"/>
        </w:tabs>
        <w:rPr>
          <w:noProof/>
        </w:rPr>
      </w:pPr>
      <w:r>
        <w:rPr>
          <w:noProof/>
        </w:rPr>
        <w:t>Project Plan 5, 73</w:t>
      </w:r>
    </w:p>
    <w:p w14:paraId="3D38B636" w14:textId="77777777" w:rsidR="007A164B" w:rsidRDefault="007A164B">
      <w:pPr>
        <w:pStyle w:val="Index1"/>
        <w:tabs>
          <w:tab w:val="right" w:pos="5030"/>
        </w:tabs>
        <w:rPr>
          <w:noProof/>
        </w:rPr>
      </w:pPr>
      <w:r>
        <w:rPr>
          <w:noProof/>
        </w:rPr>
        <w:t>Project Plan 5 Add-on, 73</w:t>
      </w:r>
    </w:p>
    <w:p w14:paraId="43B30471" w14:textId="77777777" w:rsidR="007A164B" w:rsidRDefault="007A164B">
      <w:pPr>
        <w:pStyle w:val="Index1"/>
        <w:tabs>
          <w:tab w:val="right" w:pos="5030"/>
        </w:tabs>
        <w:rPr>
          <w:noProof/>
        </w:rPr>
      </w:pPr>
      <w:r>
        <w:rPr>
          <w:noProof/>
        </w:rPr>
        <w:t>Project Plan 5 From SA, 73</w:t>
      </w:r>
    </w:p>
    <w:p w14:paraId="45BE4030" w14:textId="77777777" w:rsidR="007A164B" w:rsidRDefault="007A164B">
      <w:pPr>
        <w:pStyle w:val="Index1"/>
        <w:tabs>
          <w:tab w:val="right" w:pos="5030"/>
        </w:tabs>
        <w:rPr>
          <w:noProof/>
        </w:rPr>
      </w:pPr>
      <w:r>
        <w:rPr>
          <w:noProof/>
        </w:rPr>
        <w:t>Project Plan 5 User SL, 27</w:t>
      </w:r>
    </w:p>
    <w:p w14:paraId="2EB142D0" w14:textId="77777777" w:rsidR="007A164B" w:rsidRDefault="007A164B">
      <w:pPr>
        <w:pStyle w:val="Index1"/>
        <w:tabs>
          <w:tab w:val="right" w:pos="5030"/>
        </w:tabs>
        <w:rPr>
          <w:noProof/>
        </w:rPr>
      </w:pPr>
      <w:r>
        <w:rPr>
          <w:noProof/>
        </w:rPr>
        <w:t>Project Professional, 95</w:t>
      </w:r>
    </w:p>
    <w:p w14:paraId="615CE314" w14:textId="77777777" w:rsidR="007A164B" w:rsidRDefault="007A164B">
      <w:pPr>
        <w:pStyle w:val="Index1"/>
        <w:tabs>
          <w:tab w:val="right" w:pos="5030"/>
        </w:tabs>
        <w:rPr>
          <w:noProof/>
        </w:rPr>
      </w:pPr>
      <w:r>
        <w:rPr>
          <w:noProof/>
        </w:rPr>
        <w:t>Project Professional 2019, 23</w:t>
      </w:r>
    </w:p>
    <w:p w14:paraId="438054FA" w14:textId="77777777" w:rsidR="007A164B" w:rsidRDefault="007A164B">
      <w:pPr>
        <w:pStyle w:val="Index1"/>
        <w:tabs>
          <w:tab w:val="right" w:pos="5030"/>
        </w:tabs>
        <w:rPr>
          <w:noProof/>
        </w:rPr>
      </w:pPr>
      <w:r>
        <w:rPr>
          <w:noProof/>
        </w:rPr>
        <w:t>Project Server 2016, 27</w:t>
      </w:r>
    </w:p>
    <w:p w14:paraId="2D48C513" w14:textId="77777777" w:rsidR="007A164B" w:rsidRDefault="007A164B">
      <w:pPr>
        <w:pStyle w:val="Index1"/>
        <w:tabs>
          <w:tab w:val="right" w:pos="5030"/>
        </w:tabs>
        <w:rPr>
          <w:noProof/>
        </w:rPr>
      </w:pPr>
      <w:r>
        <w:rPr>
          <w:noProof/>
        </w:rPr>
        <w:t>Project Server 2019, 27</w:t>
      </w:r>
    </w:p>
    <w:p w14:paraId="5BBD43F7" w14:textId="77777777" w:rsidR="007A164B" w:rsidRDefault="007A164B">
      <w:pPr>
        <w:pStyle w:val="Index1"/>
        <w:tabs>
          <w:tab w:val="right" w:pos="5030"/>
        </w:tabs>
        <w:rPr>
          <w:noProof/>
        </w:rPr>
      </w:pPr>
      <w:r>
        <w:rPr>
          <w:noProof/>
        </w:rPr>
        <w:t>Project Server 2019 CAL, 27</w:t>
      </w:r>
    </w:p>
    <w:p w14:paraId="06E54150" w14:textId="77777777" w:rsidR="007A164B" w:rsidRDefault="007A164B">
      <w:pPr>
        <w:pStyle w:val="Index1"/>
        <w:tabs>
          <w:tab w:val="right" w:pos="5030"/>
        </w:tabs>
        <w:rPr>
          <w:noProof/>
        </w:rPr>
      </w:pPr>
      <w:r>
        <w:rPr>
          <w:noProof/>
        </w:rPr>
        <w:t>Project Standard, 89, 95</w:t>
      </w:r>
    </w:p>
    <w:p w14:paraId="240740BA" w14:textId="77777777" w:rsidR="007A164B" w:rsidRDefault="007A164B">
      <w:pPr>
        <w:pStyle w:val="Index1"/>
        <w:tabs>
          <w:tab w:val="right" w:pos="5030"/>
        </w:tabs>
        <w:rPr>
          <w:noProof/>
        </w:rPr>
      </w:pPr>
      <w:r>
        <w:rPr>
          <w:noProof/>
        </w:rPr>
        <w:t>Project Standard 2019, 23</w:t>
      </w:r>
    </w:p>
    <w:p w14:paraId="454AEEEB" w14:textId="77777777" w:rsidR="007A164B" w:rsidRDefault="007A164B">
      <w:pPr>
        <w:pStyle w:val="Index1"/>
        <w:tabs>
          <w:tab w:val="right" w:pos="5030"/>
        </w:tabs>
        <w:rPr>
          <w:noProof/>
        </w:rPr>
      </w:pPr>
      <w:r>
        <w:rPr>
          <w:noProof/>
        </w:rPr>
        <w:t>Publisher 2019, 23</w:t>
      </w:r>
    </w:p>
    <w:p w14:paraId="66BC94EC" w14:textId="77777777" w:rsidR="007A164B" w:rsidRDefault="007A164B">
      <w:pPr>
        <w:pStyle w:val="Index1"/>
        <w:tabs>
          <w:tab w:val="right" w:pos="5030"/>
        </w:tabs>
        <w:rPr>
          <w:noProof/>
        </w:rPr>
      </w:pPr>
      <w:r>
        <w:rPr>
          <w:noProof/>
        </w:rPr>
        <w:t>Remote Worker Starter Plan, 72</w:t>
      </w:r>
    </w:p>
    <w:p w14:paraId="6BA9FC9F" w14:textId="77777777" w:rsidR="007A164B" w:rsidRDefault="007A164B">
      <w:pPr>
        <w:pStyle w:val="Index1"/>
        <w:tabs>
          <w:tab w:val="right" w:pos="5030"/>
        </w:tabs>
        <w:rPr>
          <w:noProof/>
        </w:rPr>
      </w:pPr>
      <w:r>
        <w:rPr>
          <w:noProof/>
        </w:rPr>
        <w:t>SharePoint Online, 89</w:t>
      </w:r>
    </w:p>
    <w:p w14:paraId="734D4643" w14:textId="77777777" w:rsidR="007A164B" w:rsidRDefault="007A164B">
      <w:pPr>
        <w:pStyle w:val="Index1"/>
        <w:tabs>
          <w:tab w:val="right" w:pos="5030"/>
        </w:tabs>
        <w:rPr>
          <w:noProof/>
        </w:rPr>
      </w:pPr>
      <w:r>
        <w:rPr>
          <w:noProof/>
        </w:rPr>
        <w:t>SharePoint Online (Plan 1/2), 28</w:t>
      </w:r>
    </w:p>
    <w:p w14:paraId="768D64C2" w14:textId="77777777" w:rsidR="007A164B" w:rsidRDefault="007A164B">
      <w:pPr>
        <w:pStyle w:val="Index1"/>
        <w:tabs>
          <w:tab w:val="right" w:pos="5030"/>
        </w:tabs>
        <w:rPr>
          <w:noProof/>
        </w:rPr>
      </w:pPr>
      <w:r>
        <w:rPr>
          <w:noProof/>
        </w:rPr>
        <w:t>SharePoint Online Plan 1 Add-on, 73</w:t>
      </w:r>
    </w:p>
    <w:p w14:paraId="295F6063" w14:textId="77777777" w:rsidR="007A164B" w:rsidRDefault="007A164B">
      <w:pPr>
        <w:pStyle w:val="Index1"/>
        <w:tabs>
          <w:tab w:val="right" w:pos="5030"/>
        </w:tabs>
        <w:rPr>
          <w:noProof/>
        </w:rPr>
      </w:pPr>
      <w:r>
        <w:rPr>
          <w:noProof/>
        </w:rPr>
        <w:lastRenderedPageBreak/>
        <w:t>SharePoint Online Plan 1 and 2, 73</w:t>
      </w:r>
    </w:p>
    <w:p w14:paraId="4B017DD2" w14:textId="77777777" w:rsidR="007A164B" w:rsidRDefault="007A164B">
      <w:pPr>
        <w:pStyle w:val="Index1"/>
        <w:tabs>
          <w:tab w:val="right" w:pos="5030"/>
        </w:tabs>
        <w:rPr>
          <w:noProof/>
        </w:rPr>
      </w:pPr>
      <w:r>
        <w:rPr>
          <w:noProof/>
        </w:rPr>
        <w:t>SharePoint Server, 60, 61, 94</w:t>
      </w:r>
    </w:p>
    <w:p w14:paraId="1344C28D" w14:textId="77777777" w:rsidR="007A164B" w:rsidRDefault="007A164B">
      <w:pPr>
        <w:pStyle w:val="Index1"/>
        <w:tabs>
          <w:tab w:val="right" w:pos="5030"/>
        </w:tabs>
        <w:rPr>
          <w:noProof/>
        </w:rPr>
      </w:pPr>
      <w:r>
        <w:rPr>
          <w:noProof/>
        </w:rPr>
        <w:t>SharePoint Server 2016, 27</w:t>
      </w:r>
    </w:p>
    <w:p w14:paraId="4FE845DB" w14:textId="77777777" w:rsidR="007A164B" w:rsidRDefault="007A164B">
      <w:pPr>
        <w:pStyle w:val="Index1"/>
        <w:tabs>
          <w:tab w:val="right" w:pos="5030"/>
        </w:tabs>
        <w:rPr>
          <w:noProof/>
        </w:rPr>
      </w:pPr>
      <w:r>
        <w:rPr>
          <w:noProof/>
        </w:rPr>
        <w:t>SharePoint Server 2019, 27</w:t>
      </w:r>
    </w:p>
    <w:p w14:paraId="1CCCC9F6" w14:textId="77777777" w:rsidR="007A164B" w:rsidRDefault="007A164B">
      <w:pPr>
        <w:pStyle w:val="Index1"/>
        <w:tabs>
          <w:tab w:val="right" w:pos="5030"/>
        </w:tabs>
        <w:rPr>
          <w:noProof/>
        </w:rPr>
      </w:pPr>
      <w:r>
        <w:rPr>
          <w:noProof/>
        </w:rPr>
        <w:t>SharePoint Server 2019 Enterprise CAL, 27</w:t>
      </w:r>
    </w:p>
    <w:p w14:paraId="776CAF51" w14:textId="77777777" w:rsidR="007A164B" w:rsidRDefault="007A164B">
      <w:pPr>
        <w:pStyle w:val="Index1"/>
        <w:tabs>
          <w:tab w:val="right" w:pos="5030"/>
        </w:tabs>
        <w:rPr>
          <w:noProof/>
        </w:rPr>
      </w:pPr>
      <w:r>
        <w:rPr>
          <w:noProof/>
        </w:rPr>
        <w:t>SharePoint Server 2019 Standard CAL, 27</w:t>
      </w:r>
    </w:p>
    <w:p w14:paraId="1F8EA52C" w14:textId="77777777" w:rsidR="007A164B" w:rsidRDefault="007A164B">
      <w:pPr>
        <w:pStyle w:val="Index1"/>
        <w:tabs>
          <w:tab w:val="right" w:pos="5030"/>
        </w:tabs>
        <w:rPr>
          <w:noProof/>
        </w:rPr>
      </w:pPr>
      <w:r>
        <w:rPr>
          <w:noProof/>
        </w:rPr>
        <w:t>Skype for Business 2019, 23</w:t>
      </w:r>
    </w:p>
    <w:p w14:paraId="3E634E71" w14:textId="77777777" w:rsidR="007A164B" w:rsidRDefault="007A164B">
      <w:pPr>
        <w:pStyle w:val="Index1"/>
        <w:tabs>
          <w:tab w:val="right" w:pos="5030"/>
        </w:tabs>
        <w:rPr>
          <w:noProof/>
        </w:rPr>
      </w:pPr>
      <w:r>
        <w:rPr>
          <w:noProof/>
        </w:rPr>
        <w:t>Skype for Business for Mac 2019, 25</w:t>
      </w:r>
    </w:p>
    <w:p w14:paraId="02C52D81" w14:textId="77777777" w:rsidR="007A164B" w:rsidRDefault="007A164B">
      <w:pPr>
        <w:pStyle w:val="Index1"/>
        <w:tabs>
          <w:tab w:val="right" w:pos="5030"/>
        </w:tabs>
        <w:rPr>
          <w:noProof/>
        </w:rPr>
      </w:pPr>
      <w:r>
        <w:rPr>
          <w:noProof/>
        </w:rPr>
        <w:t>Skype for Business Plus CAL, 28</w:t>
      </w:r>
    </w:p>
    <w:p w14:paraId="616F6948" w14:textId="77777777" w:rsidR="007A164B" w:rsidRDefault="007A164B">
      <w:pPr>
        <w:pStyle w:val="Index1"/>
        <w:tabs>
          <w:tab w:val="right" w:pos="5030"/>
        </w:tabs>
        <w:rPr>
          <w:noProof/>
        </w:rPr>
      </w:pPr>
      <w:r>
        <w:rPr>
          <w:noProof/>
        </w:rPr>
        <w:t>Skype for Business Plus CAL Add-on for Microsoft 365 E3 (User SL), 59</w:t>
      </w:r>
    </w:p>
    <w:p w14:paraId="0A26CA93" w14:textId="77777777" w:rsidR="007A164B" w:rsidRDefault="007A164B">
      <w:pPr>
        <w:pStyle w:val="Index1"/>
        <w:tabs>
          <w:tab w:val="right" w:pos="5030"/>
        </w:tabs>
        <w:rPr>
          <w:noProof/>
        </w:rPr>
      </w:pPr>
      <w:r>
        <w:rPr>
          <w:noProof/>
        </w:rPr>
        <w:t>Skype for Business Server, 60, 61</w:t>
      </w:r>
    </w:p>
    <w:p w14:paraId="0D362499" w14:textId="77777777" w:rsidR="007A164B" w:rsidRDefault="007A164B">
      <w:pPr>
        <w:pStyle w:val="Index1"/>
        <w:tabs>
          <w:tab w:val="right" w:pos="5030"/>
        </w:tabs>
        <w:rPr>
          <w:noProof/>
        </w:rPr>
      </w:pPr>
      <w:r>
        <w:rPr>
          <w:noProof/>
        </w:rPr>
        <w:t>Skype for Business Server 2015, 28</w:t>
      </w:r>
    </w:p>
    <w:p w14:paraId="7126C816" w14:textId="77777777" w:rsidR="007A164B" w:rsidRDefault="007A164B">
      <w:pPr>
        <w:pStyle w:val="Index1"/>
        <w:tabs>
          <w:tab w:val="right" w:pos="5030"/>
        </w:tabs>
        <w:rPr>
          <w:noProof/>
        </w:rPr>
      </w:pPr>
      <w:r>
        <w:rPr>
          <w:noProof/>
        </w:rPr>
        <w:t>Skype for Business Server 2019, 28</w:t>
      </w:r>
    </w:p>
    <w:p w14:paraId="77D6F145" w14:textId="77777777" w:rsidR="007A164B" w:rsidRDefault="007A164B">
      <w:pPr>
        <w:pStyle w:val="Index1"/>
        <w:tabs>
          <w:tab w:val="right" w:pos="5030"/>
        </w:tabs>
        <w:rPr>
          <w:noProof/>
        </w:rPr>
      </w:pPr>
      <w:r>
        <w:rPr>
          <w:noProof/>
        </w:rPr>
        <w:t>Skype for Business Server 2019 Enterprise CAL, 28, 29</w:t>
      </w:r>
    </w:p>
    <w:p w14:paraId="0BF2D8E2" w14:textId="77777777" w:rsidR="007A164B" w:rsidRDefault="007A164B">
      <w:pPr>
        <w:pStyle w:val="Index1"/>
        <w:tabs>
          <w:tab w:val="right" w:pos="5030"/>
        </w:tabs>
        <w:rPr>
          <w:noProof/>
        </w:rPr>
      </w:pPr>
      <w:r>
        <w:rPr>
          <w:noProof/>
        </w:rPr>
        <w:t>Skype for Business Server 2019 Plus CAL, 28</w:t>
      </w:r>
    </w:p>
    <w:p w14:paraId="7E771078" w14:textId="77777777" w:rsidR="007A164B" w:rsidRDefault="007A164B">
      <w:pPr>
        <w:pStyle w:val="Index1"/>
        <w:tabs>
          <w:tab w:val="right" w:pos="5030"/>
        </w:tabs>
        <w:rPr>
          <w:noProof/>
        </w:rPr>
      </w:pPr>
      <w:r>
        <w:rPr>
          <w:noProof/>
        </w:rPr>
        <w:t>Skype for Business Server 2019 Standard CAL, 29</w:t>
      </w:r>
    </w:p>
    <w:p w14:paraId="38BFB88A" w14:textId="77777777" w:rsidR="007A164B" w:rsidRDefault="007A164B">
      <w:pPr>
        <w:pStyle w:val="Index1"/>
        <w:tabs>
          <w:tab w:val="right" w:pos="5030"/>
        </w:tabs>
        <w:rPr>
          <w:noProof/>
        </w:rPr>
      </w:pPr>
      <w:r>
        <w:rPr>
          <w:noProof/>
        </w:rPr>
        <w:t>Skype for Business Server 2019 Standard CAL, 28</w:t>
      </w:r>
    </w:p>
    <w:p w14:paraId="2E17642B" w14:textId="77777777" w:rsidR="007A164B" w:rsidRDefault="007A164B">
      <w:pPr>
        <w:pStyle w:val="Index1"/>
        <w:tabs>
          <w:tab w:val="right" w:pos="5030"/>
        </w:tabs>
        <w:rPr>
          <w:noProof/>
        </w:rPr>
      </w:pPr>
      <w:r>
        <w:rPr>
          <w:noProof/>
        </w:rPr>
        <w:t>SQL Parallel Data Warehouse, 90, 95</w:t>
      </w:r>
    </w:p>
    <w:p w14:paraId="526A9DE3" w14:textId="77777777" w:rsidR="007A164B" w:rsidRDefault="007A164B">
      <w:pPr>
        <w:pStyle w:val="Index1"/>
        <w:tabs>
          <w:tab w:val="right" w:pos="5030"/>
        </w:tabs>
        <w:rPr>
          <w:noProof/>
        </w:rPr>
      </w:pPr>
      <w:r>
        <w:rPr>
          <w:noProof/>
        </w:rPr>
        <w:t>SQL Server, 94</w:t>
      </w:r>
    </w:p>
    <w:p w14:paraId="5F37E641" w14:textId="77777777" w:rsidR="007A164B" w:rsidRDefault="007A164B">
      <w:pPr>
        <w:pStyle w:val="Index1"/>
        <w:tabs>
          <w:tab w:val="right" w:pos="5030"/>
        </w:tabs>
        <w:rPr>
          <w:noProof/>
        </w:rPr>
      </w:pPr>
      <w:r>
        <w:rPr>
          <w:noProof/>
        </w:rPr>
        <w:t>SQL Server 2017, 29, 87</w:t>
      </w:r>
    </w:p>
    <w:p w14:paraId="7E892ED1" w14:textId="77777777" w:rsidR="007A164B" w:rsidRDefault="007A164B">
      <w:pPr>
        <w:pStyle w:val="Index1"/>
        <w:tabs>
          <w:tab w:val="right" w:pos="5030"/>
        </w:tabs>
        <w:rPr>
          <w:noProof/>
        </w:rPr>
      </w:pPr>
      <w:r>
        <w:rPr>
          <w:noProof/>
        </w:rPr>
        <w:t>SQL Server 2019 CAL, 29</w:t>
      </w:r>
    </w:p>
    <w:p w14:paraId="6FD5F4A5" w14:textId="77777777" w:rsidR="007A164B" w:rsidRDefault="007A164B">
      <w:pPr>
        <w:pStyle w:val="Index1"/>
        <w:tabs>
          <w:tab w:val="right" w:pos="5030"/>
        </w:tabs>
        <w:rPr>
          <w:noProof/>
        </w:rPr>
      </w:pPr>
      <w:r>
        <w:rPr>
          <w:noProof/>
        </w:rPr>
        <w:t>SQL Server 2019 Enterprise, 29</w:t>
      </w:r>
    </w:p>
    <w:p w14:paraId="7E174D5B" w14:textId="77777777" w:rsidR="007A164B" w:rsidRDefault="007A164B">
      <w:pPr>
        <w:pStyle w:val="Index1"/>
        <w:tabs>
          <w:tab w:val="right" w:pos="5030"/>
        </w:tabs>
        <w:rPr>
          <w:noProof/>
        </w:rPr>
      </w:pPr>
      <w:r>
        <w:rPr>
          <w:noProof/>
        </w:rPr>
        <w:t>SQL Server 2019 Enterprise Core, 29</w:t>
      </w:r>
    </w:p>
    <w:p w14:paraId="5EFFA028" w14:textId="77777777" w:rsidR="007A164B" w:rsidRDefault="007A164B">
      <w:pPr>
        <w:pStyle w:val="Index1"/>
        <w:tabs>
          <w:tab w:val="right" w:pos="5030"/>
        </w:tabs>
        <w:rPr>
          <w:noProof/>
        </w:rPr>
      </w:pPr>
      <w:r>
        <w:rPr>
          <w:noProof/>
        </w:rPr>
        <w:t>SQL Server 2019 Standard, 29</w:t>
      </w:r>
    </w:p>
    <w:p w14:paraId="0FB0015D" w14:textId="77777777" w:rsidR="007A164B" w:rsidRDefault="007A164B">
      <w:pPr>
        <w:pStyle w:val="Index1"/>
        <w:tabs>
          <w:tab w:val="right" w:pos="5030"/>
        </w:tabs>
        <w:rPr>
          <w:noProof/>
        </w:rPr>
      </w:pPr>
      <w:r>
        <w:rPr>
          <w:noProof/>
        </w:rPr>
        <w:t>SQL Server 2019 Standard Core, 29</w:t>
      </w:r>
    </w:p>
    <w:p w14:paraId="6E3116A9" w14:textId="77777777" w:rsidR="007A164B" w:rsidRDefault="007A164B">
      <w:pPr>
        <w:pStyle w:val="Index1"/>
        <w:tabs>
          <w:tab w:val="right" w:pos="5030"/>
        </w:tabs>
        <w:rPr>
          <w:noProof/>
        </w:rPr>
      </w:pPr>
      <w:r>
        <w:rPr>
          <w:noProof/>
        </w:rPr>
        <w:t>SQL Server Big Data Node, 31</w:t>
      </w:r>
    </w:p>
    <w:p w14:paraId="6C3F5557" w14:textId="77777777" w:rsidR="007A164B" w:rsidRDefault="007A164B">
      <w:pPr>
        <w:pStyle w:val="Index1"/>
        <w:tabs>
          <w:tab w:val="right" w:pos="5030"/>
        </w:tabs>
        <w:rPr>
          <w:noProof/>
        </w:rPr>
      </w:pPr>
      <w:r>
        <w:rPr>
          <w:noProof/>
        </w:rPr>
        <w:t>SQL Server Big Data Node (2 pack of Core Licenses), 62</w:t>
      </w:r>
    </w:p>
    <w:p w14:paraId="54B9E5DD" w14:textId="77777777" w:rsidR="007A164B" w:rsidRDefault="007A164B">
      <w:pPr>
        <w:pStyle w:val="Index1"/>
        <w:tabs>
          <w:tab w:val="right" w:pos="5030"/>
        </w:tabs>
        <w:rPr>
          <w:noProof/>
        </w:rPr>
      </w:pPr>
      <w:r>
        <w:rPr>
          <w:noProof/>
        </w:rPr>
        <w:t>SQL Server Big Data Node (BDN)(2-packs of Core Licenses), 29</w:t>
      </w:r>
    </w:p>
    <w:p w14:paraId="7AB4217A" w14:textId="77777777" w:rsidR="007A164B" w:rsidRDefault="007A164B">
      <w:pPr>
        <w:pStyle w:val="Index1"/>
        <w:tabs>
          <w:tab w:val="right" w:pos="5030"/>
        </w:tabs>
        <w:rPr>
          <w:noProof/>
        </w:rPr>
      </w:pPr>
      <w:r>
        <w:rPr>
          <w:noProof/>
        </w:rPr>
        <w:t>SQL Server Business Intelligence, 90, 95</w:t>
      </w:r>
    </w:p>
    <w:p w14:paraId="6B754F7C" w14:textId="77777777" w:rsidR="007A164B" w:rsidRDefault="007A164B">
      <w:pPr>
        <w:pStyle w:val="Index1"/>
        <w:tabs>
          <w:tab w:val="right" w:pos="5030"/>
        </w:tabs>
        <w:rPr>
          <w:noProof/>
        </w:rPr>
      </w:pPr>
      <w:r>
        <w:rPr>
          <w:noProof/>
        </w:rPr>
        <w:t>SQL Server Data Center, 90</w:t>
      </w:r>
    </w:p>
    <w:p w14:paraId="0E774628" w14:textId="77777777" w:rsidR="007A164B" w:rsidRDefault="007A164B">
      <w:pPr>
        <w:pStyle w:val="Index1"/>
        <w:tabs>
          <w:tab w:val="right" w:pos="5030"/>
        </w:tabs>
        <w:rPr>
          <w:noProof/>
        </w:rPr>
      </w:pPr>
      <w:r>
        <w:rPr>
          <w:noProof/>
        </w:rPr>
        <w:t>SQL Server Enterprise, 90</w:t>
      </w:r>
    </w:p>
    <w:p w14:paraId="10CB149F" w14:textId="77777777" w:rsidR="007A164B" w:rsidRDefault="007A164B">
      <w:pPr>
        <w:pStyle w:val="Index1"/>
        <w:tabs>
          <w:tab w:val="right" w:pos="5030"/>
        </w:tabs>
        <w:rPr>
          <w:noProof/>
        </w:rPr>
      </w:pPr>
      <w:r>
        <w:rPr>
          <w:noProof/>
        </w:rPr>
        <w:t>SQL Server Enterprise (Server/CAL), 30</w:t>
      </w:r>
    </w:p>
    <w:p w14:paraId="59E2D20E" w14:textId="77777777" w:rsidR="007A164B" w:rsidRDefault="007A164B">
      <w:pPr>
        <w:pStyle w:val="Index1"/>
        <w:tabs>
          <w:tab w:val="right" w:pos="5030"/>
        </w:tabs>
        <w:rPr>
          <w:noProof/>
        </w:rPr>
      </w:pPr>
      <w:r>
        <w:rPr>
          <w:noProof/>
        </w:rPr>
        <w:t>SQL Server Enterprise Core (2 pack of Core Licenses), 62</w:t>
      </w:r>
    </w:p>
    <w:p w14:paraId="6DA14910" w14:textId="77777777" w:rsidR="007A164B" w:rsidRDefault="007A164B">
      <w:pPr>
        <w:pStyle w:val="Index1"/>
        <w:tabs>
          <w:tab w:val="right" w:pos="5030"/>
        </w:tabs>
        <w:rPr>
          <w:noProof/>
        </w:rPr>
      </w:pPr>
      <w:r>
        <w:rPr>
          <w:noProof/>
        </w:rPr>
        <w:t>SQL Server ESU (Standard and Enterprise, Server and Core), 29</w:t>
      </w:r>
    </w:p>
    <w:p w14:paraId="5F7CCCD1" w14:textId="77777777" w:rsidR="007A164B" w:rsidRDefault="007A164B">
      <w:pPr>
        <w:pStyle w:val="Index1"/>
        <w:tabs>
          <w:tab w:val="right" w:pos="5030"/>
        </w:tabs>
        <w:rPr>
          <w:noProof/>
        </w:rPr>
      </w:pPr>
      <w:r>
        <w:rPr>
          <w:noProof/>
        </w:rPr>
        <w:t>SQL Server Standard, 89, 95</w:t>
      </w:r>
    </w:p>
    <w:p w14:paraId="51CA5E3E" w14:textId="77777777" w:rsidR="007A164B" w:rsidRDefault="007A164B">
      <w:pPr>
        <w:pStyle w:val="Index1"/>
        <w:tabs>
          <w:tab w:val="right" w:pos="5030"/>
        </w:tabs>
        <w:rPr>
          <w:noProof/>
        </w:rPr>
      </w:pPr>
      <w:r>
        <w:rPr>
          <w:noProof/>
        </w:rPr>
        <w:t>SQL Server Standard (2 pack of Core Licenses), 62</w:t>
      </w:r>
    </w:p>
    <w:p w14:paraId="5B8E5513" w14:textId="77777777" w:rsidR="007A164B" w:rsidRDefault="007A164B">
      <w:pPr>
        <w:pStyle w:val="Index1"/>
        <w:tabs>
          <w:tab w:val="right" w:pos="5030"/>
        </w:tabs>
        <w:rPr>
          <w:noProof/>
        </w:rPr>
      </w:pPr>
      <w:r>
        <w:rPr>
          <w:noProof/>
        </w:rPr>
        <w:t>System Center 2012 Datacenter Server Management License, 90</w:t>
      </w:r>
    </w:p>
    <w:p w14:paraId="7E62B0F6" w14:textId="77777777" w:rsidR="007A164B" w:rsidRDefault="007A164B">
      <w:pPr>
        <w:pStyle w:val="Index1"/>
        <w:tabs>
          <w:tab w:val="right" w:pos="5030"/>
        </w:tabs>
        <w:rPr>
          <w:noProof/>
        </w:rPr>
      </w:pPr>
      <w:r>
        <w:rPr>
          <w:noProof/>
        </w:rPr>
        <w:t>System Center 2012 R2 Datacenter, 97</w:t>
      </w:r>
    </w:p>
    <w:p w14:paraId="2B2BBF43" w14:textId="77777777" w:rsidR="007A164B" w:rsidRDefault="007A164B">
      <w:pPr>
        <w:pStyle w:val="Index1"/>
        <w:tabs>
          <w:tab w:val="right" w:pos="5030"/>
        </w:tabs>
        <w:rPr>
          <w:noProof/>
        </w:rPr>
      </w:pPr>
      <w:r>
        <w:rPr>
          <w:noProof/>
        </w:rPr>
        <w:t>System Center 2012 R2 Endpoint Protection, 35</w:t>
      </w:r>
    </w:p>
    <w:p w14:paraId="48552469" w14:textId="77777777" w:rsidR="007A164B" w:rsidRDefault="007A164B">
      <w:pPr>
        <w:pStyle w:val="Index1"/>
        <w:tabs>
          <w:tab w:val="right" w:pos="5030"/>
        </w:tabs>
        <w:rPr>
          <w:noProof/>
        </w:rPr>
      </w:pPr>
      <w:r>
        <w:rPr>
          <w:noProof/>
        </w:rPr>
        <w:t>System Center 2012 R2 Standard, 97</w:t>
      </w:r>
    </w:p>
    <w:p w14:paraId="0562BD65" w14:textId="77777777" w:rsidR="007A164B" w:rsidRDefault="007A164B">
      <w:pPr>
        <w:pStyle w:val="Index1"/>
        <w:tabs>
          <w:tab w:val="right" w:pos="5030"/>
        </w:tabs>
        <w:rPr>
          <w:noProof/>
        </w:rPr>
      </w:pPr>
      <w:r>
        <w:rPr>
          <w:noProof/>
        </w:rPr>
        <w:t>System Center 2012 Standard Server Management License, 89</w:t>
      </w:r>
    </w:p>
    <w:p w14:paraId="380878B9" w14:textId="77777777" w:rsidR="007A164B" w:rsidRDefault="007A164B">
      <w:pPr>
        <w:pStyle w:val="Index1"/>
        <w:tabs>
          <w:tab w:val="right" w:pos="5030"/>
        </w:tabs>
        <w:rPr>
          <w:noProof/>
        </w:rPr>
      </w:pPr>
      <w:r>
        <w:rPr>
          <w:noProof/>
        </w:rPr>
        <w:t>System Center 2016, 32</w:t>
      </w:r>
    </w:p>
    <w:p w14:paraId="380C316A" w14:textId="77777777" w:rsidR="007A164B" w:rsidRDefault="007A164B">
      <w:pPr>
        <w:pStyle w:val="Index1"/>
        <w:tabs>
          <w:tab w:val="right" w:pos="5030"/>
        </w:tabs>
        <w:rPr>
          <w:noProof/>
        </w:rPr>
      </w:pPr>
      <w:r>
        <w:rPr>
          <w:noProof/>
        </w:rPr>
        <w:t>System Center 2019 Data Protection Manager, 34</w:t>
      </w:r>
    </w:p>
    <w:p w14:paraId="46D0920A" w14:textId="77777777" w:rsidR="007A164B" w:rsidRDefault="007A164B">
      <w:pPr>
        <w:pStyle w:val="Index1"/>
        <w:tabs>
          <w:tab w:val="right" w:pos="5030"/>
        </w:tabs>
        <w:rPr>
          <w:noProof/>
        </w:rPr>
      </w:pPr>
      <w:r>
        <w:rPr>
          <w:noProof/>
        </w:rPr>
        <w:t>System Center 2019 Datacenter, 97</w:t>
      </w:r>
    </w:p>
    <w:p w14:paraId="4A7F5E00" w14:textId="77777777" w:rsidR="007A164B" w:rsidRDefault="007A164B">
      <w:pPr>
        <w:pStyle w:val="Index1"/>
        <w:tabs>
          <w:tab w:val="right" w:pos="5030"/>
        </w:tabs>
        <w:rPr>
          <w:noProof/>
        </w:rPr>
      </w:pPr>
      <w:r>
        <w:rPr>
          <w:noProof/>
        </w:rPr>
        <w:t>System Center 2019 Datacenter Server Management License (16-packs of Core Licenses), 32</w:t>
      </w:r>
    </w:p>
    <w:p w14:paraId="13461413" w14:textId="77777777" w:rsidR="007A164B" w:rsidRDefault="007A164B">
      <w:pPr>
        <w:pStyle w:val="Index1"/>
        <w:tabs>
          <w:tab w:val="right" w:pos="5030"/>
        </w:tabs>
        <w:rPr>
          <w:noProof/>
        </w:rPr>
      </w:pPr>
      <w:r>
        <w:rPr>
          <w:noProof/>
        </w:rPr>
        <w:t>System Center 2019 Datacenter Server Management License (2-packs of Core Licenses), 32</w:t>
      </w:r>
    </w:p>
    <w:p w14:paraId="027CC9DD" w14:textId="77777777" w:rsidR="007A164B" w:rsidRDefault="007A164B">
      <w:pPr>
        <w:pStyle w:val="Index1"/>
        <w:tabs>
          <w:tab w:val="right" w:pos="5030"/>
        </w:tabs>
        <w:rPr>
          <w:noProof/>
        </w:rPr>
      </w:pPr>
      <w:r>
        <w:rPr>
          <w:noProof/>
        </w:rPr>
        <w:t>System Center 2019 Operations Manager, 36</w:t>
      </w:r>
    </w:p>
    <w:p w14:paraId="0858D62A" w14:textId="77777777" w:rsidR="007A164B" w:rsidRDefault="007A164B">
      <w:pPr>
        <w:pStyle w:val="Index1"/>
        <w:tabs>
          <w:tab w:val="right" w:pos="5030"/>
        </w:tabs>
        <w:rPr>
          <w:noProof/>
        </w:rPr>
      </w:pPr>
      <w:r>
        <w:rPr>
          <w:noProof/>
        </w:rPr>
        <w:t>System Center 2019 Orchestrator, 37</w:t>
      </w:r>
    </w:p>
    <w:p w14:paraId="531CC98C" w14:textId="77777777" w:rsidR="007A164B" w:rsidRDefault="007A164B">
      <w:pPr>
        <w:pStyle w:val="Index1"/>
        <w:tabs>
          <w:tab w:val="right" w:pos="5030"/>
        </w:tabs>
        <w:rPr>
          <w:noProof/>
        </w:rPr>
      </w:pPr>
      <w:r>
        <w:rPr>
          <w:noProof/>
        </w:rPr>
        <w:t>System Center 2019 Service Manager, 38</w:t>
      </w:r>
    </w:p>
    <w:p w14:paraId="126CEADA" w14:textId="77777777" w:rsidR="007A164B" w:rsidRDefault="007A164B">
      <w:pPr>
        <w:pStyle w:val="Index1"/>
        <w:tabs>
          <w:tab w:val="right" w:pos="5030"/>
        </w:tabs>
        <w:rPr>
          <w:noProof/>
        </w:rPr>
      </w:pPr>
      <w:r>
        <w:rPr>
          <w:noProof/>
        </w:rPr>
        <w:t>System Center 2019 Standard, 97</w:t>
      </w:r>
    </w:p>
    <w:p w14:paraId="777A6012" w14:textId="77777777" w:rsidR="007A164B" w:rsidRDefault="007A164B">
      <w:pPr>
        <w:pStyle w:val="Index1"/>
        <w:tabs>
          <w:tab w:val="right" w:pos="5030"/>
        </w:tabs>
        <w:rPr>
          <w:noProof/>
        </w:rPr>
      </w:pPr>
      <w:r>
        <w:rPr>
          <w:noProof/>
        </w:rPr>
        <w:t>System Center 2019 Standard Server Management License (16-packs of Core Licenses), 32</w:t>
      </w:r>
    </w:p>
    <w:p w14:paraId="2CC47931" w14:textId="77777777" w:rsidR="007A164B" w:rsidRDefault="007A164B">
      <w:pPr>
        <w:pStyle w:val="Index1"/>
        <w:tabs>
          <w:tab w:val="right" w:pos="5030"/>
        </w:tabs>
        <w:rPr>
          <w:noProof/>
        </w:rPr>
      </w:pPr>
      <w:r>
        <w:rPr>
          <w:noProof/>
        </w:rPr>
        <w:t>System Center 2019 Standard Server Management License (2-packs of Core Licenses), 32</w:t>
      </w:r>
    </w:p>
    <w:p w14:paraId="086A20F3" w14:textId="77777777" w:rsidR="007A164B" w:rsidRDefault="007A164B">
      <w:pPr>
        <w:pStyle w:val="Index1"/>
        <w:tabs>
          <w:tab w:val="right" w:pos="5030"/>
        </w:tabs>
        <w:rPr>
          <w:noProof/>
        </w:rPr>
      </w:pPr>
      <w:r>
        <w:rPr>
          <w:noProof/>
        </w:rPr>
        <w:t>System Center Configuration Manager, 33, 34</w:t>
      </w:r>
    </w:p>
    <w:p w14:paraId="6A7EBD14" w14:textId="77777777" w:rsidR="007A164B" w:rsidRDefault="007A164B">
      <w:pPr>
        <w:pStyle w:val="Index1"/>
        <w:tabs>
          <w:tab w:val="right" w:pos="5030"/>
        </w:tabs>
        <w:rPr>
          <w:noProof/>
        </w:rPr>
      </w:pPr>
      <w:r>
        <w:rPr>
          <w:noProof/>
        </w:rPr>
        <w:t>System Center Datacenter, 94, 95</w:t>
      </w:r>
    </w:p>
    <w:p w14:paraId="1B2887F4" w14:textId="77777777" w:rsidR="007A164B" w:rsidRDefault="007A164B">
      <w:pPr>
        <w:pStyle w:val="Index1"/>
        <w:tabs>
          <w:tab w:val="right" w:pos="5030"/>
        </w:tabs>
        <w:rPr>
          <w:noProof/>
        </w:rPr>
      </w:pPr>
      <w:r>
        <w:rPr>
          <w:noProof/>
        </w:rPr>
        <w:t>System Center Datacenter (2-packs of Core Licenses), 20</w:t>
      </w:r>
    </w:p>
    <w:p w14:paraId="7CF44D64" w14:textId="77777777" w:rsidR="007A164B" w:rsidRDefault="007A164B">
      <w:pPr>
        <w:pStyle w:val="Index1"/>
        <w:tabs>
          <w:tab w:val="right" w:pos="5030"/>
        </w:tabs>
        <w:rPr>
          <w:noProof/>
        </w:rPr>
      </w:pPr>
      <w:r>
        <w:rPr>
          <w:noProof/>
        </w:rPr>
        <w:t>System Center Endpoint Protection, 35</w:t>
      </w:r>
    </w:p>
    <w:p w14:paraId="4349E68B" w14:textId="77777777" w:rsidR="007A164B" w:rsidRDefault="007A164B">
      <w:pPr>
        <w:pStyle w:val="Index1"/>
        <w:tabs>
          <w:tab w:val="right" w:pos="5030"/>
        </w:tabs>
        <w:rPr>
          <w:noProof/>
        </w:rPr>
      </w:pPr>
      <w:r>
        <w:rPr>
          <w:noProof/>
        </w:rPr>
        <w:t>System Center Endpoint Protection 1606, 35</w:t>
      </w:r>
    </w:p>
    <w:p w14:paraId="051E4E06" w14:textId="77777777" w:rsidR="007A164B" w:rsidRDefault="007A164B">
      <w:pPr>
        <w:pStyle w:val="Index1"/>
        <w:tabs>
          <w:tab w:val="right" w:pos="5030"/>
        </w:tabs>
        <w:rPr>
          <w:noProof/>
        </w:rPr>
      </w:pPr>
      <w:r>
        <w:rPr>
          <w:noProof/>
        </w:rPr>
        <w:t>System Center Standard, 94, 95</w:t>
      </w:r>
    </w:p>
    <w:p w14:paraId="76A3E264" w14:textId="77777777" w:rsidR="007A164B" w:rsidRDefault="007A164B">
      <w:pPr>
        <w:pStyle w:val="Index1"/>
        <w:tabs>
          <w:tab w:val="right" w:pos="5030"/>
        </w:tabs>
        <w:rPr>
          <w:noProof/>
        </w:rPr>
      </w:pPr>
      <w:r>
        <w:rPr>
          <w:noProof/>
        </w:rPr>
        <w:t>System Center Standard (2-packs of Core Licenses), 19</w:t>
      </w:r>
    </w:p>
    <w:p w14:paraId="08310899" w14:textId="77777777" w:rsidR="007A164B" w:rsidRDefault="007A164B">
      <w:pPr>
        <w:pStyle w:val="Index1"/>
        <w:tabs>
          <w:tab w:val="right" w:pos="5030"/>
        </w:tabs>
        <w:rPr>
          <w:noProof/>
        </w:rPr>
      </w:pPr>
      <w:r>
        <w:rPr>
          <w:noProof/>
        </w:rPr>
        <w:t>VDA Add-on for M365 E3/E5 (SL), 59</w:t>
      </w:r>
    </w:p>
    <w:p w14:paraId="5C238935" w14:textId="77777777" w:rsidR="007A164B" w:rsidRDefault="007A164B">
      <w:pPr>
        <w:pStyle w:val="Index1"/>
        <w:tabs>
          <w:tab w:val="right" w:pos="5030"/>
        </w:tabs>
        <w:rPr>
          <w:noProof/>
        </w:rPr>
      </w:pPr>
      <w:r>
        <w:rPr>
          <w:noProof/>
        </w:rPr>
        <w:t>VDI, 38</w:t>
      </w:r>
    </w:p>
    <w:p w14:paraId="5A5395DC" w14:textId="77777777" w:rsidR="007A164B" w:rsidRDefault="007A164B">
      <w:pPr>
        <w:pStyle w:val="Index1"/>
        <w:tabs>
          <w:tab w:val="right" w:pos="5030"/>
        </w:tabs>
        <w:rPr>
          <w:noProof/>
        </w:rPr>
      </w:pPr>
      <w:r>
        <w:rPr>
          <w:noProof/>
        </w:rPr>
        <w:t>Visio 2019 Professional, 23</w:t>
      </w:r>
    </w:p>
    <w:p w14:paraId="53A9106E" w14:textId="77777777" w:rsidR="007A164B" w:rsidRDefault="007A164B">
      <w:pPr>
        <w:pStyle w:val="Index1"/>
        <w:tabs>
          <w:tab w:val="right" w:pos="5030"/>
        </w:tabs>
        <w:rPr>
          <w:noProof/>
        </w:rPr>
      </w:pPr>
      <w:r>
        <w:rPr>
          <w:noProof/>
        </w:rPr>
        <w:t>Visio 2019 Standard, 23</w:t>
      </w:r>
    </w:p>
    <w:p w14:paraId="17E8414D" w14:textId="77777777" w:rsidR="007A164B" w:rsidRDefault="007A164B">
      <w:pPr>
        <w:pStyle w:val="Index1"/>
        <w:tabs>
          <w:tab w:val="right" w:pos="5030"/>
        </w:tabs>
        <w:rPr>
          <w:noProof/>
        </w:rPr>
      </w:pPr>
      <w:r>
        <w:rPr>
          <w:noProof/>
        </w:rPr>
        <w:t>Visio Online Plan 1, 74</w:t>
      </w:r>
    </w:p>
    <w:p w14:paraId="441DEBAF" w14:textId="77777777" w:rsidR="007A164B" w:rsidRDefault="007A164B">
      <w:pPr>
        <w:pStyle w:val="Index1"/>
        <w:tabs>
          <w:tab w:val="right" w:pos="5030"/>
        </w:tabs>
        <w:rPr>
          <w:noProof/>
        </w:rPr>
      </w:pPr>
      <w:r>
        <w:rPr>
          <w:noProof/>
        </w:rPr>
        <w:t>Visio Online Plan 1 and 2 From SA, 74</w:t>
      </w:r>
    </w:p>
    <w:p w14:paraId="4AE761B4" w14:textId="77777777" w:rsidR="007A164B" w:rsidRDefault="007A164B">
      <w:pPr>
        <w:pStyle w:val="Index1"/>
        <w:tabs>
          <w:tab w:val="right" w:pos="5030"/>
        </w:tabs>
        <w:rPr>
          <w:noProof/>
        </w:rPr>
      </w:pPr>
      <w:r>
        <w:rPr>
          <w:noProof/>
        </w:rPr>
        <w:t>Visio Online Plan 2, 74</w:t>
      </w:r>
    </w:p>
    <w:p w14:paraId="299C1B05" w14:textId="77777777" w:rsidR="007A164B" w:rsidRDefault="007A164B">
      <w:pPr>
        <w:pStyle w:val="Index1"/>
        <w:tabs>
          <w:tab w:val="right" w:pos="5030"/>
        </w:tabs>
        <w:rPr>
          <w:noProof/>
        </w:rPr>
      </w:pPr>
      <w:r>
        <w:rPr>
          <w:noProof/>
        </w:rPr>
        <w:t>Visio Online Plan 2 Add-on, 74</w:t>
      </w:r>
    </w:p>
    <w:p w14:paraId="64C5667B" w14:textId="77777777" w:rsidR="007A164B" w:rsidRDefault="007A164B">
      <w:pPr>
        <w:pStyle w:val="Index1"/>
        <w:tabs>
          <w:tab w:val="right" w:pos="5030"/>
        </w:tabs>
        <w:rPr>
          <w:noProof/>
        </w:rPr>
      </w:pPr>
      <w:r>
        <w:rPr>
          <w:noProof/>
        </w:rPr>
        <w:t>Visio Professional, 95</w:t>
      </w:r>
    </w:p>
    <w:p w14:paraId="03F96A75" w14:textId="77777777" w:rsidR="007A164B" w:rsidRDefault="007A164B">
      <w:pPr>
        <w:pStyle w:val="Index1"/>
        <w:tabs>
          <w:tab w:val="right" w:pos="5030"/>
        </w:tabs>
        <w:rPr>
          <w:noProof/>
        </w:rPr>
      </w:pPr>
      <w:r>
        <w:rPr>
          <w:noProof/>
        </w:rPr>
        <w:t>Visio Standard, 89, 95</w:t>
      </w:r>
    </w:p>
    <w:p w14:paraId="1275C1F4" w14:textId="77777777" w:rsidR="007A164B" w:rsidRDefault="007A164B">
      <w:pPr>
        <w:pStyle w:val="Index1"/>
        <w:tabs>
          <w:tab w:val="right" w:pos="5030"/>
        </w:tabs>
        <w:rPr>
          <w:noProof/>
        </w:rPr>
      </w:pPr>
      <w:r>
        <w:rPr>
          <w:noProof/>
        </w:rPr>
        <w:t>Visual Studio 2017, 39</w:t>
      </w:r>
    </w:p>
    <w:p w14:paraId="4A9E7100" w14:textId="77777777" w:rsidR="007A164B" w:rsidRDefault="007A164B">
      <w:pPr>
        <w:pStyle w:val="Index1"/>
        <w:tabs>
          <w:tab w:val="right" w:pos="5030"/>
        </w:tabs>
        <w:rPr>
          <w:noProof/>
        </w:rPr>
      </w:pPr>
      <w:r>
        <w:rPr>
          <w:noProof/>
        </w:rPr>
        <w:t>Visual Studio Enterprise 2019 Subscription, 39</w:t>
      </w:r>
    </w:p>
    <w:p w14:paraId="3B61F227" w14:textId="77777777" w:rsidR="007A164B" w:rsidRDefault="007A164B">
      <w:pPr>
        <w:pStyle w:val="Index1"/>
        <w:tabs>
          <w:tab w:val="right" w:pos="5030"/>
        </w:tabs>
        <w:rPr>
          <w:noProof/>
        </w:rPr>
      </w:pPr>
      <w:r>
        <w:rPr>
          <w:noProof/>
        </w:rPr>
        <w:t>Visual Studio Enterprise Subscription, 90, 95</w:t>
      </w:r>
    </w:p>
    <w:p w14:paraId="3793A440" w14:textId="77777777" w:rsidR="007A164B" w:rsidRDefault="007A164B">
      <w:pPr>
        <w:pStyle w:val="Index1"/>
        <w:tabs>
          <w:tab w:val="right" w:pos="5030"/>
        </w:tabs>
        <w:rPr>
          <w:noProof/>
        </w:rPr>
      </w:pPr>
      <w:r>
        <w:rPr>
          <w:noProof/>
        </w:rPr>
        <w:t>Visual Studio Enterprise with GitHub Enterprise, 80</w:t>
      </w:r>
    </w:p>
    <w:p w14:paraId="3610FC2C" w14:textId="77777777" w:rsidR="007A164B" w:rsidRDefault="007A164B">
      <w:pPr>
        <w:pStyle w:val="Index1"/>
        <w:tabs>
          <w:tab w:val="right" w:pos="5030"/>
        </w:tabs>
        <w:rPr>
          <w:noProof/>
        </w:rPr>
      </w:pPr>
      <w:r>
        <w:rPr>
          <w:noProof/>
        </w:rPr>
        <w:t>Visual Studio Professional 2019, 39</w:t>
      </w:r>
    </w:p>
    <w:p w14:paraId="44A7046B" w14:textId="77777777" w:rsidR="007A164B" w:rsidRDefault="007A164B">
      <w:pPr>
        <w:pStyle w:val="Index1"/>
        <w:tabs>
          <w:tab w:val="right" w:pos="5030"/>
        </w:tabs>
        <w:rPr>
          <w:noProof/>
        </w:rPr>
      </w:pPr>
      <w:r>
        <w:rPr>
          <w:noProof/>
        </w:rPr>
        <w:t>Visual Studio Professional 2019 Subscription, 39</w:t>
      </w:r>
    </w:p>
    <w:p w14:paraId="56614DF1" w14:textId="77777777" w:rsidR="007A164B" w:rsidRDefault="007A164B">
      <w:pPr>
        <w:pStyle w:val="Index1"/>
        <w:tabs>
          <w:tab w:val="right" w:pos="5030"/>
        </w:tabs>
        <w:rPr>
          <w:noProof/>
        </w:rPr>
      </w:pPr>
      <w:r>
        <w:rPr>
          <w:noProof/>
        </w:rPr>
        <w:t>Visual Studio Professional Subscription, 89, 95</w:t>
      </w:r>
    </w:p>
    <w:p w14:paraId="6DF804EB" w14:textId="77777777" w:rsidR="007A164B" w:rsidRDefault="007A164B">
      <w:pPr>
        <w:pStyle w:val="Index1"/>
        <w:tabs>
          <w:tab w:val="right" w:pos="5030"/>
        </w:tabs>
        <w:rPr>
          <w:noProof/>
        </w:rPr>
      </w:pPr>
      <w:r>
        <w:rPr>
          <w:noProof/>
        </w:rPr>
        <w:t>Visual Studio Professional with GitHub Enterprise, 80</w:t>
      </w:r>
    </w:p>
    <w:p w14:paraId="5EE19A90" w14:textId="77777777" w:rsidR="007A164B" w:rsidRDefault="007A164B">
      <w:pPr>
        <w:pStyle w:val="Index1"/>
        <w:tabs>
          <w:tab w:val="right" w:pos="5030"/>
        </w:tabs>
        <w:rPr>
          <w:noProof/>
        </w:rPr>
      </w:pPr>
      <w:r>
        <w:rPr>
          <w:noProof/>
        </w:rPr>
        <w:t>Visual Studio Test Professional 2019 Subscription, 39</w:t>
      </w:r>
    </w:p>
    <w:p w14:paraId="0FF3756F" w14:textId="77777777" w:rsidR="007A164B" w:rsidRDefault="007A164B">
      <w:pPr>
        <w:pStyle w:val="Index1"/>
        <w:tabs>
          <w:tab w:val="right" w:pos="5030"/>
        </w:tabs>
        <w:rPr>
          <w:noProof/>
        </w:rPr>
      </w:pPr>
      <w:r>
        <w:rPr>
          <w:noProof/>
        </w:rPr>
        <w:t>Visual Studio Test Professional Subscription, 89, 95</w:t>
      </w:r>
    </w:p>
    <w:p w14:paraId="09ECE51D" w14:textId="77777777" w:rsidR="007A164B" w:rsidRDefault="007A164B">
      <w:pPr>
        <w:pStyle w:val="Index1"/>
        <w:tabs>
          <w:tab w:val="right" w:pos="5030"/>
        </w:tabs>
        <w:rPr>
          <w:noProof/>
        </w:rPr>
      </w:pPr>
      <w:r>
        <w:rPr>
          <w:noProof/>
        </w:rPr>
        <w:t>Window VDA E5, 35</w:t>
      </w:r>
    </w:p>
    <w:p w14:paraId="601E4F71" w14:textId="77777777" w:rsidR="007A164B" w:rsidRDefault="007A164B">
      <w:pPr>
        <w:pStyle w:val="Index1"/>
        <w:tabs>
          <w:tab w:val="right" w:pos="5030"/>
        </w:tabs>
        <w:rPr>
          <w:noProof/>
        </w:rPr>
      </w:pPr>
      <w:r>
        <w:rPr>
          <w:noProof/>
        </w:rPr>
        <w:t>Windows 10, 43</w:t>
      </w:r>
    </w:p>
    <w:p w14:paraId="05DA8DF4" w14:textId="77777777" w:rsidR="007A164B" w:rsidRDefault="007A164B">
      <w:pPr>
        <w:pStyle w:val="Index1"/>
        <w:tabs>
          <w:tab w:val="right" w:pos="5030"/>
        </w:tabs>
        <w:rPr>
          <w:noProof/>
        </w:rPr>
      </w:pPr>
      <w:r>
        <w:rPr>
          <w:noProof/>
        </w:rPr>
        <w:t>Windows 10 Education, 42</w:t>
      </w:r>
    </w:p>
    <w:p w14:paraId="2C846C55" w14:textId="77777777" w:rsidR="007A164B" w:rsidRDefault="007A164B">
      <w:pPr>
        <w:pStyle w:val="Index1"/>
        <w:tabs>
          <w:tab w:val="right" w:pos="5030"/>
        </w:tabs>
        <w:rPr>
          <w:noProof/>
        </w:rPr>
      </w:pPr>
      <w:r>
        <w:rPr>
          <w:noProof/>
        </w:rPr>
        <w:t>Windows 10 Education E3, 42</w:t>
      </w:r>
    </w:p>
    <w:p w14:paraId="6F3CD689" w14:textId="77777777" w:rsidR="007A164B" w:rsidRDefault="007A164B">
      <w:pPr>
        <w:pStyle w:val="Index1"/>
        <w:tabs>
          <w:tab w:val="right" w:pos="5030"/>
        </w:tabs>
        <w:rPr>
          <w:noProof/>
        </w:rPr>
      </w:pPr>
      <w:r>
        <w:rPr>
          <w:noProof/>
        </w:rPr>
        <w:t>Windows 10 Education E5, 35, 42</w:t>
      </w:r>
    </w:p>
    <w:p w14:paraId="0BFF47EC" w14:textId="77777777" w:rsidR="007A164B" w:rsidRDefault="007A164B">
      <w:pPr>
        <w:pStyle w:val="Index1"/>
        <w:tabs>
          <w:tab w:val="right" w:pos="5030"/>
        </w:tabs>
        <w:rPr>
          <w:noProof/>
        </w:rPr>
      </w:pPr>
      <w:r>
        <w:rPr>
          <w:noProof/>
        </w:rPr>
        <w:t>Windows 10 Enterprise (Per Device), 42</w:t>
      </w:r>
    </w:p>
    <w:p w14:paraId="5B76EFD7" w14:textId="77777777" w:rsidR="007A164B" w:rsidRDefault="007A164B">
      <w:pPr>
        <w:pStyle w:val="Index1"/>
        <w:tabs>
          <w:tab w:val="right" w:pos="5030"/>
        </w:tabs>
        <w:rPr>
          <w:noProof/>
        </w:rPr>
      </w:pPr>
      <w:r>
        <w:rPr>
          <w:noProof/>
        </w:rPr>
        <w:t>Windows 10 Enterprise A3, 42</w:t>
      </w:r>
    </w:p>
    <w:p w14:paraId="7CDBF367" w14:textId="77777777" w:rsidR="007A164B" w:rsidRDefault="007A164B">
      <w:pPr>
        <w:pStyle w:val="Index1"/>
        <w:tabs>
          <w:tab w:val="right" w:pos="5030"/>
        </w:tabs>
        <w:rPr>
          <w:noProof/>
        </w:rPr>
      </w:pPr>
      <w:r>
        <w:rPr>
          <w:noProof/>
        </w:rPr>
        <w:t>Windows 10 Enterprise A5, 42</w:t>
      </w:r>
    </w:p>
    <w:p w14:paraId="1D15B0A1" w14:textId="77777777" w:rsidR="007A164B" w:rsidRDefault="007A164B">
      <w:pPr>
        <w:pStyle w:val="Index1"/>
        <w:tabs>
          <w:tab w:val="right" w:pos="5030"/>
        </w:tabs>
        <w:rPr>
          <w:noProof/>
        </w:rPr>
      </w:pPr>
      <w:r>
        <w:rPr>
          <w:noProof/>
        </w:rPr>
        <w:t>Windows 10 Enterprise E3, 42</w:t>
      </w:r>
    </w:p>
    <w:p w14:paraId="6425CDDA" w14:textId="77777777" w:rsidR="007A164B" w:rsidRDefault="007A164B">
      <w:pPr>
        <w:pStyle w:val="Index1"/>
        <w:tabs>
          <w:tab w:val="right" w:pos="5030"/>
        </w:tabs>
        <w:rPr>
          <w:noProof/>
        </w:rPr>
      </w:pPr>
      <w:r>
        <w:rPr>
          <w:noProof/>
        </w:rPr>
        <w:t>Windows 10 Enterprise E3 From SA, 42</w:t>
      </w:r>
    </w:p>
    <w:p w14:paraId="19571B55" w14:textId="77777777" w:rsidR="007A164B" w:rsidRDefault="007A164B">
      <w:pPr>
        <w:pStyle w:val="Index1"/>
        <w:tabs>
          <w:tab w:val="right" w:pos="5030"/>
        </w:tabs>
        <w:rPr>
          <w:noProof/>
        </w:rPr>
      </w:pPr>
      <w:r>
        <w:rPr>
          <w:noProof/>
        </w:rPr>
        <w:t>Windows 10 Enterprise E3 Per User Add-on (to Enterprise per device), 42</w:t>
      </w:r>
    </w:p>
    <w:p w14:paraId="3DC05E60" w14:textId="77777777" w:rsidR="007A164B" w:rsidRDefault="007A164B">
      <w:pPr>
        <w:pStyle w:val="Index1"/>
        <w:tabs>
          <w:tab w:val="right" w:pos="5030"/>
        </w:tabs>
        <w:rPr>
          <w:noProof/>
        </w:rPr>
      </w:pPr>
      <w:r>
        <w:rPr>
          <w:noProof/>
        </w:rPr>
        <w:t>Windows 10 Enterprise E5, 42</w:t>
      </w:r>
    </w:p>
    <w:p w14:paraId="17F16231" w14:textId="77777777" w:rsidR="007A164B" w:rsidRDefault="007A164B">
      <w:pPr>
        <w:pStyle w:val="Index1"/>
        <w:tabs>
          <w:tab w:val="right" w:pos="5030"/>
        </w:tabs>
        <w:rPr>
          <w:noProof/>
        </w:rPr>
      </w:pPr>
      <w:r>
        <w:rPr>
          <w:noProof/>
        </w:rPr>
        <w:t>Windows 10 Enterprise E5 and A5, 35</w:t>
      </w:r>
    </w:p>
    <w:p w14:paraId="2250B90F" w14:textId="77777777" w:rsidR="007A164B" w:rsidRDefault="007A164B">
      <w:pPr>
        <w:pStyle w:val="Index1"/>
        <w:tabs>
          <w:tab w:val="right" w:pos="5030"/>
        </w:tabs>
        <w:rPr>
          <w:noProof/>
        </w:rPr>
      </w:pPr>
      <w:r>
        <w:rPr>
          <w:noProof/>
        </w:rPr>
        <w:t>Windows 10 Enterprise E5 From SA, 42</w:t>
      </w:r>
    </w:p>
    <w:p w14:paraId="0DD84453" w14:textId="77777777" w:rsidR="007A164B" w:rsidRDefault="007A164B">
      <w:pPr>
        <w:pStyle w:val="Index1"/>
        <w:tabs>
          <w:tab w:val="right" w:pos="5030"/>
        </w:tabs>
        <w:rPr>
          <w:noProof/>
        </w:rPr>
      </w:pPr>
      <w:r>
        <w:rPr>
          <w:noProof/>
        </w:rPr>
        <w:t>Windows 10 Enterprise E5 Per User Add-on (to Enterprise per device) (SL), 42</w:t>
      </w:r>
    </w:p>
    <w:p w14:paraId="3CC1EFC1" w14:textId="77777777" w:rsidR="007A164B" w:rsidRDefault="007A164B">
      <w:pPr>
        <w:pStyle w:val="Index1"/>
        <w:tabs>
          <w:tab w:val="right" w:pos="5030"/>
        </w:tabs>
        <w:rPr>
          <w:noProof/>
        </w:rPr>
      </w:pPr>
      <w:r>
        <w:rPr>
          <w:noProof/>
        </w:rPr>
        <w:t>Windows 10 Enterprise LTSC 2016, 42</w:t>
      </w:r>
    </w:p>
    <w:p w14:paraId="7717A384" w14:textId="77777777" w:rsidR="007A164B" w:rsidRDefault="007A164B">
      <w:pPr>
        <w:pStyle w:val="Index1"/>
        <w:tabs>
          <w:tab w:val="right" w:pos="5030"/>
        </w:tabs>
        <w:rPr>
          <w:noProof/>
        </w:rPr>
      </w:pPr>
      <w:r>
        <w:rPr>
          <w:noProof/>
        </w:rPr>
        <w:t>Windows 10 Enterprise LTSC 2019 (Per Device), 42</w:t>
      </w:r>
    </w:p>
    <w:p w14:paraId="60E8E813" w14:textId="77777777" w:rsidR="007A164B" w:rsidRDefault="007A164B">
      <w:pPr>
        <w:pStyle w:val="Index1"/>
        <w:tabs>
          <w:tab w:val="right" w:pos="5030"/>
        </w:tabs>
        <w:rPr>
          <w:noProof/>
        </w:rPr>
      </w:pPr>
      <w:r>
        <w:rPr>
          <w:noProof/>
        </w:rPr>
        <w:t>Windows 10 Home to Pro Right Licensing, 42</w:t>
      </w:r>
    </w:p>
    <w:p w14:paraId="621C1B1C" w14:textId="77777777" w:rsidR="007A164B" w:rsidRDefault="007A164B">
      <w:pPr>
        <w:pStyle w:val="Index1"/>
        <w:tabs>
          <w:tab w:val="right" w:pos="5030"/>
        </w:tabs>
        <w:rPr>
          <w:noProof/>
        </w:rPr>
      </w:pPr>
      <w:r>
        <w:rPr>
          <w:noProof/>
        </w:rPr>
        <w:t>Windows 10 Home to Pro Upgrade for Microsoft 365 Business Premium, 42</w:t>
      </w:r>
    </w:p>
    <w:p w14:paraId="6B48E4D3" w14:textId="77777777" w:rsidR="007A164B" w:rsidRDefault="007A164B">
      <w:pPr>
        <w:pStyle w:val="Index1"/>
        <w:tabs>
          <w:tab w:val="right" w:pos="5030"/>
        </w:tabs>
        <w:rPr>
          <w:noProof/>
        </w:rPr>
      </w:pPr>
      <w:r>
        <w:rPr>
          <w:noProof/>
        </w:rPr>
        <w:t>Windows 10 IoT Enterprise, 43</w:t>
      </w:r>
    </w:p>
    <w:p w14:paraId="667F62D1" w14:textId="77777777" w:rsidR="007A164B" w:rsidRDefault="007A164B">
      <w:pPr>
        <w:pStyle w:val="Index1"/>
        <w:tabs>
          <w:tab w:val="right" w:pos="5030"/>
        </w:tabs>
        <w:rPr>
          <w:noProof/>
        </w:rPr>
      </w:pPr>
      <w:r>
        <w:rPr>
          <w:noProof/>
        </w:rPr>
        <w:t>Windows 10 IoT Enterprise for Retail or Thin Clients, 44</w:t>
      </w:r>
    </w:p>
    <w:p w14:paraId="3FFEE8FB" w14:textId="77777777" w:rsidR="007A164B" w:rsidRDefault="007A164B">
      <w:pPr>
        <w:pStyle w:val="Index1"/>
        <w:tabs>
          <w:tab w:val="right" w:pos="5030"/>
        </w:tabs>
        <w:rPr>
          <w:noProof/>
        </w:rPr>
      </w:pPr>
      <w:r>
        <w:rPr>
          <w:noProof/>
        </w:rPr>
        <w:t>Windows 10 Pro, 42</w:t>
      </w:r>
    </w:p>
    <w:p w14:paraId="313CC518" w14:textId="77777777" w:rsidR="007A164B" w:rsidRDefault="007A164B">
      <w:pPr>
        <w:pStyle w:val="Index1"/>
        <w:tabs>
          <w:tab w:val="right" w:pos="5030"/>
        </w:tabs>
        <w:rPr>
          <w:noProof/>
        </w:rPr>
      </w:pPr>
      <w:r>
        <w:rPr>
          <w:noProof/>
        </w:rPr>
        <w:t>Windows 2000 Professional for Embedded Systems, 43</w:t>
      </w:r>
    </w:p>
    <w:p w14:paraId="0361F061" w14:textId="77777777" w:rsidR="007A164B" w:rsidRDefault="007A164B">
      <w:pPr>
        <w:pStyle w:val="Index1"/>
        <w:tabs>
          <w:tab w:val="right" w:pos="5030"/>
        </w:tabs>
        <w:rPr>
          <w:noProof/>
        </w:rPr>
      </w:pPr>
      <w:r>
        <w:rPr>
          <w:noProof/>
        </w:rPr>
        <w:t>Windows 7, 43</w:t>
      </w:r>
    </w:p>
    <w:p w14:paraId="5F4F77BA" w14:textId="77777777" w:rsidR="007A164B" w:rsidRDefault="007A164B">
      <w:pPr>
        <w:pStyle w:val="Index1"/>
        <w:tabs>
          <w:tab w:val="right" w:pos="5030"/>
        </w:tabs>
        <w:rPr>
          <w:noProof/>
        </w:rPr>
      </w:pPr>
      <w:r>
        <w:rPr>
          <w:noProof/>
        </w:rPr>
        <w:t>Windows 7 ESU 2020 (Per Device), 42</w:t>
      </w:r>
    </w:p>
    <w:p w14:paraId="06B10725" w14:textId="77777777" w:rsidR="007A164B" w:rsidRDefault="007A164B">
      <w:pPr>
        <w:pStyle w:val="Index1"/>
        <w:tabs>
          <w:tab w:val="right" w:pos="5030"/>
        </w:tabs>
        <w:rPr>
          <w:noProof/>
        </w:rPr>
      </w:pPr>
      <w:r>
        <w:rPr>
          <w:noProof/>
        </w:rPr>
        <w:t>Windows 7 ESU 2020 for M365 (Per Device), 42</w:t>
      </w:r>
    </w:p>
    <w:p w14:paraId="506BD17C" w14:textId="77777777" w:rsidR="007A164B" w:rsidRDefault="007A164B">
      <w:pPr>
        <w:pStyle w:val="Index1"/>
        <w:tabs>
          <w:tab w:val="right" w:pos="5030"/>
        </w:tabs>
        <w:rPr>
          <w:noProof/>
        </w:rPr>
      </w:pPr>
      <w:r>
        <w:rPr>
          <w:noProof/>
        </w:rPr>
        <w:t>Windows 7 Professional/Ultimate for Embedded Systems, 43</w:t>
      </w:r>
    </w:p>
    <w:p w14:paraId="535060FB" w14:textId="77777777" w:rsidR="007A164B" w:rsidRDefault="007A164B">
      <w:pPr>
        <w:pStyle w:val="Index1"/>
        <w:tabs>
          <w:tab w:val="right" w:pos="5030"/>
        </w:tabs>
        <w:rPr>
          <w:noProof/>
        </w:rPr>
      </w:pPr>
      <w:r>
        <w:rPr>
          <w:noProof/>
        </w:rPr>
        <w:lastRenderedPageBreak/>
        <w:t>Windows 8.1 Enterprise Sideloading (Per Device), 42</w:t>
      </w:r>
    </w:p>
    <w:p w14:paraId="4DA55C58" w14:textId="77777777" w:rsidR="007A164B" w:rsidRDefault="007A164B">
      <w:pPr>
        <w:pStyle w:val="Index1"/>
        <w:tabs>
          <w:tab w:val="right" w:pos="5030"/>
        </w:tabs>
        <w:rPr>
          <w:noProof/>
        </w:rPr>
      </w:pPr>
      <w:r>
        <w:rPr>
          <w:noProof/>
        </w:rPr>
        <w:t>Windows 8/8.1, 43</w:t>
      </w:r>
    </w:p>
    <w:p w14:paraId="5BD469AB" w14:textId="77777777" w:rsidR="007A164B" w:rsidRDefault="007A164B">
      <w:pPr>
        <w:pStyle w:val="Index1"/>
        <w:tabs>
          <w:tab w:val="right" w:pos="5030"/>
        </w:tabs>
        <w:rPr>
          <w:noProof/>
        </w:rPr>
      </w:pPr>
      <w:r>
        <w:rPr>
          <w:noProof/>
        </w:rPr>
        <w:t>Windows Companion Subscription, 47</w:t>
      </w:r>
    </w:p>
    <w:p w14:paraId="7EE6ACD1" w14:textId="77777777" w:rsidR="007A164B" w:rsidRDefault="007A164B">
      <w:pPr>
        <w:pStyle w:val="Index1"/>
        <w:tabs>
          <w:tab w:val="right" w:pos="5030"/>
        </w:tabs>
        <w:rPr>
          <w:noProof/>
        </w:rPr>
      </w:pPr>
      <w:r>
        <w:rPr>
          <w:noProof/>
        </w:rPr>
        <w:t>Windows Embedded 8 and 8.1 Industry Retail, 44</w:t>
      </w:r>
    </w:p>
    <w:p w14:paraId="7280DD1C" w14:textId="77777777" w:rsidR="007A164B" w:rsidRDefault="007A164B">
      <w:pPr>
        <w:pStyle w:val="Index1"/>
        <w:tabs>
          <w:tab w:val="right" w:pos="5030"/>
        </w:tabs>
        <w:rPr>
          <w:noProof/>
        </w:rPr>
      </w:pPr>
      <w:r>
        <w:rPr>
          <w:noProof/>
        </w:rPr>
        <w:t>Windows Embedded 8 Standard, 44</w:t>
      </w:r>
    </w:p>
    <w:p w14:paraId="54AF7FDE" w14:textId="77777777" w:rsidR="007A164B" w:rsidRDefault="007A164B">
      <w:pPr>
        <w:pStyle w:val="Index1"/>
        <w:tabs>
          <w:tab w:val="right" w:pos="5030"/>
        </w:tabs>
        <w:rPr>
          <w:noProof/>
        </w:rPr>
      </w:pPr>
      <w:r>
        <w:rPr>
          <w:noProof/>
        </w:rPr>
        <w:t>Windows Embedded 8 Standard Enterprise Kit (100 Pack), 42</w:t>
      </w:r>
    </w:p>
    <w:p w14:paraId="6BC95BDC" w14:textId="77777777" w:rsidR="007A164B" w:rsidRDefault="007A164B">
      <w:pPr>
        <w:pStyle w:val="Index1"/>
        <w:tabs>
          <w:tab w:val="right" w:pos="5030"/>
        </w:tabs>
        <w:rPr>
          <w:noProof/>
        </w:rPr>
      </w:pPr>
      <w:r>
        <w:rPr>
          <w:noProof/>
        </w:rPr>
        <w:t>Windows Embedded 8.1 Industry, 42</w:t>
      </w:r>
    </w:p>
    <w:p w14:paraId="26D5FC90" w14:textId="77777777" w:rsidR="007A164B" w:rsidRDefault="007A164B">
      <w:pPr>
        <w:pStyle w:val="Index1"/>
        <w:tabs>
          <w:tab w:val="right" w:pos="5030"/>
        </w:tabs>
        <w:rPr>
          <w:noProof/>
        </w:rPr>
      </w:pPr>
      <w:r>
        <w:rPr>
          <w:noProof/>
        </w:rPr>
        <w:t>Windows Embedded 8/8.1 Pro, Industry Pro, 43</w:t>
      </w:r>
    </w:p>
    <w:p w14:paraId="7A46DAAE" w14:textId="77777777" w:rsidR="007A164B" w:rsidRDefault="007A164B">
      <w:pPr>
        <w:pStyle w:val="Index1"/>
        <w:tabs>
          <w:tab w:val="right" w:pos="5030"/>
        </w:tabs>
        <w:rPr>
          <w:noProof/>
        </w:rPr>
      </w:pPr>
      <w:r>
        <w:rPr>
          <w:noProof/>
        </w:rPr>
        <w:t>Windows Embedded for Point of Service, 44</w:t>
      </w:r>
    </w:p>
    <w:p w14:paraId="0B403229" w14:textId="77777777" w:rsidR="007A164B" w:rsidRDefault="007A164B">
      <w:pPr>
        <w:pStyle w:val="Index1"/>
        <w:tabs>
          <w:tab w:val="right" w:pos="5030"/>
        </w:tabs>
        <w:rPr>
          <w:noProof/>
        </w:rPr>
      </w:pPr>
      <w:r>
        <w:rPr>
          <w:noProof/>
        </w:rPr>
        <w:t>Windows Embedded POSReady 2009, 44</w:t>
      </w:r>
    </w:p>
    <w:p w14:paraId="38D10691" w14:textId="77777777" w:rsidR="007A164B" w:rsidRDefault="007A164B">
      <w:pPr>
        <w:pStyle w:val="Index1"/>
        <w:tabs>
          <w:tab w:val="right" w:pos="5030"/>
        </w:tabs>
        <w:rPr>
          <w:noProof/>
        </w:rPr>
      </w:pPr>
      <w:r>
        <w:rPr>
          <w:noProof/>
        </w:rPr>
        <w:t>Windows Embedded POSReady 7, 44</w:t>
      </w:r>
    </w:p>
    <w:p w14:paraId="45F5C0F1" w14:textId="77777777" w:rsidR="007A164B" w:rsidRDefault="007A164B">
      <w:pPr>
        <w:pStyle w:val="Index1"/>
        <w:tabs>
          <w:tab w:val="right" w:pos="5030"/>
        </w:tabs>
        <w:rPr>
          <w:noProof/>
        </w:rPr>
      </w:pPr>
      <w:r>
        <w:rPr>
          <w:noProof/>
        </w:rPr>
        <w:t>Windows Embedded POSReady 7 Pro, 44</w:t>
      </w:r>
    </w:p>
    <w:p w14:paraId="7FF7B656" w14:textId="77777777" w:rsidR="007A164B" w:rsidRDefault="007A164B">
      <w:pPr>
        <w:pStyle w:val="Index1"/>
        <w:tabs>
          <w:tab w:val="right" w:pos="5030"/>
        </w:tabs>
        <w:rPr>
          <w:noProof/>
        </w:rPr>
      </w:pPr>
      <w:r>
        <w:rPr>
          <w:noProof/>
        </w:rPr>
        <w:t>Windows Embedded Standard 2009, 44</w:t>
      </w:r>
    </w:p>
    <w:p w14:paraId="5D1B0ACF" w14:textId="77777777" w:rsidR="007A164B" w:rsidRDefault="007A164B">
      <w:pPr>
        <w:pStyle w:val="Index1"/>
        <w:tabs>
          <w:tab w:val="right" w:pos="5030"/>
        </w:tabs>
        <w:rPr>
          <w:noProof/>
        </w:rPr>
      </w:pPr>
      <w:r>
        <w:rPr>
          <w:noProof/>
        </w:rPr>
        <w:t>Windows Embedded Standard 7, 44</w:t>
      </w:r>
    </w:p>
    <w:p w14:paraId="717A93EB" w14:textId="77777777" w:rsidR="007A164B" w:rsidRDefault="007A164B">
      <w:pPr>
        <w:pStyle w:val="Index1"/>
        <w:tabs>
          <w:tab w:val="right" w:pos="5030"/>
        </w:tabs>
        <w:rPr>
          <w:noProof/>
        </w:rPr>
      </w:pPr>
      <w:r>
        <w:rPr>
          <w:noProof/>
        </w:rPr>
        <w:t>Windows HPC Server, 51</w:t>
      </w:r>
    </w:p>
    <w:p w14:paraId="06898DB8" w14:textId="77777777" w:rsidR="007A164B" w:rsidRDefault="007A164B">
      <w:pPr>
        <w:pStyle w:val="Index1"/>
        <w:tabs>
          <w:tab w:val="right" w:pos="5030"/>
        </w:tabs>
        <w:rPr>
          <w:noProof/>
        </w:rPr>
      </w:pPr>
      <w:r>
        <w:rPr>
          <w:noProof/>
        </w:rPr>
        <w:t>Windows MultiPoint Server 2012, 48</w:t>
      </w:r>
    </w:p>
    <w:p w14:paraId="660E7C52" w14:textId="77777777" w:rsidR="007A164B" w:rsidRDefault="007A164B">
      <w:pPr>
        <w:pStyle w:val="Index1"/>
        <w:tabs>
          <w:tab w:val="right" w:pos="5030"/>
        </w:tabs>
        <w:rPr>
          <w:noProof/>
        </w:rPr>
      </w:pPr>
      <w:r>
        <w:rPr>
          <w:noProof/>
        </w:rPr>
        <w:t>Windows MultiPoint Server 2016 Premium, 48</w:t>
      </w:r>
    </w:p>
    <w:p w14:paraId="54C443A2" w14:textId="77777777" w:rsidR="007A164B" w:rsidRDefault="007A164B">
      <w:pPr>
        <w:pStyle w:val="Index1"/>
        <w:tabs>
          <w:tab w:val="right" w:pos="5030"/>
        </w:tabs>
        <w:rPr>
          <w:noProof/>
        </w:rPr>
      </w:pPr>
      <w:r>
        <w:rPr>
          <w:noProof/>
        </w:rPr>
        <w:t>Windows Server, 95</w:t>
      </w:r>
    </w:p>
    <w:p w14:paraId="086382A2" w14:textId="77777777" w:rsidR="007A164B" w:rsidRDefault="007A164B">
      <w:pPr>
        <w:pStyle w:val="Index1"/>
        <w:tabs>
          <w:tab w:val="right" w:pos="5030"/>
        </w:tabs>
        <w:rPr>
          <w:noProof/>
        </w:rPr>
      </w:pPr>
      <w:r>
        <w:rPr>
          <w:noProof/>
        </w:rPr>
        <w:t>Windows Server 2016, 50</w:t>
      </w:r>
    </w:p>
    <w:p w14:paraId="6C974017" w14:textId="77777777" w:rsidR="007A164B" w:rsidRDefault="007A164B">
      <w:pPr>
        <w:pStyle w:val="Index1"/>
        <w:tabs>
          <w:tab w:val="right" w:pos="5030"/>
        </w:tabs>
        <w:rPr>
          <w:noProof/>
        </w:rPr>
      </w:pPr>
      <w:r>
        <w:rPr>
          <w:noProof/>
        </w:rPr>
        <w:t>Windows Server 2019 Active Directory Rights Management Services CAL, 49</w:t>
      </w:r>
    </w:p>
    <w:p w14:paraId="018297E3" w14:textId="77777777" w:rsidR="007A164B" w:rsidRDefault="007A164B">
      <w:pPr>
        <w:pStyle w:val="Index1"/>
        <w:tabs>
          <w:tab w:val="right" w:pos="5030"/>
        </w:tabs>
        <w:rPr>
          <w:noProof/>
        </w:rPr>
      </w:pPr>
      <w:r>
        <w:rPr>
          <w:noProof/>
        </w:rPr>
        <w:t>Windows Server 2019 Active Directory Rights Management Services External Connector, 49</w:t>
      </w:r>
    </w:p>
    <w:p w14:paraId="0A0997BD" w14:textId="77777777" w:rsidR="007A164B" w:rsidRDefault="007A164B">
      <w:pPr>
        <w:pStyle w:val="Index1"/>
        <w:tabs>
          <w:tab w:val="right" w:pos="5030"/>
        </w:tabs>
        <w:rPr>
          <w:noProof/>
        </w:rPr>
      </w:pPr>
      <w:r>
        <w:rPr>
          <w:noProof/>
        </w:rPr>
        <w:t>Windows Server 2019 CAL, 49</w:t>
      </w:r>
    </w:p>
    <w:p w14:paraId="2D0EF0F3" w14:textId="77777777" w:rsidR="007A164B" w:rsidRDefault="007A164B">
      <w:pPr>
        <w:pStyle w:val="Index1"/>
        <w:tabs>
          <w:tab w:val="right" w:pos="5030"/>
        </w:tabs>
        <w:rPr>
          <w:noProof/>
        </w:rPr>
      </w:pPr>
      <w:r>
        <w:rPr>
          <w:noProof/>
        </w:rPr>
        <w:t>Windows Server 2019 Datacenter (16-packs of Core Licenses), 49</w:t>
      </w:r>
    </w:p>
    <w:p w14:paraId="313E5D9A" w14:textId="77777777" w:rsidR="007A164B" w:rsidRDefault="007A164B">
      <w:pPr>
        <w:pStyle w:val="Index1"/>
        <w:tabs>
          <w:tab w:val="right" w:pos="5030"/>
        </w:tabs>
        <w:rPr>
          <w:noProof/>
        </w:rPr>
      </w:pPr>
      <w:r>
        <w:rPr>
          <w:noProof/>
        </w:rPr>
        <w:t>Windows Server 2019 Datacenter (2-packs of Core Licenses), 49</w:t>
      </w:r>
    </w:p>
    <w:p w14:paraId="4099AB6F" w14:textId="77777777" w:rsidR="007A164B" w:rsidRDefault="007A164B">
      <w:pPr>
        <w:pStyle w:val="Index1"/>
        <w:tabs>
          <w:tab w:val="right" w:pos="5030"/>
        </w:tabs>
        <w:rPr>
          <w:noProof/>
        </w:rPr>
      </w:pPr>
      <w:r>
        <w:rPr>
          <w:noProof/>
        </w:rPr>
        <w:t>Windows Server 2019 Essentials, 49</w:t>
      </w:r>
    </w:p>
    <w:p w14:paraId="62529248" w14:textId="77777777" w:rsidR="007A164B" w:rsidRDefault="007A164B">
      <w:pPr>
        <w:pStyle w:val="Index1"/>
        <w:tabs>
          <w:tab w:val="right" w:pos="5030"/>
        </w:tabs>
        <w:rPr>
          <w:noProof/>
        </w:rPr>
      </w:pPr>
      <w:r>
        <w:rPr>
          <w:noProof/>
        </w:rPr>
        <w:t>Windows Server 2019 External Connector, 49</w:t>
      </w:r>
    </w:p>
    <w:p w14:paraId="14C2CB4C" w14:textId="77777777" w:rsidR="007A164B" w:rsidRDefault="007A164B">
      <w:pPr>
        <w:pStyle w:val="Index1"/>
        <w:tabs>
          <w:tab w:val="right" w:pos="5030"/>
        </w:tabs>
        <w:rPr>
          <w:noProof/>
        </w:rPr>
      </w:pPr>
      <w:r>
        <w:rPr>
          <w:noProof/>
        </w:rPr>
        <w:t>Windows Server 2019 Remote Desktop Services CAL, 49</w:t>
      </w:r>
    </w:p>
    <w:p w14:paraId="0FFDCEBF" w14:textId="77777777" w:rsidR="007A164B" w:rsidRDefault="007A164B">
      <w:pPr>
        <w:pStyle w:val="Index1"/>
        <w:tabs>
          <w:tab w:val="right" w:pos="5030"/>
        </w:tabs>
        <w:rPr>
          <w:noProof/>
        </w:rPr>
      </w:pPr>
      <w:r>
        <w:rPr>
          <w:noProof/>
        </w:rPr>
        <w:t>Windows Server 2019 Remote Desktop Services External Connector, 49</w:t>
      </w:r>
    </w:p>
    <w:p w14:paraId="16F12857" w14:textId="77777777" w:rsidR="007A164B" w:rsidRDefault="007A164B">
      <w:pPr>
        <w:pStyle w:val="Index1"/>
        <w:tabs>
          <w:tab w:val="right" w:pos="5030"/>
        </w:tabs>
        <w:rPr>
          <w:noProof/>
        </w:rPr>
      </w:pPr>
      <w:r>
        <w:rPr>
          <w:noProof/>
        </w:rPr>
        <w:t>Windows Server 2019 Standard (16-packs of Core Licenses), 49</w:t>
      </w:r>
    </w:p>
    <w:p w14:paraId="3CA558DD" w14:textId="77777777" w:rsidR="007A164B" w:rsidRDefault="007A164B">
      <w:pPr>
        <w:pStyle w:val="Index1"/>
        <w:tabs>
          <w:tab w:val="right" w:pos="5030"/>
        </w:tabs>
        <w:rPr>
          <w:noProof/>
        </w:rPr>
      </w:pPr>
      <w:r>
        <w:rPr>
          <w:noProof/>
        </w:rPr>
        <w:t>Windows Server 2019 Standard (2-packs of Core Licenses), 49</w:t>
      </w:r>
    </w:p>
    <w:p w14:paraId="2E4EE629" w14:textId="77777777" w:rsidR="007A164B" w:rsidRDefault="007A164B">
      <w:pPr>
        <w:pStyle w:val="Index1"/>
        <w:tabs>
          <w:tab w:val="right" w:pos="5030"/>
        </w:tabs>
        <w:rPr>
          <w:noProof/>
        </w:rPr>
      </w:pPr>
      <w:r>
        <w:rPr>
          <w:noProof/>
        </w:rPr>
        <w:t>Windows Server Active Directory Rights Management Services CAL, 62</w:t>
      </w:r>
    </w:p>
    <w:p w14:paraId="23E07E80" w14:textId="77777777" w:rsidR="007A164B" w:rsidRDefault="007A164B">
      <w:pPr>
        <w:pStyle w:val="Index1"/>
        <w:tabs>
          <w:tab w:val="right" w:pos="5030"/>
        </w:tabs>
        <w:rPr>
          <w:noProof/>
        </w:rPr>
      </w:pPr>
      <w:r>
        <w:rPr>
          <w:noProof/>
        </w:rPr>
        <w:t>Windows Server CAL, 62</w:t>
      </w:r>
    </w:p>
    <w:p w14:paraId="7661B28A" w14:textId="77777777" w:rsidR="007A164B" w:rsidRDefault="007A164B">
      <w:pPr>
        <w:pStyle w:val="Index1"/>
        <w:tabs>
          <w:tab w:val="right" w:pos="5030"/>
        </w:tabs>
        <w:rPr>
          <w:noProof/>
        </w:rPr>
      </w:pPr>
      <w:r>
        <w:rPr>
          <w:noProof/>
        </w:rPr>
        <w:t>Windows Server Container, 85</w:t>
      </w:r>
    </w:p>
    <w:p w14:paraId="1D0B4142" w14:textId="77777777" w:rsidR="007A164B" w:rsidRDefault="007A164B">
      <w:pPr>
        <w:pStyle w:val="Index1"/>
        <w:tabs>
          <w:tab w:val="right" w:pos="5030"/>
        </w:tabs>
        <w:rPr>
          <w:noProof/>
        </w:rPr>
      </w:pPr>
      <w:r>
        <w:rPr>
          <w:noProof/>
        </w:rPr>
        <w:t>Windows Server Datacenter, 90, 94, 95</w:t>
      </w:r>
    </w:p>
    <w:p w14:paraId="53D354D2" w14:textId="77777777" w:rsidR="007A164B" w:rsidRDefault="007A164B">
      <w:pPr>
        <w:pStyle w:val="Index1"/>
        <w:tabs>
          <w:tab w:val="right" w:pos="5030"/>
        </w:tabs>
        <w:rPr>
          <w:noProof/>
        </w:rPr>
      </w:pPr>
      <w:r>
        <w:rPr>
          <w:noProof/>
        </w:rPr>
        <w:t>Windows Server Datacenter (2-packs of Core Licenses), 20</w:t>
      </w:r>
    </w:p>
    <w:p w14:paraId="6D69DFF1" w14:textId="77777777" w:rsidR="007A164B" w:rsidRDefault="007A164B">
      <w:pPr>
        <w:pStyle w:val="Index1"/>
        <w:tabs>
          <w:tab w:val="right" w:pos="5030"/>
        </w:tabs>
        <w:rPr>
          <w:noProof/>
        </w:rPr>
      </w:pPr>
      <w:r>
        <w:rPr>
          <w:noProof/>
        </w:rPr>
        <w:t>Windows Server Enterprise, 51, 90</w:t>
      </w:r>
    </w:p>
    <w:p w14:paraId="11C110B9" w14:textId="77777777" w:rsidR="007A164B" w:rsidRDefault="007A164B">
      <w:pPr>
        <w:pStyle w:val="Index1"/>
        <w:tabs>
          <w:tab w:val="right" w:pos="5030"/>
        </w:tabs>
        <w:rPr>
          <w:noProof/>
        </w:rPr>
      </w:pPr>
      <w:r>
        <w:rPr>
          <w:noProof/>
        </w:rPr>
        <w:t>Windows Server ESU (Standard and Datacenter), 49</w:t>
      </w:r>
    </w:p>
    <w:p w14:paraId="36AB3989" w14:textId="77777777" w:rsidR="007A164B" w:rsidRDefault="007A164B">
      <w:pPr>
        <w:pStyle w:val="Index1"/>
        <w:tabs>
          <w:tab w:val="right" w:pos="5030"/>
        </w:tabs>
        <w:rPr>
          <w:noProof/>
        </w:rPr>
      </w:pPr>
      <w:r>
        <w:rPr>
          <w:noProof/>
        </w:rPr>
        <w:t>Windows Server for Itanium Based Systems, 51</w:t>
      </w:r>
    </w:p>
    <w:p w14:paraId="61CB1CAD" w14:textId="77777777" w:rsidR="007A164B" w:rsidRDefault="007A164B">
      <w:pPr>
        <w:pStyle w:val="Index1"/>
        <w:tabs>
          <w:tab w:val="right" w:pos="5030"/>
        </w:tabs>
        <w:rPr>
          <w:noProof/>
        </w:rPr>
      </w:pPr>
      <w:r>
        <w:rPr>
          <w:noProof/>
        </w:rPr>
        <w:t>Windows Server HPC Edition, 51</w:t>
      </w:r>
    </w:p>
    <w:p w14:paraId="481805DE" w14:textId="77777777" w:rsidR="007A164B" w:rsidRDefault="007A164B">
      <w:pPr>
        <w:pStyle w:val="Index1"/>
        <w:tabs>
          <w:tab w:val="right" w:pos="5030"/>
        </w:tabs>
        <w:rPr>
          <w:noProof/>
        </w:rPr>
      </w:pPr>
      <w:r>
        <w:rPr>
          <w:noProof/>
        </w:rPr>
        <w:t>Windows Server Remote Desktop Services CAL (User), 62</w:t>
      </w:r>
    </w:p>
    <w:p w14:paraId="5CA5FA80" w14:textId="77777777" w:rsidR="007A164B" w:rsidRDefault="007A164B">
      <w:pPr>
        <w:pStyle w:val="Index1"/>
        <w:tabs>
          <w:tab w:val="right" w:pos="5030"/>
        </w:tabs>
        <w:rPr>
          <w:noProof/>
        </w:rPr>
      </w:pPr>
      <w:r>
        <w:rPr>
          <w:noProof/>
        </w:rPr>
        <w:t>Windows Server Standard, 89, 94, 95</w:t>
      </w:r>
    </w:p>
    <w:p w14:paraId="6687ED12" w14:textId="77777777" w:rsidR="007A164B" w:rsidRDefault="007A164B">
      <w:pPr>
        <w:pStyle w:val="Index1"/>
        <w:tabs>
          <w:tab w:val="right" w:pos="5030"/>
        </w:tabs>
        <w:rPr>
          <w:noProof/>
        </w:rPr>
      </w:pPr>
      <w:r>
        <w:rPr>
          <w:noProof/>
        </w:rPr>
        <w:t>Windows Server Standard (2-packs of Core Licenses), 19</w:t>
      </w:r>
    </w:p>
    <w:p w14:paraId="079EACF3" w14:textId="77777777" w:rsidR="007A164B" w:rsidRDefault="007A164B">
      <w:pPr>
        <w:pStyle w:val="Index1"/>
        <w:tabs>
          <w:tab w:val="right" w:pos="5030"/>
        </w:tabs>
        <w:rPr>
          <w:noProof/>
        </w:rPr>
      </w:pPr>
      <w:r>
        <w:rPr>
          <w:noProof/>
        </w:rPr>
        <w:t>Windows Server Standard (8 pack of Core Licenses), 62</w:t>
      </w:r>
    </w:p>
    <w:p w14:paraId="6D5D9ED9" w14:textId="77777777" w:rsidR="007A164B" w:rsidRDefault="007A164B">
      <w:pPr>
        <w:pStyle w:val="Index1"/>
        <w:tabs>
          <w:tab w:val="right" w:pos="5030"/>
        </w:tabs>
        <w:rPr>
          <w:noProof/>
        </w:rPr>
      </w:pPr>
      <w:r>
        <w:rPr>
          <w:noProof/>
        </w:rPr>
        <w:t>Windows Small Business Server, 51</w:t>
      </w:r>
    </w:p>
    <w:p w14:paraId="3BA3C9FE" w14:textId="77777777" w:rsidR="007A164B" w:rsidRDefault="007A164B">
      <w:pPr>
        <w:pStyle w:val="Index1"/>
        <w:tabs>
          <w:tab w:val="right" w:pos="5030"/>
        </w:tabs>
        <w:rPr>
          <w:noProof/>
        </w:rPr>
      </w:pPr>
      <w:r>
        <w:rPr>
          <w:noProof/>
        </w:rPr>
        <w:t>Windows VDA E3, 42</w:t>
      </w:r>
    </w:p>
    <w:p w14:paraId="1588E320" w14:textId="77777777" w:rsidR="007A164B" w:rsidRDefault="007A164B">
      <w:pPr>
        <w:pStyle w:val="Index1"/>
        <w:tabs>
          <w:tab w:val="right" w:pos="5030"/>
        </w:tabs>
        <w:rPr>
          <w:noProof/>
        </w:rPr>
      </w:pPr>
      <w:r>
        <w:rPr>
          <w:noProof/>
        </w:rPr>
        <w:t>Windows VDA E5, 42</w:t>
      </w:r>
    </w:p>
    <w:p w14:paraId="3F7E11E6" w14:textId="77777777" w:rsidR="007A164B" w:rsidRDefault="007A164B">
      <w:pPr>
        <w:pStyle w:val="Index1"/>
        <w:tabs>
          <w:tab w:val="right" w:pos="5030"/>
        </w:tabs>
        <w:rPr>
          <w:noProof/>
        </w:rPr>
      </w:pPr>
      <w:r>
        <w:rPr>
          <w:noProof/>
        </w:rPr>
        <w:t>Windows VDA per device, 42</w:t>
      </w:r>
    </w:p>
    <w:p w14:paraId="62818523" w14:textId="77777777" w:rsidR="007A164B" w:rsidRDefault="007A164B">
      <w:pPr>
        <w:pStyle w:val="Index1"/>
        <w:tabs>
          <w:tab w:val="right" w:pos="5030"/>
        </w:tabs>
        <w:rPr>
          <w:noProof/>
        </w:rPr>
      </w:pPr>
      <w:r>
        <w:rPr>
          <w:noProof/>
        </w:rPr>
        <w:t>Windows Vista, 43</w:t>
      </w:r>
    </w:p>
    <w:p w14:paraId="1DDD6EBA" w14:textId="77777777" w:rsidR="007A164B" w:rsidRDefault="007A164B">
      <w:pPr>
        <w:pStyle w:val="Index1"/>
        <w:tabs>
          <w:tab w:val="right" w:pos="5030"/>
        </w:tabs>
        <w:rPr>
          <w:noProof/>
        </w:rPr>
      </w:pPr>
      <w:r>
        <w:rPr>
          <w:noProof/>
        </w:rPr>
        <w:t>Windows Vista Business/Ultimate for Embedded Systems, 43</w:t>
      </w:r>
    </w:p>
    <w:p w14:paraId="52ED9555" w14:textId="77777777" w:rsidR="007A164B" w:rsidRDefault="007A164B">
      <w:pPr>
        <w:pStyle w:val="Index1"/>
        <w:tabs>
          <w:tab w:val="right" w:pos="5030"/>
        </w:tabs>
        <w:rPr>
          <w:noProof/>
        </w:rPr>
      </w:pPr>
      <w:r>
        <w:rPr>
          <w:noProof/>
        </w:rPr>
        <w:t>Windows XP, 43</w:t>
      </w:r>
    </w:p>
    <w:p w14:paraId="7F86CDD1" w14:textId="77777777" w:rsidR="007A164B" w:rsidRDefault="007A164B">
      <w:pPr>
        <w:pStyle w:val="Index1"/>
        <w:tabs>
          <w:tab w:val="right" w:pos="5030"/>
        </w:tabs>
        <w:rPr>
          <w:noProof/>
        </w:rPr>
      </w:pPr>
      <w:r>
        <w:rPr>
          <w:noProof/>
        </w:rPr>
        <w:t>Windows XP Embedded, 44</w:t>
      </w:r>
    </w:p>
    <w:p w14:paraId="7192D95D" w14:textId="77777777" w:rsidR="007A164B" w:rsidRDefault="007A164B">
      <w:pPr>
        <w:pStyle w:val="Index1"/>
        <w:tabs>
          <w:tab w:val="right" w:pos="5030"/>
        </w:tabs>
        <w:rPr>
          <w:noProof/>
        </w:rPr>
      </w:pPr>
      <w:r>
        <w:rPr>
          <w:noProof/>
        </w:rPr>
        <w:t>Windows XP Professional for Embedded Systems, 43</w:t>
      </w:r>
    </w:p>
    <w:p w14:paraId="29A9AA2A" w14:textId="77777777" w:rsidR="007A164B" w:rsidRDefault="007A164B">
      <w:pPr>
        <w:pStyle w:val="Index1"/>
        <w:tabs>
          <w:tab w:val="right" w:pos="5030"/>
        </w:tabs>
        <w:rPr>
          <w:noProof/>
        </w:rPr>
      </w:pPr>
      <w:r>
        <w:rPr>
          <w:noProof/>
        </w:rPr>
        <w:t>Word 2019, 23</w:t>
      </w:r>
    </w:p>
    <w:p w14:paraId="6CF1DDF4" w14:textId="77777777" w:rsidR="007A164B" w:rsidRDefault="007A164B">
      <w:pPr>
        <w:pStyle w:val="Index1"/>
        <w:tabs>
          <w:tab w:val="right" w:pos="5030"/>
        </w:tabs>
        <w:rPr>
          <w:noProof/>
        </w:rPr>
      </w:pPr>
      <w:r>
        <w:rPr>
          <w:noProof/>
        </w:rPr>
        <w:t>Word 2019 for Mac, 25</w:t>
      </w:r>
    </w:p>
    <w:p w14:paraId="15DCCB89" w14:textId="77777777" w:rsidR="007A164B" w:rsidRDefault="007A164B">
      <w:pPr>
        <w:pStyle w:val="Index1"/>
        <w:tabs>
          <w:tab w:val="right" w:pos="5030"/>
        </w:tabs>
        <w:rPr>
          <w:noProof/>
        </w:rPr>
      </w:pPr>
      <w:r>
        <w:rPr>
          <w:noProof/>
        </w:rPr>
        <w:t>Work at Home for Mac 2019, 25</w:t>
      </w:r>
    </w:p>
    <w:p w14:paraId="5278FDD7" w14:textId="77777777" w:rsidR="007A164B" w:rsidRDefault="007A164B">
      <w:pPr>
        <w:pStyle w:val="Index1"/>
        <w:tabs>
          <w:tab w:val="right" w:pos="5030"/>
        </w:tabs>
        <w:rPr>
          <w:noProof/>
        </w:rPr>
      </w:pPr>
      <w:r>
        <w:rPr>
          <w:noProof/>
        </w:rPr>
        <w:t>Work at Home for Office Professional Plus 2019, 23</w:t>
      </w:r>
    </w:p>
    <w:p w14:paraId="06AF0E5B" w14:textId="77777777" w:rsidR="007A164B" w:rsidRDefault="007A164B">
      <w:pPr>
        <w:pStyle w:val="Index1"/>
        <w:tabs>
          <w:tab w:val="right" w:pos="5030"/>
        </w:tabs>
        <w:rPr>
          <w:noProof/>
        </w:rPr>
      </w:pPr>
      <w:r>
        <w:rPr>
          <w:noProof/>
        </w:rPr>
        <w:t>Work at Home for Office Standard 2019, 23</w:t>
      </w:r>
    </w:p>
    <w:p w14:paraId="04C66618" w14:textId="77777777" w:rsidR="007A164B" w:rsidRDefault="007A164B">
      <w:pPr>
        <w:pStyle w:val="Index1"/>
        <w:tabs>
          <w:tab w:val="right" w:pos="5030"/>
        </w:tabs>
        <w:rPr>
          <w:noProof/>
        </w:rPr>
      </w:pPr>
      <w:r>
        <w:rPr>
          <w:noProof/>
        </w:rPr>
        <w:t>Workplace Analytics, 74</w:t>
      </w:r>
    </w:p>
    <w:p w14:paraId="495C64D7" w14:textId="78956EC8" w:rsidR="007A164B" w:rsidRDefault="007A164B">
      <w:pPr>
        <w:pStyle w:val="ProductList-Body"/>
        <w:rPr>
          <w:noProof/>
        </w:rPr>
        <w:sectPr w:rsidR="007A164B" w:rsidSect="007A164B">
          <w:type w:val="continuous"/>
          <w:pgSz w:w="12240" w:h="15840" w:code="1"/>
          <w:pgMar w:top="1170" w:right="720" w:bottom="720" w:left="720" w:header="432" w:footer="288" w:gutter="0"/>
          <w:cols w:num="2" w:space="720"/>
        </w:sectPr>
      </w:pPr>
    </w:p>
    <w:p w14:paraId="62F88B3C" w14:textId="564FAAE8" w:rsidR="00141E0D" w:rsidRDefault="003B3466">
      <w:pPr>
        <w:pStyle w:val="ProductList-Body"/>
        <w:sectPr w:rsidR="00141E0D" w:rsidSect="007A164B">
          <w:type w:val="continuous"/>
          <w:pgSz w:w="12240" w:h="15840" w:code="1"/>
          <w:pgMar w:top="1170" w:right="720" w:bottom="720" w:left="720" w:header="432" w:footer="288" w:gutter="0"/>
          <w:cols w:num="2" w:space="360"/>
        </w:sectPr>
      </w:pPr>
      <w:r>
        <w:fldChar w:fldCharType="end"/>
      </w:r>
    </w:p>
    <w:p w14:paraId="74027B0C" w14:textId="77777777" w:rsidR="00141E0D" w:rsidRDefault="00141E0D">
      <w:pPr>
        <w:pStyle w:val="ProductList-Body"/>
      </w:pPr>
    </w:p>
    <w:sectPr w:rsidR="00141E0D" w:rsidSect="008E4F0E">
      <w:headerReference w:type="default" r:id="rId180"/>
      <w:footerReference w:type="default" r:id="rId181"/>
      <w:type w:val="continuous"/>
      <w:pgSz w:w="12240" w:h="15840" w:code="1"/>
      <w:pgMar w:top="1440" w:right="720" w:bottom="1440" w:left="720" w:header="432" w:footer="288"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438432" w14:textId="77777777" w:rsidR="007A784C" w:rsidRDefault="007A784C" w:rsidP="007C7D4D">
      <w:pPr>
        <w:spacing w:after="0"/>
      </w:pPr>
      <w:r>
        <w:separator/>
      </w:r>
    </w:p>
    <w:p w14:paraId="6833603B" w14:textId="77777777" w:rsidR="007A784C" w:rsidRDefault="007A784C"/>
  </w:endnote>
  <w:endnote w:type="continuationSeparator" w:id="0">
    <w:p w14:paraId="0D3D8503" w14:textId="77777777" w:rsidR="007A784C" w:rsidRDefault="007A784C" w:rsidP="007C7D4D">
      <w:pPr>
        <w:spacing w:after="0"/>
      </w:pPr>
      <w:r>
        <w:continuationSeparator/>
      </w:r>
    </w:p>
    <w:p w14:paraId="0C248043" w14:textId="77777777" w:rsidR="007A784C" w:rsidRDefault="007A784C"/>
  </w:endnote>
  <w:endnote w:type="continuationNotice" w:id="1">
    <w:p w14:paraId="4CD3760A" w14:textId="77777777" w:rsidR="007A784C" w:rsidRDefault="007A78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F19AA" w14:textId="77777777" w:rsidR="00E30AF7" w:rsidRDefault="003B3466">
    <w:r>
      <w:cr/>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141E0D" w14:paraId="319AAF76"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45D9430" w14:textId="77777777" w:rsidR="00141E0D" w:rsidRDefault="00FC3038">
          <w:pPr>
            <w:pStyle w:val="PURFooterText"/>
            <w:jc w:val="center"/>
          </w:pPr>
          <w:hyperlink w:anchor="_Sec842">
            <w:r w:rsidR="003B3466">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50ABFD8"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86E831C" w14:textId="77777777" w:rsidR="00141E0D" w:rsidRDefault="00FC3038">
          <w:pPr>
            <w:pStyle w:val="PURFooterText"/>
            <w:jc w:val="center"/>
          </w:pPr>
          <w:hyperlink w:anchor="_Sec531">
            <w:r w:rsidR="003B3466">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2A88125"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56F3637" w14:textId="77777777" w:rsidR="00141E0D" w:rsidRDefault="00FC3038">
          <w:pPr>
            <w:pStyle w:val="PURFooterText"/>
            <w:jc w:val="center"/>
          </w:pPr>
          <w:hyperlink w:anchor="_Sec536">
            <w:r w:rsidR="003B3466">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67FCAA6"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F8E2703" w14:textId="77777777" w:rsidR="00141E0D" w:rsidRDefault="00FC3038">
          <w:pPr>
            <w:pStyle w:val="PURFooterText"/>
            <w:jc w:val="center"/>
          </w:pPr>
          <w:hyperlink w:anchor="_Sec547">
            <w:r w:rsidR="003B3466">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B7B565D"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5ACF112" w14:textId="77777777" w:rsidR="00141E0D" w:rsidRDefault="00FC3038">
          <w:pPr>
            <w:pStyle w:val="PURFooterText"/>
            <w:jc w:val="center"/>
          </w:pPr>
          <w:hyperlink w:anchor="_Sec548">
            <w:r w:rsidR="003B3466">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6A91DB9"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0E62868" w14:textId="77777777" w:rsidR="00141E0D" w:rsidRDefault="00FC3038">
          <w:pPr>
            <w:pStyle w:val="PURFooterText"/>
            <w:jc w:val="center"/>
          </w:pPr>
          <w:hyperlink w:anchor="_Sec549">
            <w:r w:rsidR="003B3466">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8A914B0"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098BAE42" w14:textId="77777777" w:rsidR="00141E0D" w:rsidRDefault="00FC3038">
          <w:pPr>
            <w:pStyle w:val="PURFooterText"/>
            <w:jc w:val="center"/>
          </w:pPr>
          <w:hyperlink w:anchor="_Sec591">
            <w:r w:rsidR="003B3466">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EA8D971"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EAA981F" w14:textId="77777777" w:rsidR="00141E0D" w:rsidRDefault="00FC3038">
          <w:pPr>
            <w:pStyle w:val="PURFooterText"/>
            <w:jc w:val="center"/>
          </w:pPr>
          <w:hyperlink w:anchor="_Sec844">
            <w:r w:rsidR="003B3466">
              <w:rPr>
                <w:color w:val="00467F"/>
                <w:u w:val="single"/>
              </w:rPr>
              <w:t>Index</w:t>
            </w:r>
          </w:hyperlink>
        </w:p>
      </w:tc>
    </w:tr>
  </w:tbl>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141E0D" w14:paraId="64DB60CB"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C0C8B3F" w14:textId="77777777" w:rsidR="00141E0D" w:rsidRDefault="00FC3038">
          <w:pPr>
            <w:pStyle w:val="PURFooterText"/>
            <w:jc w:val="center"/>
          </w:pPr>
          <w:hyperlink w:anchor="_Sec842">
            <w:r w:rsidR="003B3466">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846DEC9"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1DD71E7" w14:textId="77777777" w:rsidR="00141E0D" w:rsidRDefault="00FC3038">
          <w:pPr>
            <w:pStyle w:val="PURFooterText"/>
            <w:jc w:val="center"/>
          </w:pPr>
          <w:hyperlink w:anchor="_Sec531">
            <w:r w:rsidR="003B3466">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7677D30"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83A8535" w14:textId="77777777" w:rsidR="00141E0D" w:rsidRDefault="00FC3038">
          <w:pPr>
            <w:pStyle w:val="PURFooterText"/>
            <w:jc w:val="center"/>
          </w:pPr>
          <w:hyperlink w:anchor="_Sec536">
            <w:r w:rsidR="003B3466">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8153C3D"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1B4BEE9" w14:textId="77777777" w:rsidR="00141E0D" w:rsidRDefault="00FC3038">
          <w:pPr>
            <w:pStyle w:val="PURFooterText"/>
            <w:jc w:val="center"/>
          </w:pPr>
          <w:hyperlink w:anchor="_Sec547">
            <w:r w:rsidR="003B3466">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E0CC6D1"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B33EF0E" w14:textId="77777777" w:rsidR="00141E0D" w:rsidRDefault="00FC3038">
          <w:pPr>
            <w:pStyle w:val="PURFooterText"/>
            <w:jc w:val="center"/>
          </w:pPr>
          <w:hyperlink w:anchor="_Sec548">
            <w:r w:rsidR="003B3466">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266CF97"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D36B615" w14:textId="77777777" w:rsidR="00141E0D" w:rsidRDefault="00FC3038">
          <w:pPr>
            <w:pStyle w:val="PURFooterText"/>
            <w:jc w:val="center"/>
          </w:pPr>
          <w:hyperlink w:anchor="_Sec549">
            <w:r w:rsidR="003B3466">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6F448DA"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49BAB89" w14:textId="77777777" w:rsidR="00141E0D" w:rsidRDefault="00FC3038">
          <w:pPr>
            <w:pStyle w:val="PURFooterText"/>
            <w:jc w:val="center"/>
          </w:pPr>
          <w:hyperlink w:anchor="_Sec591">
            <w:r w:rsidR="003B3466">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3108686"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5C05C820" w14:textId="77777777" w:rsidR="00141E0D" w:rsidRDefault="00FC3038">
          <w:pPr>
            <w:pStyle w:val="PURFooterText"/>
            <w:jc w:val="center"/>
          </w:pPr>
          <w:hyperlink w:anchor="_Sec844">
            <w:r w:rsidR="003B3466">
              <w:rPr>
                <w:color w:val="00467F"/>
                <w:u w:val="single"/>
              </w:rPr>
              <w:t>Index</w:t>
            </w:r>
          </w:hyperlink>
        </w:p>
      </w:tc>
    </w:tr>
  </w:tbl>
  <w:p w14:paraId="4F1D3E89" w14:textId="77777777" w:rsidR="00141E0D" w:rsidRDefault="003B3466">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141E0D" w14:paraId="1A797C50"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1EAF0B7" w14:textId="77777777" w:rsidR="00141E0D" w:rsidRDefault="00FC3038">
          <w:pPr>
            <w:pStyle w:val="PURFooterText"/>
            <w:jc w:val="center"/>
          </w:pPr>
          <w:hyperlink w:anchor="_Sec842">
            <w:r w:rsidR="003B3466">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D218754"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A517C1B" w14:textId="77777777" w:rsidR="00141E0D" w:rsidRDefault="00FC3038">
          <w:pPr>
            <w:pStyle w:val="PURFooterText"/>
            <w:jc w:val="center"/>
          </w:pPr>
          <w:hyperlink w:anchor="_Sec531">
            <w:r w:rsidR="003B3466">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312E270"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685B93A" w14:textId="77777777" w:rsidR="00141E0D" w:rsidRDefault="00FC3038">
          <w:pPr>
            <w:pStyle w:val="PURFooterText"/>
            <w:jc w:val="center"/>
          </w:pPr>
          <w:hyperlink w:anchor="_Sec536">
            <w:r w:rsidR="003B3466">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31FDE69"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8A40AD4" w14:textId="77777777" w:rsidR="00141E0D" w:rsidRDefault="00FC3038">
          <w:pPr>
            <w:pStyle w:val="PURFooterText"/>
            <w:jc w:val="center"/>
          </w:pPr>
          <w:hyperlink w:anchor="_Sec547">
            <w:r w:rsidR="003B3466">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840590F"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7A57089" w14:textId="77777777" w:rsidR="00141E0D" w:rsidRDefault="00FC3038">
          <w:pPr>
            <w:pStyle w:val="PURFooterText"/>
            <w:jc w:val="center"/>
          </w:pPr>
          <w:hyperlink w:anchor="_Sec548">
            <w:r w:rsidR="003B3466">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0DB1AAD"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09B2FB3" w14:textId="77777777" w:rsidR="00141E0D" w:rsidRDefault="00FC3038">
          <w:pPr>
            <w:pStyle w:val="PURFooterText"/>
            <w:jc w:val="center"/>
          </w:pPr>
          <w:hyperlink w:anchor="_Sec549">
            <w:r w:rsidR="003B3466">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C819921"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2DC5C2E" w14:textId="77777777" w:rsidR="00141E0D" w:rsidRDefault="00FC3038">
          <w:pPr>
            <w:pStyle w:val="PURFooterText"/>
            <w:jc w:val="center"/>
          </w:pPr>
          <w:hyperlink w:anchor="_Sec591">
            <w:r w:rsidR="003B3466">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AC94A2C"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672F3E64" w14:textId="77777777" w:rsidR="00141E0D" w:rsidRDefault="00FC3038">
          <w:pPr>
            <w:pStyle w:val="PURFooterText"/>
            <w:jc w:val="center"/>
          </w:pPr>
          <w:hyperlink w:anchor="_Sec844">
            <w:r w:rsidR="003B3466">
              <w:rPr>
                <w:color w:val="00467F"/>
                <w:u w:val="single"/>
              </w:rPr>
              <w:t>Index</w:t>
            </w:r>
          </w:hyperlink>
        </w:p>
      </w:tc>
    </w:tr>
  </w:tbl>
  <w:p w14:paraId="41A2D7D0" w14:textId="77777777" w:rsidR="00141E0D" w:rsidRDefault="003B3466">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141E0D" w14:paraId="46DA1612" w14:textId="77777777">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19A3565E" w14:textId="77777777" w:rsidR="00141E0D" w:rsidRDefault="00FC3038">
          <w:pPr>
            <w:pStyle w:val="PURFooterText"/>
            <w:jc w:val="center"/>
          </w:pPr>
          <w:hyperlink w:anchor="_Sec842">
            <w:r w:rsidR="003B3466">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A351530"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17A9F63" w14:textId="77777777" w:rsidR="00141E0D" w:rsidRDefault="00FC3038">
          <w:pPr>
            <w:pStyle w:val="PURFooterText"/>
            <w:jc w:val="center"/>
          </w:pPr>
          <w:hyperlink w:anchor="_Sec531">
            <w:r w:rsidR="003B3466">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84187B5"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500166D" w14:textId="77777777" w:rsidR="00141E0D" w:rsidRDefault="00FC3038">
          <w:pPr>
            <w:pStyle w:val="PURFooterText"/>
            <w:jc w:val="center"/>
          </w:pPr>
          <w:hyperlink w:anchor="_Sec536">
            <w:r w:rsidR="003B3466">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F692E1C"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11AD232" w14:textId="77777777" w:rsidR="00141E0D" w:rsidRDefault="00FC3038">
          <w:pPr>
            <w:pStyle w:val="PURFooterText"/>
            <w:jc w:val="center"/>
          </w:pPr>
          <w:hyperlink w:anchor="_Sec547">
            <w:r w:rsidR="003B3466">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CFEA2D3"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FB9709D" w14:textId="77777777" w:rsidR="00141E0D" w:rsidRDefault="00FC3038">
          <w:pPr>
            <w:pStyle w:val="PURFooterText"/>
            <w:jc w:val="center"/>
          </w:pPr>
          <w:hyperlink w:anchor="_Sec548">
            <w:r w:rsidR="003B3466">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8220974"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CD19FDA" w14:textId="77777777" w:rsidR="00141E0D" w:rsidRDefault="00FC3038">
          <w:pPr>
            <w:pStyle w:val="PURFooterText"/>
            <w:jc w:val="center"/>
          </w:pPr>
          <w:hyperlink w:anchor="_Sec549">
            <w:r w:rsidR="003B3466">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0EE39A6"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E266BC5" w14:textId="77777777" w:rsidR="00141E0D" w:rsidRDefault="00FC3038">
          <w:pPr>
            <w:pStyle w:val="PURFooterText"/>
            <w:jc w:val="center"/>
          </w:pPr>
          <w:hyperlink w:anchor="_Sec591">
            <w:r w:rsidR="003B3466">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30155EF"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54A84EB" w14:textId="77777777" w:rsidR="00141E0D" w:rsidRDefault="00FC3038">
          <w:pPr>
            <w:pStyle w:val="PURFooterText"/>
            <w:jc w:val="center"/>
          </w:pPr>
          <w:hyperlink w:anchor="_Sec844">
            <w:r w:rsidR="003B3466">
              <w:rPr>
                <w:color w:val="00467F"/>
                <w:u w:val="single"/>
              </w:rPr>
              <w:t>Index</w:t>
            </w:r>
          </w:hyperlink>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141E0D" w14:paraId="7A31A938" w14:textId="77777777">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2B3540AF" w14:textId="77777777" w:rsidR="00141E0D" w:rsidRDefault="00FC3038">
          <w:pPr>
            <w:pStyle w:val="PURFooterText"/>
            <w:jc w:val="center"/>
          </w:pPr>
          <w:hyperlink w:anchor="_Sec842">
            <w:r w:rsidR="003B3466">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4FF53A4"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2387ACB" w14:textId="77777777" w:rsidR="00141E0D" w:rsidRDefault="00FC3038">
          <w:pPr>
            <w:pStyle w:val="PURFooterText"/>
            <w:jc w:val="center"/>
          </w:pPr>
          <w:hyperlink w:anchor="_Sec531">
            <w:r w:rsidR="003B3466">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CB8AC7"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A979D48" w14:textId="77777777" w:rsidR="00141E0D" w:rsidRDefault="00FC3038">
          <w:pPr>
            <w:pStyle w:val="PURFooterText"/>
            <w:jc w:val="center"/>
          </w:pPr>
          <w:hyperlink w:anchor="_Sec536">
            <w:r w:rsidR="003B3466">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5799458"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43CCEDB" w14:textId="77777777" w:rsidR="00141E0D" w:rsidRDefault="00FC3038">
          <w:pPr>
            <w:pStyle w:val="PURFooterText"/>
            <w:jc w:val="center"/>
          </w:pPr>
          <w:hyperlink w:anchor="_Sec547">
            <w:r w:rsidR="003B3466">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BD88E10"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DCEC1E0" w14:textId="77777777" w:rsidR="00141E0D" w:rsidRDefault="00FC3038">
          <w:pPr>
            <w:pStyle w:val="PURFooterText"/>
            <w:jc w:val="center"/>
          </w:pPr>
          <w:hyperlink w:anchor="_Sec548">
            <w:r w:rsidR="003B3466">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FF05B7B"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2F264DC" w14:textId="77777777" w:rsidR="00141E0D" w:rsidRDefault="00FC3038">
          <w:pPr>
            <w:pStyle w:val="PURFooterText"/>
            <w:jc w:val="center"/>
          </w:pPr>
          <w:hyperlink w:anchor="_Sec549">
            <w:r w:rsidR="003B3466">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8142A55"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8A8D39F" w14:textId="77777777" w:rsidR="00141E0D" w:rsidRDefault="00FC3038">
          <w:pPr>
            <w:pStyle w:val="PURFooterText"/>
            <w:jc w:val="center"/>
          </w:pPr>
          <w:hyperlink w:anchor="_Sec591">
            <w:r w:rsidR="003B3466">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FCB654E"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8FA6CEE" w14:textId="77777777" w:rsidR="00141E0D" w:rsidRDefault="00FC3038">
          <w:pPr>
            <w:pStyle w:val="PURFooterText"/>
            <w:jc w:val="center"/>
          </w:pPr>
          <w:hyperlink w:anchor="_Sec844">
            <w:r w:rsidR="003B3466">
              <w:rPr>
                <w:color w:val="00467F"/>
                <w:u w:val="single"/>
              </w:rPr>
              <w:t>Index</w:t>
            </w:r>
          </w:hyperlink>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141E0D" w14:paraId="157F7218" w14:textId="77777777">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15BFB36E" w14:textId="77777777" w:rsidR="00141E0D" w:rsidRDefault="00FC3038">
          <w:pPr>
            <w:pStyle w:val="PURFooterText"/>
            <w:jc w:val="center"/>
          </w:pPr>
          <w:hyperlink w:anchor="_Sec842">
            <w:r w:rsidR="003B3466">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65349C4"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441D6FE" w14:textId="77777777" w:rsidR="00141E0D" w:rsidRDefault="00FC3038">
          <w:pPr>
            <w:pStyle w:val="PURFooterText"/>
            <w:jc w:val="center"/>
          </w:pPr>
          <w:hyperlink w:anchor="_Sec531">
            <w:r w:rsidR="003B3466">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CE1B29B"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98DA02E" w14:textId="77777777" w:rsidR="00141E0D" w:rsidRDefault="00FC3038">
          <w:pPr>
            <w:pStyle w:val="PURFooterText"/>
            <w:jc w:val="center"/>
          </w:pPr>
          <w:hyperlink w:anchor="_Sec536">
            <w:r w:rsidR="003B3466">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946BD34"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9D57271" w14:textId="77777777" w:rsidR="00141E0D" w:rsidRDefault="00FC3038">
          <w:pPr>
            <w:pStyle w:val="PURFooterText"/>
            <w:jc w:val="center"/>
          </w:pPr>
          <w:hyperlink w:anchor="_Sec547">
            <w:r w:rsidR="003B3466">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C94513C"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0FD5220" w14:textId="77777777" w:rsidR="00141E0D" w:rsidRDefault="00FC3038">
          <w:pPr>
            <w:pStyle w:val="PURFooterText"/>
            <w:jc w:val="center"/>
          </w:pPr>
          <w:hyperlink w:anchor="_Sec548">
            <w:r w:rsidR="003B3466">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1445BAE"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67E1C0C" w14:textId="77777777" w:rsidR="00141E0D" w:rsidRDefault="00FC3038">
          <w:pPr>
            <w:pStyle w:val="PURFooterText"/>
            <w:jc w:val="center"/>
          </w:pPr>
          <w:hyperlink w:anchor="_Sec549">
            <w:r w:rsidR="003B3466">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F06B92B"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FFAAB65" w14:textId="77777777" w:rsidR="00141E0D" w:rsidRDefault="00FC3038">
          <w:pPr>
            <w:pStyle w:val="PURFooterText"/>
            <w:jc w:val="center"/>
          </w:pPr>
          <w:hyperlink w:anchor="_Sec591">
            <w:r w:rsidR="003B3466">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E8E1670"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BFF8ADE" w14:textId="77777777" w:rsidR="00141E0D" w:rsidRDefault="00FC3038">
          <w:pPr>
            <w:pStyle w:val="PURFooterText"/>
            <w:jc w:val="center"/>
          </w:pPr>
          <w:hyperlink w:anchor="_Sec844">
            <w:r w:rsidR="003B3466">
              <w:rPr>
                <w:color w:val="00467F"/>
                <w:u w:val="single"/>
              </w:rPr>
              <w:t>Index</w:t>
            </w:r>
          </w:hyperlink>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141E0D" w14:paraId="5893C90D"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F1FA419" w14:textId="77777777" w:rsidR="00141E0D" w:rsidRDefault="00FC3038">
          <w:pPr>
            <w:pStyle w:val="PURFooterText"/>
            <w:jc w:val="center"/>
          </w:pPr>
          <w:hyperlink w:anchor="_Sec842">
            <w:r w:rsidR="003B3466">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BE708BC"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0946C9E0" w14:textId="77777777" w:rsidR="00141E0D" w:rsidRDefault="00FC3038">
          <w:pPr>
            <w:pStyle w:val="PURFooterText"/>
            <w:jc w:val="center"/>
          </w:pPr>
          <w:hyperlink w:anchor="_Sec531">
            <w:r w:rsidR="003B3466">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BBB44FA"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A522A46" w14:textId="77777777" w:rsidR="00141E0D" w:rsidRDefault="00FC3038">
          <w:pPr>
            <w:pStyle w:val="PURFooterText"/>
            <w:jc w:val="center"/>
          </w:pPr>
          <w:hyperlink w:anchor="_Sec536">
            <w:r w:rsidR="003B3466">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D2C9839"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2D87F8C" w14:textId="77777777" w:rsidR="00141E0D" w:rsidRDefault="00FC3038">
          <w:pPr>
            <w:pStyle w:val="PURFooterText"/>
            <w:jc w:val="center"/>
          </w:pPr>
          <w:hyperlink w:anchor="_Sec547">
            <w:r w:rsidR="003B3466">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6A20A94"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17CBF1C" w14:textId="77777777" w:rsidR="00141E0D" w:rsidRDefault="00FC3038">
          <w:pPr>
            <w:pStyle w:val="PURFooterText"/>
            <w:jc w:val="center"/>
          </w:pPr>
          <w:hyperlink w:anchor="_Sec548">
            <w:r w:rsidR="003B3466">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9BC6BDD"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C82DD31" w14:textId="77777777" w:rsidR="00141E0D" w:rsidRDefault="00FC3038">
          <w:pPr>
            <w:pStyle w:val="PURFooterText"/>
            <w:jc w:val="center"/>
          </w:pPr>
          <w:hyperlink w:anchor="_Sec549">
            <w:r w:rsidR="003B3466">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36C8DD3"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6899625" w14:textId="77777777" w:rsidR="00141E0D" w:rsidRDefault="00FC3038">
          <w:pPr>
            <w:pStyle w:val="PURFooterText"/>
            <w:jc w:val="center"/>
          </w:pPr>
          <w:hyperlink w:anchor="_Sec591">
            <w:r w:rsidR="003B3466">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751CFA6"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897F4B6" w14:textId="77777777" w:rsidR="00141E0D" w:rsidRDefault="00FC3038">
          <w:pPr>
            <w:pStyle w:val="PURFooterText"/>
            <w:jc w:val="center"/>
          </w:pPr>
          <w:hyperlink w:anchor="_Sec844">
            <w:r w:rsidR="003B3466">
              <w:rPr>
                <w:color w:val="00467F"/>
                <w:u w:val="single"/>
              </w:rPr>
              <w:t>Index</w:t>
            </w:r>
          </w:hyperlink>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141E0D" w14:paraId="1048E743"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298233C" w14:textId="77777777" w:rsidR="00141E0D" w:rsidRDefault="00FC3038">
          <w:pPr>
            <w:pStyle w:val="PURFooterText"/>
            <w:jc w:val="center"/>
          </w:pPr>
          <w:hyperlink w:anchor="_Sec842">
            <w:r w:rsidR="003B3466">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18C98F9"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9D5830A" w14:textId="77777777" w:rsidR="00141E0D" w:rsidRDefault="00FC3038">
          <w:pPr>
            <w:pStyle w:val="PURFooterText"/>
            <w:jc w:val="center"/>
          </w:pPr>
          <w:hyperlink w:anchor="_Sec531">
            <w:r w:rsidR="003B3466">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F10F6C4"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08D798C5" w14:textId="77777777" w:rsidR="00141E0D" w:rsidRDefault="00FC3038">
          <w:pPr>
            <w:pStyle w:val="PURFooterText"/>
            <w:jc w:val="center"/>
          </w:pPr>
          <w:hyperlink w:anchor="_Sec536">
            <w:r w:rsidR="003B3466">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20C6FB1"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225C6FF" w14:textId="77777777" w:rsidR="00141E0D" w:rsidRDefault="00FC3038">
          <w:pPr>
            <w:pStyle w:val="PURFooterText"/>
            <w:jc w:val="center"/>
          </w:pPr>
          <w:hyperlink w:anchor="_Sec547">
            <w:r w:rsidR="003B3466">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E4FFB7B"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D6F652B" w14:textId="77777777" w:rsidR="00141E0D" w:rsidRDefault="00FC3038">
          <w:pPr>
            <w:pStyle w:val="PURFooterText"/>
            <w:jc w:val="center"/>
          </w:pPr>
          <w:hyperlink w:anchor="_Sec548">
            <w:r w:rsidR="003B3466">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588E109"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F2DFBDE" w14:textId="77777777" w:rsidR="00141E0D" w:rsidRDefault="00FC3038">
          <w:pPr>
            <w:pStyle w:val="PURFooterText"/>
            <w:jc w:val="center"/>
          </w:pPr>
          <w:hyperlink w:anchor="_Sec549">
            <w:r w:rsidR="003B3466">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2247F8B"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D3DAFC4" w14:textId="77777777" w:rsidR="00141E0D" w:rsidRDefault="00FC3038">
          <w:pPr>
            <w:pStyle w:val="PURFooterText"/>
            <w:jc w:val="center"/>
          </w:pPr>
          <w:hyperlink w:anchor="_Sec591">
            <w:r w:rsidR="003B3466">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28CDBD9"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0DB1888" w14:textId="77777777" w:rsidR="00141E0D" w:rsidRDefault="00FC3038">
          <w:pPr>
            <w:pStyle w:val="PURFooterText"/>
            <w:jc w:val="center"/>
          </w:pPr>
          <w:hyperlink w:anchor="_Sec844">
            <w:r w:rsidR="003B3466">
              <w:rPr>
                <w:color w:val="00467F"/>
                <w:u w:val="single"/>
              </w:rPr>
              <w:t>Index</w:t>
            </w:r>
          </w:hyperlink>
        </w:p>
      </w:tc>
    </w:tr>
  </w:tbl>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141E0D" w14:paraId="5EFDDB9F"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0C3983E" w14:textId="77777777" w:rsidR="00141E0D" w:rsidRDefault="00FC3038">
          <w:pPr>
            <w:pStyle w:val="PURFooterText"/>
            <w:jc w:val="center"/>
          </w:pPr>
          <w:hyperlink w:anchor="_Sec842">
            <w:r w:rsidR="003B3466">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AB44BF5"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1D2A9C8" w14:textId="77777777" w:rsidR="00141E0D" w:rsidRDefault="00FC3038">
          <w:pPr>
            <w:pStyle w:val="PURFooterText"/>
            <w:jc w:val="center"/>
          </w:pPr>
          <w:hyperlink w:anchor="_Sec531">
            <w:r w:rsidR="003B3466">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9C824D6"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E3A1503" w14:textId="77777777" w:rsidR="00141E0D" w:rsidRDefault="00FC3038">
          <w:pPr>
            <w:pStyle w:val="PURFooterText"/>
            <w:jc w:val="center"/>
          </w:pPr>
          <w:hyperlink w:anchor="_Sec536">
            <w:r w:rsidR="003B3466">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544E3D1"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2EE48698" w14:textId="77777777" w:rsidR="00141E0D" w:rsidRDefault="00FC3038">
          <w:pPr>
            <w:pStyle w:val="PURFooterText"/>
            <w:jc w:val="center"/>
          </w:pPr>
          <w:hyperlink w:anchor="_Sec547">
            <w:r w:rsidR="003B3466">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00C3B81"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05385E0" w14:textId="77777777" w:rsidR="00141E0D" w:rsidRDefault="00FC3038">
          <w:pPr>
            <w:pStyle w:val="PURFooterText"/>
            <w:jc w:val="center"/>
          </w:pPr>
          <w:hyperlink w:anchor="_Sec548">
            <w:r w:rsidR="003B3466">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F43BD30"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4BDB9F9" w14:textId="77777777" w:rsidR="00141E0D" w:rsidRDefault="00FC3038">
          <w:pPr>
            <w:pStyle w:val="PURFooterText"/>
            <w:jc w:val="center"/>
          </w:pPr>
          <w:hyperlink w:anchor="_Sec549">
            <w:r w:rsidR="003B3466">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D944FA3"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DBFF34F" w14:textId="77777777" w:rsidR="00141E0D" w:rsidRDefault="00FC3038">
          <w:pPr>
            <w:pStyle w:val="PURFooterText"/>
            <w:jc w:val="center"/>
          </w:pPr>
          <w:hyperlink w:anchor="_Sec591">
            <w:r w:rsidR="003B3466">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7E60866"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EDCFDB4" w14:textId="77777777" w:rsidR="00141E0D" w:rsidRDefault="00FC3038">
          <w:pPr>
            <w:pStyle w:val="PURFooterText"/>
            <w:jc w:val="center"/>
          </w:pPr>
          <w:hyperlink w:anchor="_Sec844">
            <w:r w:rsidR="003B3466">
              <w:rPr>
                <w:color w:val="00467F"/>
                <w:u w:val="single"/>
              </w:rPr>
              <w:t>Index</w:t>
            </w:r>
          </w:hyperlink>
        </w:p>
      </w:tc>
    </w:tr>
  </w:tbl>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141E0D" w14:paraId="53E62687"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4D4F44D" w14:textId="77777777" w:rsidR="00141E0D" w:rsidRDefault="00FC3038">
          <w:pPr>
            <w:pStyle w:val="PURFooterText"/>
            <w:jc w:val="center"/>
          </w:pPr>
          <w:hyperlink w:anchor="_Sec842">
            <w:r w:rsidR="003B3466">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8ACF0BB"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D9C3011" w14:textId="77777777" w:rsidR="00141E0D" w:rsidRDefault="00FC3038">
          <w:pPr>
            <w:pStyle w:val="PURFooterText"/>
            <w:jc w:val="center"/>
          </w:pPr>
          <w:hyperlink w:anchor="_Sec531">
            <w:r w:rsidR="003B3466">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BECD8DC"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8486436" w14:textId="77777777" w:rsidR="00141E0D" w:rsidRDefault="00FC3038">
          <w:pPr>
            <w:pStyle w:val="PURFooterText"/>
            <w:jc w:val="center"/>
          </w:pPr>
          <w:hyperlink w:anchor="_Sec536">
            <w:r w:rsidR="003B3466">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C3941DD"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BA07162" w14:textId="77777777" w:rsidR="00141E0D" w:rsidRDefault="00FC3038">
          <w:pPr>
            <w:pStyle w:val="PURFooterText"/>
            <w:jc w:val="center"/>
          </w:pPr>
          <w:hyperlink w:anchor="_Sec547">
            <w:r w:rsidR="003B3466">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52A9BFC"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3EAEF527" w14:textId="77777777" w:rsidR="00141E0D" w:rsidRDefault="00FC3038">
          <w:pPr>
            <w:pStyle w:val="PURFooterText"/>
            <w:jc w:val="center"/>
          </w:pPr>
          <w:hyperlink w:anchor="_Sec548">
            <w:r w:rsidR="003B3466">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8FFB481"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4BCA2CF" w14:textId="77777777" w:rsidR="00141E0D" w:rsidRDefault="00FC3038">
          <w:pPr>
            <w:pStyle w:val="PURFooterText"/>
            <w:jc w:val="center"/>
          </w:pPr>
          <w:hyperlink w:anchor="_Sec549">
            <w:r w:rsidR="003B3466">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3BED942"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BA18EB2" w14:textId="77777777" w:rsidR="00141E0D" w:rsidRDefault="00FC3038">
          <w:pPr>
            <w:pStyle w:val="PURFooterText"/>
            <w:jc w:val="center"/>
          </w:pPr>
          <w:hyperlink w:anchor="_Sec591">
            <w:r w:rsidR="003B3466">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FEC14B6"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EE35FFC" w14:textId="77777777" w:rsidR="00141E0D" w:rsidRDefault="00FC3038">
          <w:pPr>
            <w:pStyle w:val="PURFooterText"/>
            <w:jc w:val="center"/>
          </w:pPr>
          <w:hyperlink w:anchor="_Sec844">
            <w:r w:rsidR="003B3466">
              <w:rPr>
                <w:color w:val="00467F"/>
                <w:u w:val="single"/>
              </w:rPr>
              <w:t>Index</w:t>
            </w:r>
          </w:hyperlink>
        </w:p>
      </w:tc>
    </w:tr>
  </w:tbl>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141E0D" w14:paraId="1742049A"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A0A984C" w14:textId="77777777" w:rsidR="00141E0D" w:rsidRDefault="00FC3038">
          <w:pPr>
            <w:pStyle w:val="PURFooterText"/>
            <w:jc w:val="center"/>
          </w:pPr>
          <w:hyperlink w:anchor="_Sec842">
            <w:r w:rsidR="003B3466">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3816F74"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79D98CB" w14:textId="77777777" w:rsidR="00141E0D" w:rsidRDefault="00FC3038">
          <w:pPr>
            <w:pStyle w:val="PURFooterText"/>
            <w:jc w:val="center"/>
          </w:pPr>
          <w:hyperlink w:anchor="_Sec531">
            <w:r w:rsidR="003B3466">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3FB93E9"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5664EB4" w14:textId="77777777" w:rsidR="00141E0D" w:rsidRDefault="00FC3038">
          <w:pPr>
            <w:pStyle w:val="PURFooterText"/>
            <w:jc w:val="center"/>
          </w:pPr>
          <w:hyperlink w:anchor="_Sec536">
            <w:r w:rsidR="003B3466">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0E60904"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3F485B7" w14:textId="77777777" w:rsidR="00141E0D" w:rsidRDefault="00FC3038">
          <w:pPr>
            <w:pStyle w:val="PURFooterText"/>
            <w:jc w:val="center"/>
          </w:pPr>
          <w:hyperlink w:anchor="_Sec547">
            <w:r w:rsidR="003B3466">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6BA9E37"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0546A90" w14:textId="77777777" w:rsidR="00141E0D" w:rsidRDefault="00FC3038">
          <w:pPr>
            <w:pStyle w:val="PURFooterText"/>
            <w:jc w:val="center"/>
          </w:pPr>
          <w:hyperlink w:anchor="_Sec548">
            <w:r w:rsidR="003B3466">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188F433"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6E0D12DB" w14:textId="77777777" w:rsidR="00141E0D" w:rsidRDefault="00FC3038">
          <w:pPr>
            <w:pStyle w:val="PURFooterText"/>
            <w:jc w:val="center"/>
          </w:pPr>
          <w:hyperlink w:anchor="_Sec549">
            <w:r w:rsidR="003B3466">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6993C98"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FB64F63" w14:textId="77777777" w:rsidR="00141E0D" w:rsidRDefault="00FC3038">
          <w:pPr>
            <w:pStyle w:val="PURFooterText"/>
            <w:jc w:val="center"/>
          </w:pPr>
          <w:hyperlink w:anchor="_Sec591">
            <w:r w:rsidR="003B3466">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0105D55" w14:textId="77777777" w:rsidR="00141E0D" w:rsidRDefault="003B3466">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ED973F3" w14:textId="77777777" w:rsidR="00141E0D" w:rsidRDefault="00FC3038">
          <w:pPr>
            <w:pStyle w:val="PURFooterText"/>
            <w:jc w:val="center"/>
          </w:pPr>
          <w:hyperlink w:anchor="_Sec844">
            <w:r w:rsidR="003B3466">
              <w:rPr>
                <w:color w:val="00467F"/>
                <w:u w:val="single"/>
              </w:rPr>
              <w:t>Index</w:t>
            </w:r>
          </w:hyperlink>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55680" w14:textId="77777777" w:rsidR="007A784C" w:rsidRDefault="007A784C" w:rsidP="007C7D4D">
      <w:pPr>
        <w:spacing w:after="0"/>
      </w:pPr>
      <w:r>
        <w:separator/>
      </w:r>
    </w:p>
    <w:p w14:paraId="594437F4" w14:textId="77777777" w:rsidR="007A784C" w:rsidRDefault="007A784C"/>
  </w:footnote>
  <w:footnote w:type="continuationSeparator" w:id="0">
    <w:p w14:paraId="4D77972D" w14:textId="77777777" w:rsidR="007A784C" w:rsidRDefault="007A784C" w:rsidP="007C7D4D">
      <w:pPr>
        <w:spacing w:after="0"/>
      </w:pPr>
      <w:r>
        <w:continuationSeparator/>
      </w:r>
    </w:p>
    <w:p w14:paraId="7FEF6C5D" w14:textId="77777777" w:rsidR="007A784C" w:rsidRDefault="007A784C"/>
  </w:footnote>
  <w:footnote w:type="continuationNotice" w:id="1">
    <w:p w14:paraId="3EA8C996" w14:textId="77777777" w:rsidR="007A784C" w:rsidRDefault="007A784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7712"/>
      <w:gridCol w:w="3304"/>
    </w:tblGrid>
    <w:tr w:rsidR="00141E0D" w14:paraId="52D82344" w14:textId="77777777">
      <w:tc>
        <w:tcPr>
          <w:tcW w:w="8560" w:type="dxa"/>
        </w:tcPr>
        <w:p w14:paraId="1A44A094" w14:textId="77777777" w:rsidR="00141E0D" w:rsidRDefault="003B3466">
          <w:pPr>
            <w:pStyle w:val="PURHeaderText"/>
          </w:pPr>
          <w:r>
            <w:t>Microsoft Volume Licensing Product Terms (Worldwide English, September 2020)</w:t>
          </w:r>
        </w:p>
      </w:tc>
      <w:tc>
        <w:tcPr>
          <w:tcW w:w="3680" w:type="dxa"/>
        </w:tcPr>
        <w:p w14:paraId="55D1207C" w14:textId="77777777" w:rsidR="00141E0D" w:rsidRDefault="003B3466">
          <w:pPr>
            <w:pStyle w:val="PURHeaderText"/>
            <w:jc w:val="right"/>
          </w:pPr>
          <w:r>
            <w:fldChar w:fldCharType="begin"/>
          </w:r>
          <w:r>
            <w:instrText xml:space="preserve"> PAGE \* MERGEFORMAT </w:instrText>
          </w:r>
          <w:r>
            <w:fldChar w:fldCharType="separate"/>
          </w:r>
          <w:r>
            <w:t>#</w:t>
          </w:r>
          <w:r>
            <w:fldChar w:fldCharType="end"/>
          </w:r>
        </w:p>
      </w:tc>
    </w:tr>
  </w:tbl>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7712"/>
      <w:gridCol w:w="3304"/>
    </w:tblGrid>
    <w:tr w:rsidR="00141E0D" w14:paraId="6729BC45" w14:textId="77777777">
      <w:tc>
        <w:tcPr>
          <w:tcW w:w="8560" w:type="dxa"/>
        </w:tcPr>
        <w:p w14:paraId="1CFBE7B2" w14:textId="77777777" w:rsidR="00141E0D" w:rsidRDefault="003B3466">
          <w:pPr>
            <w:pStyle w:val="PURHeaderText"/>
          </w:pPr>
          <w:r>
            <w:t>Microsoft Volume Licensing Product Terms (Worldwide English, September 2020)</w:t>
          </w:r>
        </w:p>
      </w:tc>
      <w:tc>
        <w:tcPr>
          <w:tcW w:w="3680" w:type="dxa"/>
        </w:tcPr>
        <w:p w14:paraId="06F459E8" w14:textId="77777777" w:rsidR="00141E0D" w:rsidRDefault="003B3466">
          <w:pPr>
            <w:pStyle w:val="PURHeaderText"/>
            <w:jc w:val="right"/>
          </w:pPr>
          <w:r>
            <w:fldChar w:fldCharType="begin"/>
          </w:r>
          <w:r>
            <w:instrText xml:space="preserve"> PAGE \* MERGEFORMAT </w:instrText>
          </w:r>
          <w:r>
            <w:fldChar w:fldCharType="separate"/>
          </w:r>
          <w:r>
            <w:t>#</w:t>
          </w:r>
          <w:r>
            <w:fldChar w:fldCharType="end"/>
          </w:r>
        </w:p>
      </w:tc>
    </w:tr>
  </w:tbl>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7712"/>
      <w:gridCol w:w="3304"/>
    </w:tblGrid>
    <w:tr w:rsidR="00141E0D" w14:paraId="62FDFBAD" w14:textId="77777777">
      <w:tc>
        <w:tcPr>
          <w:tcW w:w="8560" w:type="dxa"/>
        </w:tcPr>
        <w:p w14:paraId="2CE1076E" w14:textId="77777777" w:rsidR="00141E0D" w:rsidRDefault="003B3466">
          <w:pPr>
            <w:pStyle w:val="PURHeaderText"/>
          </w:pPr>
          <w:r>
            <w:t>Microsoft Volume Licensing Product Terms (Worldwide English, September 2020)</w:t>
          </w:r>
        </w:p>
      </w:tc>
      <w:tc>
        <w:tcPr>
          <w:tcW w:w="3680" w:type="dxa"/>
        </w:tcPr>
        <w:p w14:paraId="4FE6C41A" w14:textId="77777777" w:rsidR="00141E0D" w:rsidRDefault="003B3466">
          <w:pPr>
            <w:pStyle w:val="PURHeaderText"/>
            <w:jc w:val="right"/>
          </w:pPr>
          <w:r>
            <w:fldChar w:fldCharType="begin"/>
          </w:r>
          <w:r>
            <w:instrText xml:space="preserve"> PAGE \* MERGEFORMAT </w:instrText>
          </w:r>
          <w:r>
            <w:fldChar w:fldCharType="separate"/>
          </w:r>
          <w:r>
            <w:t>#</w:t>
          </w:r>
          <w:r>
            <w:fldChar w:fldCharType="end"/>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7712"/>
      <w:gridCol w:w="3304"/>
    </w:tblGrid>
    <w:tr w:rsidR="00141E0D" w14:paraId="739B3DF1" w14:textId="77777777">
      <w:tc>
        <w:tcPr>
          <w:tcW w:w="8560" w:type="dxa"/>
        </w:tcPr>
        <w:p w14:paraId="46160347" w14:textId="77777777" w:rsidR="00141E0D" w:rsidRDefault="003B3466">
          <w:pPr>
            <w:pStyle w:val="PURHeaderText"/>
          </w:pPr>
          <w:r>
            <w:t>Microsoft Volume Licensing Product Terms (Worldwide English, September 2020)</w:t>
          </w:r>
        </w:p>
      </w:tc>
      <w:tc>
        <w:tcPr>
          <w:tcW w:w="3680" w:type="dxa"/>
        </w:tcPr>
        <w:p w14:paraId="558893CF" w14:textId="77777777" w:rsidR="00141E0D" w:rsidRDefault="003B3466">
          <w:pPr>
            <w:pStyle w:val="PURHeaderText"/>
            <w:jc w:val="right"/>
          </w:pPr>
          <w:r>
            <w:fldChar w:fldCharType="begin"/>
          </w:r>
          <w:r>
            <w:instrText xml:space="preserve"> PAGE \* MERGEFORMAT </w:instrText>
          </w:r>
          <w:r>
            <w:fldChar w:fldCharType="separate"/>
          </w:r>
          <w:r>
            <w:t>#</w:t>
          </w:r>
          <w:r>
            <w:fldChar w:fldCharType="end"/>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7712"/>
      <w:gridCol w:w="3304"/>
    </w:tblGrid>
    <w:tr w:rsidR="00141E0D" w14:paraId="4338DEEE" w14:textId="77777777">
      <w:tc>
        <w:tcPr>
          <w:tcW w:w="8560" w:type="dxa"/>
        </w:tcPr>
        <w:p w14:paraId="327AFEB1" w14:textId="77777777" w:rsidR="00141E0D" w:rsidRDefault="003B3466">
          <w:pPr>
            <w:pStyle w:val="PURHeaderText"/>
          </w:pPr>
          <w:r>
            <w:t>Microsoft Volume Licensing Product Terms (Worldwide English, September 2020)</w:t>
          </w:r>
        </w:p>
      </w:tc>
      <w:tc>
        <w:tcPr>
          <w:tcW w:w="3680" w:type="dxa"/>
        </w:tcPr>
        <w:p w14:paraId="3389A983" w14:textId="77777777" w:rsidR="00141E0D" w:rsidRDefault="003B3466">
          <w:pPr>
            <w:pStyle w:val="PURHeaderText"/>
            <w:jc w:val="right"/>
          </w:pPr>
          <w:r>
            <w:fldChar w:fldCharType="begin"/>
          </w:r>
          <w:r>
            <w:instrText xml:space="preserve"> PAGE \* MERGEFORMAT </w:instrText>
          </w:r>
          <w:r>
            <w:fldChar w:fldCharType="separate"/>
          </w:r>
          <w:r>
            <w:t>#</w:t>
          </w:r>
          <w:r>
            <w:fldChar w:fldCharType="end"/>
          </w:r>
        </w:p>
      </w:tc>
    </w:tr>
  </w:tbl>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7712"/>
      <w:gridCol w:w="3304"/>
    </w:tblGrid>
    <w:tr w:rsidR="00141E0D" w14:paraId="49234673" w14:textId="77777777">
      <w:tc>
        <w:tcPr>
          <w:tcW w:w="8560" w:type="dxa"/>
        </w:tcPr>
        <w:p w14:paraId="6D668480" w14:textId="77777777" w:rsidR="00141E0D" w:rsidRDefault="003B3466">
          <w:pPr>
            <w:pStyle w:val="PURHeaderText"/>
          </w:pPr>
          <w:r>
            <w:t>Microsoft Volume Licensing Product Terms (Worldwide English, September 2020)</w:t>
          </w:r>
        </w:p>
      </w:tc>
      <w:tc>
        <w:tcPr>
          <w:tcW w:w="3680" w:type="dxa"/>
        </w:tcPr>
        <w:p w14:paraId="10F604CF" w14:textId="77777777" w:rsidR="00141E0D" w:rsidRDefault="003B3466">
          <w:pPr>
            <w:pStyle w:val="PURHeaderText"/>
            <w:jc w:val="right"/>
          </w:pPr>
          <w:r>
            <w:fldChar w:fldCharType="begin"/>
          </w:r>
          <w:r>
            <w:instrText xml:space="preserve"> PAGE \* MERGEFORMAT </w:instrText>
          </w:r>
          <w:r>
            <w:fldChar w:fldCharType="separate"/>
          </w:r>
          <w:r>
            <w:t>#</w:t>
          </w:r>
          <w:r>
            <w:fldChar w:fldCharType="end"/>
          </w:r>
        </w:p>
      </w:tc>
    </w:tr>
  </w:tbl>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7712"/>
      <w:gridCol w:w="3304"/>
    </w:tblGrid>
    <w:tr w:rsidR="00141E0D" w14:paraId="6A57C9CE" w14:textId="77777777">
      <w:tc>
        <w:tcPr>
          <w:tcW w:w="8560" w:type="dxa"/>
        </w:tcPr>
        <w:p w14:paraId="5996117B" w14:textId="77777777" w:rsidR="00141E0D" w:rsidRDefault="003B3466">
          <w:pPr>
            <w:pStyle w:val="PURHeaderText"/>
          </w:pPr>
          <w:r>
            <w:t>Microsoft Volume Licensing Product Terms (Worldwide English, September 2020)</w:t>
          </w:r>
        </w:p>
      </w:tc>
      <w:tc>
        <w:tcPr>
          <w:tcW w:w="3680" w:type="dxa"/>
        </w:tcPr>
        <w:p w14:paraId="6D297419" w14:textId="77777777" w:rsidR="00141E0D" w:rsidRDefault="003B3466">
          <w:pPr>
            <w:pStyle w:val="PURHeaderText"/>
            <w:jc w:val="right"/>
          </w:pPr>
          <w:r>
            <w:fldChar w:fldCharType="begin"/>
          </w:r>
          <w:r>
            <w:instrText xml:space="preserve"> PAGE \* MERGEFORMAT </w:instrText>
          </w:r>
          <w:r>
            <w:fldChar w:fldCharType="separate"/>
          </w:r>
          <w:r>
            <w:t>#</w:t>
          </w:r>
          <w:r>
            <w:fldChar w:fldCharType="end"/>
          </w:r>
        </w:p>
      </w:tc>
    </w:tr>
  </w:tbl>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7712"/>
      <w:gridCol w:w="3304"/>
    </w:tblGrid>
    <w:tr w:rsidR="00141E0D" w14:paraId="6A1FA9DE" w14:textId="77777777">
      <w:tc>
        <w:tcPr>
          <w:tcW w:w="8560" w:type="dxa"/>
        </w:tcPr>
        <w:p w14:paraId="4A21D636" w14:textId="77777777" w:rsidR="00141E0D" w:rsidRDefault="003B3466">
          <w:pPr>
            <w:pStyle w:val="PURHeaderText"/>
          </w:pPr>
          <w:r>
            <w:t>Microsoft Volume Licensing Product Terms (Worldwide English, September 2020)</w:t>
          </w:r>
        </w:p>
      </w:tc>
      <w:tc>
        <w:tcPr>
          <w:tcW w:w="3680" w:type="dxa"/>
        </w:tcPr>
        <w:p w14:paraId="0F23C3EA" w14:textId="77777777" w:rsidR="00141E0D" w:rsidRDefault="003B3466">
          <w:pPr>
            <w:pStyle w:val="PURHeaderText"/>
            <w:jc w:val="right"/>
          </w:pPr>
          <w:r>
            <w:fldChar w:fldCharType="begin"/>
          </w:r>
          <w:r>
            <w:instrText xml:space="preserve"> PAGE \* MERGEFORMAT </w:instrText>
          </w:r>
          <w:r>
            <w:fldChar w:fldCharType="separate"/>
          </w:r>
          <w:r>
            <w:t>#</w:t>
          </w:r>
          <w:r>
            <w:fldChar w:fldCharType="end"/>
          </w:r>
        </w:p>
      </w:tc>
    </w:tr>
  </w:tbl>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7712"/>
      <w:gridCol w:w="3304"/>
    </w:tblGrid>
    <w:tr w:rsidR="00141E0D" w14:paraId="56B84564" w14:textId="77777777">
      <w:tc>
        <w:tcPr>
          <w:tcW w:w="8560" w:type="dxa"/>
        </w:tcPr>
        <w:p w14:paraId="1D949ED1" w14:textId="77777777" w:rsidR="00141E0D" w:rsidRDefault="003B3466">
          <w:pPr>
            <w:pStyle w:val="PURHeaderText"/>
          </w:pPr>
          <w:r>
            <w:t>Microsoft Volume Licensing Product Terms (Worldwide English, September 2020)</w:t>
          </w:r>
        </w:p>
      </w:tc>
      <w:tc>
        <w:tcPr>
          <w:tcW w:w="3680" w:type="dxa"/>
        </w:tcPr>
        <w:p w14:paraId="699D6854" w14:textId="77777777" w:rsidR="00141E0D" w:rsidRDefault="003B3466">
          <w:pPr>
            <w:pStyle w:val="PURHeaderText"/>
            <w:jc w:val="right"/>
          </w:pPr>
          <w:r>
            <w:fldChar w:fldCharType="begin"/>
          </w:r>
          <w:r>
            <w:instrText xml:space="preserve"> PAGE \* MERGEFORMAT </w:instrText>
          </w:r>
          <w:r>
            <w:fldChar w:fldCharType="separate"/>
          </w:r>
          <w:r>
            <w:t>#</w:t>
          </w:r>
          <w:r>
            <w:fldChar w:fldCharType="end"/>
          </w:r>
        </w:p>
      </w:tc>
    </w:tr>
  </w:tbl>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7712"/>
      <w:gridCol w:w="3304"/>
    </w:tblGrid>
    <w:tr w:rsidR="00141E0D" w14:paraId="123567B0" w14:textId="77777777">
      <w:tc>
        <w:tcPr>
          <w:tcW w:w="8560" w:type="dxa"/>
        </w:tcPr>
        <w:p w14:paraId="2FADAD70" w14:textId="77777777" w:rsidR="00141E0D" w:rsidRDefault="003B3466">
          <w:pPr>
            <w:pStyle w:val="PURHeaderText"/>
          </w:pPr>
          <w:r>
            <w:t>Microsoft Volume Licensing Product Terms (Worldwide English, September 2020)</w:t>
          </w:r>
        </w:p>
      </w:tc>
      <w:tc>
        <w:tcPr>
          <w:tcW w:w="3680" w:type="dxa"/>
        </w:tcPr>
        <w:p w14:paraId="34E3620D" w14:textId="77777777" w:rsidR="00141E0D" w:rsidRDefault="003B3466">
          <w:pPr>
            <w:pStyle w:val="PURHeaderText"/>
            <w:jc w:val="right"/>
          </w:pPr>
          <w:r>
            <w:fldChar w:fldCharType="begin"/>
          </w:r>
          <w:r>
            <w:instrText xml:space="preserve"> PAGE \* MERGEFORMAT </w:instrText>
          </w:r>
          <w:r>
            <w:fldChar w:fldCharType="separate"/>
          </w:r>
          <w:r>
            <w:t>#</w:t>
          </w:r>
          <w:r>
            <w:fldChar w:fldCharType="end"/>
          </w:r>
        </w:p>
      </w:tc>
    </w:tr>
  </w:tbl>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Look w:val="04A0" w:firstRow="1" w:lastRow="0" w:firstColumn="1" w:lastColumn="0" w:noHBand="0" w:noVBand="1"/>
    </w:tblPr>
    <w:tblGrid>
      <w:gridCol w:w="7712"/>
      <w:gridCol w:w="3304"/>
    </w:tblGrid>
    <w:tr w:rsidR="00141E0D" w14:paraId="13CD0643" w14:textId="77777777">
      <w:tc>
        <w:tcPr>
          <w:tcW w:w="8560" w:type="dxa"/>
        </w:tcPr>
        <w:p w14:paraId="2BAF3719" w14:textId="77777777" w:rsidR="00141E0D" w:rsidRDefault="003B3466">
          <w:pPr>
            <w:pStyle w:val="PURHeaderText"/>
          </w:pPr>
          <w:r>
            <w:t>Microsoft Volume Licensing Product Terms (Worldwide English, September 2020)</w:t>
          </w:r>
        </w:p>
      </w:tc>
      <w:tc>
        <w:tcPr>
          <w:tcW w:w="3680" w:type="dxa"/>
        </w:tcPr>
        <w:p w14:paraId="7BE17832" w14:textId="77777777" w:rsidR="00141E0D" w:rsidRDefault="003B3466">
          <w:pPr>
            <w:pStyle w:val="PURHeaderText"/>
            <w:jc w:val="right"/>
          </w:pPr>
          <w:r>
            <w:fldChar w:fldCharType="begin"/>
          </w:r>
          <w:r>
            <w:instrText xml:space="preserve"> PAGE \* MERGEFORMAT </w:instrText>
          </w:r>
          <w:r>
            <w:fldChar w:fldCharType="separate"/>
          </w:r>
          <w:r>
            <w:t>#</w:t>
          </w:r>
          <w:r>
            <w:fldChar w:fldCharType="end"/>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B798B"/>
    <w:multiLevelType w:val="multilevel"/>
    <w:tmpl w:val="3844F4AA"/>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8E271C"/>
    <w:multiLevelType w:val="multilevel"/>
    <w:tmpl w:val="52E4477C"/>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7F4AB8"/>
    <w:multiLevelType w:val="multilevel"/>
    <w:tmpl w:val="92C05D7C"/>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A640B6"/>
    <w:multiLevelType w:val="multilevel"/>
    <w:tmpl w:val="A34056C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B864B7"/>
    <w:multiLevelType w:val="multilevel"/>
    <w:tmpl w:val="F7807E34"/>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3B222A"/>
    <w:multiLevelType w:val="multilevel"/>
    <w:tmpl w:val="B8EE1100"/>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8D7ED4"/>
    <w:multiLevelType w:val="multilevel"/>
    <w:tmpl w:val="C4B26238"/>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B45C67"/>
    <w:multiLevelType w:val="multilevel"/>
    <w:tmpl w:val="38149ED8"/>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7F4BB7"/>
    <w:multiLevelType w:val="multilevel"/>
    <w:tmpl w:val="05060AE2"/>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D7008B"/>
    <w:multiLevelType w:val="multilevel"/>
    <w:tmpl w:val="243C8C3E"/>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3FE1FAD"/>
    <w:multiLevelType w:val="multilevel"/>
    <w:tmpl w:val="D8747C82"/>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4066E05"/>
    <w:multiLevelType w:val="multilevel"/>
    <w:tmpl w:val="E8209B22"/>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54663DF"/>
    <w:multiLevelType w:val="multilevel"/>
    <w:tmpl w:val="7D9EA500"/>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6E80A88"/>
    <w:multiLevelType w:val="multilevel"/>
    <w:tmpl w:val="8B1AEFD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6FB5E3B"/>
    <w:multiLevelType w:val="multilevel"/>
    <w:tmpl w:val="950C5E90"/>
    <w:lvl w:ilvl="0">
      <w:start w:val="1"/>
      <w:numFmt w:val="upp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73E5717"/>
    <w:multiLevelType w:val="multilevel"/>
    <w:tmpl w:val="B3C2891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C57615D"/>
    <w:multiLevelType w:val="multilevel"/>
    <w:tmpl w:val="15F0F572"/>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DC3024B"/>
    <w:multiLevelType w:val="multilevel"/>
    <w:tmpl w:val="71B0F74C"/>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E79367A"/>
    <w:multiLevelType w:val="multilevel"/>
    <w:tmpl w:val="45B6ECC6"/>
    <w:lvl w:ilvl="0">
      <w:numFmt w:val="decimal"/>
      <w:lvlText w:val=""/>
      <w:lvlJc w:val="left"/>
    </w:lvl>
    <w:lvl w:ilvl="1">
      <w:numFmt w:val="decimal"/>
      <w:lvlText w:val=""/>
      <w:lvlJc w:val="left"/>
    </w:lvl>
    <w:lvl w:ilvl="2">
      <w:numFmt w:val="decimal"/>
      <w:lvlText w:val=""/>
      <w:lvlJc w:val="left"/>
    </w:lvl>
    <w:lvl w:ilvl="3">
      <w:start w:val="1"/>
      <w:numFmt w:val="bullet"/>
      <w:lvlText w:val=""/>
      <w:lvlJc w:val="left"/>
      <w:pPr>
        <w:ind w:left="1800" w:hanging="360"/>
      </w:pPr>
      <w:rPr>
        <w:rFonts w:ascii="Symbol" w:hAnsi="Symbol" w:hint="default"/>
        <w:sz w:val="14"/>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F6357F1"/>
    <w:multiLevelType w:val="multilevel"/>
    <w:tmpl w:val="22BE2458"/>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0493E3B"/>
    <w:multiLevelType w:val="multilevel"/>
    <w:tmpl w:val="42C4EAD4"/>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start w:val="1"/>
      <w:numFmt w:val="bullet"/>
      <w:lvlText w:val=""/>
      <w:lvlJc w:val="left"/>
      <w:pPr>
        <w:ind w:left="1800" w:hanging="360"/>
      </w:pPr>
      <w:rPr>
        <w:rFonts w:ascii="Symbol" w:hAnsi="Symbol" w:hint="default"/>
        <w:sz w:val="14"/>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0604C11"/>
    <w:multiLevelType w:val="multilevel"/>
    <w:tmpl w:val="FE8626C4"/>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5973B94"/>
    <w:multiLevelType w:val="multilevel"/>
    <w:tmpl w:val="DF66D472"/>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96E1D55"/>
    <w:multiLevelType w:val="multilevel"/>
    <w:tmpl w:val="EFA2AD64"/>
    <w:lvl w:ilvl="0">
      <w:start w:val="1"/>
      <w:numFmt w:val="upp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ABD6211"/>
    <w:multiLevelType w:val="multilevel"/>
    <w:tmpl w:val="D0F83676"/>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CA56DDC"/>
    <w:multiLevelType w:val="multilevel"/>
    <w:tmpl w:val="DDF6BBCC"/>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CD1166F"/>
    <w:multiLevelType w:val="multilevel"/>
    <w:tmpl w:val="AC32A390"/>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1787CBC"/>
    <w:multiLevelType w:val="multilevel"/>
    <w:tmpl w:val="16C4BB7C"/>
    <w:lvl w:ilvl="0">
      <w:numFmt w:val="decimal"/>
      <w:lvlText w:val=""/>
      <w:lvlJc w:val="left"/>
    </w:lvl>
    <w:lvl w:ilvl="1">
      <w:start w:val="1"/>
      <w:numFmt w:val="lowerRoman"/>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18915B7"/>
    <w:multiLevelType w:val="multilevel"/>
    <w:tmpl w:val="A21EDE50"/>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2AA64B0"/>
    <w:multiLevelType w:val="multilevel"/>
    <w:tmpl w:val="E92E0846"/>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3D936CA"/>
    <w:multiLevelType w:val="multilevel"/>
    <w:tmpl w:val="2382BDE8"/>
    <w:lvl w:ilvl="0">
      <w:numFmt w:val="decimal"/>
      <w:lvlText w:val=""/>
      <w:lvlJc w:val="left"/>
    </w:lvl>
    <w:lvl w:ilvl="1">
      <w:start w:val="1"/>
      <w:numFmt w:val="lowerLetter"/>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67E4B6A"/>
    <w:multiLevelType w:val="multilevel"/>
    <w:tmpl w:val="BF827DB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8666B1B"/>
    <w:multiLevelType w:val="multilevel"/>
    <w:tmpl w:val="8370CEDC"/>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AAB616C"/>
    <w:multiLevelType w:val="multilevel"/>
    <w:tmpl w:val="5830A45A"/>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B946DF0"/>
    <w:multiLevelType w:val="multilevel"/>
    <w:tmpl w:val="C40ED828"/>
    <w:lvl w:ilvl="0">
      <w:start w:val="1"/>
      <w:numFmt w:val="upp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BB0017C"/>
    <w:multiLevelType w:val="multilevel"/>
    <w:tmpl w:val="57C212D8"/>
    <w:lvl w:ilvl="0">
      <w:start w:val="1"/>
      <w:numFmt w:val="bullet"/>
      <w:lvlText w:val=""/>
      <w:lvlJc w:val="left"/>
      <w:pPr>
        <w:ind w:left="720" w:hanging="360"/>
      </w:pPr>
      <w:rPr>
        <w:rFonts w:ascii="Symbol" w:hAnsi="Symbol" w:hint="default"/>
        <w:sz w:val="14"/>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DD14A1A"/>
    <w:multiLevelType w:val="multilevel"/>
    <w:tmpl w:val="3594D6A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E5F0501"/>
    <w:multiLevelType w:val="multilevel"/>
    <w:tmpl w:val="5EEAC7BC"/>
    <w:lvl w:ilvl="0">
      <w:start w:val="1"/>
      <w:numFmt w:val="bullet"/>
      <w:lvlText w:val=""/>
      <w:lvlJc w:val="left"/>
      <w:pPr>
        <w:ind w:left="720" w:hanging="360"/>
      </w:pPr>
      <w:rPr>
        <w:rFonts w:ascii="Symbol" w:hAnsi="Symbol" w:hint="default"/>
        <w:sz w:val="14"/>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E783D10"/>
    <w:multiLevelType w:val="multilevel"/>
    <w:tmpl w:val="B8C86AD2"/>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0A6712C"/>
    <w:multiLevelType w:val="multilevel"/>
    <w:tmpl w:val="CF3CDD6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0E14B74"/>
    <w:multiLevelType w:val="multilevel"/>
    <w:tmpl w:val="B45CA4C6"/>
    <w:lvl w:ilvl="0">
      <w:start w:val="5"/>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5173961"/>
    <w:multiLevelType w:val="multilevel"/>
    <w:tmpl w:val="D7346BDE"/>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52978D7"/>
    <w:multiLevelType w:val="multilevel"/>
    <w:tmpl w:val="5030B37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57A1600"/>
    <w:multiLevelType w:val="multilevel"/>
    <w:tmpl w:val="71D0A53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66F5C17"/>
    <w:multiLevelType w:val="multilevel"/>
    <w:tmpl w:val="36049AB2"/>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72508C3"/>
    <w:multiLevelType w:val="multilevel"/>
    <w:tmpl w:val="C6788662"/>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7A95380"/>
    <w:multiLevelType w:val="multilevel"/>
    <w:tmpl w:val="40BA81A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8BF02DF"/>
    <w:multiLevelType w:val="multilevel"/>
    <w:tmpl w:val="AFEEAB0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AF131CC"/>
    <w:multiLevelType w:val="hybridMultilevel"/>
    <w:tmpl w:val="807ECFB6"/>
    <w:lvl w:ilvl="0" w:tplc="DF3ED9F0">
      <w:start w:val="1"/>
      <w:numFmt w:val="bullet"/>
      <w:pStyle w:val="PURBullet-Indented"/>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4BBA548F"/>
    <w:multiLevelType w:val="multilevel"/>
    <w:tmpl w:val="8AAC7DA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E4914D9"/>
    <w:multiLevelType w:val="hybridMultilevel"/>
    <w:tmpl w:val="FE3CD98E"/>
    <w:lvl w:ilvl="0" w:tplc="BD7E42FE">
      <w:start w:val="1"/>
      <w:numFmt w:val="bullet"/>
      <w:pStyle w:val="PUR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4EF84E61"/>
    <w:multiLevelType w:val="multilevel"/>
    <w:tmpl w:val="625A98A6"/>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F3E48E7"/>
    <w:multiLevelType w:val="multilevel"/>
    <w:tmpl w:val="106C7540"/>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01D35B5"/>
    <w:multiLevelType w:val="multilevel"/>
    <w:tmpl w:val="50CCF3DE"/>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36F2058"/>
    <w:multiLevelType w:val="multilevel"/>
    <w:tmpl w:val="0A5231B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48C5195"/>
    <w:multiLevelType w:val="multilevel"/>
    <w:tmpl w:val="0764FCB2"/>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50E50B8"/>
    <w:multiLevelType w:val="multilevel"/>
    <w:tmpl w:val="D7A44990"/>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6C3449D"/>
    <w:multiLevelType w:val="multilevel"/>
    <w:tmpl w:val="1A92AC0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81309AE"/>
    <w:multiLevelType w:val="multilevel"/>
    <w:tmpl w:val="30C20E62"/>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B9E06F6"/>
    <w:multiLevelType w:val="multilevel"/>
    <w:tmpl w:val="5DB094F2"/>
    <w:lvl w:ilvl="0">
      <w:start w:val="1"/>
      <w:numFmt w:val="bullet"/>
      <w:lvlText w:val=""/>
      <w:lvlJc w:val="left"/>
      <w:pPr>
        <w:ind w:left="720" w:hanging="360"/>
      </w:pPr>
      <w:rPr>
        <w:rFonts w:ascii="Symbol" w:hAnsi="Symbol" w:hint="default"/>
        <w:sz w:val="14"/>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BDC4561"/>
    <w:multiLevelType w:val="multilevel"/>
    <w:tmpl w:val="CA5487C8"/>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C032A50"/>
    <w:multiLevelType w:val="multilevel"/>
    <w:tmpl w:val="D2D4B45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5C6559F6"/>
    <w:multiLevelType w:val="multilevel"/>
    <w:tmpl w:val="06286D2C"/>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C771D33"/>
    <w:multiLevelType w:val="multilevel"/>
    <w:tmpl w:val="E28A7846"/>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5DF83084"/>
    <w:multiLevelType w:val="multilevel"/>
    <w:tmpl w:val="D540A2BE"/>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5E8B49F0"/>
    <w:multiLevelType w:val="multilevel"/>
    <w:tmpl w:val="73BED66E"/>
    <w:lvl w:ilvl="0">
      <w:start w:val="2"/>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5ECF0672"/>
    <w:multiLevelType w:val="multilevel"/>
    <w:tmpl w:val="CB88A55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ED5659F"/>
    <w:multiLevelType w:val="multilevel"/>
    <w:tmpl w:val="AD96F086"/>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F5F0C18"/>
    <w:multiLevelType w:val="multilevel"/>
    <w:tmpl w:val="494AF2D0"/>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1EB2F7A"/>
    <w:multiLevelType w:val="multilevel"/>
    <w:tmpl w:val="48A2F3D2"/>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37958EF"/>
    <w:multiLevelType w:val="multilevel"/>
    <w:tmpl w:val="103AE8EE"/>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52917F5"/>
    <w:multiLevelType w:val="multilevel"/>
    <w:tmpl w:val="9A204C86"/>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5373390"/>
    <w:multiLevelType w:val="multilevel"/>
    <w:tmpl w:val="C0E21C20"/>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start w:val="1"/>
      <w:numFmt w:val="bullet"/>
      <w:lvlText w:val=""/>
      <w:lvlJc w:val="left"/>
      <w:pPr>
        <w:ind w:left="1800" w:hanging="360"/>
      </w:pPr>
      <w:rPr>
        <w:rFonts w:ascii="Symbol" w:hAnsi="Symbol" w:hint="default"/>
        <w:sz w:val="14"/>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5536C1B"/>
    <w:multiLevelType w:val="multilevel"/>
    <w:tmpl w:val="2F96180A"/>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8250FEE"/>
    <w:multiLevelType w:val="multilevel"/>
    <w:tmpl w:val="B1EE8E0E"/>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6AE6534C"/>
    <w:multiLevelType w:val="multilevel"/>
    <w:tmpl w:val="C69E1B9A"/>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6B753BF4"/>
    <w:multiLevelType w:val="multilevel"/>
    <w:tmpl w:val="691E3DB0"/>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6BBE3861"/>
    <w:multiLevelType w:val="multilevel"/>
    <w:tmpl w:val="659C7214"/>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6C264137"/>
    <w:multiLevelType w:val="multilevel"/>
    <w:tmpl w:val="46EAF138"/>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E673977"/>
    <w:multiLevelType w:val="multilevel"/>
    <w:tmpl w:val="73A065D4"/>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6FC410D6"/>
    <w:multiLevelType w:val="multilevel"/>
    <w:tmpl w:val="04DA9312"/>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70BF229B"/>
    <w:multiLevelType w:val="multilevel"/>
    <w:tmpl w:val="C02E2DFA"/>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11A357B"/>
    <w:multiLevelType w:val="multilevel"/>
    <w:tmpl w:val="C02E6036"/>
    <w:lvl w:ilvl="0">
      <w:start w:val="4"/>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729E670F"/>
    <w:multiLevelType w:val="multilevel"/>
    <w:tmpl w:val="D6506B0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7733314C"/>
    <w:multiLevelType w:val="multilevel"/>
    <w:tmpl w:val="CD8035F8"/>
    <w:lvl w:ilvl="0">
      <w:start w:val="3"/>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7C940C90"/>
    <w:multiLevelType w:val="multilevel"/>
    <w:tmpl w:val="3C5C1554"/>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7F165110"/>
    <w:multiLevelType w:val="multilevel"/>
    <w:tmpl w:val="232213B8"/>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0"/>
  </w:num>
  <w:num w:numId="2">
    <w:abstractNumId w:val="48"/>
  </w:num>
  <w:num w:numId="3">
    <w:abstractNumId w:val="25"/>
  </w:num>
  <w:num w:numId="4">
    <w:abstractNumId w:val="1"/>
  </w:num>
  <w:num w:numId="5">
    <w:abstractNumId w:val="63"/>
  </w:num>
  <w:num w:numId="6">
    <w:abstractNumId w:val="62"/>
  </w:num>
  <w:num w:numId="7">
    <w:abstractNumId w:val="66"/>
  </w:num>
  <w:num w:numId="8">
    <w:abstractNumId w:val="41"/>
  </w:num>
  <w:num w:numId="9">
    <w:abstractNumId w:val="60"/>
  </w:num>
  <w:num w:numId="10">
    <w:abstractNumId w:val="43"/>
  </w:num>
  <w:num w:numId="11">
    <w:abstractNumId w:val="7"/>
  </w:num>
  <w:num w:numId="12">
    <w:abstractNumId w:val="17"/>
  </w:num>
  <w:num w:numId="13">
    <w:abstractNumId w:val="64"/>
  </w:num>
  <w:num w:numId="14">
    <w:abstractNumId w:val="86"/>
  </w:num>
  <w:num w:numId="15">
    <w:abstractNumId w:val="83"/>
  </w:num>
  <w:num w:numId="16">
    <w:abstractNumId w:val="74"/>
  </w:num>
  <w:num w:numId="17">
    <w:abstractNumId w:val="2"/>
  </w:num>
  <w:num w:numId="18">
    <w:abstractNumId w:val="76"/>
  </w:num>
  <w:num w:numId="19">
    <w:abstractNumId w:val="78"/>
  </w:num>
  <w:num w:numId="20">
    <w:abstractNumId w:val="54"/>
  </w:num>
  <w:num w:numId="21">
    <w:abstractNumId w:val="59"/>
  </w:num>
  <w:num w:numId="22">
    <w:abstractNumId w:val="36"/>
  </w:num>
  <w:num w:numId="23">
    <w:abstractNumId w:val="19"/>
  </w:num>
  <w:num w:numId="24">
    <w:abstractNumId w:val="69"/>
  </w:num>
  <w:num w:numId="25">
    <w:abstractNumId w:val="26"/>
  </w:num>
  <w:num w:numId="26">
    <w:abstractNumId w:val="38"/>
  </w:num>
  <w:num w:numId="27">
    <w:abstractNumId w:val="46"/>
  </w:num>
  <w:num w:numId="28">
    <w:abstractNumId w:val="16"/>
  </w:num>
  <w:num w:numId="29">
    <w:abstractNumId w:val="61"/>
  </w:num>
  <w:num w:numId="30">
    <w:abstractNumId w:val="77"/>
  </w:num>
  <w:num w:numId="31">
    <w:abstractNumId w:val="85"/>
  </w:num>
  <w:num w:numId="32">
    <w:abstractNumId w:val="57"/>
  </w:num>
  <w:num w:numId="33">
    <w:abstractNumId w:val="14"/>
  </w:num>
  <w:num w:numId="34">
    <w:abstractNumId w:val="23"/>
  </w:num>
  <w:num w:numId="35">
    <w:abstractNumId w:val="34"/>
  </w:num>
  <w:num w:numId="36">
    <w:abstractNumId w:val="12"/>
  </w:num>
  <w:num w:numId="37">
    <w:abstractNumId w:val="33"/>
  </w:num>
  <w:num w:numId="38">
    <w:abstractNumId w:val="51"/>
  </w:num>
  <w:num w:numId="39">
    <w:abstractNumId w:val="70"/>
  </w:num>
  <w:num w:numId="40">
    <w:abstractNumId w:val="53"/>
  </w:num>
  <w:num w:numId="41">
    <w:abstractNumId w:val="20"/>
  </w:num>
  <w:num w:numId="42">
    <w:abstractNumId w:val="32"/>
  </w:num>
  <w:num w:numId="43">
    <w:abstractNumId w:val="45"/>
  </w:num>
  <w:num w:numId="44">
    <w:abstractNumId w:val="79"/>
  </w:num>
  <w:num w:numId="45">
    <w:abstractNumId w:val="75"/>
  </w:num>
  <w:num w:numId="46">
    <w:abstractNumId w:val="24"/>
  </w:num>
  <w:num w:numId="47">
    <w:abstractNumId w:val="68"/>
  </w:num>
  <w:num w:numId="48">
    <w:abstractNumId w:val="73"/>
  </w:num>
  <w:num w:numId="49">
    <w:abstractNumId w:val="35"/>
  </w:num>
  <w:num w:numId="50">
    <w:abstractNumId w:val="22"/>
  </w:num>
  <w:num w:numId="51">
    <w:abstractNumId w:val="47"/>
  </w:num>
  <w:num w:numId="52">
    <w:abstractNumId w:val="39"/>
  </w:num>
  <w:num w:numId="53">
    <w:abstractNumId w:val="31"/>
  </w:num>
  <w:num w:numId="54">
    <w:abstractNumId w:val="71"/>
  </w:num>
  <w:num w:numId="55">
    <w:abstractNumId w:val="15"/>
  </w:num>
  <w:num w:numId="56">
    <w:abstractNumId w:val="42"/>
  </w:num>
  <w:num w:numId="57">
    <w:abstractNumId w:val="81"/>
  </w:num>
  <w:num w:numId="58">
    <w:abstractNumId w:val="3"/>
  </w:num>
  <w:num w:numId="59">
    <w:abstractNumId w:val="28"/>
  </w:num>
  <w:num w:numId="60">
    <w:abstractNumId w:val="5"/>
  </w:num>
  <w:num w:numId="61">
    <w:abstractNumId w:val="52"/>
  </w:num>
  <w:num w:numId="62">
    <w:abstractNumId w:val="67"/>
  </w:num>
  <w:num w:numId="63">
    <w:abstractNumId w:val="72"/>
  </w:num>
  <w:num w:numId="64">
    <w:abstractNumId w:val="18"/>
  </w:num>
  <w:num w:numId="65">
    <w:abstractNumId w:val="0"/>
  </w:num>
  <w:num w:numId="66">
    <w:abstractNumId w:val="58"/>
  </w:num>
  <w:num w:numId="67">
    <w:abstractNumId w:val="21"/>
  </w:num>
  <w:num w:numId="68">
    <w:abstractNumId w:val="44"/>
  </w:num>
  <w:num w:numId="69">
    <w:abstractNumId w:val="11"/>
  </w:num>
  <w:num w:numId="70">
    <w:abstractNumId w:val="4"/>
  </w:num>
  <w:num w:numId="71">
    <w:abstractNumId w:val="8"/>
  </w:num>
  <w:num w:numId="72">
    <w:abstractNumId w:val="80"/>
  </w:num>
  <w:num w:numId="73">
    <w:abstractNumId w:val="37"/>
  </w:num>
  <w:num w:numId="74">
    <w:abstractNumId w:val="13"/>
  </w:num>
  <w:num w:numId="75">
    <w:abstractNumId w:val="29"/>
  </w:num>
  <w:num w:numId="76">
    <w:abstractNumId w:val="55"/>
  </w:num>
  <w:num w:numId="77">
    <w:abstractNumId w:val="65"/>
  </w:num>
  <w:num w:numId="78">
    <w:abstractNumId w:val="84"/>
  </w:num>
  <w:num w:numId="79">
    <w:abstractNumId w:val="82"/>
  </w:num>
  <w:num w:numId="80">
    <w:abstractNumId w:val="40"/>
  </w:num>
  <w:num w:numId="81">
    <w:abstractNumId w:val="56"/>
  </w:num>
  <w:num w:numId="82">
    <w:abstractNumId w:val="30"/>
  </w:num>
  <w:num w:numId="83">
    <w:abstractNumId w:val="6"/>
  </w:num>
  <w:num w:numId="84">
    <w:abstractNumId w:val="27"/>
  </w:num>
  <w:num w:numId="85">
    <w:abstractNumId w:val="10"/>
  </w:num>
  <w:num w:numId="86">
    <w:abstractNumId w:val="9"/>
  </w:num>
  <w:num w:numId="87">
    <w:abstractNumId w:val="49"/>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NotTrackFormatting/>
  <w:documentProtection w:edit="readOnly" w:enforcement="1" w:cryptProviderType="rsaAES" w:cryptAlgorithmClass="hash" w:cryptAlgorithmType="typeAny" w:cryptAlgorithmSid="14" w:cryptSpinCount="100000" w:hash="xcRpLFDewk/8BjGuxs9RszLhpmu742Ohzo7EtXAABRl2cbq7Me4ZvpBjMjJyQr996xXiKiJF08VeVJDbezn4TA==" w:salt="Cm4z3klWPihu937Yz6uuGQ=="/>
  <w:autoFormatOverrid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3D30"/>
    <w:rsid w:val="00000E77"/>
    <w:rsid w:val="00001D50"/>
    <w:rsid w:val="00002431"/>
    <w:rsid w:val="0000299C"/>
    <w:rsid w:val="0000392D"/>
    <w:rsid w:val="00006790"/>
    <w:rsid w:val="000073A8"/>
    <w:rsid w:val="00007C9E"/>
    <w:rsid w:val="0001181C"/>
    <w:rsid w:val="000124DA"/>
    <w:rsid w:val="000135C4"/>
    <w:rsid w:val="000143CD"/>
    <w:rsid w:val="00016550"/>
    <w:rsid w:val="00025058"/>
    <w:rsid w:val="00027D8E"/>
    <w:rsid w:val="00027F48"/>
    <w:rsid w:val="00030141"/>
    <w:rsid w:val="00034A39"/>
    <w:rsid w:val="000378FD"/>
    <w:rsid w:val="000412E1"/>
    <w:rsid w:val="00047B58"/>
    <w:rsid w:val="00047FE8"/>
    <w:rsid w:val="000503DE"/>
    <w:rsid w:val="00050C83"/>
    <w:rsid w:val="0005178C"/>
    <w:rsid w:val="00053AE1"/>
    <w:rsid w:val="000551C8"/>
    <w:rsid w:val="000562A3"/>
    <w:rsid w:val="00057364"/>
    <w:rsid w:val="00057AFD"/>
    <w:rsid w:val="00063C1C"/>
    <w:rsid w:val="000738BA"/>
    <w:rsid w:val="00074671"/>
    <w:rsid w:val="0007558E"/>
    <w:rsid w:val="000756CB"/>
    <w:rsid w:val="000757BB"/>
    <w:rsid w:val="00075BE6"/>
    <w:rsid w:val="000779E6"/>
    <w:rsid w:val="000839D0"/>
    <w:rsid w:val="00084F04"/>
    <w:rsid w:val="00085B72"/>
    <w:rsid w:val="00086038"/>
    <w:rsid w:val="000864B9"/>
    <w:rsid w:val="00093C41"/>
    <w:rsid w:val="00093DBC"/>
    <w:rsid w:val="00094C51"/>
    <w:rsid w:val="00094D64"/>
    <w:rsid w:val="00095FD5"/>
    <w:rsid w:val="000972CC"/>
    <w:rsid w:val="000A37CE"/>
    <w:rsid w:val="000A5043"/>
    <w:rsid w:val="000A6D18"/>
    <w:rsid w:val="000A7AC5"/>
    <w:rsid w:val="000B13E0"/>
    <w:rsid w:val="000B1A02"/>
    <w:rsid w:val="000B2C16"/>
    <w:rsid w:val="000B304F"/>
    <w:rsid w:val="000B5273"/>
    <w:rsid w:val="000B6567"/>
    <w:rsid w:val="000C5754"/>
    <w:rsid w:val="000C75D7"/>
    <w:rsid w:val="000D1D3E"/>
    <w:rsid w:val="000D21C9"/>
    <w:rsid w:val="000D27A2"/>
    <w:rsid w:val="000D3C19"/>
    <w:rsid w:val="000E015F"/>
    <w:rsid w:val="000E1AED"/>
    <w:rsid w:val="000E249E"/>
    <w:rsid w:val="000E4F88"/>
    <w:rsid w:val="000E5C28"/>
    <w:rsid w:val="000E6991"/>
    <w:rsid w:val="000E69C4"/>
    <w:rsid w:val="000E7AD0"/>
    <w:rsid w:val="000F0E3C"/>
    <w:rsid w:val="000F6353"/>
    <w:rsid w:val="000F7751"/>
    <w:rsid w:val="00102485"/>
    <w:rsid w:val="0010427C"/>
    <w:rsid w:val="00105CE3"/>
    <w:rsid w:val="00113E08"/>
    <w:rsid w:val="00117141"/>
    <w:rsid w:val="00120392"/>
    <w:rsid w:val="0012093E"/>
    <w:rsid w:val="00122C13"/>
    <w:rsid w:val="00125A1D"/>
    <w:rsid w:val="001261DC"/>
    <w:rsid w:val="0013512D"/>
    <w:rsid w:val="00135EB5"/>
    <w:rsid w:val="00141E0D"/>
    <w:rsid w:val="001427A0"/>
    <w:rsid w:val="00142BF0"/>
    <w:rsid w:val="001451B5"/>
    <w:rsid w:val="00145843"/>
    <w:rsid w:val="0014625F"/>
    <w:rsid w:val="00146B5B"/>
    <w:rsid w:val="00146E91"/>
    <w:rsid w:val="00150A14"/>
    <w:rsid w:val="0015137D"/>
    <w:rsid w:val="001555BA"/>
    <w:rsid w:val="00162F40"/>
    <w:rsid w:val="00164773"/>
    <w:rsid w:val="00167987"/>
    <w:rsid w:val="001712D9"/>
    <w:rsid w:val="00171A1D"/>
    <w:rsid w:val="00173766"/>
    <w:rsid w:val="001805B6"/>
    <w:rsid w:val="00180B14"/>
    <w:rsid w:val="00181D9A"/>
    <w:rsid w:val="001824C6"/>
    <w:rsid w:val="001833CD"/>
    <w:rsid w:val="00184596"/>
    <w:rsid w:val="00185554"/>
    <w:rsid w:val="00186C60"/>
    <w:rsid w:val="001926C3"/>
    <w:rsid w:val="00195F8F"/>
    <w:rsid w:val="001A16FE"/>
    <w:rsid w:val="001A4C47"/>
    <w:rsid w:val="001A5432"/>
    <w:rsid w:val="001B0162"/>
    <w:rsid w:val="001B3049"/>
    <w:rsid w:val="001B5F89"/>
    <w:rsid w:val="001B63A2"/>
    <w:rsid w:val="001B63D1"/>
    <w:rsid w:val="001B64E2"/>
    <w:rsid w:val="001B69F7"/>
    <w:rsid w:val="001C0823"/>
    <w:rsid w:val="001C1352"/>
    <w:rsid w:val="001C1CDB"/>
    <w:rsid w:val="001C2590"/>
    <w:rsid w:val="001C2893"/>
    <w:rsid w:val="001C4561"/>
    <w:rsid w:val="001C456C"/>
    <w:rsid w:val="001C574D"/>
    <w:rsid w:val="001C5A8B"/>
    <w:rsid w:val="001C5E61"/>
    <w:rsid w:val="001C7792"/>
    <w:rsid w:val="001D0A59"/>
    <w:rsid w:val="001D0AFA"/>
    <w:rsid w:val="001D21B5"/>
    <w:rsid w:val="001D22B1"/>
    <w:rsid w:val="001D2367"/>
    <w:rsid w:val="001D2C3A"/>
    <w:rsid w:val="001D2D90"/>
    <w:rsid w:val="001D560E"/>
    <w:rsid w:val="001D5A3A"/>
    <w:rsid w:val="001D6198"/>
    <w:rsid w:val="001E0B83"/>
    <w:rsid w:val="001E5943"/>
    <w:rsid w:val="001E6168"/>
    <w:rsid w:val="001E62A1"/>
    <w:rsid w:val="001E71E0"/>
    <w:rsid w:val="001F12C2"/>
    <w:rsid w:val="001F1783"/>
    <w:rsid w:val="001F310E"/>
    <w:rsid w:val="001F349F"/>
    <w:rsid w:val="001F54E1"/>
    <w:rsid w:val="001F60AC"/>
    <w:rsid w:val="001F6A8F"/>
    <w:rsid w:val="002014E5"/>
    <w:rsid w:val="00203EBE"/>
    <w:rsid w:val="00204D3D"/>
    <w:rsid w:val="0020626F"/>
    <w:rsid w:val="00206BD2"/>
    <w:rsid w:val="0020720E"/>
    <w:rsid w:val="0021080B"/>
    <w:rsid w:val="00211200"/>
    <w:rsid w:val="0021122B"/>
    <w:rsid w:val="00211544"/>
    <w:rsid w:val="002122DC"/>
    <w:rsid w:val="0021360B"/>
    <w:rsid w:val="00214695"/>
    <w:rsid w:val="00214E0B"/>
    <w:rsid w:val="00216179"/>
    <w:rsid w:val="002243AF"/>
    <w:rsid w:val="002244D0"/>
    <w:rsid w:val="002334EE"/>
    <w:rsid w:val="002369DD"/>
    <w:rsid w:val="00236F9E"/>
    <w:rsid w:val="00237C8C"/>
    <w:rsid w:val="002450C1"/>
    <w:rsid w:val="0024603C"/>
    <w:rsid w:val="00253268"/>
    <w:rsid w:val="00255568"/>
    <w:rsid w:val="00256614"/>
    <w:rsid w:val="00256DA0"/>
    <w:rsid w:val="002571F8"/>
    <w:rsid w:val="00257339"/>
    <w:rsid w:val="00261B25"/>
    <w:rsid w:val="00261D2D"/>
    <w:rsid w:val="002624E4"/>
    <w:rsid w:val="00263DB1"/>
    <w:rsid w:val="00263F47"/>
    <w:rsid w:val="002640D6"/>
    <w:rsid w:val="002662F9"/>
    <w:rsid w:val="00272CD1"/>
    <w:rsid w:val="002760D0"/>
    <w:rsid w:val="00276D5F"/>
    <w:rsid w:val="00283720"/>
    <w:rsid w:val="002844DC"/>
    <w:rsid w:val="00284BB7"/>
    <w:rsid w:val="00284FC8"/>
    <w:rsid w:val="00285C2E"/>
    <w:rsid w:val="00285E90"/>
    <w:rsid w:val="002876CB"/>
    <w:rsid w:val="002A1032"/>
    <w:rsid w:val="002A13D4"/>
    <w:rsid w:val="002A177B"/>
    <w:rsid w:val="002A557F"/>
    <w:rsid w:val="002A7D59"/>
    <w:rsid w:val="002B0F6B"/>
    <w:rsid w:val="002B1453"/>
    <w:rsid w:val="002B37E0"/>
    <w:rsid w:val="002B480C"/>
    <w:rsid w:val="002B5D15"/>
    <w:rsid w:val="002B5EF3"/>
    <w:rsid w:val="002B74D3"/>
    <w:rsid w:val="002C0C65"/>
    <w:rsid w:val="002C29A8"/>
    <w:rsid w:val="002C4A0C"/>
    <w:rsid w:val="002C599E"/>
    <w:rsid w:val="002C5D48"/>
    <w:rsid w:val="002C6CD9"/>
    <w:rsid w:val="002C74CE"/>
    <w:rsid w:val="002D1E1D"/>
    <w:rsid w:val="002D1FC0"/>
    <w:rsid w:val="002D349F"/>
    <w:rsid w:val="002D4CD4"/>
    <w:rsid w:val="002D5773"/>
    <w:rsid w:val="002D5BCB"/>
    <w:rsid w:val="002E330A"/>
    <w:rsid w:val="002E3320"/>
    <w:rsid w:val="002E5652"/>
    <w:rsid w:val="002E6C42"/>
    <w:rsid w:val="002F096C"/>
    <w:rsid w:val="002F0F74"/>
    <w:rsid w:val="002F7552"/>
    <w:rsid w:val="002F795C"/>
    <w:rsid w:val="00301D35"/>
    <w:rsid w:val="00303CD3"/>
    <w:rsid w:val="00305613"/>
    <w:rsid w:val="00305C42"/>
    <w:rsid w:val="00305FC0"/>
    <w:rsid w:val="0031183C"/>
    <w:rsid w:val="003131AE"/>
    <w:rsid w:val="00313282"/>
    <w:rsid w:val="003138F0"/>
    <w:rsid w:val="003145C3"/>
    <w:rsid w:val="00314D72"/>
    <w:rsid w:val="0031528E"/>
    <w:rsid w:val="00316A71"/>
    <w:rsid w:val="00317774"/>
    <w:rsid w:val="003213E0"/>
    <w:rsid w:val="0032446B"/>
    <w:rsid w:val="00327D97"/>
    <w:rsid w:val="00330D67"/>
    <w:rsid w:val="00331D75"/>
    <w:rsid w:val="003322E1"/>
    <w:rsid w:val="00334ACB"/>
    <w:rsid w:val="00340473"/>
    <w:rsid w:val="00340969"/>
    <w:rsid w:val="003502BE"/>
    <w:rsid w:val="00350979"/>
    <w:rsid w:val="00351249"/>
    <w:rsid w:val="00351B4C"/>
    <w:rsid w:val="00352500"/>
    <w:rsid w:val="003528B0"/>
    <w:rsid w:val="00354409"/>
    <w:rsid w:val="00356845"/>
    <w:rsid w:val="003612F5"/>
    <w:rsid w:val="003613B6"/>
    <w:rsid w:val="00364260"/>
    <w:rsid w:val="0036490C"/>
    <w:rsid w:val="0036497B"/>
    <w:rsid w:val="0036533C"/>
    <w:rsid w:val="003656F4"/>
    <w:rsid w:val="00366459"/>
    <w:rsid w:val="003667B6"/>
    <w:rsid w:val="00367598"/>
    <w:rsid w:val="003748ED"/>
    <w:rsid w:val="00375BEA"/>
    <w:rsid w:val="00382F47"/>
    <w:rsid w:val="00383A33"/>
    <w:rsid w:val="00383D5F"/>
    <w:rsid w:val="003848FD"/>
    <w:rsid w:val="00384EAA"/>
    <w:rsid w:val="00391025"/>
    <w:rsid w:val="0039140A"/>
    <w:rsid w:val="00391629"/>
    <w:rsid w:val="00396D3A"/>
    <w:rsid w:val="003A215A"/>
    <w:rsid w:val="003A23DF"/>
    <w:rsid w:val="003A4439"/>
    <w:rsid w:val="003B120F"/>
    <w:rsid w:val="003B1260"/>
    <w:rsid w:val="003B16D8"/>
    <w:rsid w:val="003B3466"/>
    <w:rsid w:val="003B401E"/>
    <w:rsid w:val="003B63DC"/>
    <w:rsid w:val="003B6DF5"/>
    <w:rsid w:val="003C234D"/>
    <w:rsid w:val="003C5131"/>
    <w:rsid w:val="003C767E"/>
    <w:rsid w:val="003C7D08"/>
    <w:rsid w:val="003C7D0C"/>
    <w:rsid w:val="003D0466"/>
    <w:rsid w:val="003D3E7F"/>
    <w:rsid w:val="003D4105"/>
    <w:rsid w:val="003D65F0"/>
    <w:rsid w:val="003D74F6"/>
    <w:rsid w:val="003D7765"/>
    <w:rsid w:val="003D7B1A"/>
    <w:rsid w:val="003E44D2"/>
    <w:rsid w:val="003E5009"/>
    <w:rsid w:val="003E5CC0"/>
    <w:rsid w:val="003F0598"/>
    <w:rsid w:val="003F0B86"/>
    <w:rsid w:val="003F2E68"/>
    <w:rsid w:val="003F4046"/>
    <w:rsid w:val="003F6DD1"/>
    <w:rsid w:val="00400831"/>
    <w:rsid w:val="004018BB"/>
    <w:rsid w:val="00401989"/>
    <w:rsid w:val="00402234"/>
    <w:rsid w:val="004032C2"/>
    <w:rsid w:val="00403A7F"/>
    <w:rsid w:val="00403ADB"/>
    <w:rsid w:val="00404442"/>
    <w:rsid w:val="00406B37"/>
    <w:rsid w:val="004070D6"/>
    <w:rsid w:val="00411278"/>
    <w:rsid w:val="00412F86"/>
    <w:rsid w:val="0041321D"/>
    <w:rsid w:val="00415A02"/>
    <w:rsid w:val="00425853"/>
    <w:rsid w:val="00426B66"/>
    <w:rsid w:val="00426FDB"/>
    <w:rsid w:val="00431573"/>
    <w:rsid w:val="00431989"/>
    <w:rsid w:val="0043238F"/>
    <w:rsid w:val="00432B4A"/>
    <w:rsid w:val="00434AEA"/>
    <w:rsid w:val="00434C40"/>
    <w:rsid w:val="00437E4A"/>
    <w:rsid w:val="00441826"/>
    <w:rsid w:val="00445208"/>
    <w:rsid w:val="00451721"/>
    <w:rsid w:val="00451B2E"/>
    <w:rsid w:val="00454BC9"/>
    <w:rsid w:val="00454CA1"/>
    <w:rsid w:val="004601D4"/>
    <w:rsid w:val="0046105B"/>
    <w:rsid w:val="00462417"/>
    <w:rsid w:val="00463F2C"/>
    <w:rsid w:val="0046511D"/>
    <w:rsid w:val="00467658"/>
    <w:rsid w:val="00471BF8"/>
    <w:rsid w:val="00473EF4"/>
    <w:rsid w:val="004767AF"/>
    <w:rsid w:val="00476972"/>
    <w:rsid w:val="004777B4"/>
    <w:rsid w:val="0048112E"/>
    <w:rsid w:val="00482C2B"/>
    <w:rsid w:val="00484CF4"/>
    <w:rsid w:val="00485253"/>
    <w:rsid w:val="004868FC"/>
    <w:rsid w:val="00486E3F"/>
    <w:rsid w:val="00490BEA"/>
    <w:rsid w:val="00490FA9"/>
    <w:rsid w:val="00491030"/>
    <w:rsid w:val="00491CC4"/>
    <w:rsid w:val="004965BC"/>
    <w:rsid w:val="004A0230"/>
    <w:rsid w:val="004A3B6F"/>
    <w:rsid w:val="004A65A9"/>
    <w:rsid w:val="004A6E6A"/>
    <w:rsid w:val="004A79FE"/>
    <w:rsid w:val="004A7C8F"/>
    <w:rsid w:val="004B00F0"/>
    <w:rsid w:val="004B2DE9"/>
    <w:rsid w:val="004C52E0"/>
    <w:rsid w:val="004C554C"/>
    <w:rsid w:val="004D0C73"/>
    <w:rsid w:val="004D45C9"/>
    <w:rsid w:val="004E5077"/>
    <w:rsid w:val="004E5C35"/>
    <w:rsid w:val="004E7559"/>
    <w:rsid w:val="004F0483"/>
    <w:rsid w:val="004F0724"/>
    <w:rsid w:val="004F62B3"/>
    <w:rsid w:val="0050264C"/>
    <w:rsid w:val="00503CCB"/>
    <w:rsid w:val="0050430D"/>
    <w:rsid w:val="00505BC9"/>
    <w:rsid w:val="00510879"/>
    <w:rsid w:val="005108A6"/>
    <w:rsid w:val="005113A2"/>
    <w:rsid w:val="00511B2F"/>
    <w:rsid w:val="0051284E"/>
    <w:rsid w:val="005139D4"/>
    <w:rsid w:val="00513E25"/>
    <w:rsid w:val="00514958"/>
    <w:rsid w:val="00517966"/>
    <w:rsid w:val="00517E76"/>
    <w:rsid w:val="00527BA8"/>
    <w:rsid w:val="005311DA"/>
    <w:rsid w:val="00531865"/>
    <w:rsid w:val="00533483"/>
    <w:rsid w:val="00534CC4"/>
    <w:rsid w:val="005350D6"/>
    <w:rsid w:val="00541641"/>
    <w:rsid w:val="00541F4D"/>
    <w:rsid w:val="005427AD"/>
    <w:rsid w:val="00545BEE"/>
    <w:rsid w:val="00546F23"/>
    <w:rsid w:val="0055035A"/>
    <w:rsid w:val="00550472"/>
    <w:rsid w:val="00551532"/>
    <w:rsid w:val="00552E90"/>
    <w:rsid w:val="00553850"/>
    <w:rsid w:val="00554DCF"/>
    <w:rsid w:val="00555231"/>
    <w:rsid w:val="005622C1"/>
    <w:rsid w:val="005627F5"/>
    <w:rsid w:val="00562C45"/>
    <w:rsid w:val="00562F36"/>
    <w:rsid w:val="005640B4"/>
    <w:rsid w:val="00570832"/>
    <w:rsid w:val="00570DA6"/>
    <w:rsid w:val="00571206"/>
    <w:rsid w:val="00573699"/>
    <w:rsid w:val="00580F2E"/>
    <w:rsid w:val="00583A06"/>
    <w:rsid w:val="00584C5E"/>
    <w:rsid w:val="00587AA3"/>
    <w:rsid w:val="005903D6"/>
    <w:rsid w:val="00593866"/>
    <w:rsid w:val="005A13F3"/>
    <w:rsid w:val="005A5497"/>
    <w:rsid w:val="005A6BEF"/>
    <w:rsid w:val="005B2DEA"/>
    <w:rsid w:val="005B2E8E"/>
    <w:rsid w:val="005B448D"/>
    <w:rsid w:val="005B5624"/>
    <w:rsid w:val="005C092C"/>
    <w:rsid w:val="005C45AF"/>
    <w:rsid w:val="005C4C38"/>
    <w:rsid w:val="005C4D64"/>
    <w:rsid w:val="005C4F01"/>
    <w:rsid w:val="005C6291"/>
    <w:rsid w:val="005C649D"/>
    <w:rsid w:val="005D0AE3"/>
    <w:rsid w:val="005D15A7"/>
    <w:rsid w:val="005D2884"/>
    <w:rsid w:val="005D397D"/>
    <w:rsid w:val="005D3BDE"/>
    <w:rsid w:val="005D4CD0"/>
    <w:rsid w:val="005D628A"/>
    <w:rsid w:val="005E0A9A"/>
    <w:rsid w:val="005E6E6E"/>
    <w:rsid w:val="005E7BEE"/>
    <w:rsid w:val="005E7CEA"/>
    <w:rsid w:val="005F0E49"/>
    <w:rsid w:val="005F11E4"/>
    <w:rsid w:val="005F2511"/>
    <w:rsid w:val="005F5169"/>
    <w:rsid w:val="005F6DA6"/>
    <w:rsid w:val="00600ABD"/>
    <w:rsid w:val="006018EC"/>
    <w:rsid w:val="0060484A"/>
    <w:rsid w:val="0060609F"/>
    <w:rsid w:val="0061395A"/>
    <w:rsid w:val="00614884"/>
    <w:rsid w:val="006171D7"/>
    <w:rsid w:val="006172C8"/>
    <w:rsid w:val="00617808"/>
    <w:rsid w:val="006208BD"/>
    <w:rsid w:val="00623BD4"/>
    <w:rsid w:val="00626591"/>
    <w:rsid w:val="00627898"/>
    <w:rsid w:val="00627DD1"/>
    <w:rsid w:val="00631474"/>
    <w:rsid w:val="00633088"/>
    <w:rsid w:val="00634635"/>
    <w:rsid w:val="006406F7"/>
    <w:rsid w:val="00643227"/>
    <w:rsid w:val="00643654"/>
    <w:rsid w:val="00644B15"/>
    <w:rsid w:val="00646BAB"/>
    <w:rsid w:val="00651D71"/>
    <w:rsid w:val="00651E02"/>
    <w:rsid w:val="006552D9"/>
    <w:rsid w:val="00657A09"/>
    <w:rsid w:val="0066605C"/>
    <w:rsid w:val="00666304"/>
    <w:rsid w:val="0067099A"/>
    <w:rsid w:val="0067532D"/>
    <w:rsid w:val="00675756"/>
    <w:rsid w:val="006757F0"/>
    <w:rsid w:val="00677F43"/>
    <w:rsid w:val="00677F52"/>
    <w:rsid w:val="00682584"/>
    <w:rsid w:val="0069012B"/>
    <w:rsid w:val="00691BD1"/>
    <w:rsid w:val="006920E2"/>
    <w:rsid w:val="00692DD1"/>
    <w:rsid w:val="006979FA"/>
    <w:rsid w:val="006A01DA"/>
    <w:rsid w:val="006A0354"/>
    <w:rsid w:val="006A3AE7"/>
    <w:rsid w:val="006A5E31"/>
    <w:rsid w:val="006A5F31"/>
    <w:rsid w:val="006A622C"/>
    <w:rsid w:val="006B0760"/>
    <w:rsid w:val="006B1FF3"/>
    <w:rsid w:val="006B27C6"/>
    <w:rsid w:val="006B2C11"/>
    <w:rsid w:val="006B33CF"/>
    <w:rsid w:val="006B67BD"/>
    <w:rsid w:val="006B68B7"/>
    <w:rsid w:val="006B6A5E"/>
    <w:rsid w:val="006B7D98"/>
    <w:rsid w:val="006C0D4B"/>
    <w:rsid w:val="006C370D"/>
    <w:rsid w:val="006C3EBD"/>
    <w:rsid w:val="006C45DD"/>
    <w:rsid w:val="006C4A6A"/>
    <w:rsid w:val="006C4FAA"/>
    <w:rsid w:val="006D538D"/>
    <w:rsid w:val="006E0A15"/>
    <w:rsid w:val="006E3BD8"/>
    <w:rsid w:val="006E583E"/>
    <w:rsid w:val="006F0993"/>
    <w:rsid w:val="006F0B8F"/>
    <w:rsid w:val="006F1BA1"/>
    <w:rsid w:val="006F534A"/>
    <w:rsid w:val="0070162F"/>
    <w:rsid w:val="00702094"/>
    <w:rsid w:val="007021E9"/>
    <w:rsid w:val="00705B6D"/>
    <w:rsid w:val="00707B6A"/>
    <w:rsid w:val="00710936"/>
    <w:rsid w:val="00712AA5"/>
    <w:rsid w:val="0071467F"/>
    <w:rsid w:val="007148C1"/>
    <w:rsid w:val="00714EDD"/>
    <w:rsid w:val="00716C92"/>
    <w:rsid w:val="007222E7"/>
    <w:rsid w:val="00726665"/>
    <w:rsid w:val="00726A1E"/>
    <w:rsid w:val="0072720B"/>
    <w:rsid w:val="00732F38"/>
    <w:rsid w:val="00734A1E"/>
    <w:rsid w:val="007409B0"/>
    <w:rsid w:val="00743C1C"/>
    <w:rsid w:val="00746081"/>
    <w:rsid w:val="007475A6"/>
    <w:rsid w:val="00747C00"/>
    <w:rsid w:val="007503F6"/>
    <w:rsid w:val="00751AD8"/>
    <w:rsid w:val="00752ACD"/>
    <w:rsid w:val="00752FAE"/>
    <w:rsid w:val="007534E1"/>
    <w:rsid w:val="007541D1"/>
    <w:rsid w:val="007545AF"/>
    <w:rsid w:val="00757941"/>
    <w:rsid w:val="00760FAF"/>
    <w:rsid w:val="0076258F"/>
    <w:rsid w:val="0076368E"/>
    <w:rsid w:val="00764DA0"/>
    <w:rsid w:val="0076624F"/>
    <w:rsid w:val="00772053"/>
    <w:rsid w:val="0077220E"/>
    <w:rsid w:val="007725C8"/>
    <w:rsid w:val="00773C10"/>
    <w:rsid w:val="0078046A"/>
    <w:rsid w:val="00781129"/>
    <w:rsid w:val="00782064"/>
    <w:rsid w:val="00784F38"/>
    <w:rsid w:val="00786319"/>
    <w:rsid w:val="00786499"/>
    <w:rsid w:val="00787B72"/>
    <w:rsid w:val="00787E69"/>
    <w:rsid w:val="007909FC"/>
    <w:rsid w:val="00791255"/>
    <w:rsid w:val="00794D01"/>
    <w:rsid w:val="007A0B9C"/>
    <w:rsid w:val="007A0C04"/>
    <w:rsid w:val="007A164B"/>
    <w:rsid w:val="007A2F72"/>
    <w:rsid w:val="007A378E"/>
    <w:rsid w:val="007A38B3"/>
    <w:rsid w:val="007A3B03"/>
    <w:rsid w:val="007A3BD1"/>
    <w:rsid w:val="007A54B7"/>
    <w:rsid w:val="007A601C"/>
    <w:rsid w:val="007A7804"/>
    <w:rsid w:val="007A784C"/>
    <w:rsid w:val="007B0CE4"/>
    <w:rsid w:val="007B69FD"/>
    <w:rsid w:val="007B77E4"/>
    <w:rsid w:val="007C0A6E"/>
    <w:rsid w:val="007C1F3D"/>
    <w:rsid w:val="007C3A22"/>
    <w:rsid w:val="007C4D13"/>
    <w:rsid w:val="007C7D4D"/>
    <w:rsid w:val="007D0C46"/>
    <w:rsid w:val="007D1A0E"/>
    <w:rsid w:val="007D272B"/>
    <w:rsid w:val="007D4890"/>
    <w:rsid w:val="007D4C18"/>
    <w:rsid w:val="007D5CAC"/>
    <w:rsid w:val="007D7CD1"/>
    <w:rsid w:val="007E0DD3"/>
    <w:rsid w:val="007E5306"/>
    <w:rsid w:val="007F042D"/>
    <w:rsid w:val="007F4907"/>
    <w:rsid w:val="007F663D"/>
    <w:rsid w:val="007F6B5B"/>
    <w:rsid w:val="00802082"/>
    <w:rsid w:val="00803E40"/>
    <w:rsid w:val="00806CA5"/>
    <w:rsid w:val="008115B6"/>
    <w:rsid w:val="008143D3"/>
    <w:rsid w:val="00816928"/>
    <w:rsid w:val="008169BB"/>
    <w:rsid w:val="008173D6"/>
    <w:rsid w:val="00821D72"/>
    <w:rsid w:val="00822828"/>
    <w:rsid w:val="00824226"/>
    <w:rsid w:val="00826292"/>
    <w:rsid w:val="008269AC"/>
    <w:rsid w:val="008269C6"/>
    <w:rsid w:val="00826F20"/>
    <w:rsid w:val="008377BE"/>
    <w:rsid w:val="00842011"/>
    <w:rsid w:val="00843427"/>
    <w:rsid w:val="008500E3"/>
    <w:rsid w:val="00850937"/>
    <w:rsid w:val="008562F0"/>
    <w:rsid w:val="00856D6D"/>
    <w:rsid w:val="008629F8"/>
    <w:rsid w:val="008640C8"/>
    <w:rsid w:val="00865283"/>
    <w:rsid w:val="008655C4"/>
    <w:rsid w:val="00865993"/>
    <w:rsid w:val="008679F6"/>
    <w:rsid w:val="00870E95"/>
    <w:rsid w:val="0087112F"/>
    <w:rsid w:val="00871FC5"/>
    <w:rsid w:val="00872BA7"/>
    <w:rsid w:val="00873ED7"/>
    <w:rsid w:val="008748FC"/>
    <w:rsid w:val="008761CD"/>
    <w:rsid w:val="00881663"/>
    <w:rsid w:val="0088234D"/>
    <w:rsid w:val="00884971"/>
    <w:rsid w:val="00886ED6"/>
    <w:rsid w:val="00887E33"/>
    <w:rsid w:val="00892D0D"/>
    <w:rsid w:val="00896A17"/>
    <w:rsid w:val="00897068"/>
    <w:rsid w:val="0089779D"/>
    <w:rsid w:val="008A2388"/>
    <w:rsid w:val="008A2CC7"/>
    <w:rsid w:val="008A31D6"/>
    <w:rsid w:val="008A503D"/>
    <w:rsid w:val="008B2342"/>
    <w:rsid w:val="008B4CF2"/>
    <w:rsid w:val="008B653D"/>
    <w:rsid w:val="008C040F"/>
    <w:rsid w:val="008C189B"/>
    <w:rsid w:val="008C60D8"/>
    <w:rsid w:val="008C7CBD"/>
    <w:rsid w:val="008D191C"/>
    <w:rsid w:val="008D4FC9"/>
    <w:rsid w:val="008D758A"/>
    <w:rsid w:val="008E10A0"/>
    <w:rsid w:val="008E2CA4"/>
    <w:rsid w:val="008E4F0E"/>
    <w:rsid w:val="008E631C"/>
    <w:rsid w:val="008F0296"/>
    <w:rsid w:val="008F2431"/>
    <w:rsid w:val="008F50BC"/>
    <w:rsid w:val="008F7982"/>
    <w:rsid w:val="00900211"/>
    <w:rsid w:val="009004D4"/>
    <w:rsid w:val="0090152C"/>
    <w:rsid w:val="00903F10"/>
    <w:rsid w:val="009056E8"/>
    <w:rsid w:val="00907C82"/>
    <w:rsid w:val="00915199"/>
    <w:rsid w:val="00915399"/>
    <w:rsid w:val="00916542"/>
    <w:rsid w:val="00916826"/>
    <w:rsid w:val="009214B8"/>
    <w:rsid w:val="00924D2F"/>
    <w:rsid w:val="009279E1"/>
    <w:rsid w:val="00933B05"/>
    <w:rsid w:val="0093624D"/>
    <w:rsid w:val="00943608"/>
    <w:rsid w:val="00943F10"/>
    <w:rsid w:val="00944F92"/>
    <w:rsid w:val="0095009A"/>
    <w:rsid w:val="00950825"/>
    <w:rsid w:val="00951BBF"/>
    <w:rsid w:val="00953943"/>
    <w:rsid w:val="00955838"/>
    <w:rsid w:val="00955B1B"/>
    <w:rsid w:val="00956ED0"/>
    <w:rsid w:val="009606FE"/>
    <w:rsid w:val="0096450B"/>
    <w:rsid w:val="00964903"/>
    <w:rsid w:val="0096729D"/>
    <w:rsid w:val="00967892"/>
    <w:rsid w:val="00967955"/>
    <w:rsid w:val="00967CAD"/>
    <w:rsid w:val="00971C49"/>
    <w:rsid w:val="009745B4"/>
    <w:rsid w:val="00980C0D"/>
    <w:rsid w:val="00980E84"/>
    <w:rsid w:val="009854D1"/>
    <w:rsid w:val="00986BEC"/>
    <w:rsid w:val="00986E4C"/>
    <w:rsid w:val="0099032B"/>
    <w:rsid w:val="00992DEC"/>
    <w:rsid w:val="00993EE0"/>
    <w:rsid w:val="00994F1D"/>
    <w:rsid w:val="00996C99"/>
    <w:rsid w:val="009A056C"/>
    <w:rsid w:val="009A2B09"/>
    <w:rsid w:val="009A414C"/>
    <w:rsid w:val="009A453C"/>
    <w:rsid w:val="009A6F68"/>
    <w:rsid w:val="009A723A"/>
    <w:rsid w:val="009B10AC"/>
    <w:rsid w:val="009B17E2"/>
    <w:rsid w:val="009B65F9"/>
    <w:rsid w:val="009B7732"/>
    <w:rsid w:val="009B7995"/>
    <w:rsid w:val="009C0A48"/>
    <w:rsid w:val="009C0FCB"/>
    <w:rsid w:val="009C314E"/>
    <w:rsid w:val="009C38F5"/>
    <w:rsid w:val="009C3E20"/>
    <w:rsid w:val="009C4E68"/>
    <w:rsid w:val="009C7A5E"/>
    <w:rsid w:val="009D1430"/>
    <w:rsid w:val="009D21F8"/>
    <w:rsid w:val="009D26F4"/>
    <w:rsid w:val="009D303C"/>
    <w:rsid w:val="009D51AD"/>
    <w:rsid w:val="009D6C41"/>
    <w:rsid w:val="009D6D73"/>
    <w:rsid w:val="009E4479"/>
    <w:rsid w:val="009E462B"/>
    <w:rsid w:val="009E5867"/>
    <w:rsid w:val="009E6365"/>
    <w:rsid w:val="009E6C4C"/>
    <w:rsid w:val="009F0C97"/>
    <w:rsid w:val="009F3B49"/>
    <w:rsid w:val="009F55A9"/>
    <w:rsid w:val="00A01EC2"/>
    <w:rsid w:val="00A0777B"/>
    <w:rsid w:val="00A1058F"/>
    <w:rsid w:val="00A10910"/>
    <w:rsid w:val="00A10BA6"/>
    <w:rsid w:val="00A11759"/>
    <w:rsid w:val="00A128A6"/>
    <w:rsid w:val="00A138B6"/>
    <w:rsid w:val="00A14C45"/>
    <w:rsid w:val="00A1611E"/>
    <w:rsid w:val="00A1692C"/>
    <w:rsid w:val="00A217A0"/>
    <w:rsid w:val="00A21CF2"/>
    <w:rsid w:val="00A22A21"/>
    <w:rsid w:val="00A254B4"/>
    <w:rsid w:val="00A3168A"/>
    <w:rsid w:val="00A324E3"/>
    <w:rsid w:val="00A33463"/>
    <w:rsid w:val="00A36405"/>
    <w:rsid w:val="00A4285B"/>
    <w:rsid w:val="00A4310E"/>
    <w:rsid w:val="00A4331F"/>
    <w:rsid w:val="00A43AD8"/>
    <w:rsid w:val="00A44A15"/>
    <w:rsid w:val="00A45DC8"/>
    <w:rsid w:val="00A50954"/>
    <w:rsid w:val="00A532D9"/>
    <w:rsid w:val="00A61FBC"/>
    <w:rsid w:val="00A628E2"/>
    <w:rsid w:val="00A634E2"/>
    <w:rsid w:val="00A636F7"/>
    <w:rsid w:val="00A73034"/>
    <w:rsid w:val="00A73516"/>
    <w:rsid w:val="00A7516B"/>
    <w:rsid w:val="00A7616C"/>
    <w:rsid w:val="00A76ABA"/>
    <w:rsid w:val="00A804A3"/>
    <w:rsid w:val="00A84B44"/>
    <w:rsid w:val="00A87DA7"/>
    <w:rsid w:val="00A94848"/>
    <w:rsid w:val="00A955C5"/>
    <w:rsid w:val="00AA0F7C"/>
    <w:rsid w:val="00AA10D4"/>
    <w:rsid w:val="00AA5218"/>
    <w:rsid w:val="00AA68B7"/>
    <w:rsid w:val="00AA6FC6"/>
    <w:rsid w:val="00AB4638"/>
    <w:rsid w:val="00AC1B6C"/>
    <w:rsid w:val="00AC4576"/>
    <w:rsid w:val="00AC5DA9"/>
    <w:rsid w:val="00AC7E9E"/>
    <w:rsid w:val="00AD1451"/>
    <w:rsid w:val="00AD17D4"/>
    <w:rsid w:val="00AD4277"/>
    <w:rsid w:val="00AD4A3B"/>
    <w:rsid w:val="00AD54D6"/>
    <w:rsid w:val="00AE0B7F"/>
    <w:rsid w:val="00AE20B2"/>
    <w:rsid w:val="00AE26EC"/>
    <w:rsid w:val="00AE283C"/>
    <w:rsid w:val="00AE3D30"/>
    <w:rsid w:val="00AE61A0"/>
    <w:rsid w:val="00AE6525"/>
    <w:rsid w:val="00AF02CD"/>
    <w:rsid w:val="00AF0E0A"/>
    <w:rsid w:val="00AF0F85"/>
    <w:rsid w:val="00AF2EAD"/>
    <w:rsid w:val="00AF6062"/>
    <w:rsid w:val="00AF7167"/>
    <w:rsid w:val="00B01127"/>
    <w:rsid w:val="00B0264D"/>
    <w:rsid w:val="00B07313"/>
    <w:rsid w:val="00B0780A"/>
    <w:rsid w:val="00B1028C"/>
    <w:rsid w:val="00B11661"/>
    <w:rsid w:val="00B13169"/>
    <w:rsid w:val="00B137FD"/>
    <w:rsid w:val="00B20626"/>
    <w:rsid w:val="00B25876"/>
    <w:rsid w:val="00B25C25"/>
    <w:rsid w:val="00B311D2"/>
    <w:rsid w:val="00B3292C"/>
    <w:rsid w:val="00B36399"/>
    <w:rsid w:val="00B37E91"/>
    <w:rsid w:val="00B423B8"/>
    <w:rsid w:val="00B42C93"/>
    <w:rsid w:val="00B4420A"/>
    <w:rsid w:val="00B44549"/>
    <w:rsid w:val="00B46D2A"/>
    <w:rsid w:val="00B478BC"/>
    <w:rsid w:val="00B47C96"/>
    <w:rsid w:val="00B5147D"/>
    <w:rsid w:val="00B519CF"/>
    <w:rsid w:val="00B551A9"/>
    <w:rsid w:val="00B56707"/>
    <w:rsid w:val="00B575D2"/>
    <w:rsid w:val="00B63189"/>
    <w:rsid w:val="00B64D23"/>
    <w:rsid w:val="00B717F0"/>
    <w:rsid w:val="00B731E5"/>
    <w:rsid w:val="00B74FB1"/>
    <w:rsid w:val="00B804F9"/>
    <w:rsid w:val="00B82ECB"/>
    <w:rsid w:val="00B85322"/>
    <w:rsid w:val="00B858FC"/>
    <w:rsid w:val="00B85AF9"/>
    <w:rsid w:val="00B915FE"/>
    <w:rsid w:val="00B9656C"/>
    <w:rsid w:val="00BA2641"/>
    <w:rsid w:val="00BA2C73"/>
    <w:rsid w:val="00BA5619"/>
    <w:rsid w:val="00BA77D0"/>
    <w:rsid w:val="00BA7AC2"/>
    <w:rsid w:val="00BB2D30"/>
    <w:rsid w:val="00BB4866"/>
    <w:rsid w:val="00BB5FBE"/>
    <w:rsid w:val="00BB605D"/>
    <w:rsid w:val="00BC20E4"/>
    <w:rsid w:val="00BC3489"/>
    <w:rsid w:val="00BC3A59"/>
    <w:rsid w:val="00BC43DB"/>
    <w:rsid w:val="00BC47B5"/>
    <w:rsid w:val="00BC76E7"/>
    <w:rsid w:val="00BC7E2A"/>
    <w:rsid w:val="00BD0023"/>
    <w:rsid w:val="00BD0468"/>
    <w:rsid w:val="00BD22AB"/>
    <w:rsid w:val="00BD4A16"/>
    <w:rsid w:val="00BD74A5"/>
    <w:rsid w:val="00BD7C37"/>
    <w:rsid w:val="00BE3FFB"/>
    <w:rsid w:val="00BF2DB9"/>
    <w:rsid w:val="00BF632F"/>
    <w:rsid w:val="00BF6839"/>
    <w:rsid w:val="00BF7E38"/>
    <w:rsid w:val="00C0346B"/>
    <w:rsid w:val="00C04BDE"/>
    <w:rsid w:val="00C06E41"/>
    <w:rsid w:val="00C0753E"/>
    <w:rsid w:val="00C108A3"/>
    <w:rsid w:val="00C10EF6"/>
    <w:rsid w:val="00C1534D"/>
    <w:rsid w:val="00C227E1"/>
    <w:rsid w:val="00C22D0B"/>
    <w:rsid w:val="00C24890"/>
    <w:rsid w:val="00C2498B"/>
    <w:rsid w:val="00C2646A"/>
    <w:rsid w:val="00C2652C"/>
    <w:rsid w:val="00C3123E"/>
    <w:rsid w:val="00C32193"/>
    <w:rsid w:val="00C37B10"/>
    <w:rsid w:val="00C41211"/>
    <w:rsid w:val="00C41D0D"/>
    <w:rsid w:val="00C443F8"/>
    <w:rsid w:val="00C449B9"/>
    <w:rsid w:val="00C44C16"/>
    <w:rsid w:val="00C46896"/>
    <w:rsid w:val="00C47BAD"/>
    <w:rsid w:val="00C51E4F"/>
    <w:rsid w:val="00C54B2D"/>
    <w:rsid w:val="00C55A93"/>
    <w:rsid w:val="00C56DAB"/>
    <w:rsid w:val="00C5768B"/>
    <w:rsid w:val="00C60E6F"/>
    <w:rsid w:val="00C62B4F"/>
    <w:rsid w:val="00C62D54"/>
    <w:rsid w:val="00C6595F"/>
    <w:rsid w:val="00C65DC9"/>
    <w:rsid w:val="00C71503"/>
    <w:rsid w:val="00C72246"/>
    <w:rsid w:val="00C84FB1"/>
    <w:rsid w:val="00C851BB"/>
    <w:rsid w:val="00C8696C"/>
    <w:rsid w:val="00C90975"/>
    <w:rsid w:val="00C91DBE"/>
    <w:rsid w:val="00C91FE3"/>
    <w:rsid w:val="00C93EF3"/>
    <w:rsid w:val="00C9495C"/>
    <w:rsid w:val="00CA2136"/>
    <w:rsid w:val="00CA5296"/>
    <w:rsid w:val="00CA52B1"/>
    <w:rsid w:val="00CB0334"/>
    <w:rsid w:val="00CB12F4"/>
    <w:rsid w:val="00CB2017"/>
    <w:rsid w:val="00CB2200"/>
    <w:rsid w:val="00CB5DEB"/>
    <w:rsid w:val="00CB6BCC"/>
    <w:rsid w:val="00CC25FF"/>
    <w:rsid w:val="00CC504B"/>
    <w:rsid w:val="00CD0536"/>
    <w:rsid w:val="00CD1ED2"/>
    <w:rsid w:val="00CE098B"/>
    <w:rsid w:val="00CE1C9F"/>
    <w:rsid w:val="00CE378B"/>
    <w:rsid w:val="00CE42F0"/>
    <w:rsid w:val="00CE6B8A"/>
    <w:rsid w:val="00CF6E94"/>
    <w:rsid w:val="00D017D4"/>
    <w:rsid w:val="00D01F00"/>
    <w:rsid w:val="00D01FC1"/>
    <w:rsid w:val="00D033D4"/>
    <w:rsid w:val="00D11F09"/>
    <w:rsid w:val="00D14695"/>
    <w:rsid w:val="00D173EE"/>
    <w:rsid w:val="00D17601"/>
    <w:rsid w:val="00D20C76"/>
    <w:rsid w:val="00D20C82"/>
    <w:rsid w:val="00D2287E"/>
    <w:rsid w:val="00D26CC4"/>
    <w:rsid w:val="00D26E9C"/>
    <w:rsid w:val="00D2788D"/>
    <w:rsid w:val="00D3427D"/>
    <w:rsid w:val="00D34905"/>
    <w:rsid w:val="00D34CF7"/>
    <w:rsid w:val="00D34F37"/>
    <w:rsid w:val="00D363C7"/>
    <w:rsid w:val="00D40BAD"/>
    <w:rsid w:val="00D42360"/>
    <w:rsid w:val="00D43CDD"/>
    <w:rsid w:val="00D4537B"/>
    <w:rsid w:val="00D45C7B"/>
    <w:rsid w:val="00D544D0"/>
    <w:rsid w:val="00D55BDE"/>
    <w:rsid w:val="00D56E82"/>
    <w:rsid w:val="00D5789D"/>
    <w:rsid w:val="00D57C4A"/>
    <w:rsid w:val="00D6010F"/>
    <w:rsid w:val="00D60A4A"/>
    <w:rsid w:val="00D61EF2"/>
    <w:rsid w:val="00D62A8D"/>
    <w:rsid w:val="00D634D0"/>
    <w:rsid w:val="00D63B07"/>
    <w:rsid w:val="00D64C2D"/>
    <w:rsid w:val="00D64E11"/>
    <w:rsid w:val="00D65203"/>
    <w:rsid w:val="00D65C9B"/>
    <w:rsid w:val="00D66A2C"/>
    <w:rsid w:val="00D72494"/>
    <w:rsid w:val="00D7365B"/>
    <w:rsid w:val="00D737AD"/>
    <w:rsid w:val="00D74A5D"/>
    <w:rsid w:val="00D768A1"/>
    <w:rsid w:val="00D76E21"/>
    <w:rsid w:val="00D81C11"/>
    <w:rsid w:val="00D82529"/>
    <w:rsid w:val="00D82CAA"/>
    <w:rsid w:val="00D84A1C"/>
    <w:rsid w:val="00D84BB3"/>
    <w:rsid w:val="00D97D3D"/>
    <w:rsid w:val="00DA04E3"/>
    <w:rsid w:val="00DA7D8C"/>
    <w:rsid w:val="00DB0D71"/>
    <w:rsid w:val="00DB105F"/>
    <w:rsid w:val="00DB2949"/>
    <w:rsid w:val="00DB3DE1"/>
    <w:rsid w:val="00DB40D7"/>
    <w:rsid w:val="00DB7C17"/>
    <w:rsid w:val="00DC059B"/>
    <w:rsid w:val="00DC1CF2"/>
    <w:rsid w:val="00DC1EF7"/>
    <w:rsid w:val="00DC3779"/>
    <w:rsid w:val="00DC3E09"/>
    <w:rsid w:val="00DC3F78"/>
    <w:rsid w:val="00DC5FA7"/>
    <w:rsid w:val="00DC6789"/>
    <w:rsid w:val="00DC7B14"/>
    <w:rsid w:val="00DD3EB8"/>
    <w:rsid w:val="00DE052C"/>
    <w:rsid w:val="00DE1AAA"/>
    <w:rsid w:val="00DE6717"/>
    <w:rsid w:val="00DE6B30"/>
    <w:rsid w:val="00DF190F"/>
    <w:rsid w:val="00DF27B4"/>
    <w:rsid w:val="00DF4C57"/>
    <w:rsid w:val="00DF65E9"/>
    <w:rsid w:val="00DF6EBE"/>
    <w:rsid w:val="00DF73B7"/>
    <w:rsid w:val="00E01B1A"/>
    <w:rsid w:val="00E03BA8"/>
    <w:rsid w:val="00E03C7C"/>
    <w:rsid w:val="00E042CC"/>
    <w:rsid w:val="00E043FA"/>
    <w:rsid w:val="00E04BFC"/>
    <w:rsid w:val="00E05420"/>
    <w:rsid w:val="00E10816"/>
    <w:rsid w:val="00E11E6B"/>
    <w:rsid w:val="00E12559"/>
    <w:rsid w:val="00E12D06"/>
    <w:rsid w:val="00E12D34"/>
    <w:rsid w:val="00E12F63"/>
    <w:rsid w:val="00E145E5"/>
    <w:rsid w:val="00E21B45"/>
    <w:rsid w:val="00E2462F"/>
    <w:rsid w:val="00E27FDF"/>
    <w:rsid w:val="00E27FE2"/>
    <w:rsid w:val="00E30AF7"/>
    <w:rsid w:val="00E30E06"/>
    <w:rsid w:val="00E313DE"/>
    <w:rsid w:val="00E3254E"/>
    <w:rsid w:val="00E34D9F"/>
    <w:rsid w:val="00E37274"/>
    <w:rsid w:val="00E3797C"/>
    <w:rsid w:val="00E4035F"/>
    <w:rsid w:val="00E4595D"/>
    <w:rsid w:val="00E45EEF"/>
    <w:rsid w:val="00E47D3B"/>
    <w:rsid w:val="00E51258"/>
    <w:rsid w:val="00E521FC"/>
    <w:rsid w:val="00E5230D"/>
    <w:rsid w:val="00E525D2"/>
    <w:rsid w:val="00E53724"/>
    <w:rsid w:val="00E54142"/>
    <w:rsid w:val="00E56778"/>
    <w:rsid w:val="00E56A30"/>
    <w:rsid w:val="00E57AB5"/>
    <w:rsid w:val="00E60A07"/>
    <w:rsid w:val="00E6127A"/>
    <w:rsid w:val="00E634B9"/>
    <w:rsid w:val="00E644EB"/>
    <w:rsid w:val="00E66F9C"/>
    <w:rsid w:val="00E67D04"/>
    <w:rsid w:val="00E72216"/>
    <w:rsid w:val="00E72EF1"/>
    <w:rsid w:val="00E75571"/>
    <w:rsid w:val="00E760BE"/>
    <w:rsid w:val="00E7740C"/>
    <w:rsid w:val="00E8432C"/>
    <w:rsid w:val="00E85B96"/>
    <w:rsid w:val="00E8685D"/>
    <w:rsid w:val="00E9093E"/>
    <w:rsid w:val="00E93D30"/>
    <w:rsid w:val="00E9404C"/>
    <w:rsid w:val="00E94FDA"/>
    <w:rsid w:val="00E96C41"/>
    <w:rsid w:val="00EA408B"/>
    <w:rsid w:val="00EA46C5"/>
    <w:rsid w:val="00EA6B50"/>
    <w:rsid w:val="00EB0562"/>
    <w:rsid w:val="00EB511D"/>
    <w:rsid w:val="00EC0256"/>
    <w:rsid w:val="00EC4A69"/>
    <w:rsid w:val="00EC4C79"/>
    <w:rsid w:val="00EC5F44"/>
    <w:rsid w:val="00ED382B"/>
    <w:rsid w:val="00ED7CDB"/>
    <w:rsid w:val="00EE0BFC"/>
    <w:rsid w:val="00EE34C8"/>
    <w:rsid w:val="00EE405E"/>
    <w:rsid w:val="00EE5814"/>
    <w:rsid w:val="00EE5E0D"/>
    <w:rsid w:val="00EE6C3B"/>
    <w:rsid w:val="00EE7156"/>
    <w:rsid w:val="00EF045E"/>
    <w:rsid w:val="00EF1524"/>
    <w:rsid w:val="00EF2E4A"/>
    <w:rsid w:val="00EF4259"/>
    <w:rsid w:val="00EF7649"/>
    <w:rsid w:val="00F026F4"/>
    <w:rsid w:val="00F0385D"/>
    <w:rsid w:val="00F04120"/>
    <w:rsid w:val="00F04581"/>
    <w:rsid w:val="00F049D7"/>
    <w:rsid w:val="00F06BCA"/>
    <w:rsid w:val="00F06DFD"/>
    <w:rsid w:val="00F07A87"/>
    <w:rsid w:val="00F11BA8"/>
    <w:rsid w:val="00F201C8"/>
    <w:rsid w:val="00F24D0C"/>
    <w:rsid w:val="00F2655B"/>
    <w:rsid w:val="00F27579"/>
    <w:rsid w:val="00F27C21"/>
    <w:rsid w:val="00F3015B"/>
    <w:rsid w:val="00F30A56"/>
    <w:rsid w:val="00F321AF"/>
    <w:rsid w:val="00F3259A"/>
    <w:rsid w:val="00F3718A"/>
    <w:rsid w:val="00F40219"/>
    <w:rsid w:val="00F41899"/>
    <w:rsid w:val="00F4303E"/>
    <w:rsid w:val="00F43D92"/>
    <w:rsid w:val="00F43E6F"/>
    <w:rsid w:val="00F43E72"/>
    <w:rsid w:val="00F4444B"/>
    <w:rsid w:val="00F462B8"/>
    <w:rsid w:val="00F54020"/>
    <w:rsid w:val="00F5795B"/>
    <w:rsid w:val="00F601CC"/>
    <w:rsid w:val="00F602F2"/>
    <w:rsid w:val="00F6282D"/>
    <w:rsid w:val="00F64198"/>
    <w:rsid w:val="00F6473D"/>
    <w:rsid w:val="00F64DD9"/>
    <w:rsid w:val="00F66F23"/>
    <w:rsid w:val="00F74AD0"/>
    <w:rsid w:val="00F7629E"/>
    <w:rsid w:val="00F76D94"/>
    <w:rsid w:val="00F81C93"/>
    <w:rsid w:val="00F82E91"/>
    <w:rsid w:val="00F8338C"/>
    <w:rsid w:val="00F8351F"/>
    <w:rsid w:val="00F842DF"/>
    <w:rsid w:val="00F874D3"/>
    <w:rsid w:val="00F93F9E"/>
    <w:rsid w:val="00F94866"/>
    <w:rsid w:val="00F97718"/>
    <w:rsid w:val="00FA209D"/>
    <w:rsid w:val="00FA2E4C"/>
    <w:rsid w:val="00FA3A87"/>
    <w:rsid w:val="00FA6281"/>
    <w:rsid w:val="00FB007C"/>
    <w:rsid w:val="00FB0665"/>
    <w:rsid w:val="00FB2489"/>
    <w:rsid w:val="00FB2830"/>
    <w:rsid w:val="00FB5B3C"/>
    <w:rsid w:val="00FB674A"/>
    <w:rsid w:val="00FB6D81"/>
    <w:rsid w:val="00FC0DFD"/>
    <w:rsid w:val="00FC3038"/>
    <w:rsid w:val="00FC3D7A"/>
    <w:rsid w:val="00FC4174"/>
    <w:rsid w:val="00FC7A0E"/>
    <w:rsid w:val="00FC7FDC"/>
    <w:rsid w:val="00FD0417"/>
    <w:rsid w:val="00FD29C1"/>
    <w:rsid w:val="00FD38C6"/>
    <w:rsid w:val="00FE14C7"/>
    <w:rsid w:val="00FE1799"/>
    <w:rsid w:val="00FE4681"/>
    <w:rsid w:val="00FE4B8C"/>
    <w:rsid w:val="00FE4F2F"/>
    <w:rsid w:val="00FF0869"/>
    <w:rsid w:val="00FF318E"/>
    <w:rsid w:val="00FF5149"/>
    <w:rsid w:val="00FF6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6BDD2F"/>
  <w15:docId w15:val="{F12F9F5F-A956-40BA-8BEF-214B12E55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E7E6E6" w:themeColor="background2"/>
        <w:lang w:val="en-US" w:eastAsia="en-US" w:bidi="ar-SA"/>
      </w:rPr>
    </w:rPrDefault>
    <w:pPrDefault>
      <w:pPr>
        <w:spacing w:after="120" w:line="240" w:lineRule="exact"/>
      </w:pPr>
    </w:pPrDefault>
  </w:docDefaults>
  <w:latentStyles w:defLockedState="1" w:defUIPriority="99" w:defSemiHidden="0" w:defUnhideWhenUsed="0" w:defQFormat="0" w:count="376">
    <w:lsdException w:name="Normal" w:locked="0" w:uiPriority="3" w:qFormat="1"/>
    <w:lsdException w:name="heading 1" w:locked="0" w:uiPriority="9"/>
    <w:lsdException w:name="heading 2" w:locked="0" w:semiHidden="1" w:uiPriority="9" w:unhideWhenUsed="1"/>
    <w:lsdException w:name="heading 3" w:locked="0" w:semiHidden="1" w:uiPriority="0" w:unhideWhenUsed="1"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3"/>
    <w:qFormat/>
    <w:rsid w:val="00351B4C"/>
    <w:pPr>
      <w:spacing w:after="160" w:line="259" w:lineRule="auto"/>
    </w:pPr>
    <w:rPr>
      <w:rFonts w:asciiTheme="minorHAnsi" w:hAnsiTheme="minorHAnsi"/>
      <w:color w:val="auto"/>
    </w:r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44546A" w:themeColor="text2"/>
      </w:pBdr>
      <w:spacing w:before="200" w:after="60"/>
      <w:outlineLvl w:val="1"/>
    </w:pPr>
    <w:rPr>
      <w:b/>
      <w:caps/>
      <w:color w:val="44546A" w:themeColor="text2"/>
      <w:sz w:val="16"/>
    </w:rPr>
  </w:style>
  <w:style w:type="paragraph" w:styleId="Heading3">
    <w:name w:val="heading 3"/>
    <w:aliases w:val="PUR H3"/>
    <w:basedOn w:val="Normal"/>
    <w:next w:val="Normal"/>
    <w:link w:val="Heading3Char"/>
    <w:qFormat/>
    <w:rsid w:val="009E4479"/>
    <w:pPr>
      <w:spacing w:before="240" w:after="80"/>
      <w:outlineLvl w:val="2"/>
    </w:pPr>
    <w:rPr>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44546A" w:themeColor="text2"/>
      <w:sz w:val="16"/>
    </w:rPr>
  </w:style>
  <w:style w:type="character" w:customStyle="1" w:styleId="Heading3Char">
    <w:name w:val="Heading 3 Char"/>
    <w:aliases w:val="PUR H3 Char"/>
    <w:basedOn w:val="DefaultParagraphFont"/>
    <w:link w:val="Heading3"/>
    <w:uiPriority w:val="9"/>
    <w:semiHidden/>
    <w:rsid w:val="00B3292C"/>
    <w:rPr>
      <w:color w:val="auto"/>
      <w:sz w:val="30"/>
    </w:rPr>
  </w:style>
  <w:style w:type="paragraph" w:customStyle="1" w:styleId="ProductList-Body">
    <w:name w:val="Product List - Body"/>
    <w:basedOn w:val="Normal"/>
    <w:qFormat/>
    <w:rsid w:val="006D4483"/>
    <w:pPr>
      <w:tabs>
        <w:tab w:val="left" w:pos="360"/>
        <w:tab w:val="left" w:pos="720"/>
        <w:tab w:val="left" w:pos="1080"/>
      </w:tabs>
      <w:spacing w:after="0" w:line="240" w:lineRule="auto"/>
    </w:pPr>
    <w:rPr>
      <w:sz w:val="18"/>
    </w:rPr>
  </w:style>
  <w:style w:type="paragraph" w:customStyle="1" w:styleId="ProductList-BodySpaced">
    <w:name w:val="Product List - Body Spaced"/>
    <w:basedOn w:val="Normal"/>
    <w:qFormat/>
    <w:rsid w:val="006D4483"/>
    <w:pPr>
      <w:tabs>
        <w:tab w:val="left" w:pos="360"/>
        <w:tab w:val="left" w:pos="720"/>
        <w:tab w:val="left" w:pos="1080"/>
      </w:tabs>
      <w:spacing w:after="40" w:line="240" w:lineRule="auto"/>
    </w:pPr>
    <w:rPr>
      <w:sz w:val="18"/>
    </w:rPr>
  </w:style>
  <w:style w:type="paragraph" w:customStyle="1" w:styleId="ProductList-BodyIndented">
    <w:name w:val="Product List - Body Indented"/>
    <w:basedOn w:val="Normal"/>
    <w:qFormat/>
    <w:rsid w:val="006D4483"/>
    <w:pPr>
      <w:tabs>
        <w:tab w:val="left" w:pos="360"/>
        <w:tab w:val="left" w:pos="720"/>
        <w:tab w:val="left" w:pos="1080"/>
      </w:tabs>
      <w:spacing w:after="0" w:line="240" w:lineRule="auto"/>
      <w:ind w:left="360"/>
    </w:pPr>
    <w:rPr>
      <w:sz w:val="18"/>
    </w:rPr>
  </w:style>
  <w:style w:type="paragraph" w:customStyle="1" w:styleId="ProductList-BodyIndented2">
    <w:name w:val="Product List - Body Indented 2"/>
    <w:basedOn w:val="Normal"/>
    <w:link w:val="ProductList-BodyIndentedChar"/>
    <w:qFormat/>
    <w:rsid w:val="006D4483"/>
    <w:pPr>
      <w:tabs>
        <w:tab w:val="left" w:pos="360"/>
        <w:tab w:val="left" w:pos="720"/>
        <w:tab w:val="left" w:pos="1080"/>
      </w:tabs>
      <w:spacing w:after="0" w:line="240" w:lineRule="auto"/>
      <w:ind w:left="720"/>
    </w:pPr>
    <w:rPr>
      <w:sz w:val="18"/>
    </w:rPr>
  </w:style>
  <w:style w:type="paragraph" w:customStyle="1" w:styleId="ProductList-TableBody">
    <w:name w:val="Product List - Table Body"/>
    <w:basedOn w:val="Normal"/>
    <w:link w:val="ProductList-BodyChar"/>
    <w:qFormat/>
    <w:rsid w:val="006D4483"/>
    <w:pPr>
      <w:tabs>
        <w:tab w:val="left" w:pos="360"/>
        <w:tab w:val="left" w:pos="720"/>
        <w:tab w:val="left" w:pos="1080"/>
      </w:tabs>
      <w:spacing w:after="0" w:line="240" w:lineRule="auto"/>
    </w:pPr>
    <w:rPr>
      <w:rFonts w:ascii="Calibri Light" w:eastAsia="Calibri Light" w:hAnsi="Calibri Light" w:cs="Calibri Light"/>
      <w:sz w:val="16"/>
    </w:rPr>
  </w:style>
  <w:style w:type="character" w:customStyle="1" w:styleId="ProductList-BodyChar">
    <w:name w:val="Product List - Body Char"/>
    <w:basedOn w:val="DefaultParagraphFont"/>
    <w:link w:val="ProductList-TableBody"/>
    <w:rsid w:val="006D4483"/>
    <w:rPr>
      <w:rFonts w:asciiTheme="minorHAnsi" w:hAnsiTheme="minorHAnsi"/>
      <w:color w:val="auto"/>
      <w:sz w:val="18"/>
    </w:rPr>
  </w:style>
  <w:style w:type="character" w:customStyle="1" w:styleId="ProductList-BodyIndentedChar">
    <w:name w:val="Product List - Body Indented Char"/>
    <w:basedOn w:val="DefaultParagraphFont"/>
    <w:link w:val="ProductList-BodyIndented2"/>
    <w:rsid w:val="006D4483"/>
    <w:rPr>
      <w:rFonts w:asciiTheme="minorHAnsi" w:hAnsiTheme="minorHAnsi"/>
      <w:color w:val="auto"/>
      <w:sz w:val="18"/>
    </w:rPr>
  </w:style>
  <w:style w:type="paragraph" w:customStyle="1" w:styleId="ProductList-Bullet">
    <w:name w:val="Product List - Bullet"/>
    <w:link w:val="ProductList-BulletChar"/>
    <w:uiPriority w:val="3"/>
    <w:qFormat/>
    <w:rsid w:val="006D4483"/>
    <w:pPr>
      <w:tabs>
        <w:tab w:val="left" w:pos="360"/>
        <w:tab w:val="left" w:pos="720"/>
        <w:tab w:val="left" w:pos="1080"/>
      </w:tabs>
      <w:spacing w:after="0" w:line="240" w:lineRule="auto"/>
      <w:ind w:left="720" w:hanging="360"/>
      <w:contextualSpacing/>
    </w:pPr>
    <w:rPr>
      <w:rFonts w:asciiTheme="minorHAnsi" w:hAnsiTheme="minorHAnsi"/>
      <w:color w:val="auto"/>
      <w:sz w:val="18"/>
    </w:rPr>
  </w:style>
  <w:style w:type="character" w:customStyle="1" w:styleId="ProductList-BulletChar">
    <w:name w:val="Product List - Bullet Char"/>
    <w:basedOn w:val="ProductList-BodyChar"/>
    <w:link w:val="ProductList-Bullet"/>
    <w:uiPriority w:val="3"/>
    <w:rsid w:val="00BA77D0"/>
    <w:rPr>
      <w:rFonts w:asciiTheme="minorHAnsi" w:hAnsiTheme="minorHAnsi"/>
      <w:color w:val="auto"/>
      <w:sz w:val="18"/>
    </w:rPr>
  </w:style>
  <w:style w:type="paragraph" w:customStyle="1" w:styleId="ProductList-SectionHeading">
    <w:name w:val="Product List - Section Heading"/>
    <w:basedOn w:val="ProductList-Body"/>
    <w:next w:val="ProductList-Body"/>
    <w:link w:val="ProductList-SectionHeadingChar"/>
    <w:qFormat/>
    <w:rsid w:val="00407E60"/>
    <w:pPr>
      <w:keepNext/>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color w:val="auto"/>
      <w:sz w:val="40"/>
    </w:rPr>
  </w:style>
  <w:style w:type="paragraph" w:customStyle="1" w:styleId="ProductList-OfferingGroupHeading">
    <w:name w:val="Product List - Offering Group Heading"/>
    <w:basedOn w:val="ProductList-Body"/>
    <w:link w:val="ProductList-OfferingGroupHeadingChar"/>
    <w:qFormat/>
    <w:rsid w:val="00512D78"/>
    <w:pPr>
      <w:keepNext/>
      <w:pBdr>
        <w:bottom w:val="single" w:sz="24" w:space="1" w:color="595959" w:themeColor="text1" w:themeTint="A6"/>
      </w:pBdr>
      <w:spacing w:before="180"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color w:val="auto"/>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rFonts w:asciiTheme="minorHAnsi" w:hAnsiTheme="minorHAnsi"/>
      <w:color w:val="auto"/>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18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Offering1HeadingNoBorder">
    <w:name w:val="Product List - Offering 1 Heading No Border"/>
    <w:basedOn w:val="ProductList-Body"/>
    <w:next w:val="ProductList-Body"/>
    <w:qFormat/>
    <w:rsid w:val="00512D78"/>
    <w:pPr>
      <w:tabs>
        <w:tab w:val="left" w:pos="187"/>
      </w:tabs>
      <w:spacing w:before="180" w:after="60"/>
    </w:pPr>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customStyle="1" w:styleId="ProductList-Offering2Heading">
    <w:name w:val="Product List - Offering 2 Heading"/>
    <w:basedOn w:val="ProductList-Offering1Heading"/>
    <w:next w:val="ProductList-Body"/>
    <w:link w:val="ProductList-Offering2HeadingChar"/>
    <w:qFormat/>
    <w:rsid w:val="00512D78"/>
    <w:pPr>
      <w:keepNext/>
      <w:tabs>
        <w:tab w:val="clear" w:pos="187"/>
      </w:tabs>
      <w:spacing w:after="0"/>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HeadingNoBorder">
    <w:name w:val="Product List - Offering 2 Heading No Border"/>
    <w:basedOn w:val="ProductList-Offering1Heading"/>
    <w:next w:val="ProductList-Body"/>
    <w:qFormat/>
    <w:rsid w:val="00512D78"/>
    <w:pPr>
      <w:keepNext/>
      <w:pBdr>
        <w:bottom w:val="none" w:sz="0" w:space="0" w:color="auto"/>
      </w:pBdr>
      <w:tabs>
        <w:tab w:val="clear" w:pos="187"/>
      </w:tabs>
      <w:ind w:firstLine="187"/>
    </w:pPr>
    <w:rPr>
      <w:color w:val="0072C6"/>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color w:val="auto"/>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rFonts w:asciiTheme="minorHAnsi" w:hAnsiTheme="minorHAnsi"/>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color w:val="auto"/>
      <w:sz w:val="28"/>
    </w:rPr>
  </w:style>
  <w:style w:type="paragraph" w:customStyle="1" w:styleId="ProductList-Offering1SubSection">
    <w:name w:val="Product List - Offering 1 SubSection"/>
    <w:basedOn w:val="ProductList-Body"/>
    <w:qFormat/>
    <w:rsid w:val="007A1DD7"/>
    <w:pPr>
      <w:keepNext/>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1SubSection0">
    <w:name w:val="Product List - Offering 1 SubSection"/>
    <w:basedOn w:val="ProductList-Body"/>
    <w:qFormat/>
    <w:rsid w:val="007A1DD7"/>
    <w:pPr>
      <w:keepNext/>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color w:val="auto"/>
      <w:sz w:val="16"/>
    </w:rPr>
  </w:style>
  <w:style w:type="paragraph" w:customStyle="1" w:styleId="ProductList-ClauseHeading">
    <w:name w:val="Product List - Clause Heading"/>
    <w:basedOn w:val="ProductList-Body"/>
    <w:next w:val="ProductList-Body"/>
    <w:qFormat/>
    <w:rsid w:val="006D4483"/>
    <w:pPr>
      <w:keepNext/>
    </w:pPr>
    <w:rPr>
      <w:b/>
      <w:color w:val="00188F"/>
    </w:rPr>
  </w:style>
  <w:style w:type="paragraph" w:customStyle="1" w:styleId="ProductList-SubClauseHeading">
    <w:name w:val="Product List - SubClause Heading"/>
    <w:basedOn w:val="ProductList-Body"/>
    <w:next w:val="ProductList-Body"/>
    <w:qFormat/>
    <w:rsid w:val="006D4483"/>
    <w:pPr>
      <w:keepNext/>
      <w:ind w:left="360"/>
    </w:pPr>
    <w:rPr>
      <w:b/>
      <w:color w:val="0072C6"/>
    </w:rPr>
  </w:style>
  <w:style w:type="paragraph" w:customStyle="1" w:styleId="ProductList-SubSubClauseHeading">
    <w:name w:val="Product List - SubSubClause Heading"/>
    <w:basedOn w:val="ProductList-Body"/>
    <w:next w:val="ProductList-Body"/>
    <w:qFormat/>
    <w:rsid w:val="00CC0487"/>
    <w:pPr>
      <w:keepNext/>
      <w:tabs>
        <w:tab w:val="clear" w:pos="360"/>
      </w:tabs>
      <w:ind w:left="720"/>
    </w:pPr>
    <w:rPr>
      <w:b/>
      <w:color w:val="4668C5"/>
    </w:rPr>
  </w:style>
  <w:style w:type="paragraph" w:customStyle="1" w:styleId="PURBody">
    <w:name w:val="PUR Body"/>
    <w:basedOn w:val="Normal"/>
    <w:link w:val="PURBodyChar"/>
    <w:qFormat/>
    <w:rsid w:val="008C040F"/>
    <w:pPr>
      <w:tabs>
        <w:tab w:val="left" w:pos="360"/>
        <w:tab w:val="left" w:pos="720"/>
        <w:tab w:val="left" w:pos="1080"/>
      </w:tabs>
      <w:spacing w:after="180" w:line="240" w:lineRule="auto"/>
    </w:pPr>
    <w:rPr>
      <w:sz w:val="18"/>
    </w:rPr>
  </w:style>
  <w:style w:type="paragraph" w:customStyle="1" w:styleId="PURHeading3">
    <w:name w:val="PUR Heading 3"/>
    <w:basedOn w:val="PURBody"/>
    <w:next w:val="PURBody"/>
    <w:link w:val="PURHeading3Char"/>
    <w:uiPriority w:val="3"/>
    <w:rsid w:val="001555BA"/>
    <w:pPr>
      <w:pBdr>
        <w:bottom w:val="single" w:sz="4" w:space="1" w:color="auto"/>
      </w:pBdr>
      <w:tabs>
        <w:tab w:val="clear" w:pos="360"/>
        <w:tab w:val="clear" w:pos="720"/>
        <w:tab w:val="clear" w:pos="1080"/>
        <w:tab w:val="left" w:pos="187"/>
      </w:tabs>
      <w:spacing w:before="240" w:after="120"/>
    </w:pPr>
    <w:rPr>
      <w:b/>
      <w:color w:val="00188F"/>
      <w:sz w:val="28"/>
    </w:rPr>
  </w:style>
  <w:style w:type="paragraph" w:customStyle="1" w:styleId="PURHeading1">
    <w:name w:val="PUR Heading 1"/>
    <w:basedOn w:val="PURBody"/>
    <w:next w:val="PURBody"/>
    <w:uiPriority w:val="3"/>
    <w:qFormat/>
    <w:rsid w:val="008C040F"/>
    <w:pPr>
      <w:keepNext/>
      <w:keepLines/>
      <w:pBdr>
        <w:bottom w:val="single" w:sz="4" w:space="1" w:color="BFBFBF" w:themeColor="background1" w:themeShade="BF"/>
      </w:pBdr>
      <w:tabs>
        <w:tab w:val="clear" w:pos="360"/>
        <w:tab w:val="clear" w:pos="720"/>
        <w:tab w:val="clear" w:pos="1080"/>
        <w:tab w:val="left" w:pos="187"/>
      </w:tabs>
      <w:spacing w:before="60" w:after="60"/>
    </w:pPr>
    <w:rPr>
      <w:rFonts w:asciiTheme="majorHAnsi" w:hAnsiTheme="majorHAnsi"/>
      <w:b/>
      <w:noProof/>
      <w:color w:val="00188F"/>
      <w:sz w:val="28"/>
      <w:szCs w:val="24"/>
    </w:rPr>
  </w:style>
  <w:style w:type="paragraph" w:customStyle="1" w:styleId="PURHeading2">
    <w:name w:val="PUR Heading 2"/>
    <w:basedOn w:val="PURHeading1"/>
    <w:next w:val="PURBody"/>
    <w:uiPriority w:val="3"/>
    <w:qFormat/>
    <w:rsid w:val="008C040F"/>
    <w:pPr>
      <w:tabs>
        <w:tab w:val="clear" w:pos="187"/>
        <w:tab w:val="left" w:pos="158"/>
      </w:tabs>
    </w:pPr>
    <w:rPr>
      <w:b w:val="0"/>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E56A30"/>
    <w:rPr>
      <w:rFonts w:ascii="Tahoma" w:hAnsi="Tahoma" w:cs="Tahoma"/>
      <w:sz w:val="16"/>
      <w:szCs w:val="16"/>
    </w:rPr>
  </w:style>
  <w:style w:type="paragraph" w:customStyle="1" w:styleId="PURHeading4">
    <w:name w:val="PUR Heading 4"/>
    <w:basedOn w:val="PURHeading2"/>
    <w:next w:val="PURBody"/>
    <w:link w:val="PURHeading4Char"/>
    <w:uiPriority w:val="3"/>
    <w:qFormat/>
    <w:rsid w:val="001555BA"/>
    <w:pPr>
      <w:spacing w:after="0"/>
    </w:pPr>
    <w:rPr>
      <w:sz w:val="2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DC059B"/>
    <w:pPr>
      <w:keepNext/>
      <w:keepLines/>
      <w:spacing w:after="60"/>
    </w:pPr>
    <w:rPr>
      <w:smallCaps/>
      <w:color w:val="44546A"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44546A" w:themeColor="text2"/>
    </w:rPr>
  </w:style>
  <w:style w:type="paragraph" w:customStyle="1" w:styleId="PURBullet">
    <w:name w:val="PUR Bullet"/>
    <w:basedOn w:val="PURBody"/>
    <w:link w:val="PURBulletChar"/>
    <w:uiPriority w:val="3"/>
    <w:qFormat/>
    <w:rsid w:val="00BA77D0"/>
    <w:pPr>
      <w:numPr>
        <w:numId w:val="1"/>
      </w:numPr>
    </w:pPr>
  </w:style>
  <w:style w:type="table" w:styleId="TableGrid">
    <w:name w:val="Table Grid"/>
    <w:basedOn w:val="TableNormal"/>
    <w:uiPriority w:val="59"/>
    <w:locked/>
    <w:rsid w:val="009B7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TableText">
    <w:name w:val="PUR Table Text"/>
    <w:next w:val="PURBody"/>
    <w:link w:val="PURTableTextChar"/>
    <w:uiPriority w:val="3"/>
    <w:qFormat/>
    <w:rsid w:val="00593AD0"/>
    <w:pPr>
      <w:keepNext/>
      <w:keepLines/>
    </w:pPr>
    <w:rPr>
      <w:b/>
      <w:i/>
      <w:color w:val="auto"/>
      <w:sz w:val="18"/>
    </w:rPr>
  </w:style>
  <w:style w:type="paragraph" w:customStyle="1" w:styleId="PURTableHeaderGrey">
    <w:name w:val="PUR Table Header/Grey"/>
    <w:next w:val="PURBody"/>
    <w:uiPriority w:val="3"/>
    <w:qFormat/>
    <w:rsid w:val="00593AD0"/>
    <w:pPr>
      <w:keepNext/>
      <w:spacing w:after="0" w:line="240" w:lineRule="auto"/>
    </w:pPr>
    <w:rPr>
      <w:b/>
      <w:color w:val="000000" w:themeColor="text1"/>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semiHidden/>
    <w:locked/>
    <w:rsid w:val="00B3292C"/>
    <w:pPr>
      <w:tabs>
        <w:tab w:val="center" w:pos="4680"/>
        <w:tab w:val="right" w:pos="9360"/>
      </w:tabs>
      <w:spacing w:after="0"/>
    </w:pPr>
  </w:style>
  <w:style w:type="paragraph" w:styleId="TOC2">
    <w:name w:val="toc 2"/>
    <w:basedOn w:val="TOC1"/>
    <w:next w:val="Normal"/>
    <w:uiPriority w:val="39"/>
    <w:unhideWhenUsed/>
    <w:rsid w:val="00F64DD9"/>
    <w:pPr>
      <w:tabs>
        <w:tab w:val="right" w:pos="5210"/>
      </w:tabs>
      <w:spacing w:before="0" w:after="0"/>
      <w:ind w:left="158"/>
    </w:pPr>
    <w:rPr>
      <w:b w:val="0"/>
      <w:caps w:val="0"/>
      <w:smallCaps/>
      <w:noProof/>
      <w:szCs w:val="22"/>
    </w:rPr>
  </w:style>
  <w:style w:type="paragraph" w:styleId="TOC1">
    <w:name w:val="toc 1"/>
    <w:basedOn w:val="Normal"/>
    <w:next w:val="Normal"/>
    <w:uiPriority w:val="39"/>
    <w:unhideWhenUsed/>
    <w:rsid w:val="007B77E4"/>
    <w:pPr>
      <w:tabs>
        <w:tab w:val="right" w:leader="dot" w:pos="5026"/>
      </w:tabs>
      <w:spacing w:before="120" w:after="120" w:line="252" w:lineRule="auto"/>
    </w:pPr>
    <w:rPr>
      <w:b/>
      <w:caps/>
      <w:sz w:val="18"/>
    </w:rPr>
  </w:style>
  <w:style w:type="paragraph" w:styleId="TOC3">
    <w:name w:val="toc 3"/>
    <w:basedOn w:val="TOC2"/>
    <w:next w:val="Normal"/>
    <w:uiPriority w:val="39"/>
    <w:unhideWhenUsed/>
    <w:qFormat/>
    <w:rsid w:val="00F64DD9"/>
    <w:pPr>
      <w:tabs>
        <w:tab w:val="right" w:pos="5130"/>
      </w:tabs>
      <w:spacing w:line="260" w:lineRule="exact"/>
      <w:ind w:left="720" w:hanging="187"/>
    </w:pPr>
  </w:style>
  <w:style w:type="character" w:styleId="Hyperlink">
    <w:name w:val="Hyperlink"/>
    <w:basedOn w:val="DefaultParagraphFont"/>
    <w:uiPriority w:val="99"/>
    <w:rsid w:val="0013512D"/>
    <w:rPr>
      <w:color w:val="0563C1"/>
      <w:u w:val="single"/>
    </w:rPr>
  </w:style>
  <w:style w:type="character" w:styleId="FollowedHyperlink">
    <w:name w:val="FollowedHyperlink"/>
    <w:basedOn w:val="DefaultParagraphFont"/>
    <w:uiPriority w:val="99"/>
    <w:semiHidden/>
    <w:locked/>
    <w:rsid w:val="001F1783"/>
    <w:rPr>
      <w:color w:val="954F72"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F93F9E"/>
    <w:pPr>
      <w:pBdr>
        <w:bottom w:val="single" w:sz="6" w:space="8" w:color="44546A" w:themeColor="text2"/>
      </w:pBdr>
      <w:tabs>
        <w:tab w:val="right" w:pos="14400"/>
      </w:tabs>
    </w:pPr>
  </w:style>
  <w:style w:type="character" w:customStyle="1" w:styleId="FooterChar">
    <w:name w:val="Footer Char"/>
    <w:basedOn w:val="DefaultParagraphFont"/>
    <w:link w:val="Footer"/>
    <w:uiPriority w:val="99"/>
    <w:semiHidden/>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44546A" w:themeColor="text2"/>
      <w:sz w:val="18"/>
      <w:szCs w:val="17"/>
    </w:rPr>
  </w:style>
  <w:style w:type="paragraph" w:styleId="Index1">
    <w:name w:val="index 1"/>
    <w:next w:val="Normal"/>
    <w:autoRedefine/>
    <w:uiPriority w:val="99"/>
    <w:semiHidden/>
    <w:unhideWhenUsed/>
    <w:rsid w:val="006B68B7"/>
    <w:pPr>
      <w:spacing w:after="0"/>
      <w:ind w:left="200" w:hanging="200"/>
    </w:pPr>
    <w:rPr>
      <w:rFonts w:ascii="Calibri" w:eastAsia="MS Mincho" w:hAnsi="Calibri" w:cs="Times New Roman"/>
      <w:color w:val="auto"/>
      <w:sz w:val="18"/>
    </w:rPr>
  </w:style>
  <w:style w:type="character" w:styleId="CommentReference">
    <w:name w:val="annotation reference"/>
    <w:basedOn w:val="DefaultParagraphFont"/>
    <w:uiPriority w:val="99"/>
    <w:semiHidden/>
    <w:locked/>
    <w:rsid w:val="002E3320"/>
    <w:rPr>
      <w:sz w:val="16"/>
      <w:szCs w:val="16"/>
    </w:rPr>
  </w:style>
  <w:style w:type="paragraph" w:styleId="CommentText">
    <w:name w:val="annotation text"/>
    <w:basedOn w:val="Normal"/>
    <w:link w:val="CommentTextChar"/>
    <w:uiPriority w:val="99"/>
    <w:semiHidden/>
    <w:locked/>
    <w:rsid w:val="002E3320"/>
  </w:style>
  <w:style w:type="character" w:customStyle="1" w:styleId="CommentTextChar">
    <w:name w:val="Comment Text Char"/>
    <w:basedOn w:val="DefaultParagraphFont"/>
    <w:link w:val="CommentText"/>
    <w:uiPriority w:val="99"/>
    <w:semiHidden/>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link w:val="PURADDITIONALTERMSHEADERMBChar"/>
    <w:uiPriority w:val="3"/>
    <w:qFormat/>
    <w:rsid w:val="00DB105F"/>
    <w:pPr>
      <w:spacing w:before="120"/>
    </w:pPr>
    <w:rPr>
      <w:b/>
      <w:i/>
      <w:color w:val="404040" w:themeColor="text1" w:themeTint="BF"/>
    </w:rPr>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93AD0"/>
    <w:rPr>
      <w:b/>
      <w:i/>
      <w:color w:val="auto"/>
      <w:sz w:val="18"/>
    </w:rPr>
  </w:style>
  <w:style w:type="character" w:customStyle="1" w:styleId="PURADDITIONALTERMSHEADERMBChar">
    <w:name w:val="PUR ADDITIONAL TERMS HEADER (MB) Char"/>
    <w:basedOn w:val="PURTableTextChar"/>
    <w:link w:val="PURADDITIONALTERMSHEADERMB"/>
    <w:uiPriority w:val="3"/>
    <w:rsid w:val="00DB105F"/>
    <w:rPr>
      <w:b/>
      <w:i/>
      <w:color w:val="404040" w:themeColor="text1" w:themeTint="BF"/>
      <w:sz w:val="18"/>
    </w:rPr>
  </w:style>
  <w:style w:type="character" w:customStyle="1" w:styleId="Heading4Char">
    <w:name w:val="Heading 4 Char"/>
    <w:semiHidden/>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spacing w:before="120"/>
      <w:ind w:left="720" w:hanging="360"/>
      <w:outlineLvl w:val="0"/>
    </w:pPr>
    <w:rPr>
      <w:rFonts w:ascii="Tahoma" w:eastAsia="MS Mincho" w:hAnsi="Tahoma" w:cs="Tahoma"/>
      <w:sz w:val="19"/>
      <w:szCs w:val="19"/>
    </w:rPr>
  </w:style>
  <w:style w:type="paragraph" w:customStyle="1" w:styleId="Heading2Warranty">
    <w:name w:val="Heading 2 Warranty"/>
    <w:basedOn w:val="Normal"/>
    <w:next w:val="Normal"/>
    <w:uiPriority w:val="99"/>
    <w:rsid w:val="004070D6"/>
    <w:pPr>
      <w:spacing w:before="120"/>
      <w:ind w:left="1440" w:hanging="360"/>
      <w:outlineLvl w:val="1"/>
    </w:pPr>
    <w:rPr>
      <w:rFonts w:ascii="Tahoma" w:eastAsia="MS Mincho" w:hAnsi="Tahoma" w:cs="Tahoma"/>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5B9BD5" w:themeColor="accent1"/>
    </w:rPr>
  </w:style>
  <w:style w:type="paragraph" w:customStyle="1" w:styleId="PURProductName">
    <w:name w:val="PUR Product Name"/>
    <w:basedOn w:val="PURHeading4"/>
    <w:link w:val="PURProductNameChar"/>
    <w:uiPriority w:val="3"/>
    <w:qFormat/>
    <w:rsid w:val="00A634E2"/>
    <w:pPr>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1555BA"/>
    <w:rPr>
      <w:rFonts w:asciiTheme="majorHAnsi" w:hAnsiTheme="majorHAnsi"/>
      <w:smallCaps/>
      <w:noProof/>
      <w:color w:val="0072C6"/>
      <w:szCs w:val="24"/>
    </w:rPr>
  </w:style>
  <w:style w:type="character" w:customStyle="1" w:styleId="PURProductNameChar">
    <w:name w:val="PUR Product Name Char"/>
    <w:basedOn w:val="PURHeading4Char"/>
    <w:link w:val="PURProductName"/>
    <w:uiPriority w:val="3"/>
    <w:rsid w:val="00A634E2"/>
    <w:rPr>
      <w:rFonts w:asciiTheme="majorHAnsi" w:hAnsiTheme="majorHAnsi"/>
      <w:smallCaps/>
      <w:noProof/>
      <w:color w:val="auto"/>
      <w:sz w:val="28"/>
      <w:szCs w:val="24"/>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sz w:val="24"/>
      <w:szCs w:val="24"/>
    </w:rPr>
  </w:style>
  <w:style w:type="paragraph" w:customStyle="1" w:styleId="Body1">
    <w:name w:val="Body 1"/>
    <w:basedOn w:val="Normal"/>
    <w:link w:val="Body1Char1"/>
    <w:uiPriority w:val="99"/>
    <w:rsid w:val="00A0777B"/>
    <w:pPr>
      <w:spacing w:before="120"/>
      <w:ind w:left="357"/>
    </w:pPr>
    <w:rPr>
      <w:rFonts w:ascii="Tahoma" w:eastAsia="Calibri" w:hAnsi="Tahoma" w:cs="Tahoma"/>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sz w:val="19"/>
      <w:szCs w:val="19"/>
    </w:rPr>
  </w:style>
  <w:style w:type="paragraph" w:customStyle="1" w:styleId="CharCharCharChar">
    <w:name w:val="Char Char Char Char"/>
    <w:basedOn w:val="Normal"/>
    <w:rsid w:val="002243AF"/>
    <w:pPr>
      <w:spacing w:line="240" w:lineRule="exact"/>
    </w:pPr>
    <w:rPr>
      <w:rFonts w:ascii="Tahoma" w:eastAsia="MS Mincho" w:hAnsi="Tahoma" w:cs="Times New Roman"/>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eastAsiaTheme="minorEastAsia"/>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eastAsiaTheme="minorEastAsia"/>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eastAsiaTheme="minorEastAsia"/>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eastAsiaTheme="minorEastAsia"/>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eastAsiaTheme="minorEastAsia"/>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eastAsiaTheme="minorEastAsia"/>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rsid w:val="00ED382B"/>
    <w:pPr>
      <w:ind w:left="706" w:hanging="346"/>
      <w:jc w:val="both"/>
    </w:pPr>
    <w:rPr>
      <w:rFonts w:ascii="Trebuchet MS" w:eastAsia="MS Mincho" w:hAnsi="Trebuchet MS" w:cs="Tahoma"/>
      <w:sz w:val="18"/>
      <w:szCs w:val="24"/>
    </w:rPr>
  </w:style>
  <w:style w:type="paragraph" w:styleId="BodyText">
    <w:name w:val="Body Text"/>
    <w:basedOn w:val="Normal"/>
    <w:link w:val="BodyTextChar"/>
    <w:uiPriority w:val="99"/>
    <w:locked/>
    <w:rsid w:val="00ED382B"/>
    <w:rPr>
      <w:rFonts w:ascii="Trebuchet MS" w:eastAsia="MS Mincho" w:hAnsi="Trebuchet MS" w:cs="Times New Roman"/>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2E74B5"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eastAsiaTheme="minorEastAsia"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5B9BD5"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Indented"/>
    <w:link w:val="PURBullet-IndentedChar"/>
    <w:uiPriority w:val="3"/>
    <w:qFormat/>
    <w:rsid w:val="008B4CF2"/>
    <w:pPr>
      <w:numPr>
        <w:numId w:val="2"/>
      </w:numPr>
      <w:tabs>
        <w:tab w:val="left" w:pos="360"/>
        <w:tab w:val="left" w:pos="720"/>
        <w:tab w:val="left" w:pos="1080"/>
      </w:tabs>
      <w:spacing w:after="0" w:line="240" w:lineRule="auto"/>
    </w:pPr>
    <w:rPr>
      <w:rFonts w:asciiTheme="minorHAnsi" w:hAnsiTheme="minorHAnsi"/>
      <w:color w:val="auto"/>
      <w:sz w:val="18"/>
    </w:rPr>
  </w:style>
  <w:style w:type="character" w:customStyle="1" w:styleId="PURBodyChar">
    <w:name w:val="PUR Body Char"/>
    <w:basedOn w:val="DefaultParagraphFont"/>
    <w:link w:val="PURBody"/>
    <w:rsid w:val="008C040F"/>
    <w:rPr>
      <w:rFonts w:asciiTheme="minorHAnsi" w:hAnsiTheme="minorHAnsi"/>
      <w:color w:val="auto"/>
      <w:sz w:val="18"/>
    </w:rPr>
  </w:style>
  <w:style w:type="character" w:customStyle="1" w:styleId="PURBody-IndentedChar">
    <w:name w:val="PUR Body - Indented Char"/>
    <w:basedOn w:val="PURBodyChar"/>
    <w:link w:val="PURBody-Indented"/>
    <w:uiPriority w:val="3"/>
    <w:rsid w:val="00A324E3"/>
    <w:rPr>
      <w:rFonts w:asciiTheme="minorHAnsi" w:hAnsiTheme="minorHAnsi"/>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BA77D0"/>
    <w:rPr>
      <w:rFonts w:asciiTheme="minorHAnsi" w:hAnsiTheme="minorHAnsi"/>
      <w:color w:val="auto"/>
      <w:sz w:val="18"/>
    </w:rPr>
  </w:style>
  <w:style w:type="character" w:customStyle="1" w:styleId="PURBullet-IndentedChar">
    <w:name w:val="PUR Bullet-Indented Char"/>
    <w:basedOn w:val="PURBulletChar"/>
    <w:link w:val="PURBullet-Indented"/>
    <w:uiPriority w:val="3"/>
    <w:rsid w:val="008B4CF2"/>
    <w:rPr>
      <w:rFonts w:asciiTheme="minorHAnsi" w:hAnsiTheme="minorHAnsi"/>
      <w:color w:val="auto"/>
      <w:sz w:val="18"/>
    </w:rPr>
  </w:style>
  <w:style w:type="character" w:customStyle="1" w:styleId="PURBlueStrongChar">
    <w:name w:val="PUR Blue Strong Char"/>
    <w:basedOn w:val="DefaultParagraphFont"/>
    <w:link w:val="PURBlueStrong"/>
    <w:uiPriority w:val="3"/>
    <w:rsid w:val="00DC059B"/>
    <w:rPr>
      <w:smallCaps/>
      <w:color w:val="44546A"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44546A" w:themeColor="text2"/>
      <w:spacing w:val="-4"/>
      <w:sz w:val="18"/>
    </w:rPr>
  </w:style>
  <w:style w:type="paragraph" w:customStyle="1" w:styleId="PURSectionHeading">
    <w:name w:val="PUR Section Heading"/>
    <w:basedOn w:val="Normal"/>
    <w:link w:val="PURSectionHeadingChar"/>
    <w:uiPriority w:val="3"/>
    <w:qFormat/>
    <w:rsid w:val="002F795C"/>
    <w:pPr>
      <w:spacing w:after="240" w:line="240" w:lineRule="auto"/>
    </w:pPr>
    <w:rPr>
      <w:rFonts w:asciiTheme="majorHAnsi" w:hAnsiTheme="majorHAnsi"/>
      <w:b/>
      <w:sz w:val="40"/>
    </w:rPr>
  </w:style>
  <w:style w:type="paragraph" w:customStyle="1" w:styleId="PURBreadcrumb">
    <w:name w:val="PUR Breadcrumb"/>
    <w:basedOn w:val="PURHotBread"/>
    <w:link w:val="PURBreadcrumbChar"/>
    <w:uiPriority w:val="3"/>
    <w:qFormat/>
    <w:rsid w:val="008D4FC9"/>
    <w:pPr>
      <w:spacing w:before="0" w:after="0"/>
      <w:jc w:val="right"/>
    </w:pPr>
    <w:rPr>
      <w:rFonts w:ascii="Arial Narrow" w:hAnsi="Arial Narrow"/>
      <w:sz w:val="16"/>
    </w:rPr>
  </w:style>
  <w:style w:type="character" w:customStyle="1" w:styleId="PURHeading3Char">
    <w:name w:val="PUR Heading 3 Char"/>
    <w:basedOn w:val="PURBodyChar"/>
    <w:link w:val="PURHeading3"/>
    <w:uiPriority w:val="3"/>
    <w:rsid w:val="001555BA"/>
    <w:rPr>
      <w:rFonts w:asciiTheme="minorHAnsi" w:hAnsiTheme="minorHAnsi"/>
      <w:b/>
      <w:color w:val="00188F"/>
      <w:sz w:val="28"/>
    </w:rPr>
  </w:style>
  <w:style w:type="character" w:customStyle="1" w:styleId="PURSectionHeadingChar">
    <w:name w:val="PUR Section Heading Char"/>
    <w:basedOn w:val="PURHeading3Char"/>
    <w:link w:val="PURSectionHeading"/>
    <w:uiPriority w:val="3"/>
    <w:rsid w:val="002F795C"/>
    <w:rPr>
      <w:rFonts w:asciiTheme="majorHAnsi" w:hAnsiTheme="majorHAnsi"/>
      <w:b/>
      <w:color w:val="auto"/>
      <w:sz w:val="40"/>
    </w:rPr>
  </w:style>
  <w:style w:type="paragraph" w:customStyle="1" w:styleId="PURFootnoteBullet">
    <w:name w:val="PUR Footnote Bullet"/>
    <w:basedOn w:val="PURFootnote"/>
    <w:link w:val="PURFootnoteBulletChar"/>
    <w:uiPriority w:val="3"/>
    <w:qFormat/>
    <w:rsid w:val="00CA52B1"/>
    <w:p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8D4FC9"/>
    <w:rPr>
      <w:rFonts w:ascii="Arial Narrow" w:hAnsi="Arial Narrow"/>
      <w:sz w:val="16"/>
    </w:rPr>
  </w:style>
  <w:style w:type="paragraph" w:customStyle="1" w:styleId="PURLMSH">
    <w:name w:val="PUR LM_SH"/>
    <w:basedOn w:val="PURBody"/>
    <w:uiPriority w:val="3"/>
    <w:qFormat/>
    <w:rsid w:val="001C2590"/>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rFonts w:asciiTheme="minorHAnsi" w:hAnsiTheme="minorHAnsi"/>
      <w:b/>
      <w:color w:val="44546A" w:themeColor="text2"/>
      <w:spacing w:val="-4"/>
      <w:sz w:val="36"/>
    </w:rPr>
  </w:style>
  <w:style w:type="paragraph" w:customStyle="1" w:styleId="PURAddtlSoftwareProductName">
    <w:name w:val="PUR Addtl Software Product Name"/>
    <w:basedOn w:val="PURBody"/>
    <w:uiPriority w:val="3"/>
    <w:qFormat/>
    <w:rsid w:val="00EF3752"/>
    <w:pPr>
      <w:keepNext/>
      <w:keepLines/>
      <w:pBdr>
        <w:top w:val="dotted" w:sz="4" w:space="6" w:color="5B9BD5" w:themeColor="accent1"/>
      </w:pBdr>
      <w:spacing w:before="120"/>
    </w:pPr>
    <w:rPr>
      <w:b/>
      <w:sz w:val="20"/>
    </w:rPr>
  </w:style>
  <w:style w:type="table" w:customStyle="1" w:styleId="ProductAttributesTable">
    <w:name w:val="ProductAttributesTable"/>
    <w:basedOn w:val="TableNormal"/>
    <w:uiPriority w:val="99"/>
    <w:rsid w:val="00D85117"/>
    <w:pPr>
      <w:spacing w:after="0" w:line="240" w:lineRule="auto"/>
    </w:pPr>
    <w:rPr>
      <w:rFonts w:ascii="Arial Narrow" w:hAnsi="Arial Narrow"/>
      <w:color w:val="404040" w:themeColor="text1" w:themeTint="BF"/>
      <w:sz w:val="18"/>
    </w:rPr>
    <w:tblPr>
      <w:tblBorders>
        <w:top w:val="single" w:sz="4" w:space="0" w:color="44546A" w:themeColor="text2"/>
        <w:bottom w:val="single" w:sz="4" w:space="0" w:color="44546A" w:themeColor="text2"/>
      </w:tblBorders>
      <w:tblCellMar>
        <w:top w:w="58" w:type="dxa"/>
        <w:left w:w="115" w:type="dxa"/>
        <w:bottom w:w="58" w:type="dxa"/>
        <w:right w:w="115" w:type="dxa"/>
      </w:tblCellMar>
    </w:tblPr>
  </w:style>
  <w:style w:type="table" w:customStyle="1" w:styleId="PURTable">
    <w:name w:val="PURTable"/>
    <w:uiPriority w:val="99"/>
    <w:rsid w:val="00593AD0"/>
    <w:pPr>
      <w:spacing w:after="0" w:line="240" w:lineRule="auto"/>
    </w:pPr>
    <w:rPr>
      <w:color w:val="auto"/>
      <w:sz w:val="18"/>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Table0">
    <w:name w:val="PURTable"/>
    <w:uiPriority w:val="99"/>
    <w:rsid w:val="00593AD0"/>
    <w:pPr>
      <w:spacing w:after="0" w:line="240" w:lineRule="auto"/>
    </w:pPr>
    <w:rPr>
      <w:color w:val="auto"/>
      <w:sz w:val="18"/>
    </w:rPr>
    <w:tblPr>
      <w:tblInd w:w="36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Table1">
    <w:name w:val="PURTable"/>
    <w:uiPriority w:val="99"/>
    <w:rsid w:val="00593AD0"/>
    <w:pPr>
      <w:spacing w:after="0" w:line="240" w:lineRule="auto"/>
    </w:pPr>
    <w:rPr>
      <w:color w:val="auto"/>
      <w:sz w:val="18"/>
    </w:rPr>
    <w:tblPr>
      <w:tblInd w:w="72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FooterTable">
    <w:name w:val="PURFooterTable"/>
    <w:basedOn w:val="TableNormal"/>
    <w:uiPriority w:val="99"/>
    <w:rsid w:val="0087112F"/>
    <w:pPr>
      <w:spacing w:after="0" w:line="240" w:lineRule="auto"/>
    </w:pPr>
    <w:rPr>
      <w:sz w:val="16"/>
    </w:rPr>
    <w:tblPr>
      <w:tblStyleColBandSize w:val="1"/>
      <w:jc w:val="center"/>
      <w:tblCellMar>
        <w:left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43AAF"/>
    <w:pPr>
      <w:spacing w:after="0"/>
    </w:pPr>
    <w:rPr>
      <w:rFonts w:ascii="Calibri" w:hAnsi="Calibri"/>
      <w:b/>
      <w:color w:val="404040" w:themeColor="text1" w:themeTint="BF"/>
      <w:sz w:val="12"/>
    </w:rPr>
  </w:style>
  <w:style w:type="paragraph" w:customStyle="1" w:styleId="PURHeaderText">
    <w:name w:val="PURHeaderText"/>
    <w:basedOn w:val="Normal"/>
    <w:uiPriority w:val="3"/>
    <w:qFormat/>
    <w:rsid w:val="00543AAF"/>
    <w:pPr>
      <w:spacing w:after="0"/>
    </w:pPr>
    <w:rPr>
      <w:rFonts w:ascii="Calibri" w:hAnsi="Calibri"/>
      <w:b/>
      <w:color w:val="404040" w:themeColor="text1" w:themeTint="BF"/>
      <w:sz w:val="14"/>
    </w:rPr>
  </w:style>
  <w:style w:type="paragraph" w:customStyle="1" w:styleId="PURBlueBGHeader">
    <w:name w:val="PURBlueBGHeader"/>
    <w:basedOn w:val="PURBody"/>
    <w:uiPriority w:val="3"/>
    <w:qFormat/>
    <w:rsid w:val="00617808"/>
    <w:pPr>
      <w:pBdr>
        <w:top w:val="single" w:sz="12" w:space="1" w:color="E5EEF7"/>
        <w:left w:val="single" w:sz="12" w:space="4" w:color="E5EEF7"/>
        <w:bottom w:val="single" w:sz="12" w:space="1" w:color="E5EEF7"/>
        <w:right w:val="single" w:sz="12" w:space="4" w:color="E5EEF7"/>
      </w:pBdr>
      <w:shd w:val="clear" w:color="auto" w:fill="E5EEF7"/>
    </w:pPr>
    <w:rPr>
      <w:b/>
    </w:rPr>
  </w:style>
  <w:style w:type="table" w:customStyle="1" w:styleId="PURTableNoBorder">
    <w:name w:val="PURTableNoBorder"/>
    <w:basedOn w:val="TableNormal"/>
    <w:uiPriority w:val="99"/>
    <w:rsid w:val="002E3141"/>
    <w:pPr>
      <w:spacing w:after="0" w:line="240" w:lineRule="auto"/>
    </w:pPr>
    <w:tblPr>
      <w:tblCellMar>
        <w:top w:w="115" w:type="dxa"/>
        <w:left w:w="115" w:type="dxa"/>
        <w:bottom w:w="115" w:type="dxa"/>
        <w:right w:w="115" w:type="dxa"/>
      </w:tblCellMar>
    </w:tblPr>
  </w:style>
  <w:style w:type="paragraph" w:customStyle="1" w:styleId="PURTOCHeader1">
    <w:name w:val="PURTOCHeader1"/>
    <w:basedOn w:val="PURBody"/>
    <w:link w:val="PURTOCHeader1Char"/>
    <w:uiPriority w:val="3"/>
    <w:qFormat/>
    <w:rsid w:val="00270B65"/>
    <w:pPr>
      <w:spacing w:before="4880"/>
    </w:pPr>
    <w:rPr>
      <w:rFonts w:ascii="Arial Black" w:hAnsi="Arial Black"/>
      <w:color w:val="44546A" w:themeColor="text2"/>
      <w:sz w:val="32"/>
    </w:rPr>
  </w:style>
  <w:style w:type="character" w:customStyle="1" w:styleId="PURTOCHeader1Char">
    <w:name w:val="PURTOCHeader1 Char"/>
    <w:basedOn w:val="PURBodyChar"/>
    <w:link w:val="PURTOCHeader1"/>
    <w:uiPriority w:val="3"/>
    <w:rsid w:val="00270B65"/>
    <w:rPr>
      <w:rFonts w:ascii="Arial Black" w:hAnsi="Arial Black"/>
      <w:color w:val="44546A" w:themeColor="text2"/>
      <w:sz w:val="32"/>
    </w:rPr>
  </w:style>
  <w:style w:type="paragraph" w:customStyle="1" w:styleId="PURTitlePage">
    <w:name w:val="PURTitlePage"/>
    <w:basedOn w:val="Normal"/>
    <w:uiPriority w:val="3"/>
    <w:qFormat/>
    <w:rsid w:val="00270B65"/>
    <w:rPr>
      <w:color w:val="44546A" w:themeColor="text2"/>
      <w:sz w:val="72"/>
    </w:rPr>
  </w:style>
  <w:style w:type="table" w:customStyle="1" w:styleId="PURTableNoVertical">
    <w:name w:val="PURTableNoVertical"/>
    <w:basedOn w:val="PURTable"/>
    <w:uiPriority w:val="99"/>
    <w:rsid w:val="00D85117"/>
    <w:tblPr>
      <w:tblBorders>
        <w:top w:val="none" w:sz="0" w:space="0" w:color="auto"/>
        <w:bottom w:val="none" w:sz="0" w:space="0" w:color="auto"/>
        <w:insideH w:val="none" w:sz="0" w:space="0" w:color="auto"/>
        <w:insideV w:val="none" w:sz="0" w:space="0" w:color="auto"/>
      </w:tblBorders>
    </w:tblPr>
    <w:tcPr>
      <w:shd w:val="clear" w:color="auto" w:fill="auto"/>
    </w:tcPr>
    <w:tblStylePr w:type="firstRow">
      <w:pPr>
        <w:wordWrap/>
        <w:ind w:leftChars="0" w:left="0" w:rightChars="0" w:right="0"/>
      </w:pPr>
    </w:tblStylePr>
  </w:style>
  <w:style w:type="paragraph" w:customStyle="1" w:styleId="PURBodyBold">
    <w:name w:val="PURBodyBold"/>
    <w:basedOn w:val="PURBody"/>
    <w:uiPriority w:val="3"/>
    <w:qFormat/>
    <w:rsid w:val="002410CB"/>
    <w:rPr>
      <w:b/>
    </w:rPr>
  </w:style>
  <w:style w:type="paragraph" w:customStyle="1" w:styleId="PURHeading5">
    <w:name w:val="PUR Heading 5"/>
    <w:basedOn w:val="PURHeading2"/>
    <w:next w:val="PURBody-Indented"/>
    <w:uiPriority w:val="3"/>
    <w:qFormat/>
    <w:rsid w:val="005D628A"/>
    <w:pPr>
      <w:pBdr>
        <w:bottom w:val="none" w:sz="0" w:space="0" w:color="auto"/>
      </w:pBdr>
      <w:spacing w:before="0" w:after="0"/>
    </w:pPr>
    <w:rPr>
      <w:rFonts w:asciiTheme="minorHAnsi" w:hAnsiTheme="minorHAnsi"/>
      <w:b/>
      <w:sz w:val="18"/>
    </w:rPr>
  </w:style>
  <w:style w:type="paragraph" w:customStyle="1" w:styleId="PURHeading6">
    <w:name w:val="PUR Heading 6"/>
    <w:basedOn w:val="PURHeading5"/>
    <w:next w:val="PURBody"/>
    <w:uiPriority w:val="3"/>
    <w:rsid w:val="00B575D2"/>
    <w:pPr>
      <w:ind w:left="360"/>
    </w:pPr>
    <w:rPr>
      <w:color w:val="0072C6"/>
    </w:rPr>
  </w:style>
  <w:style w:type="paragraph" w:customStyle="1" w:styleId="PURHeading7">
    <w:name w:val="PUR Heading 7"/>
    <w:basedOn w:val="PURHeading6"/>
    <w:next w:val="PURBody"/>
    <w:uiPriority w:val="3"/>
    <w:rsid w:val="00B575D2"/>
    <w:pPr>
      <w:ind w:left="720"/>
    </w:pPr>
    <w:rPr>
      <w:color w:val="4668C5"/>
    </w:rPr>
  </w:style>
  <w:style w:type="character" w:styleId="UnresolvedMention">
    <w:name w:val="Unresolved Mention"/>
    <w:basedOn w:val="DefaultParagraphFont"/>
    <w:uiPriority w:val="99"/>
    <w:semiHidden/>
    <w:unhideWhenUsed/>
    <w:rsid w:val="007A164B"/>
    <w:rPr>
      <w:color w:val="605E5C"/>
      <w:shd w:val="clear" w:color="auto" w:fill="E1DFDD"/>
    </w:rPr>
  </w:style>
  <w:style w:type="paragraph" w:styleId="Index2">
    <w:name w:val="index 2"/>
    <w:basedOn w:val="Normal"/>
    <w:next w:val="Normal"/>
    <w:autoRedefine/>
    <w:uiPriority w:val="99"/>
    <w:semiHidden/>
    <w:unhideWhenUsed/>
    <w:rsid w:val="007A164B"/>
    <w:pPr>
      <w:spacing w:after="0" w:line="240" w:lineRule="auto"/>
      <w:ind w:left="4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4319660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7526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go.microsoft.com/?linkid=9840733" TargetMode="External"/><Relationship Id="rId21" Type="http://schemas.openxmlformats.org/officeDocument/2006/relationships/hyperlink" Target="http://go.microsoft.com/?linkid=9839207" TargetMode="External"/><Relationship Id="rId42" Type="http://schemas.openxmlformats.org/officeDocument/2006/relationships/hyperlink" Target="http://go.microsoft.com/?linkid=9839207" TargetMode="External"/><Relationship Id="rId63" Type="http://schemas.openxmlformats.org/officeDocument/2006/relationships/hyperlink" Target="http://go.microsoft.com/?linkid=9839207" TargetMode="External"/><Relationship Id="rId84" Type="http://schemas.openxmlformats.org/officeDocument/2006/relationships/hyperlink" Target="http://go.microsoft.com/?linkid=9839207" TargetMode="External"/><Relationship Id="rId138" Type="http://schemas.openxmlformats.org/officeDocument/2006/relationships/hyperlink" Target="http://go.microsoft.com/?linkid=9840733" TargetMode="External"/><Relationship Id="rId159" Type="http://schemas.openxmlformats.org/officeDocument/2006/relationships/hyperlink" Target="http://support.microsoft.com/gp/saphone" TargetMode="External"/><Relationship Id="rId170" Type="http://schemas.openxmlformats.org/officeDocument/2006/relationships/hyperlink" Target="http://go.microsoft.com/?linkid=9840733" TargetMode="External"/><Relationship Id="rId107" Type="http://schemas.openxmlformats.org/officeDocument/2006/relationships/hyperlink" Target="http://go.microsoft.com/?linkid=9839207" TargetMode="External"/><Relationship Id="rId11" Type="http://schemas.openxmlformats.org/officeDocument/2006/relationships/endnotes" Target="endnotes.xml"/><Relationship Id="rId32" Type="http://schemas.openxmlformats.org/officeDocument/2006/relationships/hyperlink" Target="http://www.mpegla.com" TargetMode="External"/><Relationship Id="rId53" Type="http://schemas.openxmlformats.org/officeDocument/2006/relationships/hyperlink" Target="http://go.microsoft.com/?linkid=9839207" TargetMode="External"/><Relationship Id="rId74" Type="http://schemas.openxmlformats.org/officeDocument/2006/relationships/hyperlink" Target="http://0.0.2.32/" TargetMode="External"/><Relationship Id="rId128" Type="http://schemas.openxmlformats.org/officeDocument/2006/relationships/hyperlink" Target="http://go.microsoft.com/?linkid=9840733" TargetMode="External"/><Relationship Id="rId149" Type="http://schemas.openxmlformats.org/officeDocument/2006/relationships/hyperlink" Target="https://www.microsoft.com/en-us/licensing/licensing-programs/software-assurance-license-mobility" TargetMode="External"/><Relationship Id="rId5" Type="http://schemas.openxmlformats.org/officeDocument/2006/relationships/customXml" Target="../customXml/item5.xml"/><Relationship Id="rId95" Type="http://schemas.openxmlformats.org/officeDocument/2006/relationships/hyperlink" Target="http://xbox.com/legal/livetou" TargetMode="External"/><Relationship Id="rId160" Type="http://schemas.openxmlformats.org/officeDocument/2006/relationships/hyperlink" Target="http://go.microsoft.com/?linkid=9839207" TargetMode="External"/><Relationship Id="rId181" Type="http://schemas.openxmlformats.org/officeDocument/2006/relationships/footer" Target="footer12.xml"/><Relationship Id="rId22" Type="http://schemas.openxmlformats.org/officeDocument/2006/relationships/hyperlink" Target="http://www.microsoftvolumelicensing.com" TargetMode="External"/><Relationship Id="rId43" Type="http://schemas.openxmlformats.org/officeDocument/2006/relationships/hyperlink" Target="http://go.microsoft.com/?linkid=9839207" TargetMode="External"/><Relationship Id="rId64" Type="http://schemas.openxmlformats.org/officeDocument/2006/relationships/hyperlink" Target="http://go.microsoft.com/?linkid=9839207" TargetMode="External"/><Relationship Id="rId118" Type="http://schemas.openxmlformats.org/officeDocument/2006/relationships/hyperlink" Target="http://go.microsoft.com/?linkid=9840733" TargetMode="External"/><Relationship Id="rId139" Type="http://schemas.openxmlformats.org/officeDocument/2006/relationships/hyperlink" Target="http://go.microsoft.com/?linkid=9840733" TargetMode="External"/><Relationship Id="rId85" Type="http://schemas.openxmlformats.org/officeDocument/2006/relationships/hyperlink" Target="http://go.microsoft.com/?linkid=9839207" TargetMode="External"/><Relationship Id="rId150" Type="http://schemas.openxmlformats.org/officeDocument/2006/relationships/hyperlink" Target="http://aka.ms/listedproviders" TargetMode="External"/><Relationship Id="rId171" Type="http://schemas.openxmlformats.org/officeDocument/2006/relationships/hyperlink" Target="https://aka.ms/azurestackhubrfm" TargetMode="External"/><Relationship Id="rId12" Type="http://schemas.openxmlformats.org/officeDocument/2006/relationships/image" Target="media/image1.png"/><Relationship Id="rId33" Type="http://schemas.openxmlformats.org/officeDocument/2006/relationships/hyperlink" Target="http://aka.ms/dpa" TargetMode="External"/><Relationship Id="rId108" Type="http://schemas.openxmlformats.org/officeDocument/2006/relationships/header" Target="header6.xml"/><Relationship Id="rId129" Type="http://schemas.openxmlformats.org/officeDocument/2006/relationships/hyperlink" Target="http://go.microsoft.com/?linkid=9839207" TargetMode="External"/><Relationship Id="rId54" Type="http://schemas.openxmlformats.org/officeDocument/2006/relationships/hyperlink" Target="http://go.microsoft.com/?linkid=9839207" TargetMode="External"/><Relationship Id="rId75" Type="http://schemas.openxmlformats.org/officeDocument/2006/relationships/hyperlink" Target="http://0.0.2.25/" TargetMode="External"/><Relationship Id="rId96" Type="http://schemas.openxmlformats.org/officeDocument/2006/relationships/hyperlink" Target="http://0.0.2.25/" TargetMode="External"/><Relationship Id="rId140" Type="http://schemas.openxmlformats.org/officeDocument/2006/relationships/hyperlink" Target="http://go.microsoft.com/?linkid=9840733" TargetMode="External"/><Relationship Id="rId161" Type="http://schemas.openxmlformats.org/officeDocument/2006/relationships/hyperlink" Target="http://www.microsoft.com/licensing/software-assurance/license-mobility.aspx" TargetMode="External"/><Relationship Id="rId182" Type="http://schemas.openxmlformats.org/officeDocument/2006/relationships/fontTable" Target="fontTable.xml"/><Relationship Id="rId6" Type="http://schemas.openxmlformats.org/officeDocument/2006/relationships/numbering" Target="numbering.xml"/><Relationship Id="rId23" Type="http://schemas.openxmlformats.org/officeDocument/2006/relationships/image" Target="media/image2.jpg"/><Relationship Id="rId119" Type="http://schemas.openxmlformats.org/officeDocument/2006/relationships/hyperlink" Target="https://docs.microsoft.com/en-us/exchange/recipients-in-exchange-online/manage-user-mailboxes/enable-or-disable-outlook-web-app" TargetMode="External"/><Relationship Id="rId44" Type="http://schemas.openxmlformats.org/officeDocument/2006/relationships/hyperlink" Target="http://0.0.2.25/" TargetMode="External"/><Relationship Id="rId60" Type="http://schemas.openxmlformats.org/officeDocument/2006/relationships/hyperlink" Target="http://go.microsoft.com/?linkid=9839207" TargetMode="External"/><Relationship Id="rId65" Type="http://schemas.openxmlformats.org/officeDocument/2006/relationships/hyperlink" Target="http://0.0.2.52/" TargetMode="External"/><Relationship Id="rId81" Type="http://schemas.openxmlformats.org/officeDocument/2006/relationships/hyperlink" Target="http://0.0.2.32/" TargetMode="External"/><Relationship Id="rId86" Type="http://schemas.openxmlformats.org/officeDocument/2006/relationships/hyperlink" Target="http://go.microsoft.com/?linkid=9839206" TargetMode="External"/><Relationship Id="rId130" Type="http://schemas.openxmlformats.org/officeDocument/2006/relationships/hyperlink" Target="http://go.microsoft.com/?linkid=9840733" TargetMode="External"/><Relationship Id="rId135" Type="http://schemas.openxmlformats.org/officeDocument/2006/relationships/hyperlink" Target="http://go.microsoft.com/?linkid=9840733" TargetMode="External"/><Relationship Id="rId151" Type="http://schemas.openxmlformats.org/officeDocument/2006/relationships/hyperlink" Target="http://aka.ms/listedproviders" TargetMode="External"/><Relationship Id="rId156" Type="http://schemas.openxmlformats.org/officeDocument/2006/relationships/hyperlink" Target="https://www.microsoft.com/solution-providers/home" TargetMode="External"/><Relationship Id="rId177" Type="http://schemas.openxmlformats.org/officeDocument/2006/relationships/footer" Target="footer10.xml"/><Relationship Id="rId172" Type="http://schemas.openxmlformats.org/officeDocument/2006/relationships/hyperlink" Target="https://azure.microsoft.com/en-us/overview/azure-stack/" TargetMode="External"/><Relationship Id="rId13" Type="http://schemas.openxmlformats.org/officeDocument/2006/relationships/footer" Target="footer1.xml"/><Relationship Id="rId18" Type="http://schemas.openxmlformats.org/officeDocument/2006/relationships/header" Target="header3.xml"/><Relationship Id="rId39" Type="http://schemas.openxmlformats.org/officeDocument/2006/relationships/hyperlink" Target="http://0.0.2.25/" TargetMode="External"/><Relationship Id="rId109" Type="http://schemas.openxmlformats.org/officeDocument/2006/relationships/footer" Target="footer7.xml"/><Relationship Id="rId34" Type="http://schemas.openxmlformats.org/officeDocument/2006/relationships/hyperlink" Target="http://aka.ms/dpa" TargetMode="External"/><Relationship Id="rId50" Type="http://schemas.openxmlformats.org/officeDocument/2006/relationships/hyperlink" Target="http://go.microsoft.com/?linkid=9839207" TargetMode="External"/><Relationship Id="rId55" Type="http://schemas.openxmlformats.org/officeDocument/2006/relationships/hyperlink" Target="http://go.microsoft.com/?linkid=9839207" TargetMode="External"/><Relationship Id="rId76" Type="http://schemas.openxmlformats.org/officeDocument/2006/relationships/hyperlink" Target="http://0.0.2.25/" TargetMode="External"/><Relationship Id="rId97" Type="http://schemas.openxmlformats.org/officeDocument/2006/relationships/hyperlink" Target="http://www.microsoft.com/Qualified_Multitenant_Hoster_Program" TargetMode="External"/><Relationship Id="rId104" Type="http://schemas.openxmlformats.org/officeDocument/2006/relationships/hyperlink" Target="http://hhtp://1246" TargetMode="External"/><Relationship Id="rId120" Type="http://schemas.openxmlformats.org/officeDocument/2006/relationships/hyperlink" Target="http://go.microsoft.com/?linkid=9840733" TargetMode="External"/><Relationship Id="rId125" Type="http://schemas.openxmlformats.org/officeDocument/2006/relationships/hyperlink" Target="http://go.microsoft.com/?linkid=9840733" TargetMode="External"/><Relationship Id="rId141" Type="http://schemas.openxmlformats.org/officeDocument/2006/relationships/hyperlink" Target="http://go.microsoft.com/?linkid=9840733" TargetMode="External"/><Relationship Id="rId146" Type="http://schemas.openxmlformats.org/officeDocument/2006/relationships/hyperlink" Target="http://go.microsoft.com/?linkid=9840733" TargetMode="External"/><Relationship Id="rId167" Type="http://schemas.openxmlformats.org/officeDocument/2006/relationships/hyperlink" Target="https://azure.microsoft.com/en-us/support/legal/" TargetMode="External"/><Relationship Id="rId7" Type="http://schemas.openxmlformats.org/officeDocument/2006/relationships/styles" Target="styles.xml"/><Relationship Id="rId71" Type="http://schemas.openxmlformats.org/officeDocument/2006/relationships/hyperlink" Target="http://go.microsoft.com/?linkid=9839207" TargetMode="External"/><Relationship Id="rId92" Type="http://schemas.openxmlformats.org/officeDocument/2006/relationships/hyperlink" Target="http://go.microsoft.com/?linkid=9839207" TargetMode="External"/><Relationship Id="rId162" Type="http://schemas.openxmlformats.org/officeDocument/2006/relationships/hyperlink" Target="https://www.microsoft.com/en-us/privacystatement" TargetMode="External"/><Relationship Id="rId183"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www.aka.ms/privacy" TargetMode="External"/><Relationship Id="rId24" Type="http://schemas.openxmlformats.org/officeDocument/2006/relationships/image" Target="media/image3.jpg"/><Relationship Id="rId40" Type="http://schemas.openxmlformats.org/officeDocument/2006/relationships/hyperlink" Target="http://go.microsoft.com/?linkid=9839207" TargetMode="External"/><Relationship Id="rId45" Type="http://schemas.openxmlformats.org/officeDocument/2006/relationships/hyperlink" Target="http://download.microsoft.com/download/D/B/3/DB37B5D3-7796-4536-AC8D-8EFDB95CD52F/Team-Members-Grandfathering.pdf%20" TargetMode="External"/><Relationship Id="rId66" Type="http://schemas.openxmlformats.org/officeDocument/2006/relationships/hyperlink" Target="http://0.0.2.25/" TargetMode="External"/><Relationship Id="rId87" Type="http://schemas.openxmlformats.org/officeDocument/2006/relationships/hyperlink" Target="http://go.microsoft.com/?linkid=9839207" TargetMode="External"/><Relationship Id="rId110" Type="http://schemas.openxmlformats.org/officeDocument/2006/relationships/hyperlink" Target="http://go.microsoft.com/?linkid=9840733" TargetMode="External"/><Relationship Id="rId115" Type="http://schemas.openxmlformats.org/officeDocument/2006/relationships/hyperlink" Target="http://go.microsoft.com/?linkid=9840733" TargetMode="External"/><Relationship Id="rId131" Type="http://schemas.openxmlformats.org/officeDocument/2006/relationships/hyperlink" Target="http://go.microsoft.com/?linkid=9840733" TargetMode="External"/><Relationship Id="rId136" Type="http://schemas.openxmlformats.org/officeDocument/2006/relationships/hyperlink" Target="http://go.microsoft.com/?linkid=9840733" TargetMode="External"/><Relationship Id="rId157" Type="http://schemas.openxmlformats.org/officeDocument/2006/relationships/hyperlink" Target="http://www.microsoft.com/licensing" TargetMode="External"/><Relationship Id="rId178" Type="http://schemas.openxmlformats.org/officeDocument/2006/relationships/header" Target="header10.xml"/><Relationship Id="rId61" Type="http://schemas.openxmlformats.org/officeDocument/2006/relationships/hyperlink" Target="http://go.microsoft.com/?linkid=9840733" TargetMode="External"/><Relationship Id="rId82" Type="http://schemas.openxmlformats.org/officeDocument/2006/relationships/hyperlink" Target="http://0.0.2.25/" TargetMode="External"/><Relationship Id="rId152" Type="http://schemas.openxmlformats.org/officeDocument/2006/relationships/header" Target="header8.xml"/><Relationship Id="rId173" Type="http://schemas.openxmlformats.org/officeDocument/2006/relationships/hyperlink" Target="https://azure.microsoft.com/en-us/support/legal/" TargetMode="External"/><Relationship Id="rId19" Type="http://schemas.openxmlformats.org/officeDocument/2006/relationships/footer" Target="footer4.xml"/><Relationship Id="rId14" Type="http://schemas.openxmlformats.org/officeDocument/2006/relationships/header" Target="header1.xml"/><Relationship Id="rId30" Type="http://schemas.openxmlformats.org/officeDocument/2006/relationships/hyperlink" Target="http://go.microsoft.com/?linkid=9710837" TargetMode="External"/><Relationship Id="rId35" Type="http://schemas.openxmlformats.org/officeDocument/2006/relationships/hyperlink" Target="http://go.microsoft.com/fwlink/?linkid=248532" TargetMode="External"/><Relationship Id="rId56" Type="http://schemas.openxmlformats.org/officeDocument/2006/relationships/hyperlink" Target="http://go.microsoft.com/?linkid=9839207" TargetMode="External"/><Relationship Id="rId77" Type="http://schemas.openxmlformats.org/officeDocument/2006/relationships/hyperlink" Target="http://go.microsoft.com/?linkid=9839207" TargetMode="External"/><Relationship Id="rId100" Type="http://schemas.openxmlformats.org/officeDocument/2006/relationships/hyperlink" Target="http://go.microsoft.com/?linkid=9839207" TargetMode="External"/><Relationship Id="rId105" Type="http://schemas.openxmlformats.org/officeDocument/2006/relationships/hyperlink" Target="http://go.microsoft.com/?linkid=9839207" TargetMode="External"/><Relationship Id="rId126" Type="http://schemas.openxmlformats.org/officeDocument/2006/relationships/hyperlink" Target="http://go.microsoft.com/?linkid=9840733" TargetMode="External"/><Relationship Id="rId147" Type="http://schemas.openxmlformats.org/officeDocument/2006/relationships/header" Target="header7.xml"/><Relationship Id="rId168" Type="http://schemas.openxmlformats.org/officeDocument/2006/relationships/hyperlink" Target="https://aka.ms.AzureSrackEdgeDoc" TargetMode="External"/><Relationship Id="rId8" Type="http://schemas.openxmlformats.org/officeDocument/2006/relationships/settings" Target="settings.xml"/><Relationship Id="rId51" Type="http://schemas.openxmlformats.org/officeDocument/2006/relationships/hyperlink" Target="http://go.microsoft.com/?linkid=9839207" TargetMode="External"/><Relationship Id="rId72" Type="http://schemas.openxmlformats.org/officeDocument/2006/relationships/hyperlink" Target="http://0.0.2.52/" TargetMode="External"/><Relationship Id="rId93" Type="http://schemas.openxmlformats.org/officeDocument/2006/relationships/hyperlink" Target="http://go.microsoft.com/?linkid=9840733" TargetMode="External"/><Relationship Id="rId98" Type="http://schemas.openxmlformats.org/officeDocument/2006/relationships/hyperlink" Target="https://docs.microsoft.com/en-us/windows/deployment/vda-subscription-activation" TargetMode="External"/><Relationship Id="rId121" Type="http://schemas.openxmlformats.org/officeDocument/2006/relationships/hyperlink" Target="http://go.microsoft.com/?linkid=9840733" TargetMode="External"/><Relationship Id="rId142" Type="http://schemas.openxmlformats.org/officeDocument/2006/relationships/hyperlink" Target="http://go.microsoft.com/?linkid=9840733" TargetMode="External"/><Relationship Id="rId163" Type="http://schemas.openxmlformats.org/officeDocument/2006/relationships/hyperlink" Target="https://azure.microsoft.com/en-us/support/legal/" TargetMode="External"/><Relationship Id="rId3" Type="http://schemas.openxmlformats.org/officeDocument/2006/relationships/customXml" Target="../customXml/item3.xml"/><Relationship Id="rId25" Type="http://schemas.openxmlformats.org/officeDocument/2006/relationships/image" Target="media/image4.jpg"/><Relationship Id="rId46" Type="http://schemas.openxmlformats.org/officeDocument/2006/relationships/hyperlink" Target="http://go.microsoft.com/?linkid=9839207" TargetMode="External"/><Relationship Id="rId67" Type="http://schemas.openxmlformats.org/officeDocument/2006/relationships/hyperlink" Target="http://0.0.2.32/" TargetMode="External"/><Relationship Id="rId116" Type="http://schemas.openxmlformats.org/officeDocument/2006/relationships/hyperlink" Target="http://go.microsoft.com/?linkid=9840733" TargetMode="External"/><Relationship Id="rId137" Type="http://schemas.openxmlformats.org/officeDocument/2006/relationships/hyperlink" Target="http://go.microsoft.com/?linkid=9840733" TargetMode="External"/><Relationship Id="rId158" Type="http://schemas.openxmlformats.org/officeDocument/2006/relationships/hyperlink" Target="https://businessstore.microsoft.com/store/home-use-program" TargetMode="External"/><Relationship Id="rId20" Type="http://schemas.openxmlformats.org/officeDocument/2006/relationships/hyperlink" Target="http://go.microsoft.com/?linkid=9840733" TargetMode="External"/><Relationship Id="rId41" Type="http://schemas.openxmlformats.org/officeDocument/2006/relationships/hyperlink" Target="http://go.microsoft.com/?linkid=9839207" TargetMode="External"/><Relationship Id="rId62" Type="http://schemas.openxmlformats.org/officeDocument/2006/relationships/hyperlink" Target="http://go.microsoft.com/?linkid=9839207" TargetMode="External"/><Relationship Id="rId83" Type="http://schemas.openxmlformats.org/officeDocument/2006/relationships/hyperlink" Target="http://0.0.2.25/" TargetMode="External"/><Relationship Id="rId88" Type="http://schemas.openxmlformats.org/officeDocument/2006/relationships/hyperlink" Target="https://aka.ms/vs/16/utilities" TargetMode="External"/><Relationship Id="rId111" Type="http://schemas.openxmlformats.org/officeDocument/2006/relationships/hyperlink" Target="http://www.microsoft.com/online/faq.aspx" TargetMode="External"/><Relationship Id="rId132" Type="http://schemas.openxmlformats.org/officeDocument/2006/relationships/hyperlink" Target="http://go.microsoft.com/?linkid=9840733" TargetMode="External"/><Relationship Id="rId153" Type="http://schemas.openxmlformats.org/officeDocument/2006/relationships/footer" Target="footer9.xml"/><Relationship Id="rId174" Type="http://schemas.openxmlformats.org/officeDocument/2006/relationships/hyperlink" Target="http://www.microsoft.com/privacystatement/OnlineServices/Default.aspx" TargetMode="External"/><Relationship Id="rId179" Type="http://schemas.openxmlformats.org/officeDocument/2006/relationships/footer" Target="footer11.xml"/><Relationship Id="rId15" Type="http://schemas.openxmlformats.org/officeDocument/2006/relationships/footer" Target="footer2.xml"/><Relationship Id="rId36" Type="http://schemas.openxmlformats.org/officeDocument/2006/relationships/header" Target="header5.xml"/><Relationship Id="rId57" Type="http://schemas.openxmlformats.org/officeDocument/2006/relationships/hyperlink" Target="http://go.microsoft.com/?linkid=9839207" TargetMode="External"/><Relationship Id="rId106" Type="http://schemas.openxmlformats.org/officeDocument/2006/relationships/hyperlink" Target="http://go.microsoft.com/?linkid=9839207" TargetMode="External"/><Relationship Id="rId127" Type="http://schemas.openxmlformats.org/officeDocument/2006/relationships/hyperlink" Target="http://go.microsoft.com/?linkid=9840733" TargetMode="External"/><Relationship Id="rId10" Type="http://schemas.openxmlformats.org/officeDocument/2006/relationships/footnotes" Target="footnotes.xml"/><Relationship Id="rId31" Type="http://schemas.openxmlformats.org/officeDocument/2006/relationships/hyperlink" Target="http://go.microsoft.com/fwlink/?LinkID=248686" TargetMode="External"/><Relationship Id="rId52" Type="http://schemas.openxmlformats.org/officeDocument/2006/relationships/hyperlink" Target="http://go.microsoft.com/?linkid=9839207" TargetMode="External"/><Relationship Id="rId73" Type="http://schemas.openxmlformats.org/officeDocument/2006/relationships/hyperlink" Target="http://0.0.2.25/" TargetMode="External"/><Relationship Id="rId78" Type="http://schemas.openxmlformats.org/officeDocument/2006/relationships/hyperlink" Target="http://go.microsoft.com/?linkid=9839207" TargetMode="External"/><Relationship Id="rId94" Type="http://schemas.openxmlformats.org/officeDocument/2006/relationships/hyperlink" Target="http://go.microsoft.com/fwlink/?linkid=246338" TargetMode="External"/><Relationship Id="rId99" Type="http://schemas.openxmlformats.org/officeDocument/2006/relationships/hyperlink" Target="http://www.microsoft.com/Qualified_Multitenant_Hoster_Program" TargetMode="External"/><Relationship Id="rId101" Type="http://schemas.openxmlformats.org/officeDocument/2006/relationships/hyperlink" Target="http://go.microsoft.com/?linkid=9839207" TargetMode="External"/><Relationship Id="rId122" Type="http://schemas.openxmlformats.org/officeDocument/2006/relationships/hyperlink" Target="http://go.microsoft.com/?linkid=9840733" TargetMode="External"/><Relationship Id="rId143" Type="http://schemas.openxmlformats.org/officeDocument/2006/relationships/hyperlink" Target="http://go.microsoft.com/?linkid=9840733" TargetMode="External"/><Relationship Id="rId148" Type="http://schemas.openxmlformats.org/officeDocument/2006/relationships/footer" Target="footer8.xml"/><Relationship Id="rId164" Type="http://schemas.openxmlformats.org/officeDocument/2006/relationships/hyperlink" Target="https://go.microsoft.com/fwlink/?linkid=2052173" TargetMode="External"/><Relationship Id="rId169" Type="http://schemas.openxmlformats.org/officeDocument/2006/relationships/hyperlink" Target="https://azure.microsoft.com/en-us/pricing/details/azure-stack/edge/" TargetMode="Externa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eader" Target="header11.xml"/><Relationship Id="rId26" Type="http://schemas.openxmlformats.org/officeDocument/2006/relationships/image" Target="media/image5.jpg"/><Relationship Id="rId47" Type="http://schemas.openxmlformats.org/officeDocument/2006/relationships/hyperlink" Target="http://go.microsoft.com/?linkid=9839207" TargetMode="External"/><Relationship Id="rId68" Type="http://schemas.openxmlformats.org/officeDocument/2006/relationships/hyperlink" Target="http://0.0.2.25/" TargetMode="External"/><Relationship Id="rId89" Type="http://schemas.openxmlformats.org/officeDocument/2006/relationships/hyperlink" Target="https://aka.ms/vs/16/redistribution" TargetMode="External"/><Relationship Id="rId112" Type="http://schemas.openxmlformats.org/officeDocument/2006/relationships/hyperlink" Target="http://microsoft.com/licensing/contracts" TargetMode="External"/><Relationship Id="rId133" Type="http://schemas.openxmlformats.org/officeDocument/2006/relationships/hyperlink" Target="http://go.microsoft.com/?linkid=9840733" TargetMode="External"/><Relationship Id="rId154" Type="http://schemas.openxmlformats.org/officeDocument/2006/relationships/hyperlink" Target="http://0.0.3.34/" TargetMode="External"/><Relationship Id="rId175" Type="http://schemas.openxmlformats.org/officeDocument/2006/relationships/hyperlink" Target="http://go.microsoft.com/?linkid=9840733" TargetMode="External"/><Relationship Id="rId16" Type="http://schemas.openxmlformats.org/officeDocument/2006/relationships/header" Target="header2.xml"/><Relationship Id="rId37" Type="http://schemas.openxmlformats.org/officeDocument/2006/relationships/footer" Target="footer6.xml"/><Relationship Id="rId58" Type="http://schemas.openxmlformats.org/officeDocument/2006/relationships/hyperlink" Target="http://go.microsoft.com/?linkid=9839207" TargetMode="External"/><Relationship Id="rId79" Type="http://schemas.openxmlformats.org/officeDocument/2006/relationships/hyperlink" Target="http://0.0.2.52/" TargetMode="External"/><Relationship Id="rId102" Type="http://schemas.openxmlformats.org/officeDocument/2006/relationships/hyperlink" Target="http://go.microsoft.com/fwlink/?LinkId=245856" TargetMode="External"/><Relationship Id="rId123" Type="http://schemas.openxmlformats.org/officeDocument/2006/relationships/hyperlink" Target="http://go.microsoft.com/?linkid=9840733" TargetMode="External"/><Relationship Id="rId144" Type="http://schemas.openxmlformats.org/officeDocument/2006/relationships/hyperlink" Target="http://go.microsoft.com/?linkid=9840733" TargetMode="External"/><Relationship Id="rId90" Type="http://schemas.openxmlformats.org/officeDocument/2006/relationships/hyperlink" Target="https://aka.ms/OST" TargetMode="External"/><Relationship Id="rId165" Type="http://schemas.openxmlformats.org/officeDocument/2006/relationships/hyperlink" Target="http://go.microsoft.com/?linkid=9840733" TargetMode="External"/><Relationship Id="rId27" Type="http://schemas.openxmlformats.org/officeDocument/2006/relationships/header" Target="header4.xml"/><Relationship Id="rId48" Type="http://schemas.openxmlformats.org/officeDocument/2006/relationships/hyperlink" Target="http://go.microsoft.com/?linkid=9839207" TargetMode="External"/><Relationship Id="rId69" Type="http://schemas.openxmlformats.org/officeDocument/2006/relationships/hyperlink" Target="http://0.0.2.25/" TargetMode="External"/><Relationship Id="rId113" Type="http://schemas.openxmlformats.org/officeDocument/2006/relationships/hyperlink" Target="http://go.microsoft.com/?linkid=9840733" TargetMode="External"/><Relationship Id="rId134" Type="http://schemas.openxmlformats.org/officeDocument/2006/relationships/hyperlink" Target="http://go.microsoft.com/?linkid=9840733" TargetMode="External"/><Relationship Id="rId80" Type="http://schemas.openxmlformats.org/officeDocument/2006/relationships/hyperlink" Target="http://0.0.2.25/" TargetMode="External"/><Relationship Id="rId155" Type="http://schemas.openxmlformats.org/officeDocument/2006/relationships/hyperlink" Target="https://www.microsoft.com/licensing/licensing-programs/software-assurance-planning-services-overview" TargetMode="External"/><Relationship Id="rId176" Type="http://schemas.openxmlformats.org/officeDocument/2006/relationships/header" Target="header9.xml"/><Relationship Id="rId17" Type="http://schemas.openxmlformats.org/officeDocument/2006/relationships/footer" Target="footer3.xml"/><Relationship Id="rId38" Type="http://schemas.openxmlformats.org/officeDocument/2006/relationships/hyperlink" Target="http://0.0.2.52/" TargetMode="External"/><Relationship Id="rId59" Type="http://schemas.openxmlformats.org/officeDocument/2006/relationships/hyperlink" Target="http://0.0.2.79/" TargetMode="External"/><Relationship Id="rId103" Type="http://schemas.openxmlformats.org/officeDocument/2006/relationships/hyperlink" Target="http://www.microsoftvolumelicensing.com/DocumentSearch.aspx?Mode=3&amp;DocumentTypeId=53" TargetMode="External"/><Relationship Id="rId124" Type="http://schemas.openxmlformats.org/officeDocument/2006/relationships/hyperlink" Target="http://download.microsoft.com/download/D/B/3/DB37B5D3-7796-4536-AC8D-8EFDB95CD52F/Team-Members-Grandfathering.pdf%20" TargetMode="External"/><Relationship Id="rId70" Type="http://schemas.openxmlformats.org/officeDocument/2006/relationships/hyperlink" Target="http://go.microsoft.com/?linkid=9839207" TargetMode="External"/><Relationship Id="rId91" Type="http://schemas.openxmlformats.org/officeDocument/2006/relationships/hyperlink" Target="http://go.microsoft.com/?linkid=9839207" TargetMode="External"/><Relationship Id="rId145" Type="http://schemas.openxmlformats.org/officeDocument/2006/relationships/hyperlink" Target="http://go.microsoft.com/?linkid=9840733" TargetMode="External"/><Relationship Id="rId166" Type="http://schemas.openxmlformats.org/officeDocument/2006/relationships/hyperlink" Target="https://azure.microsoft.com/en-us/products/azure-stack/edge/" TargetMode="External"/><Relationship Id="rId1" Type="http://schemas.openxmlformats.org/officeDocument/2006/relationships/customXml" Target="../customXml/item1.xml"/><Relationship Id="rId28" Type="http://schemas.openxmlformats.org/officeDocument/2006/relationships/footer" Target="footer5.xml"/><Relationship Id="rId49" Type="http://schemas.openxmlformats.org/officeDocument/2006/relationships/hyperlink" Target="http://go.microsoft.com/?linkid=9839207" TargetMode="External"/><Relationship Id="rId114" Type="http://schemas.openxmlformats.org/officeDocument/2006/relationships/hyperlink" Target="http://go.microsoft.com/?linkid=98407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3462FA7A38BB74BBA6A3EFFBE88563F" ma:contentTypeVersion="0" ma:contentTypeDescription="Create a new document." ma:contentTypeScope="" ma:versionID="0e9302709152aa1f6d9b21c9153a64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379A99-06AA-4826-9E3B-763776BB7D59}">
  <ds:schemaRefs>
    <ds:schemaRef ds:uri="http://schemas.openxmlformats.org/officeDocument/2006/bibliography"/>
  </ds:schemaRefs>
</ds:datastoreItem>
</file>

<file path=customXml/itemProps2.xml><?xml version="1.0" encoding="utf-8"?>
<ds:datastoreItem xmlns:ds="http://schemas.openxmlformats.org/officeDocument/2006/customXml" ds:itemID="{8882A0A7-7221-46D6-B107-6A9AAAC007C9}">
  <ds:schemaRefs>
    <ds:schemaRef ds:uri="http://schemas.openxmlformats.org/officeDocument/2006/bibliography"/>
  </ds:schemaRefs>
</ds:datastoreItem>
</file>

<file path=customXml/itemProps3.xml><?xml version="1.0" encoding="utf-8"?>
<ds:datastoreItem xmlns:ds="http://schemas.openxmlformats.org/officeDocument/2006/customXml" ds:itemID="{0F88C0C2-CBB6-4516-963E-566B935515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A5FEE6-C0B4-48B0-801E-19C57C4B929E}">
  <ds:schemaRefs>
    <ds:schemaRef ds:uri="http://schemas.microsoft.com/sharepoint/v3/contenttype/forms"/>
  </ds:schemaRefs>
</ds:datastoreItem>
</file>

<file path=customXml/itemProps5.xml><?xml version="1.0" encoding="utf-8"?>
<ds:datastoreItem xmlns:ds="http://schemas.openxmlformats.org/officeDocument/2006/customXml" ds:itemID="{A4E46271-D08E-429D-B3AC-2D72DCEFD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129</Pages>
  <Words>135238</Words>
  <Characters>770859</Characters>
  <Application>Microsoft Office Word</Application>
  <DocSecurity>8</DocSecurity>
  <Lines>6423</Lines>
  <Paragraphs>1808</Paragraphs>
  <ScaleCrop>false</ScaleCrop>
  <HeadingPairs>
    <vt:vector size="2" baseType="variant">
      <vt:variant>
        <vt:lpstr>Title</vt:lpstr>
      </vt:variant>
      <vt:variant>
        <vt:i4>1</vt:i4>
      </vt:variant>
    </vt:vector>
  </HeadingPairs>
  <TitlesOfParts>
    <vt:vector size="1" baseType="lpstr">
      <vt:lpstr/>
    </vt:vector>
  </TitlesOfParts>
  <Company>D2 Designs</Company>
  <LinksUpToDate>false</LinksUpToDate>
  <CharactersWithSpaces>904289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Mark Mauermann</cp:lastModifiedBy>
  <cp:revision>3</cp:revision>
  <cp:lastPrinted>2011-03-29T19:43:00Z</cp:lastPrinted>
  <dcterms:created xsi:type="dcterms:W3CDTF">2020-09-04T21:14:00Z</dcterms:created>
  <dcterms:modified xsi:type="dcterms:W3CDTF">2020-09-04T21:16:00Z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0x01010073462FA7A38BB74BBA6A3EFFBE88563F</vt:lpwstr>
  </property>
</Properties>
</file>