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15C58E5A" w:rsidR="00807C36" w:rsidRPr="00B64EAD" w:rsidRDefault="0038301E"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r>
        <w:rPr>
          <w:rFonts w:asciiTheme="majorHAnsi" w:hAnsiTheme="majorHAnsi"/>
          <w:color w:val="FFFFFF" w:themeColor="background1"/>
          <w:sz w:val="6"/>
          <w:szCs w:val="6"/>
        </w:rPr>
        <w:t>F</w:t>
      </w:r>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p w14:paraId="245C5C1C" w14:textId="415F30FD"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bookmarkStart w:id="1" w:name="_GoBack"/>
      <w:bookmarkEnd w:id="1"/>
    </w:p>
    <w:bookmarkEnd w:id="0"/>
    <w:p w14:paraId="06465CAA" w14:textId="77777777"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DFA91A6" w14:textId="111A4AA4" w:rsidR="00807C36" w:rsidRPr="007E5CD7" w:rsidRDefault="00DD4923"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7E5CD7">
        <w:rPr>
          <w:rFonts w:asciiTheme="majorHAnsi" w:hAnsiTheme="majorHAnsi"/>
          <w:color w:val="FFFFFF" w:themeColor="background1"/>
          <w:sz w:val="72"/>
          <w:szCs w:val="72"/>
        </w:rPr>
        <w:t>Service</w:t>
      </w:r>
      <w:r w:rsidR="00015DC1">
        <w:rPr>
          <w:rFonts w:asciiTheme="majorHAnsi" w:hAnsiTheme="majorHAnsi"/>
          <w:color w:val="FFFFFF" w:themeColor="background1"/>
          <w:sz w:val="72"/>
          <w:szCs w:val="72"/>
        </w:rPr>
        <w:t>s</w:t>
      </w:r>
      <w:r w:rsidRPr="007E5CD7">
        <w:rPr>
          <w:rFonts w:asciiTheme="majorHAnsi" w:hAnsiTheme="majorHAnsi"/>
          <w:color w:val="FFFFFF" w:themeColor="background1"/>
          <w:sz w:val="72"/>
          <w:szCs w:val="72"/>
        </w:rPr>
        <w:t xml:space="preserve"> Provider Use Rights</w:t>
      </w:r>
    </w:p>
    <w:p w14:paraId="70B26C76" w14:textId="22439BB1" w:rsidR="00807C36" w:rsidRPr="00F05B4A" w:rsidRDefault="001F639E" w:rsidP="001F639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January</w:t>
      </w:r>
      <w:r w:rsidR="00C7400B" w:rsidRPr="00F05B4A">
        <w:rPr>
          <w:rFonts w:asciiTheme="majorHAnsi" w:hAnsiTheme="majorHAnsi"/>
          <w:color w:val="FFFFFF" w:themeColor="background1"/>
          <w:sz w:val="72"/>
          <w:szCs w:val="72"/>
        </w:rPr>
        <w:t xml:space="preserve"> </w:t>
      </w:r>
      <w:r w:rsidR="00807C36" w:rsidRPr="00F05B4A">
        <w:rPr>
          <w:rFonts w:asciiTheme="majorHAnsi" w:hAnsiTheme="majorHAnsi"/>
          <w:color w:val="FFFFFF" w:themeColor="background1"/>
          <w:sz w:val="72"/>
          <w:szCs w:val="72"/>
        </w:rPr>
        <w:t>1, 201</w:t>
      </w:r>
      <w:r>
        <w:rPr>
          <w:rFonts w:asciiTheme="majorHAnsi" w:hAnsiTheme="majorHAnsi"/>
          <w:color w:val="FFFFFF" w:themeColor="background1"/>
          <w:sz w:val="72"/>
          <w:szCs w:val="72"/>
        </w:rPr>
        <w:t>7</w:t>
      </w:r>
    </w:p>
    <w:p w14:paraId="07F7DEEF" w14:textId="77777777" w:rsidR="00807C36" w:rsidRPr="00F80A4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77777777"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68344650"/>
      <w:r>
        <w:lastRenderedPageBreak/>
        <w:t>Table of Contents</w:t>
      </w:r>
      <w:bookmarkEnd w:id="2"/>
      <w:bookmarkEnd w:id="3"/>
    </w:p>
    <w:p w14:paraId="43E393F1" w14:textId="7CF25881" w:rsidR="005A4069" w:rsidRDefault="00AD5C31">
      <w:pPr>
        <w:pStyle w:val="TOC1"/>
        <w:tabs>
          <w:tab w:val="right" w:leader="dot" w:pos="5030"/>
        </w:tabs>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8344650" w:history="1">
        <w:r w:rsidR="005A4069" w:rsidRPr="00D200AE">
          <w:rPr>
            <w:rStyle w:val="Hyperlink"/>
            <w:noProof/>
          </w:rPr>
          <w:t>Table of Contents</w:t>
        </w:r>
        <w:r w:rsidR="005A4069">
          <w:rPr>
            <w:noProof/>
            <w:webHidden/>
          </w:rPr>
          <w:tab/>
        </w:r>
        <w:r w:rsidR="005A4069">
          <w:rPr>
            <w:noProof/>
            <w:webHidden/>
          </w:rPr>
          <w:fldChar w:fldCharType="begin"/>
        </w:r>
        <w:r w:rsidR="005A4069">
          <w:rPr>
            <w:noProof/>
            <w:webHidden/>
          </w:rPr>
          <w:instrText xml:space="preserve"> PAGEREF _Toc468344650 \h </w:instrText>
        </w:r>
        <w:r w:rsidR="005A4069">
          <w:rPr>
            <w:noProof/>
            <w:webHidden/>
          </w:rPr>
        </w:r>
        <w:r w:rsidR="005A4069">
          <w:rPr>
            <w:noProof/>
            <w:webHidden/>
          </w:rPr>
          <w:fldChar w:fldCharType="separate"/>
        </w:r>
        <w:r w:rsidR="005A4069">
          <w:rPr>
            <w:noProof/>
            <w:webHidden/>
          </w:rPr>
          <w:t>2</w:t>
        </w:r>
        <w:r w:rsidR="005A4069">
          <w:rPr>
            <w:noProof/>
            <w:webHidden/>
          </w:rPr>
          <w:fldChar w:fldCharType="end"/>
        </w:r>
      </w:hyperlink>
    </w:p>
    <w:p w14:paraId="0CAF5387" w14:textId="15246431" w:rsidR="005A4069" w:rsidRDefault="00E84D2E">
      <w:pPr>
        <w:pStyle w:val="TOC1"/>
        <w:tabs>
          <w:tab w:val="right" w:leader="dot" w:pos="5030"/>
        </w:tabs>
        <w:rPr>
          <w:rFonts w:eastAsiaTheme="minorEastAsia"/>
          <w:b w:val="0"/>
          <w:caps w:val="0"/>
          <w:noProof/>
          <w:sz w:val="22"/>
        </w:rPr>
      </w:pPr>
      <w:hyperlink w:anchor="_Toc468344651" w:history="1">
        <w:r w:rsidR="005A4069" w:rsidRPr="00D200AE">
          <w:rPr>
            <w:rStyle w:val="Hyperlink"/>
            <w:noProof/>
          </w:rPr>
          <w:t>Introduction</w:t>
        </w:r>
        <w:r w:rsidR="005A4069">
          <w:rPr>
            <w:noProof/>
            <w:webHidden/>
          </w:rPr>
          <w:tab/>
        </w:r>
        <w:r w:rsidR="005A4069">
          <w:rPr>
            <w:noProof/>
            <w:webHidden/>
          </w:rPr>
          <w:fldChar w:fldCharType="begin"/>
        </w:r>
        <w:r w:rsidR="005A4069">
          <w:rPr>
            <w:noProof/>
            <w:webHidden/>
          </w:rPr>
          <w:instrText xml:space="preserve"> PAGEREF _Toc468344651 \h </w:instrText>
        </w:r>
        <w:r w:rsidR="005A4069">
          <w:rPr>
            <w:noProof/>
            <w:webHidden/>
          </w:rPr>
        </w:r>
        <w:r w:rsidR="005A4069">
          <w:rPr>
            <w:noProof/>
            <w:webHidden/>
          </w:rPr>
          <w:fldChar w:fldCharType="separate"/>
        </w:r>
        <w:r w:rsidR="005A4069">
          <w:rPr>
            <w:noProof/>
            <w:webHidden/>
          </w:rPr>
          <w:t>3</w:t>
        </w:r>
        <w:r w:rsidR="005A4069">
          <w:rPr>
            <w:noProof/>
            <w:webHidden/>
          </w:rPr>
          <w:fldChar w:fldCharType="end"/>
        </w:r>
      </w:hyperlink>
    </w:p>
    <w:p w14:paraId="3D2426C1" w14:textId="7032D152" w:rsidR="005A4069" w:rsidRDefault="00E84D2E">
      <w:pPr>
        <w:pStyle w:val="TOC3"/>
        <w:tabs>
          <w:tab w:val="right" w:leader="dot" w:pos="5030"/>
        </w:tabs>
        <w:rPr>
          <w:rFonts w:eastAsiaTheme="minorEastAsia"/>
          <w:smallCaps w:val="0"/>
          <w:noProof/>
          <w:sz w:val="22"/>
        </w:rPr>
      </w:pPr>
      <w:hyperlink w:anchor="_Toc468344652" w:history="1">
        <w:r w:rsidR="005A4069" w:rsidRPr="00D200AE">
          <w:rPr>
            <w:rStyle w:val="Hyperlink"/>
            <w:noProof/>
          </w:rPr>
          <w:t>About this Document</w:t>
        </w:r>
        <w:r w:rsidR="005A4069">
          <w:rPr>
            <w:noProof/>
            <w:webHidden/>
          </w:rPr>
          <w:tab/>
        </w:r>
        <w:r w:rsidR="005A4069">
          <w:rPr>
            <w:noProof/>
            <w:webHidden/>
          </w:rPr>
          <w:fldChar w:fldCharType="begin"/>
        </w:r>
        <w:r w:rsidR="005A4069">
          <w:rPr>
            <w:noProof/>
            <w:webHidden/>
          </w:rPr>
          <w:instrText xml:space="preserve"> PAGEREF _Toc468344652 \h </w:instrText>
        </w:r>
        <w:r w:rsidR="005A4069">
          <w:rPr>
            <w:noProof/>
            <w:webHidden/>
          </w:rPr>
        </w:r>
        <w:r w:rsidR="005A4069">
          <w:rPr>
            <w:noProof/>
            <w:webHidden/>
          </w:rPr>
          <w:fldChar w:fldCharType="separate"/>
        </w:r>
        <w:r w:rsidR="005A4069">
          <w:rPr>
            <w:noProof/>
            <w:webHidden/>
          </w:rPr>
          <w:t>3</w:t>
        </w:r>
        <w:r w:rsidR="005A4069">
          <w:rPr>
            <w:noProof/>
            <w:webHidden/>
          </w:rPr>
          <w:fldChar w:fldCharType="end"/>
        </w:r>
      </w:hyperlink>
    </w:p>
    <w:p w14:paraId="2EEF833F" w14:textId="07DB2FEB" w:rsidR="005A4069" w:rsidRDefault="00E84D2E">
      <w:pPr>
        <w:pStyle w:val="TOC3"/>
        <w:tabs>
          <w:tab w:val="right" w:leader="dot" w:pos="5030"/>
        </w:tabs>
        <w:rPr>
          <w:rFonts w:eastAsiaTheme="minorEastAsia"/>
          <w:smallCaps w:val="0"/>
          <w:noProof/>
          <w:sz w:val="22"/>
        </w:rPr>
      </w:pPr>
      <w:hyperlink w:anchor="_Toc468344653" w:history="1">
        <w:r w:rsidR="005A4069" w:rsidRPr="00D200AE">
          <w:rPr>
            <w:rStyle w:val="Hyperlink"/>
            <w:noProof/>
          </w:rPr>
          <w:t>What this Document Contains</w:t>
        </w:r>
        <w:r w:rsidR="005A4069">
          <w:rPr>
            <w:noProof/>
            <w:webHidden/>
          </w:rPr>
          <w:tab/>
        </w:r>
        <w:r w:rsidR="005A4069">
          <w:rPr>
            <w:noProof/>
            <w:webHidden/>
          </w:rPr>
          <w:fldChar w:fldCharType="begin"/>
        </w:r>
        <w:r w:rsidR="005A4069">
          <w:rPr>
            <w:noProof/>
            <w:webHidden/>
          </w:rPr>
          <w:instrText xml:space="preserve"> PAGEREF _Toc468344653 \h </w:instrText>
        </w:r>
        <w:r w:rsidR="005A4069">
          <w:rPr>
            <w:noProof/>
            <w:webHidden/>
          </w:rPr>
        </w:r>
        <w:r w:rsidR="005A4069">
          <w:rPr>
            <w:noProof/>
            <w:webHidden/>
          </w:rPr>
          <w:fldChar w:fldCharType="separate"/>
        </w:r>
        <w:r w:rsidR="005A4069">
          <w:rPr>
            <w:noProof/>
            <w:webHidden/>
          </w:rPr>
          <w:t>3</w:t>
        </w:r>
        <w:r w:rsidR="005A4069">
          <w:rPr>
            <w:noProof/>
            <w:webHidden/>
          </w:rPr>
          <w:fldChar w:fldCharType="end"/>
        </w:r>
      </w:hyperlink>
    </w:p>
    <w:p w14:paraId="358AC627" w14:textId="5ABD2D1E" w:rsidR="005A4069" w:rsidRDefault="00E84D2E">
      <w:pPr>
        <w:pStyle w:val="TOC3"/>
        <w:tabs>
          <w:tab w:val="right" w:leader="dot" w:pos="5030"/>
        </w:tabs>
        <w:rPr>
          <w:rFonts w:eastAsiaTheme="minorEastAsia"/>
          <w:smallCaps w:val="0"/>
          <w:noProof/>
          <w:sz w:val="22"/>
        </w:rPr>
      </w:pPr>
      <w:hyperlink w:anchor="_Toc468344654" w:history="1">
        <w:r w:rsidR="005A4069" w:rsidRPr="00D200AE">
          <w:rPr>
            <w:rStyle w:val="Hyperlink"/>
            <w:noProof/>
          </w:rPr>
          <w:t>Product Entry</w:t>
        </w:r>
        <w:r w:rsidR="005A4069">
          <w:rPr>
            <w:noProof/>
            <w:webHidden/>
          </w:rPr>
          <w:tab/>
        </w:r>
        <w:r w:rsidR="005A4069">
          <w:rPr>
            <w:noProof/>
            <w:webHidden/>
          </w:rPr>
          <w:fldChar w:fldCharType="begin"/>
        </w:r>
        <w:r w:rsidR="005A4069">
          <w:rPr>
            <w:noProof/>
            <w:webHidden/>
          </w:rPr>
          <w:instrText xml:space="preserve"> PAGEREF _Toc468344654 \h </w:instrText>
        </w:r>
        <w:r w:rsidR="005A4069">
          <w:rPr>
            <w:noProof/>
            <w:webHidden/>
          </w:rPr>
        </w:r>
        <w:r w:rsidR="005A4069">
          <w:rPr>
            <w:noProof/>
            <w:webHidden/>
          </w:rPr>
          <w:fldChar w:fldCharType="separate"/>
        </w:r>
        <w:r w:rsidR="005A4069">
          <w:rPr>
            <w:noProof/>
            <w:webHidden/>
          </w:rPr>
          <w:t>3</w:t>
        </w:r>
        <w:r w:rsidR="005A4069">
          <w:rPr>
            <w:noProof/>
            <w:webHidden/>
          </w:rPr>
          <w:fldChar w:fldCharType="end"/>
        </w:r>
      </w:hyperlink>
    </w:p>
    <w:p w14:paraId="27E09DD6" w14:textId="60745E0D" w:rsidR="005A4069" w:rsidRDefault="00E84D2E">
      <w:pPr>
        <w:pStyle w:val="TOC3"/>
        <w:tabs>
          <w:tab w:val="right" w:leader="dot" w:pos="5030"/>
        </w:tabs>
        <w:rPr>
          <w:rFonts w:eastAsiaTheme="minorEastAsia"/>
          <w:smallCaps w:val="0"/>
          <w:noProof/>
          <w:sz w:val="22"/>
        </w:rPr>
      </w:pPr>
      <w:hyperlink w:anchor="_Toc468344655" w:history="1">
        <w:r w:rsidR="005A4069" w:rsidRPr="00D200AE">
          <w:rPr>
            <w:rStyle w:val="Hyperlink"/>
            <w:noProof/>
          </w:rPr>
          <w:t>Clarifications and Summary of Changes to this Document</w:t>
        </w:r>
        <w:r w:rsidR="005A4069">
          <w:rPr>
            <w:noProof/>
            <w:webHidden/>
          </w:rPr>
          <w:tab/>
        </w:r>
        <w:r w:rsidR="005A4069">
          <w:rPr>
            <w:noProof/>
            <w:webHidden/>
          </w:rPr>
          <w:fldChar w:fldCharType="begin"/>
        </w:r>
        <w:r w:rsidR="005A4069">
          <w:rPr>
            <w:noProof/>
            <w:webHidden/>
          </w:rPr>
          <w:instrText xml:space="preserve"> PAGEREF _Toc468344655 \h </w:instrText>
        </w:r>
        <w:r w:rsidR="005A4069">
          <w:rPr>
            <w:noProof/>
            <w:webHidden/>
          </w:rPr>
        </w:r>
        <w:r w:rsidR="005A4069">
          <w:rPr>
            <w:noProof/>
            <w:webHidden/>
          </w:rPr>
          <w:fldChar w:fldCharType="separate"/>
        </w:r>
        <w:r w:rsidR="005A4069">
          <w:rPr>
            <w:noProof/>
            <w:webHidden/>
          </w:rPr>
          <w:t>3</w:t>
        </w:r>
        <w:r w:rsidR="005A4069">
          <w:rPr>
            <w:noProof/>
            <w:webHidden/>
          </w:rPr>
          <w:fldChar w:fldCharType="end"/>
        </w:r>
      </w:hyperlink>
    </w:p>
    <w:p w14:paraId="6F13E225" w14:textId="71538354" w:rsidR="005A4069" w:rsidRDefault="00E84D2E">
      <w:pPr>
        <w:pStyle w:val="TOC1"/>
        <w:tabs>
          <w:tab w:val="right" w:leader="dot" w:pos="5030"/>
        </w:tabs>
        <w:rPr>
          <w:rFonts w:eastAsiaTheme="minorEastAsia"/>
          <w:b w:val="0"/>
          <w:caps w:val="0"/>
          <w:noProof/>
          <w:sz w:val="22"/>
        </w:rPr>
      </w:pPr>
      <w:hyperlink w:anchor="_Toc468344656" w:history="1">
        <w:r w:rsidR="005A4069" w:rsidRPr="00D200AE">
          <w:rPr>
            <w:rStyle w:val="Hyperlink"/>
            <w:noProof/>
          </w:rPr>
          <w:t>License Terms</w:t>
        </w:r>
        <w:r w:rsidR="005A4069">
          <w:rPr>
            <w:noProof/>
            <w:webHidden/>
          </w:rPr>
          <w:tab/>
        </w:r>
        <w:r w:rsidR="005A4069">
          <w:rPr>
            <w:noProof/>
            <w:webHidden/>
          </w:rPr>
          <w:fldChar w:fldCharType="begin"/>
        </w:r>
        <w:r w:rsidR="005A4069">
          <w:rPr>
            <w:noProof/>
            <w:webHidden/>
          </w:rPr>
          <w:instrText xml:space="preserve"> PAGEREF _Toc468344656 \h </w:instrText>
        </w:r>
        <w:r w:rsidR="005A4069">
          <w:rPr>
            <w:noProof/>
            <w:webHidden/>
          </w:rPr>
        </w:r>
        <w:r w:rsidR="005A4069">
          <w:rPr>
            <w:noProof/>
            <w:webHidden/>
          </w:rPr>
          <w:fldChar w:fldCharType="separate"/>
        </w:r>
        <w:r w:rsidR="005A4069">
          <w:rPr>
            <w:noProof/>
            <w:webHidden/>
          </w:rPr>
          <w:t>4</w:t>
        </w:r>
        <w:r w:rsidR="005A4069">
          <w:rPr>
            <w:noProof/>
            <w:webHidden/>
          </w:rPr>
          <w:fldChar w:fldCharType="end"/>
        </w:r>
      </w:hyperlink>
    </w:p>
    <w:p w14:paraId="68D7A99D" w14:textId="06A162D4" w:rsidR="005A4069" w:rsidRDefault="00E84D2E">
      <w:pPr>
        <w:pStyle w:val="TOC2"/>
        <w:tabs>
          <w:tab w:val="right" w:leader="dot" w:pos="5030"/>
        </w:tabs>
        <w:rPr>
          <w:rFonts w:eastAsiaTheme="minorEastAsia"/>
          <w:b w:val="0"/>
          <w:smallCaps w:val="0"/>
          <w:noProof/>
          <w:sz w:val="22"/>
        </w:rPr>
      </w:pPr>
      <w:hyperlink w:anchor="_Toc468344657" w:history="1">
        <w:r w:rsidR="005A4069" w:rsidRPr="00D200AE">
          <w:rPr>
            <w:rStyle w:val="Hyperlink"/>
            <w:noProof/>
          </w:rPr>
          <w:t>Universal License Terms</w:t>
        </w:r>
        <w:r w:rsidR="005A4069">
          <w:rPr>
            <w:noProof/>
            <w:webHidden/>
          </w:rPr>
          <w:tab/>
        </w:r>
        <w:r w:rsidR="005A4069">
          <w:rPr>
            <w:noProof/>
            <w:webHidden/>
          </w:rPr>
          <w:fldChar w:fldCharType="begin"/>
        </w:r>
        <w:r w:rsidR="005A4069">
          <w:rPr>
            <w:noProof/>
            <w:webHidden/>
          </w:rPr>
          <w:instrText xml:space="preserve"> PAGEREF _Toc468344657 \h </w:instrText>
        </w:r>
        <w:r w:rsidR="005A4069">
          <w:rPr>
            <w:noProof/>
            <w:webHidden/>
          </w:rPr>
        </w:r>
        <w:r w:rsidR="005A4069">
          <w:rPr>
            <w:noProof/>
            <w:webHidden/>
          </w:rPr>
          <w:fldChar w:fldCharType="separate"/>
        </w:r>
        <w:r w:rsidR="005A4069">
          <w:rPr>
            <w:noProof/>
            <w:webHidden/>
          </w:rPr>
          <w:t>4</w:t>
        </w:r>
        <w:r w:rsidR="005A4069">
          <w:rPr>
            <w:noProof/>
            <w:webHidden/>
          </w:rPr>
          <w:fldChar w:fldCharType="end"/>
        </w:r>
      </w:hyperlink>
    </w:p>
    <w:p w14:paraId="3492D5C3" w14:textId="52318244" w:rsidR="005A4069" w:rsidRDefault="00E84D2E">
      <w:pPr>
        <w:pStyle w:val="TOC2"/>
        <w:tabs>
          <w:tab w:val="right" w:leader="dot" w:pos="5030"/>
        </w:tabs>
        <w:rPr>
          <w:rFonts w:eastAsiaTheme="minorEastAsia"/>
          <w:b w:val="0"/>
          <w:smallCaps w:val="0"/>
          <w:noProof/>
          <w:sz w:val="22"/>
        </w:rPr>
      </w:pPr>
      <w:hyperlink w:anchor="_Toc468344658" w:history="1">
        <w:r w:rsidR="005A4069" w:rsidRPr="00D200AE">
          <w:rPr>
            <w:rStyle w:val="Hyperlink"/>
            <w:noProof/>
          </w:rPr>
          <w:t>License Model Terms</w:t>
        </w:r>
        <w:r w:rsidR="005A4069">
          <w:rPr>
            <w:noProof/>
            <w:webHidden/>
          </w:rPr>
          <w:tab/>
        </w:r>
        <w:r w:rsidR="005A4069">
          <w:rPr>
            <w:noProof/>
            <w:webHidden/>
          </w:rPr>
          <w:fldChar w:fldCharType="begin"/>
        </w:r>
        <w:r w:rsidR="005A4069">
          <w:rPr>
            <w:noProof/>
            <w:webHidden/>
          </w:rPr>
          <w:instrText xml:space="preserve"> PAGEREF _Toc468344658 \h </w:instrText>
        </w:r>
        <w:r w:rsidR="005A4069">
          <w:rPr>
            <w:noProof/>
            <w:webHidden/>
          </w:rPr>
        </w:r>
        <w:r w:rsidR="005A4069">
          <w:rPr>
            <w:noProof/>
            <w:webHidden/>
          </w:rPr>
          <w:fldChar w:fldCharType="separate"/>
        </w:r>
        <w:r w:rsidR="005A4069">
          <w:rPr>
            <w:noProof/>
            <w:webHidden/>
          </w:rPr>
          <w:t>7</w:t>
        </w:r>
        <w:r w:rsidR="005A4069">
          <w:rPr>
            <w:noProof/>
            <w:webHidden/>
          </w:rPr>
          <w:fldChar w:fldCharType="end"/>
        </w:r>
      </w:hyperlink>
    </w:p>
    <w:p w14:paraId="001F58A2" w14:textId="26BFA0E5" w:rsidR="005A4069" w:rsidRDefault="00E84D2E">
      <w:pPr>
        <w:pStyle w:val="TOC4"/>
        <w:tabs>
          <w:tab w:val="right" w:leader="dot" w:pos="5030"/>
        </w:tabs>
        <w:rPr>
          <w:rFonts w:eastAsiaTheme="minorEastAsia"/>
          <w:smallCaps w:val="0"/>
          <w:noProof/>
          <w:sz w:val="22"/>
        </w:rPr>
      </w:pPr>
      <w:hyperlink w:anchor="_Toc468344659" w:history="1">
        <w:r w:rsidR="005A4069" w:rsidRPr="00D200AE">
          <w:rPr>
            <w:rStyle w:val="Hyperlink"/>
            <w:noProof/>
          </w:rPr>
          <w:t>Per Core (Applications)</w:t>
        </w:r>
        <w:r w:rsidR="005A4069">
          <w:rPr>
            <w:noProof/>
            <w:webHidden/>
          </w:rPr>
          <w:tab/>
        </w:r>
        <w:r w:rsidR="005A4069">
          <w:rPr>
            <w:noProof/>
            <w:webHidden/>
          </w:rPr>
          <w:fldChar w:fldCharType="begin"/>
        </w:r>
        <w:r w:rsidR="005A4069">
          <w:rPr>
            <w:noProof/>
            <w:webHidden/>
          </w:rPr>
          <w:instrText xml:space="preserve"> PAGEREF _Toc468344659 \h </w:instrText>
        </w:r>
        <w:r w:rsidR="005A4069">
          <w:rPr>
            <w:noProof/>
            <w:webHidden/>
          </w:rPr>
        </w:r>
        <w:r w:rsidR="005A4069">
          <w:rPr>
            <w:noProof/>
            <w:webHidden/>
          </w:rPr>
          <w:fldChar w:fldCharType="separate"/>
        </w:r>
        <w:r w:rsidR="005A4069">
          <w:rPr>
            <w:noProof/>
            <w:webHidden/>
          </w:rPr>
          <w:t>7</w:t>
        </w:r>
        <w:r w:rsidR="005A4069">
          <w:rPr>
            <w:noProof/>
            <w:webHidden/>
          </w:rPr>
          <w:fldChar w:fldCharType="end"/>
        </w:r>
      </w:hyperlink>
    </w:p>
    <w:p w14:paraId="4D97FA92" w14:textId="3525B64D" w:rsidR="005A4069" w:rsidRDefault="00E84D2E">
      <w:pPr>
        <w:pStyle w:val="TOC4"/>
        <w:tabs>
          <w:tab w:val="right" w:leader="dot" w:pos="5030"/>
        </w:tabs>
        <w:rPr>
          <w:rFonts w:eastAsiaTheme="minorEastAsia"/>
          <w:smallCaps w:val="0"/>
          <w:noProof/>
          <w:sz w:val="22"/>
        </w:rPr>
      </w:pPr>
      <w:hyperlink w:anchor="_Toc468344660" w:history="1">
        <w:r w:rsidR="005A4069" w:rsidRPr="00D200AE">
          <w:rPr>
            <w:rStyle w:val="Hyperlink"/>
            <w:noProof/>
          </w:rPr>
          <w:t>Per Core (Management)</w:t>
        </w:r>
        <w:r w:rsidR="005A4069">
          <w:rPr>
            <w:noProof/>
            <w:webHidden/>
          </w:rPr>
          <w:tab/>
        </w:r>
        <w:r w:rsidR="005A4069">
          <w:rPr>
            <w:noProof/>
            <w:webHidden/>
          </w:rPr>
          <w:fldChar w:fldCharType="begin"/>
        </w:r>
        <w:r w:rsidR="005A4069">
          <w:rPr>
            <w:noProof/>
            <w:webHidden/>
          </w:rPr>
          <w:instrText xml:space="preserve"> PAGEREF _Toc468344660 \h </w:instrText>
        </w:r>
        <w:r w:rsidR="005A4069">
          <w:rPr>
            <w:noProof/>
            <w:webHidden/>
          </w:rPr>
        </w:r>
        <w:r w:rsidR="005A4069">
          <w:rPr>
            <w:noProof/>
            <w:webHidden/>
          </w:rPr>
          <w:fldChar w:fldCharType="separate"/>
        </w:r>
        <w:r w:rsidR="005A4069">
          <w:rPr>
            <w:noProof/>
            <w:webHidden/>
          </w:rPr>
          <w:t>7</w:t>
        </w:r>
        <w:r w:rsidR="005A4069">
          <w:rPr>
            <w:noProof/>
            <w:webHidden/>
          </w:rPr>
          <w:fldChar w:fldCharType="end"/>
        </w:r>
      </w:hyperlink>
    </w:p>
    <w:p w14:paraId="5A7483F6" w14:textId="367F3446" w:rsidR="005A4069" w:rsidRDefault="00E84D2E">
      <w:pPr>
        <w:pStyle w:val="TOC4"/>
        <w:tabs>
          <w:tab w:val="right" w:leader="dot" w:pos="5030"/>
        </w:tabs>
        <w:rPr>
          <w:rFonts w:eastAsiaTheme="minorEastAsia"/>
          <w:smallCaps w:val="0"/>
          <w:noProof/>
          <w:sz w:val="22"/>
        </w:rPr>
      </w:pPr>
      <w:hyperlink w:anchor="_Toc468344661" w:history="1">
        <w:r w:rsidR="005A4069" w:rsidRPr="00D200AE">
          <w:rPr>
            <w:rStyle w:val="Hyperlink"/>
            <w:noProof/>
          </w:rPr>
          <w:t>Per Core (OS)</w:t>
        </w:r>
        <w:r w:rsidR="005A4069">
          <w:rPr>
            <w:noProof/>
            <w:webHidden/>
          </w:rPr>
          <w:tab/>
        </w:r>
        <w:r w:rsidR="005A4069">
          <w:rPr>
            <w:noProof/>
            <w:webHidden/>
          </w:rPr>
          <w:fldChar w:fldCharType="begin"/>
        </w:r>
        <w:r w:rsidR="005A4069">
          <w:rPr>
            <w:noProof/>
            <w:webHidden/>
          </w:rPr>
          <w:instrText xml:space="preserve"> PAGEREF _Toc468344661 \h </w:instrText>
        </w:r>
        <w:r w:rsidR="005A4069">
          <w:rPr>
            <w:noProof/>
            <w:webHidden/>
          </w:rPr>
        </w:r>
        <w:r w:rsidR="005A4069">
          <w:rPr>
            <w:noProof/>
            <w:webHidden/>
          </w:rPr>
          <w:fldChar w:fldCharType="separate"/>
        </w:r>
        <w:r w:rsidR="005A4069">
          <w:rPr>
            <w:noProof/>
            <w:webHidden/>
          </w:rPr>
          <w:t>8</w:t>
        </w:r>
        <w:r w:rsidR="005A4069">
          <w:rPr>
            <w:noProof/>
            <w:webHidden/>
          </w:rPr>
          <w:fldChar w:fldCharType="end"/>
        </w:r>
      </w:hyperlink>
    </w:p>
    <w:p w14:paraId="42F76330" w14:textId="4610B67C" w:rsidR="005A4069" w:rsidRDefault="00E84D2E">
      <w:pPr>
        <w:pStyle w:val="TOC4"/>
        <w:tabs>
          <w:tab w:val="right" w:leader="dot" w:pos="5030"/>
        </w:tabs>
        <w:rPr>
          <w:rFonts w:eastAsiaTheme="minorEastAsia"/>
          <w:smallCaps w:val="0"/>
          <w:noProof/>
          <w:sz w:val="22"/>
        </w:rPr>
      </w:pPr>
      <w:hyperlink w:anchor="_Toc468344662" w:history="1">
        <w:r w:rsidR="005A4069" w:rsidRPr="00D200AE">
          <w:rPr>
            <w:rStyle w:val="Hyperlink"/>
            <w:noProof/>
          </w:rPr>
          <w:t>Per Processor</w:t>
        </w:r>
        <w:r w:rsidR="005A4069">
          <w:rPr>
            <w:noProof/>
            <w:webHidden/>
          </w:rPr>
          <w:tab/>
        </w:r>
        <w:r w:rsidR="005A4069">
          <w:rPr>
            <w:noProof/>
            <w:webHidden/>
          </w:rPr>
          <w:fldChar w:fldCharType="begin"/>
        </w:r>
        <w:r w:rsidR="005A4069">
          <w:rPr>
            <w:noProof/>
            <w:webHidden/>
          </w:rPr>
          <w:instrText xml:space="preserve"> PAGEREF _Toc468344662 \h </w:instrText>
        </w:r>
        <w:r w:rsidR="005A4069">
          <w:rPr>
            <w:noProof/>
            <w:webHidden/>
          </w:rPr>
        </w:r>
        <w:r w:rsidR="005A4069">
          <w:rPr>
            <w:noProof/>
            <w:webHidden/>
          </w:rPr>
          <w:fldChar w:fldCharType="separate"/>
        </w:r>
        <w:r w:rsidR="005A4069">
          <w:rPr>
            <w:noProof/>
            <w:webHidden/>
          </w:rPr>
          <w:t>8</w:t>
        </w:r>
        <w:r w:rsidR="005A4069">
          <w:rPr>
            <w:noProof/>
            <w:webHidden/>
          </w:rPr>
          <w:fldChar w:fldCharType="end"/>
        </w:r>
      </w:hyperlink>
    </w:p>
    <w:p w14:paraId="27A4F4B7" w14:textId="3BE9DE5C" w:rsidR="005A4069" w:rsidRDefault="00E84D2E">
      <w:pPr>
        <w:pStyle w:val="TOC4"/>
        <w:tabs>
          <w:tab w:val="right" w:leader="dot" w:pos="5030"/>
        </w:tabs>
        <w:rPr>
          <w:rFonts w:eastAsiaTheme="minorEastAsia"/>
          <w:smallCaps w:val="0"/>
          <w:noProof/>
          <w:sz w:val="22"/>
        </w:rPr>
      </w:pPr>
      <w:hyperlink w:anchor="_Toc468344663" w:history="1">
        <w:r w:rsidR="005A4069" w:rsidRPr="00D200AE">
          <w:rPr>
            <w:rStyle w:val="Hyperlink"/>
            <w:noProof/>
          </w:rPr>
          <w:t>Subscriber Access Licenses (SALs) for Server Software</w:t>
        </w:r>
        <w:r w:rsidR="005A4069">
          <w:rPr>
            <w:noProof/>
            <w:webHidden/>
          </w:rPr>
          <w:tab/>
        </w:r>
        <w:r w:rsidR="005A4069">
          <w:rPr>
            <w:noProof/>
            <w:webHidden/>
          </w:rPr>
          <w:fldChar w:fldCharType="begin"/>
        </w:r>
        <w:r w:rsidR="005A4069">
          <w:rPr>
            <w:noProof/>
            <w:webHidden/>
          </w:rPr>
          <w:instrText xml:space="preserve"> PAGEREF _Toc468344663 \h </w:instrText>
        </w:r>
        <w:r w:rsidR="005A4069">
          <w:rPr>
            <w:noProof/>
            <w:webHidden/>
          </w:rPr>
        </w:r>
        <w:r w:rsidR="005A4069">
          <w:rPr>
            <w:noProof/>
            <w:webHidden/>
          </w:rPr>
          <w:fldChar w:fldCharType="separate"/>
        </w:r>
        <w:r w:rsidR="005A4069">
          <w:rPr>
            <w:noProof/>
            <w:webHidden/>
          </w:rPr>
          <w:t>8</w:t>
        </w:r>
        <w:r w:rsidR="005A4069">
          <w:rPr>
            <w:noProof/>
            <w:webHidden/>
          </w:rPr>
          <w:fldChar w:fldCharType="end"/>
        </w:r>
      </w:hyperlink>
    </w:p>
    <w:p w14:paraId="7E4CE6DF" w14:textId="126589F3" w:rsidR="005A4069" w:rsidRDefault="00E84D2E">
      <w:pPr>
        <w:pStyle w:val="TOC4"/>
        <w:tabs>
          <w:tab w:val="right" w:leader="dot" w:pos="5030"/>
        </w:tabs>
        <w:rPr>
          <w:rFonts w:eastAsiaTheme="minorEastAsia"/>
          <w:smallCaps w:val="0"/>
          <w:noProof/>
          <w:sz w:val="22"/>
        </w:rPr>
      </w:pPr>
      <w:hyperlink w:anchor="_Toc468344664" w:history="1">
        <w:r w:rsidR="005A4069" w:rsidRPr="00D200AE">
          <w:rPr>
            <w:rStyle w:val="Hyperlink"/>
            <w:noProof/>
          </w:rPr>
          <w:t>Subscriber Access Licenses (SALs) for Management Servers</w:t>
        </w:r>
        <w:r w:rsidR="005A4069">
          <w:rPr>
            <w:noProof/>
            <w:webHidden/>
          </w:rPr>
          <w:tab/>
        </w:r>
        <w:r w:rsidR="005A4069">
          <w:rPr>
            <w:noProof/>
            <w:webHidden/>
          </w:rPr>
          <w:fldChar w:fldCharType="begin"/>
        </w:r>
        <w:r w:rsidR="005A4069">
          <w:rPr>
            <w:noProof/>
            <w:webHidden/>
          </w:rPr>
          <w:instrText xml:space="preserve"> PAGEREF _Toc468344664 \h </w:instrText>
        </w:r>
        <w:r w:rsidR="005A4069">
          <w:rPr>
            <w:noProof/>
            <w:webHidden/>
          </w:rPr>
        </w:r>
        <w:r w:rsidR="005A4069">
          <w:rPr>
            <w:noProof/>
            <w:webHidden/>
          </w:rPr>
          <w:fldChar w:fldCharType="separate"/>
        </w:r>
        <w:r w:rsidR="005A4069">
          <w:rPr>
            <w:noProof/>
            <w:webHidden/>
          </w:rPr>
          <w:t>8</w:t>
        </w:r>
        <w:r w:rsidR="005A4069">
          <w:rPr>
            <w:noProof/>
            <w:webHidden/>
          </w:rPr>
          <w:fldChar w:fldCharType="end"/>
        </w:r>
      </w:hyperlink>
    </w:p>
    <w:p w14:paraId="6741E368" w14:textId="782FAB14" w:rsidR="005A4069" w:rsidRDefault="00E84D2E">
      <w:pPr>
        <w:pStyle w:val="TOC4"/>
        <w:tabs>
          <w:tab w:val="right" w:leader="dot" w:pos="5030"/>
        </w:tabs>
        <w:rPr>
          <w:rFonts w:eastAsiaTheme="minorEastAsia"/>
          <w:smallCaps w:val="0"/>
          <w:noProof/>
          <w:sz w:val="22"/>
        </w:rPr>
      </w:pPr>
      <w:hyperlink w:anchor="_Toc468344665" w:history="1">
        <w:r w:rsidR="005A4069" w:rsidRPr="00D200AE">
          <w:rPr>
            <w:rStyle w:val="Hyperlink"/>
            <w:noProof/>
          </w:rPr>
          <w:t>Subscriber Access Licenses (SALs) for Desktop Applications</w:t>
        </w:r>
        <w:r w:rsidR="005A4069">
          <w:rPr>
            <w:noProof/>
            <w:webHidden/>
          </w:rPr>
          <w:tab/>
        </w:r>
        <w:r w:rsidR="005A4069">
          <w:rPr>
            <w:noProof/>
            <w:webHidden/>
          </w:rPr>
          <w:fldChar w:fldCharType="begin"/>
        </w:r>
        <w:r w:rsidR="005A4069">
          <w:rPr>
            <w:noProof/>
            <w:webHidden/>
          </w:rPr>
          <w:instrText xml:space="preserve"> PAGEREF _Toc468344665 \h </w:instrText>
        </w:r>
        <w:r w:rsidR="005A4069">
          <w:rPr>
            <w:noProof/>
            <w:webHidden/>
          </w:rPr>
        </w:r>
        <w:r w:rsidR="005A4069">
          <w:rPr>
            <w:noProof/>
            <w:webHidden/>
          </w:rPr>
          <w:fldChar w:fldCharType="separate"/>
        </w:r>
        <w:r w:rsidR="005A4069">
          <w:rPr>
            <w:noProof/>
            <w:webHidden/>
          </w:rPr>
          <w:t>8</w:t>
        </w:r>
        <w:r w:rsidR="005A4069">
          <w:rPr>
            <w:noProof/>
            <w:webHidden/>
          </w:rPr>
          <w:fldChar w:fldCharType="end"/>
        </w:r>
      </w:hyperlink>
    </w:p>
    <w:p w14:paraId="65BE0A49" w14:textId="6E596467" w:rsidR="005A4069" w:rsidRDefault="00E84D2E">
      <w:pPr>
        <w:pStyle w:val="TOC4"/>
        <w:tabs>
          <w:tab w:val="right" w:leader="dot" w:pos="5030"/>
        </w:tabs>
        <w:rPr>
          <w:rFonts w:eastAsiaTheme="minorEastAsia"/>
          <w:smallCaps w:val="0"/>
          <w:noProof/>
          <w:sz w:val="22"/>
        </w:rPr>
      </w:pPr>
      <w:hyperlink w:anchor="_Toc468344666" w:history="1">
        <w:r w:rsidR="005A4069" w:rsidRPr="00D200AE">
          <w:rPr>
            <w:rStyle w:val="Hyperlink"/>
            <w:noProof/>
          </w:rPr>
          <w:t>Host/Guest</w:t>
        </w:r>
        <w:r w:rsidR="005A4069">
          <w:rPr>
            <w:noProof/>
            <w:webHidden/>
          </w:rPr>
          <w:tab/>
        </w:r>
        <w:r w:rsidR="005A4069">
          <w:rPr>
            <w:noProof/>
            <w:webHidden/>
          </w:rPr>
          <w:fldChar w:fldCharType="begin"/>
        </w:r>
        <w:r w:rsidR="005A4069">
          <w:rPr>
            <w:noProof/>
            <w:webHidden/>
          </w:rPr>
          <w:instrText xml:space="preserve"> PAGEREF _Toc468344666 \h </w:instrText>
        </w:r>
        <w:r w:rsidR="005A4069">
          <w:rPr>
            <w:noProof/>
            <w:webHidden/>
          </w:rPr>
        </w:r>
        <w:r w:rsidR="005A4069">
          <w:rPr>
            <w:noProof/>
            <w:webHidden/>
          </w:rPr>
          <w:fldChar w:fldCharType="separate"/>
        </w:r>
        <w:r w:rsidR="005A4069">
          <w:rPr>
            <w:noProof/>
            <w:webHidden/>
          </w:rPr>
          <w:t>9</w:t>
        </w:r>
        <w:r w:rsidR="005A4069">
          <w:rPr>
            <w:noProof/>
            <w:webHidden/>
          </w:rPr>
          <w:fldChar w:fldCharType="end"/>
        </w:r>
      </w:hyperlink>
    </w:p>
    <w:p w14:paraId="469D75E0" w14:textId="4015C0C6" w:rsidR="005A4069" w:rsidRDefault="00E84D2E">
      <w:pPr>
        <w:pStyle w:val="TOC1"/>
        <w:tabs>
          <w:tab w:val="right" w:leader="dot" w:pos="5030"/>
        </w:tabs>
        <w:rPr>
          <w:rFonts w:eastAsiaTheme="minorEastAsia"/>
          <w:b w:val="0"/>
          <w:caps w:val="0"/>
          <w:noProof/>
          <w:sz w:val="22"/>
        </w:rPr>
      </w:pPr>
      <w:hyperlink w:anchor="_Toc468344667" w:history="1">
        <w:r w:rsidR="005A4069" w:rsidRPr="00D200AE">
          <w:rPr>
            <w:rStyle w:val="Hyperlink"/>
            <w:noProof/>
          </w:rPr>
          <w:t>Product Entries</w:t>
        </w:r>
        <w:r w:rsidR="005A4069">
          <w:rPr>
            <w:noProof/>
            <w:webHidden/>
          </w:rPr>
          <w:tab/>
        </w:r>
        <w:r w:rsidR="005A4069">
          <w:rPr>
            <w:noProof/>
            <w:webHidden/>
          </w:rPr>
          <w:fldChar w:fldCharType="begin"/>
        </w:r>
        <w:r w:rsidR="005A4069">
          <w:rPr>
            <w:noProof/>
            <w:webHidden/>
          </w:rPr>
          <w:instrText xml:space="preserve"> PAGEREF _Toc468344667 \h </w:instrText>
        </w:r>
        <w:r w:rsidR="005A4069">
          <w:rPr>
            <w:noProof/>
            <w:webHidden/>
          </w:rPr>
        </w:r>
        <w:r w:rsidR="005A4069">
          <w:rPr>
            <w:noProof/>
            <w:webHidden/>
          </w:rPr>
          <w:fldChar w:fldCharType="separate"/>
        </w:r>
        <w:r w:rsidR="005A4069">
          <w:rPr>
            <w:noProof/>
            <w:webHidden/>
          </w:rPr>
          <w:t>10</w:t>
        </w:r>
        <w:r w:rsidR="005A4069">
          <w:rPr>
            <w:noProof/>
            <w:webHidden/>
          </w:rPr>
          <w:fldChar w:fldCharType="end"/>
        </w:r>
      </w:hyperlink>
    </w:p>
    <w:p w14:paraId="21BFE6AC" w14:textId="49AFBC21" w:rsidR="005A4069" w:rsidRDefault="00E84D2E">
      <w:pPr>
        <w:pStyle w:val="TOC3"/>
        <w:tabs>
          <w:tab w:val="right" w:leader="dot" w:pos="5030"/>
        </w:tabs>
        <w:rPr>
          <w:rFonts w:eastAsiaTheme="minorEastAsia"/>
          <w:smallCaps w:val="0"/>
          <w:noProof/>
          <w:sz w:val="22"/>
        </w:rPr>
      </w:pPr>
      <w:hyperlink w:anchor="_Toc468344668" w:history="1">
        <w:r w:rsidR="005A4069" w:rsidRPr="00D200AE">
          <w:rPr>
            <w:rStyle w:val="Hyperlink"/>
            <w:noProof/>
          </w:rPr>
          <w:t>Advanced Threat Analytics</w:t>
        </w:r>
        <w:r w:rsidR="005A4069">
          <w:rPr>
            <w:noProof/>
            <w:webHidden/>
          </w:rPr>
          <w:tab/>
        </w:r>
        <w:r w:rsidR="005A4069">
          <w:rPr>
            <w:noProof/>
            <w:webHidden/>
          </w:rPr>
          <w:fldChar w:fldCharType="begin"/>
        </w:r>
        <w:r w:rsidR="005A4069">
          <w:rPr>
            <w:noProof/>
            <w:webHidden/>
          </w:rPr>
          <w:instrText xml:space="preserve"> PAGEREF _Toc468344668 \h </w:instrText>
        </w:r>
        <w:r w:rsidR="005A4069">
          <w:rPr>
            <w:noProof/>
            <w:webHidden/>
          </w:rPr>
        </w:r>
        <w:r w:rsidR="005A4069">
          <w:rPr>
            <w:noProof/>
            <w:webHidden/>
          </w:rPr>
          <w:fldChar w:fldCharType="separate"/>
        </w:r>
        <w:r w:rsidR="005A4069">
          <w:rPr>
            <w:noProof/>
            <w:webHidden/>
          </w:rPr>
          <w:t>10</w:t>
        </w:r>
        <w:r w:rsidR="005A4069">
          <w:rPr>
            <w:noProof/>
            <w:webHidden/>
          </w:rPr>
          <w:fldChar w:fldCharType="end"/>
        </w:r>
      </w:hyperlink>
    </w:p>
    <w:p w14:paraId="5A011539" w14:textId="5E2E540E" w:rsidR="005A4069" w:rsidRDefault="00E84D2E">
      <w:pPr>
        <w:pStyle w:val="TOC3"/>
        <w:tabs>
          <w:tab w:val="right" w:leader="dot" w:pos="5030"/>
        </w:tabs>
        <w:rPr>
          <w:rFonts w:eastAsiaTheme="minorEastAsia"/>
          <w:smallCaps w:val="0"/>
          <w:noProof/>
          <w:sz w:val="22"/>
        </w:rPr>
      </w:pPr>
      <w:hyperlink w:anchor="_Toc468344669" w:history="1">
        <w:r w:rsidR="005A4069" w:rsidRPr="00D200AE">
          <w:rPr>
            <w:rStyle w:val="Hyperlink"/>
            <w:noProof/>
          </w:rPr>
          <w:t>BizTalk Server</w:t>
        </w:r>
        <w:r w:rsidR="005A4069">
          <w:rPr>
            <w:noProof/>
            <w:webHidden/>
          </w:rPr>
          <w:tab/>
        </w:r>
        <w:r w:rsidR="005A4069">
          <w:rPr>
            <w:noProof/>
            <w:webHidden/>
          </w:rPr>
          <w:fldChar w:fldCharType="begin"/>
        </w:r>
        <w:r w:rsidR="005A4069">
          <w:rPr>
            <w:noProof/>
            <w:webHidden/>
          </w:rPr>
          <w:instrText xml:space="preserve"> PAGEREF _Toc468344669 \h </w:instrText>
        </w:r>
        <w:r w:rsidR="005A4069">
          <w:rPr>
            <w:noProof/>
            <w:webHidden/>
          </w:rPr>
        </w:r>
        <w:r w:rsidR="005A4069">
          <w:rPr>
            <w:noProof/>
            <w:webHidden/>
          </w:rPr>
          <w:fldChar w:fldCharType="separate"/>
        </w:r>
        <w:r w:rsidR="005A4069">
          <w:rPr>
            <w:noProof/>
            <w:webHidden/>
          </w:rPr>
          <w:t>10</w:t>
        </w:r>
        <w:r w:rsidR="005A4069">
          <w:rPr>
            <w:noProof/>
            <w:webHidden/>
          </w:rPr>
          <w:fldChar w:fldCharType="end"/>
        </w:r>
      </w:hyperlink>
    </w:p>
    <w:p w14:paraId="76980325" w14:textId="3DC1AD45" w:rsidR="005A4069" w:rsidRDefault="00E84D2E">
      <w:pPr>
        <w:pStyle w:val="TOC3"/>
        <w:tabs>
          <w:tab w:val="right" w:leader="dot" w:pos="5030"/>
        </w:tabs>
        <w:rPr>
          <w:rFonts w:eastAsiaTheme="minorEastAsia"/>
          <w:smallCaps w:val="0"/>
          <w:noProof/>
          <w:sz w:val="22"/>
        </w:rPr>
      </w:pPr>
      <w:hyperlink w:anchor="_Toc468344670" w:history="1">
        <w:r w:rsidR="005A4069" w:rsidRPr="00D200AE">
          <w:rPr>
            <w:rStyle w:val="Hyperlink"/>
            <w:noProof/>
          </w:rPr>
          <w:t>Core Infrastructure Server (CIS) Suite</w:t>
        </w:r>
        <w:r w:rsidR="005A4069">
          <w:rPr>
            <w:noProof/>
            <w:webHidden/>
          </w:rPr>
          <w:tab/>
        </w:r>
        <w:r w:rsidR="005A4069">
          <w:rPr>
            <w:noProof/>
            <w:webHidden/>
          </w:rPr>
          <w:fldChar w:fldCharType="begin"/>
        </w:r>
        <w:r w:rsidR="005A4069">
          <w:rPr>
            <w:noProof/>
            <w:webHidden/>
          </w:rPr>
          <w:instrText xml:space="preserve"> PAGEREF _Toc468344670 \h </w:instrText>
        </w:r>
        <w:r w:rsidR="005A4069">
          <w:rPr>
            <w:noProof/>
            <w:webHidden/>
          </w:rPr>
        </w:r>
        <w:r w:rsidR="005A4069">
          <w:rPr>
            <w:noProof/>
            <w:webHidden/>
          </w:rPr>
          <w:fldChar w:fldCharType="separate"/>
        </w:r>
        <w:r w:rsidR="005A4069">
          <w:rPr>
            <w:noProof/>
            <w:webHidden/>
          </w:rPr>
          <w:t>11</w:t>
        </w:r>
        <w:r w:rsidR="005A4069">
          <w:rPr>
            <w:noProof/>
            <w:webHidden/>
          </w:rPr>
          <w:fldChar w:fldCharType="end"/>
        </w:r>
      </w:hyperlink>
    </w:p>
    <w:p w14:paraId="40BDA1AC" w14:textId="05D33805" w:rsidR="005A4069" w:rsidRDefault="00E84D2E">
      <w:pPr>
        <w:pStyle w:val="TOC2"/>
        <w:tabs>
          <w:tab w:val="right" w:leader="dot" w:pos="5030"/>
        </w:tabs>
        <w:rPr>
          <w:rFonts w:eastAsiaTheme="minorEastAsia"/>
          <w:b w:val="0"/>
          <w:smallCaps w:val="0"/>
          <w:noProof/>
          <w:sz w:val="22"/>
        </w:rPr>
      </w:pPr>
      <w:hyperlink w:anchor="_Toc468344671" w:history="1">
        <w:r w:rsidR="005A4069" w:rsidRPr="00D200AE">
          <w:rPr>
            <w:rStyle w:val="Hyperlink"/>
            <w:noProof/>
          </w:rPr>
          <w:t>Microsoft Dynamics</w:t>
        </w:r>
        <w:r w:rsidR="005A4069">
          <w:rPr>
            <w:noProof/>
            <w:webHidden/>
          </w:rPr>
          <w:tab/>
        </w:r>
        <w:r w:rsidR="005A4069">
          <w:rPr>
            <w:noProof/>
            <w:webHidden/>
          </w:rPr>
          <w:fldChar w:fldCharType="begin"/>
        </w:r>
        <w:r w:rsidR="005A4069">
          <w:rPr>
            <w:noProof/>
            <w:webHidden/>
          </w:rPr>
          <w:instrText xml:space="preserve"> PAGEREF _Toc468344671 \h </w:instrText>
        </w:r>
        <w:r w:rsidR="005A4069">
          <w:rPr>
            <w:noProof/>
            <w:webHidden/>
          </w:rPr>
        </w:r>
        <w:r w:rsidR="005A4069">
          <w:rPr>
            <w:noProof/>
            <w:webHidden/>
          </w:rPr>
          <w:fldChar w:fldCharType="separate"/>
        </w:r>
        <w:r w:rsidR="005A4069">
          <w:rPr>
            <w:noProof/>
            <w:webHidden/>
          </w:rPr>
          <w:t>12</w:t>
        </w:r>
        <w:r w:rsidR="005A4069">
          <w:rPr>
            <w:noProof/>
            <w:webHidden/>
          </w:rPr>
          <w:fldChar w:fldCharType="end"/>
        </w:r>
      </w:hyperlink>
    </w:p>
    <w:p w14:paraId="45F00772" w14:textId="658E772D" w:rsidR="005A4069" w:rsidRDefault="00E84D2E">
      <w:pPr>
        <w:pStyle w:val="TOC4"/>
        <w:tabs>
          <w:tab w:val="right" w:leader="dot" w:pos="5030"/>
        </w:tabs>
        <w:rPr>
          <w:rFonts w:eastAsiaTheme="minorEastAsia"/>
          <w:smallCaps w:val="0"/>
          <w:noProof/>
          <w:sz w:val="22"/>
        </w:rPr>
      </w:pPr>
      <w:hyperlink w:anchor="_Toc468344672" w:history="1">
        <w:r w:rsidR="005A4069" w:rsidRPr="00D200AE">
          <w:rPr>
            <w:rStyle w:val="Hyperlink"/>
            <w:noProof/>
          </w:rPr>
          <w:t>Microsoft Dynamics AX</w:t>
        </w:r>
        <w:r w:rsidR="005A4069">
          <w:rPr>
            <w:noProof/>
            <w:webHidden/>
          </w:rPr>
          <w:tab/>
        </w:r>
        <w:r w:rsidR="005A4069">
          <w:rPr>
            <w:noProof/>
            <w:webHidden/>
          </w:rPr>
          <w:fldChar w:fldCharType="begin"/>
        </w:r>
        <w:r w:rsidR="005A4069">
          <w:rPr>
            <w:noProof/>
            <w:webHidden/>
          </w:rPr>
          <w:instrText xml:space="preserve"> PAGEREF _Toc468344672 \h </w:instrText>
        </w:r>
        <w:r w:rsidR="005A4069">
          <w:rPr>
            <w:noProof/>
            <w:webHidden/>
          </w:rPr>
        </w:r>
        <w:r w:rsidR="005A4069">
          <w:rPr>
            <w:noProof/>
            <w:webHidden/>
          </w:rPr>
          <w:fldChar w:fldCharType="separate"/>
        </w:r>
        <w:r w:rsidR="005A4069">
          <w:rPr>
            <w:noProof/>
            <w:webHidden/>
          </w:rPr>
          <w:t>12</w:t>
        </w:r>
        <w:r w:rsidR="005A4069">
          <w:rPr>
            <w:noProof/>
            <w:webHidden/>
          </w:rPr>
          <w:fldChar w:fldCharType="end"/>
        </w:r>
      </w:hyperlink>
    </w:p>
    <w:p w14:paraId="245A7097" w14:textId="0571D4C9" w:rsidR="005A4069" w:rsidRDefault="00E84D2E">
      <w:pPr>
        <w:pStyle w:val="TOC4"/>
        <w:tabs>
          <w:tab w:val="right" w:leader="dot" w:pos="5030"/>
        </w:tabs>
        <w:rPr>
          <w:rFonts w:eastAsiaTheme="minorEastAsia"/>
          <w:smallCaps w:val="0"/>
          <w:noProof/>
          <w:sz w:val="22"/>
        </w:rPr>
      </w:pPr>
      <w:hyperlink w:anchor="_Toc468344673" w:history="1">
        <w:r w:rsidR="005A4069" w:rsidRPr="00D200AE">
          <w:rPr>
            <w:rStyle w:val="Hyperlink"/>
            <w:noProof/>
          </w:rPr>
          <w:t>Microsoft Dynamics CRM</w:t>
        </w:r>
        <w:r w:rsidR="005A4069">
          <w:rPr>
            <w:noProof/>
            <w:webHidden/>
          </w:rPr>
          <w:tab/>
        </w:r>
        <w:r w:rsidR="005A4069">
          <w:rPr>
            <w:noProof/>
            <w:webHidden/>
          </w:rPr>
          <w:fldChar w:fldCharType="begin"/>
        </w:r>
        <w:r w:rsidR="005A4069">
          <w:rPr>
            <w:noProof/>
            <w:webHidden/>
          </w:rPr>
          <w:instrText xml:space="preserve"> PAGEREF _Toc468344673 \h </w:instrText>
        </w:r>
        <w:r w:rsidR="005A4069">
          <w:rPr>
            <w:noProof/>
            <w:webHidden/>
          </w:rPr>
        </w:r>
        <w:r w:rsidR="005A4069">
          <w:rPr>
            <w:noProof/>
            <w:webHidden/>
          </w:rPr>
          <w:fldChar w:fldCharType="separate"/>
        </w:r>
        <w:r w:rsidR="005A4069">
          <w:rPr>
            <w:noProof/>
            <w:webHidden/>
          </w:rPr>
          <w:t>13</w:t>
        </w:r>
        <w:r w:rsidR="005A4069">
          <w:rPr>
            <w:noProof/>
            <w:webHidden/>
          </w:rPr>
          <w:fldChar w:fldCharType="end"/>
        </w:r>
      </w:hyperlink>
    </w:p>
    <w:p w14:paraId="3C9E11F8" w14:textId="25C1547B" w:rsidR="005A4069" w:rsidRDefault="00E84D2E">
      <w:pPr>
        <w:pStyle w:val="TOC4"/>
        <w:tabs>
          <w:tab w:val="right" w:leader="dot" w:pos="5030"/>
        </w:tabs>
        <w:rPr>
          <w:rFonts w:eastAsiaTheme="minorEastAsia"/>
          <w:smallCaps w:val="0"/>
          <w:noProof/>
          <w:sz w:val="22"/>
        </w:rPr>
      </w:pPr>
      <w:hyperlink w:anchor="_Toc468344674" w:history="1">
        <w:r w:rsidR="005A4069" w:rsidRPr="00D200AE">
          <w:rPr>
            <w:rStyle w:val="Hyperlink"/>
            <w:noProof/>
          </w:rPr>
          <w:t>Microsoft Dynamics NAV</w:t>
        </w:r>
        <w:r w:rsidR="005A4069">
          <w:rPr>
            <w:noProof/>
            <w:webHidden/>
          </w:rPr>
          <w:tab/>
        </w:r>
        <w:r w:rsidR="005A4069">
          <w:rPr>
            <w:noProof/>
            <w:webHidden/>
          </w:rPr>
          <w:fldChar w:fldCharType="begin"/>
        </w:r>
        <w:r w:rsidR="005A4069">
          <w:rPr>
            <w:noProof/>
            <w:webHidden/>
          </w:rPr>
          <w:instrText xml:space="preserve"> PAGEREF _Toc468344674 \h </w:instrText>
        </w:r>
        <w:r w:rsidR="005A4069">
          <w:rPr>
            <w:noProof/>
            <w:webHidden/>
          </w:rPr>
        </w:r>
        <w:r w:rsidR="005A4069">
          <w:rPr>
            <w:noProof/>
            <w:webHidden/>
          </w:rPr>
          <w:fldChar w:fldCharType="separate"/>
        </w:r>
        <w:r w:rsidR="005A4069">
          <w:rPr>
            <w:noProof/>
            <w:webHidden/>
          </w:rPr>
          <w:t>14</w:t>
        </w:r>
        <w:r w:rsidR="005A4069">
          <w:rPr>
            <w:noProof/>
            <w:webHidden/>
          </w:rPr>
          <w:fldChar w:fldCharType="end"/>
        </w:r>
      </w:hyperlink>
    </w:p>
    <w:p w14:paraId="17242B04" w14:textId="6D6AAB7E" w:rsidR="005A4069" w:rsidRDefault="00E84D2E">
      <w:pPr>
        <w:pStyle w:val="TOC4"/>
        <w:tabs>
          <w:tab w:val="right" w:leader="dot" w:pos="5030"/>
        </w:tabs>
        <w:rPr>
          <w:rFonts w:eastAsiaTheme="minorEastAsia"/>
          <w:smallCaps w:val="0"/>
          <w:noProof/>
          <w:sz w:val="22"/>
        </w:rPr>
      </w:pPr>
      <w:hyperlink w:anchor="_Toc468344675" w:history="1">
        <w:r w:rsidR="005A4069" w:rsidRPr="00D200AE">
          <w:rPr>
            <w:rStyle w:val="Hyperlink"/>
            <w:noProof/>
          </w:rPr>
          <w:t>Microsoft Dynamics GP</w:t>
        </w:r>
        <w:r w:rsidR="005A4069">
          <w:rPr>
            <w:noProof/>
            <w:webHidden/>
          </w:rPr>
          <w:tab/>
        </w:r>
        <w:r w:rsidR="005A4069">
          <w:rPr>
            <w:noProof/>
            <w:webHidden/>
          </w:rPr>
          <w:fldChar w:fldCharType="begin"/>
        </w:r>
        <w:r w:rsidR="005A4069">
          <w:rPr>
            <w:noProof/>
            <w:webHidden/>
          </w:rPr>
          <w:instrText xml:space="preserve"> PAGEREF _Toc468344675 \h </w:instrText>
        </w:r>
        <w:r w:rsidR="005A4069">
          <w:rPr>
            <w:noProof/>
            <w:webHidden/>
          </w:rPr>
        </w:r>
        <w:r w:rsidR="005A4069">
          <w:rPr>
            <w:noProof/>
            <w:webHidden/>
          </w:rPr>
          <w:fldChar w:fldCharType="separate"/>
        </w:r>
        <w:r w:rsidR="005A4069">
          <w:rPr>
            <w:noProof/>
            <w:webHidden/>
          </w:rPr>
          <w:t>15</w:t>
        </w:r>
        <w:r w:rsidR="005A4069">
          <w:rPr>
            <w:noProof/>
            <w:webHidden/>
          </w:rPr>
          <w:fldChar w:fldCharType="end"/>
        </w:r>
      </w:hyperlink>
    </w:p>
    <w:p w14:paraId="6192FCB6" w14:textId="284808FB" w:rsidR="005A4069" w:rsidRDefault="00E84D2E">
      <w:pPr>
        <w:pStyle w:val="TOC4"/>
        <w:tabs>
          <w:tab w:val="right" w:leader="dot" w:pos="5030"/>
        </w:tabs>
        <w:rPr>
          <w:rFonts w:eastAsiaTheme="minorEastAsia"/>
          <w:smallCaps w:val="0"/>
          <w:noProof/>
          <w:sz w:val="22"/>
        </w:rPr>
      </w:pPr>
      <w:hyperlink w:anchor="_Toc468344676" w:history="1">
        <w:r w:rsidR="005A4069" w:rsidRPr="00D200AE">
          <w:rPr>
            <w:rStyle w:val="Hyperlink"/>
            <w:noProof/>
          </w:rPr>
          <w:t>Microsoft Dynamics SL</w:t>
        </w:r>
        <w:r w:rsidR="005A4069">
          <w:rPr>
            <w:noProof/>
            <w:webHidden/>
          </w:rPr>
          <w:tab/>
        </w:r>
        <w:r w:rsidR="005A4069">
          <w:rPr>
            <w:noProof/>
            <w:webHidden/>
          </w:rPr>
          <w:fldChar w:fldCharType="begin"/>
        </w:r>
        <w:r w:rsidR="005A4069">
          <w:rPr>
            <w:noProof/>
            <w:webHidden/>
          </w:rPr>
          <w:instrText xml:space="preserve"> PAGEREF _Toc468344676 \h </w:instrText>
        </w:r>
        <w:r w:rsidR="005A4069">
          <w:rPr>
            <w:noProof/>
            <w:webHidden/>
          </w:rPr>
        </w:r>
        <w:r w:rsidR="005A4069">
          <w:rPr>
            <w:noProof/>
            <w:webHidden/>
          </w:rPr>
          <w:fldChar w:fldCharType="separate"/>
        </w:r>
        <w:r w:rsidR="005A4069">
          <w:rPr>
            <w:noProof/>
            <w:webHidden/>
          </w:rPr>
          <w:t>16</w:t>
        </w:r>
        <w:r w:rsidR="005A4069">
          <w:rPr>
            <w:noProof/>
            <w:webHidden/>
          </w:rPr>
          <w:fldChar w:fldCharType="end"/>
        </w:r>
      </w:hyperlink>
    </w:p>
    <w:p w14:paraId="5EF5BE2A" w14:textId="108FEF8E" w:rsidR="005A4069" w:rsidRDefault="005A4069">
      <w:pPr>
        <w:pStyle w:val="TOC2"/>
        <w:tabs>
          <w:tab w:val="right" w:leader="dot" w:pos="5030"/>
        </w:tabs>
        <w:rPr>
          <w:rFonts w:eastAsiaTheme="minorEastAsia"/>
          <w:b w:val="0"/>
          <w:smallCaps w:val="0"/>
          <w:noProof/>
          <w:sz w:val="22"/>
        </w:rPr>
      </w:pPr>
      <w:r>
        <w:rPr>
          <w:rStyle w:val="Hyperlink"/>
          <w:noProof/>
        </w:rPr>
        <w:br w:type="column"/>
      </w:r>
      <w:hyperlink w:anchor="_Toc468344677" w:history="1">
        <w:r w:rsidRPr="00D200AE">
          <w:rPr>
            <w:rStyle w:val="Hyperlink"/>
            <w:noProof/>
          </w:rPr>
          <w:t>Office Applications</w:t>
        </w:r>
        <w:r>
          <w:rPr>
            <w:noProof/>
            <w:webHidden/>
          </w:rPr>
          <w:tab/>
        </w:r>
        <w:r>
          <w:rPr>
            <w:noProof/>
            <w:webHidden/>
          </w:rPr>
          <w:fldChar w:fldCharType="begin"/>
        </w:r>
        <w:r>
          <w:rPr>
            <w:noProof/>
            <w:webHidden/>
          </w:rPr>
          <w:instrText xml:space="preserve"> PAGEREF _Toc468344677 \h </w:instrText>
        </w:r>
        <w:r>
          <w:rPr>
            <w:noProof/>
            <w:webHidden/>
          </w:rPr>
        </w:r>
        <w:r>
          <w:rPr>
            <w:noProof/>
            <w:webHidden/>
          </w:rPr>
          <w:fldChar w:fldCharType="separate"/>
        </w:r>
        <w:r>
          <w:rPr>
            <w:noProof/>
            <w:webHidden/>
          </w:rPr>
          <w:t>16</w:t>
        </w:r>
        <w:r>
          <w:rPr>
            <w:noProof/>
            <w:webHidden/>
          </w:rPr>
          <w:fldChar w:fldCharType="end"/>
        </w:r>
      </w:hyperlink>
    </w:p>
    <w:p w14:paraId="148D2841" w14:textId="22B6220A" w:rsidR="005A4069" w:rsidRDefault="00E84D2E">
      <w:pPr>
        <w:pStyle w:val="TOC4"/>
        <w:tabs>
          <w:tab w:val="right" w:leader="dot" w:pos="5030"/>
        </w:tabs>
        <w:rPr>
          <w:rFonts w:eastAsiaTheme="minorEastAsia"/>
          <w:smallCaps w:val="0"/>
          <w:noProof/>
          <w:sz w:val="22"/>
        </w:rPr>
      </w:pPr>
      <w:hyperlink w:anchor="_Toc468344678" w:history="1">
        <w:r w:rsidR="005A4069" w:rsidRPr="00D200AE">
          <w:rPr>
            <w:rStyle w:val="Hyperlink"/>
            <w:noProof/>
          </w:rPr>
          <w:t>Office Desktop Applications</w:t>
        </w:r>
        <w:r w:rsidR="005A4069">
          <w:rPr>
            <w:noProof/>
            <w:webHidden/>
          </w:rPr>
          <w:tab/>
        </w:r>
        <w:r w:rsidR="005A4069">
          <w:rPr>
            <w:noProof/>
            <w:webHidden/>
          </w:rPr>
          <w:fldChar w:fldCharType="begin"/>
        </w:r>
        <w:r w:rsidR="005A4069">
          <w:rPr>
            <w:noProof/>
            <w:webHidden/>
          </w:rPr>
          <w:instrText xml:space="preserve"> PAGEREF _Toc468344678 \h </w:instrText>
        </w:r>
        <w:r w:rsidR="005A4069">
          <w:rPr>
            <w:noProof/>
            <w:webHidden/>
          </w:rPr>
        </w:r>
        <w:r w:rsidR="005A4069">
          <w:rPr>
            <w:noProof/>
            <w:webHidden/>
          </w:rPr>
          <w:fldChar w:fldCharType="separate"/>
        </w:r>
        <w:r w:rsidR="005A4069">
          <w:rPr>
            <w:noProof/>
            <w:webHidden/>
          </w:rPr>
          <w:t>16</w:t>
        </w:r>
        <w:r w:rsidR="005A4069">
          <w:rPr>
            <w:noProof/>
            <w:webHidden/>
          </w:rPr>
          <w:fldChar w:fldCharType="end"/>
        </w:r>
      </w:hyperlink>
    </w:p>
    <w:p w14:paraId="064DF4AC" w14:textId="2609FC77" w:rsidR="005A4069" w:rsidRDefault="00E84D2E">
      <w:pPr>
        <w:pStyle w:val="TOC4"/>
        <w:tabs>
          <w:tab w:val="right" w:leader="dot" w:pos="5030"/>
        </w:tabs>
        <w:rPr>
          <w:rFonts w:eastAsiaTheme="minorEastAsia"/>
          <w:smallCaps w:val="0"/>
          <w:noProof/>
          <w:sz w:val="22"/>
        </w:rPr>
      </w:pPr>
      <w:hyperlink w:anchor="_Toc468344679" w:history="1">
        <w:r w:rsidR="005A4069" w:rsidRPr="00D200AE">
          <w:rPr>
            <w:rStyle w:val="Hyperlink"/>
            <w:noProof/>
          </w:rPr>
          <w:t>Project</w:t>
        </w:r>
        <w:r w:rsidR="005A4069">
          <w:rPr>
            <w:noProof/>
            <w:webHidden/>
          </w:rPr>
          <w:tab/>
        </w:r>
        <w:r w:rsidR="005A4069">
          <w:rPr>
            <w:noProof/>
            <w:webHidden/>
          </w:rPr>
          <w:fldChar w:fldCharType="begin"/>
        </w:r>
        <w:r w:rsidR="005A4069">
          <w:rPr>
            <w:noProof/>
            <w:webHidden/>
          </w:rPr>
          <w:instrText xml:space="preserve"> PAGEREF _Toc468344679 \h </w:instrText>
        </w:r>
        <w:r w:rsidR="005A4069">
          <w:rPr>
            <w:noProof/>
            <w:webHidden/>
          </w:rPr>
        </w:r>
        <w:r w:rsidR="005A4069">
          <w:rPr>
            <w:noProof/>
            <w:webHidden/>
          </w:rPr>
          <w:fldChar w:fldCharType="separate"/>
        </w:r>
        <w:r w:rsidR="005A4069">
          <w:rPr>
            <w:noProof/>
            <w:webHidden/>
          </w:rPr>
          <w:t>17</w:t>
        </w:r>
        <w:r w:rsidR="005A4069">
          <w:rPr>
            <w:noProof/>
            <w:webHidden/>
          </w:rPr>
          <w:fldChar w:fldCharType="end"/>
        </w:r>
      </w:hyperlink>
    </w:p>
    <w:p w14:paraId="77B020A8" w14:textId="2CA26470" w:rsidR="005A4069" w:rsidRDefault="00E84D2E">
      <w:pPr>
        <w:pStyle w:val="TOC4"/>
        <w:tabs>
          <w:tab w:val="right" w:leader="dot" w:pos="5030"/>
        </w:tabs>
        <w:rPr>
          <w:rFonts w:eastAsiaTheme="minorEastAsia"/>
          <w:smallCaps w:val="0"/>
          <w:noProof/>
          <w:sz w:val="22"/>
        </w:rPr>
      </w:pPr>
      <w:hyperlink w:anchor="_Toc468344680" w:history="1">
        <w:r w:rsidR="005A4069" w:rsidRPr="00D200AE">
          <w:rPr>
            <w:rStyle w:val="Hyperlink"/>
            <w:noProof/>
          </w:rPr>
          <w:t>Visio</w:t>
        </w:r>
        <w:r w:rsidR="005A4069">
          <w:rPr>
            <w:noProof/>
            <w:webHidden/>
          </w:rPr>
          <w:tab/>
        </w:r>
        <w:r w:rsidR="005A4069">
          <w:rPr>
            <w:noProof/>
            <w:webHidden/>
          </w:rPr>
          <w:fldChar w:fldCharType="begin"/>
        </w:r>
        <w:r w:rsidR="005A4069">
          <w:rPr>
            <w:noProof/>
            <w:webHidden/>
          </w:rPr>
          <w:instrText xml:space="preserve"> PAGEREF _Toc468344680 \h </w:instrText>
        </w:r>
        <w:r w:rsidR="005A4069">
          <w:rPr>
            <w:noProof/>
            <w:webHidden/>
          </w:rPr>
        </w:r>
        <w:r w:rsidR="005A4069">
          <w:rPr>
            <w:noProof/>
            <w:webHidden/>
          </w:rPr>
          <w:fldChar w:fldCharType="separate"/>
        </w:r>
        <w:r w:rsidR="005A4069">
          <w:rPr>
            <w:noProof/>
            <w:webHidden/>
          </w:rPr>
          <w:t>17</w:t>
        </w:r>
        <w:r w:rsidR="005A4069">
          <w:rPr>
            <w:noProof/>
            <w:webHidden/>
          </w:rPr>
          <w:fldChar w:fldCharType="end"/>
        </w:r>
      </w:hyperlink>
    </w:p>
    <w:p w14:paraId="3AE1B362" w14:textId="7DDE0779" w:rsidR="005A4069" w:rsidRDefault="00E84D2E">
      <w:pPr>
        <w:pStyle w:val="TOC2"/>
        <w:tabs>
          <w:tab w:val="right" w:leader="dot" w:pos="5030"/>
        </w:tabs>
        <w:rPr>
          <w:rFonts w:eastAsiaTheme="minorEastAsia"/>
          <w:b w:val="0"/>
          <w:smallCaps w:val="0"/>
          <w:noProof/>
          <w:sz w:val="22"/>
        </w:rPr>
      </w:pPr>
      <w:hyperlink w:anchor="_Toc468344681" w:history="1">
        <w:r w:rsidR="005A4069" w:rsidRPr="00D200AE">
          <w:rPr>
            <w:rStyle w:val="Hyperlink"/>
            <w:noProof/>
          </w:rPr>
          <w:t>Office Servers</w:t>
        </w:r>
        <w:r w:rsidR="005A4069">
          <w:rPr>
            <w:noProof/>
            <w:webHidden/>
          </w:rPr>
          <w:tab/>
        </w:r>
        <w:r w:rsidR="005A4069">
          <w:rPr>
            <w:noProof/>
            <w:webHidden/>
          </w:rPr>
          <w:fldChar w:fldCharType="begin"/>
        </w:r>
        <w:r w:rsidR="005A4069">
          <w:rPr>
            <w:noProof/>
            <w:webHidden/>
          </w:rPr>
          <w:instrText xml:space="preserve"> PAGEREF _Toc468344681 \h </w:instrText>
        </w:r>
        <w:r w:rsidR="005A4069">
          <w:rPr>
            <w:noProof/>
            <w:webHidden/>
          </w:rPr>
        </w:r>
        <w:r w:rsidR="005A4069">
          <w:rPr>
            <w:noProof/>
            <w:webHidden/>
          </w:rPr>
          <w:fldChar w:fldCharType="separate"/>
        </w:r>
        <w:r w:rsidR="005A4069">
          <w:rPr>
            <w:noProof/>
            <w:webHidden/>
          </w:rPr>
          <w:t>18</w:t>
        </w:r>
        <w:r w:rsidR="005A4069">
          <w:rPr>
            <w:noProof/>
            <w:webHidden/>
          </w:rPr>
          <w:fldChar w:fldCharType="end"/>
        </w:r>
      </w:hyperlink>
    </w:p>
    <w:p w14:paraId="7FAB953C" w14:textId="2386B1C9" w:rsidR="005A4069" w:rsidRDefault="00E84D2E">
      <w:pPr>
        <w:pStyle w:val="TOC4"/>
        <w:tabs>
          <w:tab w:val="right" w:leader="dot" w:pos="5030"/>
        </w:tabs>
        <w:rPr>
          <w:rFonts w:eastAsiaTheme="minorEastAsia"/>
          <w:smallCaps w:val="0"/>
          <w:noProof/>
          <w:sz w:val="22"/>
        </w:rPr>
      </w:pPr>
      <w:hyperlink w:anchor="_Toc468344682" w:history="1">
        <w:r w:rsidR="005A4069" w:rsidRPr="00D200AE">
          <w:rPr>
            <w:rStyle w:val="Hyperlink"/>
            <w:noProof/>
          </w:rPr>
          <w:t>Exchange Server</w:t>
        </w:r>
        <w:r w:rsidR="005A4069">
          <w:rPr>
            <w:noProof/>
            <w:webHidden/>
          </w:rPr>
          <w:tab/>
        </w:r>
        <w:r w:rsidR="005A4069">
          <w:rPr>
            <w:noProof/>
            <w:webHidden/>
          </w:rPr>
          <w:fldChar w:fldCharType="begin"/>
        </w:r>
        <w:r w:rsidR="005A4069">
          <w:rPr>
            <w:noProof/>
            <w:webHidden/>
          </w:rPr>
          <w:instrText xml:space="preserve"> PAGEREF _Toc468344682 \h </w:instrText>
        </w:r>
        <w:r w:rsidR="005A4069">
          <w:rPr>
            <w:noProof/>
            <w:webHidden/>
          </w:rPr>
        </w:r>
        <w:r w:rsidR="005A4069">
          <w:rPr>
            <w:noProof/>
            <w:webHidden/>
          </w:rPr>
          <w:fldChar w:fldCharType="separate"/>
        </w:r>
        <w:r w:rsidR="005A4069">
          <w:rPr>
            <w:noProof/>
            <w:webHidden/>
          </w:rPr>
          <w:t>18</w:t>
        </w:r>
        <w:r w:rsidR="005A4069">
          <w:rPr>
            <w:noProof/>
            <w:webHidden/>
          </w:rPr>
          <w:fldChar w:fldCharType="end"/>
        </w:r>
      </w:hyperlink>
    </w:p>
    <w:p w14:paraId="74890871" w14:textId="6FEFC76E" w:rsidR="005A4069" w:rsidRDefault="00E84D2E">
      <w:pPr>
        <w:pStyle w:val="TOC4"/>
        <w:tabs>
          <w:tab w:val="right" w:leader="dot" w:pos="5030"/>
        </w:tabs>
        <w:rPr>
          <w:rFonts w:eastAsiaTheme="minorEastAsia"/>
          <w:smallCaps w:val="0"/>
          <w:noProof/>
          <w:sz w:val="22"/>
        </w:rPr>
      </w:pPr>
      <w:hyperlink w:anchor="_Toc468344683" w:history="1">
        <w:r w:rsidR="005A4069" w:rsidRPr="00D200AE">
          <w:rPr>
            <w:rStyle w:val="Hyperlink"/>
            <w:noProof/>
          </w:rPr>
          <w:t>Project Server</w:t>
        </w:r>
        <w:r w:rsidR="005A4069">
          <w:rPr>
            <w:noProof/>
            <w:webHidden/>
          </w:rPr>
          <w:tab/>
        </w:r>
        <w:r w:rsidR="005A4069">
          <w:rPr>
            <w:noProof/>
            <w:webHidden/>
          </w:rPr>
          <w:fldChar w:fldCharType="begin"/>
        </w:r>
        <w:r w:rsidR="005A4069">
          <w:rPr>
            <w:noProof/>
            <w:webHidden/>
          </w:rPr>
          <w:instrText xml:space="preserve"> PAGEREF _Toc468344683 \h </w:instrText>
        </w:r>
        <w:r w:rsidR="005A4069">
          <w:rPr>
            <w:noProof/>
            <w:webHidden/>
          </w:rPr>
        </w:r>
        <w:r w:rsidR="005A4069">
          <w:rPr>
            <w:noProof/>
            <w:webHidden/>
          </w:rPr>
          <w:fldChar w:fldCharType="separate"/>
        </w:r>
        <w:r w:rsidR="005A4069">
          <w:rPr>
            <w:noProof/>
            <w:webHidden/>
          </w:rPr>
          <w:t>19</w:t>
        </w:r>
        <w:r w:rsidR="005A4069">
          <w:rPr>
            <w:noProof/>
            <w:webHidden/>
          </w:rPr>
          <w:fldChar w:fldCharType="end"/>
        </w:r>
      </w:hyperlink>
    </w:p>
    <w:p w14:paraId="4815DBC0" w14:textId="14C3D0BF" w:rsidR="005A4069" w:rsidRDefault="00E84D2E">
      <w:pPr>
        <w:pStyle w:val="TOC4"/>
        <w:tabs>
          <w:tab w:val="right" w:leader="dot" w:pos="5030"/>
        </w:tabs>
        <w:rPr>
          <w:rFonts w:eastAsiaTheme="minorEastAsia"/>
          <w:smallCaps w:val="0"/>
          <w:noProof/>
          <w:sz w:val="22"/>
        </w:rPr>
      </w:pPr>
      <w:hyperlink w:anchor="_Toc468344684" w:history="1">
        <w:r w:rsidR="005A4069" w:rsidRPr="00D200AE">
          <w:rPr>
            <w:rStyle w:val="Hyperlink"/>
            <w:noProof/>
          </w:rPr>
          <w:t>SharePoint Server</w:t>
        </w:r>
        <w:r w:rsidR="005A4069">
          <w:rPr>
            <w:noProof/>
            <w:webHidden/>
          </w:rPr>
          <w:tab/>
        </w:r>
        <w:r w:rsidR="005A4069">
          <w:rPr>
            <w:noProof/>
            <w:webHidden/>
          </w:rPr>
          <w:fldChar w:fldCharType="begin"/>
        </w:r>
        <w:r w:rsidR="005A4069">
          <w:rPr>
            <w:noProof/>
            <w:webHidden/>
          </w:rPr>
          <w:instrText xml:space="preserve"> PAGEREF _Toc468344684 \h </w:instrText>
        </w:r>
        <w:r w:rsidR="005A4069">
          <w:rPr>
            <w:noProof/>
            <w:webHidden/>
          </w:rPr>
        </w:r>
        <w:r w:rsidR="005A4069">
          <w:rPr>
            <w:noProof/>
            <w:webHidden/>
          </w:rPr>
          <w:fldChar w:fldCharType="separate"/>
        </w:r>
        <w:r w:rsidR="005A4069">
          <w:rPr>
            <w:noProof/>
            <w:webHidden/>
          </w:rPr>
          <w:t>19</w:t>
        </w:r>
        <w:r w:rsidR="005A4069">
          <w:rPr>
            <w:noProof/>
            <w:webHidden/>
          </w:rPr>
          <w:fldChar w:fldCharType="end"/>
        </w:r>
      </w:hyperlink>
    </w:p>
    <w:p w14:paraId="099C229B" w14:textId="13DBC6DC" w:rsidR="005A4069" w:rsidRDefault="00E84D2E">
      <w:pPr>
        <w:pStyle w:val="TOC4"/>
        <w:tabs>
          <w:tab w:val="right" w:leader="dot" w:pos="5030"/>
        </w:tabs>
        <w:rPr>
          <w:rFonts w:eastAsiaTheme="minorEastAsia"/>
          <w:smallCaps w:val="0"/>
          <w:noProof/>
          <w:sz w:val="22"/>
        </w:rPr>
      </w:pPr>
      <w:hyperlink w:anchor="_Toc468344685" w:history="1">
        <w:r w:rsidR="005A4069" w:rsidRPr="00D200AE">
          <w:rPr>
            <w:rStyle w:val="Hyperlink"/>
            <w:noProof/>
          </w:rPr>
          <w:t>Skype for Business Server</w:t>
        </w:r>
        <w:r w:rsidR="005A4069">
          <w:rPr>
            <w:noProof/>
            <w:webHidden/>
          </w:rPr>
          <w:tab/>
        </w:r>
        <w:r w:rsidR="005A4069">
          <w:rPr>
            <w:noProof/>
            <w:webHidden/>
          </w:rPr>
          <w:fldChar w:fldCharType="begin"/>
        </w:r>
        <w:r w:rsidR="005A4069">
          <w:rPr>
            <w:noProof/>
            <w:webHidden/>
          </w:rPr>
          <w:instrText xml:space="preserve"> PAGEREF _Toc468344685 \h </w:instrText>
        </w:r>
        <w:r w:rsidR="005A4069">
          <w:rPr>
            <w:noProof/>
            <w:webHidden/>
          </w:rPr>
        </w:r>
        <w:r w:rsidR="005A4069">
          <w:rPr>
            <w:noProof/>
            <w:webHidden/>
          </w:rPr>
          <w:fldChar w:fldCharType="separate"/>
        </w:r>
        <w:r w:rsidR="005A4069">
          <w:rPr>
            <w:noProof/>
            <w:webHidden/>
          </w:rPr>
          <w:t>20</w:t>
        </w:r>
        <w:r w:rsidR="005A4069">
          <w:rPr>
            <w:noProof/>
            <w:webHidden/>
          </w:rPr>
          <w:fldChar w:fldCharType="end"/>
        </w:r>
      </w:hyperlink>
    </w:p>
    <w:p w14:paraId="45E83D38" w14:textId="258F4C3E" w:rsidR="005A4069" w:rsidRDefault="00E84D2E">
      <w:pPr>
        <w:pStyle w:val="TOC3"/>
        <w:tabs>
          <w:tab w:val="right" w:leader="dot" w:pos="5030"/>
        </w:tabs>
        <w:rPr>
          <w:rFonts w:eastAsiaTheme="minorEastAsia"/>
          <w:smallCaps w:val="0"/>
          <w:noProof/>
          <w:sz w:val="22"/>
        </w:rPr>
      </w:pPr>
      <w:hyperlink w:anchor="_Toc468344686" w:history="1">
        <w:r w:rsidR="005A4069" w:rsidRPr="00D200AE">
          <w:rPr>
            <w:rStyle w:val="Hyperlink"/>
            <w:noProof/>
          </w:rPr>
          <w:t>R Server</w:t>
        </w:r>
        <w:r w:rsidR="005A4069">
          <w:rPr>
            <w:noProof/>
            <w:webHidden/>
          </w:rPr>
          <w:tab/>
        </w:r>
        <w:r w:rsidR="005A4069">
          <w:rPr>
            <w:noProof/>
            <w:webHidden/>
          </w:rPr>
          <w:fldChar w:fldCharType="begin"/>
        </w:r>
        <w:r w:rsidR="005A4069">
          <w:rPr>
            <w:noProof/>
            <w:webHidden/>
          </w:rPr>
          <w:instrText xml:space="preserve"> PAGEREF _Toc468344686 \h </w:instrText>
        </w:r>
        <w:r w:rsidR="005A4069">
          <w:rPr>
            <w:noProof/>
            <w:webHidden/>
          </w:rPr>
        </w:r>
        <w:r w:rsidR="005A4069">
          <w:rPr>
            <w:noProof/>
            <w:webHidden/>
          </w:rPr>
          <w:fldChar w:fldCharType="separate"/>
        </w:r>
        <w:r w:rsidR="005A4069">
          <w:rPr>
            <w:noProof/>
            <w:webHidden/>
          </w:rPr>
          <w:t>22</w:t>
        </w:r>
        <w:r w:rsidR="005A4069">
          <w:rPr>
            <w:noProof/>
            <w:webHidden/>
          </w:rPr>
          <w:fldChar w:fldCharType="end"/>
        </w:r>
      </w:hyperlink>
    </w:p>
    <w:p w14:paraId="79816DEC" w14:textId="51FEF084" w:rsidR="005A4069" w:rsidRDefault="00E84D2E">
      <w:pPr>
        <w:pStyle w:val="TOC3"/>
        <w:tabs>
          <w:tab w:val="right" w:leader="dot" w:pos="5030"/>
        </w:tabs>
        <w:rPr>
          <w:rFonts w:eastAsiaTheme="minorEastAsia"/>
          <w:smallCaps w:val="0"/>
          <w:noProof/>
          <w:sz w:val="22"/>
        </w:rPr>
      </w:pPr>
      <w:hyperlink w:anchor="_Toc468344687" w:history="1">
        <w:r w:rsidR="005A4069" w:rsidRPr="00D200AE">
          <w:rPr>
            <w:rStyle w:val="Hyperlink"/>
            <w:noProof/>
          </w:rPr>
          <w:t>SQL Server</w:t>
        </w:r>
        <w:r w:rsidR="005A4069">
          <w:rPr>
            <w:noProof/>
            <w:webHidden/>
          </w:rPr>
          <w:tab/>
        </w:r>
        <w:r w:rsidR="005A4069">
          <w:rPr>
            <w:noProof/>
            <w:webHidden/>
          </w:rPr>
          <w:fldChar w:fldCharType="begin"/>
        </w:r>
        <w:r w:rsidR="005A4069">
          <w:rPr>
            <w:noProof/>
            <w:webHidden/>
          </w:rPr>
          <w:instrText xml:space="preserve"> PAGEREF _Toc468344687 \h </w:instrText>
        </w:r>
        <w:r w:rsidR="005A4069">
          <w:rPr>
            <w:noProof/>
            <w:webHidden/>
          </w:rPr>
        </w:r>
        <w:r w:rsidR="005A4069">
          <w:rPr>
            <w:noProof/>
            <w:webHidden/>
          </w:rPr>
          <w:fldChar w:fldCharType="separate"/>
        </w:r>
        <w:r w:rsidR="005A4069">
          <w:rPr>
            <w:noProof/>
            <w:webHidden/>
          </w:rPr>
          <w:t>22</w:t>
        </w:r>
        <w:r w:rsidR="005A4069">
          <w:rPr>
            <w:noProof/>
            <w:webHidden/>
          </w:rPr>
          <w:fldChar w:fldCharType="end"/>
        </w:r>
      </w:hyperlink>
    </w:p>
    <w:p w14:paraId="7562FC1B" w14:textId="126222CC" w:rsidR="005A4069" w:rsidRDefault="00E84D2E">
      <w:pPr>
        <w:pStyle w:val="TOC2"/>
        <w:tabs>
          <w:tab w:val="right" w:leader="dot" w:pos="5030"/>
        </w:tabs>
        <w:rPr>
          <w:rFonts w:eastAsiaTheme="minorEastAsia"/>
          <w:b w:val="0"/>
          <w:smallCaps w:val="0"/>
          <w:noProof/>
          <w:sz w:val="22"/>
        </w:rPr>
      </w:pPr>
      <w:hyperlink w:anchor="_Toc468344688" w:history="1">
        <w:r w:rsidR="005A4069" w:rsidRPr="00D200AE">
          <w:rPr>
            <w:rStyle w:val="Hyperlink"/>
            <w:noProof/>
          </w:rPr>
          <w:t>Suites</w:t>
        </w:r>
        <w:r w:rsidR="005A4069">
          <w:rPr>
            <w:noProof/>
            <w:webHidden/>
          </w:rPr>
          <w:tab/>
        </w:r>
        <w:r w:rsidR="005A4069">
          <w:rPr>
            <w:noProof/>
            <w:webHidden/>
          </w:rPr>
          <w:fldChar w:fldCharType="begin"/>
        </w:r>
        <w:r w:rsidR="005A4069">
          <w:rPr>
            <w:noProof/>
            <w:webHidden/>
          </w:rPr>
          <w:instrText xml:space="preserve"> PAGEREF _Toc468344688 \h </w:instrText>
        </w:r>
        <w:r w:rsidR="005A4069">
          <w:rPr>
            <w:noProof/>
            <w:webHidden/>
          </w:rPr>
        </w:r>
        <w:r w:rsidR="005A4069">
          <w:rPr>
            <w:noProof/>
            <w:webHidden/>
          </w:rPr>
          <w:fldChar w:fldCharType="separate"/>
        </w:r>
        <w:r w:rsidR="005A4069">
          <w:rPr>
            <w:noProof/>
            <w:webHidden/>
          </w:rPr>
          <w:t>23</w:t>
        </w:r>
        <w:r w:rsidR="005A4069">
          <w:rPr>
            <w:noProof/>
            <w:webHidden/>
          </w:rPr>
          <w:fldChar w:fldCharType="end"/>
        </w:r>
      </w:hyperlink>
    </w:p>
    <w:p w14:paraId="716E7DEF" w14:textId="0CBAB0DB" w:rsidR="005A4069" w:rsidRDefault="00E84D2E">
      <w:pPr>
        <w:pStyle w:val="TOC4"/>
        <w:tabs>
          <w:tab w:val="right" w:leader="dot" w:pos="5030"/>
        </w:tabs>
        <w:rPr>
          <w:rFonts w:eastAsiaTheme="minorEastAsia"/>
          <w:smallCaps w:val="0"/>
          <w:noProof/>
          <w:sz w:val="22"/>
        </w:rPr>
      </w:pPr>
      <w:hyperlink w:anchor="_Toc468344689" w:history="1">
        <w:r w:rsidR="005A4069" w:rsidRPr="00D200AE">
          <w:rPr>
            <w:rStyle w:val="Hyperlink"/>
            <w:noProof/>
          </w:rPr>
          <w:t>Cloud Platform Suite</w:t>
        </w:r>
        <w:r w:rsidR="005A4069">
          <w:rPr>
            <w:noProof/>
            <w:webHidden/>
          </w:rPr>
          <w:tab/>
        </w:r>
        <w:r w:rsidR="005A4069">
          <w:rPr>
            <w:noProof/>
            <w:webHidden/>
          </w:rPr>
          <w:fldChar w:fldCharType="begin"/>
        </w:r>
        <w:r w:rsidR="005A4069">
          <w:rPr>
            <w:noProof/>
            <w:webHidden/>
          </w:rPr>
          <w:instrText xml:space="preserve"> PAGEREF _Toc468344689 \h </w:instrText>
        </w:r>
        <w:r w:rsidR="005A4069">
          <w:rPr>
            <w:noProof/>
            <w:webHidden/>
          </w:rPr>
        </w:r>
        <w:r w:rsidR="005A4069">
          <w:rPr>
            <w:noProof/>
            <w:webHidden/>
          </w:rPr>
          <w:fldChar w:fldCharType="separate"/>
        </w:r>
        <w:r w:rsidR="005A4069">
          <w:rPr>
            <w:noProof/>
            <w:webHidden/>
          </w:rPr>
          <w:t>23</w:t>
        </w:r>
        <w:r w:rsidR="005A4069">
          <w:rPr>
            <w:noProof/>
            <w:webHidden/>
          </w:rPr>
          <w:fldChar w:fldCharType="end"/>
        </w:r>
      </w:hyperlink>
    </w:p>
    <w:p w14:paraId="36E229D8" w14:textId="28C59FA1" w:rsidR="005A4069" w:rsidRDefault="00E84D2E">
      <w:pPr>
        <w:pStyle w:val="TOC4"/>
        <w:tabs>
          <w:tab w:val="right" w:leader="dot" w:pos="5030"/>
        </w:tabs>
        <w:rPr>
          <w:rFonts w:eastAsiaTheme="minorEastAsia"/>
          <w:smallCaps w:val="0"/>
          <w:noProof/>
          <w:sz w:val="22"/>
        </w:rPr>
      </w:pPr>
      <w:hyperlink w:anchor="_Toc468344690" w:history="1">
        <w:r w:rsidR="005A4069" w:rsidRPr="00D200AE">
          <w:rPr>
            <w:rStyle w:val="Hyperlink"/>
            <w:noProof/>
          </w:rPr>
          <w:t>Productivity Suite</w:t>
        </w:r>
        <w:r w:rsidR="005A4069">
          <w:rPr>
            <w:noProof/>
            <w:webHidden/>
          </w:rPr>
          <w:tab/>
        </w:r>
        <w:r w:rsidR="005A4069">
          <w:rPr>
            <w:noProof/>
            <w:webHidden/>
          </w:rPr>
          <w:fldChar w:fldCharType="begin"/>
        </w:r>
        <w:r w:rsidR="005A4069">
          <w:rPr>
            <w:noProof/>
            <w:webHidden/>
          </w:rPr>
          <w:instrText xml:space="preserve"> PAGEREF _Toc468344690 \h </w:instrText>
        </w:r>
        <w:r w:rsidR="005A4069">
          <w:rPr>
            <w:noProof/>
            <w:webHidden/>
          </w:rPr>
        </w:r>
        <w:r w:rsidR="005A4069">
          <w:rPr>
            <w:noProof/>
            <w:webHidden/>
          </w:rPr>
          <w:fldChar w:fldCharType="separate"/>
        </w:r>
        <w:r w:rsidR="005A4069">
          <w:rPr>
            <w:noProof/>
            <w:webHidden/>
          </w:rPr>
          <w:t>24</w:t>
        </w:r>
        <w:r w:rsidR="005A4069">
          <w:rPr>
            <w:noProof/>
            <w:webHidden/>
          </w:rPr>
          <w:fldChar w:fldCharType="end"/>
        </w:r>
      </w:hyperlink>
    </w:p>
    <w:p w14:paraId="1D6C0C3A" w14:textId="4A549864" w:rsidR="005A4069" w:rsidRDefault="00E84D2E">
      <w:pPr>
        <w:pStyle w:val="TOC3"/>
        <w:tabs>
          <w:tab w:val="right" w:leader="dot" w:pos="5030"/>
        </w:tabs>
        <w:rPr>
          <w:rFonts w:eastAsiaTheme="minorEastAsia"/>
          <w:smallCaps w:val="0"/>
          <w:noProof/>
          <w:sz w:val="22"/>
        </w:rPr>
      </w:pPr>
      <w:hyperlink w:anchor="_Toc468344691" w:history="1">
        <w:r w:rsidR="005A4069" w:rsidRPr="00D200AE">
          <w:rPr>
            <w:rStyle w:val="Hyperlink"/>
            <w:noProof/>
          </w:rPr>
          <w:t>System Center</w:t>
        </w:r>
        <w:r w:rsidR="005A4069">
          <w:rPr>
            <w:noProof/>
            <w:webHidden/>
          </w:rPr>
          <w:tab/>
        </w:r>
        <w:r w:rsidR="005A4069">
          <w:rPr>
            <w:noProof/>
            <w:webHidden/>
          </w:rPr>
          <w:fldChar w:fldCharType="begin"/>
        </w:r>
        <w:r w:rsidR="005A4069">
          <w:rPr>
            <w:noProof/>
            <w:webHidden/>
          </w:rPr>
          <w:instrText xml:space="preserve"> PAGEREF _Toc468344691 \h </w:instrText>
        </w:r>
        <w:r w:rsidR="005A4069">
          <w:rPr>
            <w:noProof/>
            <w:webHidden/>
          </w:rPr>
        </w:r>
        <w:r w:rsidR="005A4069">
          <w:rPr>
            <w:noProof/>
            <w:webHidden/>
          </w:rPr>
          <w:fldChar w:fldCharType="separate"/>
        </w:r>
        <w:r w:rsidR="005A4069">
          <w:rPr>
            <w:noProof/>
            <w:webHidden/>
          </w:rPr>
          <w:t>24</w:t>
        </w:r>
        <w:r w:rsidR="005A4069">
          <w:rPr>
            <w:noProof/>
            <w:webHidden/>
          </w:rPr>
          <w:fldChar w:fldCharType="end"/>
        </w:r>
      </w:hyperlink>
    </w:p>
    <w:p w14:paraId="551DCEDB" w14:textId="254BDBB1" w:rsidR="005A4069" w:rsidRDefault="00E84D2E">
      <w:pPr>
        <w:pStyle w:val="TOC2"/>
        <w:tabs>
          <w:tab w:val="right" w:leader="dot" w:pos="5030"/>
        </w:tabs>
        <w:rPr>
          <w:rFonts w:eastAsiaTheme="minorEastAsia"/>
          <w:b w:val="0"/>
          <w:smallCaps w:val="0"/>
          <w:noProof/>
          <w:sz w:val="22"/>
        </w:rPr>
      </w:pPr>
      <w:hyperlink w:anchor="_Toc468344692" w:history="1">
        <w:r w:rsidR="005A4069" w:rsidRPr="00D200AE">
          <w:rPr>
            <w:rStyle w:val="Hyperlink"/>
            <w:noProof/>
          </w:rPr>
          <w:t>Virtualization Hosting</w:t>
        </w:r>
        <w:r w:rsidR="005A4069">
          <w:rPr>
            <w:noProof/>
            <w:webHidden/>
          </w:rPr>
          <w:tab/>
        </w:r>
        <w:r w:rsidR="005A4069">
          <w:rPr>
            <w:noProof/>
            <w:webHidden/>
          </w:rPr>
          <w:fldChar w:fldCharType="begin"/>
        </w:r>
        <w:r w:rsidR="005A4069">
          <w:rPr>
            <w:noProof/>
            <w:webHidden/>
          </w:rPr>
          <w:instrText xml:space="preserve"> PAGEREF _Toc468344692 \h </w:instrText>
        </w:r>
        <w:r w:rsidR="005A4069">
          <w:rPr>
            <w:noProof/>
            <w:webHidden/>
          </w:rPr>
        </w:r>
        <w:r w:rsidR="005A4069">
          <w:rPr>
            <w:noProof/>
            <w:webHidden/>
          </w:rPr>
          <w:fldChar w:fldCharType="separate"/>
        </w:r>
        <w:r w:rsidR="005A4069">
          <w:rPr>
            <w:noProof/>
            <w:webHidden/>
          </w:rPr>
          <w:t>26</w:t>
        </w:r>
        <w:r w:rsidR="005A4069">
          <w:rPr>
            <w:noProof/>
            <w:webHidden/>
          </w:rPr>
          <w:fldChar w:fldCharType="end"/>
        </w:r>
      </w:hyperlink>
    </w:p>
    <w:p w14:paraId="739593D4" w14:textId="3A76E670" w:rsidR="005A4069" w:rsidRDefault="00E84D2E">
      <w:pPr>
        <w:pStyle w:val="TOC4"/>
        <w:tabs>
          <w:tab w:val="right" w:leader="dot" w:pos="5030"/>
        </w:tabs>
        <w:rPr>
          <w:rFonts w:eastAsiaTheme="minorEastAsia"/>
          <w:smallCaps w:val="0"/>
          <w:noProof/>
          <w:sz w:val="22"/>
        </w:rPr>
      </w:pPr>
      <w:hyperlink w:anchor="_Toc468344693" w:history="1">
        <w:r w:rsidR="005A4069" w:rsidRPr="00D200AE">
          <w:rPr>
            <w:rStyle w:val="Hyperlink"/>
            <w:noProof/>
          </w:rPr>
          <w:t>Microsoft Application Virtualization Hosting for Desktops</w:t>
        </w:r>
        <w:r w:rsidR="005A4069">
          <w:rPr>
            <w:noProof/>
            <w:webHidden/>
          </w:rPr>
          <w:tab/>
        </w:r>
        <w:r w:rsidR="005A4069">
          <w:rPr>
            <w:noProof/>
            <w:webHidden/>
          </w:rPr>
          <w:fldChar w:fldCharType="begin"/>
        </w:r>
        <w:r w:rsidR="005A4069">
          <w:rPr>
            <w:noProof/>
            <w:webHidden/>
          </w:rPr>
          <w:instrText xml:space="preserve"> PAGEREF _Toc468344693 \h </w:instrText>
        </w:r>
        <w:r w:rsidR="005A4069">
          <w:rPr>
            <w:noProof/>
            <w:webHidden/>
          </w:rPr>
        </w:r>
        <w:r w:rsidR="005A4069">
          <w:rPr>
            <w:noProof/>
            <w:webHidden/>
          </w:rPr>
          <w:fldChar w:fldCharType="separate"/>
        </w:r>
        <w:r w:rsidR="005A4069">
          <w:rPr>
            <w:noProof/>
            <w:webHidden/>
          </w:rPr>
          <w:t>26</w:t>
        </w:r>
        <w:r w:rsidR="005A4069">
          <w:rPr>
            <w:noProof/>
            <w:webHidden/>
          </w:rPr>
          <w:fldChar w:fldCharType="end"/>
        </w:r>
      </w:hyperlink>
    </w:p>
    <w:p w14:paraId="4C5517E9" w14:textId="22016E2F" w:rsidR="005A4069" w:rsidRDefault="00E84D2E">
      <w:pPr>
        <w:pStyle w:val="TOC4"/>
        <w:tabs>
          <w:tab w:val="right" w:leader="dot" w:pos="5030"/>
        </w:tabs>
        <w:rPr>
          <w:rFonts w:eastAsiaTheme="minorEastAsia"/>
          <w:smallCaps w:val="0"/>
          <w:noProof/>
          <w:sz w:val="22"/>
        </w:rPr>
      </w:pPr>
      <w:hyperlink w:anchor="_Toc468344694" w:history="1">
        <w:r w:rsidR="005A4069" w:rsidRPr="00D200AE">
          <w:rPr>
            <w:rStyle w:val="Hyperlink"/>
            <w:noProof/>
          </w:rPr>
          <w:t>Microsoft User Experience Virtualization Hosting for Desktops</w:t>
        </w:r>
        <w:r w:rsidR="005A4069">
          <w:rPr>
            <w:noProof/>
            <w:webHidden/>
          </w:rPr>
          <w:tab/>
        </w:r>
        <w:r w:rsidR="005A4069">
          <w:rPr>
            <w:noProof/>
            <w:webHidden/>
          </w:rPr>
          <w:fldChar w:fldCharType="begin"/>
        </w:r>
        <w:r w:rsidR="005A4069">
          <w:rPr>
            <w:noProof/>
            <w:webHidden/>
          </w:rPr>
          <w:instrText xml:space="preserve"> PAGEREF _Toc468344694 \h </w:instrText>
        </w:r>
        <w:r w:rsidR="005A4069">
          <w:rPr>
            <w:noProof/>
            <w:webHidden/>
          </w:rPr>
        </w:r>
        <w:r w:rsidR="005A4069">
          <w:rPr>
            <w:noProof/>
            <w:webHidden/>
          </w:rPr>
          <w:fldChar w:fldCharType="separate"/>
        </w:r>
        <w:r w:rsidR="005A4069">
          <w:rPr>
            <w:noProof/>
            <w:webHidden/>
          </w:rPr>
          <w:t>27</w:t>
        </w:r>
        <w:r w:rsidR="005A4069">
          <w:rPr>
            <w:noProof/>
            <w:webHidden/>
          </w:rPr>
          <w:fldChar w:fldCharType="end"/>
        </w:r>
      </w:hyperlink>
    </w:p>
    <w:p w14:paraId="7783350F" w14:textId="3B0C4A0F" w:rsidR="005A4069" w:rsidRDefault="00E84D2E">
      <w:pPr>
        <w:pStyle w:val="TOC2"/>
        <w:tabs>
          <w:tab w:val="right" w:leader="dot" w:pos="5030"/>
        </w:tabs>
        <w:rPr>
          <w:rFonts w:eastAsiaTheme="minorEastAsia"/>
          <w:b w:val="0"/>
          <w:smallCaps w:val="0"/>
          <w:noProof/>
          <w:sz w:val="22"/>
        </w:rPr>
      </w:pPr>
      <w:hyperlink w:anchor="_Toc468344695" w:history="1">
        <w:r w:rsidR="005A4069" w:rsidRPr="00D200AE">
          <w:rPr>
            <w:rStyle w:val="Hyperlink"/>
            <w:noProof/>
          </w:rPr>
          <w:t>Visual Studio</w:t>
        </w:r>
        <w:r w:rsidR="005A4069">
          <w:rPr>
            <w:noProof/>
            <w:webHidden/>
          </w:rPr>
          <w:tab/>
        </w:r>
        <w:r w:rsidR="005A4069">
          <w:rPr>
            <w:noProof/>
            <w:webHidden/>
          </w:rPr>
          <w:fldChar w:fldCharType="begin"/>
        </w:r>
        <w:r w:rsidR="005A4069">
          <w:rPr>
            <w:noProof/>
            <w:webHidden/>
          </w:rPr>
          <w:instrText xml:space="preserve"> PAGEREF _Toc468344695 \h </w:instrText>
        </w:r>
        <w:r w:rsidR="005A4069">
          <w:rPr>
            <w:noProof/>
            <w:webHidden/>
          </w:rPr>
        </w:r>
        <w:r w:rsidR="005A4069">
          <w:rPr>
            <w:noProof/>
            <w:webHidden/>
          </w:rPr>
          <w:fldChar w:fldCharType="separate"/>
        </w:r>
        <w:r w:rsidR="005A4069">
          <w:rPr>
            <w:noProof/>
            <w:webHidden/>
          </w:rPr>
          <w:t>28</w:t>
        </w:r>
        <w:r w:rsidR="005A4069">
          <w:rPr>
            <w:noProof/>
            <w:webHidden/>
          </w:rPr>
          <w:fldChar w:fldCharType="end"/>
        </w:r>
      </w:hyperlink>
    </w:p>
    <w:p w14:paraId="7F978478" w14:textId="3700C58B" w:rsidR="005A4069" w:rsidRDefault="00E84D2E">
      <w:pPr>
        <w:pStyle w:val="TOC4"/>
        <w:tabs>
          <w:tab w:val="right" w:leader="dot" w:pos="5030"/>
        </w:tabs>
        <w:rPr>
          <w:rFonts w:eastAsiaTheme="minorEastAsia"/>
          <w:smallCaps w:val="0"/>
          <w:noProof/>
          <w:sz w:val="22"/>
        </w:rPr>
      </w:pPr>
      <w:hyperlink w:anchor="_Toc468344696" w:history="1">
        <w:r w:rsidR="005A4069" w:rsidRPr="00D200AE">
          <w:rPr>
            <w:rStyle w:val="Hyperlink"/>
            <w:noProof/>
          </w:rPr>
          <w:t>Visual Studio</w:t>
        </w:r>
        <w:r w:rsidR="005A4069">
          <w:rPr>
            <w:noProof/>
            <w:webHidden/>
          </w:rPr>
          <w:tab/>
        </w:r>
        <w:r w:rsidR="005A4069">
          <w:rPr>
            <w:noProof/>
            <w:webHidden/>
          </w:rPr>
          <w:fldChar w:fldCharType="begin"/>
        </w:r>
        <w:r w:rsidR="005A4069">
          <w:rPr>
            <w:noProof/>
            <w:webHidden/>
          </w:rPr>
          <w:instrText xml:space="preserve"> PAGEREF _Toc468344696 \h </w:instrText>
        </w:r>
        <w:r w:rsidR="005A4069">
          <w:rPr>
            <w:noProof/>
            <w:webHidden/>
          </w:rPr>
        </w:r>
        <w:r w:rsidR="005A4069">
          <w:rPr>
            <w:noProof/>
            <w:webHidden/>
          </w:rPr>
          <w:fldChar w:fldCharType="separate"/>
        </w:r>
        <w:r w:rsidR="005A4069">
          <w:rPr>
            <w:noProof/>
            <w:webHidden/>
          </w:rPr>
          <w:t>28</w:t>
        </w:r>
        <w:r w:rsidR="005A4069">
          <w:rPr>
            <w:noProof/>
            <w:webHidden/>
          </w:rPr>
          <w:fldChar w:fldCharType="end"/>
        </w:r>
      </w:hyperlink>
    </w:p>
    <w:p w14:paraId="72C1F1E4" w14:textId="46DB7D41" w:rsidR="005A4069" w:rsidRDefault="00E84D2E">
      <w:pPr>
        <w:pStyle w:val="TOC4"/>
        <w:tabs>
          <w:tab w:val="right" w:leader="dot" w:pos="5030"/>
        </w:tabs>
        <w:rPr>
          <w:rFonts w:eastAsiaTheme="minorEastAsia"/>
          <w:smallCaps w:val="0"/>
          <w:noProof/>
          <w:sz w:val="22"/>
        </w:rPr>
      </w:pPr>
      <w:hyperlink w:anchor="_Toc468344697" w:history="1">
        <w:r w:rsidR="005A4069" w:rsidRPr="00D200AE">
          <w:rPr>
            <w:rStyle w:val="Hyperlink"/>
            <w:noProof/>
          </w:rPr>
          <w:t>Visual Studio Team Foundation Server with SQL Server Technology</w:t>
        </w:r>
        <w:r w:rsidR="005A4069">
          <w:rPr>
            <w:noProof/>
            <w:webHidden/>
          </w:rPr>
          <w:tab/>
        </w:r>
        <w:r w:rsidR="005A4069">
          <w:rPr>
            <w:noProof/>
            <w:webHidden/>
          </w:rPr>
          <w:fldChar w:fldCharType="begin"/>
        </w:r>
        <w:r w:rsidR="005A4069">
          <w:rPr>
            <w:noProof/>
            <w:webHidden/>
          </w:rPr>
          <w:instrText xml:space="preserve"> PAGEREF _Toc468344697 \h </w:instrText>
        </w:r>
        <w:r w:rsidR="005A4069">
          <w:rPr>
            <w:noProof/>
            <w:webHidden/>
          </w:rPr>
        </w:r>
        <w:r w:rsidR="005A4069">
          <w:rPr>
            <w:noProof/>
            <w:webHidden/>
          </w:rPr>
          <w:fldChar w:fldCharType="separate"/>
        </w:r>
        <w:r w:rsidR="005A4069">
          <w:rPr>
            <w:noProof/>
            <w:webHidden/>
          </w:rPr>
          <w:t>29</w:t>
        </w:r>
        <w:r w:rsidR="005A4069">
          <w:rPr>
            <w:noProof/>
            <w:webHidden/>
          </w:rPr>
          <w:fldChar w:fldCharType="end"/>
        </w:r>
      </w:hyperlink>
    </w:p>
    <w:p w14:paraId="1569B33D" w14:textId="64D0C413" w:rsidR="005A4069" w:rsidRDefault="00E84D2E">
      <w:pPr>
        <w:pStyle w:val="TOC3"/>
        <w:tabs>
          <w:tab w:val="right" w:leader="dot" w:pos="5030"/>
        </w:tabs>
        <w:rPr>
          <w:rFonts w:eastAsiaTheme="minorEastAsia"/>
          <w:smallCaps w:val="0"/>
          <w:noProof/>
          <w:sz w:val="22"/>
        </w:rPr>
      </w:pPr>
      <w:hyperlink w:anchor="_Toc468344698" w:history="1">
        <w:r w:rsidR="005A4069" w:rsidRPr="00D200AE">
          <w:rPr>
            <w:rStyle w:val="Hyperlink"/>
            <w:noProof/>
          </w:rPr>
          <w:t>Windows Server</w:t>
        </w:r>
        <w:r w:rsidR="005A4069">
          <w:rPr>
            <w:noProof/>
            <w:webHidden/>
          </w:rPr>
          <w:tab/>
        </w:r>
        <w:r w:rsidR="005A4069">
          <w:rPr>
            <w:noProof/>
            <w:webHidden/>
          </w:rPr>
          <w:fldChar w:fldCharType="begin"/>
        </w:r>
        <w:r w:rsidR="005A4069">
          <w:rPr>
            <w:noProof/>
            <w:webHidden/>
          </w:rPr>
          <w:instrText xml:space="preserve"> PAGEREF _Toc468344698 \h </w:instrText>
        </w:r>
        <w:r w:rsidR="005A4069">
          <w:rPr>
            <w:noProof/>
            <w:webHidden/>
          </w:rPr>
        </w:r>
        <w:r w:rsidR="005A4069">
          <w:rPr>
            <w:noProof/>
            <w:webHidden/>
          </w:rPr>
          <w:fldChar w:fldCharType="separate"/>
        </w:r>
        <w:r w:rsidR="005A4069">
          <w:rPr>
            <w:noProof/>
            <w:webHidden/>
          </w:rPr>
          <w:t>29</w:t>
        </w:r>
        <w:r w:rsidR="005A4069">
          <w:rPr>
            <w:noProof/>
            <w:webHidden/>
          </w:rPr>
          <w:fldChar w:fldCharType="end"/>
        </w:r>
      </w:hyperlink>
    </w:p>
    <w:p w14:paraId="130DE4EF" w14:textId="1850893F" w:rsidR="005A4069" w:rsidRDefault="00E84D2E">
      <w:pPr>
        <w:pStyle w:val="TOC1"/>
        <w:tabs>
          <w:tab w:val="right" w:leader="dot" w:pos="5030"/>
        </w:tabs>
        <w:rPr>
          <w:rFonts w:eastAsiaTheme="minorEastAsia"/>
          <w:b w:val="0"/>
          <w:caps w:val="0"/>
          <w:noProof/>
          <w:sz w:val="22"/>
        </w:rPr>
      </w:pPr>
      <w:hyperlink w:anchor="_Toc468344699" w:history="1">
        <w:r w:rsidR="005A4069" w:rsidRPr="00D200AE">
          <w:rPr>
            <w:rStyle w:val="Hyperlink"/>
            <w:noProof/>
          </w:rPr>
          <w:t>Glossary</w:t>
        </w:r>
        <w:r w:rsidR="005A4069">
          <w:rPr>
            <w:noProof/>
            <w:webHidden/>
          </w:rPr>
          <w:tab/>
        </w:r>
        <w:r w:rsidR="005A4069">
          <w:rPr>
            <w:noProof/>
            <w:webHidden/>
          </w:rPr>
          <w:fldChar w:fldCharType="begin"/>
        </w:r>
        <w:r w:rsidR="005A4069">
          <w:rPr>
            <w:noProof/>
            <w:webHidden/>
          </w:rPr>
          <w:instrText xml:space="preserve"> PAGEREF _Toc468344699 \h </w:instrText>
        </w:r>
        <w:r w:rsidR="005A4069">
          <w:rPr>
            <w:noProof/>
            <w:webHidden/>
          </w:rPr>
        </w:r>
        <w:r w:rsidR="005A4069">
          <w:rPr>
            <w:noProof/>
            <w:webHidden/>
          </w:rPr>
          <w:fldChar w:fldCharType="separate"/>
        </w:r>
        <w:r w:rsidR="005A4069">
          <w:rPr>
            <w:noProof/>
            <w:webHidden/>
          </w:rPr>
          <w:t>31</w:t>
        </w:r>
        <w:r w:rsidR="005A4069">
          <w:rPr>
            <w:noProof/>
            <w:webHidden/>
          </w:rPr>
          <w:fldChar w:fldCharType="end"/>
        </w:r>
      </w:hyperlink>
    </w:p>
    <w:p w14:paraId="17145A07" w14:textId="7AC944AD" w:rsidR="005A4069" w:rsidRDefault="00E84D2E">
      <w:pPr>
        <w:pStyle w:val="TOC3"/>
        <w:tabs>
          <w:tab w:val="right" w:leader="dot" w:pos="5030"/>
        </w:tabs>
        <w:rPr>
          <w:rFonts w:eastAsiaTheme="minorEastAsia"/>
          <w:smallCaps w:val="0"/>
          <w:noProof/>
          <w:sz w:val="22"/>
        </w:rPr>
      </w:pPr>
      <w:hyperlink w:anchor="_Toc468344700" w:history="1">
        <w:r w:rsidR="005A4069" w:rsidRPr="00D200AE">
          <w:rPr>
            <w:rStyle w:val="Hyperlink"/>
            <w:noProof/>
          </w:rPr>
          <w:t>Attributes</w:t>
        </w:r>
        <w:r w:rsidR="005A4069">
          <w:rPr>
            <w:noProof/>
            <w:webHidden/>
          </w:rPr>
          <w:tab/>
        </w:r>
        <w:r w:rsidR="005A4069">
          <w:rPr>
            <w:noProof/>
            <w:webHidden/>
          </w:rPr>
          <w:fldChar w:fldCharType="begin"/>
        </w:r>
        <w:r w:rsidR="005A4069">
          <w:rPr>
            <w:noProof/>
            <w:webHidden/>
          </w:rPr>
          <w:instrText xml:space="preserve"> PAGEREF _Toc468344700 \h </w:instrText>
        </w:r>
        <w:r w:rsidR="005A4069">
          <w:rPr>
            <w:noProof/>
            <w:webHidden/>
          </w:rPr>
        </w:r>
        <w:r w:rsidR="005A4069">
          <w:rPr>
            <w:noProof/>
            <w:webHidden/>
          </w:rPr>
          <w:fldChar w:fldCharType="separate"/>
        </w:r>
        <w:r w:rsidR="005A4069">
          <w:rPr>
            <w:noProof/>
            <w:webHidden/>
          </w:rPr>
          <w:t>31</w:t>
        </w:r>
        <w:r w:rsidR="005A4069">
          <w:rPr>
            <w:noProof/>
            <w:webHidden/>
          </w:rPr>
          <w:fldChar w:fldCharType="end"/>
        </w:r>
      </w:hyperlink>
    </w:p>
    <w:p w14:paraId="02CE70AD" w14:textId="0DE151D6" w:rsidR="005A4069" w:rsidRDefault="00E84D2E">
      <w:pPr>
        <w:pStyle w:val="TOC3"/>
        <w:tabs>
          <w:tab w:val="right" w:leader="dot" w:pos="5030"/>
        </w:tabs>
        <w:rPr>
          <w:rFonts w:eastAsiaTheme="minorEastAsia"/>
          <w:smallCaps w:val="0"/>
          <w:noProof/>
          <w:sz w:val="22"/>
        </w:rPr>
      </w:pPr>
      <w:hyperlink w:anchor="_Toc468344701" w:history="1">
        <w:r w:rsidR="005A4069" w:rsidRPr="00D200AE">
          <w:rPr>
            <w:rStyle w:val="Hyperlink"/>
            <w:noProof/>
          </w:rPr>
          <w:t>Definitions</w:t>
        </w:r>
        <w:r w:rsidR="005A4069">
          <w:rPr>
            <w:noProof/>
            <w:webHidden/>
          </w:rPr>
          <w:tab/>
        </w:r>
        <w:r w:rsidR="005A4069">
          <w:rPr>
            <w:noProof/>
            <w:webHidden/>
          </w:rPr>
          <w:fldChar w:fldCharType="begin"/>
        </w:r>
        <w:r w:rsidR="005A4069">
          <w:rPr>
            <w:noProof/>
            <w:webHidden/>
          </w:rPr>
          <w:instrText xml:space="preserve"> PAGEREF _Toc468344701 \h </w:instrText>
        </w:r>
        <w:r w:rsidR="005A4069">
          <w:rPr>
            <w:noProof/>
            <w:webHidden/>
          </w:rPr>
        </w:r>
        <w:r w:rsidR="005A4069">
          <w:rPr>
            <w:noProof/>
            <w:webHidden/>
          </w:rPr>
          <w:fldChar w:fldCharType="separate"/>
        </w:r>
        <w:r w:rsidR="005A4069">
          <w:rPr>
            <w:noProof/>
            <w:webHidden/>
          </w:rPr>
          <w:t>31</w:t>
        </w:r>
        <w:r w:rsidR="005A4069">
          <w:rPr>
            <w:noProof/>
            <w:webHidden/>
          </w:rPr>
          <w:fldChar w:fldCharType="end"/>
        </w:r>
      </w:hyperlink>
    </w:p>
    <w:p w14:paraId="44C53DD1" w14:textId="4F61687D" w:rsidR="005A4069" w:rsidRDefault="00E84D2E">
      <w:pPr>
        <w:pStyle w:val="TOC1"/>
        <w:tabs>
          <w:tab w:val="right" w:leader="dot" w:pos="5030"/>
        </w:tabs>
        <w:rPr>
          <w:rFonts w:eastAsiaTheme="minorEastAsia"/>
          <w:b w:val="0"/>
          <w:caps w:val="0"/>
          <w:noProof/>
          <w:sz w:val="22"/>
        </w:rPr>
      </w:pPr>
      <w:hyperlink w:anchor="_Toc468344702" w:history="1">
        <w:r w:rsidR="005A4069" w:rsidRPr="00D200AE">
          <w:rPr>
            <w:rStyle w:val="Hyperlink"/>
            <w:noProof/>
          </w:rPr>
          <w:t>Index</w:t>
        </w:r>
        <w:r w:rsidR="005A4069">
          <w:rPr>
            <w:noProof/>
            <w:webHidden/>
          </w:rPr>
          <w:tab/>
        </w:r>
        <w:r w:rsidR="005A4069">
          <w:rPr>
            <w:noProof/>
            <w:webHidden/>
          </w:rPr>
          <w:fldChar w:fldCharType="begin"/>
        </w:r>
        <w:r w:rsidR="005A4069">
          <w:rPr>
            <w:noProof/>
            <w:webHidden/>
          </w:rPr>
          <w:instrText xml:space="preserve"> PAGEREF _Toc468344702 \h </w:instrText>
        </w:r>
        <w:r w:rsidR="005A4069">
          <w:rPr>
            <w:noProof/>
            <w:webHidden/>
          </w:rPr>
        </w:r>
        <w:r w:rsidR="005A4069">
          <w:rPr>
            <w:noProof/>
            <w:webHidden/>
          </w:rPr>
          <w:fldChar w:fldCharType="separate"/>
        </w:r>
        <w:r w:rsidR="005A4069">
          <w:rPr>
            <w:noProof/>
            <w:webHidden/>
          </w:rPr>
          <w:t>33</w:t>
        </w:r>
        <w:r w:rsidR="005A4069">
          <w:rPr>
            <w:noProof/>
            <w:webHidden/>
          </w:rPr>
          <w:fldChar w:fldCharType="end"/>
        </w:r>
      </w:hyperlink>
    </w:p>
    <w:p w14:paraId="255FE481" w14:textId="55D0BCB0" w:rsidR="00FA110B" w:rsidRDefault="00AD5C31" w:rsidP="002024BF">
      <w:pPr>
        <w:pStyle w:val="ProductList-Body"/>
        <w:tabs>
          <w:tab w:val="clear" w:pos="360"/>
          <w:tab w:val="clear" w:pos="720"/>
          <w:tab w:val="clear" w:pos="1080"/>
        </w:tabs>
      </w:pPr>
      <w:r>
        <w:fldChar w:fldCharType="end"/>
      </w:r>
    </w:p>
    <w:p w14:paraId="16ED5D8F" w14:textId="77777777" w:rsidR="00FA110B"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Default="00914BDB" w:rsidP="002024BF">
      <w:pPr>
        <w:pStyle w:val="ProductList-SectionHeading"/>
        <w:tabs>
          <w:tab w:val="clear" w:pos="360"/>
          <w:tab w:val="clear" w:pos="720"/>
          <w:tab w:val="clear" w:pos="1080"/>
        </w:tabs>
        <w:outlineLvl w:val="0"/>
      </w:pPr>
      <w:bookmarkStart w:id="4" w:name="_Toc468344651"/>
      <w:bookmarkStart w:id="5" w:name="Introduction"/>
      <w:r>
        <w:lastRenderedPageBreak/>
        <w:t>Introduction</w:t>
      </w:r>
      <w:bookmarkEnd w:id="4"/>
    </w:p>
    <w:p w14:paraId="0B3153E8" w14:textId="14127871" w:rsidR="00FA110B" w:rsidRDefault="008D1A52" w:rsidP="002024BF">
      <w:pPr>
        <w:pStyle w:val="ProductList-Offering1Heading"/>
        <w:tabs>
          <w:tab w:val="clear" w:pos="187"/>
          <w:tab w:val="clear" w:pos="360"/>
          <w:tab w:val="clear" w:pos="720"/>
          <w:tab w:val="clear" w:pos="1080"/>
        </w:tabs>
        <w:outlineLvl w:val="1"/>
      </w:pPr>
      <w:bookmarkStart w:id="6" w:name="_Toc468344652"/>
      <w:bookmarkEnd w:id="5"/>
      <w:r>
        <w:t>About this Document</w:t>
      </w:r>
      <w:bookmarkEnd w:id="6"/>
    </w:p>
    <w:p w14:paraId="019C13B3" w14:textId="7EC2D4FB" w:rsidR="00D3446A" w:rsidRDefault="00AD6E7B" w:rsidP="001548B6">
      <w:pPr>
        <w:pStyle w:val="ProductList-Body"/>
      </w:pPr>
      <w:r>
        <w:t>The Service</w:t>
      </w:r>
      <w:r w:rsidR="00015DC1">
        <w:t>s</w:t>
      </w:r>
      <w:r>
        <w:t xml:space="preserve"> Provider Use Rights (SPUR) provides information about the Microsoft Products available through the Microsoft Services Provider License Agreeme</w:t>
      </w:r>
      <w:r w:rsidR="00AA57FE">
        <w:t>n</w:t>
      </w:r>
      <w:r>
        <w:t xml:space="preserve">t (SPLA) and </w:t>
      </w:r>
      <w:r w:rsidR="00110AE8">
        <w:t>how the Products may be used</w:t>
      </w:r>
      <w:r>
        <w:t>.</w:t>
      </w:r>
    </w:p>
    <w:p w14:paraId="1C6FF033" w14:textId="1A979D01" w:rsidR="00D3446A" w:rsidRDefault="00D3446A" w:rsidP="001548B6">
      <w:pPr>
        <w:pStyle w:val="ProductList-Body"/>
      </w:pPr>
    </w:p>
    <w:p w14:paraId="3252E43E" w14:textId="64555CD0" w:rsidR="00D3446A" w:rsidRDefault="00D3446A" w:rsidP="001548B6">
      <w:pPr>
        <w:pStyle w:val="ProductList-Body"/>
      </w:pPr>
      <w:r>
        <w:t xml:space="preserve">Products listed in the SPUR are available as of the date on the SPUR </w:t>
      </w:r>
      <w:hyperlink w:anchor="_Sec843">
        <w:r w:rsidRPr="00C856B1">
          <w:rPr>
            <w:color w:val="0563C1"/>
            <w:u w:val="single"/>
          </w:rPr>
          <w:t>Cover Page</w:t>
        </w:r>
      </w:hyperlink>
      <w:r w:rsidR="00C856B1">
        <w:t>. E</w:t>
      </w:r>
      <w:r>
        <w:t xml:space="preserve">arlier versions of the SPUR are available on </w:t>
      </w:r>
      <w:hyperlink r:id="rId17" w:history="1">
        <w:r w:rsidR="00ED74E3">
          <w:rPr>
            <w:rStyle w:val="Hyperlink"/>
          </w:rPr>
          <w:t>http://go.microsoft.com/fwlink/?LinkId=690213</w:t>
        </w:r>
      </w:hyperlink>
      <w:r>
        <w:rPr>
          <w:rStyle w:val="Hyperlink"/>
        </w:rPr>
        <w:t xml:space="preserve">. </w:t>
      </w:r>
      <w:r>
        <w:t xml:space="preserve">Information on discontinued Microsoft products and services is available on </w:t>
      </w:r>
      <w:hyperlink r:id="rId18">
        <w:r w:rsidRPr="00C856B1">
          <w:rPr>
            <w:color w:val="0563C1"/>
            <w:u w:val="single"/>
          </w:rPr>
          <w:t>http://www.microsoftvolumelicensing.com</w:t>
        </w:r>
      </w:hyperlink>
      <w:r>
        <w:t>.</w:t>
      </w:r>
      <w:r w:rsidR="00110AE8">
        <w:t xml:space="preserve"> To find the needed version</w:t>
      </w:r>
      <w:r w:rsidR="00110AE8" w:rsidRPr="00AD6DB4">
        <w:t xml:space="preserve">, </w:t>
      </w:r>
      <w:r w:rsidR="00026F90">
        <w:t>C</w:t>
      </w:r>
      <w:r w:rsidR="00110AE8">
        <w:t xml:space="preserve">ustomer may </w:t>
      </w:r>
      <w:r w:rsidR="00110AE8" w:rsidRPr="00AD6DB4">
        <w:t xml:space="preserve">contact </w:t>
      </w:r>
      <w:r w:rsidR="00110AE8">
        <w:t>its</w:t>
      </w:r>
      <w:r w:rsidR="00110AE8" w:rsidRPr="00AD6DB4">
        <w:t xml:space="preserve"> reseller or Microsoft Account Manager.</w:t>
      </w:r>
    </w:p>
    <w:p w14:paraId="1DE35D21" w14:textId="77777777" w:rsidR="009963FB" w:rsidRDefault="009963FB" w:rsidP="004B4BEE">
      <w:pPr>
        <w:pStyle w:val="ProductList-Body"/>
        <w:tabs>
          <w:tab w:val="clear" w:pos="360"/>
          <w:tab w:val="clear" w:pos="720"/>
          <w:tab w:val="clear" w:pos="1080"/>
        </w:tabs>
      </w:pPr>
    </w:p>
    <w:p w14:paraId="696A68B8" w14:textId="5F58CEC2" w:rsidR="008D1A52" w:rsidRDefault="00DA5C94" w:rsidP="004B4BEE">
      <w:pPr>
        <w:pStyle w:val="ProductList-Offering1Heading"/>
        <w:tabs>
          <w:tab w:val="clear" w:pos="187"/>
          <w:tab w:val="clear" w:pos="360"/>
          <w:tab w:val="clear" w:pos="720"/>
          <w:tab w:val="clear" w:pos="1080"/>
        </w:tabs>
        <w:outlineLvl w:val="1"/>
      </w:pPr>
      <w:bookmarkStart w:id="7" w:name="_Toc468344653"/>
      <w:r>
        <w:t>What this D</w:t>
      </w:r>
      <w:r w:rsidR="008D1A52" w:rsidRPr="00691D16">
        <w:t>ocument</w:t>
      </w:r>
      <w:r w:rsidR="00E034DF">
        <w:t xml:space="preserve"> C</w:t>
      </w:r>
      <w:r>
        <w:t>ontain</w:t>
      </w:r>
      <w:r w:rsidR="003356CE">
        <w:t>s</w:t>
      </w:r>
      <w:bookmarkEnd w:id="7"/>
    </w:p>
    <w:p w14:paraId="2C614AB0" w14:textId="77777777" w:rsidR="00566B49" w:rsidRDefault="00566B49" w:rsidP="00566B49">
      <w:pPr>
        <w:pStyle w:val="ProductList-Body"/>
      </w:pPr>
      <w:r>
        <w:t>The SPUR includes the following sections:</w:t>
      </w:r>
    </w:p>
    <w:p w14:paraId="2B7B1E67" w14:textId="77777777" w:rsidR="00566B49" w:rsidRDefault="00E84D2E" w:rsidP="00566B49">
      <w:pPr>
        <w:pStyle w:val="ProductList-Bullet"/>
        <w:numPr>
          <w:ilvl w:val="0"/>
          <w:numId w:val="25"/>
        </w:numPr>
      </w:pPr>
      <w:hyperlink w:anchor="Introduction">
        <w:r w:rsidR="00566B49" w:rsidRPr="00C856B1">
          <w:rPr>
            <w:color w:val="0563C1"/>
            <w:u w:val="single"/>
          </w:rPr>
          <w:t>Introduction</w:t>
        </w:r>
      </w:hyperlink>
      <w:r w:rsidR="00566B49">
        <w:t>, which includes a list of recent changes.</w:t>
      </w:r>
    </w:p>
    <w:p w14:paraId="2D4A0E71" w14:textId="77777777" w:rsidR="00566B49" w:rsidRDefault="00E84D2E" w:rsidP="00566B49">
      <w:pPr>
        <w:pStyle w:val="ProductList-Bullet"/>
        <w:numPr>
          <w:ilvl w:val="0"/>
          <w:numId w:val="25"/>
        </w:numPr>
      </w:pPr>
      <w:hyperlink w:anchor="LicenseTerms">
        <w:r w:rsidR="00566B49" w:rsidRPr="00C856B1">
          <w:rPr>
            <w:color w:val="0563C1"/>
            <w:u w:val="single"/>
          </w:rPr>
          <w:t>License Terms</w:t>
        </w:r>
      </w:hyperlink>
      <w:r w:rsidR="00566B49">
        <w:t>, which list the Universal License Terms and License Model Terms that apply to the Products.</w:t>
      </w:r>
    </w:p>
    <w:p w14:paraId="0D18C14C" w14:textId="540A17AE" w:rsidR="00566B49" w:rsidRDefault="00E84D2E" w:rsidP="00566B49">
      <w:pPr>
        <w:pStyle w:val="ProductList-Bullet"/>
        <w:numPr>
          <w:ilvl w:val="0"/>
          <w:numId w:val="25"/>
        </w:numPr>
      </w:pPr>
      <w:hyperlink w:anchor="ProductLicensing" w:history="1">
        <w:r w:rsidR="00566B49" w:rsidRPr="00566B49">
          <w:rPr>
            <w:rStyle w:val="Hyperlink"/>
          </w:rPr>
          <w:t>Product Entries</w:t>
        </w:r>
      </w:hyperlink>
      <w:r w:rsidR="00566B49">
        <w:t xml:space="preserve">, which list all Products through the SPLA as of the date on the SPUR </w:t>
      </w:r>
      <w:hyperlink w:anchor="CoverPage">
        <w:r w:rsidR="00566B49" w:rsidRPr="00C856B1">
          <w:rPr>
            <w:color w:val="0563C1"/>
            <w:u w:val="single"/>
          </w:rPr>
          <w:t>Cover Page</w:t>
        </w:r>
      </w:hyperlink>
      <w:r w:rsidR="00566B49">
        <w:t>.</w:t>
      </w:r>
    </w:p>
    <w:p w14:paraId="09BC3596" w14:textId="6EB11EA6" w:rsidR="00566B49" w:rsidRDefault="00E84D2E" w:rsidP="00566B49">
      <w:pPr>
        <w:pStyle w:val="ProductList-Bullet"/>
        <w:numPr>
          <w:ilvl w:val="0"/>
          <w:numId w:val="25"/>
        </w:numPr>
      </w:pPr>
      <w:hyperlink w:anchor="Glossary">
        <w:r w:rsidR="00566B49" w:rsidRPr="00C856B1">
          <w:rPr>
            <w:color w:val="0563C1"/>
            <w:u w:val="single"/>
          </w:rPr>
          <w:t>Glossary</w:t>
        </w:r>
      </w:hyperlink>
      <w:r w:rsidR="00566B49">
        <w:t>, which defines Attributes and other capitalized terms used in the SPUR.</w:t>
      </w:r>
    </w:p>
    <w:p w14:paraId="14607F15" w14:textId="01FB18C2" w:rsidR="00566B49" w:rsidRDefault="00E84D2E" w:rsidP="00566B49">
      <w:pPr>
        <w:pStyle w:val="ProductList-Bullet"/>
        <w:numPr>
          <w:ilvl w:val="0"/>
          <w:numId w:val="25"/>
        </w:numPr>
      </w:pPr>
      <w:hyperlink w:anchor="Index">
        <w:r w:rsidR="00566B49" w:rsidRPr="00C856B1">
          <w:rPr>
            <w:color w:val="0563C1"/>
            <w:u w:val="single"/>
          </w:rPr>
          <w:t>Index</w:t>
        </w:r>
      </w:hyperlink>
      <w:r w:rsidR="00566B49">
        <w:t>, which lists all the Products referenced in the SPUR and their location.</w:t>
      </w:r>
    </w:p>
    <w:p w14:paraId="1B14C37F" w14:textId="77777777" w:rsidR="001548B6" w:rsidRDefault="001548B6" w:rsidP="005D7EF7">
      <w:pPr>
        <w:pStyle w:val="ProductList-Body"/>
      </w:pPr>
    </w:p>
    <w:p w14:paraId="3B7EB618" w14:textId="34F251C2" w:rsidR="00DA5C94" w:rsidRDefault="00075291" w:rsidP="005D7EF7">
      <w:pPr>
        <w:pStyle w:val="ProductList-Offering1Heading"/>
        <w:outlineLvl w:val="1"/>
      </w:pPr>
      <w:r>
        <w:t xml:space="preserve"> </w:t>
      </w:r>
      <w:bookmarkStart w:id="8" w:name="_Toc468344654"/>
      <w:r>
        <w:t>Product Entry</w:t>
      </w:r>
      <w:bookmarkEnd w:id="8"/>
    </w:p>
    <w:p w14:paraId="0FD40E26" w14:textId="5DD8ED2A" w:rsidR="00823788" w:rsidRDefault="00823788" w:rsidP="00823788">
      <w:pPr>
        <w:pStyle w:val="ProductList-Body"/>
      </w:pPr>
      <w:r>
        <w:t>Each Product Entry includes a list of Products</w:t>
      </w:r>
      <w:r w:rsidR="007109B5">
        <w:t xml:space="preserve"> available through SPLA</w:t>
      </w:r>
      <w:r>
        <w:t>, an attribute table, and any Product</w:t>
      </w:r>
      <w:r w:rsidR="007109B5">
        <w:t>-S</w:t>
      </w:r>
      <w:r>
        <w:t xml:space="preserve">pecific License Terms. The attribute table identifies general use right information for each </w:t>
      </w:r>
      <w:r w:rsidR="007109B5">
        <w:t>P</w:t>
      </w:r>
      <w:r>
        <w:t xml:space="preserve">roduct; such as when the Product was first available, if any Additional Software is included with the Product, if </w:t>
      </w:r>
      <w:r w:rsidR="00FE2EE0">
        <w:t xml:space="preserve">there are </w:t>
      </w:r>
      <w:r>
        <w:t xml:space="preserve">any additional conditions for </w:t>
      </w:r>
      <w:r w:rsidR="00FE2EE0">
        <w:t>a Product’s acquisition and use</w:t>
      </w:r>
      <w:r>
        <w:t>, and the License Terms for each Product, including the Universal License Terms and applicable License Model.</w:t>
      </w:r>
    </w:p>
    <w:p w14:paraId="2653698D" w14:textId="68787144" w:rsidR="00FB73F0" w:rsidRDefault="00FE2EE0" w:rsidP="007E5CD7">
      <w:pPr>
        <w:pStyle w:val="ProductList-Body"/>
      </w:pPr>
      <w:r>
        <w:rPr>
          <w:noProof/>
        </w:rPr>
        <mc:AlternateContent>
          <mc:Choice Requires="wps">
            <w:drawing>
              <wp:anchor distT="0" distB="0" distL="114300" distR="114300" simplePos="0" relativeHeight="251658240" behindDoc="0" locked="0" layoutInCell="1" allowOverlap="1" wp14:anchorId="3BA36B85" wp14:editId="3789B864">
                <wp:simplePos x="0" y="0"/>
                <wp:positionH relativeFrom="column">
                  <wp:posOffset>4090946</wp:posOffset>
                </wp:positionH>
                <wp:positionV relativeFrom="paragraph">
                  <wp:posOffset>27333</wp:posOffset>
                </wp:positionV>
                <wp:extent cx="2162755" cy="461175"/>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755" cy="461175"/>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1BC2E2BA" w:rsidR="00351446" w:rsidRPr="006A6317" w:rsidRDefault="00351446"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2.15pt;width:170.3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MAg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" fillcolor="white [3212]" strokecolor="#a5a5a5 [2092]" strokeweight=".5pt">
                <v:shadow on="t" color="black" opacity="26214f" origin="-.5,-.5" offset=".74836mm,.74836mm"/>
                <v:textbox>
                  <w:txbxContent>
                    <w:p w14:paraId="705A14AC" w14:textId="1BC2E2BA" w:rsidR="00351446" w:rsidRPr="006A6317" w:rsidRDefault="00351446"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v:textbox>
              </v:rect>
            </w:pict>
          </mc:Fallback>
        </mc:AlternateContent>
      </w:r>
      <w:r w:rsidR="00823788">
        <w:rPr>
          <w:noProof/>
        </w:rPr>
        <mc:AlternateContent>
          <mc:Choice Requires="wps">
            <w:drawing>
              <wp:anchor distT="0" distB="0" distL="114300" distR="114300" simplePos="0" relativeHeight="251664384" behindDoc="0" locked="0" layoutInCell="1" allowOverlap="1" wp14:anchorId="51C1AFAC" wp14:editId="5F3AE040">
                <wp:simplePos x="0" y="0"/>
                <wp:positionH relativeFrom="margin">
                  <wp:posOffset>465151</wp:posOffset>
                </wp:positionH>
                <wp:positionV relativeFrom="paragraph">
                  <wp:posOffset>101213</wp:posOffset>
                </wp:positionV>
                <wp:extent cx="1637665" cy="373380"/>
                <wp:effectExtent l="0" t="0" r="762635" b="1219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20544"/>
                            <a:gd name="adj2" fmla="val 145461"/>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351446" w:rsidRPr="000E4979" w:rsidRDefault="00351446"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65pt;margin-top:7.95pt;width:128.95pt;height:29.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" adj="21511,10981,31420,26038" fillcolor="#fff2cc [663]" strokecolor="#7f5f00 [1607]" strokeweight="1pt">
                <v:textbox>
                  <w:txbxContent>
                    <w:p w14:paraId="30EE68F3" w14:textId="77777777" w:rsidR="00351446" w:rsidRPr="000E4979" w:rsidRDefault="00351446"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v:textbox>
                <w10:wrap anchorx="margin"/>
              </v:shape>
            </w:pict>
          </mc:Fallback>
        </mc:AlternateContent>
      </w:r>
    </w:p>
    <w:p w14:paraId="4F8E41A9" w14:textId="23627C0A" w:rsidR="00FB73F0" w:rsidRDefault="00FB73F0" w:rsidP="007E5CD7">
      <w:pPr>
        <w:pStyle w:val="ProductList-Body"/>
      </w:pPr>
    </w:p>
    <w:p w14:paraId="6CA72334" w14:textId="2446330A" w:rsidR="00C73F09" w:rsidRDefault="00823788" w:rsidP="007E5CD7">
      <w:pPr>
        <w:pStyle w:val="ProductList-Body"/>
      </w:pPr>
      <w:r w:rsidRPr="00823788">
        <w:rPr>
          <w:noProof/>
        </w:rPr>
        <mc:AlternateContent>
          <mc:Choice Requires="wps">
            <w:drawing>
              <wp:anchor distT="0" distB="0" distL="114300" distR="114300" simplePos="0" relativeHeight="251662336" behindDoc="0" locked="0" layoutInCell="1" allowOverlap="1" wp14:anchorId="46543A55" wp14:editId="316D756A">
                <wp:simplePos x="0" y="0"/>
                <wp:positionH relativeFrom="column">
                  <wp:posOffset>2870421</wp:posOffset>
                </wp:positionH>
                <wp:positionV relativeFrom="paragraph">
                  <wp:posOffset>179871</wp:posOffset>
                </wp:positionV>
                <wp:extent cx="580030" cy="217493"/>
                <wp:effectExtent l="0" t="0" r="10795" b="11430"/>
                <wp:wrapNone/>
                <wp:docPr id="6" name="Oval 6"/>
                <wp:cNvGraphicFramePr/>
                <a:graphic xmlns:a="http://schemas.openxmlformats.org/drawingml/2006/main">
                  <a:graphicData uri="http://schemas.microsoft.com/office/word/2010/wordprocessingShape">
                    <wps:wsp>
                      <wps:cNvSpPr/>
                      <wps:spPr>
                        <a:xfrm>
                          <a:off x="0" y="0"/>
                          <a:ext cx="580030" cy="21749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7DFD2B" id="Oval 6" o:spid="_x0000_s1026" style="position:absolute;margin-left:226pt;margin-top:14.15pt;width:45.65pt;height: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nQlgIAAKk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" filled="f" strokecolor="#7f5f00 [1607]" strokeweight="1pt">
                <v:stroke joinstyle="miter"/>
              </v:oval>
            </w:pict>
          </mc:Fallback>
        </mc:AlternateContent>
      </w: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119F3A9"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Pr>
                <w:color w:val="000000" w:themeColor="text1"/>
              </w:rPr>
              <w:t>June 2014</w:t>
            </w:r>
          </w:p>
        </w:tc>
        <w:tc>
          <w:tcPr>
            <w:tcW w:w="3598" w:type="dxa"/>
            <w:tcBorders>
              <w:top w:val="single" w:sz="24" w:space="0" w:color="00188F"/>
              <w:bottom w:val="single" w:sz="4" w:space="0" w:color="auto"/>
            </w:tcBorders>
            <w:shd w:val="clear" w:color="auto" w:fill="auto"/>
          </w:tcPr>
          <w:p w14:paraId="0A140622" w14:textId="09B3398C" w:rsidR="001548B6" w:rsidRPr="00292A60" w:rsidRDefault="001548B6" w:rsidP="001548B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Core</w:t>
              </w:r>
            </w:hyperlink>
          </w:p>
        </w:tc>
        <w:tc>
          <w:tcPr>
            <w:tcW w:w="3599" w:type="dxa"/>
            <w:tcBorders>
              <w:top w:val="single" w:sz="24" w:space="0" w:color="00188F"/>
              <w:bottom w:val="single" w:sz="4" w:space="0" w:color="auto"/>
            </w:tcBorders>
            <w:shd w:val="clear" w:color="auto" w:fill="auto"/>
          </w:tcPr>
          <w:p w14:paraId="3D3BFE66" w14:textId="618A4DB8" w:rsidR="001548B6" w:rsidRPr="00F92613" w:rsidRDefault="00823788" w:rsidP="001548B6">
            <w:pPr>
              <w:pStyle w:val="ProductList-Offering"/>
              <w:tabs>
                <w:tab w:val="clear" w:pos="360"/>
                <w:tab w:val="clear" w:pos="720"/>
                <w:tab w:val="clear" w:pos="1080"/>
              </w:tabs>
              <w:spacing w:before="40" w:after="40"/>
              <w:rPr>
                <w:color w:val="000000" w:themeColor="text1"/>
              </w:rPr>
            </w:pPr>
            <w:r w:rsidRPr="00EE434D">
              <w:rPr>
                <w:noProof/>
              </w:rPr>
              <mc:AlternateContent>
                <mc:Choice Requires="wps">
                  <w:drawing>
                    <wp:anchor distT="0" distB="0" distL="114300" distR="114300" simplePos="0" relativeHeight="251660288" behindDoc="0" locked="0" layoutInCell="1" allowOverlap="1" wp14:anchorId="44BF4AA0" wp14:editId="13054D17">
                      <wp:simplePos x="0" y="0"/>
                      <wp:positionH relativeFrom="column">
                        <wp:posOffset>-89121</wp:posOffset>
                      </wp:positionH>
                      <wp:positionV relativeFrom="paragraph">
                        <wp:posOffset>-29818</wp:posOffset>
                      </wp:positionV>
                      <wp:extent cx="1463040" cy="249445"/>
                      <wp:effectExtent l="0" t="0" r="22860" b="17780"/>
                      <wp:wrapNone/>
                      <wp:docPr id="7" name="Oval 7"/>
                      <wp:cNvGraphicFramePr/>
                      <a:graphic xmlns:a="http://schemas.openxmlformats.org/drawingml/2006/main">
                        <a:graphicData uri="http://schemas.microsoft.com/office/word/2010/wordprocessingShape">
                          <wps:wsp>
                            <wps:cNvSpPr/>
                            <wps:spPr>
                              <a:xfrm>
                                <a:off x="0" y="0"/>
                                <a:ext cx="1463040" cy="24944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D8B079" id="Oval 7" o:spid="_x0000_s1026" style="position:absolute;margin-left:-7pt;margin-top:-2.35pt;width:115.2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" filled="f" strokecolor="#7f5f00 [1607]" strokeweight="1pt">
                      <v:stroke joinstyle="miter"/>
                    </v:oval>
                  </w:pict>
                </mc:Fallback>
              </mc:AlternateContent>
            </w:r>
            <w:r w:rsidR="001548B6" w:rsidRPr="00AF1904">
              <w:rPr>
                <w:color w:val="0563C1"/>
              </w:rPr>
              <w:fldChar w:fldCharType="begin"/>
            </w:r>
            <w:r w:rsidR="001548B6" w:rsidRPr="00AF1904">
              <w:rPr>
                <w:rStyle w:val="ProductList-BodyChar"/>
                <w:color w:val="0563C1"/>
              </w:rPr>
              <w:instrText>AutoTextList  \s NoStyle \t "Product-Specific License Terms: Ind</w:instrText>
            </w:r>
            <w:r w:rsidR="001548B6" w:rsidRPr="00AF1904">
              <w:rPr>
                <w:color w:val="0563C1"/>
              </w:rPr>
              <w:instrText>icates that Product-Specific terms and conditions governing deployment and use of the Product.</w:instrText>
            </w:r>
            <w:r w:rsidR="001548B6" w:rsidRPr="00AF1904">
              <w:rPr>
                <w:color w:val="0563C1"/>
              </w:rPr>
              <w:fldChar w:fldCharType="separate"/>
            </w:r>
            <w:r w:rsidR="001548B6" w:rsidRPr="00AF1904">
              <w:rPr>
                <w:color w:val="0563C1"/>
              </w:rPr>
              <w:t>Product-Specific License Terms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Standard and Branch editions</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706E58D7" w:rsidR="001548B6" w:rsidRPr="005A24A1" w:rsidRDefault="001548B6" w:rsidP="001548B6">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20F854A2" w:rsidR="001548B6" w:rsidRPr="0019013F" w:rsidRDefault="001548B6" w:rsidP="001548B6">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8A2E249" w14:textId="1FE74AA0"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32BDC0C8" w:rsidR="001548B6" w:rsidRPr="0096201D" w:rsidRDefault="001548B6" w:rsidP="001548B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3B0549AA" w14:textId="71E6EF28" w:rsidR="001548B6" w:rsidRPr="00F92613" w:rsidRDefault="001447AF"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2096" behindDoc="0" locked="0" layoutInCell="1" allowOverlap="1" wp14:anchorId="670EED02" wp14:editId="51D0B839">
                      <wp:simplePos x="0" y="0"/>
                      <wp:positionH relativeFrom="column">
                        <wp:posOffset>-164568</wp:posOffset>
                      </wp:positionH>
                      <wp:positionV relativeFrom="paragraph">
                        <wp:posOffset>246129</wp:posOffset>
                      </wp:positionV>
                      <wp:extent cx="2429302" cy="286603"/>
                      <wp:effectExtent l="0" t="0" r="28575" b="18415"/>
                      <wp:wrapNone/>
                      <wp:docPr id="9" name="Oval 9"/>
                      <wp:cNvGraphicFramePr/>
                      <a:graphic xmlns:a="http://schemas.openxmlformats.org/drawingml/2006/main">
                        <a:graphicData uri="http://schemas.microsoft.com/office/word/2010/wordprocessingShape">
                          <wps:wsp>
                            <wps:cNvSpPr/>
                            <wps:spPr>
                              <a:xfrm>
                                <a:off x="0" y="0"/>
                                <a:ext cx="2429302" cy="28660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AC3438" id="Oval 9" o:spid="_x0000_s1026" style="position:absolute;margin-left:-12.95pt;margin-top:19.4pt;width:191.3pt;height:22.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" filled="f" strokecolor="#7f5f00 [1607]" strokeweight="1pt">
                      <v:stroke joinstyle="miter"/>
                    </v:oval>
                  </w:pict>
                </mc:Fallback>
              </mc:AlternateContent>
            </w:r>
            <w:r w:rsidR="001548B6" w:rsidRPr="008143B3">
              <w:rPr>
                <w:color w:val="0563C1"/>
              </w:rPr>
              <w:fldChar w:fldCharType="begin"/>
            </w:r>
            <w:r w:rsidR="001548B6" w:rsidRPr="008143B3">
              <w:rPr>
                <w:rStyle w:val="ProductList-BodyChar"/>
                <w:color w:val="0563C1"/>
              </w:rPr>
              <w:instrText>AutoTextList  \s NoStyle \t "Client Software: Indic</w:instrText>
            </w:r>
            <w:r w:rsidR="001548B6" w:rsidRPr="008143B3">
              <w:rPr>
                <w:color w:val="0563C1"/>
              </w:rPr>
              <w:instrText>ates components of a Product that are licensed as Client Software, as that term is defined in Customer’s SPLA."</w:instrText>
            </w:r>
            <w:r w:rsidR="001548B6" w:rsidRPr="008143B3">
              <w:rPr>
                <w:color w:val="0563C1"/>
              </w:rPr>
              <w:fldChar w:fldCharType="separate"/>
            </w:r>
            <w:r w:rsidR="001548B6" w:rsidRPr="008143B3">
              <w:rPr>
                <w:color w:val="0563C1"/>
              </w:rPr>
              <w:t>Client Software</w:t>
            </w:r>
            <w:r w:rsidR="001548B6" w:rsidRPr="008143B3">
              <w:rPr>
                <w:color w:val="0563C1"/>
              </w:rPr>
              <w:fldChar w:fldCharType="end"/>
            </w:r>
            <w:r w:rsidR="001548B6" w:rsidRPr="008143B3">
              <w:rPr>
                <w:color w:val="000000" w:themeColor="text1"/>
              </w:rPr>
              <w:t>: All editions (includes Additional Software)</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t>DCP Eligible: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0A95AB9" w:rsidR="001548B6" w:rsidRPr="00292A60" w:rsidRDefault="001548B6" w:rsidP="001548B6">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2A733C28" w14:textId="67D3D125" w:rsidR="001548B6" w:rsidRPr="00F92613" w:rsidRDefault="001548B6" w:rsidP="001548B6">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21D79A2F" w14:textId="2F93A006"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548B6" w14:paraId="6FF359AD" w14:textId="77777777" w:rsidTr="001548B6">
        <w:tc>
          <w:tcPr>
            <w:tcW w:w="3598" w:type="dxa"/>
            <w:tcBorders>
              <w:top w:val="single" w:sz="4" w:space="0" w:color="auto"/>
            </w:tcBorders>
            <w:shd w:val="clear" w:color="auto" w:fill="auto"/>
          </w:tcPr>
          <w:p w14:paraId="04F77D56" w14:textId="72154F6C" w:rsidR="001548B6" w:rsidRPr="00F92613" w:rsidRDefault="00823788"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4144" behindDoc="0" locked="0" layoutInCell="1" allowOverlap="1" wp14:anchorId="10FBEC85" wp14:editId="4F384C95">
                      <wp:simplePos x="0" y="0"/>
                      <wp:positionH relativeFrom="page">
                        <wp:posOffset>880220</wp:posOffset>
                      </wp:positionH>
                      <wp:positionV relativeFrom="paragraph">
                        <wp:posOffset>158722</wp:posOffset>
                      </wp:positionV>
                      <wp:extent cx="1542415" cy="365760"/>
                      <wp:effectExtent l="0" t="247650" r="19685" b="15240"/>
                      <wp:wrapNone/>
                      <wp:docPr id="10" name="Line Callout 1 10"/>
                      <wp:cNvGraphicFramePr/>
                      <a:graphic xmlns:a="http://schemas.openxmlformats.org/drawingml/2006/main">
                        <a:graphicData uri="http://schemas.microsoft.com/office/word/2010/wordprocessingShape">
                          <wps:wsp>
                            <wps:cNvSpPr/>
                            <wps:spPr>
                              <a:xfrm>
                                <a:off x="0" y="0"/>
                                <a:ext cx="1542415" cy="365760"/>
                              </a:xfrm>
                              <a:prstGeom prst="borderCallout1">
                                <a:avLst>
                                  <a:gd name="adj1" fmla="val 406"/>
                                  <a:gd name="adj2" fmla="val 49127"/>
                                  <a:gd name="adj3" fmla="val -68090"/>
                                  <a:gd name="adj4" fmla="val 8506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351446" w:rsidRPr="000E4979" w:rsidRDefault="00351446"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9.3pt;margin-top:12.5pt;width:121.45pt;height:28.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" adj="18375,-14707,10611,88" fillcolor="#fff2cc [663]" strokecolor="#7f5f00 [1607]" strokeweight="1pt">
                      <v:textbox>
                        <w:txbxContent>
                          <w:p w14:paraId="646625CA" w14:textId="36CE327D" w:rsidR="00351446" w:rsidRPr="000E4979" w:rsidRDefault="00351446"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v:textbox>
                      <o:callout v:ext="edit" minusx="t"/>
                      <w10:wrap anchorx="page"/>
                    </v:shape>
                  </w:pict>
                </mc:Fallback>
              </mc:AlternateContent>
            </w:r>
            <w:r w:rsidR="001548B6" w:rsidRPr="00AF1904">
              <w:rPr>
                <w:color w:val="0563C1"/>
              </w:rPr>
              <w:fldChar w:fldCharType="begin"/>
            </w:r>
            <w:r w:rsidR="001548B6" w:rsidRPr="00AF1904">
              <w:rPr>
                <w:rStyle w:val="ProductList-BodyChar"/>
                <w:color w:val="0563C1"/>
              </w:rPr>
              <w:instrText>AutoTextList  \s NoStyle \t "Included Technologies: Indica</w:instrText>
            </w:r>
            <w:r w:rsidR="001548B6" w:rsidRPr="00AF1904">
              <w:rPr>
                <w:color w:val="0563C1"/>
              </w:rPr>
              <w:instrText>tes other Microsoft components included in a Product; refer to the Included Technologies section of Universal License Terms for details."</w:instrText>
            </w:r>
            <w:r w:rsidR="001548B6" w:rsidRPr="00AF1904">
              <w:rPr>
                <w:color w:val="0563C1"/>
              </w:rPr>
              <w:fldChar w:fldCharType="separate"/>
            </w:r>
            <w:r w:rsidR="001548B6" w:rsidRPr="00AF1904">
              <w:rPr>
                <w:color w:val="0563C1"/>
              </w:rPr>
              <w:t>Included Technologies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Office Web Apps</w:t>
            </w:r>
            <w:r w:rsidR="009A5C1E">
              <w:rPr>
                <w:color w:val="000000" w:themeColor="text1"/>
              </w:rPr>
              <w:fldChar w:fldCharType="begin"/>
            </w:r>
            <w:r w:rsidR="009A5C1E">
              <w:instrText xml:space="preserve"> XE "</w:instrText>
            </w:r>
            <w:r w:rsidR="009A5C1E" w:rsidRPr="0066570E">
              <w:instrText>Office Web Apps</w:instrText>
            </w:r>
            <w:r w:rsidR="009A5C1E">
              <w:instrText xml:space="preserve">" </w:instrText>
            </w:r>
            <w:r w:rsidR="009A5C1E">
              <w:rPr>
                <w:color w:val="000000" w:themeColor="text1"/>
              </w:rPr>
              <w:fldChar w:fldCharType="end"/>
            </w:r>
            <w:r w:rsidR="001548B6">
              <w:rPr>
                <w:color w:val="000000" w:themeColor="text1"/>
              </w:rPr>
              <w:t xml:space="preserve">; </w:t>
            </w:r>
            <w:r w:rsidR="001548B6" w:rsidRPr="004E3BCD">
              <w:rPr>
                <w:color w:val="0563C1"/>
              </w:rPr>
              <w:t>Windows Software Components</w:t>
            </w:r>
          </w:p>
        </w:tc>
        <w:tc>
          <w:tcPr>
            <w:tcW w:w="3598" w:type="dxa"/>
            <w:tcBorders>
              <w:top w:val="single" w:sz="4" w:space="0" w:color="auto"/>
            </w:tcBorders>
            <w:shd w:val="clear" w:color="auto" w:fill="auto"/>
          </w:tcPr>
          <w:p w14:paraId="25900DE2" w14:textId="374BE308" w:rsidR="001548B6" w:rsidRPr="00CF392E" w:rsidRDefault="001548B6" w:rsidP="001548B6">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Pr="00ED5037">
              <w:t xml:space="preserve"> Yes</w:t>
            </w:r>
          </w:p>
        </w:tc>
        <w:tc>
          <w:tcPr>
            <w:tcW w:w="3599" w:type="dxa"/>
            <w:tcBorders>
              <w:top w:val="single" w:sz="4" w:space="0" w:color="auto"/>
            </w:tcBorders>
            <w:shd w:val="clear" w:color="auto" w:fill="BFBFBF"/>
          </w:tcPr>
          <w:p w14:paraId="22714F13" w14:textId="2ECBD13C" w:rsidR="001548B6" w:rsidRPr="0019013F" w:rsidRDefault="00823788" w:rsidP="001548B6">
            <w:pPr>
              <w:pStyle w:val="ProductList-Offering"/>
              <w:tabs>
                <w:tab w:val="clear" w:pos="360"/>
                <w:tab w:val="clear" w:pos="720"/>
                <w:tab w:val="clear" w:pos="1080"/>
              </w:tabs>
              <w:spacing w:before="40" w:after="40"/>
              <w:rPr>
                <w:color w:val="404040"/>
              </w:rPr>
            </w:pPr>
            <w:r w:rsidRPr="00EE434D">
              <w:rPr>
                <w:noProof/>
              </w:rPr>
              <mc:AlternateContent>
                <mc:Choice Requires="wps">
                  <w:drawing>
                    <wp:anchor distT="0" distB="0" distL="114300" distR="114300" simplePos="0" relativeHeight="251656192" behindDoc="0" locked="0" layoutInCell="1" allowOverlap="1" wp14:anchorId="44269D92" wp14:editId="51E29ABB">
                      <wp:simplePos x="0" y="0"/>
                      <wp:positionH relativeFrom="page">
                        <wp:posOffset>771442</wp:posOffset>
                      </wp:positionH>
                      <wp:positionV relativeFrom="paragraph">
                        <wp:posOffset>71258</wp:posOffset>
                      </wp:positionV>
                      <wp:extent cx="1579245" cy="365760"/>
                      <wp:effectExtent l="19050" t="8382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27942"/>
                                  <a:gd name="adj4" fmla="val -8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351446" w:rsidRPr="000E4979" w:rsidRDefault="00351446"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60.75pt;margin-top:5.6pt;width:124.35pt;height:28.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" adj="-18,-49235,10829,-421" fillcolor="#fff2cc [663]" strokecolor="#7f5f00 [1607]" strokeweight="1pt">
                      <v:textbox>
                        <w:txbxContent>
                          <w:p w14:paraId="05ADC688" w14:textId="77777777" w:rsidR="00351446" w:rsidRPr="000E4979" w:rsidRDefault="00351446"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v:textbox>
                      <w10:wrap anchorx="page"/>
                    </v:shape>
                  </w:pict>
                </mc:Fallback>
              </mc:AlternateContent>
            </w:r>
            <w:r w:rsidR="001548B6" w:rsidRPr="0019013F">
              <w:rPr>
                <w:color w:val="404040"/>
              </w:rPr>
              <w:fldChar w:fldCharType="begin"/>
            </w:r>
            <w:r w:rsidR="001548B6" w:rsidRPr="0019013F">
              <w:rPr>
                <w:rStyle w:val="ProductList-BodyChar"/>
                <w:color w:val="404040"/>
              </w:rPr>
              <w:instrText xml:space="preserve">AutoTextList  \s NoStyle \t "Notices: </w:instrText>
            </w:r>
            <w:r w:rsidR="001548B6" w:rsidRPr="0019013F">
              <w:rPr>
                <w:color w:val="404040"/>
              </w:rPr>
              <w:instrText xml:space="preserve">Identifies the notices applicable for a Product; refer to the Notices section of the </w:instrText>
            </w:r>
            <w:hyperlink w:anchor="_Sec537">
              <w:r w:rsidR="001548B6" w:rsidRPr="0019013F">
                <w:rPr>
                  <w:color w:val="404040"/>
                  <w:u w:val="single"/>
                </w:rPr>
                <w:instrText>Universal License Terms</w:instrText>
              </w:r>
            </w:hyperlink>
            <w:r w:rsidR="001548B6" w:rsidRPr="0019013F">
              <w:rPr>
                <w:color w:val="404040"/>
              </w:rPr>
              <w:instrText xml:space="preserve"> for details."</w:instrText>
            </w:r>
            <w:r w:rsidR="001548B6" w:rsidRPr="0019013F">
              <w:rPr>
                <w:color w:val="404040"/>
              </w:rPr>
              <w:fldChar w:fldCharType="separate"/>
            </w:r>
            <w:r w:rsidR="001548B6" w:rsidRPr="0019013F">
              <w:rPr>
                <w:color w:val="404040"/>
              </w:rPr>
              <w:t>Notices</w:t>
            </w:r>
            <w:r w:rsidR="001548B6" w:rsidRPr="0019013F">
              <w:rPr>
                <w:color w:val="404040"/>
              </w:rPr>
              <w:fldChar w:fldCharType="end"/>
            </w:r>
            <w:r w:rsidR="001548B6" w:rsidRPr="0019013F">
              <w:rPr>
                <w:color w:val="404040"/>
              </w:rPr>
              <w:t>: N/A</w:t>
            </w:r>
          </w:p>
        </w:tc>
      </w:tr>
    </w:tbl>
    <w:p w14:paraId="65C43084" w14:textId="0EC69BEF" w:rsidR="001548B6" w:rsidRPr="006D189E" w:rsidRDefault="001548B6" w:rsidP="001548B6">
      <w:pPr>
        <w:pStyle w:val="ProductList-Body"/>
      </w:pPr>
    </w:p>
    <w:p w14:paraId="6C57742D" w14:textId="2077856C" w:rsidR="001548B6" w:rsidRDefault="001548B6" w:rsidP="007E5CD7">
      <w:pPr>
        <w:pStyle w:val="ProductList-Body"/>
      </w:pPr>
    </w:p>
    <w:p w14:paraId="7F05D0EA" w14:textId="51CB3BAA" w:rsidR="008D1A52" w:rsidRDefault="008D1A52" w:rsidP="0035123C">
      <w:pPr>
        <w:pStyle w:val="ProductList-Offering1Heading"/>
        <w:tabs>
          <w:tab w:val="clear" w:pos="187"/>
          <w:tab w:val="clear" w:pos="360"/>
          <w:tab w:val="clear" w:pos="720"/>
          <w:tab w:val="clear" w:pos="1080"/>
        </w:tabs>
        <w:outlineLvl w:val="1"/>
      </w:pPr>
      <w:bookmarkStart w:id="9" w:name="_Toc468344655"/>
      <w:r>
        <w:t>Clarifications and Summary of Changes</w:t>
      </w:r>
      <w:r w:rsidR="0035123C">
        <w:t xml:space="preserve"> to this Document</w:t>
      </w:r>
      <w:bookmarkEnd w:id="9"/>
    </w:p>
    <w:p w14:paraId="2487F2A9" w14:textId="1DE7F633" w:rsidR="0035123C" w:rsidRDefault="0035123C" w:rsidP="0035123C">
      <w:pPr>
        <w:pStyle w:val="ProductList-Body"/>
        <w:tabs>
          <w:tab w:val="clear" w:pos="360"/>
          <w:tab w:val="clear" w:pos="720"/>
          <w:tab w:val="clear" w:pos="1080"/>
        </w:tabs>
      </w:pPr>
      <w:r w:rsidRPr="00AD6DB4">
        <w:t xml:space="preserve">Below are recent additions, deletions and other changes to </w:t>
      </w:r>
      <w:r w:rsidR="00131F2B">
        <w:t xml:space="preserve">the </w:t>
      </w:r>
      <w:r w:rsidR="007E5CD7">
        <w:t>SPUR</w:t>
      </w:r>
      <w:r w:rsidRPr="00AD6DB4">
        <w:t>. Also listed below, are clarifications of Microsoft policy in response to common customer questions.</w:t>
      </w:r>
    </w:p>
    <w:p w14:paraId="0E7501E2" w14:textId="77777777" w:rsidR="0035123C" w:rsidRDefault="0035123C" w:rsidP="0035123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35123C">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sidRPr="00EF0DA8">
              <w:rPr>
                <w:color w:val="FFFFFF" w:themeColor="background1"/>
              </w:rPr>
              <w:t>Additions</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sidRPr="00EF0DA8">
              <w:rPr>
                <w:color w:val="FFFFFF" w:themeColor="background1"/>
              </w:rPr>
              <w:t>Deletions</w:t>
            </w:r>
          </w:p>
        </w:tc>
      </w:tr>
      <w:tr w:rsidR="00A3171F" w:rsidRPr="00AD6DB4" w14:paraId="14352116" w14:textId="77777777" w:rsidTr="0035123C">
        <w:trPr>
          <w:tblHeader/>
        </w:trPr>
        <w:tc>
          <w:tcPr>
            <w:tcW w:w="5395" w:type="dxa"/>
            <w:shd w:val="clear" w:color="auto" w:fill="auto"/>
          </w:tcPr>
          <w:p w14:paraId="4EB5A685" w14:textId="51CF13C1" w:rsidR="00A3171F" w:rsidRDefault="00A3171F" w:rsidP="00A3171F">
            <w:pPr>
              <w:pStyle w:val="ProductList-OfferingBody"/>
            </w:pPr>
            <w:r w:rsidRPr="003953B2">
              <w:t>System Center 2016 Data Protection Manager</w:t>
            </w:r>
            <w:r w:rsidRPr="003953B2">
              <w:fldChar w:fldCharType="begin"/>
            </w:r>
            <w:r w:rsidRPr="003953B2">
              <w:instrText xml:space="preserve"> XE "System Center 2016 Data Protection Manager" </w:instrText>
            </w:r>
            <w:r w:rsidRPr="003953B2">
              <w:fldChar w:fldCharType="end"/>
            </w:r>
            <w:r w:rsidRPr="003953B2">
              <w:t xml:space="preserve"> (SAL)</w:t>
            </w:r>
          </w:p>
        </w:tc>
        <w:tc>
          <w:tcPr>
            <w:tcW w:w="5395" w:type="dxa"/>
            <w:shd w:val="clear" w:color="auto" w:fill="auto"/>
          </w:tcPr>
          <w:p w14:paraId="29C20B38" w14:textId="67A220BE" w:rsidR="00A3171F" w:rsidRDefault="00A3171F" w:rsidP="00A3171F">
            <w:pPr>
              <w:pStyle w:val="ProductList-OfferingBody"/>
            </w:pPr>
            <w:r w:rsidRPr="003953B2">
              <w:t>System Center 2016 Client Management Suite</w:t>
            </w:r>
            <w:r w:rsidRPr="003953B2">
              <w:fldChar w:fldCharType="begin"/>
            </w:r>
            <w:r w:rsidRPr="003953B2">
              <w:instrText xml:space="preserve"> XE "System Center 2016 Client Management Suite" </w:instrText>
            </w:r>
            <w:r w:rsidRPr="003953B2">
              <w:fldChar w:fldCharType="end"/>
            </w:r>
            <w:r w:rsidRPr="003953B2">
              <w:t xml:space="preserve"> (SAL)</w:t>
            </w:r>
          </w:p>
        </w:tc>
      </w:tr>
      <w:tr w:rsidR="00A3171F" w:rsidRPr="00AD6DB4" w14:paraId="1D020096" w14:textId="77777777" w:rsidTr="0035123C">
        <w:trPr>
          <w:tblHeader/>
        </w:trPr>
        <w:tc>
          <w:tcPr>
            <w:tcW w:w="5395" w:type="dxa"/>
            <w:shd w:val="clear" w:color="auto" w:fill="auto"/>
          </w:tcPr>
          <w:p w14:paraId="1F796731" w14:textId="688EF682" w:rsidR="00A3171F" w:rsidRDefault="00A3171F" w:rsidP="00A3171F">
            <w:pPr>
              <w:pStyle w:val="ProductList-OfferingBody"/>
            </w:pPr>
            <w:r w:rsidRPr="003953B2">
              <w:t>System Center 2016 Operations Manager</w:t>
            </w:r>
            <w:r w:rsidRPr="003953B2">
              <w:fldChar w:fldCharType="begin"/>
            </w:r>
            <w:r w:rsidRPr="003953B2">
              <w:instrText xml:space="preserve"> XE "System Center </w:instrText>
            </w:r>
            <w:r w:rsidR="001155A0">
              <w:instrText xml:space="preserve">2016 Operations </w:instrText>
            </w:r>
            <w:r w:rsidRPr="003953B2">
              <w:instrText xml:space="preserve">Manager 1606" </w:instrText>
            </w:r>
            <w:r w:rsidRPr="003953B2">
              <w:fldChar w:fldCharType="end"/>
            </w:r>
            <w:r w:rsidRPr="003953B2">
              <w:t xml:space="preserve"> (SAL)</w:t>
            </w:r>
          </w:p>
        </w:tc>
        <w:tc>
          <w:tcPr>
            <w:tcW w:w="5395" w:type="dxa"/>
            <w:shd w:val="clear" w:color="auto" w:fill="auto"/>
          </w:tcPr>
          <w:p w14:paraId="0F788138" w14:textId="78DBD756" w:rsidR="00A3171F" w:rsidRDefault="00A3171F" w:rsidP="00A3171F">
            <w:pPr>
              <w:pStyle w:val="ProductList-OfferingBody"/>
            </w:pPr>
          </w:p>
        </w:tc>
      </w:tr>
      <w:tr w:rsidR="00A3171F" w:rsidRPr="00AD6DB4" w14:paraId="020013CB" w14:textId="77777777" w:rsidTr="0035123C">
        <w:trPr>
          <w:tblHeader/>
        </w:trPr>
        <w:tc>
          <w:tcPr>
            <w:tcW w:w="5395" w:type="dxa"/>
            <w:shd w:val="clear" w:color="auto" w:fill="auto"/>
          </w:tcPr>
          <w:p w14:paraId="3543E527" w14:textId="6E060ADE" w:rsidR="00A3171F" w:rsidRDefault="00A3171F" w:rsidP="00A3171F">
            <w:pPr>
              <w:pStyle w:val="ProductList-OfferingBody"/>
            </w:pPr>
            <w:r w:rsidRPr="003953B2">
              <w:t xml:space="preserve">System Center 2016 Orchestrator (SAL) </w:t>
            </w:r>
            <w:r w:rsidRPr="003953B2">
              <w:fldChar w:fldCharType="begin"/>
            </w:r>
            <w:r w:rsidRPr="003953B2">
              <w:instrText xml:space="preserve"> XE "System Center 2016 Orchestrator" </w:instrText>
            </w:r>
            <w:r w:rsidRPr="003953B2">
              <w:fldChar w:fldCharType="end"/>
            </w:r>
          </w:p>
        </w:tc>
        <w:tc>
          <w:tcPr>
            <w:tcW w:w="5395" w:type="dxa"/>
            <w:shd w:val="clear" w:color="auto" w:fill="auto"/>
          </w:tcPr>
          <w:p w14:paraId="08BAD167" w14:textId="41C9992C" w:rsidR="00A3171F" w:rsidRDefault="00A3171F" w:rsidP="00A3171F">
            <w:pPr>
              <w:pStyle w:val="ProductList-OfferingBody"/>
            </w:pPr>
          </w:p>
        </w:tc>
      </w:tr>
      <w:tr w:rsidR="00A3171F" w:rsidRPr="00AD6DB4" w14:paraId="5FFA0700" w14:textId="77777777" w:rsidTr="0035123C">
        <w:trPr>
          <w:tblHeader/>
        </w:trPr>
        <w:tc>
          <w:tcPr>
            <w:tcW w:w="5395" w:type="dxa"/>
            <w:shd w:val="clear" w:color="auto" w:fill="auto"/>
          </w:tcPr>
          <w:p w14:paraId="5860D120" w14:textId="7D0EF493" w:rsidR="00A3171F" w:rsidRDefault="00A3171F" w:rsidP="00A3171F">
            <w:pPr>
              <w:pStyle w:val="ProductList-OfferingBody"/>
            </w:pPr>
            <w:r w:rsidRPr="003953B2">
              <w:t xml:space="preserve">System Center 2016 Service Manager (SAL) </w:t>
            </w:r>
            <w:r w:rsidRPr="003953B2">
              <w:fldChar w:fldCharType="begin"/>
            </w:r>
            <w:r w:rsidRPr="003953B2">
              <w:instrText xml:space="preserve"> XE "System Center 2016 Service Manager" </w:instrText>
            </w:r>
            <w:r w:rsidRPr="003953B2">
              <w:fldChar w:fldCharType="end"/>
            </w:r>
          </w:p>
        </w:tc>
        <w:tc>
          <w:tcPr>
            <w:tcW w:w="5395" w:type="dxa"/>
            <w:shd w:val="clear" w:color="auto" w:fill="auto"/>
          </w:tcPr>
          <w:p w14:paraId="1543AABE" w14:textId="12C3CFFE" w:rsidR="00A3171F" w:rsidRDefault="00A3171F" w:rsidP="00A3171F">
            <w:pPr>
              <w:pStyle w:val="ProductList-OfferingBody"/>
            </w:pPr>
          </w:p>
        </w:tc>
      </w:tr>
    </w:tbl>
    <w:p w14:paraId="79EF961F" w14:textId="4B80290F" w:rsidR="002706D5" w:rsidRDefault="002706D5" w:rsidP="002706D5">
      <w:pPr>
        <w:pStyle w:val="ProductList-Body"/>
      </w:pPr>
    </w:p>
    <w:p w14:paraId="280954D5" w14:textId="54B4EFF7" w:rsidR="00A3171F" w:rsidRDefault="00A3171F" w:rsidP="00A3171F">
      <w:pPr>
        <w:pStyle w:val="ProductList-ClauseHeading"/>
        <w:outlineLvl w:val="2"/>
      </w:pPr>
      <w:r>
        <w:t>Product Entries</w:t>
      </w:r>
    </w:p>
    <w:p w14:paraId="18B7F707" w14:textId="6F7E19AB" w:rsidR="00A3171F" w:rsidRDefault="00E84D2E" w:rsidP="00A3171F">
      <w:pPr>
        <w:pStyle w:val="ProductList-Body"/>
      </w:pPr>
      <w:hyperlink w:anchor="ProductEntries_SystemCenter" w:history="1">
        <w:r w:rsidR="00A3171F" w:rsidRPr="00A3171F">
          <w:rPr>
            <w:rStyle w:val="Hyperlink"/>
          </w:rPr>
          <w:t>System Center</w:t>
        </w:r>
      </w:hyperlink>
      <w:r w:rsidR="00A3171F">
        <w:rPr>
          <w:color w:val="404040"/>
        </w:rPr>
        <w:t>: System Center 2016 Client Management Suite was the last version of Client Management Suite. Each of the four component products of Client Management Suite are now licensed as separate products.</w:t>
      </w:r>
    </w:p>
    <w:p w14:paraId="0EB3F05B" w14:textId="77777777" w:rsidR="00A3171F" w:rsidRPr="002706D5" w:rsidRDefault="00A3171F" w:rsidP="002706D5">
      <w:pPr>
        <w:pStyle w:val="ProductList-Body"/>
      </w:pPr>
    </w:p>
    <w:p w14:paraId="69E970A6" w14:textId="77777777" w:rsidR="00383BC7" w:rsidRDefault="00383BC7" w:rsidP="004769A8">
      <w:pPr>
        <w:pStyle w:val="ProductList-Body"/>
      </w:pPr>
    </w:p>
    <w:p w14:paraId="347051B9" w14:textId="71615C67" w:rsidR="00842965" w:rsidRPr="00842965" w:rsidRDefault="00E84D2E" w:rsidP="0084296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9"/>
          <w:footerReference w:type="first" r:id="rId20"/>
          <w:pgSz w:w="12240" w:h="15840"/>
          <w:pgMar w:top="1166" w:right="720" w:bottom="720" w:left="720" w:header="720" w:footer="720" w:gutter="0"/>
          <w:cols w:space="720"/>
          <w:titlePg/>
          <w:docGrid w:linePitch="360"/>
        </w:sectPr>
      </w:pPr>
      <w:hyperlink w:anchor="TableofContents" w:history="1">
        <w:r w:rsidR="002924B8" w:rsidRPr="00A8327A">
          <w:rPr>
            <w:rStyle w:val="Hyperlink"/>
            <w:sz w:val="16"/>
            <w:szCs w:val="16"/>
          </w:rPr>
          <w:t>Table of Contents</w:t>
        </w:r>
      </w:hyperlink>
      <w:r w:rsidR="002924B8" w:rsidRPr="00A8327A">
        <w:rPr>
          <w:sz w:val="16"/>
          <w:szCs w:val="16"/>
        </w:rPr>
        <w:t xml:space="preserve"> / </w:t>
      </w:r>
      <w:hyperlink w:anchor="LicenseTerms_Universal" w:history="1">
        <w:r w:rsidR="009C2F05">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history="1">
        <w:r w:rsidR="002924B8" w:rsidRPr="002924B8">
          <w:rPr>
            <w:rStyle w:val="Hyperlink"/>
            <w:sz w:val="16"/>
            <w:szCs w:val="16"/>
          </w:rPr>
          <w:t>Index</w:t>
        </w:r>
      </w:hyperlink>
    </w:p>
    <w:p w14:paraId="1CD722AD" w14:textId="77777777" w:rsidR="00842965" w:rsidRDefault="00842965" w:rsidP="0035123C">
      <w:pPr>
        <w:sectPr w:rsidR="00842965" w:rsidSect="00383BC7">
          <w:footerReference w:type="default" r:id="rId21"/>
          <w:footerReference w:type="first" r:id="rId22"/>
          <w:type w:val="continuous"/>
          <w:pgSz w:w="12240" w:h="15840"/>
          <w:pgMar w:top="1166" w:right="720" w:bottom="720" w:left="720" w:header="720" w:footer="720" w:gutter="0"/>
          <w:cols w:space="720"/>
          <w:titlePg/>
          <w:docGrid w:linePitch="360"/>
        </w:sectPr>
      </w:pPr>
    </w:p>
    <w:p w14:paraId="41F91676" w14:textId="0D230E51" w:rsidR="00045C64" w:rsidRDefault="00045C64" w:rsidP="006F12E7">
      <w:pPr>
        <w:pStyle w:val="ProductList-SectionHeading"/>
        <w:tabs>
          <w:tab w:val="clear" w:pos="360"/>
          <w:tab w:val="clear" w:pos="720"/>
          <w:tab w:val="clear" w:pos="1080"/>
        </w:tabs>
        <w:spacing w:after="120"/>
        <w:outlineLvl w:val="0"/>
      </w:pPr>
      <w:bookmarkStart w:id="10" w:name="_Toc468344656"/>
      <w:bookmarkStart w:id="11" w:name="LicenseTerms"/>
      <w:bookmarkStart w:id="12" w:name="OnlineServices"/>
      <w:bookmarkStart w:id="13" w:name="Software"/>
      <w:r>
        <w:lastRenderedPageBreak/>
        <w:t>License Terms</w:t>
      </w:r>
      <w:bookmarkEnd w:id="10"/>
    </w:p>
    <w:bookmarkEnd w:id="11"/>
    <w:p w14:paraId="1F46C085" w14:textId="76A62199" w:rsidR="00383705" w:rsidRDefault="007E5CD7" w:rsidP="00383705">
      <w:pPr>
        <w:pStyle w:val="ProductList-Body"/>
        <w:tabs>
          <w:tab w:val="clear" w:pos="360"/>
          <w:tab w:val="clear" w:pos="720"/>
          <w:tab w:val="clear" w:pos="1080"/>
        </w:tabs>
      </w:pPr>
      <w:r w:rsidRPr="003702BD">
        <w:t xml:space="preserve">The license terms that apply to the use of </w:t>
      </w:r>
      <w:r w:rsidR="00026F90">
        <w:t>each</w:t>
      </w:r>
      <w:r w:rsidRPr="003702BD">
        <w:t xml:space="preserve"> licensed </w:t>
      </w:r>
      <w:r>
        <w:t>P</w:t>
      </w:r>
      <w:r w:rsidRPr="003702BD">
        <w:t xml:space="preserve">roduct are the Universal License Terms, the </w:t>
      </w:r>
      <w:r>
        <w:t xml:space="preserve">applicable License Model terms </w:t>
      </w:r>
      <w:r w:rsidRPr="003702BD">
        <w:t>and any Product-</w:t>
      </w:r>
      <w:r w:rsidR="0081661C">
        <w:t>S</w:t>
      </w:r>
      <w:r w:rsidRPr="003702BD">
        <w:t>pecific License Terms</w:t>
      </w:r>
      <w:r>
        <w:t xml:space="preserve"> in the Product Entry</w:t>
      </w:r>
      <w:r w:rsidRPr="003702BD">
        <w:t>.</w:t>
      </w:r>
    </w:p>
    <w:p w14:paraId="0105A15B" w14:textId="77777777" w:rsidR="00D1097B" w:rsidRDefault="00D1097B" w:rsidP="00CD7F23">
      <w:pPr>
        <w:pStyle w:val="ProductList-Body"/>
        <w:tabs>
          <w:tab w:val="clear" w:pos="360"/>
          <w:tab w:val="clear" w:pos="720"/>
          <w:tab w:val="clear" w:pos="1080"/>
        </w:tabs>
      </w:pPr>
    </w:p>
    <w:p w14:paraId="0BDF752D" w14:textId="3E4138E3" w:rsidR="00045C64" w:rsidRDefault="00045C64" w:rsidP="00C83475">
      <w:pPr>
        <w:pStyle w:val="ProductList-OfferingGroupHeading"/>
        <w:tabs>
          <w:tab w:val="clear" w:pos="360"/>
          <w:tab w:val="clear" w:pos="720"/>
          <w:tab w:val="clear" w:pos="1080"/>
        </w:tabs>
        <w:spacing w:after="0"/>
        <w:outlineLvl w:val="1"/>
      </w:pPr>
      <w:bookmarkStart w:id="14" w:name="_Toc468344657"/>
      <w:bookmarkStart w:id="15" w:name="LicenseTerms_Universal"/>
      <w:r>
        <w:t xml:space="preserve">Universal </w:t>
      </w:r>
      <w:r w:rsidR="00BE54CF">
        <w:t xml:space="preserve">License </w:t>
      </w:r>
      <w:r>
        <w:t>Terms</w:t>
      </w:r>
      <w:bookmarkEnd w:id="14"/>
    </w:p>
    <w:bookmarkEnd w:id="15"/>
    <w:p w14:paraId="638B5B4C" w14:textId="7BF8D5D7" w:rsidR="003631EE" w:rsidRDefault="007E5CD7" w:rsidP="00C83475">
      <w:pPr>
        <w:pStyle w:val="ProductList-Body"/>
      </w:pPr>
      <w:r w:rsidRPr="00BD0D7F">
        <w:t xml:space="preserve">These license terms </w:t>
      </w:r>
      <w:r w:rsidRPr="00C83475">
        <w:t>apply</w:t>
      </w:r>
      <w:r w:rsidRPr="00BD0D7F">
        <w:t xml:space="preserve"> to </w:t>
      </w:r>
      <w:r>
        <w:t>Customer’s</w:t>
      </w:r>
      <w:r w:rsidRPr="00BD0D7F">
        <w:t xml:space="preserve"> use of all Microsoft software licensed under </w:t>
      </w:r>
      <w:r>
        <w:t>Customer’s SPLA.</w:t>
      </w:r>
    </w:p>
    <w:p w14:paraId="743A6566" w14:textId="77777777" w:rsidR="003631EE" w:rsidRDefault="003631EE" w:rsidP="00CD7F23">
      <w:pPr>
        <w:pStyle w:val="ProductList-Body"/>
        <w:tabs>
          <w:tab w:val="clear" w:pos="360"/>
          <w:tab w:val="clear" w:pos="720"/>
          <w:tab w:val="clear" w:pos="1080"/>
        </w:tabs>
      </w:pPr>
    </w:p>
    <w:p w14:paraId="7F50DE61" w14:textId="67626056" w:rsidR="003631EE" w:rsidRPr="00960306" w:rsidRDefault="00594D2C" w:rsidP="00CD7F23">
      <w:pPr>
        <w:pStyle w:val="ProductList-Body"/>
        <w:tabs>
          <w:tab w:val="clear" w:pos="360"/>
          <w:tab w:val="clear" w:pos="720"/>
          <w:tab w:val="clear" w:pos="1080"/>
        </w:tabs>
        <w:rPr>
          <w:color w:val="00188F"/>
        </w:rPr>
      </w:pPr>
      <w:r>
        <w:rPr>
          <w:b/>
          <w:color w:val="00188F"/>
        </w:rPr>
        <w:t xml:space="preserve">1. </w:t>
      </w:r>
      <w:r w:rsidR="003631EE" w:rsidRPr="00960306">
        <w:rPr>
          <w:b/>
          <w:color w:val="00188F"/>
        </w:rPr>
        <w:t>Definitions</w:t>
      </w:r>
    </w:p>
    <w:p w14:paraId="5C7037D5" w14:textId="118EA9D3" w:rsidR="003631EE" w:rsidRDefault="007E5CD7" w:rsidP="00CD7F23">
      <w:pPr>
        <w:pStyle w:val="ProductList-Body"/>
        <w:tabs>
          <w:tab w:val="clear" w:pos="360"/>
          <w:tab w:val="clear" w:pos="720"/>
          <w:tab w:val="clear" w:pos="1080"/>
        </w:tabs>
      </w:pPr>
      <w:r w:rsidRPr="003702BD">
        <w:t xml:space="preserve">Terms used and not defined in this document have the meanings assigned to them in </w:t>
      </w:r>
      <w:r>
        <w:t>Customer’s SPLA</w:t>
      </w:r>
      <w:r w:rsidRPr="003702BD">
        <w:t>.</w:t>
      </w:r>
    </w:p>
    <w:p w14:paraId="2FC87FE2" w14:textId="77777777" w:rsidR="003631EE" w:rsidRDefault="003631EE" w:rsidP="00CD7F23">
      <w:pPr>
        <w:pStyle w:val="ProductList-Body"/>
        <w:tabs>
          <w:tab w:val="clear" w:pos="360"/>
          <w:tab w:val="clear" w:pos="720"/>
          <w:tab w:val="clear" w:pos="1080"/>
        </w:tabs>
      </w:pPr>
    </w:p>
    <w:p w14:paraId="581AC550" w14:textId="20424768" w:rsidR="003631EE" w:rsidRPr="00960306" w:rsidRDefault="00594D2C" w:rsidP="00CD7F23">
      <w:pPr>
        <w:pStyle w:val="ProductList-Body"/>
        <w:tabs>
          <w:tab w:val="clear" w:pos="360"/>
          <w:tab w:val="clear" w:pos="720"/>
          <w:tab w:val="clear" w:pos="1080"/>
        </w:tabs>
        <w:rPr>
          <w:color w:val="00188F"/>
        </w:rPr>
      </w:pPr>
      <w:r>
        <w:rPr>
          <w:b/>
          <w:color w:val="00188F"/>
        </w:rPr>
        <w:t xml:space="preserve">2. </w:t>
      </w:r>
      <w:r w:rsidR="003631EE" w:rsidRPr="00960306">
        <w:rPr>
          <w:b/>
          <w:color w:val="00188F"/>
        </w:rPr>
        <w:t>Customer’s Use Rights</w:t>
      </w:r>
    </w:p>
    <w:p w14:paraId="16106D39" w14:textId="2B67982A" w:rsidR="003631EE" w:rsidRDefault="007E5CD7" w:rsidP="00CD7F23">
      <w:pPr>
        <w:pStyle w:val="ProductList-Body"/>
        <w:tabs>
          <w:tab w:val="clear" w:pos="360"/>
          <w:tab w:val="clear" w:pos="720"/>
          <w:tab w:val="clear" w:pos="1080"/>
        </w:tabs>
      </w:pPr>
      <w:r w:rsidRPr="00061749">
        <w:t>I</w:t>
      </w:r>
      <w:r>
        <w:t xml:space="preserve">f Customer complies with its SPLA, </w:t>
      </w:r>
      <w:r w:rsidRPr="00061749">
        <w:t>including the</w:t>
      </w:r>
      <w:r w:rsidR="0081661C">
        <w:t xml:space="preserve"> SPUR</w:t>
      </w:r>
      <w:r w:rsidRPr="00061749">
        <w:t xml:space="preserve">, </w:t>
      </w:r>
      <w:r>
        <w:t>Customer</w:t>
      </w:r>
      <w:r w:rsidRPr="00061749">
        <w:t xml:space="preserve"> may use the software as expressly permitted in the </w:t>
      </w:r>
      <w:r>
        <w:t>S</w:t>
      </w:r>
      <w:r w:rsidR="0081661C">
        <w:t>PUR</w:t>
      </w:r>
      <w:r>
        <w:t>.</w:t>
      </w:r>
      <w:r w:rsidRPr="00633728">
        <w:t xml:space="preserve"> </w:t>
      </w:r>
      <w:r>
        <w:t xml:space="preserve">Customer needs a </w:t>
      </w:r>
      <w:r w:rsidR="00192E88" w:rsidRPr="003A2368">
        <w:rPr>
          <w:color w:val="0563C1"/>
        </w:rPr>
        <w:fldChar w:fldCharType="begin"/>
      </w:r>
      <w:r w:rsidR="00192E88" w:rsidRPr="003A2368">
        <w:rPr>
          <w:rStyle w:val="ProductList-BodyChar"/>
          <w:color w:val="0563C1"/>
        </w:rPr>
        <w:instrText xml:space="preserve">AutoTextList  \s NoStyle \t "License </w:instrText>
      </w:r>
      <w:r w:rsidR="00192E88" w:rsidRPr="003A2368">
        <w:rPr>
          <w:color w:val="0563C1"/>
        </w:rPr>
        <w:instrText>means the right to download, install, access and use a Product."</w:instrText>
      </w:r>
      <w:r w:rsidR="00192E88" w:rsidRPr="003A2368">
        <w:rPr>
          <w:color w:val="0563C1"/>
        </w:rPr>
        <w:fldChar w:fldCharType="separate"/>
      </w:r>
      <w:r w:rsidR="00192E88" w:rsidRPr="003A2368">
        <w:rPr>
          <w:color w:val="0563C1"/>
        </w:rPr>
        <w:t>License</w:t>
      </w:r>
      <w:r w:rsidR="00192E88" w:rsidRPr="003A2368">
        <w:rPr>
          <w:color w:val="0563C1"/>
        </w:rPr>
        <w:fldChar w:fldCharType="end"/>
      </w:r>
      <w:r>
        <w:t xml:space="preserve"> for each Product and separately licensed functionality used on a device or by a user.</w:t>
      </w:r>
    </w:p>
    <w:p w14:paraId="19670B01" w14:textId="77777777" w:rsidR="003631EE" w:rsidRDefault="003631EE" w:rsidP="002024BF">
      <w:pPr>
        <w:pStyle w:val="ProductList-Body"/>
        <w:tabs>
          <w:tab w:val="clear" w:pos="360"/>
          <w:tab w:val="clear" w:pos="720"/>
          <w:tab w:val="clear" w:pos="1080"/>
        </w:tabs>
      </w:pPr>
    </w:p>
    <w:p w14:paraId="0F3AF169" w14:textId="18BDD07F" w:rsidR="003631EE" w:rsidRPr="00960306" w:rsidRDefault="00594D2C" w:rsidP="002024BF">
      <w:pPr>
        <w:pStyle w:val="ProductList-Body"/>
        <w:tabs>
          <w:tab w:val="clear" w:pos="360"/>
          <w:tab w:val="clear" w:pos="720"/>
          <w:tab w:val="clear" w:pos="1080"/>
        </w:tabs>
        <w:rPr>
          <w:color w:val="00188F"/>
        </w:rPr>
      </w:pPr>
      <w:r>
        <w:rPr>
          <w:b/>
          <w:color w:val="00188F"/>
        </w:rPr>
        <w:t xml:space="preserve">3. </w:t>
      </w:r>
      <w:r w:rsidR="009D5872">
        <w:rPr>
          <w:b/>
          <w:color w:val="00188F"/>
        </w:rPr>
        <w:t>Rights to Use O</w:t>
      </w:r>
      <w:r w:rsidR="003631EE" w:rsidRPr="00960306">
        <w:rPr>
          <w:b/>
          <w:color w:val="00188F"/>
        </w:rPr>
        <w:t xml:space="preserve">ther </w:t>
      </w:r>
      <w:r w:rsidR="009D5872">
        <w:rPr>
          <w:b/>
          <w:color w:val="00188F"/>
        </w:rPr>
        <w:t>Versions</w:t>
      </w:r>
    </w:p>
    <w:p w14:paraId="634C0A7B" w14:textId="04F41A55" w:rsidR="003631EE" w:rsidRDefault="007E5CD7" w:rsidP="002024BF">
      <w:pPr>
        <w:pStyle w:val="ProductList-Body"/>
        <w:tabs>
          <w:tab w:val="clear" w:pos="360"/>
          <w:tab w:val="clear" w:pos="720"/>
          <w:tab w:val="clear" w:pos="1080"/>
        </w:tabs>
      </w:pPr>
      <w:r>
        <w:t xml:space="preserve">For any permitted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Customer may create, store, install, run or access in place of the version licensed, a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of a prior version, different permitted language version, different available platform version (for example, 32 bit or 64 bit) or a permitted lower edition. The use rights for the licensed version still apply.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D3346">
        <w:t xml:space="preserve"> for prior versions and lower editions do not satisfy the licensing requirements for a Product.</w:t>
      </w:r>
    </w:p>
    <w:p w14:paraId="211DDF5C" w14:textId="77777777" w:rsidR="003631EE" w:rsidRDefault="003631EE" w:rsidP="002024BF">
      <w:pPr>
        <w:pStyle w:val="ProductList-Body"/>
        <w:tabs>
          <w:tab w:val="clear" w:pos="360"/>
          <w:tab w:val="clear" w:pos="720"/>
          <w:tab w:val="clear" w:pos="1080"/>
        </w:tabs>
      </w:pPr>
    </w:p>
    <w:p w14:paraId="773AF981" w14:textId="11EDD277" w:rsidR="003631EE" w:rsidRPr="00960306" w:rsidRDefault="00594D2C" w:rsidP="007E5CD7">
      <w:pPr>
        <w:pStyle w:val="ProductList-ClauseHeading"/>
      </w:pPr>
      <w:r>
        <w:t xml:space="preserve">4. </w:t>
      </w:r>
      <w:r w:rsidR="007E5CD7">
        <w:t>Applicable Use Rights</w:t>
      </w:r>
    </w:p>
    <w:p w14:paraId="2C82CE7D" w14:textId="7A1030AF" w:rsidR="003631EE" w:rsidRDefault="007E5CD7" w:rsidP="002024BF">
      <w:pPr>
        <w:pStyle w:val="ProductList-Body"/>
        <w:tabs>
          <w:tab w:val="clear" w:pos="360"/>
          <w:tab w:val="clear" w:pos="720"/>
          <w:tab w:val="clear" w:pos="1080"/>
        </w:tabs>
      </w:pPr>
      <w:r w:rsidRPr="00F515D4">
        <w:t xml:space="preserve">The </w:t>
      </w:r>
      <w:r>
        <w:t>license terms</w:t>
      </w:r>
      <w:r w:rsidRPr="00F515D4">
        <w:t xml:space="preserve"> in the S</w:t>
      </w:r>
      <w:r w:rsidR="0081661C">
        <w:t>PUR</w:t>
      </w:r>
      <w:r w:rsidRPr="00F515D4">
        <w:t xml:space="preserve"> when Customer first provides </w:t>
      </w:r>
      <w:r>
        <w:t>S</w:t>
      </w:r>
      <w:r w:rsidRPr="00F515D4">
        <w:t xml:space="preserve">oftware </w:t>
      </w:r>
      <w:r>
        <w:t>S</w:t>
      </w:r>
      <w:r w:rsidRPr="00F515D4">
        <w:t xml:space="preserve">ervices with a version of a </w:t>
      </w:r>
      <w:r>
        <w:t>P</w:t>
      </w:r>
      <w:r w:rsidRPr="00F515D4">
        <w:t xml:space="preserve">roduct remain in effect for the term of </w:t>
      </w:r>
      <w:r>
        <w:t>Customer’s SPLA</w:t>
      </w:r>
      <w:r w:rsidRPr="00F515D4">
        <w:t xml:space="preserve">, subject to the following: (1) if Microsoft introduces a new version of a </w:t>
      </w:r>
      <w:r>
        <w:t>P</w:t>
      </w:r>
      <w:r w:rsidRPr="00F515D4">
        <w:t xml:space="preserve">roduct and Customer uses the new version, Customer must abide by the </w:t>
      </w:r>
      <w:r>
        <w:t>license terms</w:t>
      </w:r>
      <w:r w:rsidRPr="00F515D4">
        <w:t xml:space="preserve"> for the new version; and (2) if Customer provides </w:t>
      </w:r>
      <w:r>
        <w:t>S</w:t>
      </w:r>
      <w:r w:rsidRPr="00F515D4">
        <w:t xml:space="preserve">oftware </w:t>
      </w:r>
      <w:r>
        <w:t>S</w:t>
      </w:r>
      <w:r w:rsidRPr="00F515D4">
        <w:t>ervice</w:t>
      </w:r>
      <w:r>
        <w:t>s with an earlier version of a P</w:t>
      </w:r>
      <w:r w:rsidRPr="00F515D4">
        <w:t>roduct</w:t>
      </w:r>
      <w:r>
        <w:t xml:space="preserve"> (a “Downgrade”)</w:t>
      </w:r>
      <w:r w:rsidRPr="00F515D4">
        <w:t xml:space="preserve">, </w:t>
      </w:r>
      <w:r>
        <w:t xml:space="preserve">and the Downgrade contains components that are not part of the Product version identified in the applicable </w:t>
      </w:r>
      <w:r w:rsidR="0081661C">
        <w:t>SPUR</w:t>
      </w:r>
      <w:r>
        <w:t>, then</w:t>
      </w:r>
      <w:r w:rsidRPr="003C2A35">
        <w:t xml:space="preserve"> </w:t>
      </w:r>
      <w:r>
        <w:t>the</w:t>
      </w:r>
      <w:r w:rsidRPr="00D02587">
        <w:t xml:space="preserve"> </w:t>
      </w:r>
      <w:r w:rsidR="00575608" w:rsidRPr="00AF1904">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sidR="00575608" w:rsidRPr="00AF1904">
        <w:rPr>
          <w:color w:val="0563C1"/>
        </w:rPr>
        <w:fldChar w:fldCharType="separate"/>
      </w:r>
      <w:r w:rsidR="00575608" w:rsidRPr="00AF1904">
        <w:rPr>
          <w:color w:val="0563C1"/>
        </w:rPr>
        <w:t>License Terms</w:t>
      </w:r>
      <w:r w:rsidR="00575608" w:rsidRPr="00AF1904">
        <w:rPr>
          <w:color w:val="0563C1"/>
        </w:rPr>
        <w:fldChar w:fldCharType="end"/>
      </w:r>
      <w:r w:rsidRPr="00D02587">
        <w:t xml:space="preserve"> specific to those components </w:t>
      </w:r>
      <w:r>
        <w:t xml:space="preserve">from the SPUR last associated with the Downgrade </w:t>
      </w:r>
      <w:r w:rsidRPr="00D02587">
        <w:t>w</w:t>
      </w:r>
      <w:r>
        <w:t>ill apply to those components.</w:t>
      </w:r>
    </w:p>
    <w:p w14:paraId="120E9687" w14:textId="77777777" w:rsidR="003631EE" w:rsidRDefault="003631EE" w:rsidP="002024BF">
      <w:pPr>
        <w:pStyle w:val="ProductList-Body"/>
        <w:tabs>
          <w:tab w:val="clear" w:pos="360"/>
          <w:tab w:val="clear" w:pos="720"/>
          <w:tab w:val="clear" w:pos="1080"/>
        </w:tabs>
      </w:pPr>
    </w:p>
    <w:p w14:paraId="3138585E" w14:textId="68584CA3" w:rsidR="003631EE" w:rsidRPr="00960306" w:rsidRDefault="00594D2C" w:rsidP="007E5CD7">
      <w:pPr>
        <w:pStyle w:val="ProductList-ClauseHeading"/>
      </w:pPr>
      <w:r>
        <w:t xml:space="preserve">5. </w:t>
      </w:r>
      <w:bookmarkStart w:id="16" w:name="LicenseTerms_Universal_DisasterRecovery"/>
      <w:r w:rsidR="007E5CD7">
        <w:t>Disaster Recovery Rights</w:t>
      </w:r>
      <w:bookmarkEnd w:id="16"/>
    </w:p>
    <w:p w14:paraId="59A2E883" w14:textId="2805584C" w:rsidR="003631EE" w:rsidRDefault="007E5CD7" w:rsidP="002024BF">
      <w:pPr>
        <w:pStyle w:val="ProductList-Body"/>
        <w:tabs>
          <w:tab w:val="clear" w:pos="360"/>
          <w:tab w:val="clear" w:pos="720"/>
          <w:tab w:val="clear" w:pos="1080"/>
        </w:tabs>
      </w:pPr>
      <w:r w:rsidRPr="00061749">
        <w:t xml:space="preserve">For each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of eligible server software </w:t>
      </w:r>
      <w:r>
        <w:t>licensed in the Per Processor</w:t>
      </w:r>
      <w:r w:rsidR="003E70C2">
        <w:t>,</w:t>
      </w:r>
      <w:r>
        <w:t xml:space="preserve"> Per Core</w:t>
      </w:r>
      <w:r w:rsidR="00F100A2">
        <w:t xml:space="preserve"> (Applications)</w:t>
      </w:r>
      <w:r w:rsidR="003E70C2">
        <w:t>, Per Core (OS), or Per Core (Management)</w:t>
      </w:r>
      <w:r>
        <w:t xml:space="preserve"> licensing models that Customer</w:t>
      </w:r>
      <w:r w:rsidRPr="00061749">
        <w:t xml:space="preserve"> run</w:t>
      </w:r>
      <w:r>
        <w:t>s</w:t>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w:t>
      </w:r>
      <w:r w:rsidRPr="00061749">
        <w:t xml:space="preserve">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Pr="00061749">
        <w:t xml:space="preserve">, </w:t>
      </w:r>
      <w:r>
        <w:t>Customer</w:t>
      </w:r>
      <w:r w:rsidRPr="00061749">
        <w:t xml:space="preserve"> may temporarily run a backup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061749">
        <w:t xml:space="preserve"> on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061749">
        <w:t xml:space="preserve"> dedicated to disaster recovery. The </w:t>
      </w:r>
      <w:r>
        <w:t>license terms</w:t>
      </w:r>
      <w:r w:rsidRPr="00061749">
        <w:t xml:space="preserve"> for the software and the following limitations apply to </w:t>
      </w:r>
      <w:r>
        <w:t>Customer’s</w:t>
      </w:r>
      <w:r w:rsidRPr="00061749">
        <w:t xml:space="preserve"> use of softwar</w:t>
      </w:r>
      <w:r>
        <w:t>e on a disaster recovery server.</w:t>
      </w:r>
    </w:p>
    <w:p w14:paraId="44B3AD6E" w14:textId="77777777" w:rsidR="007E5CD7" w:rsidRPr="00061749" w:rsidRDefault="007E5CD7" w:rsidP="007E5CD7">
      <w:pPr>
        <w:pStyle w:val="ProductList-Body"/>
        <w:tabs>
          <w:tab w:val="clear" w:pos="360"/>
          <w:tab w:val="clear" w:pos="720"/>
          <w:tab w:val="clear" w:pos="1080"/>
        </w:tabs>
      </w:pPr>
    </w:p>
    <w:p w14:paraId="3C112D01" w14:textId="77777777" w:rsidR="007E5CD7" w:rsidRPr="00246643" w:rsidRDefault="007E5CD7" w:rsidP="007E5CD7">
      <w:pPr>
        <w:pStyle w:val="ProductList-SubClauseHeading"/>
      </w:pPr>
      <w:r w:rsidRPr="00246643">
        <w:t>5.1 Permitted Periods of Use</w:t>
      </w:r>
    </w:p>
    <w:p w14:paraId="79F8433F" w14:textId="77777777" w:rsidR="007E5CD7" w:rsidRDefault="007E5CD7" w:rsidP="007E5CD7">
      <w:pPr>
        <w:pStyle w:val="ProductList-BodyIndented"/>
      </w:pPr>
      <w:r>
        <w:t>The disaster recovery server can run only during the following exception periods:</w:t>
      </w:r>
    </w:p>
    <w:p w14:paraId="4438B774" w14:textId="0E626B31" w:rsidR="007E5CD7" w:rsidRDefault="007E5CD7" w:rsidP="008C3BED">
      <w:pPr>
        <w:pStyle w:val="ProductList-Body"/>
        <w:numPr>
          <w:ilvl w:val="0"/>
          <w:numId w:val="4"/>
        </w:numPr>
        <w:tabs>
          <w:tab w:val="clear" w:pos="360"/>
          <w:tab w:val="clear" w:pos="720"/>
          <w:tab w:val="clear" w:pos="1080"/>
        </w:tabs>
      </w:pPr>
      <w:r>
        <w:t>For brief periods of disaster recovery testing within one week every 90 days</w:t>
      </w:r>
      <w:r w:rsidR="00730DDA">
        <w:t>.</w:t>
      </w:r>
    </w:p>
    <w:p w14:paraId="4EE2C8D0" w14:textId="08827AEB" w:rsidR="007E5CD7" w:rsidRDefault="007E5CD7" w:rsidP="008C3BED">
      <w:pPr>
        <w:pStyle w:val="ProductList-Body"/>
        <w:numPr>
          <w:ilvl w:val="0"/>
          <w:numId w:val="4"/>
        </w:numPr>
        <w:tabs>
          <w:tab w:val="clear" w:pos="360"/>
          <w:tab w:val="clear" w:pos="720"/>
          <w:tab w:val="clear" w:pos="1080"/>
        </w:tabs>
      </w:pPr>
      <w:r>
        <w:t>During a disaster, while the production server being recovered is down</w:t>
      </w:r>
      <w:r w:rsidR="00730DDA">
        <w:t>.</w:t>
      </w:r>
    </w:p>
    <w:p w14:paraId="6D3EAE13" w14:textId="6D9249C8" w:rsidR="007E5CD7" w:rsidRDefault="007E5CD7" w:rsidP="008C3BED">
      <w:pPr>
        <w:pStyle w:val="ProductList-Body"/>
        <w:numPr>
          <w:ilvl w:val="0"/>
          <w:numId w:val="4"/>
        </w:numPr>
        <w:tabs>
          <w:tab w:val="clear" w:pos="360"/>
          <w:tab w:val="clear" w:pos="720"/>
          <w:tab w:val="clear" w:pos="1080"/>
        </w:tabs>
      </w:pPr>
      <w:r>
        <w:t>Around the time of a disaster, for a brief period, to assist in the transfer between the primary production server and the disaster recovery server.</w:t>
      </w:r>
    </w:p>
    <w:p w14:paraId="18A8F8EE" w14:textId="77777777" w:rsidR="007E5CD7" w:rsidRDefault="007E5CD7" w:rsidP="007E5CD7">
      <w:pPr>
        <w:pStyle w:val="ProductList-Body"/>
        <w:tabs>
          <w:tab w:val="clear" w:pos="360"/>
          <w:tab w:val="clear" w:pos="720"/>
          <w:tab w:val="clear" w:pos="1080"/>
        </w:tabs>
        <w:ind w:left="720"/>
      </w:pPr>
    </w:p>
    <w:p w14:paraId="256276D6" w14:textId="77777777" w:rsidR="007E5CD7" w:rsidRPr="00246643" w:rsidRDefault="007E5CD7" w:rsidP="007E5CD7">
      <w:pPr>
        <w:pStyle w:val="ProductList-SubClauseHeading"/>
      </w:pPr>
      <w:r w:rsidRPr="00246643">
        <w:t>5.2 Conditions on Use</w:t>
      </w:r>
    </w:p>
    <w:p w14:paraId="4D75C84F" w14:textId="77777777" w:rsidR="007E5CD7" w:rsidRDefault="007E5CD7" w:rsidP="007E5CD7">
      <w:pPr>
        <w:pStyle w:val="ProductList-BodyIndented"/>
      </w:pPr>
      <w:r>
        <w:t>In order to use the software under disaster recovery rights, Customer must comply with the following terms:</w:t>
      </w:r>
    </w:p>
    <w:p w14:paraId="3A924D00" w14:textId="2319C862" w:rsidR="007E5CD7" w:rsidRDefault="007E5CD7" w:rsidP="008C3BED">
      <w:pPr>
        <w:pStyle w:val="ProductList-Body"/>
        <w:numPr>
          <w:ilvl w:val="0"/>
          <w:numId w:val="5"/>
        </w:numPr>
        <w:tabs>
          <w:tab w:val="clear" w:pos="360"/>
          <w:tab w:val="clear" w:pos="720"/>
          <w:tab w:val="clear" w:pos="1080"/>
        </w:tabs>
      </w:pPr>
      <w:r>
        <w:t>The disaster recovery server must not be running at any other times except as above</w:t>
      </w:r>
      <w:r w:rsidR="00730DDA">
        <w:t>.</w:t>
      </w:r>
    </w:p>
    <w:p w14:paraId="19A0CBB9" w14:textId="56443CCC" w:rsidR="007E5CD7" w:rsidRDefault="007E5CD7" w:rsidP="008C3BED">
      <w:pPr>
        <w:pStyle w:val="ProductList-Body"/>
        <w:numPr>
          <w:ilvl w:val="0"/>
          <w:numId w:val="5"/>
        </w:numPr>
        <w:tabs>
          <w:tab w:val="clear" w:pos="360"/>
          <w:tab w:val="clear" w:pos="720"/>
          <w:tab w:val="clear" w:pos="1080"/>
        </w:tabs>
      </w:pPr>
      <w:r>
        <w:t>The disaster recovery server may not be in the same cluster as the production server</w:t>
      </w:r>
      <w:r w:rsidR="00730DDA">
        <w:t>.</w:t>
      </w:r>
    </w:p>
    <w:p w14:paraId="48B44010" w14:textId="05C93AAB" w:rsidR="007E5CD7" w:rsidRDefault="007E5CD7" w:rsidP="008C3BED">
      <w:pPr>
        <w:pStyle w:val="ProductList-Body"/>
        <w:numPr>
          <w:ilvl w:val="0"/>
          <w:numId w:val="5"/>
        </w:numPr>
        <w:tabs>
          <w:tab w:val="clear" w:pos="360"/>
          <w:tab w:val="clear" w:pos="720"/>
          <w:tab w:val="clear" w:pos="1080"/>
        </w:tabs>
      </w:pPr>
      <w:r>
        <w:t>Use of the software on the disaster recovery server must comply with the license terms for the software</w:t>
      </w:r>
      <w:r w:rsidR="00730DDA">
        <w:t>.</w:t>
      </w:r>
    </w:p>
    <w:p w14:paraId="460A8712" w14:textId="77777777" w:rsidR="007E5CD7" w:rsidRDefault="007E5CD7" w:rsidP="008C3BED">
      <w:pPr>
        <w:pStyle w:val="ProductList-Body"/>
        <w:numPr>
          <w:ilvl w:val="0"/>
          <w:numId w:val="5"/>
        </w:numPr>
        <w:tabs>
          <w:tab w:val="clear" w:pos="360"/>
          <w:tab w:val="clear" w:pos="720"/>
          <w:tab w:val="clear" w:pos="1080"/>
        </w:tabs>
      </w:pPr>
      <w:r>
        <w:t>Once the disaster recovery process is complete and the production server is recovered, the disaster recovery server must not be running at any other times except those times allowed here.</w:t>
      </w:r>
    </w:p>
    <w:p w14:paraId="1CEC8E8A" w14:textId="77777777" w:rsidR="007E5CD7" w:rsidRDefault="007E5CD7" w:rsidP="007E5CD7">
      <w:pPr>
        <w:pStyle w:val="ProductList-Body"/>
        <w:tabs>
          <w:tab w:val="clear" w:pos="360"/>
          <w:tab w:val="clear" w:pos="720"/>
          <w:tab w:val="clear" w:pos="1080"/>
        </w:tabs>
        <w:ind w:left="360"/>
      </w:pPr>
    </w:p>
    <w:p w14:paraId="3A25052C" w14:textId="77777777" w:rsidR="007E5CD7" w:rsidRPr="00246643" w:rsidRDefault="007E5CD7" w:rsidP="007E5CD7">
      <w:pPr>
        <w:pStyle w:val="ProductList-SubClauseHeading"/>
      </w:pPr>
      <w:r w:rsidRPr="00246643">
        <w:t>5.3 Use of Windows Server</w:t>
      </w:r>
    </w:p>
    <w:p w14:paraId="394435F0" w14:textId="3AF8AF8A" w:rsidR="007E5CD7" w:rsidRPr="00D73370" w:rsidRDefault="007E5CD7" w:rsidP="007E5CD7">
      <w:pPr>
        <w:pStyle w:val="ProductList-BodyIndented"/>
      </w:pPr>
      <w:r w:rsidRPr="00D73370">
        <w:t xml:space="preserve">Windows Server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73370">
        <w:t xml:space="preserve"> </w:t>
      </w:r>
      <w:r>
        <w:t>are</w:t>
      </w:r>
      <w:r w:rsidRPr="00D73370">
        <w:t xml:space="preserve"> not required for the disaster recovery server if the following conditions are met:</w:t>
      </w:r>
    </w:p>
    <w:p w14:paraId="08D60092" w14:textId="26D3759B" w:rsidR="007E5CD7" w:rsidRPr="00122690" w:rsidRDefault="007E5CD7" w:rsidP="008C3BED">
      <w:pPr>
        <w:pStyle w:val="ProductList-Body"/>
        <w:numPr>
          <w:ilvl w:val="0"/>
          <w:numId w:val="5"/>
        </w:numPr>
        <w:tabs>
          <w:tab w:val="clear" w:pos="360"/>
          <w:tab w:val="clear" w:pos="720"/>
          <w:tab w:val="clear" w:pos="1080"/>
        </w:tabs>
      </w:pPr>
      <w:r w:rsidRPr="00122690">
        <w:t xml:space="preserve">The Hyper-V role within Windows Server is used to replicate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from the production server at a primary sit</w:t>
      </w:r>
      <w:r>
        <w:t>e to a disaster recovery server</w:t>
      </w:r>
      <w:r w:rsidR="00730DDA">
        <w:t>.</w:t>
      </w:r>
    </w:p>
    <w:p w14:paraId="14E0A65A" w14:textId="77777777" w:rsidR="007E5CD7" w:rsidRPr="00122690" w:rsidRDefault="007E5CD7" w:rsidP="008C3BED">
      <w:pPr>
        <w:pStyle w:val="ProductList-Body"/>
        <w:numPr>
          <w:ilvl w:val="0"/>
          <w:numId w:val="5"/>
        </w:numPr>
        <w:tabs>
          <w:tab w:val="clear" w:pos="360"/>
          <w:tab w:val="clear" w:pos="720"/>
          <w:tab w:val="clear" w:pos="1080"/>
        </w:tabs>
      </w:pPr>
      <w:r w:rsidRPr="00122690">
        <w:t xml:space="preserve">The disaster recovery server </w:t>
      </w:r>
      <w:r>
        <w:t xml:space="preserve">is </w:t>
      </w:r>
      <w:r w:rsidRPr="00122690">
        <w:t>used only to</w:t>
      </w:r>
      <w:r>
        <w:t>:</w:t>
      </w:r>
    </w:p>
    <w:p w14:paraId="095A7ED9"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hardware virtualization software, such as Hyper-V, </w:t>
      </w:r>
    </w:p>
    <w:p w14:paraId="6FC10E7D"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provide hardware virtualization services, </w:t>
      </w:r>
    </w:p>
    <w:p w14:paraId="5C55D26F"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software agents to manage the hardware virtualization software, </w:t>
      </w:r>
    </w:p>
    <w:p w14:paraId="6376E46F" w14:textId="77777777" w:rsidR="007E5CD7" w:rsidRPr="00122690" w:rsidRDefault="007E5CD7" w:rsidP="008C3BED">
      <w:pPr>
        <w:pStyle w:val="ProductList-Body"/>
        <w:numPr>
          <w:ilvl w:val="1"/>
          <w:numId w:val="5"/>
        </w:numPr>
        <w:tabs>
          <w:tab w:val="clear" w:pos="360"/>
          <w:tab w:val="clear" w:pos="720"/>
          <w:tab w:val="clear" w:pos="1080"/>
        </w:tabs>
      </w:pPr>
      <w:r w:rsidRPr="00122690">
        <w:t>serve as a destination for replication,</w:t>
      </w:r>
    </w:p>
    <w:p w14:paraId="632656AE" w14:textId="511DCB75" w:rsidR="007E5CD7" w:rsidRPr="00122690" w:rsidRDefault="007E5CD7" w:rsidP="008C3BED">
      <w:pPr>
        <w:pStyle w:val="ProductList-Body"/>
        <w:numPr>
          <w:ilvl w:val="1"/>
          <w:numId w:val="5"/>
        </w:numPr>
        <w:tabs>
          <w:tab w:val="clear" w:pos="360"/>
          <w:tab w:val="clear" w:pos="720"/>
          <w:tab w:val="clear" w:pos="1080"/>
        </w:tabs>
      </w:pPr>
      <w:r w:rsidRPr="00122690">
        <w:t xml:space="preserve">receive replicated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test failover, and await failover of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and</w:t>
      </w:r>
    </w:p>
    <w:p w14:paraId="50D841AD" w14:textId="77777777" w:rsidR="007E5CD7" w:rsidRPr="00122690" w:rsidRDefault="007E5CD7" w:rsidP="008C3BED">
      <w:pPr>
        <w:pStyle w:val="ProductList-Body"/>
        <w:numPr>
          <w:ilvl w:val="1"/>
          <w:numId w:val="5"/>
        </w:numPr>
        <w:tabs>
          <w:tab w:val="clear" w:pos="360"/>
          <w:tab w:val="clear" w:pos="720"/>
          <w:tab w:val="clear" w:pos="1080"/>
        </w:tabs>
      </w:pPr>
      <w:r w:rsidRPr="00122690">
        <w:t>run disaster recovery workloads as described above</w:t>
      </w:r>
      <w:r>
        <w:t>.</w:t>
      </w:r>
    </w:p>
    <w:p w14:paraId="54B1852B" w14:textId="77777777" w:rsidR="003631EE" w:rsidRDefault="003631EE" w:rsidP="002024BF">
      <w:pPr>
        <w:pStyle w:val="ProductList-Body"/>
        <w:tabs>
          <w:tab w:val="clear" w:pos="360"/>
          <w:tab w:val="clear" w:pos="720"/>
          <w:tab w:val="clear" w:pos="1080"/>
        </w:tabs>
      </w:pPr>
    </w:p>
    <w:p w14:paraId="04369CF7" w14:textId="39631ECC" w:rsidR="003631EE" w:rsidRPr="00960306" w:rsidRDefault="00F82C75" w:rsidP="00730DDA">
      <w:pPr>
        <w:pStyle w:val="ProductList-ClauseHeading"/>
      </w:pPr>
      <w:r>
        <w:t>6</w:t>
      </w:r>
      <w:r w:rsidR="00594D2C">
        <w:t xml:space="preserve">. </w:t>
      </w:r>
      <w:r w:rsidR="00730DDA">
        <w:t>Third Party Software</w:t>
      </w:r>
    </w:p>
    <w:p w14:paraId="79AEEFE5" w14:textId="04C8BB9B" w:rsidR="00730DDA" w:rsidRPr="00122690" w:rsidRDefault="00730DDA" w:rsidP="00730DDA">
      <w:pPr>
        <w:pStyle w:val="ProductList-Body"/>
        <w:tabs>
          <w:tab w:val="clear" w:pos="360"/>
          <w:tab w:val="clear" w:pos="720"/>
          <w:tab w:val="clear" w:pos="1080"/>
        </w:tabs>
      </w:pPr>
      <w:r>
        <w:t xml:space="preserve">The software may contain third party proprietary programs or components that are licensed under separate terms that are presented to Customer during installation or in the "ThirdPartyNotices" file accompanying the software. The software may also contain third party open source programs that Microsoft, not the third party, </w:t>
      </w:r>
      <w:r w:rsidR="000424F4">
        <w:t>licenses to</w:t>
      </w:r>
      <w:r>
        <w:t xml:space="preserve"> Customer under Microsoft’s license terms.</w:t>
      </w:r>
    </w:p>
    <w:p w14:paraId="051E54E9" w14:textId="77777777" w:rsidR="003631EE" w:rsidRPr="007A046C" w:rsidRDefault="003631EE" w:rsidP="002024BF">
      <w:pPr>
        <w:pStyle w:val="ProductList-Body"/>
        <w:tabs>
          <w:tab w:val="clear" w:pos="360"/>
          <w:tab w:val="clear" w:pos="720"/>
          <w:tab w:val="clear" w:pos="1080"/>
        </w:tabs>
      </w:pPr>
    </w:p>
    <w:p w14:paraId="614C5A92" w14:textId="7050DEFE" w:rsidR="003631EE" w:rsidRPr="00960306" w:rsidRDefault="00F82C75" w:rsidP="00730DDA">
      <w:pPr>
        <w:pStyle w:val="ProductList-ClauseHeading"/>
      </w:pPr>
      <w:r>
        <w:t>7</w:t>
      </w:r>
      <w:r w:rsidR="00594D2C">
        <w:t xml:space="preserve">. </w:t>
      </w:r>
      <w:r w:rsidR="00730DDA">
        <w:t>Pre-Release Code, Updates or Supplements, Additional Functionality</w:t>
      </w:r>
    </w:p>
    <w:p w14:paraId="493B8109" w14:textId="1318EC7A" w:rsidR="003631EE" w:rsidRDefault="00730DDA" w:rsidP="002024BF">
      <w:pPr>
        <w:pStyle w:val="ProductList-Body"/>
        <w:tabs>
          <w:tab w:val="clear" w:pos="360"/>
          <w:tab w:val="clear" w:pos="720"/>
          <w:tab w:val="clear" w:pos="1080"/>
        </w:tabs>
      </w:pPr>
      <w:r>
        <w:t>Microsoft may offer updates or supplements</w:t>
      </w:r>
      <w:r w:rsidR="00137052">
        <w:t xml:space="preserve"> to</w:t>
      </w:r>
      <w:r>
        <w:t xml:space="preserve">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2421145B" w14:textId="77777777" w:rsidR="003631EE" w:rsidRDefault="003631EE" w:rsidP="002024BF">
      <w:pPr>
        <w:pStyle w:val="ProductList-Body"/>
        <w:tabs>
          <w:tab w:val="clear" w:pos="360"/>
          <w:tab w:val="clear" w:pos="720"/>
          <w:tab w:val="clear" w:pos="1080"/>
        </w:tabs>
      </w:pPr>
    </w:p>
    <w:p w14:paraId="0AD202A0" w14:textId="05BAED7C" w:rsidR="003631EE" w:rsidRPr="00960306" w:rsidRDefault="00F82C75" w:rsidP="00730DDA">
      <w:pPr>
        <w:pStyle w:val="ProductList-ClauseHeading"/>
      </w:pPr>
      <w:r>
        <w:t>8</w:t>
      </w:r>
      <w:r w:rsidR="00594D2C">
        <w:t xml:space="preserve">. </w:t>
      </w:r>
      <w:r w:rsidR="00730DDA">
        <w:t>Restrictions</w:t>
      </w:r>
    </w:p>
    <w:p w14:paraId="35BB6B20" w14:textId="56925C75" w:rsidR="003631EE" w:rsidRDefault="00730DDA" w:rsidP="002024BF">
      <w:pPr>
        <w:pStyle w:val="ProductList-Body"/>
        <w:tabs>
          <w:tab w:val="clear" w:pos="360"/>
          <w:tab w:val="clear" w:pos="720"/>
          <w:tab w:val="clear" w:pos="1080"/>
        </w:tabs>
      </w:pPr>
      <w:r>
        <w:t xml:space="preserve">Customer may not (and is not licensed to) rent the software, work around any technical limitations in the Products or restrictions in Product documentation, or separate the software for use in more than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t xml:space="preserve"> under a single </w:t>
      </w:r>
      <w:r w:rsidR="00192E88" w:rsidRPr="003871B9">
        <w:rPr>
          <w:color w:val="0563C1"/>
        </w:rPr>
        <w:fldChar w:fldCharType="begin"/>
      </w:r>
      <w:r w:rsidR="00192E88" w:rsidRPr="003871B9">
        <w:rPr>
          <w:rStyle w:val="ProductList-BodyChar"/>
          <w:color w:val="0563C1"/>
        </w:rPr>
        <w:instrText xml:space="preserve">AutoTextList  \s NoStyle \t "License </w:instrText>
      </w:r>
      <w:r w:rsidR="00192E88" w:rsidRPr="003871B9">
        <w:rPr>
          <w:color w:val="0563C1"/>
        </w:rPr>
        <w:instrText>means the right to download, install, access and use a Product."</w:instrText>
      </w:r>
      <w:r w:rsidR="00192E88" w:rsidRPr="003871B9">
        <w:rPr>
          <w:color w:val="0563C1"/>
        </w:rPr>
        <w:fldChar w:fldCharType="separate"/>
      </w:r>
      <w:r w:rsidR="00192E88" w:rsidRPr="003871B9">
        <w:rPr>
          <w:color w:val="0563C1"/>
        </w:rPr>
        <w:t>License</w:t>
      </w:r>
      <w:r w:rsidR="00192E88" w:rsidRPr="003871B9">
        <w:rPr>
          <w:color w:val="0563C1"/>
        </w:rPr>
        <w:fldChar w:fldCharType="end"/>
      </w:r>
      <w:r>
        <w:t xml:space="preserve"> </w:t>
      </w:r>
      <w:r w:rsidR="003E70C2">
        <w:t xml:space="preserve">or </w:t>
      </w:r>
      <w:r w:rsidR="003871B9" w:rsidRPr="003871B9">
        <w:rPr>
          <w:color w:val="0563C1"/>
        </w:rPr>
        <w:fldChar w:fldCharType="begin"/>
      </w:r>
      <w:r w:rsidR="003871B9" w:rsidRPr="003871B9">
        <w:rPr>
          <w:rStyle w:val="ProductList-BodyChar"/>
          <w:color w:val="0563C1"/>
        </w:rPr>
        <w:instrText>AutoTextList  \s NoStyle \t "Licensed Server mea</w:instrText>
      </w:r>
      <w:r w:rsidR="003871B9" w:rsidRPr="003871B9">
        <w:rPr>
          <w:color w:val="0563C1"/>
        </w:rPr>
        <w:instrText xml:space="preserve">ns a single </w:instrText>
      </w:r>
      <w:r w:rsidR="003871B9" w:rsidRPr="003871B9">
        <w:rPr>
          <w:color w:val="0563C1"/>
        </w:rPr>
        <w:fldChar w:fldCharType="begin"/>
      </w:r>
      <w:r w:rsidR="003871B9" w:rsidRPr="003871B9">
        <w:rPr>
          <w:color w:val="0563C1"/>
        </w:rPr>
        <w:instrText>AutoTextList  \s NoStyle \t " means a physical hardware system capable of running server software.         "</w:instrText>
      </w:r>
      <w:r w:rsidR="003871B9" w:rsidRPr="003871B9">
        <w:rPr>
          <w:color w:val="0563C1"/>
        </w:rPr>
        <w:fldChar w:fldCharType="separate"/>
      </w:r>
      <w:r w:rsidR="003871B9" w:rsidRPr="003871B9">
        <w:rPr>
          <w:color w:val="0563C1"/>
        </w:rPr>
        <w:instrText>Server</w:instrText>
      </w:r>
      <w:r w:rsidR="003871B9" w:rsidRPr="003871B9">
        <w:rPr>
          <w:color w:val="0563C1"/>
        </w:rPr>
        <w:fldChar w:fldCharType="end"/>
      </w:r>
      <w:r w:rsidR="003871B9" w:rsidRPr="003871B9">
        <w:rPr>
          <w:color w:val="0563C1"/>
        </w:rPr>
        <w:instrText xml:space="preserve"> to which a </w:instrText>
      </w:r>
      <w:r w:rsidR="003871B9" w:rsidRPr="003871B9">
        <w:rPr>
          <w:color w:val="0563C1"/>
        </w:rPr>
        <w:fldChar w:fldCharType="begin"/>
      </w:r>
      <w:r w:rsidR="003871B9" w:rsidRPr="003871B9">
        <w:rPr>
          <w:color w:val="0563C1"/>
        </w:rPr>
        <w:instrText>AutoTextList  \s NoStyle \t " means the right to download, install, access and use a Product.         "</w:instrText>
      </w:r>
      <w:r w:rsidR="003871B9" w:rsidRPr="003871B9">
        <w:rPr>
          <w:color w:val="0563C1"/>
        </w:rPr>
        <w:fldChar w:fldCharType="separate"/>
      </w:r>
      <w:r w:rsidR="003871B9" w:rsidRPr="003871B9">
        <w:rPr>
          <w:color w:val="0563C1"/>
        </w:rPr>
        <w:instrText>License</w:instrText>
      </w:r>
      <w:r w:rsidR="003871B9" w:rsidRPr="003871B9">
        <w:rPr>
          <w:color w:val="0563C1"/>
        </w:rPr>
        <w:fldChar w:fldCharType="end"/>
      </w:r>
      <w:r w:rsidR="003871B9" w:rsidRPr="003871B9">
        <w:rPr>
          <w:color w:val="0563C1"/>
        </w:rPr>
        <w:instrText xml:space="preserve"> is assigned. For purposes of this definition, a hardware partition or blade is considered to be a separate Server."</w:instrText>
      </w:r>
      <w:r w:rsidR="003871B9" w:rsidRPr="003871B9">
        <w:rPr>
          <w:color w:val="0563C1"/>
        </w:rPr>
        <w:fldChar w:fldCharType="separate"/>
      </w:r>
      <w:r w:rsidR="003871B9" w:rsidRPr="003871B9">
        <w:rPr>
          <w:color w:val="0563C1"/>
        </w:rPr>
        <w:t>Licensed Server</w:t>
      </w:r>
      <w:r w:rsidR="003871B9" w:rsidRPr="003871B9">
        <w:rPr>
          <w:color w:val="0563C1"/>
        </w:rPr>
        <w:fldChar w:fldCharType="end"/>
      </w:r>
      <w:r w:rsidR="003E70C2" w:rsidRPr="003871B9">
        <w:rPr>
          <w:color w:val="0563C1"/>
        </w:rPr>
        <w:t xml:space="preserve"> </w:t>
      </w:r>
      <w:r>
        <w:t xml:space="preserve">(even if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s</w:t>
      </w:r>
      <w:r>
        <w:t xml:space="preserve">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7816F971" w14:textId="0BC860A2" w:rsidR="001613A3" w:rsidRDefault="001613A3" w:rsidP="002024BF">
      <w:pPr>
        <w:pStyle w:val="ProductList-Body"/>
        <w:tabs>
          <w:tab w:val="clear" w:pos="360"/>
          <w:tab w:val="clear" w:pos="720"/>
          <w:tab w:val="clear" w:pos="1080"/>
        </w:tabs>
      </w:pPr>
    </w:p>
    <w:p w14:paraId="45768546" w14:textId="0CE6A7D4" w:rsidR="00730DDA" w:rsidRDefault="00F82C75" w:rsidP="00730DDA">
      <w:pPr>
        <w:pStyle w:val="ProductList-ClauseHeading"/>
      </w:pPr>
      <w:r>
        <w:t>9</w:t>
      </w:r>
      <w:r w:rsidR="00730DDA">
        <w:t>. License Assignment and Reassignment</w:t>
      </w:r>
    </w:p>
    <w:p w14:paraId="6EE39682" w14:textId="3D7BF347" w:rsidR="00730DDA" w:rsidRDefault="00730DDA" w:rsidP="00730DDA">
      <w:pPr>
        <w:pStyle w:val="ProductList-Body"/>
      </w:pPr>
      <w:r>
        <w:t xml:space="preserve">Before Customer uses software under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it must assign that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 device or user, as appropriate. Customer may reassign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another device or user, but not during the same calendar month, unless the reassignment is due to (i) permanent hardware failure or loss, or (ii) temporary reallocation of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cover a user’s absence or the unavailability of a device that is out of service. Customer must remove the software or block access from the former device or to the former user. </w:t>
      </w:r>
    </w:p>
    <w:p w14:paraId="22596C56" w14:textId="77777777" w:rsidR="00730DDA" w:rsidRPr="001A33FB" w:rsidRDefault="00730DDA" w:rsidP="002024BF">
      <w:pPr>
        <w:pStyle w:val="ProductList-Body"/>
        <w:tabs>
          <w:tab w:val="clear" w:pos="360"/>
          <w:tab w:val="clear" w:pos="720"/>
          <w:tab w:val="clear" w:pos="1080"/>
        </w:tabs>
      </w:pPr>
    </w:p>
    <w:p w14:paraId="0B651F0E" w14:textId="1B3432E8"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0</w:t>
      </w:r>
      <w:r>
        <w:rPr>
          <w:b/>
          <w:color w:val="00188F"/>
        </w:rPr>
        <w:t xml:space="preserve">. </w:t>
      </w:r>
      <w:r w:rsidR="003631EE" w:rsidRPr="00960306">
        <w:rPr>
          <w:b/>
          <w:color w:val="00188F"/>
        </w:rPr>
        <w:t>Technical Measures</w:t>
      </w:r>
    </w:p>
    <w:p w14:paraId="41650E70" w14:textId="3B510CC3" w:rsidR="003631EE" w:rsidRDefault="00730DDA" w:rsidP="002024BF">
      <w:pPr>
        <w:pStyle w:val="ProductList-Body"/>
        <w:tabs>
          <w:tab w:val="clear" w:pos="360"/>
          <w:tab w:val="clear" w:pos="720"/>
          <w:tab w:val="clear" w:pos="1080"/>
        </w:tabs>
      </w:pPr>
      <w:r>
        <w:t>Some Products are protected by technological measures and require activation or validation, as well as a product key, to install or access them.</w:t>
      </w:r>
    </w:p>
    <w:p w14:paraId="62F8109C" w14:textId="77777777" w:rsidR="001613A3" w:rsidRPr="00B472DB" w:rsidRDefault="001613A3" w:rsidP="002024BF">
      <w:pPr>
        <w:pStyle w:val="ProductList-Body"/>
        <w:tabs>
          <w:tab w:val="clear" w:pos="360"/>
          <w:tab w:val="clear" w:pos="720"/>
          <w:tab w:val="clear" w:pos="1080"/>
        </w:tabs>
      </w:pPr>
    </w:p>
    <w:p w14:paraId="6226ED6E" w14:textId="0530F8E0" w:rsidR="00330838" w:rsidRPr="00330838" w:rsidRDefault="00330838" w:rsidP="00330838">
      <w:pPr>
        <w:pStyle w:val="ProductList-Body"/>
        <w:tabs>
          <w:tab w:val="clear" w:pos="360"/>
          <w:tab w:val="clear" w:pos="720"/>
          <w:tab w:val="clear" w:pos="1080"/>
        </w:tabs>
        <w:ind w:left="360"/>
        <w:rPr>
          <w:b/>
        </w:rPr>
      </w:pPr>
      <w:r w:rsidRPr="00330838">
        <w:rPr>
          <w:b/>
          <w:color w:val="0563C1"/>
        </w:rPr>
        <w:t>1</w:t>
      </w:r>
      <w:r w:rsidR="00F82C75">
        <w:rPr>
          <w:b/>
          <w:color w:val="0563C1"/>
        </w:rPr>
        <w:t>0</w:t>
      </w:r>
      <w:r w:rsidRPr="00330838">
        <w:rPr>
          <w:b/>
          <w:color w:val="0563C1"/>
        </w:rPr>
        <w:t>.1 Activation and validation</w:t>
      </w:r>
    </w:p>
    <w:p w14:paraId="5CE7BAEC" w14:textId="7C83AC6D" w:rsidR="003631EE" w:rsidRDefault="00730DDA" w:rsidP="00330838">
      <w:pPr>
        <w:pStyle w:val="ProductList-Body"/>
        <w:tabs>
          <w:tab w:val="clear" w:pos="360"/>
          <w:tab w:val="clear" w:pos="720"/>
          <w:tab w:val="clear" w:pos="1080"/>
        </w:tabs>
        <w:ind w:left="360"/>
      </w:pPr>
      <w:r>
        <w:t xml:space="preserve">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w:t>
      </w:r>
      <w:r w:rsidR="00137052">
        <w:t xml:space="preserve">Customer is not licensed to continue using the software if it has unsuccessfully attempted to activate. Each device that has not activated by a Key Management Service (KMS) must use a Multiple Activation Key (MAK). </w:t>
      </w:r>
      <w:r>
        <w:t>Customer may not circumvent activation or validation.</w:t>
      </w:r>
    </w:p>
    <w:p w14:paraId="5A2A2A02" w14:textId="77777777" w:rsidR="00330838" w:rsidRDefault="00330838" w:rsidP="00330838">
      <w:pPr>
        <w:pStyle w:val="ProductList-Body"/>
        <w:tabs>
          <w:tab w:val="clear" w:pos="360"/>
          <w:tab w:val="clear" w:pos="720"/>
          <w:tab w:val="clear" w:pos="1080"/>
        </w:tabs>
        <w:ind w:left="360"/>
      </w:pPr>
    </w:p>
    <w:p w14:paraId="0A2E7563" w14:textId="661E92F5" w:rsidR="00330838" w:rsidRPr="00330838" w:rsidRDefault="00730DDA" w:rsidP="00330838">
      <w:pPr>
        <w:pStyle w:val="ProductList-Body"/>
        <w:tabs>
          <w:tab w:val="clear" w:pos="360"/>
          <w:tab w:val="clear" w:pos="720"/>
          <w:tab w:val="clear" w:pos="1080"/>
        </w:tabs>
        <w:ind w:left="360"/>
        <w:rPr>
          <w:b/>
        </w:rPr>
      </w:pPr>
      <w:r>
        <w:rPr>
          <w:b/>
          <w:color w:val="0563C1"/>
        </w:rPr>
        <w:t>1</w:t>
      </w:r>
      <w:r w:rsidR="00F82C75">
        <w:rPr>
          <w:b/>
          <w:color w:val="0563C1"/>
        </w:rPr>
        <w:t>0</w:t>
      </w:r>
      <w:r w:rsidR="00330838" w:rsidRPr="00330838">
        <w:rPr>
          <w:b/>
          <w:color w:val="0563C1"/>
        </w:rPr>
        <w:t>.</w:t>
      </w:r>
      <w:r w:rsidR="00330838">
        <w:rPr>
          <w:b/>
          <w:color w:val="0563C1"/>
        </w:rPr>
        <w:t>2 Product Keys</w:t>
      </w:r>
    </w:p>
    <w:p w14:paraId="1E9A7CE0" w14:textId="739950A3" w:rsidR="00330838" w:rsidRDefault="00137052" w:rsidP="00330838">
      <w:pPr>
        <w:pStyle w:val="ProductList-Body"/>
        <w:tabs>
          <w:tab w:val="clear" w:pos="360"/>
          <w:tab w:val="clear" w:pos="720"/>
          <w:tab w:val="clear" w:pos="1080"/>
        </w:tabs>
        <w:ind w:left="360"/>
      </w:pPr>
      <w:r>
        <w:t xml:space="preserve">An assigned product key is required for licensed use of the software. </w:t>
      </w:r>
      <w:r w:rsidR="00730DDA">
        <w:t>All product keys are Confidential Information of Microsoft. Notwithstanding anything to the contrary in Customer’s volume licensing agreement, Customer may not disclose product keys to third parties. Customer may not provide unsecured access to its KMS machines over an uncontrolled network. In the event of unauthorized use or disclosure of product keys or KMS keys, Microsoft may prevent further activations, deactivate or block product keys from activation or validation, and take other appropriate action.</w:t>
      </w:r>
    </w:p>
    <w:p w14:paraId="61A22E53" w14:textId="77777777" w:rsidR="001613A3" w:rsidRPr="007A046C" w:rsidRDefault="001613A3" w:rsidP="002024BF">
      <w:pPr>
        <w:pStyle w:val="ProductList-Body"/>
        <w:tabs>
          <w:tab w:val="clear" w:pos="360"/>
          <w:tab w:val="clear" w:pos="720"/>
          <w:tab w:val="clear" w:pos="1080"/>
        </w:tabs>
      </w:pPr>
    </w:p>
    <w:p w14:paraId="029868E5" w14:textId="686DF862" w:rsidR="00A34521" w:rsidRDefault="00594D2C" w:rsidP="00A34521">
      <w:pPr>
        <w:pStyle w:val="ProductList-ClauseHeading"/>
        <w:tabs>
          <w:tab w:val="clear" w:pos="360"/>
          <w:tab w:val="clear" w:pos="720"/>
          <w:tab w:val="clear" w:pos="1080"/>
        </w:tabs>
      </w:pPr>
      <w:bookmarkStart w:id="17" w:name="LicenseTerms_Universal_Notices"/>
      <w:r>
        <w:t>1</w:t>
      </w:r>
      <w:r w:rsidR="00F82C75">
        <w:t>1</w:t>
      </w:r>
      <w:r>
        <w:t xml:space="preserve">. </w:t>
      </w:r>
      <w:r w:rsidR="00A34521">
        <w:t>Notices</w:t>
      </w:r>
    </w:p>
    <w:p w14:paraId="0F2E85D5" w14:textId="66397764" w:rsidR="00DD2400" w:rsidRDefault="00DD2400" w:rsidP="00DD2400">
      <w:pPr>
        <w:pStyle w:val="ProductList-Body"/>
      </w:pPr>
      <w:r>
        <w:t>Where indicated in each Product Entry, the following notices apply:</w:t>
      </w:r>
    </w:p>
    <w:p w14:paraId="05BBBA3E" w14:textId="77777777" w:rsidR="00DD2400" w:rsidRPr="00DD2400" w:rsidRDefault="00DD2400" w:rsidP="00DD2400">
      <w:pPr>
        <w:pStyle w:val="ProductList-Body"/>
      </w:pPr>
    </w:p>
    <w:p w14:paraId="601113F4" w14:textId="411F70B3" w:rsidR="00587A3E" w:rsidRPr="00587A3E" w:rsidRDefault="00587A3E" w:rsidP="00587A3E">
      <w:pPr>
        <w:pStyle w:val="ProductList-Body"/>
        <w:tabs>
          <w:tab w:val="clear" w:pos="360"/>
          <w:tab w:val="clear" w:pos="720"/>
          <w:tab w:val="clear" w:pos="1080"/>
        </w:tabs>
        <w:ind w:left="360"/>
        <w:rPr>
          <w:color w:val="0563C1"/>
        </w:rPr>
      </w:pPr>
      <w:r w:rsidRPr="00587A3E">
        <w:rPr>
          <w:b/>
          <w:color w:val="0563C1"/>
        </w:rPr>
        <w:t>1</w:t>
      </w:r>
      <w:r w:rsidR="00F82C75">
        <w:rPr>
          <w:b/>
          <w:color w:val="0563C1"/>
        </w:rPr>
        <w:t>1</w:t>
      </w:r>
      <w:r w:rsidRPr="00587A3E">
        <w:rPr>
          <w:b/>
          <w:color w:val="0563C1"/>
        </w:rPr>
        <w:t xml:space="preserve">.1 Internet-based </w:t>
      </w:r>
      <w:r w:rsidR="00CC0B8F">
        <w:rPr>
          <w:b/>
          <w:color w:val="0563C1"/>
        </w:rPr>
        <w:t>F</w:t>
      </w:r>
      <w:r w:rsidRPr="00587A3E">
        <w:rPr>
          <w:b/>
          <w:color w:val="0563C1"/>
        </w:rPr>
        <w:t xml:space="preserve">eatures </w:t>
      </w:r>
    </w:p>
    <w:p w14:paraId="0A375EE5" w14:textId="02759EA0" w:rsidR="00587A3E" w:rsidRDefault="00730DDA" w:rsidP="00587A3E">
      <w:pPr>
        <w:pStyle w:val="ProductList-Body"/>
        <w:tabs>
          <w:tab w:val="clear" w:pos="360"/>
          <w:tab w:val="clear" w:pos="720"/>
          <w:tab w:val="clear" w:pos="1080"/>
        </w:tabs>
        <w:ind w:left="360"/>
      </w:pPr>
      <w:r w:rsidRPr="00730DDA">
        <w:t>Software Products may contain features that connect and send information over the Internet, without additional notice to Customer, to Microsoft’s systems and those of its Affiliates and service</w:t>
      </w:r>
      <w:r w:rsidR="00AA57FE">
        <w:t>s</w:t>
      </w:r>
      <w:r w:rsidRPr="00730DDA">
        <w:t xml:space="preserve"> providers. Use of that information is described in the privacy statement available in each software Product.</w:t>
      </w:r>
    </w:p>
    <w:p w14:paraId="3CE2B39B" w14:textId="77777777" w:rsidR="00587A3E" w:rsidRPr="00587A3E" w:rsidRDefault="00587A3E" w:rsidP="00587A3E">
      <w:pPr>
        <w:pStyle w:val="ProductList-Body"/>
      </w:pPr>
    </w:p>
    <w:bookmarkEnd w:id="17"/>
    <w:p w14:paraId="63298B62" w14:textId="1983411D"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2</w:t>
      </w:r>
      <w:r>
        <w:rPr>
          <w:color w:val="0072C6"/>
        </w:rPr>
        <w:t xml:space="preserve"> </w:t>
      </w:r>
      <w:r w:rsidR="00A34521" w:rsidRPr="00587A3E">
        <w:rPr>
          <w:color w:val="0563C1"/>
        </w:rPr>
        <w:t>Bing</w:t>
      </w:r>
      <w:r w:rsidR="00A34521" w:rsidRPr="00A34521">
        <w:rPr>
          <w:color w:val="0072C6"/>
        </w:rPr>
        <w:t xml:space="preserve"> Maps</w:t>
      </w:r>
    </w:p>
    <w:p w14:paraId="4BD518ED" w14:textId="20A505DF" w:rsidR="00A34521" w:rsidRPr="00B11E9C" w:rsidRDefault="00730DDA" w:rsidP="00A34521">
      <w:pPr>
        <w:pStyle w:val="ProductList-Body"/>
        <w:tabs>
          <w:tab w:val="clear" w:pos="360"/>
          <w:tab w:val="clear" w:pos="720"/>
          <w:tab w:val="clear" w:pos="1080"/>
        </w:tabs>
        <w:ind w:left="360"/>
      </w:pPr>
      <w:r>
        <w:t xml:space="preserve">The Product includes use of Bing Maps. Any content provided through Bing Maps, including geocodes, can only be used within the product through which the content is provided. Customer’s use of Bing Maps is governed by the Bing Maps End User Terms of Use available at </w:t>
      </w:r>
      <w:hyperlink r:id="rId23">
        <w:r>
          <w:rPr>
            <w:color w:val="00467F"/>
            <w:u w:val="single"/>
          </w:rPr>
          <w:t>http://go.microsoft.com/?linkid=9710837</w:t>
        </w:r>
      </w:hyperlink>
      <w:r>
        <w:t xml:space="preserve"> and the Bing Maps Privacy Statement available at </w:t>
      </w:r>
      <w:hyperlink r:id="rId24">
        <w:r>
          <w:rPr>
            <w:color w:val="00467F"/>
            <w:u w:val="single"/>
          </w:rPr>
          <w:t>http://go.microsoft.com/fwlink/?LinkID=248686</w:t>
        </w:r>
      </w:hyperlink>
      <w:r>
        <w:t>.</w:t>
      </w:r>
    </w:p>
    <w:p w14:paraId="492A0C45" w14:textId="77777777" w:rsidR="00A34521" w:rsidRPr="00CA71D7" w:rsidRDefault="00A34521" w:rsidP="00A34521">
      <w:pPr>
        <w:pStyle w:val="ProductList-Body"/>
        <w:tabs>
          <w:tab w:val="clear" w:pos="360"/>
          <w:tab w:val="clear" w:pos="720"/>
          <w:tab w:val="clear" w:pos="1080"/>
        </w:tabs>
        <w:ind w:left="360"/>
      </w:pPr>
    </w:p>
    <w:p w14:paraId="6D259A8A" w14:textId="3DAD2F08"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3</w:t>
      </w:r>
      <w:r>
        <w:rPr>
          <w:color w:val="0072C6"/>
        </w:rPr>
        <w:t xml:space="preserve"> </w:t>
      </w:r>
      <w:r w:rsidR="00A34521" w:rsidRPr="00A34521">
        <w:rPr>
          <w:color w:val="0072C6"/>
        </w:rPr>
        <w:t>H.264/AVC Visual Standard, the VC-1 Video Standard, and the MPEG-4 Part 2 Visual Standard</w:t>
      </w:r>
    </w:p>
    <w:p w14:paraId="56A69A6A" w14:textId="25F870DE" w:rsidR="00A34521" w:rsidRPr="00835866" w:rsidRDefault="00730DDA" w:rsidP="00A34521">
      <w:pPr>
        <w:pStyle w:val="ProductList-Body"/>
        <w:tabs>
          <w:tab w:val="clear" w:pos="360"/>
          <w:tab w:val="clear" w:pos="720"/>
          <w:tab w:val="clear" w:pos="1080"/>
        </w:tabs>
        <w:ind w:left="360"/>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USE.ADDITIONAL INFORMATION MAY BE OBTAINED FROM MPEG LA, L.L.C. SEE </w:t>
      </w:r>
      <w:hyperlink r:id="rId25">
        <w:r>
          <w:rPr>
            <w:color w:val="00467F"/>
            <w:u w:val="single"/>
          </w:rPr>
          <w:t>www.mpegla.com</w:t>
        </w:r>
      </w:hyperlink>
      <w:r>
        <w:t xml:space="preserve">. For clarification purposes, this notice does not limit or inhibit the use of the software for normal business uses that are personal to that business which do not include (i) </w:t>
      </w:r>
      <w:r>
        <w:lastRenderedPageBreak/>
        <w:t>redistribution of the software to third parties, or (ii) creation of content with the VIDEO STANDARDS compliant technologies for distribution to third parties.</w:t>
      </w:r>
    </w:p>
    <w:p w14:paraId="4F5E1C38" w14:textId="77777777" w:rsidR="00A34521" w:rsidRDefault="00A34521" w:rsidP="00A34521">
      <w:pPr>
        <w:pStyle w:val="ProductList-Body"/>
        <w:tabs>
          <w:tab w:val="clear" w:pos="360"/>
          <w:tab w:val="clear" w:pos="720"/>
          <w:tab w:val="clear" w:pos="1080"/>
        </w:tabs>
        <w:rPr>
          <w:b/>
          <w:color w:val="00188F"/>
        </w:rPr>
      </w:pPr>
    </w:p>
    <w:p w14:paraId="03AC54BB" w14:textId="0F859B40" w:rsidR="003631EE" w:rsidRPr="00960306" w:rsidRDefault="00594D2C" w:rsidP="00A34521">
      <w:pPr>
        <w:pStyle w:val="ProductList-Body"/>
        <w:tabs>
          <w:tab w:val="clear" w:pos="360"/>
          <w:tab w:val="clear" w:pos="720"/>
          <w:tab w:val="clear" w:pos="1080"/>
        </w:tabs>
        <w:rPr>
          <w:color w:val="00188F"/>
        </w:rPr>
      </w:pPr>
      <w:r>
        <w:rPr>
          <w:b/>
          <w:color w:val="00188F"/>
        </w:rPr>
        <w:t>1</w:t>
      </w:r>
      <w:r w:rsidR="00F82C75">
        <w:rPr>
          <w:b/>
          <w:color w:val="00188F"/>
        </w:rPr>
        <w:t>2</w:t>
      </w:r>
      <w:r>
        <w:rPr>
          <w:b/>
          <w:color w:val="00188F"/>
        </w:rPr>
        <w:t xml:space="preserve">. </w:t>
      </w:r>
      <w:r w:rsidR="003631EE" w:rsidRPr="00960306">
        <w:rPr>
          <w:b/>
          <w:color w:val="00188F"/>
        </w:rPr>
        <w:t xml:space="preserve">Font Components, </w:t>
      </w:r>
      <w:r w:rsidR="00CC0B8F">
        <w:rPr>
          <w:b/>
          <w:color w:val="00188F"/>
        </w:rPr>
        <w:t>I</w:t>
      </w:r>
      <w:r w:rsidR="003631EE" w:rsidRPr="00960306">
        <w:rPr>
          <w:b/>
          <w:color w:val="00188F"/>
        </w:rPr>
        <w:t xml:space="preserve">mages, and </w:t>
      </w:r>
      <w:r w:rsidR="00CC0B8F">
        <w:rPr>
          <w:b/>
          <w:color w:val="00188F"/>
        </w:rPr>
        <w:t>S</w:t>
      </w:r>
      <w:r w:rsidR="003631EE" w:rsidRPr="00960306">
        <w:rPr>
          <w:b/>
          <w:color w:val="00188F"/>
        </w:rPr>
        <w:t>ounds</w:t>
      </w:r>
    </w:p>
    <w:p w14:paraId="053B31B9" w14:textId="664808DD" w:rsidR="003631EE" w:rsidRDefault="00730DDA" w:rsidP="002024BF">
      <w:pPr>
        <w:pStyle w:val="ProductList-Body"/>
        <w:tabs>
          <w:tab w:val="clear" w:pos="360"/>
          <w:tab w:val="clear" w:pos="720"/>
          <w:tab w:val="clear" w:pos="1080"/>
        </w:tabs>
      </w:pPr>
      <w:r>
        <w:t xml:space="preserve">While Customer runs the software, it may access and use icons, images, sounds and media included with the software only from a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1B4276">
        <w:rPr>
          <w:b/>
          <w:color w:val="00188F"/>
        </w:rPr>
        <w:t xml:space="preserve"> </w:t>
      </w:r>
      <w:r>
        <w:t>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420BBB2D" w14:textId="77777777" w:rsidR="001613A3" w:rsidRPr="00835866" w:rsidRDefault="001613A3" w:rsidP="002024BF">
      <w:pPr>
        <w:pStyle w:val="ProductList-Body"/>
        <w:tabs>
          <w:tab w:val="clear" w:pos="360"/>
          <w:tab w:val="clear" w:pos="720"/>
          <w:tab w:val="clear" w:pos="1080"/>
        </w:tabs>
      </w:pPr>
    </w:p>
    <w:p w14:paraId="4AEF4AFE" w14:textId="22B08806" w:rsidR="003631EE" w:rsidRPr="00960306" w:rsidRDefault="00594D2C" w:rsidP="002024BF">
      <w:pPr>
        <w:pStyle w:val="ProductList-Body"/>
        <w:tabs>
          <w:tab w:val="clear" w:pos="360"/>
          <w:tab w:val="clear" w:pos="720"/>
          <w:tab w:val="clear" w:pos="1080"/>
        </w:tabs>
        <w:rPr>
          <w:color w:val="00188F"/>
        </w:rPr>
      </w:pPr>
      <w:bookmarkStart w:id="18" w:name="LicenseTerms_Universal_IncludedTech"/>
      <w:r>
        <w:rPr>
          <w:b/>
          <w:color w:val="00188F"/>
        </w:rPr>
        <w:t>1</w:t>
      </w:r>
      <w:r w:rsidR="00F82C75">
        <w:rPr>
          <w:b/>
          <w:color w:val="00188F"/>
        </w:rPr>
        <w:t>3</w:t>
      </w:r>
      <w:r>
        <w:rPr>
          <w:b/>
          <w:color w:val="00188F"/>
        </w:rPr>
        <w:t xml:space="preserve">. </w:t>
      </w:r>
      <w:r w:rsidR="003631EE" w:rsidRPr="00960306">
        <w:rPr>
          <w:b/>
          <w:color w:val="00188F"/>
        </w:rPr>
        <w:t>Included Technologies</w:t>
      </w:r>
    </w:p>
    <w:bookmarkEnd w:id="18"/>
    <w:p w14:paraId="591CC25F" w14:textId="0F696B8F" w:rsidR="003631EE" w:rsidRDefault="00730DDA" w:rsidP="002024BF">
      <w:pPr>
        <w:pStyle w:val="ProductList-Body"/>
        <w:tabs>
          <w:tab w:val="clear" w:pos="360"/>
          <w:tab w:val="clear" w:pos="720"/>
          <w:tab w:val="clear" w:pos="1080"/>
        </w:tabs>
      </w:pPr>
      <w:r>
        <w:t>Products may include other Microsoft technology components subject to their own license terms, as indicated in the Product Entry. If separate terms for these components are not addressed in the Product-Specific License Terms, they may be found in a separate folder in the Product’s installation directory or through the Product’s unified installer.</w:t>
      </w:r>
    </w:p>
    <w:p w14:paraId="648B1CA6" w14:textId="77777777" w:rsidR="001613A3" w:rsidRPr="00835866" w:rsidRDefault="001613A3" w:rsidP="002024BF">
      <w:pPr>
        <w:pStyle w:val="ProductList-Body"/>
        <w:tabs>
          <w:tab w:val="clear" w:pos="360"/>
          <w:tab w:val="clear" w:pos="720"/>
          <w:tab w:val="clear" w:pos="1080"/>
        </w:tabs>
      </w:pPr>
    </w:p>
    <w:p w14:paraId="3F599705" w14:textId="4E4A6DE1"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4</w:t>
      </w:r>
      <w:r>
        <w:rPr>
          <w:b/>
          <w:color w:val="00188F"/>
        </w:rPr>
        <w:t xml:space="preserve">. </w:t>
      </w:r>
      <w:r w:rsidR="003631EE" w:rsidRPr="00960306">
        <w:rPr>
          <w:b/>
          <w:color w:val="00188F"/>
        </w:rPr>
        <w:t>Benchmark Testing</w:t>
      </w:r>
    </w:p>
    <w:p w14:paraId="42C2F660" w14:textId="131D3F03" w:rsidR="001613A3" w:rsidRDefault="00673E9E" w:rsidP="00310586">
      <w:pPr>
        <w:pStyle w:val="ProductList-Body"/>
        <w:tabs>
          <w:tab w:val="clear" w:pos="360"/>
          <w:tab w:val="clear" w:pos="720"/>
          <w:tab w:val="clear" w:pos="1080"/>
        </w:tabs>
      </w:pPr>
      <w:r>
        <w:t xml:space="preserve">Customer must obtain Microsoft’s prior written approval to disclose to a third party the results of any benchmark test of any </w:t>
      </w:r>
      <w:r w:rsidR="00DA0B04" w:rsidRPr="00310586">
        <w:fldChar w:fldCharType="begin"/>
      </w:r>
      <w:r w:rsidR="00DA0B04" w:rsidRPr="00310586">
        <w:instrText>AutoTextList  \s NoStyle \t "Server means a physical hardware system capable of running server software."</w:instrText>
      </w:r>
      <w:r w:rsidR="00DA0B04" w:rsidRPr="00310586">
        <w:fldChar w:fldCharType="separate"/>
      </w:r>
      <w:r w:rsidR="00DA0B04" w:rsidRPr="00310586">
        <w:t>Server</w:t>
      </w:r>
      <w:r w:rsidR="00DA0B04" w:rsidRPr="00310586">
        <w:fldChar w:fldCharType="end"/>
      </w:r>
      <w:r>
        <w:t xml:space="preserve"> Product. This does not apply to the .NET Framework or to Windows Server.</w:t>
      </w:r>
    </w:p>
    <w:p w14:paraId="4285BDE0" w14:textId="77777777" w:rsidR="001613A3" w:rsidRPr="00835866" w:rsidRDefault="001613A3" w:rsidP="00310586">
      <w:pPr>
        <w:pStyle w:val="ProductList-Body"/>
        <w:tabs>
          <w:tab w:val="clear" w:pos="360"/>
          <w:tab w:val="clear" w:pos="720"/>
          <w:tab w:val="clear" w:pos="1080"/>
        </w:tabs>
      </w:pPr>
    </w:p>
    <w:p w14:paraId="4C2B05A1" w14:textId="727788EC" w:rsidR="00673E9E" w:rsidRPr="00673E9E" w:rsidRDefault="00673E9E" w:rsidP="00673E9E">
      <w:pPr>
        <w:pStyle w:val="ProductList-ClauseHeading"/>
      </w:pPr>
      <w:r w:rsidRPr="00673E9E">
        <w:t>1</w:t>
      </w:r>
      <w:r w:rsidR="00F82C75">
        <w:t>5</w:t>
      </w:r>
      <w:r w:rsidRPr="00673E9E">
        <w:t>. Software Plus Services</w:t>
      </w:r>
    </w:p>
    <w:p w14:paraId="2983D2BF" w14:textId="2DA5E5C0" w:rsidR="00673E9E" w:rsidRDefault="00673E9E" w:rsidP="00673E9E">
      <w:pPr>
        <w:pStyle w:val="ProductList-Body"/>
      </w:pPr>
      <w:r w:rsidRPr="00673E9E">
        <w:t>Microsoft may provide services with Products through software features that connect with Microsoft or service</w:t>
      </w:r>
      <w:r w:rsidR="00AA57FE">
        <w:t>s</w:t>
      </w:r>
      <w:r w:rsidRPr="00673E9E">
        <w:t xml:space="preserv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4138BA62" w14:textId="77777777" w:rsidR="00673E9E" w:rsidRDefault="00673E9E" w:rsidP="00673E9E">
      <w:pPr>
        <w:pStyle w:val="ProductList-Body"/>
      </w:pPr>
    </w:p>
    <w:p w14:paraId="7A9072BD" w14:textId="55FFD71B" w:rsidR="00673E9E" w:rsidRDefault="00673E9E" w:rsidP="00673E9E">
      <w:pPr>
        <w:pStyle w:val="ProductList-Body"/>
        <w:tabs>
          <w:tab w:val="clear" w:pos="360"/>
          <w:tab w:val="clear" w:pos="720"/>
          <w:tab w:val="clear" w:pos="1080"/>
        </w:tabs>
        <w:rPr>
          <w:b/>
          <w:color w:val="00188F"/>
        </w:rPr>
      </w:pPr>
      <w:r>
        <w:rPr>
          <w:b/>
          <w:color w:val="00188F"/>
        </w:rPr>
        <w:t>1</w:t>
      </w:r>
      <w:r w:rsidR="00F82C75">
        <w:rPr>
          <w:b/>
          <w:color w:val="00188F"/>
        </w:rPr>
        <w:t>6</w:t>
      </w:r>
      <w:r>
        <w:rPr>
          <w:b/>
          <w:color w:val="00188F"/>
        </w:rPr>
        <w:t>. Third Party Internet Sites</w:t>
      </w:r>
    </w:p>
    <w:p w14:paraId="128EA6B0" w14:textId="77777777" w:rsidR="00673E9E" w:rsidRPr="00873EDF" w:rsidRDefault="00673E9E" w:rsidP="00673E9E">
      <w:pPr>
        <w:pStyle w:val="ProductList-Body"/>
      </w:pPr>
      <w:r>
        <w:rPr>
          <w:rStyle w:val="Strong"/>
          <w:b w:val="0"/>
        </w:rPr>
        <w:t>Customer</w:t>
      </w:r>
      <w:r w:rsidRPr="00051075">
        <w:rPr>
          <w:rStyle w:val="Strong"/>
          <w:b w:val="0"/>
        </w:rPr>
        <w:t xml:space="preserve"> and </w:t>
      </w:r>
      <w:r>
        <w:rPr>
          <w:rStyle w:val="Strong"/>
          <w:b w:val="0"/>
        </w:rPr>
        <w:t>its</w:t>
      </w:r>
      <w:r w:rsidRPr="00051075">
        <w:rPr>
          <w:rStyle w:val="Strong"/>
          <w:b w:val="0"/>
        </w:rPr>
        <w:t xml:space="preserve"> customers may link to third party Internet sites through the use of the </w:t>
      </w:r>
      <w:r>
        <w:rPr>
          <w:rStyle w:val="Strong"/>
          <w:b w:val="0"/>
        </w:rPr>
        <w:t>P</w:t>
      </w:r>
      <w:r w:rsidRPr="00051075">
        <w:rPr>
          <w:rStyle w:val="Strong"/>
          <w:b w:val="0"/>
        </w:rPr>
        <w:t>roducts.</w:t>
      </w:r>
      <w:r>
        <w:rPr>
          <w:rStyle w:val="Strong"/>
          <w:b w:val="0"/>
        </w:rPr>
        <w:t xml:space="preserve"> Microsoft</w:t>
      </w:r>
      <w:r w:rsidRPr="00051075">
        <w:rPr>
          <w:rStyle w:val="Strong"/>
          <w:b w:val="0"/>
        </w:rPr>
        <w:t xml:space="preserve"> do</w:t>
      </w:r>
      <w:r>
        <w:rPr>
          <w:rStyle w:val="Strong"/>
          <w:b w:val="0"/>
        </w:rPr>
        <w:t>es</w:t>
      </w:r>
      <w:r w:rsidRPr="00051075">
        <w:rPr>
          <w:rStyle w:val="Strong"/>
          <w:b w:val="0"/>
        </w:rPr>
        <w:t xml:space="preserve"> not control the third party sites.</w:t>
      </w:r>
      <w:r>
        <w:rPr>
          <w:rStyle w:val="Strong"/>
          <w:b w:val="0"/>
        </w:rPr>
        <w:t xml:space="preserve"> Microsoft is</w:t>
      </w:r>
      <w:r w:rsidRPr="00051075">
        <w:rPr>
          <w:rStyle w:val="Strong"/>
          <w:b w:val="0"/>
        </w:rPr>
        <w:t xml:space="preserve"> not responsible for the contents of any third party sites, any links contained in third party sites, or any changes to third party sites.</w:t>
      </w:r>
      <w:r>
        <w:rPr>
          <w:rStyle w:val="Strong"/>
          <w:b w:val="0"/>
        </w:rPr>
        <w:t xml:space="preserve"> Microsoft provides</w:t>
      </w:r>
      <w:r w:rsidRPr="00051075">
        <w:rPr>
          <w:rStyle w:val="Strong"/>
          <w:b w:val="0"/>
        </w:rPr>
        <w:t xml:space="preserve"> these links to third party sites only as a convenience.</w:t>
      </w:r>
      <w:r>
        <w:rPr>
          <w:rStyle w:val="Strong"/>
          <w:b w:val="0"/>
        </w:rPr>
        <w:t xml:space="preserve"> </w:t>
      </w:r>
      <w:r w:rsidRPr="00051075">
        <w:rPr>
          <w:rStyle w:val="Strong"/>
          <w:b w:val="0"/>
        </w:rPr>
        <w:t xml:space="preserve">The inclusion of any link does not imply an endorsement by </w:t>
      </w:r>
      <w:r>
        <w:rPr>
          <w:rStyle w:val="Strong"/>
          <w:b w:val="0"/>
        </w:rPr>
        <w:t>Microsoft</w:t>
      </w:r>
      <w:r w:rsidRPr="00051075">
        <w:rPr>
          <w:rStyle w:val="Strong"/>
          <w:b w:val="0"/>
        </w:rPr>
        <w:t xml:space="preserve"> of the third party site</w:t>
      </w:r>
      <w:r>
        <w:rPr>
          <w:rStyle w:val="Strong"/>
          <w:b w:val="0"/>
        </w:rPr>
        <w:t>.</w:t>
      </w:r>
    </w:p>
    <w:p w14:paraId="1C54C183" w14:textId="77777777" w:rsidR="00673E9E" w:rsidRPr="00673E9E" w:rsidRDefault="00673E9E" w:rsidP="00673E9E">
      <w:pPr>
        <w:pStyle w:val="ProductList-Body"/>
      </w:pPr>
    </w:p>
    <w:p w14:paraId="4891A6A6" w14:textId="03127DB7"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7</w:t>
      </w:r>
      <w:r>
        <w:rPr>
          <w:b/>
          <w:color w:val="00188F"/>
        </w:rPr>
        <w:t xml:space="preserve">. </w:t>
      </w:r>
      <w:r w:rsidR="003631EE" w:rsidRPr="00960306">
        <w:rPr>
          <w:b/>
          <w:color w:val="00188F"/>
        </w:rPr>
        <w:t>Multiplexing</w:t>
      </w:r>
    </w:p>
    <w:p w14:paraId="16B31915" w14:textId="6AA3BB4F" w:rsidR="003631EE" w:rsidRDefault="00673E9E" w:rsidP="002024BF">
      <w:pPr>
        <w:pStyle w:val="ProductList-Body"/>
        <w:tabs>
          <w:tab w:val="clear" w:pos="360"/>
          <w:tab w:val="clear" w:pos="720"/>
          <w:tab w:val="clear" w:pos="1080"/>
        </w:tabs>
      </w:pPr>
      <w:r>
        <w:t xml:space="preserve">Multiplexing or pooling to reduce direct connections with the software does not reduce the number required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w:t>
      </w:r>
    </w:p>
    <w:p w14:paraId="1FD2077A" w14:textId="77777777" w:rsidR="001613A3" w:rsidRDefault="001613A3" w:rsidP="002024BF">
      <w:pPr>
        <w:pStyle w:val="ProductList-Body"/>
        <w:tabs>
          <w:tab w:val="clear" w:pos="360"/>
          <w:tab w:val="clear" w:pos="720"/>
          <w:tab w:val="clear" w:pos="1080"/>
        </w:tabs>
      </w:pPr>
    </w:p>
    <w:p w14:paraId="5760A15A" w14:textId="71A5E382" w:rsidR="006A333F" w:rsidRDefault="00594D2C" w:rsidP="002024BF">
      <w:pPr>
        <w:pStyle w:val="ProductList-Body"/>
        <w:tabs>
          <w:tab w:val="clear" w:pos="360"/>
          <w:tab w:val="clear" w:pos="720"/>
          <w:tab w:val="clear" w:pos="1080"/>
        </w:tabs>
        <w:rPr>
          <w:b/>
          <w:color w:val="00188F"/>
        </w:rPr>
      </w:pPr>
      <w:r>
        <w:rPr>
          <w:b/>
          <w:color w:val="00188F"/>
        </w:rPr>
        <w:t>1</w:t>
      </w:r>
      <w:r w:rsidR="00F82C75">
        <w:rPr>
          <w:b/>
          <w:color w:val="00188F"/>
        </w:rPr>
        <w:t>8</w:t>
      </w:r>
      <w:r>
        <w:rPr>
          <w:b/>
          <w:color w:val="00188F"/>
        </w:rPr>
        <w:t xml:space="preserve">. </w:t>
      </w:r>
      <w:r w:rsidR="006A333F">
        <w:rPr>
          <w:b/>
          <w:color w:val="00188F"/>
        </w:rPr>
        <w:t>Creating and Storing Instances o</w:t>
      </w:r>
      <w:r w:rsidR="00680B82">
        <w:rPr>
          <w:b/>
          <w:color w:val="00188F"/>
        </w:rPr>
        <w:t>f</w:t>
      </w:r>
      <w:r w:rsidR="006A333F">
        <w:rPr>
          <w:b/>
          <w:color w:val="00188F"/>
        </w:rPr>
        <w:t xml:space="preserve"> Servers or Storage Media</w:t>
      </w:r>
    </w:p>
    <w:p w14:paraId="210E33CF" w14:textId="1FEE7686" w:rsidR="006A333F" w:rsidRPr="006A333F" w:rsidRDefault="006A333F" w:rsidP="006A333F">
      <w:pPr>
        <w:pStyle w:val="ProductList-Body"/>
      </w:pPr>
      <w:r>
        <w:t xml:space="preserve">For any </w:t>
      </w:r>
      <w:r w:rsidR="008C1412">
        <w:t>L</w:t>
      </w:r>
      <w:r>
        <w:t xml:space="preserve">icense Customer acquires, Customer may </w:t>
      </w:r>
      <w:r w:rsidR="00680B82">
        <w:t>create</w:t>
      </w:r>
      <w:r>
        <w:t xml:space="preserve"> and store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w:t>
      </w:r>
      <w:r>
        <w:rPr>
          <w:color w:val="0563C1"/>
        </w:rPr>
        <w:t>es</w:t>
      </w:r>
      <w:r w:rsidRPr="00935B6C">
        <w:rPr>
          <w:color w:val="0563C1"/>
        </w:rPr>
        <w:fldChar w:fldCharType="end"/>
      </w:r>
      <w:r>
        <w:t xml:space="preserve"> of the corresponding software solely to exercise its right to use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s</w:t>
      </w:r>
      <w:r>
        <w:t xml:space="preserve"> of software under that </w:t>
      </w:r>
      <w:r w:rsidR="00575608" w:rsidRPr="00192E88">
        <w:rPr>
          <w:color w:val="0563C1"/>
        </w:rPr>
        <w:fldChar w:fldCharType="begin"/>
      </w:r>
      <w:r w:rsidR="00575608" w:rsidRPr="00192E88">
        <w:rPr>
          <w:rStyle w:val="ProductList-BodyChar"/>
          <w:color w:val="0563C1"/>
        </w:rPr>
        <w:instrText xml:space="preserve">AutoTextList  \s NoStyle \t "License </w:instrText>
      </w:r>
      <w:r w:rsidR="00575608" w:rsidRPr="00192E88">
        <w:rPr>
          <w:color w:val="0563C1"/>
        </w:rPr>
        <w:instrText>means the right to download, install, access and use a Product."</w:instrText>
      </w:r>
      <w:r w:rsidR="00575608" w:rsidRPr="00192E88">
        <w:rPr>
          <w:color w:val="0563C1"/>
        </w:rPr>
        <w:fldChar w:fldCharType="separate"/>
      </w:r>
      <w:r w:rsidR="00575608" w:rsidRPr="00192E88">
        <w:rPr>
          <w:color w:val="0563C1"/>
        </w:rPr>
        <w:t>License</w:t>
      </w:r>
      <w:r w:rsidR="00575608" w:rsidRPr="00192E88">
        <w:rPr>
          <w:color w:val="0563C1"/>
        </w:rPr>
        <w:fldChar w:fldCharType="end"/>
      </w:r>
      <w:r>
        <w:t xml:space="preserve"> as permitted in this document.</w:t>
      </w:r>
    </w:p>
    <w:p w14:paraId="4FF19426" w14:textId="77777777" w:rsidR="006A333F" w:rsidRPr="006A333F" w:rsidRDefault="006A333F" w:rsidP="006A333F">
      <w:pPr>
        <w:pStyle w:val="ProductList-Body"/>
      </w:pPr>
    </w:p>
    <w:p w14:paraId="01E71A3A" w14:textId="0B56D275" w:rsidR="003631EE" w:rsidRPr="00960306" w:rsidRDefault="00F82C75" w:rsidP="002024BF">
      <w:pPr>
        <w:pStyle w:val="ProductList-Body"/>
        <w:tabs>
          <w:tab w:val="clear" w:pos="360"/>
          <w:tab w:val="clear" w:pos="720"/>
          <w:tab w:val="clear" w:pos="1080"/>
        </w:tabs>
        <w:rPr>
          <w:color w:val="00188F"/>
        </w:rPr>
      </w:pPr>
      <w:r>
        <w:rPr>
          <w:b/>
          <w:color w:val="00188F"/>
        </w:rPr>
        <w:t>19</w:t>
      </w:r>
      <w:r w:rsidR="006A333F">
        <w:rPr>
          <w:b/>
          <w:color w:val="00188F"/>
        </w:rPr>
        <w:t xml:space="preserve">. </w:t>
      </w:r>
      <w:r w:rsidR="003631EE" w:rsidRPr="00594D2C">
        <w:rPr>
          <w:b/>
          <w:color w:val="00188F"/>
        </w:rPr>
        <w:t>Distributable</w:t>
      </w:r>
      <w:r w:rsidR="003631EE" w:rsidRPr="00960306">
        <w:rPr>
          <w:b/>
          <w:color w:val="00188F"/>
        </w:rPr>
        <w:t xml:space="preserve"> Code</w:t>
      </w:r>
    </w:p>
    <w:p w14:paraId="19E5D93F" w14:textId="11AEDCBC" w:rsidR="003631EE" w:rsidRDefault="00673E9E" w:rsidP="002024BF">
      <w:pPr>
        <w:pStyle w:val="ProductList-Body"/>
        <w:tabs>
          <w:tab w:val="clear" w:pos="360"/>
          <w:tab w:val="clear" w:pos="720"/>
          <w:tab w:val="clear" w:pos="1080"/>
        </w:tabs>
      </w:pPr>
      <w:r>
        <w:t xml:space="preserve">The software may include code that Customer is permitted to distribute in programs it develops if it complies with the terms below. </w:t>
      </w:r>
      <w:r w:rsidRPr="004746FB">
        <w:t>For purposes of this subsection, “</w:t>
      </w:r>
      <w:r>
        <w:t>Customer</w:t>
      </w:r>
      <w:r w:rsidRPr="004746FB">
        <w:t xml:space="preserve">” also includes </w:t>
      </w:r>
      <w:r>
        <w:t>Customer’s</w:t>
      </w:r>
      <w:r w:rsidRPr="004746FB">
        <w:t xml:space="preserve"> End Users.</w:t>
      </w:r>
    </w:p>
    <w:p w14:paraId="15E9354A" w14:textId="77777777" w:rsidR="001613A3" w:rsidRPr="00835866" w:rsidRDefault="001613A3" w:rsidP="002024BF">
      <w:pPr>
        <w:pStyle w:val="ProductList-Body"/>
        <w:tabs>
          <w:tab w:val="clear" w:pos="360"/>
          <w:tab w:val="clear" w:pos="720"/>
          <w:tab w:val="clear" w:pos="1080"/>
        </w:tabs>
      </w:pPr>
    </w:p>
    <w:p w14:paraId="21CC05E1" w14:textId="6020E6E8"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.1 </w:t>
      </w:r>
      <w:r w:rsidR="003631EE" w:rsidRPr="001613A3">
        <w:rPr>
          <w:b/>
          <w:color w:val="0072C6"/>
        </w:rPr>
        <w:t>Right to Use and Distribute</w:t>
      </w:r>
    </w:p>
    <w:p w14:paraId="2B0A57DD" w14:textId="47D7B38E" w:rsidR="003631EE" w:rsidRPr="00835866" w:rsidRDefault="003631EE" w:rsidP="002024BF">
      <w:pPr>
        <w:pStyle w:val="ProductList-Body"/>
        <w:tabs>
          <w:tab w:val="clear" w:pos="360"/>
          <w:tab w:val="clear" w:pos="720"/>
          <w:tab w:val="clear" w:pos="1080"/>
        </w:tabs>
        <w:ind w:left="360"/>
      </w:pPr>
      <w:r w:rsidRPr="00835866">
        <w:t>The code and text files listed below are “Distributable Code.”</w:t>
      </w:r>
      <w:r w:rsidR="00D31A83">
        <w:t xml:space="preserve"> </w:t>
      </w:r>
    </w:p>
    <w:p w14:paraId="46D98BEE" w14:textId="0B52046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REDIST.TXT Files</w:t>
      </w:r>
      <w:r w:rsidR="001613A3">
        <w:t xml:space="preserve">: </w:t>
      </w:r>
      <w:r w:rsidR="00673E9E">
        <w:t>Customer may copy and distribute the object code form of code listed in REDIST.TXT files and in OTHER-DIST.TXT files, as well as any code marked as “Silverlight Libraries”, Silverlight “Client Libraries” and Silverlight “Server Libraries”.</w:t>
      </w:r>
    </w:p>
    <w:p w14:paraId="22DA10B7" w14:textId="075D0ED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Sample Code, Templates, and Styles</w:t>
      </w:r>
      <w:r w:rsidR="00FF1CBA" w:rsidRPr="001613A3">
        <w:rPr>
          <w:rFonts w:ascii="Calibri" w:hAnsi="Calibri"/>
          <w:color w:val="000000" w:themeColor="text1"/>
          <w:szCs w:val="18"/>
        </w:rPr>
        <w:t>:</w:t>
      </w:r>
      <w:r w:rsidRPr="00835866">
        <w:t xml:space="preserve"> </w:t>
      </w:r>
      <w:r w:rsidR="00006F3F">
        <w:t>Customer may modify, copy, and distribute the source and object code form of code marked as “sample, “template”, “simple styles” and “sketch styles.”</w:t>
      </w:r>
    </w:p>
    <w:p w14:paraId="3A2007C3" w14:textId="2799E5E6"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Third Party Distribution</w:t>
      </w:r>
      <w:r w:rsidR="00FF1CBA" w:rsidRPr="001613A3">
        <w:rPr>
          <w:rFonts w:ascii="Calibri" w:hAnsi="Calibri"/>
          <w:color w:val="000000" w:themeColor="text1"/>
          <w:szCs w:val="18"/>
        </w:rPr>
        <w:t>:</w:t>
      </w:r>
      <w:r w:rsidRPr="00835866">
        <w:t xml:space="preserve"> </w:t>
      </w:r>
      <w:r w:rsidR="00006F3F">
        <w:t>Customer may permit distributors of its programs to copy and distribute the Distributable Code as part of those programs.</w:t>
      </w:r>
    </w:p>
    <w:p w14:paraId="267457B2" w14:textId="5D0FB6D2" w:rsidR="003631EE"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Image Library</w:t>
      </w:r>
      <w:r w:rsidRPr="001613A3">
        <w:rPr>
          <w:rFonts w:ascii="Calibri" w:hAnsi="Calibri"/>
          <w:color w:val="000000" w:themeColor="text1"/>
          <w:szCs w:val="18"/>
        </w:rPr>
        <w:t>:</w:t>
      </w:r>
      <w:r w:rsidR="00D31A83">
        <w:t xml:space="preserve"> </w:t>
      </w:r>
      <w:r w:rsidR="00006F3F">
        <w:t>Customer may copy and distribute images, graphics and animations in the Image Library as described in the software documentation.</w:t>
      </w:r>
    </w:p>
    <w:p w14:paraId="58550627" w14:textId="77777777" w:rsidR="003631EE" w:rsidRPr="0074651D" w:rsidRDefault="003631EE" w:rsidP="002024BF">
      <w:pPr>
        <w:pStyle w:val="ProductList-Body"/>
        <w:tabs>
          <w:tab w:val="clear" w:pos="360"/>
          <w:tab w:val="clear" w:pos="720"/>
          <w:tab w:val="clear" w:pos="1080"/>
        </w:tabs>
      </w:pPr>
    </w:p>
    <w:p w14:paraId="50D9F2BD" w14:textId="2DFE18BE"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.2 </w:t>
      </w:r>
      <w:r w:rsidR="003631EE" w:rsidRPr="001613A3">
        <w:rPr>
          <w:b/>
          <w:color w:val="0072C6"/>
        </w:rPr>
        <w:t xml:space="preserve">Distribution </w:t>
      </w:r>
      <w:r w:rsidR="003631EE" w:rsidRPr="00A34521">
        <w:rPr>
          <w:b/>
          <w:color w:val="0072C6"/>
        </w:rPr>
        <w:t>Requirements</w:t>
      </w:r>
    </w:p>
    <w:p w14:paraId="54421E11" w14:textId="1B42AC40" w:rsidR="003631EE" w:rsidRPr="00835866" w:rsidRDefault="00192095" w:rsidP="002024BF">
      <w:pPr>
        <w:pStyle w:val="ProductList-Body"/>
        <w:tabs>
          <w:tab w:val="clear" w:pos="360"/>
          <w:tab w:val="clear" w:pos="720"/>
          <w:tab w:val="clear" w:pos="1080"/>
        </w:tabs>
        <w:ind w:left="360"/>
      </w:pPr>
      <w:r>
        <w:t xml:space="preserve">If Customer distributes </w:t>
      </w:r>
      <w:r w:rsidR="003631EE" w:rsidRPr="00835866">
        <w:t xml:space="preserve">any Distributable Code </w:t>
      </w:r>
      <w:r w:rsidR="003631EE">
        <w:t>Customer</w:t>
      </w:r>
      <w:r w:rsidR="003631EE" w:rsidRPr="00835866">
        <w:t xml:space="preserve"> must:</w:t>
      </w:r>
    </w:p>
    <w:p w14:paraId="0788511D" w14:textId="19494B70" w:rsidR="003631EE" w:rsidRPr="00835866" w:rsidRDefault="00006F3F" w:rsidP="008C3BED">
      <w:pPr>
        <w:pStyle w:val="ProductList-Body"/>
        <w:numPr>
          <w:ilvl w:val="0"/>
          <w:numId w:val="2"/>
        </w:numPr>
        <w:tabs>
          <w:tab w:val="clear" w:pos="360"/>
          <w:tab w:val="clear" w:pos="720"/>
          <w:tab w:val="clear" w:pos="1080"/>
        </w:tabs>
      </w:pPr>
      <w:r w:rsidRPr="00E72FC8">
        <w:rPr>
          <w:szCs w:val="18"/>
        </w:rPr>
        <w:t>Only distribute it with Customer’s programs, where Customer’s programs provide significant primary functionality to the Distributable Code;</w:t>
      </w:r>
    </w:p>
    <w:p w14:paraId="75A75094" w14:textId="7019306D" w:rsidR="003631EE" w:rsidRPr="00835866" w:rsidRDefault="00006F3F" w:rsidP="008C3BED">
      <w:pPr>
        <w:pStyle w:val="ProductList-Body"/>
        <w:numPr>
          <w:ilvl w:val="0"/>
          <w:numId w:val="2"/>
        </w:numPr>
        <w:tabs>
          <w:tab w:val="clear" w:pos="360"/>
          <w:tab w:val="clear" w:pos="720"/>
          <w:tab w:val="clear" w:pos="1080"/>
        </w:tabs>
      </w:pPr>
      <w:r w:rsidRPr="00E72FC8">
        <w:rPr>
          <w:szCs w:val="18"/>
        </w:rPr>
        <w:t xml:space="preserve">require distributors and external end users to agree to terms that protect the Distributable Code at least as much as Customer’s volume licensing agreement, including the </w:t>
      </w:r>
      <w:r w:rsidR="005A226D">
        <w:rPr>
          <w:szCs w:val="18"/>
        </w:rPr>
        <w:t>SPUR</w:t>
      </w:r>
      <w:r w:rsidRPr="00E72FC8">
        <w:rPr>
          <w:szCs w:val="18"/>
        </w:rPr>
        <w:t>;</w:t>
      </w:r>
      <w:r w:rsidR="003631EE" w:rsidRPr="00835866">
        <w:t xml:space="preserve"> </w:t>
      </w:r>
    </w:p>
    <w:p w14:paraId="2ECB2578" w14:textId="751CB88F" w:rsidR="003631EE" w:rsidRDefault="00006F3F" w:rsidP="008C3BED">
      <w:pPr>
        <w:pStyle w:val="ProductList-Body"/>
        <w:numPr>
          <w:ilvl w:val="0"/>
          <w:numId w:val="2"/>
        </w:numPr>
        <w:tabs>
          <w:tab w:val="clear" w:pos="360"/>
          <w:tab w:val="clear" w:pos="720"/>
          <w:tab w:val="clear" w:pos="1080"/>
        </w:tabs>
      </w:pPr>
      <w:r w:rsidRPr="00E72FC8">
        <w:rPr>
          <w:szCs w:val="18"/>
        </w:rPr>
        <w:t>indemnify, defend, and hold harmless Microsoft from any claims, including attorneys’ fees, related to the distribution or use of Customer’s programs, except to the extent that any claim is based solely on the Distributable Code included in Customer’s programs.</w:t>
      </w:r>
    </w:p>
    <w:p w14:paraId="2F8D4A9C" w14:textId="77777777" w:rsidR="001613A3" w:rsidRPr="00835866" w:rsidRDefault="001613A3" w:rsidP="002024BF">
      <w:pPr>
        <w:pStyle w:val="ProductList-Body"/>
        <w:tabs>
          <w:tab w:val="clear" w:pos="360"/>
          <w:tab w:val="clear" w:pos="720"/>
          <w:tab w:val="clear" w:pos="1080"/>
        </w:tabs>
      </w:pPr>
    </w:p>
    <w:p w14:paraId="2788CE2D" w14:textId="77777777" w:rsidR="006F12E7" w:rsidRDefault="006F12E7">
      <w:pPr>
        <w:rPr>
          <w:b/>
          <w:color w:val="0072C6"/>
          <w:sz w:val="18"/>
        </w:rPr>
      </w:pPr>
      <w:r>
        <w:rPr>
          <w:b/>
          <w:color w:val="0072C6"/>
        </w:rPr>
        <w:br w:type="page"/>
      </w:r>
    </w:p>
    <w:p w14:paraId="42692F0E" w14:textId="4E7632D4" w:rsidR="003631EE" w:rsidRPr="001613A3" w:rsidRDefault="00F82C75" w:rsidP="002024BF">
      <w:pPr>
        <w:pStyle w:val="ProductList-Body"/>
        <w:tabs>
          <w:tab w:val="clear" w:pos="360"/>
          <w:tab w:val="clear" w:pos="720"/>
          <w:tab w:val="clear" w:pos="1080"/>
        </w:tabs>
        <w:ind w:left="360"/>
        <w:rPr>
          <w:b/>
          <w:color w:val="0072C6"/>
        </w:rPr>
      </w:pPr>
      <w:r>
        <w:rPr>
          <w:b/>
          <w:color w:val="0072C6"/>
        </w:rPr>
        <w:lastRenderedPageBreak/>
        <w:t>19</w:t>
      </w:r>
      <w:r w:rsidR="00594D2C">
        <w:rPr>
          <w:b/>
          <w:color w:val="0072C6"/>
        </w:rPr>
        <w:t xml:space="preserve">.3 </w:t>
      </w:r>
      <w:r w:rsidR="003631EE" w:rsidRPr="001613A3">
        <w:rPr>
          <w:b/>
          <w:color w:val="0072C6"/>
        </w:rPr>
        <w:t>Distribution Limitations</w:t>
      </w:r>
    </w:p>
    <w:p w14:paraId="583F0A58" w14:textId="77777777" w:rsidR="003631EE" w:rsidRPr="00835866" w:rsidRDefault="003631EE" w:rsidP="002024BF">
      <w:pPr>
        <w:pStyle w:val="ProductList-Body"/>
        <w:tabs>
          <w:tab w:val="clear" w:pos="360"/>
          <w:tab w:val="clear" w:pos="720"/>
          <w:tab w:val="clear" w:pos="1080"/>
        </w:tabs>
        <w:ind w:left="360"/>
      </w:pPr>
      <w:r>
        <w:t>Customer</w:t>
      </w:r>
      <w:r w:rsidRPr="00835866">
        <w:t xml:space="preserve"> may not:</w:t>
      </w:r>
    </w:p>
    <w:p w14:paraId="057CBF25"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alter any copyright, trademark or patent notice in the Distributable Code; </w:t>
      </w:r>
    </w:p>
    <w:p w14:paraId="1DBD9482"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use Microsoft’s trademarks in </w:t>
      </w:r>
      <w:r>
        <w:t>Customer’s</w:t>
      </w:r>
      <w:r w:rsidRPr="00835866">
        <w:t xml:space="preserve"> programs’ names or in a way that suggests </w:t>
      </w:r>
      <w:r>
        <w:t>its</w:t>
      </w:r>
      <w:r w:rsidRPr="00835866">
        <w:t xml:space="preserve"> programs come from or are endorsed by Microsoft; </w:t>
      </w:r>
    </w:p>
    <w:p w14:paraId="7A5C22F4" w14:textId="6C0B995F" w:rsidR="003631EE" w:rsidRPr="00835866" w:rsidRDefault="00192095" w:rsidP="008C3BED">
      <w:pPr>
        <w:pStyle w:val="ProductList-Body"/>
        <w:numPr>
          <w:ilvl w:val="0"/>
          <w:numId w:val="3"/>
        </w:numPr>
        <w:tabs>
          <w:tab w:val="clear" w:pos="360"/>
          <w:tab w:val="clear" w:pos="720"/>
          <w:tab w:val="clear" w:pos="1080"/>
        </w:tabs>
      </w:pPr>
      <w:r>
        <w:t>distribute</w:t>
      </w:r>
      <w:r w:rsidR="003631EE" w:rsidRPr="00835866">
        <w:t xml:space="preserve"> Distributable Code in </w:t>
      </w:r>
      <w:r>
        <w:t xml:space="preserve">or with any </w:t>
      </w:r>
      <w:r w:rsidR="003631EE" w:rsidRPr="00835866">
        <w:t>malicious</w:t>
      </w:r>
      <w:r>
        <w:t xml:space="preserve"> or</w:t>
      </w:r>
      <w:r w:rsidR="003631EE" w:rsidRPr="00835866">
        <w:t>, deceptive programs</w:t>
      </w:r>
      <w:r>
        <w:t xml:space="preserve"> or in an unlawful manner</w:t>
      </w:r>
      <w:r w:rsidR="003631EE" w:rsidRPr="00835866">
        <w:t>; or</w:t>
      </w:r>
    </w:p>
    <w:p w14:paraId="3BB5E8E5" w14:textId="3996B783" w:rsidR="003631EE" w:rsidRDefault="003631EE" w:rsidP="008C3BED">
      <w:pPr>
        <w:pStyle w:val="ProductList-Body"/>
        <w:numPr>
          <w:ilvl w:val="0"/>
          <w:numId w:val="3"/>
        </w:numPr>
        <w:tabs>
          <w:tab w:val="clear" w:pos="360"/>
          <w:tab w:val="clear" w:pos="720"/>
          <w:tab w:val="clear" w:pos="1080"/>
        </w:tabs>
      </w:pPr>
      <w:r w:rsidRPr="00835866">
        <w:t>modify or distribute the source code of any Distributable Code so that any part of it becomes subject to an Excluded License.</w:t>
      </w:r>
      <w:r w:rsidR="00D31A83">
        <w:t xml:space="preserve"> </w:t>
      </w:r>
      <w:r w:rsidRPr="00835866">
        <w:t>An Excluded License is one that requires, as a condition of use, modification or distribution, that the code be disclosed or distributed in source code form, or that others have the right to modify it.</w:t>
      </w:r>
    </w:p>
    <w:bookmarkStart w:id="19" w:name="LicenseTerms_LicenseModel"/>
    <w:p w14:paraId="167186A6" w14:textId="3F22CA9D" w:rsidR="00F74E1F" w:rsidRPr="00A8327A" w:rsidRDefault="00F74E1F" w:rsidP="00F74E1F">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General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history="1">
        <w:r w:rsidRPr="002924B8">
          <w:rPr>
            <w:rStyle w:val="Hyperlink"/>
            <w:sz w:val="16"/>
            <w:szCs w:val="16"/>
          </w:rPr>
          <w:t>Index</w:t>
        </w:r>
      </w:hyperlink>
    </w:p>
    <w:p w14:paraId="6C772792" w14:textId="74BB2FBB" w:rsidR="00045C64" w:rsidRPr="00053691" w:rsidRDefault="00045C64" w:rsidP="00E6055C">
      <w:pPr>
        <w:pStyle w:val="ProductList-OfferingGroupHeading"/>
        <w:spacing w:after="0"/>
        <w:outlineLvl w:val="1"/>
      </w:pPr>
      <w:bookmarkStart w:id="20" w:name="_Toc468344658"/>
      <w:r>
        <w:t>License Model</w:t>
      </w:r>
      <w:r w:rsidR="00E02A7B">
        <w:t xml:space="preserve"> Term</w:t>
      </w:r>
      <w:r>
        <w:t>s</w:t>
      </w:r>
      <w:bookmarkEnd w:id="20"/>
    </w:p>
    <w:bookmarkEnd w:id="19"/>
    <w:p w14:paraId="0845C71D" w14:textId="5C60CF75" w:rsidR="00873545" w:rsidRPr="00873545" w:rsidRDefault="00006F3F" w:rsidP="002024BF">
      <w:pPr>
        <w:pStyle w:val="ProductList-Body"/>
        <w:tabs>
          <w:tab w:val="clear" w:pos="360"/>
          <w:tab w:val="clear" w:pos="720"/>
          <w:tab w:val="clear" w:pos="1080"/>
        </w:tabs>
      </w:pPr>
      <w:r>
        <w:t>The License Model for each Product is identified in the Product Entry. License Model terms apply to all software Products licensed under that Licensing Model, as specified in the Product Entry and subject to any exceptions and other terms noted in the Product-Specific License Terms.</w:t>
      </w:r>
    </w:p>
    <w:p w14:paraId="3235F5B0" w14:textId="77777777" w:rsidR="00045C64" w:rsidRPr="00873545" w:rsidRDefault="00045C64" w:rsidP="002024BF">
      <w:pPr>
        <w:pStyle w:val="ProductList-Body"/>
        <w:tabs>
          <w:tab w:val="clear" w:pos="360"/>
          <w:tab w:val="clear" w:pos="720"/>
          <w:tab w:val="clear" w:pos="1080"/>
        </w:tabs>
      </w:pPr>
    </w:p>
    <w:p w14:paraId="583103E0" w14:textId="65BF4177" w:rsidR="00006F3F" w:rsidRDefault="00006F3F" w:rsidP="00006F3F">
      <w:pPr>
        <w:pStyle w:val="ProductList-Offering2Heading"/>
        <w:outlineLvl w:val="2"/>
      </w:pPr>
      <w:bookmarkStart w:id="21" w:name="_Toc429483347"/>
      <w:bookmarkStart w:id="22" w:name="LicenseTerms_LicenseModel_PerCore"/>
      <w:bookmarkStart w:id="23" w:name="_Toc468344659"/>
      <w:r>
        <w:t xml:space="preserve">Per Core </w:t>
      </w:r>
      <w:bookmarkEnd w:id="21"/>
      <w:bookmarkEnd w:id="22"/>
      <w:r w:rsidR="00F100A2">
        <w:t>(Applications)</w:t>
      </w:r>
      <w:bookmarkEnd w:id="23"/>
    </w:p>
    <w:p w14:paraId="6B6E7E2A" w14:textId="2AD6A890" w:rsidR="00006F3F" w:rsidRDefault="00006F3F" w:rsidP="00006F3F">
      <w:pPr>
        <w:pStyle w:val="ProductList-Body"/>
      </w:pPr>
      <w:r>
        <w:t>For Products under the Per Core</w:t>
      </w:r>
      <w:r w:rsidR="00F100A2">
        <w:t xml:space="preserve"> (Applications)</w:t>
      </w:r>
      <w:r>
        <w:t xml:space="preserve"> License Model, Customer must choose either </w:t>
      </w:r>
      <w:r w:rsidR="00026F90">
        <w:t>l</w:t>
      </w:r>
      <w:r>
        <w:t xml:space="preserve">icensing by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t xml:space="preserve"> on a </w:t>
      </w:r>
      <w:r w:rsidR="00DA7521" w:rsidRPr="00DA0B04">
        <w:rPr>
          <w:color w:val="0563C1"/>
        </w:rPr>
        <w:fldChar w:fldCharType="begin"/>
      </w:r>
      <w:r w:rsidR="00DA7521" w:rsidRPr="00DA0B04">
        <w:rPr>
          <w:rStyle w:val="ProductList-BodyChar"/>
          <w:color w:val="0563C1"/>
        </w:rPr>
        <w:instrText>AutoTextList  \s NoStyle \t "Server me</w:instrText>
      </w:r>
      <w:r w:rsidR="00DA7521" w:rsidRPr="00DA0B04">
        <w:rPr>
          <w:color w:val="0563C1"/>
        </w:rPr>
        <w:instrText>ans a physical hardware system capable of running server software."</w:instrText>
      </w:r>
      <w:r w:rsidR="00DA7521" w:rsidRPr="00DA0B04">
        <w:rPr>
          <w:color w:val="0563C1"/>
        </w:rPr>
        <w:fldChar w:fldCharType="separate"/>
      </w:r>
      <w:r w:rsidR="00DA7521" w:rsidRPr="00DA0B04">
        <w:rPr>
          <w:color w:val="0563C1"/>
        </w:rPr>
        <w:t>Server</w:t>
      </w:r>
      <w:r w:rsidR="00DA7521" w:rsidRPr="00DA0B04">
        <w:rPr>
          <w:color w:val="0563C1"/>
        </w:rPr>
        <w:fldChar w:fldCharType="end"/>
      </w:r>
      <w:r>
        <w:t xml:space="preserve"> or </w:t>
      </w:r>
      <w:r w:rsidR="00137052">
        <w:t>l</w:t>
      </w:r>
      <w:r>
        <w:t xml:space="preserve">icensing by Individual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The terms for each are set forth below.</w:t>
      </w:r>
    </w:p>
    <w:p w14:paraId="08EB10A4" w14:textId="56DAE938" w:rsidR="00006F3F" w:rsidRDefault="00006F3F" w:rsidP="00006F3F">
      <w:pPr>
        <w:pStyle w:val="ProductList-Body"/>
      </w:pPr>
    </w:p>
    <w:p w14:paraId="3CEA0EF6" w14:textId="77777777" w:rsidR="00006F3F" w:rsidRDefault="00006F3F" w:rsidP="00006F3F">
      <w:pPr>
        <w:pStyle w:val="ProductList-ClauseHeading"/>
      </w:pPr>
      <w:r>
        <w:t>Server Licenses (per core) – Licensing by Physical Core on a Server</w:t>
      </w:r>
    </w:p>
    <w:p w14:paraId="7A4CD3B9" w14:textId="02132D18" w:rsidR="00006F3F" w:rsidRDefault="00006F3F" w:rsidP="008C3BED">
      <w:pPr>
        <w:pStyle w:val="ProductList-Bullet"/>
        <w:numPr>
          <w:ilvl w:val="0"/>
          <w:numId w:val="8"/>
        </w:numPr>
      </w:pPr>
      <w:r>
        <w:t xml:space="preserve">Customer may use the server software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Pr="00721CA3">
        <w:rPr>
          <w:color w:val="0563C1"/>
        </w:rPr>
        <w:fldChar w:fldCharType="begin"/>
      </w:r>
      <w:r>
        <w:rPr>
          <w:color w:val="0563C1"/>
        </w:rPr>
        <w:instrText>AutoTextList  \s NoStyle \t "License means the right to download, install, access and use a Product. "</w:instrText>
      </w:r>
      <w:r w:rsidRPr="00721CA3">
        <w:rPr>
          <w:color w:val="0563C1"/>
        </w:rPr>
        <w:fldChar w:fldCharType="separate"/>
      </w:r>
      <w:r>
        <w:rPr>
          <w:color w:val="0563C1"/>
        </w:rPr>
        <w:t>License</w:t>
      </w:r>
      <w:r w:rsidRPr="00721CA3">
        <w:rPr>
          <w:color w:val="0563C1"/>
        </w:rPr>
        <w:fldChar w:fldCharType="end"/>
      </w:r>
      <w:r>
        <w:rPr>
          <w:color w:val="0563C1"/>
        </w:rPr>
        <w:t>s</w:t>
      </w:r>
      <w:r>
        <w:t xml:space="preserve"> as described below.</w:t>
      </w:r>
    </w:p>
    <w:p w14:paraId="706350AC" w14:textId="0F319DC5" w:rsidR="00006F3F" w:rsidRDefault="00006F3F" w:rsidP="008C3BED">
      <w:pPr>
        <w:pStyle w:val="ProductList-Bullet"/>
        <w:numPr>
          <w:ilvl w:val="0"/>
          <w:numId w:val="8"/>
        </w:numPr>
      </w:pPr>
      <w:r>
        <w:t xml:space="preserve">The number of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 xml:space="preserve"> required equals the number of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w:t>
      </w:r>
      <w:r w:rsidR="00E64A9E">
        <w:t xml:space="preserve">subject to a minimum of four </w:t>
      </w:r>
      <w:r w:rsidR="00915866">
        <w:t xml:space="preserve">per core </w:t>
      </w:r>
      <w:r w:rsidR="003871B9" w:rsidRPr="00192E88">
        <w:rPr>
          <w:color w:val="0563C1"/>
        </w:rPr>
        <w:fldChar w:fldCharType="begin"/>
      </w:r>
      <w:r w:rsidR="003871B9" w:rsidRPr="00192E88">
        <w:rPr>
          <w:rStyle w:val="ProductList-BodyChar"/>
          <w:color w:val="0563C1"/>
        </w:rPr>
        <w:instrText xml:space="preserve">AutoTextList  \s NoStyle \t "License </w:instrText>
      </w:r>
      <w:r w:rsidR="003871B9" w:rsidRPr="00192E88">
        <w:rPr>
          <w:color w:val="0563C1"/>
        </w:rPr>
        <w:instrText>means the right to download, install, access and use a Product."</w:instrText>
      </w:r>
      <w:r w:rsidR="003871B9" w:rsidRPr="00192E88">
        <w:rPr>
          <w:color w:val="0563C1"/>
        </w:rPr>
        <w:fldChar w:fldCharType="separate"/>
      </w:r>
      <w:r w:rsidR="003871B9" w:rsidRPr="00192E88">
        <w:rPr>
          <w:color w:val="0563C1"/>
        </w:rPr>
        <w:t>License</w:t>
      </w:r>
      <w:r w:rsidR="003871B9" w:rsidRPr="00192E88">
        <w:rPr>
          <w:color w:val="0563C1"/>
        </w:rPr>
        <w:fldChar w:fldCharType="end"/>
      </w:r>
      <w:r w:rsidR="003871B9">
        <w:rPr>
          <w:color w:val="0563C1"/>
        </w:rPr>
        <w:t>s</w:t>
      </w:r>
      <w:r w:rsidR="00E64A9E">
        <w:t xml:space="preserve">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w:t>
      </w:r>
    </w:p>
    <w:p w14:paraId="2D1AC90D" w14:textId="5F991588" w:rsidR="00006F3F" w:rsidRDefault="00006F3F" w:rsidP="008C3BED">
      <w:pPr>
        <w:pStyle w:val="ProductList-Bullet"/>
        <w:numPr>
          <w:ilvl w:val="0"/>
          <w:numId w:val="8"/>
        </w:numPr>
      </w:pPr>
      <w:r>
        <w:t xml:space="preserve">For enterprise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 xml:space="preserve">s </w:t>
      </w:r>
      <w:r>
        <w:t xml:space="preserve">of the server software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in </w:t>
      </w:r>
      <w:r w:rsidR="00CD667E">
        <w:t>the</w:t>
      </w:r>
      <w:r w:rsidR="007D494F">
        <w:t xml:space="preserv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and/or </w:t>
      </w:r>
      <w:r w:rsidR="00F6576D">
        <w:t xml:space="preserve">any number of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w:t>
      </w:r>
    </w:p>
    <w:p w14:paraId="47AAA4D5" w14:textId="55B88D7F" w:rsidR="00006F3F" w:rsidRDefault="00006F3F" w:rsidP="008C3BED">
      <w:pPr>
        <w:pStyle w:val="ProductList-Bullet"/>
        <w:numPr>
          <w:ilvl w:val="0"/>
          <w:numId w:val="8"/>
        </w:numPr>
      </w:pPr>
      <w:r>
        <w:t xml:space="preserve">For other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only in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w:t>
      </w:r>
    </w:p>
    <w:p w14:paraId="78825206" w14:textId="77777777" w:rsidR="00006F3F" w:rsidRDefault="00006F3F" w:rsidP="00006F3F">
      <w:pPr>
        <w:pStyle w:val="ProductList-Body"/>
      </w:pPr>
      <w:r>
        <w:t xml:space="preserve"> </w:t>
      </w:r>
    </w:p>
    <w:p w14:paraId="3A91976E" w14:textId="77777777" w:rsidR="00006F3F" w:rsidRDefault="00006F3F" w:rsidP="00006F3F">
      <w:pPr>
        <w:pStyle w:val="ProductList-ClauseHeading"/>
      </w:pPr>
      <w:r>
        <w:t>Server Licenses (per core) – Licensing by Individual Virtual OSE</w:t>
      </w:r>
    </w:p>
    <w:p w14:paraId="7E6B3C7C" w14:textId="6255186A" w:rsidR="00006F3F" w:rsidRDefault="00006F3F" w:rsidP="008C3BED">
      <w:pPr>
        <w:pStyle w:val="ProductList-Bullet"/>
        <w:numPr>
          <w:ilvl w:val="0"/>
          <w:numId w:val="7"/>
        </w:numPr>
      </w:pPr>
      <w:r>
        <w:t xml:space="preserve">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in any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as described below.</w:t>
      </w:r>
    </w:p>
    <w:p w14:paraId="72FC65F8" w14:textId="71F2A8CA" w:rsidR="00006F3F" w:rsidRDefault="00006F3F" w:rsidP="008C3BED">
      <w:pPr>
        <w:pStyle w:val="ProductList-Bullet"/>
        <w:numPr>
          <w:ilvl w:val="0"/>
          <w:numId w:val="7"/>
        </w:numPr>
      </w:pPr>
      <w:r>
        <w:t xml:space="preserve">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required equals the number of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0A214F">
        <w:rPr>
          <w:color w:val="0563C1"/>
        </w:rPr>
        <w:t>s</w:t>
      </w:r>
      <w:r>
        <w:t xml:space="preserve"> in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subject to a minimum of four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per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w:t>
      </w:r>
    </w:p>
    <w:p w14:paraId="57E0BDEC" w14:textId="44EC4807" w:rsidR="00006F3F" w:rsidRDefault="00006F3F" w:rsidP="008C3BED">
      <w:pPr>
        <w:pStyle w:val="ProductList-Bullet"/>
        <w:numPr>
          <w:ilvl w:val="0"/>
          <w:numId w:val="7"/>
        </w:numPr>
      </w:pPr>
      <w:r>
        <w:t xml:space="preserve">If any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t xml:space="preserve"> is at any time mapped to more than one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Customer needs a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for each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to which it is mapped. </w:t>
      </w:r>
    </w:p>
    <w:p w14:paraId="3F2AA918" w14:textId="77777777" w:rsidR="00873545" w:rsidRPr="00BF0916" w:rsidRDefault="00873545" w:rsidP="00BF0916">
      <w:pPr>
        <w:pStyle w:val="ProductList-Body"/>
      </w:pPr>
    </w:p>
    <w:p w14:paraId="335CB993" w14:textId="3CD361B6" w:rsidR="00F100A2" w:rsidRDefault="00F100A2" w:rsidP="00006F3F">
      <w:pPr>
        <w:pStyle w:val="ProductList-Offering2Heading"/>
        <w:outlineLvl w:val="2"/>
      </w:pPr>
      <w:bookmarkStart w:id="24" w:name="LicenseTerms_LicenseModel_PerCore_Man"/>
      <w:bookmarkStart w:id="25" w:name="_Toc468344660"/>
      <w:bookmarkStart w:id="26" w:name="_Toc429483348"/>
      <w:bookmarkStart w:id="27" w:name="LicenseTerms_LicenseModel_SAL_Server"/>
      <w:r>
        <w:t>Per Core (Management)</w:t>
      </w:r>
      <w:bookmarkEnd w:id="24"/>
      <w:bookmarkEnd w:id="25"/>
    </w:p>
    <w:p w14:paraId="145869EC" w14:textId="24F62478" w:rsidR="00F100A2" w:rsidRDefault="00F100A2" w:rsidP="00C82416">
      <w:pPr>
        <w:pStyle w:val="ProductList-ClauseHeading"/>
      </w:pPr>
      <w:r>
        <w:t>Server Management Licenses (per core)</w:t>
      </w:r>
    </w:p>
    <w:p w14:paraId="40D48300" w14:textId="4D8E608B" w:rsidR="00C82416" w:rsidRDefault="00C82416" w:rsidP="00C82416">
      <w:pPr>
        <w:pStyle w:val="ProductList-Body"/>
        <w:numPr>
          <w:ilvl w:val="0"/>
          <w:numId w:val="29"/>
        </w:numPr>
      </w:pPr>
      <w:r>
        <w:t xml:space="preserve">Customer may use the software on any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t xml:space="preserv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 OSEs</w:t>
      </w:r>
      <w:r w:rsidR="003871B9" w:rsidRPr="003871B9">
        <w:rPr>
          <w:color w:val="0563C1"/>
        </w:rPr>
        <w:fldChar w:fldCharType="end"/>
      </w:r>
      <w:r w:rsidR="003871B9">
        <w:t xml:space="preserve"> </w:t>
      </w:r>
      <w:r>
        <w:t xml:space="preserve">on a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provided it acquires sufficient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rsidR="003871B9">
        <w:t xml:space="preserve"> </w:t>
      </w:r>
      <w:r>
        <w:t>licenses as described below.</w:t>
      </w:r>
    </w:p>
    <w:p w14:paraId="33B2641A" w14:textId="363FA0A4" w:rsidR="00C82416" w:rsidRDefault="00C82416" w:rsidP="00C82416">
      <w:pPr>
        <w:pStyle w:val="ProductList-Body"/>
        <w:numPr>
          <w:ilvl w:val="0"/>
          <w:numId w:val="29"/>
        </w:numPr>
      </w:pPr>
      <w:r>
        <w:t xml:space="preserve">The number of </w:t>
      </w:r>
      <w:r w:rsidR="003871B9" w:rsidRPr="00721CA3">
        <w:rPr>
          <w:color w:val="0563C1"/>
        </w:rPr>
        <w:fldChar w:fldCharType="begin"/>
      </w:r>
      <w:r w:rsidR="003871B9">
        <w:rPr>
          <w:color w:val="0563C1"/>
        </w:rPr>
        <w:instrText>AutoTextList  \s NoStyle \t "License means the right to download, install, access and use a Product. "</w:instrText>
      </w:r>
      <w:r w:rsidR="003871B9" w:rsidRPr="00721CA3">
        <w:rPr>
          <w:color w:val="0563C1"/>
        </w:rPr>
        <w:fldChar w:fldCharType="separate"/>
      </w:r>
      <w:r w:rsidR="003871B9">
        <w:rPr>
          <w:color w:val="0563C1"/>
        </w:rPr>
        <w:t>License</w:t>
      </w:r>
      <w:r w:rsidR="003871B9" w:rsidRPr="00721CA3">
        <w:rPr>
          <w:color w:val="0563C1"/>
        </w:rPr>
        <w:fldChar w:fldCharType="end"/>
      </w:r>
      <w:r w:rsidR="003871B9">
        <w:rPr>
          <w:color w:val="0563C1"/>
        </w:rPr>
        <w:t>s</w:t>
      </w:r>
      <w:r>
        <w:t xml:space="preserve"> required equals the number of </w:t>
      </w:r>
      <w:r w:rsidR="003871B9" w:rsidRPr="00540004">
        <w:rPr>
          <w:color w:val="0563C1"/>
        </w:rPr>
        <w:fldChar w:fldCharType="begin"/>
      </w:r>
      <w:r w:rsidR="003871B9" w:rsidRPr="00540004">
        <w:rPr>
          <w:rStyle w:val="ProductList-BodyChar"/>
          <w:color w:val="0563C1"/>
        </w:rPr>
        <w:instrText>AutoTextList  \s NoStyle \t "Physical Core m</w:instrText>
      </w:r>
      <w:r w:rsidR="003871B9" w:rsidRPr="00540004">
        <w:rPr>
          <w:color w:val="0563C1"/>
        </w:rPr>
        <w:instrText xml:space="preserve">eans a core in a </w:instrText>
      </w:r>
      <w:r w:rsidR="003871B9" w:rsidRPr="00540004">
        <w:rPr>
          <w:color w:val="0563C1"/>
        </w:rPr>
        <w:fldChar w:fldCharType="begin"/>
      </w:r>
      <w:r w:rsidR="003871B9" w:rsidRPr="00540004">
        <w:rPr>
          <w:color w:val="0563C1"/>
        </w:rPr>
        <w:instrText>AutoTextList  \s NoStyle \t " means a processor in a physical hardware system.         "</w:instrText>
      </w:r>
      <w:r w:rsidR="003871B9" w:rsidRPr="00540004">
        <w:rPr>
          <w:color w:val="0563C1"/>
        </w:rPr>
        <w:fldChar w:fldCharType="separate"/>
      </w:r>
      <w:r w:rsidR="003871B9" w:rsidRPr="00540004">
        <w:rPr>
          <w:color w:val="0563C1"/>
        </w:rPr>
        <w:instrText>Physical Processor</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Core</w:t>
      </w:r>
      <w:r w:rsidR="003871B9" w:rsidRPr="00540004">
        <w:rPr>
          <w:color w:val="0563C1"/>
        </w:rPr>
        <w:fldChar w:fldCharType="end"/>
      </w:r>
      <w:r w:rsidR="003871B9" w:rsidRPr="00540004">
        <w:rPr>
          <w:color w:val="0563C1"/>
        </w:rPr>
        <w:t>s</w:t>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rsidR="009E0BFC">
        <w:rPr>
          <w:color w:val="0563C1"/>
        </w:rPr>
        <w:t>,</w:t>
      </w:r>
      <w:r>
        <w:t xml:space="preserve"> subject to a minimum of 8 Licenses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 xml:space="preserve">. </w:t>
      </w:r>
    </w:p>
    <w:p w14:paraId="52E48F45" w14:textId="77777777" w:rsidR="00C82416" w:rsidRDefault="00C82416" w:rsidP="00C82416">
      <w:pPr>
        <w:pStyle w:val="ProductList-Body"/>
        <w:numPr>
          <w:ilvl w:val="0"/>
          <w:numId w:val="29"/>
        </w:numPr>
      </w:pPr>
      <w:r>
        <w:t>Standard edition</w:t>
      </w:r>
    </w:p>
    <w:p w14:paraId="25592555" w14:textId="4ABBA242" w:rsidR="00C82416" w:rsidRDefault="00C82416" w:rsidP="00C82416">
      <w:pPr>
        <w:pStyle w:val="ProductList-Body"/>
        <w:numPr>
          <w:ilvl w:val="0"/>
          <w:numId w:val="30"/>
        </w:numPr>
      </w:pPr>
      <w:r>
        <w:t xml:space="preserve">Standard edition permits use of the software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t xml:space="preserve"> up to one </w:t>
      </w:r>
      <w:r w:rsidR="003871B9" w:rsidRPr="00336397">
        <w:rPr>
          <w:color w:val="0563C1"/>
        </w:rPr>
        <w:fldChar w:fldCharType="begin"/>
      </w:r>
      <w:r w:rsidR="003871B9" w:rsidRPr="00336397">
        <w:rPr>
          <w:rStyle w:val="ProductList-BodyChar"/>
          <w:color w:val="0563C1"/>
        </w:rPr>
        <w:instrText>AutoTextList  \s NoStyle \t "Operating System Environment m</w:instrText>
      </w:r>
      <w:r w:rsidR="003871B9" w:rsidRPr="00336397">
        <w:rPr>
          <w:color w:val="0563C1"/>
        </w:rPr>
        <w:instrText>eans all or part of an operating system Instance, or all or part of a virtual (or otherwise emulated) operating system Instance...(Refer Glossary for full definition)"</w:instrText>
      </w:r>
      <w:r w:rsidR="003871B9" w:rsidRPr="00336397">
        <w:rPr>
          <w:color w:val="0563C1"/>
        </w:rPr>
        <w:fldChar w:fldCharType="separate"/>
      </w:r>
      <w:r w:rsidR="003871B9" w:rsidRPr="00336397">
        <w:rPr>
          <w:color w:val="0563C1"/>
        </w:rPr>
        <w:t>OSE</w:t>
      </w:r>
      <w:r w:rsidR="003871B9" w:rsidRPr="00336397">
        <w:rPr>
          <w:color w:val="0563C1"/>
        </w:rPr>
        <w:fldChar w:fldCharType="end"/>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7F9EA7E" w14:textId="27D5DFD8" w:rsidR="00C82416" w:rsidRDefault="00C82416" w:rsidP="00C82416">
      <w:pPr>
        <w:pStyle w:val="ProductList-Body"/>
        <w:numPr>
          <w:ilvl w:val="0"/>
          <w:numId w:val="30"/>
        </w:numPr>
      </w:pPr>
      <w:r>
        <w:t xml:space="preserve">Standard edition permits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ement</w:t>
      </w:r>
      <w:r w:rsidR="003871B9" w:rsidRPr="003871B9">
        <w:rPr>
          <w:color w:val="0563C1"/>
        </w:rPr>
        <w:fldChar w:fldCharType="end"/>
      </w:r>
      <w:r>
        <w:t xml:space="preserve"> of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(in addition to one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if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is used solely to host and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rsidR="003871B9">
        <w:t xml:space="preserve"> the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w:t>
      </w:r>
    </w:p>
    <w:p w14:paraId="79A5E1F3" w14:textId="54E6FDAF" w:rsidR="00C82416" w:rsidRDefault="00C82416" w:rsidP="00C82416">
      <w:pPr>
        <w:pStyle w:val="ProductList-Body"/>
        <w:numPr>
          <w:ilvl w:val="0"/>
          <w:numId w:val="30"/>
        </w:numPr>
      </w:pPr>
      <w:r>
        <w:t xml:space="preserve">Customer may assign additional Standard edition </w:t>
      </w:r>
      <w:r w:rsidR="00912094" w:rsidRPr="00721CA3">
        <w:rPr>
          <w:color w:val="0563C1"/>
        </w:rPr>
        <w:fldChar w:fldCharType="begin"/>
      </w:r>
      <w:r w:rsidR="00912094">
        <w:rPr>
          <w:color w:val="0563C1"/>
        </w:rPr>
        <w:instrText>AutoTextList  \s NoStyle \t "License means the right to download, install, access and use a Product. "</w:instrText>
      </w:r>
      <w:r w:rsidR="00912094" w:rsidRPr="00721CA3">
        <w:rPr>
          <w:color w:val="0563C1"/>
        </w:rPr>
        <w:fldChar w:fldCharType="separate"/>
      </w:r>
      <w:r w:rsidR="00912094">
        <w:rPr>
          <w:color w:val="0563C1"/>
        </w:rPr>
        <w:t>License</w:t>
      </w:r>
      <w:r w:rsidR="00912094" w:rsidRPr="00721CA3">
        <w:rPr>
          <w:color w:val="0563C1"/>
        </w:rPr>
        <w:fldChar w:fldCharType="end"/>
      </w:r>
      <w:r w:rsidR="00912094">
        <w:rPr>
          <w:color w:val="0563C1"/>
        </w:rPr>
        <w:t>s</w:t>
      </w:r>
      <w:r>
        <w:t xml:space="preserve"> to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equal to the number specified in 2 above and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one additional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OSE</w:t>
      </w:r>
      <w:r w:rsidR="00AF3F49" w:rsidRPr="00336397">
        <w:rPr>
          <w:color w:val="0563C1"/>
        </w:rPr>
        <w:fldChar w:fldCharType="end"/>
      </w:r>
      <w:r w:rsidR="0025557F">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BDA22FB" w14:textId="49B0B768" w:rsidR="00C82416" w:rsidRDefault="00C82416" w:rsidP="00C82416">
      <w:pPr>
        <w:pStyle w:val="ProductList-Body"/>
        <w:numPr>
          <w:ilvl w:val="0"/>
          <w:numId w:val="29"/>
        </w:numPr>
      </w:pPr>
      <w:r>
        <w:t xml:space="preserve">Datacenter edition permits use of the server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any number of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w:t>
      </w:r>
      <w:r w:rsidR="00AF3F49">
        <w:rPr>
          <w:color w:val="0563C1"/>
        </w:rPr>
        <w:t>Es</w:t>
      </w:r>
      <w:r w:rsidR="00AF3F49" w:rsidRPr="00336397">
        <w:rPr>
          <w:color w:val="0563C1"/>
        </w:rPr>
        <w:fldChar w:fldCharType="end"/>
      </w:r>
      <w:r>
        <w:t xml:space="preserve">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t xml:space="preserve">. </w:t>
      </w:r>
    </w:p>
    <w:p w14:paraId="0E04789C" w14:textId="0A4E9E18" w:rsidR="0025557F" w:rsidRDefault="00AF3F49" w:rsidP="0025557F">
      <w:pPr>
        <w:pStyle w:val="ProductList-Body"/>
        <w:numPr>
          <w:ilvl w:val="0"/>
          <w:numId w:val="29"/>
        </w:numPr>
      </w:pP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w:t>
      </w:r>
      <w:r>
        <w:rPr>
          <w:color w:val="0563C1"/>
        </w:rPr>
        <w:t>Es</w:t>
      </w:r>
      <w:r w:rsidRPr="00336397">
        <w:rPr>
          <w:color w:val="0563C1"/>
        </w:rPr>
        <w:fldChar w:fldCharType="end"/>
      </w:r>
      <w:r w:rsidR="0025557F">
        <w:t xml:space="preserve"> running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0025557F">
        <w:t xml:space="preserve"> operating systems require Server Management Licenses.</w:t>
      </w:r>
    </w:p>
    <w:p w14:paraId="4E1E6A4C" w14:textId="1BCA32E3" w:rsidR="00F100A2" w:rsidRDefault="00B575CA" w:rsidP="00B575CA">
      <w:pPr>
        <w:pStyle w:val="ProductList-Body"/>
        <w:numPr>
          <w:ilvl w:val="0"/>
          <w:numId w:val="29"/>
        </w:numPr>
      </w:pPr>
      <w:r>
        <w:t xml:space="preserve">Customer may use the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w:t>
      </w:r>
      <w:r w:rsidR="00AF3F49">
        <w:rPr>
          <w:color w:val="0563C1"/>
        </w:rPr>
        <w:t>e OSEs</w:t>
      </w:r>
      <w:r w:rsidR="00AF3F49" w:rsidRPr="003871B9">
        <w:rPr>
          <w:color w:val="0563C1"/>
        </w:rPr>
        <w:fldChar w:fldCharType="end"/>
      </w:r>
      <w:r w:rsidR="00AF3F49">
        <w:rPr>
          <w:color w:val="0563C1"/>
        </w:rPr>
        <w:t xml:space="preserve"> </w:t>
      </w:r>
      <w:r>
        <w:t xml:space="preserve">running server </w:t>
      </w:r>
      <w:r w:rsidR="00CA070E">
        <w:t>operating</w:t>
      </w:r>
      <w:r>
        <w:t xml:space="preserve"> systems only.</w:t>
      </w:r>
    </w:p>
    <w:p w14:paraId="095213B7" w14:textId="77777777" w:rsidR="00A023D6" w:rsidRDefault="00A023D6" w:rsidP="00A023D6">
      <w:pPr>
        <w:pStyle w:val="ProductList-Body"/>
      </w:pPr>
      <w:bookmarkStart w:id="28" w:name="LicenseTerms_LicenseModel_PerCore_OS"/>
    </w:p>
    <w:p w14:paraId="5E12F8EB" w14:textId="77777777" w:rsidR="006F12E7" w:rsidRDefault="006F12E7">
      <w:pPr>
        <w:rPr>
          <w:rFonts w:asciiTheme="majorHAnsi" w:hAnsiTheme="majorHAnsi"/>
          <w:b/>
          <w:color w:val="0072C6"/>
          <w:sz w:val="28"/>
        </w:rPr>
      </w:pPr>
      <w:r>
        <w:br w:type="page"/>
      </w:r>
    </w:p>
    <w:p w14:paraId="26E5242A" w14:textId="13206D6F" w:rsidR="00A023D6" w:rsidRDefault="00A023D6" w:rsidP="00A023D6">
      <w:pPr>
        <w:pStyle w:val="ProductList-Offering2Heading"/>
        <w:outlineLvl w:val="2"/>
      </w:pPr>
      <w:bookmarkStart w:id="29" w:name="_Toc468344661"/>
      <w:r>
        <w:lastRenderedPageBreak/>
        <w:t>Per Core (OS)</w:t>
      </w:r>
      <w:bookmarkEnd w:id="28"/>
      <w:bookmarkEnd w:id="29"/>
    </w:p>
    <w:p w14:paraId="3FA93653" w14:textId="77777777" w:rsidR="00A023D6" w:rsidRDefault="00A023D6" w:rsidP="00A023D6">
      <w:pPr>
        <w:pStyle w:val="ProductList-ClauseHeading"/>
      </w:pPr>
      <w:r>
        <w:t>Server Licenses (per core)</w:t>
      </w:r>
    </w:p>
    <w:p w14:paraId="5995EA8A" w14:textId="77777777" w:rsidR="00A023D6" w:rsidRDefault="00A023D6" w:rsidP="00A023D6">
      <w:pPr>
        <w:pStyle w:val="ProductList-Body"/>
        <w:numPr>
          <w:ilvl w:val="0"/>
          <w:numId w:val="2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provided it acquires sufficient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t xml:space="preserve"> licenses as described below.</w:t>
      </w:r>
    </w:p>
    <w:p w14:paraId="6753888C" w14:textId="48BA7BB8" w:rsidR="00A023D6" w:rsidRDefault="00A023D6" w:rsidP="00A023D6">
      <w:pPr>
        <w:pStyle w:val="ProductList-Body"/>
        <w:numPr>
          <w:ilvl w:val="0"/>
          <w:numId w:val="26"/>
        </w:numPr>
      </w:pPr>
      <w:r>
        <w:t xml:space="preserve">The number of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009E0BFC">
        <w:rPr>
          <w:color w:val="0563C1"/>
        </w:rPr>
        <w:t>,</w:t>
      </w:r>
      <w:r>
        <w:t xml:space="preserve"> subject to a minimum of 8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per </w:t>
      </w:r>
      <w:r w:rsidRPr="003871B9">
        <w:rPr>
          <w:color w:val="0563C1"/>
        </w:rPr>
        <w:fldChar w:fldCharType="begin"/>
      </w:r>
      <w:r w:rsidRPr="003871B9">
        <w:rPr>
          <w:rStyle w:val="ProductList-BodyChar"/>
          <w:color w:val="0563C1"/>
        </w:rPr>
        <w:instrText>AutoTextList  \s NoStyle \t " Physical Processor means a processor in a physical hardware system."</w:instrText>
      </w:r>
      <w:r w:rsidRPr="003871B9">
        <w:rPr>
          <w:color w:val="0563C1"/>
        </w:rPr>
        <w:fldChar w:fldCharType="separate"/>
      </w:r>
      <w:r w:rsidRPr="003871B9">
        <w:rPr>
          <w:color w:val="0563C1"/>
        </w:rPr>
        <w:t>Physical Processor</w:t>
      </w:r>
      <w:r w:rsidRPr="003871B9">
        <w:rPr>
          <w:color w:val="0563C1"/>
        </w:rPr>
        <w:fldChar w:fldCharType="end"/>
      </w:r>
      <w:r>
        <w:t xml:space="preserve">. </w:t>
      </w:r>
    </w:p>
    <w:p w14:paraId="0AAA4997" w14:textId="77777777" w:rsidR="00A023D6" w:rsidRDefault="00A023D6" w:rsidP="00A023D6">
      <w:pPr>
        <w:pStyle w:val="ProductList-Body"/>
        <w:numPr>
          <w:ilvl w:val="0"/>
          <w:numId w:val="26"/>
        </w:numPr>
      </w:pPr>
      <w:r>
        <w:t>Standard edition</w:t>
      </w:r>
    </w:p>
    <w:p w14:paraId="41D5DA75" w14:textId="77777777" w:rsidR="00A023D6" w:rsidRDefault="00A023D6" w:rsidP="00A023D6">
      <w:pPr>
        <w:pStyle w:val="ProductList-Body"/>
        <w:numPr>
          <w:ilvl w:val="0"/>
          <w:numId w:val="28"/>
        </w:numPr>
      </w:pPr>
      <w:r>
        <w:t xml:space="preserve">Standard edition permits use of the server software in one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442A819C" w14:textId="77777777" w:rsidR="00A023D6" w:rsidRDefault="00A023D6" w:rsidP="00A023D6">
      <w:pPr>
        <w:pStyle w:val="ProductList-Body"/>
        <w:numPr>
          <w:ilvl w:val="0"/>
          <w:numId w:val="28"/>
        </w:numPr>
      </w:pPr>
      <w:r>
        <w:t xml:space="preserve">Standard edition 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(in addition to one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if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is used solely to host and </w:t>
      </w:r>
      <w:r w:rsidRPr="003871B9">
        <w:rPr>
          <w:color w:val="0563C1"/>
        </w:rPr>
        <w:fldChar w:fldCharType="begin"/>
      </w:r>
      <w:r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It does not include discovering the presence of a device or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w:instrText>
      </w:r>
      <w:r w:rsidRPr="003871B9">
        <w:rPr>
          <w:color w:val="0563C1"/>
        </w:rPr>
        <w:fldChar w:fldCharType="separate"/>
      </w:r>
      <w:r w:rsidRPr="003871B9">
        <w:rPr>
          <w:color w:val="0563C1"/>
        </w:rPr>
        <w:t>Manage</w:t>
      </w:r>
      <w:r w:rsidRPr="003871B9">
        <w:rPr>
          <w:color w:val="0563C1"/>
        </w:rPr>
        <w:fldChar w:fldCharType="end"/>
      </w:r>
      <w:r>
        <w:t xml:space="preserve"> the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w:t>
      </w:r>
    </w:p>
    <w:p w14:paraId="2DBB25F9" w14:textId="77777777" w:rsidR="00A023D6" w:rsidRDefault="00A023D6" w:rsidP="00A023D6">
      <w:pPr>
        <w:pStyle w:val="ProductList-Body"/>
        <w:numPr>
          <w:ilvl w:val="0"/>
          <w:numId w:val="28"/>
        </w:numPr>
      </w:pPr>
      <w:r>
        <w:t xml:space="preserve">Customer may assign additional Standard edition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to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equal to the number specified in 2 above and run the server software in one additional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7FAC954C" w14:textId="77777777" w:rsidR="00A023D6" w:rsidRDefault="00A023D6" w:rsidP="00A023D6">
      <w:pPr>
        <w:pStyle w:val="ProductList-Body"/>
        <w:numPr>
          <w:ilvl w:val="0"/>
          <w:numId w:val="26"/>
        </w:numPr>
      </w:pPr>
      <w:r>
        <w:t xml:space="preserve">Datacenter edition permits use of the server software in any number of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w:t>
      </w:r>
    </w:p>
    <w:p w14:paraId="1AE88EA1" w14:textId="77777777" w:rsidR="00A023D6" w:rsidRDefault="00A023D6" w:rsidP="00A023D6">
      <w:pPr>
        <w:pStyle w:val="ProductList-Body"/>
      </w:pPr>
    </w:p>
    <w:p w14:paraId="1B9277C3" w14:textId="77777777" w:rsidR="00A023D6" w:rsidRDefault="00A023D6" w:rsidP="00A023D6">
      <w:pPr>
        <w:pStyle w:val="ProductList-Offering2Heading"/>
        <w:outlineLvl w:val="2"/>
      </w:pPr>
      <w:bookmarkStart w:id="30" w:name="_Toc468344662"/>
      <w:r>
        <w:t>Per Processor</w:t>
      </w:r>
      <w:bookmarkEnd w:id="30"/>
      <w:r>
        <w:t xml:space="preserve"> </w:t>
      </w:r>
    </w:p>
    <w:p w14:paraId="5D092B23" w14:textId="77777777" w:rsidR="00A023D6" w:rsidRPr="00BC2C12" w:rsidRDefault="00A023D6" w:rsidP="00A023D6">
      <w:pPr>
        <w:pStyle w:val="ProductList-ClauseHeading"/>
        <w:keepNext/>
      </w:pPr>
      <w:r w:rsidRPr="00BC2C12">
        <w:rPr>
          <w:szCs w:val="20"/>
        </w:rPr>
        <w:t>Server Licenses (per processor)</w:t>
      </w:r>
    </w:p>
    <w:p w14:paraId="43C8B981" w14:textId="77777777" w:rsidR="00A023D6" w:rsidRDefault="00A023D6" w:rsidP="00A023D6">
      <w:pPr>
        <w:pStyle w:val="ProductList-Bullet"/>
        <w:numPr>
          <w:ilvl w:val="0"/>
          <w:numId w:val="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as described in the Product-Specific License Terms, provided it acquires sufficient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as described below.</w:t>
      </w:r>
    </w:p>
    <w:p w14:paraId="068150E6" w14:textId="77777777" w:rsidR="00A023D6" w:rsidRDefault="00A023D6" w:rsidP="00A023D6">
      <w:pPr>
        <w:pStyle w:val="ProductList-Bullet"/>
        <w:numPr>
          <w:ilvl w:val="0"/>
          <w:numId w:val="6"/>
        </w:numPr>
      </w:pPr>
      <w:r>
        <w:t xml:space="preserve">One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t xml:space="preserve"> is required for each </w:t>
      </w:r>
      <w:r w:rsidRPr="000A2E1B">
        <w:rPr>
          <w:color w:val="0563C1"/>
        </w:rPr>
        <w:fldChar w:fldCharType="begin"/>
      </w:r>
      <w:r w:rsidRPr="000A2E1B">
        <w:rPr>
          <w:rStyle w:val="ProductList-BodyChar"/>
          <w:color w:val="0563C1"/>
        </w:rPr>
        <w:instrText>AutoTextList  \s NoStyle \t " Physical Processor means a processor in a physical hardware system."</w:instrText>
      </w:r>
      <w:r w:rsidRPr="000A2E1B">
        <w:rPr>
          <w:color w:val="0563C1"/>
        </w:rPr>
        <w:fldChar w:fldCharType="separate"/>
      </w:r>
      <w:r w:rsidRPr="000A2E1B">
        <w:rPr>
          <w:color w:val="0563C1"/>
        </w:rPr>
        <w:t>Physical Processor</w:t>
      </w:r>
      <w:r w:rsidRPr="000A2E1B">
        <w:rPr>
          <w:color w:val="0563C1"/>
        </w:rPr>
        <w:fldChar w:fldCharType="end"/>
      </w:r>
      <w:r>
        <w:t xml:space="preserv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2A094286" w14:textId="5AB95D9D" w:rsidR="00A023D6" w:rsidRDefault="00A023D6" w:rsidP="00A023D6">
      <w:pPr>
        <w:pStyle w:val="ProductList-Bullet"/>
        <w:numPr>
          <w:ilvl w:val="0"/>
          <w:numId w:val="6"/>
        </w:numPr>
      </w:pPr>
      <w:r>
        <w:t xml:space="preserve">Each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 xml:space="preserve"> </w:t>
      </w:r>
      <w:r>
        <w:t xml:space="preserve">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one</w:t>
      </w:r>
      <w:r>
        <w:rPr>
          <w:color w:val="0563C1"/>
        </w:rPr>
        <w:t xml:space="preserv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w:t>
      </w:r>
    </w:p>
    <w:p w14:paraId="31B5B357" w14:textId="77777777" w:rsidR="00A023D6" w:rsidRDefault="00A023D6" w:rsidP="00A023D6">
      <w:pPr>
        <w:pStyle w:val="ProductList-Body"/>
      </w:pPr>
    </w:p>
    <w:p w14:paraId="5D452E68" w14:textId="3BF4999B" w:rsidR="00006F3F" w:rsidRDefault="00006F3F" w:rsidP="00006F3F">
      <w:pPr>
        <w:pStyle w:val="ProductList-Offering2Heading"/>
        <w:outlineLvl w:val="2"/>
      </w:pPr>
      <w:bookmarkStart w:id="31" w:name="_Toc468344663"/>
      <w:r>
        <w:t>Subscriber Access Licenses (SALs) for Server Software</w:t>
      </w:r>
      <w:bookmarkEnd w:id="26"/>
      <w:bookmarkEnd w:id="27"/>
      <w:bookmarkEnd w:id="31"/>
    </w:p>
    <w:p w14:paraId="42123907" w14:textId="77777777" w:rsidR="00006F3F" w:rsidRDefault="00006F3F" w:rsidP="00006F3F">
      <w:pPr>
        <w:pStyle w:val="ProductList-ClauseHeading"/>
      </w:pPr>
      <w:r>
        <w:t>Access License</w:t>
      </w:r>
    </w:p>
    <w:p w14:paraId="502294F0" w14:textId="135CF073" w:rsidR="00006F3F" w:rsidRDefault="00006F3F" w:rsidP="008C3BED">
      <w:pPr>
        <w:pStyle w:val="ProductList-Bullet"/>
        <w:numPr>
          <w:ilvl w:val="0"/>
          <w:numId w:val="9"/>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the software,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w:t>
      </w:r>
    </w:p>
    <w:p w14:paraId="59B89B65" w14:textId="33516324" w:rsidR="00006F3F" w:rsidRDefault="00DA7521" w:rsidP="008C3BED">
      <w:pPr>
        <w:pStyle w:val="ProductList-Bullet"/>
        <w:numPr>
          <w:ilvl w:val="0"/>
          <w:numId w:val="9"/>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 </w:t>
      </w:r>
      <w:r w:rsidR="008F099B">
        <w:t xml:space="preserve">by Customer </w:t>
      </w:r>
      <w:r>
        <w:t xml:space="preserve">to access the </w:t>
      </w:r>
      <w:r w:rsidR="00006F3F">
        <w:t>server software</w:t>
      </w:r>
      <w:r w:rsidR="008F099B">
        <w:t xml:space="preserve"> regardless of actual access</w:t>
      </w:r>
      <w:r w:rsidR="00006F3F">
        <w:t xml:space="preserve">. </w:t>
      </w:r>
    </w:p>
    <w:p w14:paraId="1AA931A0" w14:textId="77777777" w:rsidR="00045C64" w:rsidRDefault="00045C64" w:rsidP="002024BF">
      <w:pPr>
        <w:pStyle w:val="ProductList-Body"/>
        <w:tabs>
          <w:tab w:val="clear" w:pos="360"/>
          <w:tab w:val="clear" w:pos="720"/>
          <w:tab w:val="clear" w:pos="1080"/>
        </w:tabs>
      </w:pPr>
    </w:p>
    <w:p w14:paraId="34BC7CF3" w14:textId="77777777" w:rsidR="00006F3F" w:rsidRDefault="00006F3F" w:rsidP="00006F3F">
      <w:pPr>
        <w:pStyle w:val="ProductList-Offering2Heading"/>
        <w:outlineLvl w:val="2"/>
      </w:pPr>
      <w:bookmarkStart w:id="32" w:name="_Toc429483349"/>
      <w:bookmarkStart w:id="33" w:name="LicenseTerms_LicenseModel_SAL_ManSrv"/>
      <w:bookmarkStart w:id="34" w:name="_Toc468344664"/>
      <w:r>
        <w:t>Subscriber Access Licenses (SALs) for Management Servers</w:t>
      </w:r>
      <w:bookmarkEnd w:id="32"/>
      <w:bookmarkEnd w:id="33"/>
      <w:bookmarkEnd w:id="34"/>
    </w:p>
    <w:p w14:paraId="3E124AA6" w14:textId="77777777" w:rsidR="00006F3F" w:rsidRDefault="00006F3F" w:rsidP="00006F3F">
      <w:pPr>
        <w:pStyle w:val="ProductList-ClauseHeading"/>
      </w:pPr>
      <w:r>
        <w:t>Access License</w:t>
      </w:r>
    </w:p>
    <w:p w14:paraId="5EC68A02" w14:textId="3C0BA187" w:rsidR="00006F3F" w:rsidRDefault="00006F3F" w:rsidP="008C3BED">
      <w:pPr>
        <w:pStyle w:val="ProductList-Bullet"/>
        <w:numPr>
          <w:ilvl w:val="0"/>
          <w:numId w:val="10"/>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r w:rsidR="00DA7521">
        <w:t xml:space="preserve"> to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 OS</w:t>
      </w:r>
      <w:r w:rsidR="00333070">
        <w:rPr>
          <w:color w:val="0563C1"/>
        </w:rPr>
        <w:t>Es</w:t>
      </w:r>
      <w:r w:rsidR="00333070" w:rsidRPr="00333070">
        <w:rPr>
          <w:color w:val="0563C1"/>
        </w:rPr>
        <w:fldChar w:fldCharType="end"/>
      </w:r>
      <w:r w:rsidR="00333070">
        <w:rPr>
          <w:color w:val="0563C1"/>
        </w:rPr>
        <w:t xml:space="preserve"> </w:t>
      </w:r>
      <w:r w:rsidR="00DA7521">
        <w:t xml:space="preserve">on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FF1CBA">
        <w:rPr>
          <w:color w:val="0563C1"/>
        </w:rPr>
        <w:t>s</w:t>
      </w:r>
      <w:r w:rsidR="00DA7521">
        <w:t xml:space="preserve"> or devices used by </w:t>
      </w:r>
      <w:r w:rsidR="00DA7521" w:rsidRPr="001B4276">
        <w:rPr>
          <w:color w:val="0563C1"/>
        </w:rPr>
        <w:fldChar w:fldCharType="begin"/>
      </w:r>
      <w:r w:rsidR="00DA7521" w:rsidRPr="001B4276">
        <w:rPr>
          <w:rStyle w:val="ProductList-BodyChar"/>
          <w:color w:val="0563C1"/>
        </w:rPr>
        <w:instrText>AutoTextList  \s NoStyle \t "Licensed User m</w:instrText>
      </w:r>
      <w:r w:rsidR="00DA7521" w:rsidRPr="001B4276">
        <w:rPr>
          <w:color w:val="0563C1"/>
        </w:rPr>
        <w:instrText xml:space="preserve">eans the single person to whom a </w:instrText>
      </w:r>
      <w:r w:rsidR="00DA7521" w:rsidRPr="001B4276">
        <w:rPr>
          <w:color w:val="0563C1"/>
        </w:rPr>
        <w:fldChar w:fldCharType="begin"/>
      </w:r>
      <w:r w:rsidR="00DA7521" w:rsidRPr="001B4276">
        <w:rPr>
          <w:color w:val="0563C1"/>
        </w:rPr>
        <w:instrText>AutoTextList  \s NoStyle \t " means the right to download, install, access and use a Product.         "</w:instrText>
      </w:r>
      <w:r w:rsidR="00DA7521" w:rsidRPr="001B4276">
        <w:rPr>
          <w:color w:val="0563C1"/>
        </w:rPr>
        <w:fldChar w:fldCharType="separate"/>
      </w:r>
      <w:r w:rsidR="00DA7521" w:rsidRPr="001B4276">
        <w:rPr>
          <w:color w:val="0563C1"/>
        </w:rPr>
        <w:instrText>License</w:instrText>
      </w:r>
      <w:r w:rsidR="00DA7521" w:rsidRPr="001B4276">
        <w:rPr>
          <w:color w:val="0563C1"/>
        </w:rPr>
        <w:fldChar w:fldCharType="end"/>
      </w:r>
      <w:r w:rsidR="00DA7521" w:rsidRPr="001B4276">
        <w:rPr>
          <w:color w:val="0563C1"/>
        </w:rPr>
        <w:instrText xml:space="preserve"> is assigned." </w:instrText>
      </w:r>
      <w:r w:rsidR="00DA7521" w:rsidRPr="001B4276">
        <w:rPr>
          <w:color w:val="0563C1"/>
        </w:rPr>
        <w:fldChar w:fldCharType="separate"/>
      </w:r>
      <w:r w:rsidR="00DA7521" w:rsidRPr="001B4276">
        <w:rPr>
          <w:color w:val="0563C1"/>
        </w:rPr>
        <w:t>Licensed User</w:t>
      </w:r>
      <w:r w:rsidR="00DA7521" w:rsidRPr="001B4276">
        <w:rPr>
          <w:color w:val="0563C1"/>
        </w:rPr>
        <w:fldChar w:fldCharType="end"/>
      </w:r>
      <w:r w:rsidR="00DA7521" w:rsidRPr="001B4276">
        <w:rPr>
          <w:color w:val="0563C1"/>
        </w:rPr>
        <w:t>s</w:t>
      </w:r>
      <w:r>
        <w:t>.</w:t>
      </w:r>
    </w:p>
    <w:p w14:paraId="01A9686A" w14:textId="5B653570" w:rsidR="00006F3F" w:rsidRDefault="000C6619" w:rsidP="008C3BED">
      <w:pPr>
        <w:pStyle w:val="ProductList-Bullet"/>
        <w:numPr>
          <w:ilvl w:val="0"/>
          <w:numId w:val="10"/>
        </w:numPr>
      </w:pPr>
      <w:r>
        <w:t>Customer must acquire a</w:t>
      </w:r>
      <w:r w:rsidR="00006F3F">
        <w:t xml:space="preserv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006F3F">
        <w:t xml:space="preserve"> for e</w:t>
      </w:r>
      <w:r>
        <w:t>ach</w:t>
      </w:r>
      <w:r w:rsidR="00006F3F">
        <w:t xml:space="preserve"> </w:t>
      </w:r>
      <w:r w:rsidR="001E2FC2" w:rsidRPr="00336397">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sidR="001E2FC2" w:rsidRPr="00336397">
        <w:rPr>
          <w:color w:val="0563C1"/>
        </w:rPr>
        <w:fldChar w:fldCharType="separate"/>
      </w:r>
      <w:r w:rsidR="001E2FC2" w:rsidRPr="00336397">
        <w:rPr>
          <w:color w:val="0563C1"/>
        </w:rPr>
        <w:t>OSE</w:t>
      </w:r>
      <w:r w:rsidR="001E2FC2" w:rsidRPr="00336397">
        <w:rPr>
          <w:color w:val="0563C1"/>
        </w:rPr>
        <w:fldChar w:fldCharType="end"/>
      </w:r>
      <w:r>
        <w:rPr>
          <w:color w:val="0563C1"/>
        </w:rPr>
        <w:t xml:space="preserve"> </w:t>
      </w:r>
      <w:r w:rsidRPr="00310586">
        <w:t>or each user</w:t>
      </w:r>
      <w:r w:rsidR="00E20024" w:rsidRPr="00310586">
        <w:t xml:space="preserve"> of</w:t>
      </w:r>
      <w:r w:rsidR="00E20024">
        <w:rPr>
          <w:color w:val="0563C1"/>
        </w:rPr>
        <w:t xml:space="preserve"> </w:t>
      </w:r>
      <w:r w:rsidR="00FF1CBA" w:rsidRPr="00336397">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sidR="00FF1CBA" w:rsidRPr="00336397">
        <w:rPr>
          <w:color w:val="0563C1"/>
        </w:rPr>
        <w:fldChar w:fldCharType="separate"/>
      </w:r>
      <w:r w:rsidR="00FF1CBA" w:rsidRPr="00336397">
        <w:rPr>
          <w:color w:val="0563C1"/>
        </w:rPr>
        <w:t>OSE</w:t>
      </w:r>
      <w:r w:rsidR="00FF1CBA" w:rsidRPr="00336397">
        <w:rPr>
          <w:color w:val="0563C1"/>
        </w:rPr>
        <w:fldChar w:fldCharType="end"/>
      </w:r>
      <w:r w:rsidR="00FF1CBA">
        <w:rPr>
          <w:color w:val="0563C1"/>
        </w:rPr>
        <w:t>s</w:t>
      </w:r>
      <w:r w:rsidR="00006F3F">
        <w:t xml:space="preserve"> Customer uses the software to </w:t>
      </w:r>
      <w:r>
        <w:t>M</w:t>
      </w:r>
      <w:r w:rsidR="00006F3F">
        <w:t xml:space="preserve">anage. </w:t>
      </w:r>
    </w:p>
    <w:p w14:paraId="5B175D62" w14:textId="2A375F7B" w:rsidR="00006F3F" w:rsidRDefault="00E202EB" w:rsidP="008C3BED">
      <w:pPr>
        <w:pStyle w:val="ProductList-Bullet"/>
        <w:numPr>
          <w:ilvl w:val="0"/>
          <w:numId w:val="10"/>
        </w:numPr>
      </w:pP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00006F3F" w:rsidRPr="007B2A51">
        <w:t xml:space="preserve"> do not permit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w:t>
      </w:r>
      <w:r w:rsidR="00333070">
        <w:rPr>
          <w:color w:val="0563C1"/>
        </w:rPr>
        <w:t>ment of any</w:t>
      </w:r>
      <w:r w:rsidR="00333070" w:rsidRPr="00333070">
        <w:rPr>
          <w:color w:val="0563C1"/>
        </w:rPr>
        <w:t xml:space="preserve"> OS</w:t>
      </w:r>
      <w:r w:rsidR="00333070">
        <w:rPr>
          <w:color w:val="0563C1"/>
        </w:rPr>
        <w:t>E</w:t>
      </w:r>
      <w:r w:rsidR="00333070" w:rsidRPr="00333070">
        <w:rPr>
          <w:color w:val="0563C1"/>
        </w:rPr>
        <w:fldChar w:fldCharType="end"/>
      </w:r>
      <w:r w:rsidR="00006F3F" w:rsidRPr="007B2A51">
        <w:t xml:space="preserve"> running a server operating system.</w:t>
      </w:r>
    </w:p>
    <w:p w14:paraId="50CFF01E" w14:textId="77777777" w:rsidR="00045C64" w:rsidRDefault="00045C64" w:rsidP="002024BF">
      <w:pPr>
        <w:pStyle w:val="ProductList-Body"/>
        <w:tabs>
          <w:tab w:val="clear" w:pos="360"/>
          <w:tab w:val="clear" w:pos="720"/>
          <w:tab w:val="clear" w:pos="1080"/>
        </w:tabs>
      </w:pPr>
    </w:p>
    <w:p w14:paraId="64F956EF" w14:textId="77777777" w:rsidR="00006F3F" w:rsidRDefault="00006F3F" w:rsidP="00006F3F">
      <w:pPr>
        <w:pStyle w:val="ProductList-Offering2Heading"/>
        <w:outlineLvl w:val="2"/>
      </w:pPr>
      <w:bookmarkStart w:id="35" w:name="_Toc429483350"/>
      <w:bookmarkStart w:id="36" w:name="LicenseTerms_LicenseModel_SAL_DesktopApp"/>
      <w:bookmarkStart w:id="37" w:name="_Toc468344665"/>
      <w:bookmarkStart w:id="38" w:name="SALTerms_Desktop"/>
      <w:bookmarkStart w:id="39" w:name="LicenseTerms_LicenseModel_ManagementServ"/>
      <w:r>
        <w:t>Subscriber Access Licenses (SALs) for Desktop Applications</w:t>
      </w:r>
      <w:bookmarkEnd w:id="35"/>
      <w:bookmarkEnd w:id="36"/>
      <w:bookmarkEnd w:id="37"/>
    </w:p>
    <w:p w14:paraId="4C8901FD" w14:textId="77777777" w:rsidR="00006F3F" w:rsidRDefault="00006F3F" w:rsidP="00006F3F">
      <w:pPr>
        <w:pStyle w:val="ProductList-ClauseHeading"/>
      </w:pPr>
      <w:r>
        <w:t>Access License</w:t>
      </w:r>
    </w:p>
    <w:p w14:paraId="3F1E27B8" w14:textId="1AD2ED75" w:rsidR="00006F3F" w:rsidRDefault="00006F3F" w:rsidP="008C3BED">
      <w:pPr>
        <w:pStyle w:val="ProductList-Bullet"/>
        <w:numPr>
          <w:ilvl w:val="0"/>
          <w:numId w:val="11"/>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p>
    <w:p w14:paraId="02E68B66" w14:textId="713E96CB" w:rsidR="00006F3F" w:rsidRDefault="000C6619" w:rsidP="008C3BED">
      <w:pPr>
        <w:pStyle w:val="ProductList-Bullet"/>
        <w:numPr>
          <w:ilvl w:val="0"/>
          <w:numId w:val="11"/>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w:t>
      </w:r>
      <w:r w:rsidR="008F099B">
        <w:t xml:space="preserve"> by Customer</w:t>
      </w:r>
      <w:r>
        <w:t xml:space="preserve"> to access the desktop application software</w:t>
      </w:r>
      <w:r w:rsidR="008F099B">
        <w:t xml:space="preserve"> regardless of actual access</w:t>
      </w:r>
      <w:r w:rsidR="00006F3F">
        <w:t xml:space="preserve">. </w:t>
      </w:r>
    </w:p>
    <w:p w14:paraId="617E7B74" w14:textId="77777777" w:rsidR="00006F3F" w:rsidRDefault="00006F3F" w:rsidP="00006F3F">
      <w:pPr>
        <w:pStyle w:val="ProductList-Bullet"/>
        <w:ind w:firstLine="0"/>
      </w:pPr>
      <w:r>
        <w:t xml:space="preserve"> </w:t>
      </w:r>
      <w:bookmarkEnd w:id="38"/>
    </w:p>
    <w:p w14:paraId="4C530236" w14:textId="77777777" w:rsidR="00006F3F" w:rsidRDefault="00006F3F" w:rsidP="00006F3F">
      <w:pPr>
        <w:pStyle w:val="ProductList-Body"/>
        <w:rPr>
          <w:b/>
          <w:color w:val="00188F"/>
        </w:rPr>
      </w:pPr>
      <w:r>
        <w:rPr>
          <w:b/>
          <w:color w:val="00188F"/>
        </w:rPr>
        <w:t>Concurrent Connections for User SALs</w:t>
      </w:r>
    </w:p>
    <w:p w14:paraId="27889FC5" w14:textId="5EFDFF1C" w:rsidR="00006F3F" w:rsidRDefault="00006F3F" w:rsidP="00006F3F">
      <w:pPr>
        <w:pStyle w:val="ProductList-Body"/>
        <w:rPr>
          <w:lang w:eastAsia="zh-CN"/>
        </w:rPr>
      </w:pPr>
      <w:r>
        <w:rPr>
          <w:lang w:eastAsia="zh-CN"/>
        </w:rPr>
        <w:t>Customer</w:t>
      </w:r>
      <w:r w:rsidRPr="00923EF2">
        <w:rPr>
          <w:lang w:eastAsia="zh-CN"/>
        </w:rPr>
        <w:t xml:space="preserve"> must acquire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Pr="00923EF2">
        <w:rPr>
          <w:lang w:eastAsia="zh-CN"/>
        </w:rPr>
        <w:t xml:space="preserve"> for each concurrent connection to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923EF2">
        <w:rPr>
          <w:lang w:eastAsia="zh-CN"/>
        </w:rPr>
        <w:t xml:space="preserve"> running the software (</w:t>
      </w:r>
      <w:r>
        <w:rPr>
          <w:lang w:eastAsia="zh-CN"/>
        </w:rPr>
        <w:t>including by the same user from</w:t>
      </w:r>
      <w:r w:rsidRPr="00923EF2">
        <w:rPr>
          <w:lang w:eastAsia="zh-CN"/>
        </w:rPr>
        <w:t xml:space="preserve"> multiple devices).</w:t>
      </w:r>
      <w:r>
        <w:rPr>
          <w:lang w:eastAsia="zh-CN"/>
        </w:rPr>
        <w:t xml:space="preserve"> </w:t>
      </w:r>
    </w:p>
    <w:p w14:paraId="3F660D5A" w14:textId="77777777" w:rsidR="00006F3F" w:rsidRDefault="00006F3F" w:rsidP="00006F3F">
      <w:pPr>
        <w:pStyle w:val="ProductList-Body"/>
      </w:pPr>
    </w:p>
    <w:p w14:paraId="491B05CB" w14:textId="77777777" w:rsidR="00006F3F" w:rsidRDefault="00006F3F" w:rsidP="00006F3F">
      <w:pPr>
        <w:pStyle w:val="ProductList-Body"/>
        <w:rPr>
          <w:b/>
          <w:color w:val="00188F"/>
        </w:rPr>
      </w:pPr>
      <w:r>
        <w:rPr>
          <w:b/>
          <w:color w:val="00188F"/>
        </w:rPr>
        <w:t>Use of Windows Server Remote Desktop Services</w:t>
      </w:r>
    </w:p>
    <w:p w14:paraId="2CBA1D41" w14:textId="77777777" w:rsidR="00006F3F" w:rsidRPr="00AC223D" w:rsidRDefault="00006F3F" w:rsidP="00006F3F">
      <w:pPr>
        <w:pStyle w:val="ProductList-Body"/>
      </w:pPr>
      <w:r w:rsidRPr="001666CF">
        <w:t>The delivery of a Desktop Application, such as Office, that is used by providing direct or indirect access to server software that hosts the graphical user interface, such as Windows</w:t>
      </w:r>
      <w:r>
        <w:t xml:space="preserve"> Server</w:t>
      </w:r>
      <w:r w:rsidRPr="001666CF">
        <w:t xml:space="preserve"> (using the Windows Server Remote Desktop Services functionality or other technology), requires</w:t>
      </w:r>
      <w:r>
        <w:t xml:space="preserve"> </w:t>
      </w:r>
      <w:r w:rsidRPr="001666CF">
        <w:t>a Windows Server Remote Desktop Services SAL.</w:t>
      </w:r>
      <w:r>
        <w:t xml:space="preserve"> </w:t>
      </w:r>
    </w:p>
    <w:p w14:paraId="7B011EA7" w14:textId="77777777" w:rsidR="00006F3F" w:rsidRDefault="00006F3F" w:rsidP="00006F3F">
      <w:pPr>
        <w:pStyle w:val="ProductList-Body"/>
      </w:pPr>
    </w:p>
    <w:p w14:paraId="75E2A9E1" w14:textId="77777777" w:rsidR="006F12E7" w:rsidRDefault="006F12E7">
      <w:pPr>
        <w:rPr>
          <w:rFonts w:asciiTheme="majorHAnsi" w:hAnsiTheme="majorHAnsi"/>
          <w:b/>
          <w:color w:val="0072C6"/>
          <w:sz w:val="28"/>
        </w:rPr>
      </w:pPr>
      <w:bookmarkStart w:id="40" w:name="_Toc429483351"/>
      <w:bookmarkStart w:id="41" w:name="LicenseTerms_LicenseModel_HostGuest"/>
      <w:bookmarkEnd w:id="39"/>
      <w:r>
        <w:br w:type="page"/>
      </w:r>
    </w:p>
    <w:p w14:paraId="519315F9" w14:textId="316B2121" w:rsidR="00006F3F" w:rsidRDefault="00006F3F" w:rsidP="00006F3F">
      <w:pPr>
        <w:pStyle w:val="ProductList-Offering2Heading"/>
        <w:outlineLvl w:val="2"/>
      </w:pPr>
      <w:bookmarkStart w:id="42" w:name="_Toc468344666"/>
      <w:r>
        <w:lastRenderedPageBreak/>
        <w:t>Host/Guest</w:t>
      </w:r>
      <w:bookmarkEnd w:id="40"/>
      <w:bookmarkEnd w:id="41"/>
      <w:bookmarkEnd w:id="42"/>
    </w:p>
    <w:p w14:paraId="12BEDEC8" w14:textId="7A668D66" w:rsidR="00006F3F" w:rsidRPr="00FF6816" w:rsidRDefault="00006F3F" w:rsidP="00006F3F">
      <w:pPr>
        <w:pStyle w:val="ProductList-Body"/>
      </w:pPr>
      <w:r>
        <w:t xml:space="preserve">The Host/Guest licensing model requires both host licenses and guest licenses, as well as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users accessing certain guest software functionality.</w:t>
      </w:r>
      <w:r w:rsidRPr="004F027A">
        <w:rPr>
          <w:rFonts w:ascii="Tahoma" w:hAnsi="Tahoma" w:cs="Tahoma"/>
          <w:sz w:val="20"/>
        </w:rPr>
        <w:t xml:space="preserve"> </w:t>
      </w:r>
      <w:r w:rsidRPr="00E67185">
        <w:t xml:space="preserve">Host licenses are required for </w:t>
      </w:r>
      <w:r w:rsidR="006A333F">
        <w:t>Customer’s</w:t>
      </w:r>
      <w:r w:rsidRPr="00E67185">
        <w:t xml:space="preserve"> </w:t>
      </w:r>
      <w:r w:rsidR="00257AAC" w:rsidRPr="00935B6C">
        <w:rPr>
          <w:color w:val="0563C1"/>
        </w:rPr>
        <w:fldChar w:fldCharType="begin"/>
      </w:r>
      <w:r w:rsidR="00257AAC" w:rsidRPr="00935B6C">
        <w:rPr>
          <w:rStyle w:val="ProductList-BodyChar"/>
          <w:color w:val="0563C1"/>
        </w:rPr>
        <w:instrText>AutoTextList  \s NoStyle \t "Host Fabric m</w:instrText>
      </w:r>
      <w:r w:rsidR="00257AAC" w:rsidRPr="00935B6C">
        <w:rPr>
          <w:color w:val="0563C1"/>
        </w:rPr>
        <w:instrText>eans a collection of physical and virtual OSEs that are configured and operated as a unit to provide virtualization, networking, management and file services."</w:instrText>
      </w:r>
      <w:r w:rsidR="00257AAC" w:rsidRPr="00935B6C">
        <w:rPr>
          <w:color w:val="0563C1"/>
        </w:rPr>
        <w:fldChar w:fldCharType="separate"/>
      </w:r>
      <w:r w:rsidR="00257AAC" w:rsidRPr="00935B6C">
        <w:rPr>
          <w:color w:val="0563C1"/>
        </w:rPr>
        <w:t>Host Fabric</w:t>
      </w:r>
      <w:r w:rsidR="00257AAC" w:rsidRPr="00935B6C">
        <w:rPr>
          <w:color w:val="0563C1"/>
        </w:rPr>
        <w:fldChar w:fldCharType="end"/>
      </w:r>
      <w:r>
        <w:t xml:space="preserve">. Guest licenses are required for </w:t>
      </w:r>
      <w:r w:rsidR="006A333F">
        <w:t>Customer’s</w:t>
      </w:r>
      <w:r>
        <w:t xml:space="preserve"> guest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xml:space="preserve">. </w:t>
      </w:r>
    </w:p>
    <w:p w14:paraId="3F7552A8" w14:textId="77777777" w:rsidR="00006F3F" w:rsidRDefault="00006F3F" w:rsidP="00006F3F">
      <w:pPr>
        <w:pStyle w:val="ProductList-Body"/>
      </w:pPr>
    </w:p>
    <w:p w14:paraId="12F0D31F" w14:textId="77777777" w:rsidR="00006F3F" w:rsidRDefault="00006F3F" w:rsidP="00006F3F">
      <w:pPr>
        <w:pStyle w:val="ProductList-Body"/>
        <w:rPr>
          <w:b/>
          <w:color w:val="00188F"/>
        </w:rPr>
      </w:pPr>
      <w:r>
        <w:rPr>
          <w:b/>
          <w:color w:val="00188F"/>
        </w:rPr>
        <w:t>Assigning Licenses</w:t>
      </w:r>
    </w:p>
    <w:p w14:paraId="3BE008CE" w14:textId="4B4B73CC" w:rsidR="00006F3F" w:rsidRDefault="00006F3F" w:rsidP="00006F3F">
      <w:pPr>
        <w:pStyle w:val="ProductList-Body"/>
      </w:pPr>
      <w:r w:rsidRPr="001F389E">
        <w:rPr>
          <w:lang w:eastAsia="zh-CN"/>
        </w:rPr>
        <w:t xml:space="preserve">Before </w:t>
      </w:r>
      <w:r w:rsidR="006A333F">
        <w:rPr>
          <w:lang w:eastAsia="zh-CN"/>
        </w:rPr>
        <w:t>using</w:t>
      </w:r>
      <w:r w:rsidRPr="001F389E">
        <w:rPr>
          <w:lang w:eastAsia="zh-CN"/>
        </w:rPr>
        <w:t xml:space="preserve"> the software </w:t>
      </w:r>
      <w:r>
        <w:rPr>
          <w:lang w:eastAsia="zh-CN"/>
        </w:rPr>
        <w:t>for</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DA0B04">
        <w:rPr>
          <w:lang w:eastAsia="zh-CN"/>
        </w:rPr>
        <w:t xml:space="preserve">, </w:t>
      </w:r>
      <w:r w:rsidR="006A333F">
        <w:rPr>
          <w:lang w:eastAsia="zh-CN"/>
        </w:rPr>
        <w:t>Customer</w:t>
      </w:r>
      <w:r w:rsidR="00DA0B04">
        <w:rPr>
          <w:lang w:eastAsia="zh-CN"/>
        </w:rPr>
        <w:t xml:space="preserve"> must assign to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 xml:space="preserve"> in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935B6C">
        <w:rPr>
          <w:color w:val="0563C1"/>
          <w:szCs w:val="20"/>
        </w:rPr>
        <w:t xml:space="preserve"> </w:t>
      </w:r>
      <w:r>
        <w:rPr>
          <w:lang w:eastAsia="zh-CN"/>
        </w:rPr>
        <w:t>one</w:t>
      </w:r>
      <w:r w:rsidRPr="001F389E">
        <w:rPr>
          <w:lang w:eastAsia="zh-CN"/>
        </w:rPr>
        <w:t xml:space="preserve"> </w:t>
      </w:r>
      <w:r>
        <w:rPr>
          <w:lang w:eastAsia="zh-CN"/>
        </w:rPr>
        <w:t>host</w:t>
      </w:r>
      <w:r w:rsidRPr="001F389E">
        <w:rPr>
          <w:lang w:eastAsia="zh-CN"/>
        </w:rPr>
        <w:t xml:space="preserve"> license for each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Pr="001F389E">
        <w:rPr>
          <w:lang w:eastAsia="zh-CN"/>
        </w:rPr>
        <w:t xml:space="preserve"> in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w:t>
      </w:r>
      <w:r>
        <w:rPr>
          <w:lang w:eastAsia="zh-CN"/>
        </w:rPr>
        <w:t xml:space="preserve">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Pr>
          <w:lang w:eastAsia="zh-CN"/>
        </w:rPr>
        <w:t xml:space="preserve"> to which </w:t>
      </w:r>
      <w:r w:rsidR="00C36F04">
        <w:rPr>
          <w:lang w:eastAsia="zh-CN"/>
        </w:rPr>
        <w:t xml:space="preserve">Customer </w:t>
      </w:r>
      <w:r>
        <w:rPr>
          <w:lang w:eastAsia="zh-CN"/>
        </w:rPr>
        <w:t>assign</w:t>
      </w:r>
      <w:r w:rsidR="00C36F04">
        <w:rPr>
          <w:lang w:eastAsia="zh-CN"/>
        </w:rPr>
        <w:t>s</w:t>
      </w:r>
      <w:r>
        <w:rPr>
          <w:lang w:eastAsia="zh-CN"/>
        </w:rPr>
        <w:t xml:space="preserve"> the required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Pr>
          <w:lang w:eastAsia="zh-CN"/>
        </w:rPr>
        <w:t xml:space="preserve"> is a “licensed host server.”</w:t>
      </w:r>
      <w:r>
        <w:t xml:space="preserve"> </w:t>
      </w:r>
    </w:p>
    <w:p w14:paraId="1CBE97B0" w14:textId="77777777" w:rsidR="00006F3F" w:rsidRDefault="00006F3F" w:rsidP="00006F3F">
      <w:pPr>
        <w:pStyle w:val="ProductList-Body"/>
      </w:pPr>
    </w:p>
    <w:p w14:paraId="56CDEE0A" w14:textId="77777777" w:rsidR="00006F3F" w:rsidRDefault="00006F3F" w:rsidP="00006F3F">
      <w:pPr>
        <w:pStyle w:val="ProductList-Body"/>
        <w:rPr>
          <w:b/>
          <w:color w:val="00188F"/>
        </w:rPr>
      </w:pPr>
      <w:r>
        <w:rPr>
          <w:b/>
          <w:color w:val="00188F"/>
        </w:rPr>
        <w:t>Software Use</w:t>
      </w:r>
    </w:p>
    <w:p w14:paraId="523EEEA5" w14:textId="53B6FD2A" w:rsidR="00006F3F" w:rsidRDefault="00006F3F" w:rsidP="00006F3F">
      <w:pPr>
        <w:pStyle w:val="ProductList-Body"/>
        <w:ind w:left="270"/>
        <w:rPr>
          <w:b/>
          <w:bCs/>
          <w:lang w:eastAsia="zh-CN"/>
        </w:rPr>
      </w:pPr>
      <w:r w:rsidRPr="001F0084">
        <w:rPr>
          <w:b/>
          <w:color w:val="0072C6"/>
          <w:szCs w:val="18"/>
        </w:rPr>
        <w:t>Host Software</w:t>
      </w:r>
    </w:p>
    <w:p w14:paraId="535622A8" w14:textId="2EDD297C" w:rsidR="00006F3F" w:rsidRDefault="00006F3F" w:rsidP="00006F3F">
      <w:pPr>
        <w:pStyle w:val="ProductList-Body"/>
        <w:ind w:left="270"/>
        <w:rPr>
          <w:lang w:eastAsia="zh-CN"/>
        </w:rPr>
      </w:pPr>
      <w:r>
        <w:rPr>
          <w:lang w:eastAsia="zh-CN"/>
        </w:rPr>
        <w:t xml:space="preserve">Software </w:t>
      </w:r>
      <w:r w:rsidR="006A333F">
        <w:rPr>
          <w:lang w:eastAsia="zh-CN"/>
        </w:rPr>
        <w:t>Customer</w:t>
      </w:r>
      <w:r>
        <w:rPr>
          <w:lang w:eastAsia="zh-CN"/>
        </w:rPr>
        <w:t xml:space="preserve"> license</w:t>
      </w:r>
      <w:r w:rsidR="006A333F">
        <w:rPr>
          <w:lang w:eastAsia="zh-CN"/>
        </w:rPr>
        <w:t>s</w:t>
      </w:r>
      <w:r>
        <w:rPr>
          <w:lang w:eastAsia="zh-CN"/>
        </w:rPr>
        <w:t xml:space="preserve"> under host licenses is “host software.” After </w:t>
      </w:r>
      <w:r w:rsidR="00680B82">
        <w:rPr>
          <w:lang w:eastAsia="zh-CN"/>
        </w:rPr>
        <w:t>Customer</w:t>
      </w:r>
      <w:r>
        <w:rPr>
          <w:lang w:eastAsia="zh-CN"/>
        </w:rPr>
        <w:t xml:space="preserve"> </w:t>
      </w:r>
      <w:r w:rsidRPr="001F389E">
        <w:rPr>
          <w:lang w:eastAsia="zh-CN"/>
        </w:rPr>
        <w:t>assign</w:t>
      </w:r>
      <w:r w:rsidR="006A333F">
        <w:rPr>
          <w:lang w:eastAsia="zh-CN"/>
        </w:rPr>
        <w:t>s</w:t>
      </w:r>
      <w:r w:rsidRPr="001F389E">
        <w:rPr>
          <w:lang w:eastAsia="zh-CN"/>
        </w:rPr>
        <w:t xml:space="preserve"> the required number of </w:t>
      </w:r>
      <w:r>
        <w:rPr>
          <w:lang w:eastAsia="zh-CN"/>
        </w:rPr>
        <w:t>host</w:t>
      </w:r>
      <w:r w:rsidRPr="001F389E">
        <w:rPr>
          <w:lang w:eastAsia="zh-CN"/>
        </w:rPr>
        <w:t xml:space="preserve"> licenses, </w:t>
      </w:r>
      <w:r w:rsidR="006A333F">
        <w:rPr>
          <w:lang w:eastAsia="zh-CN"/>
        </w:rPr>
        <w:t>Customer</w:t>
      </w:r>
      <w:r w:rsidRPr="001F389E">
        <w:rPr>
          <w:lang w:eastAsia="zh-CN"/>
        </w:rPr>
        <w:t xml:space="preserve"> may </w:t>
      </w:r>
      <w:r>
        <w:rPr>
          <w:lang w:eastAsia="zh-CN"/>
        </w:rPr>
        <w:t xml:space="preserve">run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Pr>
          <w:lang w:eastAsia="zh-CN"/>
        </w:rPr>
        <w:t xml:space="preserve"> of</w:t>
      </w:r>
      <w:r w:rsidRPr="001F389E">
        <w:rPr>
          <w:lang w:eastAsia="zh-CN"/>
        </w:rPr>
        <w:t xml:space="preserve"> the</w:t>
      </w:r>
      <w:r>
        <w:rPr>
          <w:lang w:eastAsia="zh-CN"/>
        </w:rPr>
        <w:t xml:space="preserve"> host</w:t>
      </w:r>
      <w:r w:rsidRPr="001F389E">
        <w:rPr>
          <w:lang w:eastAsia="zh-CN"/>
        </w:rPr>
        <w:t xml:space="preserve"> software to deploy, configure, manage and operate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Pr="001F389E">
        <w:rPr>
          <w:lang w:eastAsia="zh-CN"/>
        </w:rPr>
        <w:t>.</w:t>
      </w:r>
      <w:r>
        <w:rPr>
          <w:lang w:eastAsia="zh-CN"/>
        </w:rPr>
        <w:t xml:space="preserve"> </w:t>
      </w:r>
      <w:r w:rsidR="006A333F">
        <w:rPr>
          <w:lang w:eastAsia="zh-CN"/>
        </w:rPr>
        <w:t>U</w:t>
      </w:r>
      <w:r>
        <w:rPr>
          <w:lang w:eastAsia="zh-CN"/>
        </w:rPr>
        <w:t>se of the host software is subject to the limitations set forth in the Product Specific License Terms section.</w:t>
      </w:r>
    </w:p>
    <w:p w14:paraId="2A7C6465" w14:textId="77777777" w:rsidR="00006F3F" w:rsidRDefault="00006F3F" w:rsidP="00006F3F">
      <w:pPr>
        <w:pStyle w:val="ProductList-Body"/>
        <w:ind w:left="270"/>
        <w:rPr>
          <w:lang w:eastAsia="zh-CN"/>
        </w:rPr>
      </w:pPr>
    </w:p>
    <w:p w14:paraId="0124369C" w14:textId="77777777" w:rsidR="00006F3F" w:rsidRDefault="00006F3F" w:rsidP="00006F3F">
      <w:pPr>
        <w:pStyle w:val="ProductList-Body"/>
        <w:ind w:left="270"/>
        <w:rPr>
          <w:b/>
          <w:color w:val="0072C6"/>
          <w:szCs w:val="18"/>
        </w:rPr>
      </w:pPr>
      <w:r>
        <w:rPr>
          <w:b/>
          <w:color w:val="0072C6"/>
          <w:szCs w:val="18"/>
        </w:rPr>
        <w:t>Guest Software</w:t>
      </w:r>
    </w:p>
    <w:p w14:paraId="654FAFD3" w14:textId="327933F7" w:rsidR="00006F3F" w:rsidRDefault="00006F3F" w:rsidP="00006F3F">
      <w:pPr>
        <w:pStyle w:val="ProductList-Body"/>
        <w:ind w:left="270"/>
        <w:rPr>
          <w:lang w:eastAsia="zh-CN"/>
        </w:rPr>
      </w:pPr>
      <w:r>
        <w:rPr>
          <w:lang w:eastAsia="zh-CN"/>
        </w:rPr>
        <w:t xml:space="preserve">Software </w:t>
      </w:r>
      <w:r w:rsidR="008143B3">
        <w:rPr>
          <w:lang w:eastAsia="zh-CN"/>
        </w:rPr>
        <w:t>Customer</w:t>
      </w:r>
      <w:r>
        <w:rPr>
          <w:lang w:eastAsia="zh-CN"/>
        </w:rPr>
        <w:t xml:space="preserve"> license</w:t>
      </w:r>
      <w:r w:rsidR="008143B3">
        <w:rPr>
          <w:lang w:eastAsia="zh-CN"/>
        </w:rPr>
        <w:t>s</w:t>
      </w:r>
      <w:r>
        <w:rPr>
          <w:lang w:eastAsia="zh-CN"/>
        </w:rPr>
        <w:t xml:space="preserve"> under guest licenses is “guest software.” Guest software consists of server software and additional software. </w:t>
      </w:r>
      <w:r w:rsidR="008143B3">
        <w:rPr>
          <w:lang w:eastAsia="zh-CN"/>
        </w:rPr>
        <w:t>Customer</w:t>
      </w:r>
      <w:r w:rsidRPr="004F027A">
        <w:rPr>
          <w:lang w:eastAsia="zh-CN"/>
        </w:rPr>
        <w:t xml:space="preserve"> may run the </w:t>
      </w:r>
      <w:r>
        <w:rPr>
          <w:lang w:eastAsia="zh-CN"/>
        </w:rPr>
        <w:t xml:space="preserve">guest </w:t>
      </w:r>
      <w:r w:rsidRPr="004F027A">
        <w:rPr>
          <w:lang w:eastAsia="zh-CN"/>
        </w:rPr>
        <w:t xml:space="preserve">server software only in a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4F027A">
        <w:rPr>
          <w:lang w:eastAsia="zh-CN"/>
        </w:rPr>
        <w:t xml:space="preserve"> hosted </w:t>
      </w:r>
      <w:r>
        <w:rPr>
          <w:lang w:eastAsia="zh-CN"/>
        </w:rPr>
        <w:t>using the Hyper-V virtualization functionality of the Microsoft Cloud Platform Suite</w:t>
      </w:r>
      <w:r w:rsidR="009A5C1E">
        <w:rPr>
          <w:lang w:eastAsia="zh-CN"/>
        </w:rPr>
        <w:fldChar w:fldCharType="begin"/>
      </w:r>
      <w:r w:rsidR="009A5C1E">
        <w:instrText xml:space="preserve"> XE "</w:instrText>
      </w:r>
      <w:r w:rsidR="009A5C1E" w:rsidRPr="00C64860">
        <w:instrText>Cloud Platform Suite</w:instrText>
      </w:r>
      <w:r w:rsidR="009A5C1E">
        <w:instrText xml:space="preserve">" </w:instrText>
      </w:r>
      <w:r w:rsidR="009A5C1E">
        <w:rPr>
          <w:lang w:eastAsia="zh-CN"/>
        </w:rPr>
        <w:fldChar w:fldCharType="end"/>
      </w:r>
      <w:r>
        <w:rPr>
          <w:lang w:eastAsia="zh-CN"/>
        </w:rPr>
        <w:t xml:space="preserve"> </w:t>
      </w:r>
      <w:r w:rsidRPr="004F027A">
        <w:rPr>
          <w:lang w:eastAsia="zh-CN"/>
        </w:rPr>
        <w:t xml:space="preserve">on a </w:t>
      </w:r>
      <w:r>
        <w:rPr>
          <w:lang w:eastAsia="zh-CN"/>
        </w:rPr>
        <w:t>licensed host server</w:t>
      </w:r>
      <w:r w:rsidRPr="004F027A">
        <w:rPr>
          <w:lang w:eastAsia="zh-CN"/>
        </w:rPr>
        <w:t xml:space="preserve">. For each </w:t>
      </w:r>
      <w:r>
        <w:rPr>
          <w:lang w:eastAsia="zh-CN"/>
        </w:rPr>
        <w:t>g</w:t>
      </w:r>
      <w:r w:rsidRPr="004F027A">
        <w:rPr>
          <w:lang w:eastAsia="zh-CN"/>
        </w:rPr>
        <w:t xml:space="preserve">uest software license </w:t>
      </w:r>
      <w:r w:rsidR="008143B3">
        <w:rPr>
          <w:lang w:eastAsia="zh-CN"/>
        </w:rPr>
        <w:t>Customer</w:t>
      </w:r>
      <w:r w:rsidRPr="004F027A">
        <w:rPr>
          <w:lang w:eastAsia="zh-CN"/>
        </w:rPr>
        <w:t xml:space="preserve"> acquire</w:t>
      </w:r>
      <w:r w:rsidR="008143B3">
        <w:rPr>
          <w:lang w:eastAsia="zh-CN"/>
        </w:rPr>
        <w:t>s</w:t>
      </w:r>
      <w:r w:rsidRPr="004F027A">
        <w:rPr>
          <w:lang w:eastAsia="zh-CN"/>
        </w:rPr>
        <w:t xml:space="preserve">, </w:t>
      </w:r>
      <w:r w:rsidR="008143B3">
        <w:rPr>
          <w:lang w:eastAsia="zh-CN"/>
        </w:rPr>
        <w:t>Customer</w:t>
      </w:r>
      <w:r w:rsidRPr="004F027A">
        <w:rPr>
          <w:lang w:eastAsia="zh-CN"/>
        </w:rPr>
        <w:t xml:space="preserve"> may run a single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4F027A">
        <w:rPr>
          <w:lang w:eastAsia="zh-CN"/>
        </w:rPr>
        <w:t xml:space="preserve"> of the </w:t>
      </w:r>
      <w:r>
        <w:rPr>
          <w:lang w:eastAsia="zh-CN"/>
        </w:rPr>
        <w:t>guest</w:t>
      </w:r>
      <w:r w:rsidRPr="004F027A">
        <w:rPr>
          <w:lang w:eastAsia="zh-CN"/>
        </w:rPr>
        <w:t xml:space="preserve"> </w:t>
      </w:r>
      <w:r>
        <w:rPr>
          <w:lang w:eastAsia="zh-CN"/>
        </w:rPr>
        <w:t xml:space="preserve">server software and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 xml:space="preserve">s </w:t>
      </w:r>
      <w:r>
        <w:rPr>
          <w:lang w:eastAsia="zh-CN"/>
        </w:rPr>
        <w:t xml:space="preserve">of the additional software. Additional software may run in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40004">
        <w:rPr>
          <w:color w:val="0563C1"/>
        </w:rPr>
        <w:t xml:space="preserve">s </w:t>
      </w:r>
      <w:r>
        <w:rPr>
          <w:lang w:eastAsia="zh-CN"/>
        </w:rPr>
        <w:t xml:space="preserve">and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Pr>
          <w:lang w:eastAsia="zh-CN"/>
        </w:rPr>
        <w:t xml:space="preserve"> on any number of devices and may be used only with the guest server software.</w:t>
      </w:r>
    </w:p>
    <w:p w14:paraId="37615BDE" w14:textId="34C3B1CB" w:rsidR="00F74E1F" w:rsidRPr="00A8327A" w:rsidRDefault="00E84D2E"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4A937824" w14:textId="77777777" w:rsidR="00F82C75" w:rsidRDefault="00F82C75" w:rsidP="002024BF">
      <w:pPr>
        <w:pStyle w:val="ProductList-Body"/>
        <w:tabs>
          <w:tab w:val="clear" w:pos="360"/>
          <w:tab w:val="clear" w:pos="720"/>
          <w:tab w:val="clear" w:pos="1080"/>
        </w:tabs>
        <w:sectPr w:rsidR="00F82C75" w:rsidSect="00383BC7">
          <w:pgSz w:w="12240" w:h="15840"/>
          <w:pgMar w:top="1166" w:right="720" w:bottom="720" w:left="720" w:header="720" w:footer="720" w:gutter="0"/>
          <w:cols w:space="720"/>
          <w:titlePg/>
          <w:docGrid w:linePitch="360"/>
        </w:sectPr>
      </w:pPr>
    </w:p>
    <w:p w14:paraId="65749516" w14:textId="2E4391AF" w:rsidR="00045C64" w:rsidRDefault="00006F3F" w:rsidP="002024BF">
      <w:pPr>
        <w:pStyle w:val="ProductList-SectionHeading"/>
        <w:tabs>
          <w:tab w:val="clear" w:pos="360"/>
          <w:tab w:val="clear" w:pos="720"/>
          <w:tab w:val="clear" w:pos="1080"/>
        </w:tabs>
        <w:outlineLvl w:val="0"/>
      </w:pPr>
      <w:bookmarkStart w:id="43" w:name="ProductLicensing"/>
      <w:bookmarkStart w:id="44" w:name="_Toc468344667"/>
      <w:r>
        <w:lastRenderedPageBreak/>
        <w:t xml:space="preserve">Product </w:t>
      </w:r>
      <w:r w:rsidR="008143B3">
        <w:t>Entries</w:t>
      </w:r>
      <w:bookmarkEnd w:id="43"/>
      <w:bookmarkEnd w:id="44"/>
    </w:p>
    <w:p w14:paraId="671C69EF" w14:textId="1A125C91" w:rsidR="00474818" w:rsidRDefault="00474818" w:rsidP="00474818">
      <w:pPr>
        <w:pStyle w:val="ProductList-Offering1Heading"/>
        <w:tabs>
          <w:tab w:val="clear" w:pos="187"/>
          <w:tab w:val="clear" w:pos="360"/>
          <w:tab w:val="clear" w:pos="720"/>
          <w:tab w:val="clear" w:pos="1080"/>
        </w:tabs>
        <w:outlineLvl w:val="1"/>
      </w:pPr>
      <w:bookmarkStart w:id="45" w:name="_Toc468344668"/>
      <w:bookmarkStart w:id="46" w:name="_Toc429483353"/>
      <w:r>
        <w:t>Advanced Threat Analytics</w:t>
      </w:r>
      <w:bookmarkEnd w:id="45"/>
    </w:p>
    <w:p w14:paraId="4818D642" w14:textId="77777777" w:rsidR="00474818" w:rsidRDefault="00474818" w:rsidP="00474818">
      <w:pPr>
        <w:spacing w:after="0" w:line="240" w:lineRule="auto"/>
        <w:rPr>
          <w:sz w:val="18"/>
          <w:szCs w:val="18"/>
        </w:rPr>
        <w:sectPr w:rsidR="00474818" w:rsidSect="00383BC7">
          <w:footerReference w:type="first" r:id="rId26"/>
          <w:pgSz w:w="12240" w:h="15840"/>
          <w:pgMar w:top="1166" w:right="720" w:bottom="720" w:left="720" w:header="720" w:footer="720" w:gutter="0"/>
          <w:cols w:space="720"/>
          <w:titlePg/>
          <w:docGrid w:linePitch="360"/>
        </w:sectPr>
      </w:pPr>
    </w:p>
    <w:p w14:paraId="7BE0730C" w14:textId="0D4C91C5" w:rsidR="00474818" w:rsidRDefault="00474818" w:rsidP="00474818">
      <w:pPr>
        <w:pStyle w:val="ProductList-Body"/>
      </w:pPr>
      <w:r>
        <w:t>Advanced Threat Analytics 2016</w:t>
      </w:r>
      <w:r w:rsidR="00DC4BC7">
        <w:fldChar w:fldCharType="begin"/>
      </w:r>
      <w:r w:rsidR="00DC4BC7">
        <w:instrText xml:space="preserve"> XE "</w:instrText>
      </w:r>
      <w:r w:rsidR="00DC4BC7" w:rsidRPr="005E700B">
        <w:instrText>Advanced Threat Analytics 2016</w:instrText>
      </w:r>
      <w:r w:rsidR="00DC4BC7">
        <w:instrText xml:space="preserve">" </w:instrText>
      </w:r>
      <w:r w:rsidR="00DC4BC7">
        <w:fldChar w:fldCharType="end"/>
      </w:r>
      <w:r>
        <w:t xml:space="preserve"> Client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77777777" w:rsidR="00474818" w:rsidRPr="00AF1904" w:rsidRDefault="00474818"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August 2015</w:t>
            </w:r>
          </w:p>
        </w:tc>
        <w:tc>
          <w:tcPr>
            <w:tcW w:w="3598" w:type="dxa"/>
            <w:tcBorders>
              <w:top w:val="single" w:sz="24" w:space="0" w:color="00188F"/>
              <w:bottom w:val="single" w:sz="4" w:space="0" w:color="auto"/>
            </w:tcBorders>
            <w:shd w:val="clear" w:color="auto" w:fill="auto"/>
          </w:tcPr>
          <w:p w14:paraId="2072599E" w14:textId="77777777" w:rsidR="00474818" w:rsidRPr="00292A60" w:rsidRDefault="00474818"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ManSrv" w:history="1">
              <w:r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DE4B7BF" w14:textId="77777777" w:rsidR="00474818" w:rsidRPr="00F92613" w:rsidRDefault="00474818"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575608">
              <w:rPr>
                <w:rStyle w:val="ProductList-BodyChar"/>
                <w:color w:val="0563C1"/>
              </w:rPr>
              <w:instrText>AutoTextList  \s NoStyle \t "Product-Specific License Terms: Ind</w:instrText>
            </w:r>
            <w:r w:rsidRPr="00575608">
              <w:rPr>
                <w:color w:val="0563C1"/>
              </w:rPr>
              <w:instrText>icates that Product-Specific terms and conditions governing deployment and use of the Product.</w:instrText>
            </w:r>
            <w:r w:rsidRPr="00AF1904">
              <w:rPr>
                <w:color w:val="0563C1"/>
              </w:rPr>
              <w:fldChar w:fldCharType="separate"/>
            </w:r>
            <w:r w:rsidRPr="00575608">
              <w:rPr>
                <w:color w:val="0563C1"/>
              </w:rPr>
              <w:t>Product</w:t>
            </w:r>
            <w:r w:rsidRPr="00AF1904">
              <w:rPr>
                <w:color w:val="0563C1"/>
              </w:rPr>
              <w:t>-Specific License Terms</w:t>
            </w:r>
            <w:r w:rsidRPr="00AF1904">
              <w:rPr>
                <w:color w:val="0563C1"/>
              </w:rPr>
              <w:fldChar w:fldCharType="end"/>
            </w:r>
            <w:r w:rsidRPr="00560E12">
              <w:t>:</w:t>
            </w:r>
            <w:r>
              <w:t xml:space="preserve"> Yes</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"Prior Version: Earlier versions of Product and their Date Available."</w:instrText>
            </w:r>
            <w:r w:rsidRPr="00575608">
              <w:rPr>
                <w:color w:val="404040"/>
              </w:rPr>
              <w:fldChar w:fldCharType="separate"/>
            </w:r>
            <w:r w:rsidRPr="00575608">
              <w:rPr>
                <w:color w:val="404040"/>
              </w:rPr>
              <w:t>Prior Version</w:t>
            </w:r>
            <w:r w:rsidRPr="00575608">
              <w:rPr>
                <w:color w:val="404040"/>
              </w:rPr>
              <w:fldChar w:fldCharType="end"/>
            </w:r>
            <w:r w:rsidRPr="00575608">
              <w:rPr>
                <w:color w:val="404040"/>
              </w:rPr>
              <w:t>: N/A</w:t>
            </w:r>
          </w:p>
        </w:tc>
        <w:tc>
          <w:tcPr>
            <w:tcW w:w="3598" w:type="dxa"/>
            <w:tcBorders>
              <w:top w:val="single" w:sz="4" w:space="0" w:color="auto"/>
              <w:bottom w:val="single" w:sz="4" w:space="0" w:color="000000" w:themeColor="text1"/>
            </w:tcBorders>
            <w:shd w:val="clear" w:color="auto" w:fill="BFBFBF"/>
          </w:tcPr>
          <w:p w14:paraId="13CF9E0C" w14:textId="77777777"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575608">
              <w:rPr>
                <w:color w:val="404040"/>
              </w:rPr>
              <w:fldChar w:fldCharType="begin"/>
            </w:r>
            <w:r w:rsidRPr="00575608">
              <w:rPr>
                <w:rStyle w:val="ProductList-BodyChar"/>
                <w:color w:val="404040"/>
              </w:rPr>
              <w:instrText>AutoTextList  \s NoStyle \t "Prerequisite: Ind</w:instrText>
            </w:r>
            <w:r w:rsidRPr="00575608">
              <w:rPr>
                <w:color w:val="404040"/>
              </w:rPr>
              <w:instrText>icates that certain additional conditions must be met in order to purchase Licenses for the Product."</w:instrText>
            </w:r>
            <w:r w:rsidRPr="00575608">
              <w:rPr>
                <w:color w:val="404040"/>
              </w:rPr>
              <w:fldChar w:fldCharType="separate"/>
            </w:r>
            <w:r w:rsidRPr="00575608">
              <w:rPr>
                <w:color w:val="404040"/>
              </w:rPr>
              <w:t>Prerequisite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1EEEF2CD" w14:textId="23F27E8E" w:rsidR="00474818" w:rsidRPr="00F92613" w:rsidRDefault="00474818" w:rsidP="00575608">
            <w:pPr>
              <w:pStyle w:val="ProductList-Offering"/>
              <w:tabs>
                <w:tab w:val="clear" w:pos="360"/>
                <w:tab w:val="clear" w:pos="720"/>
                <w:tab w:val="clear" w:pos="1080"/>
              </w:tabs>
              <w:spacing w:before="40" w:after="40"/>
              <w:rPr>
                <w:color w:val="000000" w:themeColor="text1"/>
              </w:rPr>
            </w:pP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575608" w:rsidRPr="00575608">
              <w:rPr>
                <w:color w:val="0563C1"/>
              </w:rPr>
              <w:fldChar w:fldCharType="begin"/>
            </w:r>
            <w:r w:rsidR="00575608" w:rsidRPr="00575608">
              <w:rPr>
                <w:rStyle w:val="ProductList-BodyChar"/>
                <w:color w:val="0563C1"/>
              </w:rPr>
              <w:instrText>AutoTextList  \s NoStyle \t "Access License Requirement: In</w:instrText>
            </w:r>
            <w:r w:rsidR="00575608" w:rsidRPr="00575608">
              <w:rPr>
                <w:color w:val="0563C1"/>
              </w:rPr>
              <w:instrText>dicates whether or not a Server Product requires SALs for access by users and devices."</w:instrText>
            </w:r>
            <w:r w:rsidR="00575608" w:rsidRPr="00575608">
              <w:rPr>
                <w:color w:val="0563C1"/>
              </w:rPr>
              <w:fldChar w:fldCharType="separate"/>
            </w:r>
            <w:r w:rsidR="00575608" w:rsidRPr="00575608">
              <w:rPr>
                <w:color w:val="0563C1"/>
              </w:rPr>
              <w:t>Access License Requirement</w:t>
            </w:r>
            <w:r w:rsidR="00575608" w:rsidRPr="00575608">
              <w:rPr>
                <w:color w:val="0563C1"/>
              </w:rPr>
              <w:fldChar w:fldCharType="end"/>
            </w:r>
            <w:r w:rsidRPr="00575608">
              <w:rPr>
                <w:color w:val="0563C1"/>
              </w:rPr>
              <w:fldChar w:fldCharType="end"/>
            </w:r>
            <w:r w:rsidRPr="00575608">
              <w:rPr>
                <w:color w:val="000000" w:themeColor="text1"/>
              </w:rPr>
              <w:t>: Yes</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"Additional Software: </w:instrText>
            </w:r>
            <w:r w:rsidRPr="00575608">
              <w:rPr>
                <w:color w:val="404040"/>
              </w:rPr>
              <w:instrText xml:space="preserve">Software that Customer is permitted to use in conjunction with its use of server software. </w:instrText>
            </w:r>
            <w:r w:rsidRPr="00575608">
              <w:rPr>
                <w:color w:val="404040"/>
              </w:rPr>
              <w:fldChar w:fldCharType="separate"/>
            </w:r>
            <w:r w:rsidRPr="00575608">
              <w:rPr>
                <w:color w:val="404040"/>
              </w:rPr>
              <w:t>Additional Software</w:t>
            </w:r>
            <w:r w:rsidRPr="00575608">
              <w:rPr>
                <w:color w:val="404040"/>
              </w:rPr>
              <w:fldChar w:fldCharType="end"/>
            </w:r>
            <w:r w:rsidRPr="00575608">
              <w:rPr>
                <w:color w:val="404040"/>
              </w:rPr>
              <w:t>: N/A</w:t>
            </w:r>
          </w:p>
        </w:tc>
        <w:tc>
          <w:tcPr>
            <w:tcW w:w="3598" w:type="dxa"/>
            <w:tcBorders>
              <w:top w:val="single" w:sz="4" w:space="0" w:color="000000" w:themeColor="text1"/>
              <w:bottom w:val="single" w:sz="4" w:space="0" w:color="auto"/>
            </w:tcBorders>
            <w:shd w:val="clear" w:color="auto" w:fill="BFBFBF"/>
          </w:tcPr>
          <w:p w14:paraId="465B1BD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"Client Software: Indic</w:instrText>
            </w:r>
            <w:r w:rsidRPr="00575608">
              <w:rPr>
                <w:color w:val="404040"/>
              </w:rPr>
              <w:instrText>ates components of a Product that are licensed as Client Software, as that term is defined in Customer’s SPLA."</w:instrText>
            </w:r>
            <w:r w:rsidRPr="00575608">
              <w:rPr>
                <w:color w:val="404040"/>
              </w:rPr>
              <w:fldChar w:fldCharType="separate"/>
            </w:r>
            <w:r w:rsidRPr="00575608">
              <w:rPr>
                <w:color w:val="404040"/>
              </w:rPr>
              <w:t>Client Software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3048973F" w14:textId="77777777"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7777777"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575608">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575608">
              <w:rPr>
                <w:color w:val="404040"/>
              </w:rPr>
              <w:fldChar w:fldCharType="separate"/>
            </w:r>
            <w:r w:rsidRPr="004C42CE">
              <w:rPr>
                <w:color w:val="404040"/>
              </w:rPr>
              <w:t xml:space="preserve">Disaster </w:t>
            </w:r>
            <w:r w:rsidRPr="00575608">
              <w:rPr>
                <w:color w:val="404040"/>
              </w:rPr>
              <w:t>Recovery</w:t>
            </w:r>
            <w:r w:rsidRPr="00575608">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070DEDD0"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3C68EAC7"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543574">
              <w:rPr>
                <w:color w:val="0563C1"/>
              </w:rPr>
              <w:fldChar w:fldCharType="begin"/>
            </w:r>
            <w:r w:rsidRPr="00543574">
              <w:rPr>
                <w:rStyle w:val="ProductList-BodyChar"/>
                <w:color w:val="0563C1"/>
              </w:rPr>
              <w:instrText>AutoTextList  \s NoStyle \t "Included Technologies: Indica</w:instrText>
            </w:r>
            <w:r w:rsidRPr="00543574">
              <w:rPr>
                <w:color w:val="0563C1"/>
              </w:rPr>
              <w:instrText>tes other Microsoft components included in a Product; refer to the Included Technologies section of Universal License Terms for details."</w:instrText>
            </w:r>
            <w:r w:rsidRPr="00543574">
              <w:rPr>
                <w:color w:val="0563C1"/>
              </w:rPr>
              <w:fldChar w:fldCharType="separate"/>
            </w:r>
            <w:r w:rsidRPr="00543574">
              <w:rPr>
                <w:color w:val="0563C1"/>
              </w:rPr>
              <w:t>Included Technologies</w:t>
            </w:r>
            <w:r w:rsidRPr="00543574">
              <w:rPr>
                <w:color w:val="0563C1"/>
              </w:rPr>
              <w:fldChar w:fldCharType="end"/>
            </w:r>
            <w:r w:rsidRPr="00543574">
              <w:rPr>
                <w:color w:val="000000" w:themeColor="text1"/>
              </w:rPr>
              <w:t>: SQL Server</w:t>
            </w:r>
          </w:p>
        </w:tc>
        <w:tc>
          <w:tcPr>
            <w:tcW w:w="3598" w:type="dxa"/>
            <w:tcBorders>
              <w:top w:val="single" w:sz="4" w:space="0" w:color="auto"/>
            </w:tcBorders>
            <w:shd w:val="clear" w:color="auto" w:fill="BFBFBF"/>
          </w:tcPr>
          <w:p w14:paraId="267C6FE8" w14:textId="77777777" w:rsidR="00474818" w:rsidRPr="004C42CE" w:rsidRDefault="00474818"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0EDDEC8E"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177485E3" w14:textId="77777777" w:rsidR="00474818" w:rsidRDefault="00474818" w:rsidP="00474818">
      <w:pPr>
        <w:pStyle w:val="ProductList-Body"/>
        <w:tabs>
          <w:tab w:val="clear" w:pos="360"/>
          <w:tab w:val="clear" w:pos="720"/>
          <w:tab w:val="clear" w:pos="1080"/>
        </w:tabs>
      </w:pPr>
    </w:p>
    <w:p w14:paraId="6C410CD6" w14:textId="77777777" w:rsidR="00474818" w:rsidRDefault="00474818" w:rsidP="00474818">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F9B0190" w14:textId="43C0F5F7" w:rsidR="00474818" w:rsidRPr="00292A60" w:rsidRDefault="00474818" w:rsidP="00EE434D">
            <w:pPr>
              <w:pStyle w:val="ProductList-Offering"/>
              <w:tabs>
                <w:tab w:val="clear" w:pos="360"/>
                <w:tab w:val="clear" w:pos="720"/>
                <w:tab w:val="clear" w:pos="1080"/>
              </w:tabs>
              <w:spacing w:before="40" w:after="40"/>
            </w:pPr>
            <w:r>
              <w:rPr>
                <w:color w:val="000000" w:themeColor="text1"/>
              </w:rPr>
              <w:t>Advanced Threat Analytics 2016</w:t>
            </w:r>
            <w:r w:rsidR="00DC4BC7">
              <w:rPr>
                <w:color w:val="000000" w:themeColor="text1"/>
              </w:rPr>
              <w:fldChar w:fldCharType="begin"/>
            </w:r>
            <w:r w:rsidR="00DC4BC7">
              <w:instrText xml:space="preserve"> XE "</w:instrText>
            </w:r>
            <w:r w:rsidR="00DC4BC7" w:rsidRPr="005E700B">
              <w:instrText>Advanced Threat Analytics 2016</w:instrText>
            </w:r>
            <w:r w:rsidR="00DC4BC7">
              <w:instrText xml:space="preserve">" </w:instrText>
            </w:r>
            <w:r w:rsidR="00DC4BC7">
              <w:rPr>
                <w:color w:val="000000" w:themeColor="text1"/>
              </w:rPr>
              <w:fldChar w:fldCharType="end"/>
            </w:r>
            <w:r>
              <w:rPr>
                <w:color w:val="000000" w:themeColor="text1"/>
              </w:rPr>
              <w:t xml:space="preserve"> Client OSE SAL</w:t>
            </w:r>
            <w:r w:rsidR="008D0F18">
              <w:rPr>
                <w:color w:val="000000" w:themeColor="text1"/>
              </w:rPr>
              <w:t xml:space="preserve"> (device or user)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Default="00474818" w:rsidP="00474818">
      <w:pPr>
        <w:pStyle w:val="ProductList-ClauseHeading"/>
        <w:tabs>
          <w:tab w:val="clear" w:pos="360"/>
          <w:tab w:val="clear" w:pos="720"/>
          <w:tab w:val="clear" w:pos="1080"/>
        </w:tabs>
      </w:pPr>
    </w:p>
    <w:p w14:paraId="541E6E8D" w14:textId="77777777" w:rsidR="00474818" w:rsidRDefault="00474818" w:rsidP="00474818">
      <w:pPr>
        <w:pStyle w:val="ProductList-ClauseHeading"/>
        <w:tabs>
          <w:tab w:val="clear" w:pos="360"/>
          <w:tab w:val="clear" w:pos="720"/>
          <w:tab w:val="clear" w:pos="1080"/>
        </w:tabs>
      </w:pPr>
      <w:r>
        <w:t>2. Usage Requiring SAL</w:t>
      </w:r>
    </w:p>
    <w:p w14:paraId="2E83EDFE" w14:textId="6E929543" w:rsidR="00474818" w:rsidRDefault="00474818" w:rsidP="00474818">
      <w:pPr>
        <w:rPr>
          <w:sz w:val="18"/>
        </w:rPr>
      </w:pPr>
      <w:r w:rsidRPr="00A841F3">
        <w:rPr>
          <w:sz w:val="18"/>
        </w:rPr>
        <w:t xml:space="preserve">Licenses are required </w:t>
      </w:r>
      <w:r>
        <w:rPr>
          <w:sz w:val="18"/>
        </w:rPr>
        <w:t xml:space="preserve">only </w:t>
      </w:r>
      <w:r w:rsidRPr="00A841F3">
        <w:rPr>
          <w:sz w:val="18"/>
        </w:rPr>
        <w:t xml:space="preserve">for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w:t>
      </w:r>
      <w:r w:rsidR="00575608">
        <w:rPr>
          <w:color w:val="0563C1"/>
          <w:sz w:val="18"/>
          <w:szCs w:val="18"/>
        </w:rPr>
        <w:t>Es</w:t>
      </w:r>
      <w:r w:rsidR="00575608" w:rsidRPr="00575608">
        <w:rPr>
          <w:color w:val="0563C1"/>
          <w:sz w:val="18"/>
          <w:szCs w:val="18"/>
        </w:rPr>
        <w:fldChar w:fldCharType="end"/>
      </w:r>
      <w:r w:rsidR="00575608" w:rsidRPr="00A841F3">
        <w:rPr>
          <w:sz w:val="18"/>
        </w:rPr>
        <w:t xml:space="preserve"> </w:t>
      </w:r>
      <w:r w:rsidRPr="00A841F3">
        <w:rPr>
          <w:sz w:val="18"/>
        </w:rPr>
        <w:t xml:space="preserve">(or </w:t>
      </w:r>
      <w:r w:rsidR="00FF1CBA" w:rsidRPr="00FF1CBA">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sidR="00FF1CBA" w:rsidRPr="00FF1CBA">
        <w:rPr>
          <w:color w:val="0563C1"/>
          <w:sz w:val="18"/>
          <w:szCs w:val="18"/>
        </w:rPr>
        <w:fldChar w:fldCharType="separate"/>
      </w:r>
      <w:r w:rsidR="00FF1CBA" w:rsidRPr="00FF1CBA">
        <w:rPr>
          <w:color w:val="0563C1"/>
          <w:sz w:val="18"/>
          <w:szCs w:val="18"/>
        </w:rPr>
        <w:t>OSE</w:t>
      </w:r>
      <w:r w:rsidR="00FF1CBA" w:rsidRPr="00FF1CBA">
        <w:rPr>
          <w:color w:val="0563C1"/>
          <w:sz w:val="18"/>
          <w:szCs w:val="18"/>
        </w:rPr>
        <w:fldChar w:fldCharType="end"/>
      </w:r>
      <w:r w:rsidR="00575608" w:rsidRPr="00575608">
        <w:rPr>
          <w:color w:val="0563C1"/>
          <w:sz w:val="18"/>
          <w:szCs w:val="18"/>
        </w:rPr>
        <w:t>s</w:t>
      </w:r>
      <w:r w:rsidRPr="00A841F3">
        <w:rPr>
          <w:sz w:val="18"/>
        </w:rPr>
        <w:t xml:space="preserve"> </w:t>
      </w:r>
      <w:r>
        <w:rPr>
          <w:sz w:val="18"/>
        </w:rPr>
        <w:t xml:space="preserve">running Server operating systems and </w:t>
      </w:r>
      <w:r w:rsidRPr="00A841F3">
        <w:rPr>
          <w:sz w:val="18"/>
        </w:rPr>
        <w:t xml:space="preserve">used as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OSE</w:t>
      </w:r>
      <w:r w:rsidR="00575608" w:rsidRPr="00575608">
        <w:rPr>
          <w:color w:val="0563C1"/>
          <w:sz w:val="18"/>
          <w:szCs w:val="18"/>
        </w:rPr>
        <w:fldChar w:fldCharType="end"/>
      </w:r>
      <w:r w:rsidR="00575608" w:rsidRPr="00575608">
        <w:rPr>
          <w:color w:val="0563C1"/>
          <w:sz w:val="18"/>
          <w:szCs w:val="18"/>
        </w:rPr>
        <w:t>s</w:t>
      </w:r>
      <w:r w:rsidRPr="00A841F3">
        <w:rPr>
          <w:sz w:val="18"/>
        </w:rPr>
        <w:t>) that are on or accessed by end user devices authenticated by an Active Directory managed by Advanced Threat Analytics.</w:t>
      </w:r>
    </w:p>
    <w:p w14:paraId="164DE9CA" w14:textId="77777777" w:rsidR="00474818" w:rsidRDefault="00474818" w:rsidP="00474818">
      <w:pPr>
        <w:pStyle w:val="ProductList-ClauseHeading"/>
        <w:tabs>
          <w:tab w:val="clear" w:pos="360"/>
          <w:tab w:val="clear" w:pos="720"/>
          <w:tab w:val="clear" w:pos="1080"/>
        </w:tabs>
      </w:pPr>
      <w:r>
        <w:t>3. Country Restrictions</w:t>
      </w:r>
    </w:p>
    <w:p w14:paraId="460EACEB" w14:textId="621032C4" w:rsidR="00474818" w:rsidRDefault="00474818" w:rsidP="00474818">
      <w:pPr>
        <w:rPr>
          <w:sz w:val="18"/>
        </w:rPr>
      </w:pPr>
      <w:r w:rsidRPr="00A841F3">
        <w:rPr>
          <w:sz w:val="18"/>
        </w:rPr>
        <w:t>Neither Customer nor any End User may use Advanced Threat Analytics 2016</w:t>
      </w:r>
      <w:r w:rsidR="00DC4BC7">
        <w:rPr>
          <w:sz w:val="18"/>
        </w:rPr>
        <w:fldChar w:fldCharType="begin"/>
      </w:r>
      <w:r w:rsidR="00DC4BC7">
        <w:instrText xml:space="preserve"> XE "</w:instrText>
      </w:r>
      <w:r w:rsidR="00DC4BC7" w:rsidRPr="005E700B">
        <w:instrText>Advanced Threat Analytics 2016</w:instrText>
      </w:r>
      <w:r w:rsidR="00DC4BC7">
        <w:instrText xml:space="preserve">" </w:instrText>
      </w:r>
      <w:r w:rsidR="00DC4BC7">
        <w:rPr>
          <w:sz w:val="18"/>
        </w:rPr>
        <w:fldChar w:fldCharType="end"/>
      </w:r>
      <w:r w:rsidRPr="00A841F3">
        <w:rPr>
          <w:sz w:val="18"/>
        </w:rPr>
        <w:t xml:space="preserve"> in the People’s Republic of China.</w:t>
      </w:r>
    </w:p>
    <w:p w14:paraId="39ACBECB" w14:textId="52887A88" w:rsidR="00474818" w:rsidRPr="00A8327A" w:rsidRDefault="00E84D2E" w:rsidP="00474818">
      <w:pPr>
        <w:pStyle w:val="ProductList-Body"/>
        <w:shd w:val="clear" w:color="auto" w:fill="A6A6A6" w:themeFill="background1" w:themeFillShade="A6"/>
        <w:spacing w:before="120" w:after="240"/>
        <w:jc w:val="right"/>
        <w:rPr>
          <w:sz w:val="16"/>
          <w:szCs w:val="16"/>
        </w:rPr>
      </w:pPr>
      <w:hyperlink w:anchor="TableofContents" w:history="1">
        <w:r w:rsidR="00474818" w:rsidRPr="00A8327A">
          <w:rPr>
            <w:rStyle w:val="Hyperlink"/>
            <w:sz w:val="16"/>
            <w:szCs w:val="16"/>
          </w:rPr>
          <w:t>Table of Contents</w:t>
        </w:r>
      </w:hyperlink>
      <w:r w:rsidR="00474818" w:rsidRPr="00A8327A">
        <w:rPr>
          <w:sz w:val="16"/>
          <w:szCs w:val="16"/>
        </w:rPr>
        <w:t xml:space="preserve"> / </w:t>
      </w:r>
      <w:hyperlink w:anchor="GeneralTerms" w:history="1">
        <w:r w:rsidR="0008070F" w:rsidRPr="0008070F">
          <w:rPr>
            <w:rStyle w:val="Hyperlink"/>
            <w:sz w:val="16"/>
            <w:szCs w:val="16"/>
          </w:rPr>
          <w:t>Universal Terms</w:t>
        </w:r>
      </w:hyperlink>
      <w:r w:rsidR="00474818" w:rsidRPr="00A8327A">
        <w:rPr>
          <w:sz w:val="16"/>
          <w:szCs w:val="16"/>
        </w:rPr>
        <w:t xml:space="preserve"> /</w:t>
      </w:r>
      <w:r w:rsidR="00474818">
        <w:rPr>
          <w:sz w:val="16"/>
          <w:szCs w:val="16"/>
        </w:rPr>
        <w:t xml:space="preserve"> </w:t>
      </w:r>
      <w:hyperlink w:anchor="Index" w:history="1">
        <w:r w:rsidR="00474818" w:rsidRPr="002924B8">
          <w:rPr>
            <w:rStyle w:val="Hyperlink"/>
            <w:sz w:val="16"/>
            <w:szCs w:val="16"/>
          </w:rPr>
          <w:t>Index</w:t>
        </w:r>
      </w:hyperlink>
    </w:p>
    <w:p w14:paraId="7D729242" w14:textId="05215F65" w:rsidR="00006F3F" w:rsidRDefault="00006F3F" w:rsidP="00006F3F">
      <w:pPr>
        <w:pStyle w:val="ProductList-Offering1Heading"/>
        <w:tabs>
          <w:tab w:val="clear" w:pos="187"/>
          <w:tab w:val="clear" w:pos="360"/>
          <w:tab w:val="clear" w:pos="720"/>
          <w:tab w:val="clear" w:pos="1080"/>
        </w:tabs>
        <w:outlineLvl w:val="1"/>
      </w:pPr>
      <w:bookmarkStart w:id="47" w:name="ProductEntries_BizTalk"/>
      <w:bookmarkStart w:id="48" w:name="_Toc468344669"/>
      <w:r>
        <w:t>BizTalk Server</w:t>
      </w:r>
      <w:bookmarkEnd w:id="46"/>
      <w:bookmarkEnd w:id="47"/>
      <w:bookmarkEnd w:id="48"/>
    </w:p>
    <w:p w14:paraId="3525E3B8" w14:textId="77777777" w:rsidR="00006F3F" w:rsidRDefault="00006F3F" w:rsidP="00006F3F">
      <w:pPr>
        <w:spacing w:after="0" w:line="240" w:lineRule="auto"/>
        <w:rPr>
          <w:sz w:val="18"/>
          <w:szCs w:val="18"/>
        </w:rPr>
        <w:sectPr w:rsidR="00006F3F"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p w14:paraId="6950EFA3" w14:textId="364CF2AC" w:rsidR="00006F3F" w:rsidRDefault="00006F3F" w:rsidP="00ED3A6B">
      <w:pPr>
        <w:pStyle w:val="ProductList-Body"/>
      </w:pPr>
      <w:r>
        <w:t>BizTalk Server 201</w:t>
      </w:r>
      <w:r w:rsidR="006F4C44">
        <w:t>6</w:t>
      </w:r>
      <w:r>
        <w:t xml:space="preserve"> Enterprise</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Enterprise</w:instrText>
      </w:r>
      <w:r w:rsidR="00DC4BC7">
        <w:instrText xml:space="preserve">" </w:instrText>
      </w:r>
      <w:r w:rsidR="00DC4BC7">
        <w:fldChar w:fldCharType="end"/>
      </w:r>
      <w:r>
        <w:t xml:space="preserve"> (Core License)</w:t>
      </w:r>
    </w:p>
    <w:p w14:paraId="210EBA5A" w14:textId="410689A6" w:rsidR="00006F3F" w:rsidRDefault="00006F3F" w:rsidP="00ED3A6B">
      <w:pPr>
        <w:pStyle w:val="ProductList-Body"/>
      </w:pPr>
      <w:r>
        <w:t>BizTalk Server 201</w:t>
      </w:r>
      <w:r w:rsidR="006F4C44">
        <w:t>6</w:t>
      </w:r>
      <w:r>
        <w:t xml:space="preserve"> Standard</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Standard</w:instrText>
      </w:r>
      <w:r w:rsidR="00DC4BC7">
        <w:instrText xml:space="preserve">" </w:instrText>
      </w:r>
      <w:r w:rsidR="00DC4BC7">
        <w:fldChar w:fldCharType="end"/>
      </w:r>
      <w:r>
        <w:t xml:space="preserve"> (Core License)</w:t>
      </w:r>
    </w:p>
    <w:p w14:paraId="0693E083" w14:textId="32DB84FD"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BizTalk Server 201</w:t>
      </w:r>
      <w:r w:rsidR="006F4C44">
        <w:t>6</w:t>
      </w:r>
      <w:r>
        <w:t xml:space="preserve"> Branch</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Branch</w:instrText>
      </w:r>
      <w:r w:rsidR="00DC4BC7">
        <w:instrText xml:space="preserve">" </w:instrText>
      </w:r>
      <w:r w:rsidR="00DC4BC7">
        <w:fldChar w:fldCharType="end"/>
      </w:r>
      <w:r>
        <w:t xml:space="preserve"> (Core License)</w:t>
      </w:r>
    </w:p>
    <w:p w14:paraId="052A548A" w14:textId="77777777" w:rsidR="00006F3F"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2A89B607" w:rsidR="0019013F" w:rsidRPr="00AF1904" w:rsidRDefault="00B870CD" w:rsidP="006F4C4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sidR="006F4C44">
              <w:rPr>
                <w:color w:val="000000" w:themeColor="text1"/>
              </w:rPr>
              <w:t>December 2016</w:t>
            </w:r>
          </w:p>
        </w:tc>
        <w:tc>
          <w:tcPr>
            <w:tcW w:w="3598" w:type="dxa"/>
            <w:tcBorders>
              <w:top w:val="single" w:sz="24" w:space="0" w:color="00188F"/>
              <w:bottom w:val="single" w:sz="4" w:space="0" w:color="auto"/>
            </w:tcBorders>
            <w:shd w:val="clear" w:color="auto" w:fill="auto"/>
          </w:tcPr>
          <w:p w14:paraId="6D20A036" w14:textId="7D7E4749" w:rsidR="0019013F" w:rsidRPr="00292A60" w:rsidRDefault="0019013F" w:rsidP="00C8241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w:t>
              </w:r>
              <w:r w:rsidR="00C82416">
                <w:rPr>
                  <w:rStyle w:val="Hyperlink"/>
                </w:rPr>
                <w:t>e (Applications)</w:t>
              </w:r>
            </w:hyperlink>
          </w:p>
        </w:tc>
        <w:tc>
          <w:tcPr>
            <w:tcW w:w="3599" w:type="dxa"/>
            <w:tcBorders>
              <w:top w:val="single" w:sz="24" w:space="0" w:color="00188F"/>
              <w:bottom w:val="single" w:sz="4" w:space="0" w:color="auto"/>
            </w:tcBorders>
            <w:shd w:val="clear" w:color="auto" w:fill="auto"/>
          </w:tcPr>
          <w:p w14:paraId="17AF28B0" w14:textId="01B7E27B"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Standard and Branch editions</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3F43A237" w:rsidR="005A24A1" w:rsidRPr="005A24A1" w:rsidRDefault="005A24A1" w:rsidP="005A24A1">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19013F">
              <w:t xml:space="preserve"> BizTalk Server 2013</w:t>
            </w:r>
            <w:r w:rsidR="006F4C44">
              <w:t xml:space="preserve"> R2</w:t>
            </w:r>
            <w:r w:rsidR="00424F9E">
              <w:fldChar w:fldCharType="begin"/>
            </w:r>
            <w:r w:rsidR="00424F9E">
              <w:instrText xml:space="preserve"> XE "</w:instrText>
            </w:r>
            <w:r w:rsidR="00424F9E" w:rsidRPr="00675B08">
              <w:instrText>BizTalk Server 2013</w:instrText>
            </w:r>
            <w:r w:rsidR="006F4C44">
              <w:instrText xml:space="preserve">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5E5A83A2" w14:textId="17838846"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178BECF" w14:textId="2C0F9D6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3F166AA4" w:rsidR="0019013F" w:rsidRPr="0096201D"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293FDD52" w14:textId="796E758F" w:rsidR="0019013F" w:rsidRPr="00F92613" w:rsidRDefault="0019013F" w:rsidP="008143B3">
            <w:pPr>
              <w:pStyle w:val="ProductList-Offering"/>
              <w:tabs>
                <w:tab w:val="clear" w:pos="360"/>
                <w:tab w:val="clear" w:pos="720"/>
                <w:tab w:val="clear" w:pos="1080"/>
              </w:tabs>
              <w:spacing w:before="40" w:after="40"/>
              <w:rPr>
                <w:color w:val="000000" w:themeColor="text1"/>
              </w:rPr>
            </w:pPr>
            <w:r w:rsidRPr="008143B3">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sidRPr="008143B3">
              <w:rPr>
                <w:color w:val="0563C1"/>
              </w:rPr>
              <w:fldChar w:fldCharType="separate"/>
            </w:r>
            <w:r w:rsidRPr="008143B3">
              <w:rPr>
                <w:color w:val="0563C1"/>
              </w:rPr>
              <w:t>Client Software</w:t>
            </w:r>
            <w:r w:rsidRPr="008143B3">
              <w:rPr>
                <w:color w:val="0563C1"/>
              </w:rPr>
              <w:fldChar w:fldCharType="end"/>
            </w:r>
            <w:r w:rsidRPr="008143B3">
              <w:rPr>
                <w:color w:val="000000" w:themeColor="text1"/>
              </w:rPr>
              <w:t xml:space="preserve">: </w:t>
            </w:r>
            <w:r w:rsidR="008143B3" w:rsidRPr="008143B3">
              <w:rPr>
                <w:color w:val="000000" w:themeColor="text1"/>
              </w:rPr>
              <w:t>All editions (includes Additional Software)</w:t>
            </w:r>
          </w:p>
        </w:tc>
        <w:tc>
          <w:tcPr>
            <w:tcW w:w="3599" w:type="dxa"/>
            <w:tcBorders>
              <w:top w:val="single" w:sz="4" w:space="0" w:color="auto"/>
              <w:bottom w:val="single" w:sz="4" w:space="0" w:color="auto"/>
            </w:tcBorders>
            <w:shd w:val="clear" w:color="auto" w:fill="BFBFBF"/>
          </w:tcPr>
          <w:p w14:paraId="121A6942" w14:textId="678FB478"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23989E52" w:rsidR="0019013F" w:rsidRPr="00292A60" w:rsidRDefault="0019013F" w:rsidP="008A2F9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w:t>
            </w:r>
            <w:r w:rsidR="008A2F9D">
              <w:rPr>
                <w:color w:val="000000" w:themeColor="text1"/>
              </w:rPr>
              <w:t>e</w:t>
            </w:r>
            <w:r>
              <w:rPr>
                <w:color w:val="000000" w:themeColor="text1"/>
              </w:rPr>
              <w:t>ditions</w:t>
            </w:r>
          </w:p>
        </w:tc>
        <w:tc>
          <w:tcPr>
            <w:tcW w:w="3598" w:type="dxa"/>
            <w:tcBorders>
              <w:top w:val="single" w:sz="4" w:space="0" w:color="000000" w:themeColor="text1"/>
              <w:bottom w:val="single" w:sz="4" w:space="0" w:color="auto"/>
            </w:tcBorders>
            <w:shd w:val="clear" w:color="auto" w:fill="BFBFBF"/>
          </w:tcPr>
          <w:p w14:paraId="55D8099F" w14:textId="4EB9218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BF5E988" w14:textId="78B335C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648D115C" w14:textId="77777777" w:rsidTr="0019013F">
        <w:tc>
          <w:tcPr>
            <w:tcW w:w="3598" w:type="dxa"/>
            <w:tcBorders>
              <w:top w:val="single" w:sz="4" w:space="0" w:color="auto"/>
            </w:tcBorders>
            <w:shd w:val="clear" w:color="auto" w:fill="auto"/>
          </w:tcPr>
          <w:p w14:paraId="01A9AD06" w14:textId="10D081BE"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ED5037">
              <w:rPr>
                <w:rFonts w:asciiTheme="minorHAnsi" w:hAnsiTheme="minorHAnsi"/>
                <w:color w:val="0563C1"/>
              </w:rPr>
              <w:t>:</w:t>
            </w:r>
            <w:r>
              <w:rPr>
                <w:color w:val="000000" w:themeColor="text1"/>
              </w:rPr>
              <w:t xml:space="preserve"> Office Web Apps</w:t>
            </w:r>
            <w:r w:rsidR="009A5C1E">
              <w:rPr>
                <w:color w:val="000000" w:themeColor="text1"/>
              </w:rPr>
              <w:fldChar w:fldCharType="begin"/>
            </w:r>
            <w:r w:rsidR="009A5C1E">
              <w:instrText xml:space="preserve"> XE "</w:instrText>
            </w:r>
            <w:r w:rsidR="009A5C1E" w:rsidRPr="0066570E">
              <w:instrText>Office Web Apps</w:instrText>
            </w:r>
            <w:r w:rsidR="009A5C1E">
              <w:instrText xml:space="preserve">" </w:instrText>
            </w:r>
            <w:r w:rsidR="009A5C1E">
              <w:rPr>
                <w:color w:val="000000" w:themeColor="text1"/>
              </w:rPr>
              <w:fldChar w:fldCharType="end"/>
            </w:r>
            <w:r>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655F6012" w14:textId="141B0E89" w:rsidR="00CF392E" w:rsidRPr="00CF392E" w:rsidRDefault="00CF392E" w:rsidP="00110772">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19013F" w:rsidRPr="00ED5037">
              <w:t xml:space="preserve"> Yes</w:t>
            </w:r>
          </w:p>
        </w:tc>
        <w:tc>
          <w:tcPr>
            <w:tcW w:w="3599" w:type="dxa"/>
            <w:tcBorders>
              <w:top w:val="single" w:sz="4" w:space="0" w:color="auto"/>
            </w:tcBorders>
            <w:shd w:val="clear" w:color="auto" w:fill="BFBFBF"/>
          </w:tcPr>
          <w:p w14:paraId="16F588C8" w14:textId="4C75540A"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42585F6A" w14:textId="77777777" w:rsidR="0019013F" w:rsidRPr="006D189E" w:rsidRDefault="0019013F" w:rsidP="00006F3F">
      <w:pPr>
        <w:pStyle w:val="ProductList-Body"/>
      </w:pPr>
    </w:p>
    <w:p w14:paraId="43F9E5E9" w14:textId="588B0F23" w:rsidR="00006F3F" w:rsidRPr="0091443A" w:rsidRDefault="00006F3F" w:rsidP="00006F3F">
      <w:pPr>
        <w:pStyle w:val="ProductList-ClauseHeading"/>
        <w:tabs>
          <w:tab w:val="clear" w:pos="360"/>
          <w:tab w:val="clear" w:pos="720"/>
          <w:tab w:val="clear" w:pos="1080"/>
        </w:tabs>
      </w:pPr>
      <w:r>
        <w:t>1. Additional Terms for BizTalk Server Standard and BizTalk Server Branch</w:t>
      </w:r>
    </w:p>
    <w:p w14:paraId="64F5E2D3" w14:textId="20899FB1" w:rsidR="00006F3F" w:rsidRDefault="00006F3F" w:rsidP="00006F3F">
      <w:pPr>
        <w:pStyle w:val="ProductList-Body"/>
        <w:tabs>
          <w:tab w:val="clear" w:pos="360"/>
          <w:tab w:val="clear" w:pos="720"/>
          <w:tab w:val="clear" w:pos="1080"/>
        </w:tabs>
      </w:pPr>
      <w:r>
        <w:t>Customer</w:t>
      </w:r>
      <w:r w:rsidRPr="00AB18D1">
        <w:t xml:space="preserve"> may not use the server software, including the Master Secret Server, on a</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008143B3">
        <w:t xml:space="preserve"> </w:t>
      </w:r>
      <w:r w:rsidRPr="00AB18D1">
        <w:t xml:space="preserve">that is part of a networked cluster </w:t>
      </w:r>
      <w:r w:rsidRPr="003D33E5">
        <w:t xml:space="preserve">or in an </w:t>
      </w:r>
      <w:r w:rsidR="008143B3" w:rsidRPr="00532CAC">
        <w:rPr>
          <w:color w:val="0563C1"/>
        </w:rPr>
        <w:fldChar w:fldCharType="begin"/>
      </w:r>
      <w:r w:rsidR="008143B3" w:rsidRPr="00532CAC">
        <w:rPr>
          <w:rStyle w:val="ProductList-BodyChar"/>
          <w:color w:val="0563C1"/>
        </w:rPr>
        <w:instrText>AutoTextList  \s NoStyle \t "Operating System Environment m</w:instrText>
      </w:r>
      <w:r w:rsidR="008143B3" w:rsidRPr="00532CAC">
        <w:rPr>
          <w:color w:val="0563C1"/>
        </w:rPr>
        <w:instrText>eans all or part of an operating system Instance, or all or part of a virtual (or otherwise emulated) operating system Instance...(Refer Glossary for full definition)"</w:instrText>
      </w:r>
      <w:r w:rsidR="008143B3" w:rsidRPr="00532CAC">
        <w:rPr>
          <w:color w:val="0563C1"/>
        </w:rPr>
        <w:fldChar w:fldCharType="separate"/>
      </w:r>
      <w:r w:rsidR="008143B3" w:rsidRPr="00532CAC">
        <w:rPr>
          <w:color w:val="0563C1"/>
        </w:rPr>
        <w:t>OSE</w:t>
      </w:r>
      <w:r w:rsidR="008143B3" w:rsidRPr="00532CAC">
        <w:rPr>
          <w:color w:val="0563C1"/>
        </w:rPr>
        <w:fldChar w:fldCharType="end"/>
      </w:r>
      <w:r w:rsidR="00532CAC">
        <w:rPr>
          <w:b/>
          <w:color w:val="00188F"/>
        </w:rPr>
        <w:t xml:space="preserve"> </w:t>
      </w:r>
      <w:r w:rsidRPr="003D33E5">
        <w:t xml:space="preserve">that is part of a networked cluster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3D33E5">
        <w:t xml:space="preserve"> on the same</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Pr="003D33E5">
        <w:t>.</w:t>
      </w:r>
    </w:p>
    <w:p w14:paraId="480BA7EC" w14:textId="77777777" w:rsidR="00006F3F" w:rsidRPr="00876625" w:rsidRDefault="00006F3F" w:rsidP="00006F3F">
      <w:pPr>
        <w:pStyle w:val="ProductList-Body"/>
        <w:tabs>
          <w:tab w:val="clear" w:pos="360"/>
          <w:tab w:val="clear" w:pos="720"/>
          <w:tab w:val="clear" w:pos="1080"/>
        </w:tabs>
      </w:pPr>
    </w:p>
    <w:p w14:paraId="0235D876" w14:textId="033E469A" w:rsidR="00006F3F" w:rsidRDefault="00006F3F" w:rsidP="00006F3F">
      <w:pPr>
        <w:pStyle w:val="ProductList-ClauseHeading"/>
        <w:tabs>
          <w:tab w:val="clear" w:pos="360"/>
          <w:tab w:val="clear" w:pos="720"/>
          <w:tab w:val="clear" w:pos="1080"/>
        </w:tabs>
      </w:pPr>
      <w:r>
        <w:t>2. Additional Terms for BizTalk</w:t>
      </w:r>
      <w:r w:rsidR="008143B3">
        <w:t xml:space="preserve"> Server </w:t>
      </w:r>
      <w:r>
        <w:t>Branch</w:t>
      </w:r>
    </w:p>
    <w:p w14:paraId="66BDE488" w14:textId="36B1CBE0" w:rsidR="00006F3F" w:rsidRDefault="00006F3F" w:rsidP="00006F3F">
      <w:pPr>
        <w:pStyle w:val="ProductList-Body"/>
        <w:tabs>
          <w:tab w:val="clear" w:pos="360"/>
          <w:tab w:val="clear" w:pos="720"/>
          <w:tab w:val="clear" w:pos="1080"/>
        </w:tabs>
      </w:pPr>
      <w:r>
        <w:t xml:space="preserve">Customer may use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 on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1B4276">
        <w:rPr>
          <w:color w:val="0563C1"/>
        </w:rPr>
        <w:t>s</w:t>
      </w:r>
      <w:r>
        <w:t xml:space="preserve"> only at the endpoint of its internal network (or edge of its organization) to connect business events or transactions with activities processed at that endpoint.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may not:</w:t>
      </w:r>
    </w:p>
    <w:p w14:paraId="1DF5220F" w14:textId="77777777" w:rsidR="00006F3F" w:rsidRPr="00AB18D1" w:rsidRDefault="00006F3F" w:rsidP="008C3BED">
      <w:pPr>
        <w:pStyle w:val="ProductList-Body"/>
        <w:numPr>
          <w:ilvl w:val="0"/>
          <w:numId w:val="13"/>
        </w:numPr>
        <w:tabs>
          <w:tab w:val="clear" w:pos="360"/>
          <w:tab w:val="clear" w:pos="720"/>
          <w:tab w:val="clear" w:pos="1080"/>
        </w:tabs>
        <w:ind w:left="540"/>
      </w:pPr>
      <w:r w:rsidRPr="00AB18D1">
        <w:t>act as the central node in a “</w:t>
      </w:r>
      <w:r>
        <w:t>hub and spoke” networking model;</w:t>
      </w:r>
    </w:p>
    <w:p w14:paraId="60284C19" w14:textId="79020A9B" w:rsidR="00006F3F" w:rsidRPr="00AB18D1" w:rsidRDefault="00006F3F" w:rsidP="008C3BED">
      <w:pPr>
        <w:pStyle w:val="ProductList-Body"/>
        <w:numPr>
          <w:ilvl w:val="0"/>
          <w:numId w:val="13"/>
        </w:numPr>
        <w:tabs>
          <w:tab w:val="clear" w:pos="360"/>
          <w:tab w:val="clear" w:pos="720"/>
          <w:tab w:val="clear" w:pos="1080"/>
        </w:tabs>
        <w:ind w:left="540"/>
      </w:pPr>
      <w:r w:rsidRPr="00AB18D1">
        <w:t xml:space="preserve">centralize enterprise-wide communications with other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00DA0B04">
        <w:rPr>
          <w:color w:val="0563C1"/>
        </w:rPr>
        <w:t>s</w:t>
      </w:r>
      <w:r w:rsidRPr="00AB18D1">
        <w:t xml:space="preserve"> or devices; or</w:t>
      </w:r>
    </w:p>
    <w:p w14:paraId="04FC5332" w14:textId="77777777" w:rsidR="00006F3F" w:rsidRDefault="00006F3F" w:rsidP="008C3BED">
      <w:pPr>
        <w:pStyle w:val="ProductList-Body"/>
        <w:numPr>
          <w:ilvl w:val="0"/>
          <w:numId w:val="13"/>
        </w:numPr>
        <w:tabs>
          <w:tab w:val="clear" w:pos="360"/>
          <w:tab w:val="clear" w:pos="720"/>
          <w:tab w:val="clear" w:pos="1080"/>
        </w:tabs>
        <w:ind w:left="540"/>
      </w:pPr>
      <w:r w:rsidRPr="00AB18D1">
        <w:t>automate business processes across divisions, business units, or branch offices.</w:t>
      </w:r>
    </w:p>
    <w:p w14:paraId="0D6637FC" w14:textId="77777777" w:rsidR="00E64A9E" w:rsidRDefault="00E64A9E" w:rsidP="00383BC7">
      <w:pPr>
        <w:pStyle w:val="ProductList-BodyIndented"/>
        <w:ind w:left="0"/>
      </w:pPr>
    </w:p>
    <w:p w14:paraId="3180ADF1" w14:textId="77777777" w:rsidR="002A2361" w:rsidRDefault="002A2361">
      <w:pPr>
        <w:rPr>
          <w:b/>
          <w:color w:val="00188F"/>
          <w:sz w:val="18"/>
        </w:rPr>
      </w:pPr>
      <w:r>
        <w:br w:type="page"/>
      </w:r>
    </w:p>
    <w:p w14:paraId="121F7200" w14:textId="7535641D" w:rsidR="00006F3F" w:rsidRDefault="006F4C44" w:rsidP="00006F3F">
      <w:pPr>
        <w:pStyle w:val="ProductList-ClauseHeading"/>
        <w:tabs>
          <w:tab w:val="clear" w:pos="360"/>
          <w:tab w:val="clear" w:pos="720"/>
          <w:tab w:val="clear" w:pos="1080"/>
        </w:tabs>
      </w:pPr>
      <w:r>
        <w:lastRenderedPageBreak/>
        <w:t>3</w:t>
      </w:r>
      <w:r w:rsidR="00006F3F">
        <w:t>. Additional Software</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Administration and Monitoring Tools</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Default="00006F3F" w:rsidP="00006F3F">
            <w:pPr>
              <w:pStyle w:val="ProductList-TableBody"/>
            </w:pPr>
            <w:r>
              <w:t>BizTalk Server Related Schemas and Templates</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Business Activity Monitoring (“BAM”) Client</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Default="00006F3F" w:rsidP="00006F3F">
            <w:pPr>
              <w:pStyle w:val="ProductList-TableBody"/>
            </w:pPr>
            <w:r>
              <w:t>BAM Alert Provider for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Default="00006F3F" w:rsidP="00006F3F">
            <w:pPr>
              <w:pStyle w:val="ProductList-TableBody"/>
            </w:pPr>
            <w:r>
              <w:t>BAM Event APIs and Interceptors and Administration Tools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Business Rules Component</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Development Tools</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HTTP Receive Adapter</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Default="00006F3F" w:rsidP="00006F3F">
            <w:pPr>
              <w:pStyle w:val="ProductList-TableBody"/>
            </w:pPr>
            <w:r>
              <w:t>Master Secret Server/Enterprise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SOAP Receive Adapter</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Windows Communication Foundation Adapters</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Windows SharePoint Services Adapter Web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49" w:name="_Toc429483354"/>
    <w:p w14:paraId="6E2C2833" w14:textId="58D19FAD" w:rsidR="00985960" w:rsidRPr="00332825" w:rsidRDefault="00985960" w:rsidP="00985960">
      <w:pPr>
        <w:pStyle w:val="ProductList-Body"/>
        <w:shd w:val="clear" w:color="auto" w:fill="A6A6A6" w:themeFill="background1" w:themeFillShade="A6"/>
        <w:spacing w:before="120" w:after="240"/>
        <w:jc w:val="right"/>
        <w:rPr>
          <w:sz w:val="16"/>
          <w:szCs w:val="16"/>
        </w:rPr>
      </w:pPr>
      <w:r w:rsidRPr="00332825">
        <w:fldChar w:fldCharType="begin"/>
      </w:r>
      <w:r w:rsidRPr="00332825">
        <w:rPr>
          <w:sz w:val="16"/>
          <w:szCs w:val="16"/>
        </w:rPr>
        <w:instrText xml:space="preserve"> HYPERLINK \l "TableofContents" </w:instrText>
      </w:r>
      <w:r w:rsidRPr="00332825">
        <w:fldChar w:fldCharType="separate"/>
      </w:r>
      <w:r w:rsidRPr="00332825">
        <w:rPr>
          <w:rStyle w:val="Hyperlink"/>
          <w:sz w:val="16"/>
          <w:szCs w:val="16"/>
        </w:rPr>
        <w:t>Table of Contents</w:t>
      </w:r>
      <w:r w:rsidRPr="00332825">
        <w:rPr>
          <w:rStyle w:val="Hyperlink"/>
          <w:sz w:val="16"/>
          <w:szCs w:val="16"/>
        </w:rPr>
        <w:fldChar w:fldCharType="end"/>
      </w:r>
      <w:r w:rsidRPr="00332825">
        <w:rPr>
          <w:sz w:val="16"/>
          <w:szCs w:val="16"/>
        </w:rPr>
        <w:t xml:space="preserve"> / </w:t>
      </w:r>
      <w:hyperlink w:anchor="GeneralTerms" w:history="1">
        <w:r w:rsidR="0008070F" w:rsidRPr="0008070F">
          <w:rPr>
            <w:rStyle w:val="Hyperlink"/>
            <w:sz w:val="16"/>
            <w:szCs w:val="16"/>
          </w:rPr>
          <w:t>Universal Terms</w:t>
        </w:r>
      </w:hyperlink>
      <w:r w:rsidRPr="00332825">
        <w:rPr>
          <w:sz w:val="16"/>
          <w:szCs w:val="16"/>
        </w:rPr>
        <w:t xml:space="preserve"> / </w:t>
      </w:r>
      <w:hyperlink w:anchor="Index" w:history="1">
        <w:r w:rsidRPr="00332825">
          <w:rPr>
            <w:rStyle w:val="Hyperlink"/>
            <w:sz w:val="16"/>
            <w:szCs w:val="16"/>
          </w:rPr>
          <w:t>Index</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29"/>
          <w:type w:val="continuous"/>
          <w:pgSz w:w="12240" w:h="15840"/>
          <w:pgMar w:top="1166" w:right="720" w:bottom="720" w:left="720" w:header="720" w:footer="720" w:gutter="0"/>
          <w:cols w:space="720"/>
          <w:titlePg/>
          <w:docGrid w:linePitch="360"/>
        </w:sectPr>
      </w:pPr>
      <w:bookmarkStart w:id="50" w:name="ProductEntries_CIS"/>
      <w:bookmarkStart w:id="51" w:name="_Toc468344670"/>
      <w:r>
        <w:t>Core Infrastructure Server (CIS) Suite</w:t>
      </w:r>
      <w:bookmarkEnd w:id="49"/>
      <w:bookmarkEnd w:id="50"/>
      <w:bookmarkEnd w:id="51"/>
    </w:p>
    <w:p w14:paraId="048AF2E5" w14:textId="7081A89D" w:rsidR="00006F3F" w:rsidRDefault="00006F3F" w:rsidP="00ED3A6B">
      <w:pPr>
        <w:pStyle w:val="ProductList-Body"/>
      </w:pPr>
      <w:r>
        <w:t>Core Infrastructure Server Suite</w:t>
      </w:r>
      <w:r w:rsidRPr="00D15797">
        <w:t xml:space="preserve"> </w:t>
      </w:r>
      <w:r w:rsidR="008143B3">
        <w:t>Standard</w:t>
      </w:r>
      <w:r w:rsidR="00011142">
        <w:fldChar w:fldCharType="begin"/>
      </w:r>
      <w:r w:rsidR="00011142">
        <w:instrText xml:space="preserve"> XE "</w:instrText>
      </w:r>
      <w:r w:rsidR="00011142" w:rsidRPr="007F1B1E">
        <w:instrText>Core Infrastructure Server Suite Standard</w:instrText>
      </w:r>
      <w:r w:rsidR="00011142">
        <w:instrText xml:space="preserve">" </w:instrText>
      </w:r>
      <w:r w:rsidR="00011142">
        <w:fldChar w:fldCharType="end"/>
      </w:r>
      <w:r>
        <w:t xml:space="preserve"> (</w:t>
      </w:r>
      <w:r w:rsidR="00C82416">
        <w:t>Core</w:t>
      </w:r>
      <w:r>
        <w:t xml:space="preserve"> License)</w:t>
      </w:r>
    </w:p>
    <w:p w14:paraId="6194FB37" w14:textId="392E7ADC"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w:t>
      </w:r>
      <w:r w:rsidRPr="00D15797">
        <w:t xml:space="preserve"> Datacenter</w:t>
      </w:r>
      <w:r w:rsidR="00011142">
        <w:fldChar w:fldCharType="begin"/>
      </w:r>
      <w:r w:rsidR="00011142">
        <w:instrText xml:space="preserve"> XE "</w:instrText>
      </w:r>
      <w:r w:rsidR="00011142" w:rsidRPr="007F1B1E">
        <w:instrText>Core Infrastructure Server Suite Datacenter</w:instrText>
      </w:r>
      <w:r w:rsidR="00011142">
        <w:instrText xml:space="preserve">" </w:instrText>
      </w:r>
      <w:r w:rsidR="00011142">
        <w:fldChar w:fldCharType="end"/>
      </w:r>
      <w:r>
        <w:t xml:space="preserve"> (</w:t>
      </w:r>
      <w:r w:rsidR="00C82416">
        <w:t>Core</w:t>
      </w:r>
      <w:r>
        <w:t xml:space="preserve"> License)</w:t>
      </w:r>
    </w:p>
    <w:p w14:paraId="4064B3D5" w14:textId="77777777" w:rsidR="00CF3A0D"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20D4B38A" w:rsidR="0019013F" w:rsidRPr="00AF1904" w:rsidRDefault="00B870CD" w:rsidP="008143B3">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19013F">
              <w:rPr>
                <w:color w:val="000000" w:themeColor="text1"/>
              </w:rPr>
              <w:t xml:space="preserve"> </w:t>
            </w:r>
            <w:r w:rsidR="008143B3">
              <w:rPr>
                <w:color w:val="000000" w:themeColor="text1"/>
              </w:rPr>
              <w:t xml:space="preserve">Refer </w:t>
            </w:r>
            <w:r w:rsidR="008C1412">
              <w:rPr>
                <w:color w:val="000000" w:themeColor="text1"/>
              </w:rPr>
              <w:t xml:space="preserve">to </w:t>
            </w:r>
            <w:r w:rsidR="008143B3">
              <w:rPr>
                <w:color w:val="000000" w:themeColor="text1"/>
              </w:rPr>
              <w:t>Dat</w:t>
            </w:r>
            <w:r w:rsidR="008C1412">
              <w:rPr>
                <w:color w:val="000000" w:themeColor="text1"/>
              </w:rPr>
              <w:t>e</w:t>
            </w:r>
            <w:r w:rsidR="008143B3">
              <w:rPr>
                <w:color w:val="000000" w:themeColor="text1"/>
              </w:rPr>
              <w:t xml:space="preserve"> Available fo</w:t>
            </w:r>
            <w:r w:rsidR="00680B82">
              <w:rPr>
                <w:color w:val="000000" w:themeColor="text1"/>
              </w:rPr>
              <w:t>r</w:t>
            </w:r>
            <w:r w:rsidR="008143B3">
              <w:rPr>
                <w:color w:val="000000" w:themeColor="text1"/>
              </w:rPr>
              <w:t xml:space="preserve"> component Products</w:t>
            </w:r>
          </w:p>
        </w:tc>
        <w:tc>
          <w:tcPr>
            <w:tcW w:w="3598" w:type="dxa"/>
            <w:tcBorders>
              <w:top w:val="single" w:sz="24" w:space="0" w:color="00188F"/>
              <w:bottom w:val="single" w:sz="4" w:space="0" w:color="auto"/>
            </w:tcBorders>
            <w:shd w:val="clear" w:color="auto" w:fill="auto"/>
          </w:tcPr>
          <w:p w14:paraId="604445D3" w14:textId="62311E32" w:rsidR="0019013F" w:rsidRPr="00292A60" w:rsidRDefault="0019013F" w:rsidP="00C7685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09DD16F7" w:rsidR="0019013F" w:rsidRPr="00F92613" w:rsidRDefault="0019013F" w:rsidP="0019013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0D26BD01" w:rsidR="0019013F" w:rsidRPr="0019013F" w:rsidRDefault="005A24A1" w:rsidP="0019013F">
            <w:pPr>
              <w:pStyle w:val="ProductList-Offering"/>
              <w:tabs>
                <w:tab w:val="clear" w:pos="360"/>
                <w:tab w:val="clear" w:pos="720"/>
                <w:tab w:val="clear" w:pos="1080"/>
              </w:tabs>
              <w:spacing w:before="40" w:after="40"/>
              <w:rPr>
                <w:color w:val="404040"/>
              </w:rPr>
            </w:pPr>
            <w:r w:rsidRPr="005A24A1">
              <w:rPr>
                <w:color w:val="404040"/>
              </w:rPr>
              <w:fldChar w:fldCharType="begin"/>
            </w:r>
            <w:r w:rsidRPr="005A24A1">
              <w:rPr>
                <w:color w:val="404040"/>
              </w:rPr>
              <w:instrText>AutoTextList  \s NoStyle \t "Prior Version: Earlier versions of Product."</w:instrText>
            </w:r>
            <w:r w:rsidRPr="005A24A1">
              <w:rPr>
                <w:color w:val="404040"/>
              </w:rPr>
              <w:fldChar w:fldCharType="separate"/>
            </w:r>
            <w:r w:rsidRPr="005A24A1">
              <w:rPr>
                <w:color w:val="404040"/>
              </w:rPr>
              <w:t>Prior Version</w:t>
            </w:r>
            <w:r w:rsidRPr="005A24A1">
              <w:rPr>
                <w:color w:val="404040"/>
              </w:rPr>
              <w:fldChar w:fldCharType="end"/>
            </w:r>
            <w:r w:rsidRPr="005A24A1">
              <w:rPr>
                <w:color w:val="404040"/>
              </w:rPr>
              <w:t>:</w:t>
            </w:r>
            <w:r w:rsidR="0019013F" w:rsidRPr="005A24A1">
              <w:rPr>
                <w:color w:val="404040"/>
              </w:rPr>
              <w:t xml:space="preserve"> N</w:t>
            </w:r>
            <w:r w:rsidR="0019013F" w:rsidRPr="0019013F">
              <w:rPr>
                <w:color w:val="404040"/>
              </w:rPr>
              <w:t>/A</w:t>
            </w:r>
          </w:p>
        </w:tc>
        <w:tc>
          <w:tcPr>
            <w:tcW w:w="3598" w:type="dxa"/>
            <w:tcBorders>
              <w:top w:val="single" w:sz="4" w:space="0" w:color="auto"/>
              <w:bottom w:val="single" w:sz="4" w:space="0" w:color="000000" w:themeColor="text1"/>
            </w:tcBorders>
            <w:shd w:val="clear" w:color="auto" w:fill="BFBFBF"/>
          </w:tcPr>
          <w:p w14:paraId="1C52FB8B" w14:textId="77777777"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3688C80E"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68CC5F3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"Additional Software: </w:instrText>
            </w:r>
            <w:r w:rsidRPr="0019013F">
              <w:rPr>
                <w:color w:val="404040"/>
              </w:rPr>
              <w:instrText xml:space="preserve">Software that Customer is permitted to use in conjunction with its use of server software. </w:instrText>
            </w:r>
            <w:r w:rsidRPr="0019013F">
              <w:rPr>
                <w:color w:val="404040"/>
              </w:rPr>
              <w:fldChar w:fldCharType="separate"/>
            </w:r>
            <w:r w:rsidRPr="0019013F">
              <w:rPr>
                <w:color w:val="404040"/>
              </w:rPr>
              <w:t>Additional Software</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1C46F994"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"Client Software: Indic</w:instrText>
            </w:r>
            <w:r w:rsidRPr="0019013F">
              <w:rPr>
                <w:color w:val="404040"/>
              </w:rPr>
              <w:instrText>ates components of a Product that are licensed as Client Software, as that term is defined in Customer’s SPLA."</w:instrText>
            </w:r>
            <w:r w:rsidRPr="0019013F">
              <w:rPr>
                <w:color w:val="404040"/>
              </w:rPr>
              <w:fldChar w:fldCharType="separate"/>
            </w:r>
            <w:r w:rsidRPr="0019013F">
              <w:rPr>
                <w:color w:val="404040"/>
              </w:rPr>
              <w:t>Client Software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426FAF1D" w14:textId="0817934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0C8A7D8"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19013F">
              <w:rPr>
                <w:color w:val="404040"/>
              </w:rPr>
              <w:fldChar w:fldCharType="begin"/>
            </w:r>
            <w:r w:rsidRPr="0019013F">
              <w:rPr>
                <w:rStyle w:val="ProductList-BodyChar"/>
                <w:color w:val="404040"/>
              </w:rPr>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19013F">
                  <w:rPr>
                    <w:rStyle w:val="Hyperlink"/>
                    <w:color w:val="404040"/>
                  </w:rPr>
                  <w:instrText>Universal License Terms</w:instrText>
                </w:r>
              </w:hyperlink>
              <w:r w:rsidRPr="0019013F">
                <w:rPr>
                  <w:color w:val="404040"/>
                  <w:u w:val="single"/>
                </w:rPr>
                <w:instrText>, Disaster Recovery Rights</w:instrText>
              </w:r>
            </w:hyperlink>
            <w:r w:rsidRPr="0019013F">
              <w:rPr>
                <w:color w:val="404040"/>
                <w:u w:val="single"/>
              </w:rPr>
              <w:instrText>,</w:instrText>
            </w:r>
            <w:r w:rsidRPr="0019013F">
              <w:rPr>
                <w:color w:val="404040"/>
              </w:rPr>
              <w:instrText xml:space="preserve"> for details."</w:instrText>
            </w:r>
            <w:r w:rsidRPr="0019013F">
              <w:rPr>
                <w:color w:val="404040"/>
              </w:rPr>
              <w:fldChar w:fldCharType="separate"/>
            </w:r>
            <w:r w:rsidRPr="0019013F">
              <w:rPr>
                <w:color w:val="404040"/>
              </w:rPr>
              <w:t>Disaster Recovery</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0AB598EE"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3678FF4B" w14:textId="77777777" w:rsidTr="0019013F">
        <w:tc>
          <w:tcPr>
            <w:tcW w:w="3598" w:type="dxa"/>
            <w:tcBorders>
              <w:top w:val="single" w:sz="4" w:space="0" w:color="auto"/>
            </w:tcBorders>
            <w:shd w:val="clear" w:color="auto" w:fill="BFBFBF"/>
          </w:tcPr>
          <w:p w14:paraId="0CF7F75F" w14:textId="5AAEFF3E"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19013F">
              <w:rPr>
                <w:color w:val="404040"/>
              </w:rPr>
              <w:fldChar w:fldCharType="separate"/>
            </w:r>
            <w:r w:rsidRPr="0019013F">
              <w:rPr>
                <w:color w:val="404040"/>
              </w:rPr>
              <w:t>Included Technologies</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auto"/>
            </w:tcBorders>
            <w:shd w:val="clear" w:color="auto" w:fill="BFBFBF"/>
          </w:tcPr>
          <w:p w14:paraId="1FD99CC1" w14:textId="22792A39" w:rsidR="0019013F" w:rsidRPr="00CF392E" w:rsidRDefault="00CF392E" w:rsidP="00110772">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19013F" w:rsidRPr="00CF392E">
              <w:rPr>
                <w:color w:val="404040"/>
              </w:rPr>
              <w:t xml:space="preserve"> N/A</w:t>
            </w:r>
          </w:p>
        </w:tc>
        <w:tc>
          <w:tcPr>
            <w:tcW w:w="3599" w:type="dxa"/>
            <w:tcBorders>
              <w:top w:val="single" w:sz="4" w:space="0" w:color="auto"/>
            </w:tcBorders>
            <w:shd w:val="clear" w:color="auto" w:fill="BFBFBF"/>
          </w:tcPr>
          <w:p w14:paraId="7A5F5627"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2AECCE51" w14:textId="77777777" w:rsidR="0019013F" w:rsidRDefault="0019013F" w:rsidP="00006F3F">
      <w:pPr>
        <w:pStyle w:val="ProductList-Body"/>
      </w:pPr>
    </w:p>
    <w:p w14:paraId="6A300D99" w14:textId="0B02777A" w:rsidR="00006F3F" w:rsidRDefault="00F82C75" w:rsidP="00F82C75">
      <w:pPr>
        <w:pStyle w:val="ProductList-ClauseHeading"/>
        <w:tabs>
          <w:tab w:val="clear" w:pos="360"/>
          <w:tab w:val="clear" w:pos="720"/>
          <w:tab w:val="clear" w:pos="1080"/>
        </w:tabs>
      </w:pPr>
      <w:r>
        <w:t xml:space="preserve">1. </w:t>
      </w:r>
      <w:r w:rsidR="00006F3F">
        <w:t>Applicable Use Rights</w:t>
      </w:r>
    </w:p>
    <w:p w14:paraId="537ADB16" w14:textId="69F8EE0B" w:rsidR="00006F3F" w:rsidRDefault="00006F3F" w:rsidP="00006F3F">
      <w:pPr>
        <w:pStyle w:val="ProductList-Body"/>
      </w:pPr>
      <w:r>
        <w:t xml:space="preserve">Customer’s access and use of CIS software is governed by the applicable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for the individual Products comprising the CIS software as modified by these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w:t>
      </w:r>
    </w:p>
    <w:p w14:paraId="0DD11562" w14:textId="77777777" w:rsidR="006F12E7" w:rsidRDefault="006F12E7" w:rsidP="00006F3F">
      <w:pPr>
        <w:pStyle w:val="ProductList-Body"/>
      </w:pPr>
    </w:p>
    <w:p w14:paraId="2B33BAC1" w14:textId="0F414CD9" w:rsidR="00006F3F" w:rsidRDefault="00F82C75" w:rsidP="00F82C75">
      <w:pPr>
        <w:pStyle w:val="ProductList-ClauseHeading"/>
        <w:tabs>
          <w:tab w:val="clear" w:pos="360"/>
          <w:tab w:val="clear" w:pos="720"/>
          <w:tab w:val="clear" w:pos="1080"/>
        </w:tabs>
      </w:pPr>
      <w:r>
        <w:t xml:space="preserve">2. </w:t>
      </w:r>
      <w:r w:rsidR="00006F3F">
        <w:t>Software Included with CIS Suite Standard</w:t>
      </w:r>
    </w:p>
    <w:p w14:paraId="534AEBF9" w14:textId="7E996E98" w:rsidR="00EB5F08" w:rsidRDefault="00006F3F" w:rsidP="00EB5F08">
      <w:pPr>
        <w:pStyle w:val="ProductList-Body"/>
      </w:pPr>
      <w:r>
        <w:t>CIS Suite Standard includes the latest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t xml:space="preserve"> and System Center Standard</w:t>
      </w:r>
      <w:r w:rsidR="00011142">
        <w:fldChar w:fldCharType="begin"/>
      </w:r>
      <w:r w:rsidR="00011142">
        <w:instrText xml:space="preserve"> XE "</w:instrText>
      </w:r>
      <w:r w:rsidR="00011142" w:rsidRPr="003273F3">
        <w:instrText>System Center Standard</w:instrText>
      </w:r>
      <w:r w:rsidR="00011142">
        <w:instrText xml:space="preserve">" </w:instrText>
      </w:r>
      <w:r w:rsidR="00011142">
        <w:fldChar w:fldCharType="end"/>
      </w:r>
      <w:r>
        <w:t>. For each</w:t>
      </w:r>
      <w:r w:rsidR="00C82416">
        <w:t xml:space="preserve">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C82416">
        <w:t xml:space="preserve"> on which Customer runs</w:t>
      </w:r>
      <w:r w:rsidR="0025557F">
        <w:t xml:space="preserve"> </w:t>
      </w:r>
      <w:r>
        <w:t>CIS Suite Standard</w:t>
      </w:r>
      <w:r w:rsidR="00C82416">
        <w:t xml:space="preserve"> software</w:t>
      </w:r>
      <w:r>
        <w:t xml:space="preserve">, </w:t>
      </w:r>
      <w:r w:rsidR="00EB5F08">
        <w:t xml:space="preserve">the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AF3F49">
        <w:t xml:space="preserve"> </w:t>
      </w:r>
      <w:r w:rsidR="00EB5F08">
        <w:t xml:space="preserve">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subject to a minimum of 8 Licenses per </w:t>
      </w:r>
      <w:r w:rsidR="00AF3F49" w:rsidRPr="000A2E1B">
        <w:rPr>
          <w:color w:val="0563C1"/>
        </w:rPr>
        <w:fldChar w:fldCharType="begin"/>
      </w:r>
      <w:r w:rsidR="00AF3F49" w:rsidRPr="000A2E1B">
        <w:rPr>
          <w:rStyle w:val="ProductList-BodyChar"/>
          <w:color w:val="0563C1"/>
        </w:rPr>
        <w:instrText>AutoTextList  \s NoStyle \t " Physical Processor means a processor in a physical hardware system."</w:instrText>
      </w:r>
      <w:r w:rsidR="00AF3F49" w:rsidRPr="000A2E1B">
        <w:rPr>
          <w:color w:val="0563C1"/>
        </w:rPr>
        <w:fldChar w:fldCharType="separate"/>
      </w:r>
      <w:r w:rsidR="00AF3F49" w:rsidRPr="000A2E1B">
        <w:rPr>
          <w:color w:val="0563C1"/>
        </w:rPr>
        <w:t>Physical Processor</w:t>
      </w:r>
      <w:r w:rsidR="00AF3F49" w:rsidRPr="000A2E1B">
        <w:rPr>
          <w:color w:val="0563C1"/>
        </w:rPr>
        <w:fldChar w:fldCharType="end"/>
      </w:r>
      <w:r w:rsidR="00EB5F08">
        <w:t xml:space="preserve">. For each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AF3F49">
        <w:t xml:space="preserve"> </w:t>
      </w:r>
      <w:r w:rsidR="00EB5F08">
        <w:t xml:space="preserve">to which the required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of CIS Suite Standard has been assigned Customer may,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at any one time: </w:t>
      </w:r>
    </w:p>
    <w:p w14:paraId="7C4B9D60" w14:textId="14FC91B4" w:rsidR="00EB5F08" w:rsidRDefault="00EB5F08" w:rsidP="00EB5F08">
      <w:pPr>
        <w:pStyle w:val="ProductList-Body"/>
        <w:numPr>
          <w:ilvl w:val="0"/>
          <w:numId w:val="32"/>
        </w:numPr>
      </w:pPr>
      <w:r>
        <w:t xml:space="preserve">Use one </w:t>
      </w:r>
      <w:r w:rsidR="00AF3F49" w:rsidRPr="000A2E1B">
        <w:rPr>
          <w:color w:val="0563C1"/>
        </w:rPr>
        <w:fldChar w:fldCharType="begin"/>
      </w:r>
      <w:r w:rsidR="00AF3F49" w:rsidRPr="000A2E1B">
        <w:rPr>
          <w:rStyle w:val="ProductList-BodyChar"/>
          <w:color w:val="0563C1"/>
        </w:rPr>
        <w:instrText>AutoTextList  \s NoStyle \t "Running Instance mean</w:instrText>
      </w:r>
      <w:r w:rsidR="00AF3F49" w:rsidRPr="000A2E1B">
        <w:rPr>
          <w:color w:val="0563C1"/>
        </w:rPr>
        <w:instrText xml:space="preserve">s an </w:instrText>
      </w:r>
      <w:r w:rsidR="00AF3F49" w:rsidRPr="000A2E1B">
        <w:rPr>
          <w:color w:val="0563C1"/>
        </w:rPr>
        <w:fldChar w:fldCharType="begin"/>
      </w:r>
      <w:r w:rsidR="00AF3F49" w:rsidRPr="000A2E1B">
        <w:rPr>
          <w:color w:val="0563C1"/>
        </w:rPr>
        <w:instrText>AutoTextList  \s NoStyle \t " means an image of software that is created by executing the software’s setup or install procedure or by duplicating an existing Instance.         "</w:instrText>
      </w:r>
      <w:r w:rsidR="00AF3F49" w:rsidRPr="000A2E1B">
        <w:rPr>
          <w:color w:val="0563C1"/>
        </w:rPr>
        <w:fldChar w:fldCharType="separate"/>
      </w:r>
      <w:r w:rsidR="00AF3F49" w:rsidRPr="000A2E1B">
        <w:rPr>
          <w:color w:val="0563C1"/>
        </w:rPr>
        <w:instrText>Instance</w:instrText>
      </w:r>
      <w:r w:rsidR="00AF3F49" w:rsidRPr="000A2E1B">
        <w:rPr>
          <w:color w:val="0563C1"/>
        </w:rPr>
        <w:fldChar w:fldCharType="end"/>
      </w:r>
      <w:r w:rsidR="00AF3F49" w:rsidRPr="000A2E1B">
        <w:rPr>
          <w:color w:val="0563C1"/>
        </w:rPr>
        <w:instrText xml:space="preserve"> of software that is loaded into memory and for which one or more instructions have been executed. (Refer Glossary for full definition)"</w:instrText>
      </w:r>
      <w:r w:rsidR="00AF3F49" w:rsidRPr="000A2E1B">
        <w:rPr>
          <w:color w:val="0563C1"/>
        </w:rPr>
        <w:fldChar w:fldCharType="separate"/>
      </w:r>
      <w:r w:rsidR="00AF3F49" w:rsidRPr="000A2E1B">
        <w:rPr>
          <w:color w:val="0563C1"/>
        </w:rPr>
        <w:t>Running Instance</w:t>
      </w:r>
      <w:r w:rsidR="00AF3F49" w:rsidRPr="000A2E1B">
        <w:rPr>
          <w:color w:val="0563C1"/>
        </w:rPr>
        <w:fldChar w:fldCharType="end"/>
      </w:r>
      <w:r>
        <w:t xml:space="preserve"> of the Windows Server Standard server software in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BE1579E" w14:textId="46159E68" w:rsidR="00EB5F08" w:rsidRDefault="00EB5F08" w:rsidP="00EB5F08">
      <w:pPr>
        <w:pStyle w:val="ProductList-Body"/>
        <w:numPr>
          <w:ilvl w:val="0"/>
          <w:numId w:val="32"/>
        </w:numPr>
      </w:pPr>
      <w:r>
        <w:t xml:space="preserve">Use System Center Standard to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A9036D5" w14:textId="287DCEA9" w:rsidR="00006F3F" w:rsidRDefault="00EB5F08" w:rsidP="00EB5F08">
      <w:pPr>
        <w:pStyle w:val="ProductList-Body"/>
        <w:numPr>
          <w:ilvl w:val="0"/>
          <w:numId w:val="32"/>
        </w:numPr>
      </w:pPr>
      <w:r>
        <w:t xml:space="preserve">Use or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w:t>
      </w:r>
      <w:r>
        <w:t xml:space="preserve">any number of </w:t>
      </w:r>
      <w:r w:rsidR="001B6D6D" w:rsidRPr="00336397">
        <w:rPr>
          <w:color w:val="0563C1"/>
        </w:rPr>
        <w:fldChar w:fldCharType="begin"/>
      </w:r>
      <w:r w:rsidR="001B6D6D" w:rsidRPr="00336397">
        <w:rPr>
          <w:rStyle w:val="ProductList-BodyChar"/>
          <w:color w:val="0563C1"/>
        </w:rPr>
        <w:instrText>AutoTextList  \s NoStyle \t "Operating System Environment m</w:instrText>
      </w:r>
      <w:r w:rsidR="001B6D6D" w:rsidRPr="00336397">
        <w:rPr>
          <w:color w:val="0563C1"/>
        </w:rPr>
        <w:instrText>eans all or part of an operating system Instance, or all or part of a virtual (or otherwise emulated) operating system Instance...(Refer Glossary for full definition)"</w:instrText>
      </w:r>
      <w:r w:rsidR="001B6D6D" w:rsidRPr="00336397">
        <w:rPr>
          <w:color w:val="0563C1"/>
        </w:rPr>
        <w:fldChar w:fldCharType="separate"/>
      </w:r>
      <w:r w:rsidR="001B6D6D" w:rsidRPr="00336397">
        <w:rPr>
          <w:color w:val="0563C1"/>
        </w:rPr>
        <w:t>OS</w:t>
      </w:r>
      <w:r w:rsidR="001B6D6D">
        <w:rPr>
          <w:color w:val="0563C1"/>
        </w:rPr>
        <w:t>Es</w:t>
      </w:r>
      <w:r w:rsidR="001B6D6D" w:rsidRPr="00336397">
        <w:rPr>
          <w:color w:val="0563C1"/>
        </w:rPr>
        <w:fldChar w:fldCharType="end"/>
      </w:r>
      <w:r>
        <w:t xml:space="preserve"> instantiated as</w:t>
      </w:r>
      <w:r w:rsidR="00FC6DCF">
        <w:t xml:space="preserve"> </w:t>
      </w:r>
      <w:r w:rsidR="00FC6DCF" w:rsidRPr="00FC6DCF">
        <w:rPr>
          <w:color w:val="0563C1"/>
        </w:rPr>
        <w:fldChar w:fldCharType="begin"/>
      </w:r>
      <w:r w:rsidR="00FC6DCF" w:rsidRPr="00FC6DCF">
        <w:rPr>
          <w:rStyle w:val="ProductList-BodyChar"/>
          <w:color w:val="0563C1"/>
        </w:rPr>
        <w:instrText>AutoTextList  \s NoStyle \t "Windows Server Container i</w:instrText>
      </w:r>
      <w:r w:rsidR="00FC6DCF" w:rsidRPr="00FC6DCF">
        <w:rPr>
          <w:color w:val="0563C1"/>
        </w:rPr>
        <w:instrText xml:space="preserve">s a feature of Windows Server software." </w:instrText>
      </w:r>
      <w:r w:rsidR="00FC6DCF" w:rsidRPr="00FC6DCF">
        <w:rPr>
          <w:color w:val="0563C1"/>
        </w:rPr>
        <w:fldChar w:fldCharType="separate"/>
      </w:r>
      <w:r w:rsidR="00FC6DCF" w:rsidRPr="00FC6DCF">
        <w:rPr>
          <w:color w:val="0563C1"/>
        </w:rPr>
        <w:t>Windows Server Containe</w:t>
      </w:r>
      <w:r w:rsidR="00FC6DCF">
        <w:rPr>
          <w:color w:val="0563C1"/>
        </w:rPr>
        <w:t>rs</w:t>
      </w:r>
      <w:r w:rsidR="00FC6DCF" w:rsidRPr="00FC6DCF">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w:t>
      </w:r>
    </w:p>
    <w:p w14:paraId="300BF64F" w14:textId="17AA8838" w:rsidR="00EB5F08" w:rsidRDefault="00EB5F08" w:rsidP="00EB5F08">
      <w:pPr>
        <w:pStyle w:val="ProductList-Body"/>
      </w:pPr>
      <w:r w:rsidRPr="00EB5F08">
        <w:t xml:space="preserve">Customer may assign additional </w:t>
      </w:r>
      <w:r w:rsidR="00B575CA">
        <w:t>CIS Suite</w:t>
      </w:r>
      <w:r w:rsidRPr="00EB5F08">
        <w:t xml:space="preserve"> Standard edition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Pr="00EB5F08">
        <w:t xml:space="preserve"> to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747D76">
        <w:rPr>
          <w:color w:val="0563C1"/>
        </w:rPr>
        <w:t xml:space="preserve"> </w:t>
      </w:r>
      <w:r w:rsidRPr="00EB5F08">
        <w:t xml:space="preserve">equal to the number specified above and run the server software in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0025557F">
        <w:t xml:space="preserve"> and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rsidR="0025557F">
        <w:t xml:space="preserve">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Pr="00EB5F08">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Pr="00EB5F08">
        <w:t>.</w:t>
      </w:r>
    </w:p>
    <w:p w14:paraId="0994767A" w14:textId="1CDB9C68" w:rsidR="00006F3F" w:rsidRDefault="00006F3F" w:rsidP="00006F3F">
      <w:pPr>
        <w:pStyle w:val="ProductList-Body"/>
      </w:pPr>
      <w:r>
        <w:t xml:space="preserve"> </w:t>
      </w:r>
    </w:p>
    <w:p w14:paraId="1F91EBC8" w14:textId="695C4671" w:rsidR="00006F3F" w:rsidRDefault="00F82C75" w:rsidP="00F82C75">
      <w:pPr>
        <w:pStyle w:val="ProductList-ClauseHeading"/>
        <w:tabs>
          <w:tab w:val="clear" w:pos="360"/>
          <w:tab w:val="clear" w:pos="720"/>
          <w:tab w:val="clear" w:pos="1080"/>
        </w:tabs>
      </w:pPr>
      <w:r>
        <w:t xml:space="preserve">3. </w:t>
      </w:r>
      <w:r w:rsidR="00006F3F">
        <w:t>Software Included with CIS Suite Datacenter</w:t>
      </w:r>
    </w:p>
    <w:p w14:paraId="386B6006" w14:textId="728E7F8D" w:rsidR="005A226D" w:rsidRDefault="00006F3F" w:rsidP="005A226D">
      <w:pPr>
        <w:pStyle w:val="ProductList-Body"/>
      </w:pPr>
      <w:r>
        <w:t>CIS Suite Datacenter includes the latest versions of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t xml:space="preserve"> and System Center Datacenter</w:t>
      </w:r>
      <w:r w:rsidR="00011142">
        <w:fldChar w:fldCharType="begin"/>
      </w:r>
      <w:r w:rsidR="00011142">
        <w:instrText xml:space="preserve"> XE "</w:instrText>
      </w:r>
      <w:r w:rsidR="00011142" w:rsidRPr="007A694D">
        <w:instrText>System Center Datacenter</w:instrText>
      </w:r>
      <w:r w:rsidR="00011142">
        <w:instrText xml:space="preserve">" </w:instrText>
      </w:r>
      <w:r w:rsidR="00011142">
        <w:fldChar w:fldCharType="end"/>
      </w:r>
      <w:r>
        <w:t>.</w:t>
      </w:r>
      <w:r w:rsidR="005A226D" w:rsidRPr="005A226D">
        <w:t xml:space="preserve"> </w:t>
      </w:r>
      <w:r w:rsidR="005A226D">
        <w:t xml:space="preserve">For each </w:t>
      </w:r>
      <w:r w:rsidR="00FF6380" w:rsidRPr="00DA0B04">
        <w:rPr>
          <w:color w:val="0563C1"/>
        </w:rPr>
        <w:fldChar w:fldCharType="begin"/>
      </w:r>
      <w:r w:rsidR="00FF6380" w:rsidRPr="00DA0B04">
        <w:rPr>
          <w:rStyle w:val="ProductList-BodyChar"/>
          <w:color w:val="0563C1"/>
        </w:rPr>
        <w:instrText>AutoTextList  \s NoStyle \t "Server me</w:instrText>
      </w:r>
      <w:r w:rsidR="00FF6380" w:rsidRPr="00DA0B04">
        <w:rPr>
          <w:color w:val="0563C1"/>
        </w:rPr>
        <w:instrText>ans a physical hardware system capable of running server software."</w:instrText>
      </w:r>
      <w:r w:rsidR="00FF6380" w:rsidRPr="00DA0B04">
        <w:rPr>
          <w:color w:val="0563C1"/>
        </w:rPr>
        <w:fldChar w:fldCharType="separate"/>
      </w:r>
      <w:r w:rsidR="00FF6380" w:rsidRPr="00DA0B04">
        <w:rPr>
          <w:color w:val="0563C1"/>
        </w:rPr>
        <w:t>Server</w:t>
      </w:r>
      <w:r w:rsidR="00FF6380" w:rsidRPr="00DA0B04">
        <w:rPr>
          <w:color w:val="0563C1"/>
        </w:rPr>
        <w:fldChar w:fldCharType="end"/>
      </w:r>
      <w:r w:rsidR="005A226D">
        <w:t xml:space="preserve"> on which Customer runs CIS Suite Datacenter software, the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5A226D">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subject to a minimum of 8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per </w:t>
      </w:r>
      <w:r w:rsidR="00747D76" w:rsidRPr="000A2E1B">
        <w:rPr>
          <w:color w:val="0563C1"/>
        </w:rPr>
        <w:fldChar w:fldCharType="begin"/>
      </w:r>
      <w:r w:rsidR="00747D76" w:rsidRPr="000A2E1B">
        <w:rPr>
          <w:rStyle w:val="ProductList-BodyChar"/>
          <w:color w:val="0563C1"/>
        </w:rPr>
        <w:instrText>AutoTextList  \s NoStyle \t " Physical Processor means a processor in a physical hardware system."</w:instrText>
      </w:r>
      <w:r w:rsidR="00747D76" w:rsidRPr="000A2E1B">
        <w:rPr>
          <w:color w:val="0563C1"/>
        </w:rPr>
        <w:fldChar w:fldCharType="separate"/>
      </w:r>
      <w:r w:rsidR="00747D76" w:rsidRPr="000A2E1B">
        <w:rPr>
          <w:color w:val="0563C1"/>
        </w:rPr>
        <w:t>Physical Processor</w:t>
      </w:r>
      <w:r w:rsidR="00747D76" w:rsidRPr="000A2E1B">
        <w:rPr>
          <w:color w:val="0563C1"/>
        </w:rPr>
        <w:fldChar w:fldCharType="end"/>
      </w:r>
      <w:r w:rsidR="005A226D">
        <w:t xml:space="preserve">. For each </w:t>
      </w:r>
      <w:r w:rsidR="00747D76" w:rsidRPr="00DA0B04">
        <w:rPr>
          <w:color w:val="0563C1"/>
        </w:rPr>
        <w:fldChar w:fldCharType="begin"/>
      </w:r>
      <w:r w:rsidR="00747D76" w:rsidRPr="00DA0B04">
        <w:rPr>
          <w:rStyle w:val="ProductList-BodyChar"/>
          <w:color w:val="0563C1"/>
        </w:rPr>
        <w:instrText>AutoTextList  \s NoStyle \t "Server me</w:instrText>
      </w:r>
      <w:r w:rsidR="00747D76" w:rsidRPr="00DA0B04">
        <w:rPr>
          <w:color w:val="0563C1"/>
        </w:rPr>
        <w:instrText>ans a physical hardware system capable of running server software."</w:instrText>
      </w:r>
      <w:r w:rsidR="00747D76" w:rsidRPr="00DA0B04">
        <w:rPr>
          <w:color w:val="0563C1"/>
        </w:rPr>
        <w:fldChar w:fldCharType="separate"/>
      </w:r>
      <w:r w:rsidR="00747D76" w:rsidRPr="00DA0B04">
        <w:rPr>
          <w:color w:val="0563C1"/>
        </w:rPr>
        <w:t>Server</w:t>
      </w:r>
      <w:r w:rsidR="00747D76" w:rsidRPr="00DA0B04">
        <w:rPr>
          <w:color w:val="0563C1"/>
        </w:rPr>
        <w:fldChar w:fldCharType="end"/>
      </w:r>
      <w:r w:rsidR="005A226D">
        <w:t xml:space="preserve"> to which the required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of CIS Suite Datacenter has been assigned Customer may,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at any one time: </w:t>
      </w:r>
    </w:p>
    <w:p w14:paraId="0A4F88B8" w14:textId="0FE9BBDE" w:rsidR="005A226D" w:rsidRDefault="005A226D" w:rsidP="005A226D">
      <w:pPr>
        <w:pStyle w:val="ProductList-Body"/>
        <w:numPr>
          <w:ilvl w:val="0"/>
          <w:numId w:val="33"/>
        </w:numPr>
      </w:pPr>
      <w:r>
        <w:t xml:space="preserve">Use the Windows Server Datacenter server software in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283CB9B6" w14:textId="07B7E06C" w:rsidR="005A226D" w:rsidRDefault="005A226D" w:rsidP="005A226D">
      <w:pPr>
        <w:pStyle w:val="ProductList-Body"/>
        <w:numPr>
          <w:ilvl w:val="0"/>
          <w:numId w:val="33"/>
        </w:numPr>
      </w:pPr>
      <w:r>
        <w:t xml:space="preserve">Use the System Center Datacenter server software to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3C0F19BE" w14:textId="691990BB" w:rsidR="00006F3F" w:rsidRDefault="005A226D" w:rsidP="005A226D">
      <w:pPr>
        <w:pStyle w:val="ProductList-Body"/>
        <w:numPr>
          <w:ilvl w:val="0"/>
          <w:numId w:val="33"/>
        </w:numPr>
      </w:pPr>
      <w:r>
        <w:t xml:space="preserve">Use or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instantiated as </w:t>
      </w:r>
      <w:r w:rsidR="00FC6DCF" w:rsidRPr="00FC6DCF">
        <w:rPr>
          <w:color w:val="0563C1"/>
        </w:rPr>
        <w:fldChar w:fldCharType="begin"/>
      </w:r>
      <w:r w:rsidR="00FC6DCF" w:rsidRPr="00FC6DCF">
        <w:rPr>
          <w:rStyle w:val="ProductList-BodyChar"/>
          <w:color w:val="0563C1"/>
        </w:rPr>
        <w:instrText>AutoTextList  \s NoStyle \t "Windows Server Container i</w:instrText>
      </w:r>
      <w:r w:rsidR="00FC6DCF" w:rsidRPr="00FC6DCF">
        <w:rPr>
          <w:color w:val="0563C1"/>
        </w:rPr>
        <w:instrText xml:space="preserve">s a feature of Windows Server software." </w:instrText>
      </w:r>
      <w:r w:rsidR="00FC6DCF" w:rsidRPr="00FC6DCF">
        <w:rPr>
          <w:color w:val="0563C1"/>
        </w:rPr>
        <w:fldChar w:fldCharType="separate"/>
      </w:r>
      <w:r w:rsidR="00FC6DCF" w:rsidRPr="00FC6DCF">
        <w:rPr>
          <w:color w:val="0563C1"/>
        </w:rPr>
        <w:t>Windows Server Containe</w:t>
      </w:r>
      <w:r w:rsidR="00FC6DCF">
        <w:rPr>
          <w:color w:val="0563C1"/>
        </w:rPr>
        <w:t>rs</w:t>
      </w:r>
      <w:r w:rsidR="00FC6DCF" w:rsidRPr="00FC6DCF">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w:t>
      </w:r>
    </w:p>
    <w:p w14:paraId="4A20917E" w14:textId="77777777" w:rsidR="00326B36" w:rsidRDefault="00326B36" w:rsidP="00F82C75">
      <w:pPr>
        <w:pStyle w:val="ProductList-ClauseHeading"/>
        <w:tabs>
          <w:tab w:val="clear" w:pos="360"/>
          <w:tab w:val="clear" w:pos="720"/>
          <w:tab w:val="clear" w:pos="1080"/>
        </w:tabs>
      </w:pPr>
    </w:p>
    <w:p w14:paraId="10DD0D40" w14:textId="3E07BE69" w:rsidR="00006F3F" w:rsidRDefault="00F82C75" w:rsidP="00F82C75">
      <w:pPr>
        <w:pStyle w:val="ProductList-ClauseHeading"/>
        <w:tabs>
          <w:tab w:val="clear" w:pos="360"/>
          <w:tab w:val="clear" w:pos="720"/>
          <w:tab w:val="clear" w:pos="1080"/>
        </w:tabs>
      </w:pPr>
      <w:r>
        <w:t xml:space="preserve">4. </w:t>
      </w:r>
      <w:r w:rsidR="00006F3F">
        <w:t>Management License</w:t>
      </w:r>
    </w:p>
    <w:p w14:paraId="0B521ACF" w14:textId="74FDC13B" w:rsidR="00006F3F" w:rsidRDefault="00006F3F" w:rsidP="00006F3F">
      <w:pPr>
        <w:pStyle w:val="ProductList-Body"/>
      </w:pPr>
      <w:r>
        <w:t xml:space="preserve">For purposes of applying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System Center to Customer’s use of the CIS </w:t>
      </w:r>
      <w:r w:rsidR="00B575CA">
        <w:t xml:space="preserve">Suite </w:t>
      </w:r>
      <w:r>
        <w:t xml:space="preserve">software, Customer is deemed to have assigned to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System Center </w:t>
      </w:r>
      <w:r w:rsidR="008143B3" w:rsidRPr="00192E88">
        <w:rPr>
          <w:color w:val="0563C1"/>
        </w:rPr>
        <w:fldChar w:fldCharType="begin"/>
      </w:r>
      <w:r w:rsidR="008143B3" w:rsidRPr="00192E88">
        <w:rPr>
          <w:rStyle w:val="ProductList-BodyChar"/>
          <w:color w:val="0563C1"/>
        </w:rPr>
        <w:instrText xml:space="preserve">AutoTextList  \s NoStyle \t "License </w:instrText>
      </w:r>
      <w:r w:rsidR="008143B3" w:rsidRPr="00192E88">
        <w:rPr>
          <w:color w:val="0563C1"/>
        </w:rPr>
        <w:instrText>means the right to download, install, access and use a Product."</w:instrText>
      </w:r>
      <w:r w:rsidR="008143B3" w:rsidRPr="00192E88">
        <w:rPr>
          <w:color w:val="0563C1"/>
        </w:rPr>
        <w:fldChar w:fldCharType="separate"/>
      </w:r>
      <w:r w:rsidR="008143B3" w:rsidRPr="00192E88">
        <w:rPr>
          <w:color w:val="0563C1"/>
        </w:rPr>
        <w:t>License</w:t>
      </w:r>
      <w:r w:rsidR="008143B3" w:rsidRPr="00192E88">
        <w:rPr>
          <w:color w:val="0563C1"/>
        </w:rPr>
        <w:fldChar w:fldCharType="end"/>
      </w:r>
      <w:r w:rsidR="008143B3">
        <w:rPr>
          <w:color w:val="0563C1"/>
        </w:rPr>
        <w:t>s</w:t>
      </w:r>
      <w:r>
        <w:t xml:space="preserve"> equal to the number of CIS Suite </w:t>
      </w:r>
      <w:r w:rsidR="00E42B53" w:rsidRPr="00FC6DCF">
        <w:rPr>
          <w:color w:val="0563C1"/>
        </w:rPr>
        <w:fldChar w:fldCharType="begin"/>
      </w:r>
      <w:r w:rsidR="00E42B53" w:rsidRPr="00FC6DCF">
        <w:rPr>
          <w:rStyle w:val="ProductList-BodyChar"/>
          <w:color w:val="0563C1"/>
        </w:rPr>
        <w:instrText xml:space="preserve">AutoTextList  \s NoStyle \t "License </w:instrText>
      </w:r>
      <w:r w:rsidR="00E42B53" w:rsidRPr="00FC6DCF">
        <w:rPr>
          <w:color w:val="0563C1"/>
        </w:rPr>
        <w:instrText>means the right to download, install, access and use a Product."</w:instrText>
      </w:r>
      <w:r w:rsidR="00E42B53" w:rsidRPr="00FC6DCF">
        <w:rPr>
          <w:color w:val="0563C1"/>
        </w:rPr>
        <w:fldChar w:fldCharType="separate"/>
      </w:r>
      <w:r w:rsidR="00E42B53" w:rsidRPr="00FC6DCF">
        <w:rPr>
          <w:color w:val="0563C1"/>
        </w:rPr>
        <w:t>License</w:t>
      </w:r>
      <w:r w:rsidR="00E42B53" w:rsidRPr="00FC6DCF">
        <w:rPr>
          <w:color w:val="0563C1"/>
        </w:rPr>
        <w:fldChar w:fldCharType="end"/>
      </w:r>
      <w:r w:rsidR="00E42B53" w:rsidRPr="00FC6DCF">
        <w:rPr>
          <w:color w:val="0563C1"/>
        </w:rPr>
        <w:t>s</w:t>
      </w:r>
      <w:r>
        <w:t xml:space="preserve"> assigned to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t>.</w:t>
      </w:r>
    </w:p>
    <w:p w14:paraId="3905286E" w14:textId="77854D7F" w:rsidR="0025557F" w:rsidRDefault="00006F3F" w:rsidP="0025557F">
      <w:pPr>
        <w:pStyle w:val="ProductList-Body"/>
      </w:pPr>
      <w:r>
        <w:t xml:space="preserve"> </w:t>
      </w:r>
    </w:p>
    <w:p w14:paraId="5C77323C" w14:textId="5E584C5A" w:rsidR="00006F3F" w:rsidRDefault="00F82C75" w:rsidP="00F82C75">
      <w:pPr>
        <w:pStyle w:val="ProductList-ClauseHeading"/>
        <w:tabs>
          <w:tab w:val="clear" w:pos="360"/>
          <w:tab w:val="clear" w:pos="720"/>
          <w:tab w:val="clear" w:pos="1080"/>
        </w:tabs>
      </w:pPr>
      <w:r>
        <w:t xml:space="preserve">5. </w:t>
      </w:r>
      <w:r w:rsidR="00006F3F">
        <w:t>Additional Terms</w:t>
      </w:r>
    </w:p>
    <w:p w14:paraId="63CF1CAF" w14:textId="5FC02E65" w:rsidR="00006F3F" w:rsidRDefault="00006F3F" w:rsidP="00006F3F">
      <w:pPr>
        <w:pStyle w:val="ProductList-Body"/>
      </w:pPr>
      <w:r>
        <w:t xml:space="preserve">Customer may run a prior version or a down edition of any of the individual Products included in the CIS Suite as permitted in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that Product in the </w:t>
      </w:r>
      <w:r w:rsidR="009C2F05">
        <w:t>SPUR</w:t>
      </w:r>
      <w:r>
        <w:t xml:space="preserve">. All other requirements to acquire and assign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users or devices for access and management, as set forth in the </w:t>
      </w:r>
      <w:r w:rsidR="005A226D">
        <w:t>SPUR</w:t>
      </w:r>
      <w:r>
        <w:t>, remain in full force and effect.</w:t>
      </w:r>
    </w:p>
    <w:bookmarkStart w:id="52" w:name="_Toc429483355"/>
    <w:p w14:paraId="667CBF81" w14:textId="5C4EB771" w:rsidR="002924B8" w:rsidRPr="00A8327A" w:rsidRDefault="002924B8" w:rsidP="002924B8">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General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history="1">
        <w:r w:rsidRPr="002924B8">
          <w:rPr>
            <w:rStyle w:val="Hyperlink"/>
            <w:sz w:val="16"/>
            <w:szCs w:val="16"/>
          </w:rPr>
          <w:t>Index</w:t>
        </w:r>
      </w:hyperlink>
    </w:p>
    <w:p w14:paraId="4EAF916D" w14:textId="17BA6B13" w:rsidR="00B361F2" w:rsidRDefault="00B361F2" w:rsidP="005D7EF7">
      <w:pPr>
        <w:pStyle w:val="ProductList-OfferingGroupHeading"/>
        <w:outlineLvl w:val="1"/>
      </w:pPr>
      <w:bookmarkStart w:id="53" w:name="_Sec608"/>
      <w:bookmarkStart w:id="54" w:name="_Toc468344671"/>
      <w:r>
        <w:lastRenderedPageBreak/>
        <w:t>Microsoft Dynamics</w:t>
      </w:r>
      <w:bookmarkEnd w:id="53"/>
      <w:bookmarkEnd w:id="54"/>
    </w:p>
    <w:p w14:paraId="0F0349B9" w14:textId="19726599" w:rsidR="00006F3F" w:rsidRDefault="00006F3F" w:rsidP="005D7EF7">
      <w:pPr>
        <w:pStyle w:val="ProductList-Offering2Heading"/>
        <w:outlineLvl w:val="2"/>
      </w:pPr>
      <w:bookmarkStart w:id="55" w:name="ProductEntries_DynamicsAX"/>
      <w:bookmarkStart w:id="56" w:name="_Toc468344672"/>
      <w:r>
        <w:t>Microsoft Dynamics AX</w:t>
      </w:r>
      <w:bookmarkEnd w:id="55"/>
      <w:bookmarkEnd w:id="56"/>
      <w:r>
        <w:t xml:space="preserve"> </w:t>
      </w:r>
      <w:bookmarkEnd w:id="52"/>
    </w:p>
    <w:p w14:paraId="0C300192" w14:textId="77777777" w:rsidR="00006F3F" w:rsidRDefault="00006F3F" w:rsidP="00006F3F">
      <w:pPr>
        <w:spacing w:after="0" w:line="240" w:lineRule="auto"/>
        <w:rPr>
          <w:sz w:val="18"/>
          <w:szCs w:val="18"/>
        </w:rPr>
        <w:sectPr w:rsidR="00006F3F" w:rsidSect="00383BC7">
          <w:footerReference w:type="default" r:id="rId30"/>
          <w:footerReference w:type="first" r:id="rId31"/>
          <w:type w:val="continuous"/>
          <w:pgSz w:w="12240" w:h="15840"/>
          <w:pgMar w:top="1166" w:right="720" w:bottom="720" w:left="720" w:header="720" w:footer="720" w:gutter="0"/>
          <w:cols w:space="720"/>
          <w:titlePg/>
          <w:docGrid w:linePitch="360"/>
        </w:sectPr>
      </w:pPr>
    </w:p>
    <w:p w14:paraId="78969DAD" w14:textId="72B34091" w:rsidR="00006F3F" w:rsidRDefault="00006F3F" w:rsidP="00ED3A6B">
      <w:pPr>
        <w:pStyle w:val="ProductList-Body"/>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Microsoft </w:t>
      </w:r>
      <w:r w:rsidR="00680B82">
        <w:t>Dynamics</w:t>
      </w:r>
      <w:r>
        <w:t xml:space="preserve"> AX 2012 R3 Standard Commerce Server </w:t>
      </w:r>
      <w:r w:rsidR="00010B47">
        <w:t>Core</w:t>
      </w:r>
      <w:r w:rsidR="00011142">
        <w:fldChar w:fldCharType="begin"/>
      </w:r>
      <w:r w:rsidR="00011142">
        <w:instrText xml:space="preserve"> XE "</w:instrText>
      </w:r>
      <w:r w:rsidR="00011142" w:rsidRPr="005161A3">
        <w:instrText>Microsoft Dynamics AX 2012 R3 Standard Commerce Server Core</w:instrText>
      </w:r>
      <w:r w:rsidR="00011142">
        <w:instrText xml:space="preserve">" </w:instrText>
      </w:r>
      <w:r w:rsidR="00011142">
        <w:fldChar w:fldCharType="end"/>
      </w:r>
      <w:r w:rsidR="00010B47">
        <w:t xml:space="preserve"> </w:t>
      </w:r>
      <w:r>
        <w:t>(Core License)</w:t>
      </w:r>
    </w:p>
    <w:p w14:paraId="504861CC" w14:textId="77777777" w:rsidR="00006F3F" w:rsidRPr="009821D2"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77777777" w:rsidR="0019013F" w:rsidRPr="00AF1904" w:rsidRDefault="00B870CD" w:rsidP="00CF3A0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560E12">
              <w:rPr>
                <w:rFonts w:asciiTheme="majorHAnsi" w:hAnsiTheme="majorHAnsi"/>
                <w:color w:val="000000" w:themeColor="text1"/>
              </w:rPr>
              <w:t xml:space="preserve"> </w:t>
            </w:r>
            <w:r w:rsidR="00CF3A0D">
              <w:rPr>
                <w:rFonts w:asciiTheme="majorHAnsi" w:hAnsiTheme="majorHAnsi"/>
                <w:color w:val="000000" w:themeColor="text1"/>
              </w:rPr>
              <w:t>June 2014</w:t>
            </w:r>
          </w:p>
        </w:tc>
        <w:tc>
          <w:tcPr>
            <w:tcW w:w="3598" w:type="dxa"/>
            <w:tcBorders>
              <w:top w:val="single" w:sz="24" w:space="0" w:color="00188F"/>
              <w:bottom w:val="single" w:sz="4" w:space="0" w:color="auto"/>
            </w:tcBorders>
            <w:shd w:val="clear" w:color="auto" w:fill="auto"/>
          </w:tcPr>
          <w:p w14:paraId="0AEA266E" w14:textId="6AC0C15D" w:rsidR="0019013F" w:rsidRPr="00292A60" w:rsidRDefault="0019013F"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w:t>
            </w:r>
            <w:r w:rsidR="00560E12" w:rsidRPr="00560E12">
              <w:rPr>
                <w:color w:val="000000" w:themeColor="text1"/>
              </w:rPr>
              <w:t xml:space="preserve"> </w:t>
            </w:r>
            <w:hyperlink w:anchor="LicenseTerms_Universal" w:history="1">
              <w:r w:rsidR="00560E12" w:rsidRPr="00560E12">
                <w:rPr>
                  <w:rStyle w:val="Hyperlink"/>
                </w:rPr>
                <w:t>Universal</w:t>
              </w:r>
            </w:hyperlink>
            <w:r w:rsidR="00560E12">
              <w:rPr>
                <w:color w:val="000000" w:themeColor="text1"/>
              </w:rPr>
              <w:t xml:space="preserve">; </w:t>
            </w:r>
            <w:hyperlink w:anchor="LicenseTerms_LicenseModel_PerCore" w:history="1">
              <w:r w:rsidR="00560E12" w:rsidRPr="00560E12">
                <w:rPr>
                  <w:rStyle w:val="Hyperlink"/>
                </w:rPr>
                <w:t>Per Cor</w:t>
              </w:r>
              <w:r w:rsidR="005A226D">
                <w:rPr>
                  <w:rStyle w:val="Hyperlink"/>
                </w:rPr>
                <w:t>e (Applications)</w:t>
              </w:r>
            </w:hyperlink>
            <w:r w:rsidR="00560E12">
              <w:t xml:space="preserve">, </w:t>
            </w:r>
            <w:hyperlink w:anchor="LicenseTerms_LicenseModel_SAL_Server" w:history="1">
              <w:r w:rsidR="00FF1CBA">
                <w:rPr>
                  <w:rStyle w:val="Hyperlink"/>
                </w:rPr>
                <w:t>SAL</w:t>
              </w:r>
              <w:r w:rsidR="00560E12" w:rsidRPr="00560E12">
                <w:rPr>
                  <w:rStyle w:val="Hyperlink"/>
                </w:rPr>
                <w:t xml:space="preserve"> – Server Software</w:t>
              </w:r>
            </w:hyperlink>
            <w:r w:rsidR="00560E12">
              <w:t xml:space="preserve"> </w:t>
            </w:r>
          </w:p>
        </w:tc>
        <w:tc>
          <w:tcPr>
            <w:tcW w:w="3599" w:type="dxa"/>
            <w:tcBorders>
              <w:top w:val="single" w:sz="24" w:space="0" w:color="00188F"/>
              <w:bottom w:val="single" w:sz="4" w:space="0" w:color="auto"/>
            </w:tcBorders>
            <w:shd w:val="clear" w:color="auto" w:fill="auto"/>
          </w:tcPr>
          <w:p w14:paraId="53D0FF16" w14:textId="6887B7B6" w:rsidR="0019013F" w:rsidRPr="00F92613" w:rsidRDefault="0019013F" w:rsidP="00010B47">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560E12">
              <w:rPr>
                <w:color w:val="000000" w:themeColor="text1"/>
              </w:rPr>
              <w:t xml:space="preserve">: </w:t>
            </w:r>
            <w:r w:rsidR="00010B47">
              <w:rPr>
                <w:color w:val="000000" w:themeColor="text1"/>
              </w:rPr>
              <w:t>Dynamics AX 2012 R2</w:t>
            </w:r>
            <w:r w:rsidR="00424F9E">
              <w:rPr>
                <w:color w:val="000000" w:themeColor="text1"/>
              </w:rPr>
              <w:fldChar w:fldCharType="begin"/>
            </w:r>
            <w:r w:rsidR="00424F9E">
              <w:instrText xml:space="preserve"> XE "</w:instrText>
            </w:r>
            <w:r w:rsidR="00424F9E" w:rsidRPr="00675B08">
              <w:instrText>Dynamics AX 2012 R2</w:instrText>
            </w:r>
            <w:r w:rsidR="00424F9E">
              <w:instrText xml:space="preserve">" </w:instrText>
            </w:r>
            <w:r w:rsidR="00424F9E">
              <w:rPr>
                <w:color w:val="000000" w:themeColor="text1"/>
              </w:rPr>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5304D0CC" w:rsidR="0019013F" w:rsidRPr="00F92613" w:rsidRDefault="005A24A1" w:rsidP="00110772">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560E12">
              <w:t xml:space="preserve"> </w:t>
            </w:r>
            <w:r w:rsidR="00680B82">
              <w:t>Dynamics</w:t>
            </w:r>
            <w:r w:rsidR="00560E12">
              <w:t xml:space="preserve"> AX 2012 R2</w:t>
            </w:r>
            <w:r w:rsidR="00424F9E">
              <w:fldChar w:fldCharType="begin"/>
            </w:r>
            <w:r w:rsidR="00424F9E">
              <w:instrText xml:space="preserve"> XE "Microsoft </w:instrText>
            </w:r>
            <w:r w:rsidR="00424F9E" w:rsidRPr="00675B08">
              <w:instrText>Dynamics AX 2012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2B209340" w14:textId="4BA8FABF"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sidRPr="00560E12">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sidRPr="00560E12">
              <w:rPr>
                <w:color w:val="404040"/>
              </w:rPr>
              <w:fldChar w:fldCharType="separate"/>
            </w:r>
            <w:r w:rsidRPr="00560E12">
              <w:rPr>
                <w:color w:val="404040"/>
              </w:rPr>
              <w:t>Prerequisite</w:t>
            </w:r>
            <w:r w:rsidRPr="00560E12">
              <w:rPr>
                <w:color w:val="404040"/>
              </w:rPr>
              <w:fldChar w:fldCharType="end"/>
            </w:r>
            <w:r w:rsidRPr="00560E12">
              <w:rPr>
                <w:color w:val="404040"/>
              </w:rPr>
              <w:t xml:space="preserve">: </w:t>
            </w:r>
            <w:r w:rsidR="00560E12" w:rsidRPr="00560E12">
              <w:rPr>
                <w:color w:val="404040"/>
              </w:rPr>
              <w:t>N/A</w:t>
            </w:r>
          </w:p>
        </w:tc>
        <w:tc>
          <w:tcPr>
            <w:tcW w:w="3599" w:type="dxa"/>
            <w:tcBorders>
              <w:top w:val="single" w:sz="4" w:space="0" w:color="auto"/>
              <w:bottom w:val="single" w:sz="4" w:space="0" w:color="auto"/>
            </w:tcBorders>
            <w:shd w:val="clear" w:color="auto" w:fill="auto"/>
          </w:tcPr>
          <w:p w14:paraId="1BBDC941" w14:textId="1AF876C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310586">
              <w:rPr>
                <w:color w:val="0563C1"/>
              </w:rPr>
              <w:fldChar w:fldCharType="begin"/>
            </w:r>
            <w:r w:rsidRPr="00310586">
              <w:rPr>
                <w:rStyle w:val="ProductList-BodyChar"/>
                <w:color w:val="0563C1"/>
              </w:rPr>
              <w:instrText>AutoTextList  \s NoStyle \t "Access License Requirement: In</w:instrText>
            </w:r>
            <w:r w:rsidRPr="00310586">
              <w:rPr>
                <w:color w:val="0563C1"/>
              </w:rPr>
              <w:instrText>dicates whether or not a Server Product requires SALs for access by users and devices."</w:instrText>
            </w:r>
            <w:r w:rsidRPr="00310586">
              <w:rPr>
                <w:color w:val="0563C1"/>
              </w:rPr>
              <w:fldChar w:fldCharType="separate"/>
            </w:r>
            <w:r w:rsidRPr="00310586">
              <w:rPr>
                <w:color w:val="0563C1"/>
              </w:rPr>
              <w:t>Access License Requirement</w:t>
            </w:r>
            <w:r w:rsidRPr="00310586">
              <w:rPr>
                <w:color w:val="0563C1"/>
              </w:rPr>
              <w:fldChar w:fldCharType="end"/>
            </w:r>
            <w:r w:rsidRPr="00310586">
              <w:rPr>
                <w:color w:val="000000" w:themeColor="text1"/>
              </w:rPr>
              <w:t xml:space="preserve">: </w:t>
            </w:r>
            <w:r w:rsidR="00445AEE" w:rsidRPr="00310586">
              <w:rPr>
                <w:color w:val="000000" w:themeColor="text1"/>
              </w:rPr>
              <w:t>SAL editions</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6BCD2165"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 xml:space="preserve">AutoTextList  \s NoStyle \t "Additional Software: </w:instrText>
            </w:r>
            <w:r w:rsidRPr="00010B47">
              <w:rPr>
                <w:color w:val="0563C1"/>
              </w:rPr>
              <w:instrText xml:space="preserve">Software that Customer is permitted to use in conjunction with its use of server software. </w:instrText>
            </w:r>
            <w:r w:rsidRPr="00010B47">
              <w:rPr>
                <w:color w:val="0563C1"/>
              </w:rPr>
              <w:fldChar w:fldCharType="separate"/>
            </w:r>
            <w:r w:rsidRPr="00010B47">
              <w:rPr>
                <w:color w:val="0563C1"/>
              </w:rPr>
              <w:t>Additional Software</w:t>
            </w:r>
            <w:r w:rsidRPr="00010B47">
              <w:rPr>
                <w:color w:val="0563C1"/>
              </w:rPr>
              <w:fldChar w:fldCharType="end"/>
            </w:r>
            <w:r w:rsidR="00560E12" w:rsidRPr="00010B47">
              <w:rPr>
                <w:color w:val="000000" w:themeColor="text1"/>
              </w:rPr>
              <w:t xml:space="preserve">: </w:t>
            </w:r>
            <w:r w:rsidR="00010B47" w:rsidRPr="00010B47">
              <w:rPr>
                <w:color w:val="000000" w:themeColor="text1"/>
              </w:rPr>
              <w:t>Dynamics AX 2012 R3</w:t>
            </w:r>
          </w:p>
        </w:tc>
        <w:tc>
          <w:tcPr>
            <w:tcW w:w="3598" w:type="dxa"/>
            <w:tcBorders>
              <w:top w:val="single" w:sz="4" w:space="0" w:color="000000" w:themeColor="text1"/>
              <w:bottom w:val="single" w:sz="4" w:space="0" w:color="auto"/>
            </w:tcBorders>
            <w:shd w:val="clear" w:color="auto" w:fill="auto"/>
          </w:tcPr>
          <w:p w14:paraId="53A363E7" w14:textId="784963CA"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AutoTextList  \s NoStyle \t "Client Software: Indic</w:instrText>
            </w:r>
            <w:r w:rsidRPr="00010B47">
              <w:rPr>
                <w:color w:val="0563C1"/>
              </w:rPr>
              <w:instrText>ates components of a Product that are licensed as Client Software, as that term is defined in Customer’s SPLA."</w:instrText>
            </w:r>
            <w:r w:rsidRPr="00010B47">
              <w:rPr>
                <w:color w:val="0563C1"/>
              </w:rPr>
              <w:fldChar w:fldCharType="separate"/>
            </w:r>
            <w:r w:rsidRPr="00010B47">
              <w:rPr>
                <w:color w:val="0563C1"/>
              </w:rPr>
              <w:t>Client Software</w:t>
            </w:r>
            <w:r w:rsidRPr="00010B47">
              <w:rPr>
                <w:color w:val="0563C1"/>
              </w:rPr>
              <w:fldChar w:fldCharType="end"/>
            </w:r>
            <w:r w:rsidRPr="00010B47">
              <w:rPr>
                <w:color w:val="000000" w:themeColor="text1"/>
              </w:rPr>
              <w:t xml:space="preserve">: </w:t>
            </w:r>
            <w:r w:rsidR="00010B47" w:rsidRPr="00010B47">
              <w:rPr>
                <w:color w:val="000000" w:themeColor="text1"/>
              </w:rPr>
              <w:t>Dynamics AX 2012 R3 (includes all Additional Software)</w:t>
            </w:r>
          </w:p>
        </w:tc>
        <w:tc>
          <w:tcPr>
            <w:tcW w:w="3599" w:type="dxa"/>
            <w:tcBorders>
              <w:top w:val="single" w:sz="4" w:space="0" w:color="auto"/>
              <w:bottom w:val="single" w:sz="4" w:space="0" w:color="auto"/>
            </w:tcBorders>
            <w:shd w:val="clear" w:color="auto" w:fill="auto"/>
          </w:tcPr>
          <w:p w14:paraId="3E3C676A" w14:textId="3D1CE739" w:rsidR="0019013F" w:rsidRPr="00F92613" w:rsidRDefault="00AB7CC5" w:rsidP="00010B47">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560E12">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67C4CB7F" w:rsidR="0019013F" w:rsidRPr="00010B47" w:rsidRDefault="0019013F" w:rsidP="00110772">
            <w:pPr>
              <w:pStyle w:val="ProductList-Offering"/>
              <w:tabs>
                <w:tab w:val="clear" w:pos="360"/>
                <w:tab w:val="clear" w:pos="720"/>
                <w:tab w:val="clear" w:pos="1080"/>
                <w:tab w:val="left" w:pos="1676"/>
              </w:tabs>
              <w:spacing w:before="40" w:after="40"/>
            </w:pPr>
            <w:r w:rsidRPr="00010B47">
              <w:rPr>
                <w:color w:val="0563C1"/>
              </w:rPr>
              <w:fldChar w:fldCharType="begin"/>
            </w:r>
            <w:r w:rsidRPr="00010B47">
              <w:rPr>
                <w:rStyle w:val="ProductList-BodyChar"/>
                <w:color w:val="0563C1"/>
              </w:rPr>
              <w:instrText>AutoTextList  \s NoStyle \t "Disaster Recovery: Right</w:instrText>
            </w:r>
            <w:r w:rsidRPr="00010B47">
              <w:rPr>
                <w:color w:val="0563C1"/>
              </w:rPr>
              <w:instrText xml:space="preserve">s available to Customer to use software for conditional disaster recovery purposes; refer to </w:instrText>
            </w:r>
            <w:hyperlink w:anchor="LicenseTerms_Universal">
              <w:hyperlink w:anchor="LicenseTerms_Universal" w:history="1">
                <w:r w:rsidRPr="00010B47">
                  <w:rPr>
                    <w:rStyle w:val="Hyperlink"/>
                    <w:color w:val="0563C1"/>
                  </w:rPr>
                  <w:instrText>Universal License Terms</w:instrText>
                </w:r>
              </w:hyperlink>
              <w:r w:rsidRPr="00010B47">
                <w:rPr>
                  <w:color w:val="0563C1"/>
                  <w:u w:val="single"/>
                </w:rPr>
                <w:instrText>, Disaster Recovery Rights</w:instrText>
              </w:r>
            </w:hyperlink>
            <w:r w:rsidRPr="00010B47">
              <w:rPr>
                <w:color w:val="0563C1"/>
                <w:u w:val="single"/>
              </w:rPr>
              <w:instrText>,</w:instrText>
            </w:r>
            <w:r w:rsidRPr="00010B47">
              <w:rPr>
                <w:color w:val="0563C1"/>
              </w:rPr>
              <w:instrText xml:space="preserve"> for details."</w:instrText>
            </w:r>
            <w:r w:rsidRPr="00010B47">
              <w:rPr>
                <w:color w:val="0563C1"/>
              </w:rPr>
              <w:fldChar w:fldCharType="separate"/>
            </w:r>
            <w:r w:rsidRPr="00010B47">
              <w:rPr>
                <w:color w:val="0563C1"/>
              </w:rPr>
              <w:t>Disaster Recovery</w:t>
            </w:r>
            <w:r w:rsidRPr="00010B47">
              <w:rPr>
                <w:color w:val="0563C1"/>
              </w:rPr>
              <w:fldChar w:fldCharType="end"/>
            </w:r>
            <w:r w:rsidRPr="00010B47">
              <w:rPr>
                <w:color w:val="000000" w:themeColor="text1"/>
              </w:rPr>
              <w:t xml:space="preserve">: </w:t>
            </w:r>
            <w:r w:rsidR="00680B82" w:rsidRPr="00010B47">
              <w:rPr>
                <w:color w:val="000000" w:themeColor="text1"/>
              </w:rPr>
              <w:t>Dynamics</w:t>
            </w:r>
            <w:r w:rsidR="00560E12" w:rsidRPr="00010B47">
              <w:rPr>
                <w:color w:val="000000" w:themeColor="text1"/>
              </w:rPr>
              <w:t xml:space="preserve">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D13768D" w:rsidR="0019013F" w:rsidRPr="00010B47" w:rsidRDefault="0019013F" w:rsidP="00010B47">
            <w:pPr>
              <w:pStyle w:val="ProductList-Offering"/>
              <w:tabs>
                <w:tab w:val="clear" w:pos="360"/>
                <w:tab w:val="clear" w:pos="720"/>
                <w:tab w:val="clear" w:pos="1080"/>
              </w:tabs>
              <w:spacing w:before="40" w:after="40"/>
              <w:rPr>
                <w:color w:val="404040"/>
              </w:rPr>
            </w:pPr>
            <w:r w:rsidRPr="00010B47">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10B47">
              <w:rPr>
                <w:color w:val="404040"/>
              </w:rPr>
              <w:fldChar w:fldCharType="separate"/>
            </w:r>
            <w:r w:rsidRPr="00010B47">
              <w:rPr>
                <w:color w:val="404040"/>
              </w:rPr>
              <w:t>Down Editions</w:t>
            </w:r>
            <w:r w:rsidRPr="00010B47">
              <w:rPr>
                <w:color w:val="404040"/>
              </w:rPr>
              <w:fldChar w:fldCharType="end"/>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sidRPr="00010B47">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9" w:type="dxa"/>
            <w:tcBorders>
              <w:top w:val="single" w:sz="4" w:space="0" w:color="auto"/>
              <w:bottom w:val="single" w:sz="4" w:space="0" w:color="auto"/>
            </w:tcBorders>
            <w:shd w:val="clear" w:color="auto" w:fill="BFBFBF"/>
          </w:tcPr>
          <w:p w14:paraId="1FE856EC" w14:textId="194F174C"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sidRPr="00560E12">
              <w:rPr>
                <w:color w:val="404040"/>
              </w:rPr>
              <w:fldChar w:fldCharType="separate"/>
            </w:r>
            <w:r w:rsidRPr="00560E12">
              <w:rPr>
                <w:color w:val="404040"/>
              </w:rPr>
              <w:t>Fail-Over Rights</w:t>
            </w:r>
            <w:r w:rsidRPr="00560E12">
              <w:rPr>
                <w:color w:val="404040"/>
              </w:rPr>
              <w:fldChar w:fldCharType="end"/>
            </w:r>
            <w:r w:rsidRPr="00560E12">
              <w:rPr>
                <w:color w:val="404040"/>
              </w:rPr>
              <w:t>:</w:t>
            </w:r>
            <w:r w:rsidR="00560E12" w:rsidRPr="00560E12">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3915E773"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sidRPr="00010B47">
              <w:rPr>
                <w:color w:val="404040"/>
              </w:rPr>
              <w:fldChar w:fldCharType="separate"/>
            </w:r>
            <w:r w:rsidRPr="00010B47">
              <w:rPr>
                <w:color w:val="404040"/>
              </w:rPr>
              <w:t>Included Technologies</w:t>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8" w:type="dxa"/>
            <w:tcBorders>
              <w:top w:val="single" w:sz="4" w:space="0" w:color="auto"/>
            </w:tcBorders>
            <w:shd w:val="clear" w:color="auto" w:fill="auto"/>
          </w:tcPr>
          <w:p w14:paraId="5212EEDB" w14:textId="497C5102" w:rsidR="0019013F" w:rsidRPr="00010B47" w:rsidRDefault="00CF392E" w:rsidP="00424F9E">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560E12" w:rsidRPr="00010B47">
              <w:rPr>
                <w:rFonts w:asciiTheme="minorHAnsi" w:hAnsiTheme="minorHAnsi"/>
                <w:color w:val="0563C1"/>
              </w:rPr>
              <w:t xml:space="preserve"> </w:t>
            </w:r>
            <w:r w:rsidR="00560E12" w:rsidRPr="00010B47">
              <w:rPr>
                <w:rStyle w:val="ProductList-Offering2Char"/>
              </w:rPr>
              <w:t>Microsoft Dy</w:t>
            </w:r>
            <w:r w:rsidR="00010B47" w:rsidRPr="00010B47">
              <w:rPr>
                <w:rStyle w:val="ProductList-Offering2Char"/>
              </w:rPr>
              <w:t>n</w:t>
            </w:r>
            <w:r w:rsidR="00560E12" w:rsidRPr="00010B47">
              <w:rPr>
                <w:rStyle w:val="ProductList-Offering2Char"/>
              </w:rPr>
              <w:t>amics AX 2012 R3 Standard Commerce Server Core</w:t>
            </w:r>
          </w:p>
        </w:tc>
        <w:tc>
          <w:tcPr>
            <w:tcW w:w="3599" w:type="dxa"/>
            <w:tcBorders>
              <w:top w:val="single" w:sz="4" w:space="0" w:color="auto"/>
            </w:tcBorders>
            <w:shd w:val="clear" w:color="auto" w:fill="BFBFBF"/>
          </w:tcPr>
          <w:p w14:paraId="3B62243F" w14:textId="0FBA94B0"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sidRPr="00560E12">
              <w:rPr>
                <w:color w:val="404040"/>
              </w:rPr>
              <w:fldChar w:fldCharType="separate"/>
            </w:r>
            <w:r w:rsidRPr="00560E12">
              <w:rPr>
                <w:color w:val="404040"/>
              </w:rPr>
              <w:t>Notices</w:t>
            </w:r>
            <w:r w:rsidRPr="00560E12">
              <w:rPr>
                <w:color w:val="404040"/>
              </w:rPr>
              <w:fldChar w:fldCharType="end"/>
            </w:r>
            <w:r w:rsidRPr="00560E12">
              <w:rPr>
                <w:color w:val="404040"/>
              </w:rPr>
              <w:t>:</w:t>
            </w:r>
            <w:r w:rsidR="00560E12" w:rsidRPr="00560E12">
              <w:rPr>
                <w:color w:val="404040"/>
              </w:rPr>
              <w:t xml:space="preserve"> N/A</w:t>
            </w:r>
          </w:p>
        </w:tc>
      </w:tr>
    </w:tbl>
    <w:p w14:paraId="10EA5E65" w14:textId="77777777" w:rsidR="0019013F" w:rsidRPr="006D189E" w:rsidRDefault="0019013F" w:rsidP="00CF54FE">
      <w:pPr>
        <w:pStyle w:val="ProductList-Body"/>
        <w:tabs>
          <w:tab w:val="clear" w:pos="360"/>
          <w:tab w:val="clear" w:pos="720"/>
          <w:tab w:val="clear" w:pos="1080"/>
        </w:tabs>
      </w:pPr>
    </w:p>
    <w:p w14:paraId="10B3CBD9" w14:textId="533254CB" w:rsidR="00CF54FE" w:rsidRDefault="00010B47" w:rsidP="00CF54FE">
      <w:pPr>
        <w:pStyle w:val="ProductList-ClauseHeading"/>
        <w:tabs>
          <w:tab w:val="clear" w:pos="360"/>
          <w:tab w:val="clear" w:pos="720"/>
          <w:tab w:val="clear" w:pos="1080"/>
        </w:tabs>
      </w:pPr>
      <w:r>
        <w:t>1</w:t>
      </w:r>
      <w:r w:rsidR="00CF54FE">
        <w:t xml:space="preserve">. Server </w:t>
      </w:r>
      <w:r>
        <w:t xml:space="preserve">Software </w:t>
      </w:r>
      <w:r w:rsidR="00CF54FE">
        <w:t>Access</w:t>
      </w:r>
      <w:r>
        <w:t xml:space="preserve"> – 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p>
    <w:p w14:paraId="5C9FEF84" w14:textId="11A90E3F"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.1 Self</w:t>
      </w:r>
      <w:r w:rsidR="005D5F21">
        <w:rPr>
          <w:color w:val="0072C6"/>
        </w:rPr>
        <w:t>-</w:t>
      </w:r>
      <w:r w:rsidR="00CF54FE">
        <w:rPr>
          <w:color w:val="0072C6"/>
        </w:rPr>
        <w:t xml:space="preserve">Serve </w:t>
      </w:r>
      <w:r>
        <w:rPr>
          <w:color w:val="0072C6"/>
        </w:rPr>
        <w:t>SAL</w:t>
      </w:r>
      <w:r w:rsidR="00CF54FE">
        <w:t xml:space="preserve"> </w:t>
      </w:r>
    </w:p>
    <w:p w14:paraId="7EB470D1" w14:textId="7691230A" w:rsidR="00CF54FE" w:rsidRDefault="00010B47" w:rsidP="00CF54FE">
      <w:pPr>
        <w:pStyle w:val="ProductList-Body"/>
        <w:tabs>
          <w:tab w:val="clear" w:pos="360"/>
          <w:tab w:val="clear" w:pos="720"/>
          <w:tab w:val="clear" w:pos="1080"/>
        </w:tabs>
        <w:ind w:left="360"/>
      </w:pPr>
      <w:r>
        <w:t xml:space="preserve">Access </w:t>
      </w:r>
      <w:r w:rsidR="003F40DC">
        <w:t xml:space="preserve">to </w:t>
      </w:r>
      <w:r>
        <w:t xml:space="preserve">server software to </w:t>
      </w:r>
      <w:r w:rsidR="00CF54FE" w:rsidRPr="002219BB">
        <w:t xml:space="preserve">record time </w:t>
      </w:r>
      <w:r>
        <w:t xml:space="preserve">resulting </w:t>
      </w:r>
      <w:r w:rsidR="00CF54FE" w:rsidRPr="002219BB">
        <w:t>solely for payroll processing</w:t>
      </w:r>
      <w:r>
        <w:t>;</w:t>
      </w:r>
      <w:r w:rsidR="00CF54FE" w:rsidRPr="002219BB">
        <w:t xml:space="preserve"> record expenses solely for reimbursement</w:t>
      </w:r>
      <w:r>
        <w:t>;</w:t>
      </w:r>
      <w:r w:rsidR="00CF54FE" w:rsidRPr="002219BB">
        <w:t xml:space="preserve"> manage personal information</w:t>
      </w:r>
      <w:r>
        <w:t>; and</w:t>
      </w:r>
      <w:r w:rsidR="00CF54FE" w:rsidRPr="002219BB">
        <w:t xml:space="preserve"> create requisitions and manage budgets related to these activities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Self-Serve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AE5624" w:rsidRDefault="00CF54FE" w:rsidP="00CF54FE">
      <w:pPr>
        <w:pStyle w:val="ProductList-Body"/>
        <w:tabs>
          <w:tab w:val="clear" w:pos="360"/>
          <w:tab w:val="clear" w:pos="720"/>
          <w:tab w:val="clear" w:pos="1080"/>
        </w:tabs>
      </w:pPr>
    </w:p>
    <w:p w14:paraId="1C10B469" w14:textId="0D8349D5"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 xml:space="preserve">.2 Task </w:t>
      </w:r>
      <w:r>
        <w:rPr>
          <w:color w:val="0072C6"/>
        </w:rPr>
        <w:t>SAL</w:t>
      </w:r>
      <w:r w:rsidR="00CF54FE">
        <w:t xml:space="preserve"> </w:t>
      </w:r>
    </w:p>
    <w:p w14:paraId="47E5EFDE" w14:textId="074A851B" w:rsidR="00CF54FE" w:rsidRDefault="00010B47" w:rsidP="00CF54FE">
      <w:pPr>
        <w:pStyle w:val="ProductList-Body"/>
        <w:tabs>
          <w:tab w:val="clear" w:pos="360"/>
          <w:tab w:val="clear" w:pos="720"/>
          <w:tab w:val="clear" w:pos="1080"/>
        </w:tabs>
        <w:spacing w:after="120"/>
        <w:ind w:left="360"/>
      </w:pPr>
      <w:r>
        <w:t>Acce</w:t>
      </w:r>
      <w:r w:rsidR="006E08CF">
        <w:t>s</w:t>
      </w:r>
      <w:r>
        <w:t>s</w:t>
      </w:r>
      <w:r w:rsidR="00706AC1">
        <w:t xml:space="preserve"> to</w:t>
      </w:r>
      <w:r>
        <w:t xml:space="preserve"> server software as permitted under</w:t>
      </w:r>
      <w:r w:rsidR="00CF54FE">
        <w:t xml:space="preserve"> Self-Serve SAL</w:t>
      </w:r>
      <w:r>
        <w:t xml:space="preserve"> and</w:t>
      </w:r>
      <w:r w:rsidR="00CF54FE" w:rsidRPr="002219BB">
        <w:t xml:space="preserve"> to record and approve any type of time and expense</w:t>
      </w:r>
      <w:r>
        <w:t>s;</w:t>
      </w:r>
      <w:r w:rsidR="00CF54FE" w:rsidRPr="002219BB">
        <w:t xml:space="preserve"> approve invoices</w:t>
      </w:r>
      <w:r>
        <w:t>;</w:t>
      </w:r>
      <w:r w:rsidR="00CF54FE" w:rsidRPr="002219BB">
        <w:t xml:space="preserve"> approve all </w:t>
      </w:r>
      <w:r>
        <w:t>s</w:t>
      </w:r>
      <w:r w:rsidR="00CF54FE" w:rsidRPr="002219BB">
        <w:t>elf-</w:t>
      </w:r>
      <w:r>
        <w:t>s</w:t>
      </w:r>
      <w:r w:rsidR="00CF54FE" w:rsidRPr="002219BB">
        <w:t>erve related transactions</w:t>
      </w:r>
      <w:r>
        <w:t>;</w:t>
      </w:r>
      <w:r w:rsidR="00CF54FE" w:rsidRPr="002219BB">
        <w:t xml:space="preserve"> operate a </w:t>
      </w:r>
      <w:r>
        <w:t>p</w:t>
      </w:r>
      <w:r w:rsidR="00CF54FE" w:rsidRPr="002219BB">
        <w:t xml:space="preserve">oint of </w:t>
      </w:r>
      <w:r>
        <w:t>s</w:t>
      </w:r>
      <w:r w:rsidR="00CF54FE" w:rsidRPr="002219BB">
        <w:t xml:space="preserve">ale </w:t>
      </w:r>
      <w:r>
        <w:t>d</w:t>
      </w:r>
      <w:r w:rsidR="00CF54FE" w:rsidRPr="002219BB">
        <w:t xml:space="preserve">evice or a </w:t>
      </w:r>
      <w:r>
        <w:t>w</w:t>
      </w:r>
      <w:r w:rsidR="00CF54FE" w:rsidRPr="002219BB">
        <w:t xml:space="preserve">arehouse </w:t>
      </w:r>
      <w:r>
        <w:t>d</w:t>
      </w:r>
      <w:r w:rsidR="00CF54FE" w:rsidRPr="002219BB">
        <w:t>evice</w:t>
      </w:r>
      <w:r>
        <w:t>;</w:t>
      </w:r>
      <w:r w:rsidR="00CF54FE" w:rsidRPr="002219BB">
        <w:t xml:space="preserve"> and operate a </w:t>
      </w:r>
      <w:r>
        <w:t>s</w:t>
      </w:r>
      <w:r w:rsidR="00CF54FE" w:rsidRPr="002219BB">
        <w:t xml:space="preserve">tore </w:t>
      </w:r>
      <w:r>
        <w:t>m</w:t>
      </w:r>
      <w:r w:rsidR="00CF54FE" w:rsidRPr="002219BB">
        <w:t xml:space="preserve">anager </w:t>
      </w:r>
      <w:r>
        <w:t>d</w:t>
      </w:r>
      <w:r w:rsidR="00CF54FE" w:rsidRPr="002219BB">
        <w:t xml:space="preserve">evice.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Task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Default="00CF54FE" w:rsidP="00CF54FE">
      <w:pPr>
        <w:pStyle w:val="ProductList-Body"/>
        <w:tabs>
          <w:tab w:val="clear" w:pos="360"/>
          <w:tab w:val="clear" w:pos="720"/>
          <w:tab w:val="clear" w:pos="1080"/>
        </w:tabs>
        <w:ind w:left="360"/>
      </w:pPr>
    </w:p>
    <w:p w14:paraId="49DC6491" w14:textId="7834B87C"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.3 Functional </w:t>
      </w:r>
      <w:r w:rsidR="00986964">
        <w:rPr>
          <w:color w:val="0072C6"/>
        </w:rPr>
        <w:t>SAL</w:t>
      </w:r>
      <w:r w:rsidR="00CF54FE">
        <w:t xml:space="preserve"> </w:t>
      </w:r>
    </w:p>
    <w:p w14:paraId="270AE06D" w14:textId="6DE12C4F" w:rsidR="00CF54FE" w:rsidRDefault="00010B47" w:rsidP="00CF54FE">
      <w:pPr>
        <w:pStyle w:val="ProductList-Body"/>
        <w:tabs>
          <w:tab w:val="clear" w:pos="360"/>
          <w:tab w:val="clear" w:pos="720"/>
          <w:tab w:val="clear" w:pos="1080"/>
        </w:tabs>
        <w:ind w:left="360"/>
      </w:pPr>
      <w:r>
        <w:t>Acces</w:t>
      </w:r>
      <w:r w:rsidR="006E08CF">
        <w:t>s</w:t>
      </w:r>
      <w:r>
        <w:t xml:space="preserve"> </w:t>
      </w:r>
      <w:r w:rsidR="00706AC1">
        <w:t xml:space="preserve">to </w:t>
      </w:r>
      <w:r>
        <w:t>server software as permitted unde</w:t>
      </w:r>
      <w:r w:rsidR="006E08CF">
        <w:t>r</w:t>
      </w:r>
      <w:r w:rsidR="00CF54FE">
        <w:t xml:space="preserve"> Self-Serve SAL and </w:t>
      </w:r>
      <w:r w:rsidR="00CF54FE" w:rsidRPr="00806CA7">
        <w:t>Task SAL</w:t>
      </w:r>
      <w:r>
        <w:t xml:space="preserve"> and</w:t>
      </w:r>
      <w:r w:rsidR="00CF54FE" w:rsidRPr="002219BB">
        <w:t xml:space="preserve"> to use established operational cycles and business processes provided by the software</w:t>
      </w:r>
      <w:r w:rsidR="006E08CF">
        <w:t>;</w:t>
      </w:r>
      <w:r w:rsidR="00CF54FE" w:rsidRPr="002219BB">
        <w:t xml:space="preserve"> create and update (a) position requisitions or (b) master data records pertaining to applicants, employees, customers, vendors, or parts catalogs</w:t>
      </w:r>
      <w:r w:rsidR="006E08CF">
        <w:t>;</w:t>
      </w:r>
      <w:r w:rsidR="00CF54FE" w:rsidRPr="002219BB">
        <w:t xml:space="preserve"> and approve all </w:t>
      </w:r>
      <w:r w:rsidR="006E08CF">
        <w:t>t</w:t>
      </w:r>
      <w:r w:rsidR="00CF54FE" w:rsidRPr="002219BB">
        <w:t xml:space="preserve">ask and </w:t>
      </w:r>
      <w:r w:rsidR="006E08CF">
        <w:t>s</w:t>
      </w:r>
      <w:r w:rsidR="00CF54FE" w:rsidRPr="002219BB">
        <w:t>elf-</w:t>
      </w:r>
      <w:r w:rsidR="006E08CF">
        <w:t>s</w:t>
      </w:r>
      <w:r w:rsidR="00CF54FE" w:rsidRPr="002219BB">
        <w:t>erve related transactions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Functional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Default="0040049A" w:rsidP="0040049A">
      <w:pPr>
        <w:pStyle w:val="ProductList-Body"/>
        <w:tabs>
          <w:tab w:val="clear" w:pos="360"/>
          <w:tab w:val="clear" w:pos="720"/>
          <w:tab w:val="clear" w:pos="1080"/>
          <w:tab w:val="left" w:pos="2771"/>
        </w:tabs>
        <w:ind w:left="360"/>
      </w:pPr>
      <w:r>
        <w:tab/>
      </w:r>
    </w:p>
    <w:p w14:paraId="26F9088A" w14:textId="7884416A"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.4 Enterprise </w:t>
      </w:r>
      <w:r w:rsidR="00986964">
        <w:rPr>
          <w:color w:val="0072C6"/>
        </w:rPr>
        <w:t>SAL</w:t>
      </w:r>
      <w:r w:rsidR="00CF54FE">
        <w:t xml:space="preserve"> </w:t>
      </w:r>
    </w:p>
    <w:p w14:paraId="3AC96D46" w14:textId="0D4B5A5A" w:rsidR="00CF54FE" w:rsidRPr="00B8289F" w:rsidRDefault="006E08CF" w:rsidP="00B8289F">
      <w:pPr>
        <w:pStyle w:val="ProductList-Body"/>
        <w:ind w:left="360"/>
      </w:pPr>
      <w:r>
        <w:t>Access</w:t>
      </w:r>
      <w:r w:rsidR="00706AC1">
        <w:t xml:space="preserve"> to</w:t>
      </w:r>
      <w:r>
        <w:t xml:space="preserve"> server software as permitted under</w:t>
      </w:r>
      <w:r w:rsidR="00CF54FE" w:rsidRPr="00806CA7">
        <w:t xml:space="preserve"> Functional SAL</w:t>
      </w:r>
      <w:r>
        <w:t xml:space="preserve"> and for</w:t>
      </w:r>
      <w:r w:rsidR="00CF54FE" w:rsidRPr="002219BB">
        <w:t xml:space="preserve"> full unrestricted access to all the functionality in the server software across the </w:t>
      </w:r>
      <w:r w:rsidRPr="006E08CF">
        <w:rPr>
          <w:rStyle w:val="ProductList-BodyChar"/>
          <w:color w:val="0072C6"/>
        </w:rPr>
        <w:fldChar w:fldCharType="begin"/>
      </w:r>
      <w:r w:rsidRPr="006E08CF">
        <w:rPr>
          <w:rStyle w:val="ProductList-BodyChar"/>
          <w:color w:val="0072C6"/>
        </w:rPr>
        <w:instrText>AutoTextList  \s NoStyle \t “ERP Solutions means the components of the software that control Customer’s End user’s users and financial reporting units.”</w:instrText>
      </w:r>
      <w:r w:rsidRPr="006E08CF">
        <w:rPr>
          <w:rStyle w:val="ProductList-BodyChar"/>
          <w:color w:val="0072C6"/>
        </w:rPr>
        <w:fldChar w:fldCharType="separate"/>
      </w:r>
      <w:r w:rsidRPr="006E08CF">
        <w:rPr>
          <w:rStyle w:val="ProductList-BodyChar"/>
          <w:color w:val="0072C6"/>
        </w:rPr>
        <w:t>ERP Solution</w:t>
      </w:r>
      <w:r w:rsidRPr="006E08CF">
        <w:rPr>
          <w:rStyle w:val="ProductList-BodyChar"/>
          <w:color w:val="0072C6"/>
        </w:rPr>
        <w:fldChar w:fldCharType="end"/>
      </w:r>
      <w:r w:rsidR="00CF54FE" w:rsidRPr="002219BB">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Enterprise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Default="00CF54FE" w:rsidP="00CF54FE">
      <w:pPr>
        <w:pStyle w:val="ProductList-Body"/>
        <w:tabs>
          <w:tab w:val="clear" w:pos="360"/>
          <w:tab w:val="clear" w:pos="720"/>
          <w:tab w:val="clear" w:pos="1080"/>
        </w:tabs>
        <w:ind w:left="360"/>
      </w:pPr>
    </w:p>
    <w:p w14:paraId="04B4F74E" w14:textId="6D51469E"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.5 Store </w:t>
      </w:r>
      <w:r w:rsidR="00986964">
        <w:rPr>
          <w:color w:val="0072C6"/>
        </w:rPr>
        <w:t>SAL</w:t>
      </w:r>
      <w:r w:rsidR="00CF54FE">
        <w:t xml:space="preserve"> </w:t>
      </w:r>
    </w:p>
    <w:p w14:paraId="2D801825" w14:textId="07C0D595" w:rsidR="00CF54FE" w:rsidRDefault="006E08CF" w:rsidP="00CF54FE">
      <w:pPr>
        <w:pStyle w:val="ProductList-Body"/>
        <w:tabs>
          <w:tab w:val="clear" w:pos="360"/>
          <w:tab w:val="clear" w:pos="720"/>
          <w:tab w:val="clear" w:pos="1080"/>
        </w:tabs>
        <w:ind w:left="360"/>
      </w:pPr>
      <w:r>
        <w:t>A</w:t>
      </w:r>
      <w:r w:rsidR="00CF54FE">
        <w:t xml:space="preserve">ccess </w:t>
      </w:r>
      <w:r w:rsidR="00706AC1">
        <w:t xml:space="preserve">to </w:t>
      </w:r>
      <w:r w:rsidR="00CF54FE">
        <w:t>Store Server</w:t>
      </w:r>
      <w:r>
        <w:t xml:space="preserve"> software</w:t>
      </w:r>
      <w:r w:rsidR="00CF54FE">
        <w:t xml:space="preserve">. A Store Server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w:t>
      </w:r>
      <w:r w:rsidR="00CF54FE">
        <w:t xml:space="preserve">is required for every </w:t>
      </w:r>
      <w:r>
        <w:t>c</w:t>
      </w:r>
      <w:r w:rsidR="00CF54FE">
        <w:t xml:space="preserve">ommerce </w:t>
      </w:r>
      <w:r>
        <w:t>l</w:t>
      </w:r>
      <w:r w:rsidR="00CF54FE">
        <w:t xml:space="preserve">ocation or </w:t>
      </w:r>
      <w:r>
        <w:t>s</w:t>
      </w:r>
      <w:r w:rsidR="00CF54FE">
        <w:t>tore.</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292A60"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Store SAL</w:t>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Default="00CF54FE" w:rsidP="00CF54FE">
      <w:pPr>
        <w:pStyle w:val="ProductList-Body"/>
        <w:tabs>
          <w:tab w:val="clear" w:pos="360"/>
          <w:tab w:val="clear" w:pos="720"/>
          <w:tab w:val="clear" w:pos="1080"/>
        </w:tabs>
        <w:ind w:left="360"/>
      </w:pPr>
    </w:p>
    <w:p w14:paraId="2E609529" w14:textId="7616003E" w:rsidR="00BD646B" w:rsidRDefault="00BD646B" w:rsidP="00CF54FE">
      <w:pPr>
        <w:pStyle w:val="ProductList-ClauseHeading"/>
        <w:tabs>
          <w:tab w:val="clear" w:pos="360"/>
          <w:tab w:val="clear" w:pos="720"/>
          <w:tab w:val="clear" w:pos="1080"/>
        </w:tabs>
        <w:ind w:left="360"/>
        <w:rPr>
          <w:color w:val="0072C6"/>
        </w:rPr>
      </w:pPr>
      <w:r>
        <w:rPr>
          <w:color w:val="0072C6"/>
        </w:rPr>
        <w:t>1</w:t>
      </w:r>
      <w:r w:rsidR="00CF54FE">
        <w:rPr>
          <w:color w:val="0072C6"/>
        </w:rPr>
        <w:t xml:space="preserve">.6 </w:t>
      </w:r>
      <w:r w:rsidRPr="002219BB">
        <w:rPr>
          <w:color w:val="0072C6"/>
        </w:rPr>
        <w:t>SAL Waiver</w:t>
      </w:r>
    </w:p>
    <w:p w14:paraId="1D8FDA6B" w14:textId="4D230A69" w:rsidR="00BD646B" w:rsidRDefault="00BD646B" w:rsidP="00BD646B">
      <w:pPr>
        <w:pStyle w:val="ProductList-Body"/>
        <w:tabs>
          <w:tab w:val="clear" w:pos="360"/>
          <w:tab w:val="clear" w:pos="720"/>
          <w:tab w:val="clear" w:pos="1080"/>
        </w:tabs>
        <w:ind w:left="360"/>
        <w:rPr>
          <w:lang w:eastAsia="zh-CN"/>
        </w:rPr>
      </w:pPr>
      <w:r>
        <w:t>Customer does not need to</w:t>
      </w:r>
      <w:r w:rsidRPr="00132681">
        <w:t xml:space="preserve"> acquire and assign</w:t>
      </w:r>
      <w:r>
        <w:t xml:space="preserv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sidRPr="00132681">
        <w:t xml:space="preserve"> to</w:t>
      </w:r>
      <w:r>
        <w:t xml:space="preserve"> any user employed by third parties who access Microsoft Dynamics AX 2012</w:t>
      </w:r>
      <w:r>
        <w:rPr>
          <w:lang w:eastAsia="zh-CN"/>
        </w:rPr>
        <w:t xml:space="preserve"> R3</w:t>
      </w:r>
      <w:r w:rsidR="00011142">
        <w:rPr>
          <w:lang w:eastAsia="zh-CN"/>
        </w:rPr>
        <w:fldChar w:fldCharType="begin"/>
      </w:r>
      <w:r w:rsidR="00011142">
        <w:instrText xml:space="preserve"> XE "</w:instrText>
      </w:r>
      <w:r w:rsidR="00011142" w:rsidRPr="005161A3">
        <w:instrText>Microsoft Dynamics AX 2012 R3</w:instrText>
      </w:r>
      <w:r w:rsidR="00011142">
        <w:instrText xml:space="preserve">" </w:instrText>
      </w:r>
      <w:r w:rsidR="00011142">
        <w:rPr>
          <w:lang w:eastAsia="zh-CN"/>
        </w:rPr>
        <w:fldChar w:fldCharType="end"/>
      </w:r>
      <w:r>
        <w:rPr>
          <w:lang w:eastAsia="zh-CN"/>
        </w:rPr>
        <w:t xml:space="preserve"> </w:t>
      </w:r>
      <w:r w:rsidRPr="00132681">
        <w:rPr>
          <w:lang w:eastAsia="zh-CN"/>
        </w:rPr>
        <w:t xml:space="preserve">solely to provide supplemental professional accounting or bookkeeping services </w:t>
      </w:r>
      <w:r>
        <w:t xml:space="preserve">to Customer’s </w:t>
      </w:r>
      <w:r w:rsidR="00986964">
        <w:t>E</w:t>
      </w:r>
      <w:r>
        <w:t xml:space="preserve">nd </w:t>
      </w:r>
      <w:r w:rsidR="00986964">
        <w:t>U</w:t>
      </w:r>
      <w:r>
        <w:t>sers</w:t>
      </w:r>
      <w:r w:rsidRPr="00132681">
        <w:rPr>
          <w:lang w:eastAsia="zh-CN"/>
        </w:rPr>
        <w:t xml:space="preserve"> related to the auditing process.</w:t>
      </w:r>
    </w:p>
    <w:p w14:paraId="27FF84E0" w14:textId="77777777" w:rsidR="00BD646B" w:rsidRDefault="00BD646B" w:rsidP="00FF1CBA">
      <w:pPr>
        <w:pStyle w:val="ProductList-Body"/>
      </w:pPr>
    </w:p>
    <w:p w14:paraId="3F7EC9ED" w14:textId="5DD831BA" w:rsidR="00CF54FE" w:rsidRPr="00BD646B" w:rsidRDefault="00BD646B" w:rsidP="00BD646B">
      <w:pPr>
        <w:pStyle w:val="ProductList-ClauseHeading"/>
      </w:pPr>
      <w:r>
        <w:t xml:space="preserve">2. </w:t>
      </w:r>
      <w:r w:rsidR="00CF54FE" w:rsidRPr="00BD646B">
        <w:t>Downgrade Rights</w:t>
      </w:r>
    </w:p>
    <w:p w14:paraId="7E156C99" w14:textId="344D4CDF" w:rsidR="00CF54FE" w:rsidRPr="002A34F3" w:rsidRDefault="00BD646B" w:rsidP="00BD646B">
      <w:pPr>
        <w:pStyle w:val="ProductList-Body"/>
        <w:tabs>
          <w:tab w:val="clear" w:pos="360"/>
          <w:tab w:val="clear" w:pos="720"/>
          <w:tab w:val="clear" w:pos="1080"/>
        </w:tabs>
      </w:pPr>
      <w:r>
        <w:t>Customer</w:t>
      </w:r>
      <w:r w:rsidR="00CF54FE" w:rsidRPr="002A34F3">
        <w:t xml:space="preserve"> may use o</w:t>
      </w:r>
      <w:r w:rsidR="00CF54FE">
        <w:t xml:space="preserve">nly the version of the software immediately preceding the current version as permitted under “Rights to Use Other Versions” in the </w:t>
      </w:r>
      <w:hyperlink w:anchor="LicenseTerms_Universal" w:history="1">
        <w:r w:rsidR="00CF54FE" w:rsidRPr="00E42B53">
          <w:rPr>
            <w:rStyle w:val="Hyperlink"/>
          </w:rPr>
          <w:t>Universal License Terms</w:t>
        </w:r>
      </w:hyperlink>
      <w:r w:rsidR="00CF54FE">
        <w:t>.</w:t>
      </w:r>
    </w:p>
    <w:p w14:paraId="16F4322E" w14:textId="2CD75E05" w:rsidR="00CF54FE" w:rsidRDefault="00CF54FE" w:rsidP="00BD646B">
      <w:pPr>
        <w:pStyle w:val="ProductList-ClauseHeading"/>
        <w:tabs>
          <w:tab w:val="clear" w:pos="360"/>
          <w:tab w:val="clear" w:pos="720"/>
          <w:tab w:val="clear" w:pos="1080"/>
        </w:tabs>
      </w:pPr>
    </w:p>
    <w:p w14:paraId="063E355B" w14:textId="77777777" w:rsidR="006F12E7" w:rsidRDefault="006F12E7">
      <w:pPr>
        <w:rPr>
          <w:b/>
          <w:color w:val="00188F"/>
          <w:sz w:val="18"/>
        </w:rPr>
      </w:pPr>
      <w:r>
        <w:br w:type="page"/>
      </w:r>
    </w:p>
    <w:p w14:paraId="5D3EBC95" w14:textId="69A551C0" w:rsidR="00BD646B" w:rsidRDefault="00BD646B" w:rsidP="00BD646B">
      <w:pPr>
        <w:pStyle w:val="ProductList-ClauseHeading"/>
      </w:pPr>
      <w:r>
        <w:lastRenderedPageBreak/>
        <w:t>3. Modification Right</w:t>
      </w:r>
    </w:p>
    <w:p w14:paraId="357269A7" w14:textId="27667377" w:rsidR="00BD646B" w:rsidRPr="00BD646B" w:rsidRDefault="00BD646B" w:rsidP="00BD646B">
      <w:pPr>
        <w:pStyle w:val="ProductList-Body"/>
      </w:pPr>
      <w:r w:rsidRPr="00BD646B">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14:paraId="4FCC18C8" w14:textId="77777777" w:rsidR="00006F3F" w:rsidRDefault="00006F3F" w:rsidP="00FF1CBA">
      <w:pPr>
        <w:pStyle w:val="ProductList-Body"/>
      </w:pPr>
    </w:p>
    <w:p w14:paraId="010721DB" w14:textId="773BC7A6" w:rsidR="00583945" w:rsidRDefault="00574013" w:rsidP="00583945">
      <w:pPr>
        <w:pStyle w:val="ProductList-ClauseHeading"/>
      </w:pPr>
      <w:r>
        <w:t>4</w:t>
      </w:r>
      <w:r w:rsidR="00583945">
        <w:t xml:space="preserve">. Microsoft Dynamics AX Standard Commerce Server Core -- Core Factor </w:t>
      </w:r>
    </w:p>
    <w:p w14:paraId="203BF6F6" w14:textId="6D33994D" w:rsidR="00583945" w:rsidRDefault="00583945" w:rsidP="00583945">
      <w:pPr>
        <w:pStyle w:val="ProductList-Body"/>
      </w:pPr>
      <w:r>
        <w:t xml:space="preserve">The License minimum per processor does not apply to Microsoft Dynamics AX Standard Commerce Server Core. The number of Licenses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583945">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583945">
        <w:rPr>
          <w:color w:val="0563C1"/>
        </w:rPr>
        <w:fldChar w:fldCharType="separate"/>
      </w:r>
      <w:r w:rsidRPr="001B4276">
        <w:rPr>
          <w:color w:val="0563C1"/>
        </w:rPr>
        <w:t xml:space="preserve">Licensed </w:t>
      </w:r>
      <w:r w:rsidRPr="00583945">
        <w:rPr>
          <w:color w:val="0563C1"/>
        </w:rPr>
        <w:t>Server</w:t>
      </w:r>
      <w:r w:rsidRPr="00583945">
        <w:rPr>
          <w:color w:val="0563C1"/>
        </w:rPr>
        <w:fldChar w:fldCharType="end"/>
      </w:r>
      <w:r>
        <w:rPr>
          <w:color w:val="0563C1"/>
        </w:rPr>
        <w:t xml:space="preserve"> </w:t>
      </w:r>
      <w:r>
        <w:t xml:space="preserve">multiplied by the applicable </w:t>
      </w:r>
      <w:r w:rsidRPr="00583945">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sidRPr="00583945">
        <w:rPr>
          <w:rStyle w:val="ProductList-BodyChar"/>
          <w:color w:val="0563C1"/>
        </w:rPr>
        <w:fldChar w:fldCharType="separate"/>
      </w:r>
      <w:r w:rsidRPr="00583945">
        <w:rPr>
          <w:rStyle w:val="ProductList-BodyChar"/>
          <w:color w:val="0563C1"/>
        </w:rPr>
        <w:t>Core Factor</w:t>
      </w:r>
      <w:r w:rsidRPr="00583945">
        <w:rPr>
          <w:rStyle w:val="ProductList-BodyChar"/>
          <w:color w:val="0563C1"/>
        </w:rPr>
        <w:fldChar w:fldCharType="end"/>
      </w:r>
      <w:r>
        <w:rPr>
          <w:rStyle w:val="ProductList-BodyChar"/>
          <w:color w:val="0563C1"/>
        </w:rPr>
        <w:t xml:space="preserve"> </w:t>
      </w:r>
      <w:r>
        <w:t xml:space="preserve">located at </w:t>
      </w:r>
      <w:hyperlink r:id="rId32" w:history="1">
        <w:r w:rsidR="005A226D" w:rsidRPr="00B864FF">
          <w:rPr>
            <w:rStyle w:val="Hyperlink"/>
          </w:rPr>
          <w:t>http://go.microsoft.com/fwlink/?LinkID=229882</w:t>
        </w:r>
      </w:hyperlink>
      <w:r>
        <w:t>.</w:t>
      </w:r>
    </w:p>
    <w:p w14:paraId="143CD051" w14:textId="77777777" w:rsidR="00583945" w:rsidRDefault="00583945" w:rsidP="00583945">
      <w:pPr>
        <w:pStyle w:val="ProductList-Body"/>
      </w:pPr>
    </w:p>
    <w:p w14:paraId="63DF8493" w14:textId="4AC5AEAC" w:rsidR="00006F3F" w:rsidRDefault="00574013" w:rsidP="00CF54FE">
      <w:pPr>
        <w:pStyle w:val="ProductList-ClauseHeading"/>
        <w:tabs>
          <w:tab w:val="clear" w:pos="360"/>
          <w:tab w:val="clear" w:pos="720"/>
          <w:tab w:val="clear" w:pos="1080"/>
        </w:tabs>
      </w:pPr>
      <w:r>
        <w:t>5</w:t>
      </w:r>
      <w:r w:rsidR="00006F3F">
        <w:t>. Additional Software</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Default="00CF54FE" w:rsidP="00CF54FE">
            <w:pPr>
              <w:pStyle w:val="ProductList-TableBody"/>
              <w:tabs>
                <w:tab w:val="clear" w:pos="360"/>
                <w:tab w:val="clear" w:pos="720"/>
                <w:tab w:val="clear" w:pos="1080"/>
              </w:tabs>
            </w:pPr>
            <w:r w:rsidRPr="00050078">
              <w:t>Microsoft Dynamics AX 20</w:t>
            </w:r>
            <w:r>
              <w:t>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Windows Rich Client Software</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rsidRPr="00050078">
              <w:t xml:space="preserve">Management Reporter </w:t>
            </w:r>
            <w:r>
              <w:t>2012</w:t>
            </w:r>
            <w:r w:rsidRPr="00050078">
              <w:t xml:space="preserve"> for Microsoft Dynamics AX </w:t>
            </w:r>
            <w:r>
              <w:t>Designer Client Software</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5ACB9D2A" w14:textId="52E047C9" w:rsidR="002924B8" w:rsidRPr="00A8327A" w:rsidRDefault="00E84D2E" w:rsidP="002924B8">
      <w:pPr>
        <w:pStyle w:val="ProductList-Body"/>
        <w:shd w:val="clear" w:color="auto" w:fill="A6A6A6" w:themeFill="background1" w:themeFillShade="A6"/>
        <w:spacing w:before="120" w:after="240"/>
        <w:jc w:val="right"/>
        <w:rPr>
          <w:sz w:val="16"/>
          <w:szCs w:val="16"/>
        </w:rPr>
      </w:pPr>
      <w:hyperlink w:anchor="TableofContents" w:history="1">
        <w:r w:rsidR="002924B8" w:rsidRPr="00A8327A">
          <w:rPr>
            <w:rStyle w:val="Hyperlink"/>
            <w:sz w:val="16"/>
            <w:szCs w:val="16"/>
          </w:rPr>
          <w:t>Table of Contents</w:t>
        </w:r>
      </w:hyperlink>
      <w:r w:rsidR="002924B8" w:rsidRPr="00A8327A">
        <w:rPr>
          <w:sz w:val="16"/>
          <w:szCs w:val="16"/>
        </w:rPr>
        <w:t xml:space="preserve"> / </w:t>
      </w:r>
      <w:hyperlink w:anchor="GeneralTerms" w:history="1">
        <w:r w:rsidR="0008070F" w:rsidRPr="0008070F">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history="1">
        <w:r w:rsidR="002924B8" w:rsidRPr="002924B8">
          <w:rPr>
            <w:rStyle w:val="Hyperlink"/>
            <w:sz w:val="16"/>
            <w:szCs w:val="16"/>
          </w:rPr>
          <w:t>Index</w:t>
        </w:r>
      </w:hyperlink>
    </w:p>
    <w:p w14:paraId="40FBADC6" w14:textId="41DD5681" w:rsidR="00CF3A0D" w:rsidRDefault="00CF3A0D" w:rsidP="005D7EF7">
      <w:pPr>
        <w:pStyle w:val="ProductList-Offering2Heading"/>
        <w:outlineLvl w:val="2"/>
      </w:pPr>
      <w:bookmarkStart w:id="57" w:name="ProductEntries_DynamicsCRM"/>
      <w:bookmarkStart w:id="58" w:name="_Toc468344673"/>
      <w:r>
        <w:t>Microsoft Dynamics CRM</w:t>
      </w:r>
      <w:bookmarkEnd w:id="57"/>
      <w:bookmarkEnd w:id="58"/>
      <w:r>
        <w:t xml:space="preserve"> </w:t>
      </w:r>
    </w:p>
    <w:p w14:paraId="12466152" w14:textId="77777777" w:rsidR="00CF3A0D" w:rsidRDefault="00CF3A0D" w:rsidP="00CF3A0D">
      <w:pPr>
        <w:spacing w:after="0" w:line="240" w:lineRule="auto"/>
        <w:rPr>
          <w:sz w:val="18"/>
          <w:szCs w:val="18"/>
        </w:rPr>
        <w:sectPr w:rsidR="00CF3A0D" w:rsidSect="00383BC7">
          <w:footerReference w:type="first" r:id="rId33"/>
          <w:type w:val="continuous"/>
          <w:pgSz w:w="12240" w:h="15840"/>
          <w:pgMar w:top="1166" w:right="720" w:bottom="720" w:left="720" w:header="720" w:footer="720" w:gutter="0"/>
          <w:cols w:space="720"/>
          <w:titlePg/>
          <w:docGrid w:linePitch="360"/>
        </w:sectPr>
      </w:pPr>
    </w:p>
    <w:p w14:paraId="311038D8" w14:textId="243C090C" w:rsidR="00CF3A0D" w:rsidRDefault="00CF3A0D" w:rsidP="00ED3A6B">
      <w:pPr>
        <w:pStyle w:val="ProductList-Body"/>
      </w:pPr>
      <w:r>
        <w:t>Microsoft Dynamics CRM 201</w:t>
      </w:r>
      <w:r w:rsidR="00F97A60">
        <w:t>6</w:t>
      </w:r>
      <w:r>
        <w:t xml:space="preserve"> Service</w:t>
      </w:r>
      <w:r w:rsidR="00AA57FE">
        <w:t>s</w:t>
      </w:r>
      <w:r>
        <w:t xml:space="preserve"> Provider</w:t>
      </w:r>
      <w:r w:rsidR="00011142">
        <w:fldChar w:fldCharType="begin"/>
      </w:r>
      <w:r w:rsidR="00011142">
        <w:instrText xml:space="preserve"> XE "</w:instrText>
      </w:r>
      <w:r w:rsidR="00011142" w:rsidRPr="008874C2">
        <w:instrText xml:space="preserve">Microsoft Dynamics </w:instrText>
      </w:r>
      <w:r w:rsidR="009B4EFF">
        <w:instrText>365</w:instrText>
      </w:r>
      <w:r w:rsidR="00011142" w:rsidRPr="008874C2">
        <w:instrText xml:space="preserve"> Services Provider</w:instrText>
      </w:r>
      <w:r w:rsidR="00011142">
        <w:instrText xml:space="preserve">" </w:instrText>
      </w:r>
      <w:r w:rsidR="00011142">
        <w:fldChar w:fldCharType="end"/>
      </w:r>
      <w:r>
        <w:t xml:space="preserve"> (SAL)</w:t>
      </w:r>
    </w:p>
    <w:p w14:paraId="566176D5" w14:textId="08D9CB65" w:rsidR="00CF3A0D" w:rsidRDefault="00CF3A0D" w:rsidP="00CF3A0D">
      <w:pPr>
        <w:spacing w:after="0" w:line="240" w:lineRule="auto"/>
        <w:rPr>
          <w:sz w:val="18"/>
          <w:szCs w:val="18"/>
        </w:rPr>
        <w:sectPr w:rsidR="00CF3A0D" w:rsidSect="008C0D8B">
          <w:type w:val="continuous"/>
          <w:pgSz w:w="12240" w:h="15840"/>
          <w:pgMar w:top="1166" w:right="720" w:bottom="720" w:left="720" w:header="720" w:footer="720" w:gutter="0"/>
          <w:cols w:num="2" w:space="180"/>
          <w:titlePg/>
          <w:docGrid w:linePitch="360"/>
        </w:sectPr>
      </w:pPr>
    </w:p>
    <w:p w14:paraId="7418A457" w14:textId="77777777" w:rsidR="00CF3A0D" w:rsidRPr="009821D2"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2E33D5D8" w:rsidR="00CF3A0D" w:rsidRPr="00AF1904" w:rsidRDefault="00B870CD" w:rsidP="00DD5BB3">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color w:val="000000" w:themeColor="text1"/>
              </w:rPr>
              <w:t xml:space="preserve"> </w:t>
            </w:r>
            <w:r w:rsidR="00295AC0">
              <w:rPr>
                <w:rFonts w:asciiTheme="majorHAnsi" w:hAnsiTheme="majorHAnsi"/>
                <w:color w:val="000000" w:themeColor="text1"/>
              </w:rPr>
              <w:t>December</w:t>
            </w:r>
            <w:r w:rsidR="00CF3A0D">
              <w:rPr>
                <w:rFonts w:asciiTheme="majorHAnsi" w:hAnsiTheme="majorHAnsi"/>
                <w:color w:val="000000" w:themeColor="text1"/>
              </w:rPr>
              <w:t xml:space="preserve"> 2015</w:t>
            </w:r>
          </w:p>
        </w:tc>
        <w:tc>
          <w:tcPr>
            <w:tcW w:w="3598" w:type="dxa"/>
            <w:tcBorders>
              <w:top w:val="single" w:sz="24" w:space="0" w:color="00188F"/>
              <w:bottom w:val="single" w:sz="4" w:space="0" w:color="auto"/>
            </w:tcBorders>
            <w:shd w:val="clear" w:color="auto" w:fill="auto"/>
          </w:tcPr>
          <w:p w14:paraId="02954048" w14:textId="1A41E660" w:rsidR="00CF3A0D" w:rsidRPr="00292A60" w:rsidRDefault="00CF3A0D" w:rsidP="008F045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SAL_Server" w:history="1">
              <w:r w:rsidRPr="00560E12">
                <w:rPr>
                  <w:rStyle w:val="Hyperlink"/>
                </w:rPr>
                <w:t xml:space="preserve">SAL </w:t>
              </w:r>
              <w:r w:rsidR="008F0459">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32CFBEAF" w14:textId="3A4055BC" w:rsidR="00CF3A0D" w:rsidRPr="00F92613" w:rsidRDefault="00CF3A0D" w:rsidP="00B8289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All e</w:t>
            </w:r>
            <w:r>
              <w:rPr>
                <w:color w:val="000000" w:themeColor="text1"/>
              </w:rPr>
              <w:t>ditions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159F9A0F" w:rsidR="00CF3A0D" w:rsidRPr="00F1055C" w:rsidRDefault="005A24A1" w:rsidP="009B4EF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F3A0D" w:rsidRPr="00F1055C">
              <w:t xml:space="preserve"> </w:t>
            </w:r>
            <w:r w:rsidR="00680B82" w:rsidRPr="00F1055C">
              <w:t>Dynamics</w:t>
            </w:r>
            <w:r w:rsidR="00CF3A0D" w:rsidRPr="00F1055C">
              <w:t xml:space="preserve"> </w:t>
            </w:r>
            <w:r w:rsidR="008F0459" w:rsidRPr="00F1055C">
              <w:t>CRM 201</w:t>
            </w:r>
            <w:r w:rsidR="00295AC0">
              <w:t>5</w:t>
            </w:r>
            <w:r w:rsidR="00424F9E">
              <w:fldChar w:fldCharType="begin"/>
            </w:r>
            <w:r w:rsidR="00424F9E">
              <w:instrText xml:space="preserve"> XE "Microsoft </w:instrText>
            </w:r>
            <w:r w:rsidR="00424F9E" w:rsidRPr="00675B08">
              <w:instrText>Dynamics CRM 201</w:instrText>
            </w:r>
            <w:r w:rsidR="009B4EFF">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6875AE7" w14:textId="77777777"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sidRPr="00F1055C">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sidRPr="00F1055C">
              <w:rPr>
                <w:color w:val="404040"/>
              </w:rPr>
              <w:fldChar w:fldCharType="separate"/>
            </w:r>
            <w:r w:rsidRPr="00F1055C">
              <w:rPr>
                <w:color w:val="404040"/>
              </w:rPr>
              <w:t>Prerequisite</w:t>
            </w:r>
            <w:r w:rsidRPr="00F1055C">
              <w:rPr>
                <w:color w:val="404040"/>
              </w:rPr>
              <w:fldChar w:fldCharType="end"/>
            </w:r>
            <w:r w:rsidRPr="00F1055C">
              <w:rPr>
                <w:color w:val="404040"/>
              </w:rPr>
              <w:t>: N/A</w:t>
            </w:r>
          </w:p>
        </w:tc>
        <w:tc>
          <w:tcPr>
            <w:tcW w:w="3599" w:type="dxa"/>
            <w:tcBorders>
              <w:top w:val="single" w:sz="4" w:space="0" w:color="auto"/>
              <w:bottom w:val="single" w:sz="4" w:space="0" w:color="auto"/>
            </w:tcBorders>
            <w:shd w:val="clear" w:color="auto" w:fill="auto"/>
          </w:tcPr>
          <w:p w14:paraId="01B7118F" w14:textId="2FE679F1"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"Access License Requirement: In</w:instrText>
            </w:r>
            <w:r w:rsidRPr="00F1055C">
              <w:rPr>
                <w:color w:val="0563C1"/>
              </w:rPr>
              <w:instrText>dicates whether or not a Server Product requires SALs for access by users and devices."</w:instrText>
            </w:r>
            <w:r w:rsidRPr="00F1055C">
              <w:rPr>
                <w:color w:val="0563C1"/>
              </w:rPr>
              <w:fldChar w:fldCharType="separate"/>
            </w:r>
            <w:r w:rsidRPr="00F1055C">
              <w:rPr>
                <w:color w:val="0563C1"/>
              </w:rPr>
              <w:t>Access License Requirement</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78D69040"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 xml:space="preserve">AutoTextList  \s NoStyle \t "Additional Software: </w:instrText>
            </w:r>
            <w:r w:rsidRPr="00F1055C">
              <w:rPr>
                <w:color w:val="0563C1"/>
              </w:rPr>
              <w:instrText xml:space="preserve">Software that Customer is permitted to use in conjunction with its use of server software. </w:instrText>
            </w:r>
            <w:r w:rsidRPr="00F1055C">
              <w:rPr>
                <w:color w:val="0563C1"/>
              </w:rPr>
              <w:fldChar w:fldCharType="separate"/>
            </w:r>
            <w:r w:rsidRPr="00F1055C">
              <w:rPr>
                <w:color w:val="0563C1"/>
              </w:rPr>
              <w:t>Additional Software</w:t>
            </w:r>
            <w:r w:rsidRPr="00F1055C">
              <w:rPr>
                <w:color w:val="0563C1"/>
              </w:rPr>
              <w:fldChar w:fldCharType="end"/>
            </w:r>
            <w:r w:rsidRPr="00F1055C">
              <w:rPr>
                <w:color w:val="000000" w:themeColor="text1"/>
              </w:rPr>
              <w:t xml:space="preserve">: </w:t>
            </w:r>
            <w:r w:rsidR="00F1055C" w:rsidRPr="00F1055C">
              <w:rPr>
                <w:color w:val="000000" w:themeColor="text1"/>
              </w:rPr>
              <w:t>Yes</w:t>
            </w:r>
          </w:p>
        </w:tc>
        <w:tc>
          <w:tcPr>
            <w:tcW w:w="3598" w:type="dxa"/>
            <w:tcBorders>
              <w:top w:val="single" w:sz="4" w:space="0" w:color="000000" w:themeColor="text1"/>
              <w:bottom w:val="single" w:sz="4" w:space="0" w:color="auto"/>
            </w:tcBorders>
            <w:shd w:val="clear" w:color="auto" w:fill="auto"/>
          </w:tcPr>
          <w:p w14:paraId="50FD81E6" w14:textId="29A32016"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"Client Software: Indic</w:instrText>
            </w:r>
            <w:r w:rsidRPr="00F1055C">
              <w:rPr>
                <w:color w:val="0563C1"/>
              </w:rPr>
              <w:instrText>ates components of a Product that are licensed as Client Software, as that term is defined in Customer’s SPLA."</w:instrText>
            </w:r>
            <w:r w:rsidRPr="00F1055C">
              <w:rPr>
                <w:color w:val="0563C1"/>
              </w:rPr>
              <w:fldChar w:fldCharType="separate"/>
            </w:r>
            <w:r w:rsidRPr="00F1055C">
              <w:rPr>
                <w:color w:val="0563C1"/>
              </w:rPr>
              <w:t>Client Software</w:t>
            </w:r>
            <w:r w:rsidRPr="00F1055C">
              <w:rPr>
                <w:color w:val="0563C1"/>
              </w:rPr>
              <w:fldChar w:fldCharType="end"/>
            </w:r>
            <w:r w:rsidRPr="00F1055C">
              <w:rPr>
                <w:color w:val="000000" w:themeColor="text1"/>
              </w:rPr>
              <w:t xml:space="preserve">: </w:t>
            </w:r>
            <w:r w:rsidR="00F1055C" w:rsidRPr="00F1055C">
              <w:rPr>
                <w:color w:val="000000" w:themeColor="text1"/>
              </w:rPr>
              <w:t xml:space="preserve">includes all </w:t>
            </w:r>
            <w:r w:rsidR="00986964">
              <w:rPr>
                <w:color w:val="000000" w:themeColor="text1"/>
              </w:rPr>
              <w:t>A</w:t>
            </w:r>
            <w:r w:rsidR="00F1055C" w:rsidRPr="00F1055C">
              <w:rPr>
                <w:color w:val="000000" w:themeColor="text1"/>
              </w:rPr>
              <w:t>dditional Software</w:t>
            </w:r>
          </w:p>
        </w:tc>
        <w:tc>
          <w:tcPr>
            <w:tcW w:w="3599" w:type="dxa"/>
            <w:tcBorders>
              <w:top w:val="single" w:sz="4" w:space="0" w:color="auto"/>
              <w:bottom w:val="single" w:sz="4" w:space="0" w:color="auto"/>
            </w:tcBorders>
            <w:shd w:val="clear" w:color="auto" w:fill="auto"/>
          </w:tcPr>
          <w:p w14:paraId="286D3032" w14:textId="7401EA6C"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color w:val="0563C1"/>
              </w:rPr>
              <w:instrText>AutoTextList  \s NoStyle \t " DCP Eligible: Permits Customer to use Data Center Providers in the delivery of Software Services to End Users, as described in the SPLA."</w:instrText>
            </w:r>
            <w:r w:rsidRPr="00F1055C">
              <w:rPr>
                <w:color w:val="0563C1"/>
              </w:rPr>
              <w:fldChar w:fldCharType="separate"/>
            </w:r>
            <w:r w:rsidRPr="00F1055C">
              <w:rPr>
                <w:color w:val="0563C1"/>
              </w:rPr>
              <w:t>DCP Eligible</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7D7EF946" w:rsidR="00CF3A0D" w:rsidRPr="00F1055C" w:rsidRDefault="00CF3A0D" w:rsidP="008F0459">
            <w:pPr>
              <w:pStyle w:val="ProductList-Offering"/>
              <w:tabs>
                <w:tab w:val="clear" w:pos="360"/>
                <w:tab w:val="clear" w:pos="720"/>
                <w:tab w:val="clear" w:pos="1080"/>
                <w:tab w:val="left" w:pos="1676"/>
              </w:tabs>
              <w:spacing w:before="40" w:after="40"/>
              <w:rPr>
                <w:color w:val="404040"/>
              </w:rPr>
            </w:pPr>
            <w:r w:rsidRPr="00F1055C">
              <w:rPr>
                <w:color w:val="404040"/>
              </w:rPr>
              <w:fldChar w:fldCharType="begin"/>
            </w:r>
            <w:r w:rsidRPr="00F1055C">
              <w:rPr>
                <w:rStyle w:val="ProductList-BodyChar"/>
                <w:color w:val="404040"/>
              </w:rPr>
              <w:instrText>AutoTextList  \s NoStyle \t "Disaster Recovery: Right</w:instrText>
            </w:r>
            <w:r w:rsidRPr="00F1055C">
              <w:rPr>
                <w:color w:val="404040"/>
              </w:rPr>
              <w:instrText xml:space="preserve">s available to Customer to use software for conditional disaster recovery purposes; refer to </w:instrText>
            </w:r>
            <w:hyperlink w:anchor="LicenseTerms_Universal">
              <w:hyperlink w:anchor="LicenseTerms_Universal" w:history="1">
                <w:r w:rsidRPr="00F1055C">
                  <w:rPr>
                    <w:rStyle w:val="Hyperlink"/>
                    <w:color w:val="404040"/>
                  </w:rPr>
                  <w:instrText>Universal License Terms</w:instrText>
                </w:r>
              </w:hyperlink>
              <w:r w:rsidRPr="00F1055C">
                <w:rPr>
                  <w:color w:val="404040"/>
                  <w:u w:val="single"/>
                </w:rPr>
                <w:instrText>, Disaster Recovery Rights</w:instrText>
              </w:r>
            </w:hyperlink>
            <w:r w:rsidRPr="00F1055C">
              <w:rPr>
                <w:color w:val="404040"/>
                <w:u w:val="single"/>
              </w:rPr>
              <w:instrText>,</w:instrText>
            </w:r>
            <w:r w:rsidRPr="00F1055C">
              <w:rPr>
                <w:color w:val="404040"/>
              </w:rPr>
              <w:instrText xml:space="preserve"> for details."</w:instrText>
            </w:r>
            <w:r w:rsidRPr="00F1055C">
              <w:rPr>
                <w:color w:val="404040"/>
              </w:rPr>
              <w:fldChar w:fldCharType="separate"/>
            </w:r>
            <w:r w:rsidRPr="00F1055C">
              <w:rPr>
                <w:color w:val="404040"/>
              </w:rPr>
              <w:t>Disaster Recovery</w:t>
            </w:r>
            <w:r w:rsidRPr="00F1055C">
              <w:rPr>
                <w:color w:val="404040"/>
              </w:rPr>
              <w:fldChar w:fldCharType="end"/>
            </w:r>
            <w:r w:rsidRPr="00F1055C">
              <w:rPr>
                <w:color w:val="404040"/>
              </w:rPr>
              <w:t xml:space="preserve">: </w:t>
            </w:r>
            <w:r w:rsidR="008F0459" w:rsidRPr="00F1055C">
              <w:rPr>
                <w:color w:val="404040"/>
              </w:rPr>
              <w:t>N/A</w:t>
            </w:r>
          </w:p>
        </w:tc>
        <w:tc>
          <w:tcPr>
            <w:tcW w:w="3598" w:type="dxa"/>
            <w:tcBorders>
              <w:top w:val="single" w:sz="4" w:space="0" w:color="000000" w:themeColor="text1"/>
              <w:bottom w:val="single" w:sz="4" w:space="0" w:color="auto"/>
            </w:tcBorders>
            <w:shd w:val="clear" w:color="auto" w:fill="BFBFBF"/>
          </w:tcPr>
          <w:p w14:paraId="34F49084" w14:textId="33D4F4D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"Down Editions:</w:instrText>
            </w:r>
            <w:r w:rsidRPr="00F1055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055C">
              <w:rPr>
                <w:color w:val="404040"/>
              </w:rPr>
              <w:fldChar w:fldCharType="separate"/>
            </w:r>
            <w:r w:rsidRPr="00F1055C">
              <w:rPr>
                <w:color w:val="404040"/>
              </w:rPr>
              <w:t>Down Editions</w:t>
            </w:r>
            <w:r w:rsidRPr="00F1055C">
              <w:rPr>
                <w:color w:val="404040"/>
              </w:rPr>
              <w:fldChar w:fldCharType="end"/>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 cell."</w:instrText>
            </w:r>
            <w:r w:rsidRPr="00F1055C">
              <w:rPr>
                <w:color w:val="404040"/>
              </w:rPr>
              <w:fldChar w:fldCharType="separate"/>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w:instrText>
            </w:r>
            <w:r w:rsidRPr="00F1055C">
              <w:rPr>
                <w:color w:val="404040"/>
              </w:rPr>
              <w:fldChar w:fldCharType="end"/>
            </w:r>
            <w:r w:rsidRPr="00F1055C">
              <w:rPr>
                <w:color w:val="404040"/>
              </w:rPr>
              <w:fldChar w:fldCharType="end"/>
            </w:r>
            <w:r w:rsidRPr="00F1055C">
              <w:rPr>
                <w:color w:val="404040"/>
              </w:rPr>
              <w:t xml:space="preserve">: </w:t>
            </w:r>
            <w:r w:rsidR="00F1055C" w:rsidRPr="00F1055C">
              <w:rPr>
                <w:color w:val="404040"/>
              </w:rPr>
              <w:t>N/A</w:t>
            </w:r>
          </w:p>
        </w:tc>
        <w:tc>
          <w:tcPr>
            <w:tcW w:w="3599" w:type="dxa"/>
            <w:tcBorders>
              <w:top w:val="single" w:sz="4" w:space="0" w:color="auto"/>
              <w:bottom w:val="single" w:sz="4" w:space="0" w:color="auto"/>
            </w:tcBorders>
            <w:shd w:val="clear" w:color="auto" w:fill="BFBFBF"/>
          </w:tcPr>
          <w:p w14:paraId="2558E2E2" w14:textId="77777777" w:rsidR="00CF3A0D" w:rsidRPr="00F1055C" w:rsidRDefault="00CF3A0D" w:rsidP="00B8289F">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sidRPr="00F1055C">
              <w:rPr>
                <w:color w:val="404040"/>
              </w:rPr>
              <w:fldChar w:fldCharType="separate"/>
            </w:r>
            <w:r w:rsidRPr="00F1055C">
              <w:rPr>
                <w:color w:val="404040"/>
              </w:rPr>
              <w:t>Fail-Over Rights</w:t>
            </w:r>
            <w:r w:rsidRPr="00F1055C">
              <w:rPr>
                <w:color w:val="404040"/>
              </w:rPr>
              <w:fldChar w:fldCharType="end"/>
            </w:r>
            <w:r w:rsidRPr="00F1055C">
              <w:rPr>
                <w:color w:val="404040"/>
              </w:rPr>
              <w:t>: N/A</w:t>
            </w:r>
          </w:p>
        </w:tc>
      </w:tr>
      <w:tr w:rsidR="00CF3A0D" w14:paraId="5DC3BF6D" w14:textId="77777777" w:rsidTr="00F1055C">
        <w:tc>
          <w:tcPr>
            <w:tcW w:w="3598" w:type="dxa"/>
            <w:tcBorders>
              <w:top w:val="single" w:sz="4" w:space="0" w:color="auto"/>
            </w:tcBorders>
            <w:shd w:val="clear" w:color="auto" w:fill="BFBFBF"/>
          </w:tcPr>
          <w:p w14:paraId="77E5F404" w14:textId="34C02F2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sidRPr="00F1055C">
              <w:rPr>
                <w:color w:val="404040"/>
              </w:rPr>
              <w:fldChar w:fldCharType="separate"/>
            </w:r>
            <w:r w:rsidRPr="00F1055C">
              <w:rPr>
                <w:color w:val="404040"/>
              </w:rPr>
              <w:t>Included Technologies</w:t>
            </w:r>
            <w:r w:rsidRPr="00F1055C">
              <w:rPr>
                <w:color w:val="404040"/>
              </w:rPr>
              <w:fldChar w:fldCharType="end"/>
            </w:r>
            <w:r w:rsidRPr="00F1055C">
              <w:rPr>
                <w:color w:val="404040"/>
              </w:rPr>
              <w:t xml:space="preserve">: </w:t>
            </w:r>
            <w:r w:rsidR="00F1055C" w:rsidRPr="00F1055C">
              <w:rPr>
                <w:color w:val="404040"/>
              </w:rPr>
              <w:t>N/A</w:t>
            </w:r>
          </w:p>
        </w:tc>
        <w:tc>
          <w:tcPr>
            <w:tcW w:w="3598" w:type="dxa"/>
            <w:tcBorders>
              <w:top w:val="single" w:sz="4" w:space="0" w:color="auto"/>
            </w:tcBorders>
            <w:shd w:val="clear" w:color="auto" w:fill="BFBFBF"/>
          </w:tcPr>
          <w:p w14:paraId="4BCF3437" w14:textId="1DD4CD52" w:rsidR="00CF3A0D" w:rsidRPr="00F1055C" w:rsidRDefault="00CF3A0D" w:rsidP="008F045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rStyle w:val="ProductList-BodyChar"/>
                <w:color w:val="404040"/>
              </w:rPr>
              <w:instrText xml:space="preserve">AutoTextList  \s NoStyle \t "License Mobility: </w:instrText>
            </w:r>
            <w:r w:rsidRPr="00CF392E">
              <w:rPr>
                <w:color w:val="404040"/>
              </w:rPr>
              <w:instrText>Permits license reassignment outside the standard timelines; refer Universal License Terms, License Mobility, for details.</w:instrText>
            </w:r>
            <w:r w:rsidRPr="00CF392E">
              <w:rPr>
                <w:color w:val="404040"/>
              </w:rPr>
              <w:fldChar w:fldCharType="separate"/>
            </w:r>
            <w:r w:rsidRPr="00CF392E">
              <w:rPr>
                <w:color w:val="404040"/>
              </w:rPr>
              <w:t>License Mobility</w:t>
            </w:r>
            <w:r w:rsidRPr="00CF392E">
              <w:rPr>
                <w:color w:val="404040"/>
              </w:rPr>
              <w:fldChar w:fldCharType="end"/>
            </w:r>
            <w:r w:rsidRPr="00CF392E">
              <w:rPr>
                <w:rFonts w:asciiTheme="minorHAnsi" w:hAnsiTheme="minorHAnsi"/>
                <w:color w:val="404040"/>
              </w:rPr>
              <w:t xml:space="preserve">: </w:t>
            </w:r>
            <w:r w:rsidR="008F0459" w:rsidRPr="00CF392E">
              <w:rPr>
                <w:rStyle w:val="ProductList-Offering2Char"/>
                <w:color w:val="404040"/>
              </w:rPr>
              <w:t>N/A</w:t>
            </w:r>
          </w:p>
        </w:tc>
        <w:tc>
          <w:tcPr>
            <w:tcW w:w="3599" w:type="dxa"/>
            <w:tcBorders>
              <w:top w:val="single" w:sz="4" w:space="0" w:color="auto"/>
            </w:tcBorders>
            <w:shd w:val="clear" w:color="auto" w:fill="auto"/>
          </w:tcPr>
          <w:p w14:paraId="6712F812" w14:textId="088B30C4"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0563C1"/>
              </w:rPr>
              <w:fldChar w:fldCharType="begin"/>
            </w:r>
            <w:r w:rsidRPr="00F1055C">
              <w:rPr>
                <w:rStyle w:val="ProductList-BodyChar"/>
                <w:color w:val="0563C1"/>
              </w:rPr>
              <w:instrText xml:space="preserve">AutoTextList  \s NoStyle \t "Notices: </w:instrText>
            </w:r>
            <w:r w:rsidRPr="00F1055C">
              <w:rPr>
                <w:color w:val="0563C1"/>
              </w:rPr>
              <w:instrText xml:space="preserve">Identifies the notices applicable for a Product; refer to the Notices section of the </w:instrText>
            </w:r>
            <w:hyperlink w:anchor="_Sec537">
              <w:r w:rsidRPr="00F1055C">
                <w:rPr>
                  <w:color w:val="0563C1"/>
                  <w:u w:val="single"/>
                </w:rPr>
                <w:instrText>Universal License Terms</w:instrText>
              </w:r>
            </w:hyperlink>
            <w:r w:rsidRPr="00F1055C">
              <w:rPr>
                <w:color w:val="0563C1"/>
              </w:rPr>
              <w:instrText xml:space="preserve"> for details."</w:instrText>
            </w:r>
            <w:r w:rsidRPr="00F1055C">
              <w:rPr>
                <w:color w:val="0563C1"/>
              </w:rPr>
              <w:fldChar w:fldCharType="separate"/>
            </w:r>
            <w:r w:rsidRPr="00F1055C">
              <w:rPr>
                <w:color w:val="0563C1"/>
              </w:rPr>
              <w:t>Notices</w:t>
            </w:r>
            <w:r w:rsidRPr="00F1055C">
              <w:rPr>
                <w:color w:val="0563C1"/>
              </w:rPr>
              <w:fldChar w:fldCharType="end"/>
            </w:r>
            <w:r w:rsidRPr="00F1055C">
              <w:rPr>
                <w:color w:val="404040"/>
              </w:rPr>
              <w:t xml:space="preserve">: </w:t>
            </w:r>
            <w:r w:rsidR="00F1055C" w:rsidRPr="00F1055C">
              <w:rPr>
                <w:color w:val="404040"/>
              </w:rPr>
              <w:t xml:space="preserve">Internet-based </w:t>
            </w:r>
            <w:r w:rsidR="00680B82" w:rsidRPr="00F1055C">
              <w:rPr>
                <w:color w:val="404040"/>
              </w:rPr>
              <w:t>Features</w:t>
            </w:r>
          </w:p>
        </w:tc>
      </w:tr>
    </w:tbl>
    <w:p w14:paraId="3993A039" w14:textId="77777777" w:rsidR="00CF3A0D" w:rsidRPr="006D189E" w:rsidRDefault="00CF3A0D" w:rsidP="00CF3A0D">
      <w:pPr>
        <w:pStyle w:val="ProductList-Body"/>
        <w:tabs>
          <w:tab w:val="clear" w:pos="360"/>
          <w:tab w:val="clear" w:pos="720"/>
          <w:tab w:val="clear" w:pos="1080"/>
        </w:tabs>
      </w:pPr>
    </w:p>
    <w:p w14:paraId="6B898A4F" w14:textId="7DB2B4BE" w:rsidR="00CF3A0D" w:rsidRDefault="00B8289F" w:rsidP="00CF3A0D">
      <w:pPr>
        <w:pStyle w:val="ProductList-ClauseHeading"/>
        <w:tabs>
          <w:tab w:val="clear" w:pos="360"/>
          <w:tab w:val="clear" w:pos="720"/>
          <w:tab w:val="clear" w:pos="1080"/>
        </w:tabs>
      </w:pPr>
      <w:r>
        <w:t>1</w:t>
      </w:r>
      <w:r w:rsidR="00CF3A0D">
        <w:t xml:space="preserve">. Server </w:t>
      </w:r>
      <w:r w:rsidR="00F1055C">
        <w:t xml:space="preserve">Software </w:t>
      </w:r>
      <w:r w:rsidR="00CF3A0D">
        <w:t>Access</w:t>
      </w:r>
    </w:p>
    <w:p w14:paraId="168BEC3E" w14:textId="26E5FC14"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.1 </w:t>
      </w:r>
      <w:r>
        <w:rPr>
          <w:color w:val="0072C6"/>
        </w:rPr>
        <w:t xml:space="preserve">Essential </w:t>
      </w:r>
      <w:r w:rsidR="00F1055C">
        <w:rPr>
          <w:color w:val="0072C6"/>
        </w:rPr>
        <w:t>SAL</w:t>
      </w:r>
      <w:r w:rsidR="00CF3A0D">
        <w:t xml:space="preserve"> </w:t>
      </w:r>
    </w:p>
    <w:p w14:paraId="10F2BD99" w14:textId="0F4E1502" w:rsidR="00CF3A0D" w:rsidRDefault="00B8289F" w:rsidP="00DD5BB3">
      <w:pPr>
        <w:pStyle w:val="ProductList-Body"/>
        <w:ind w:left="360"/>
      </w:pPr>
      <w:r w:rsidRPr="00A748AB">
        <w:rPr>
          <w:rFonts w:eastAsia="MS PGothic"/>
          <w:iCs/>
          <w:color w:val="000000"/>
          <w:lang w:eastAsia="ja-JP"/>
        </w:rPr>
        <w:t>A</w:t>
      </w:r>
      <w:r w:rsidRPr="00A748AB">
        <w:t xml:space="preserve">ccess to </w:t>
      </w:r>
      <w:r w:rsidR="00680B82">
        <w:t>server software for</w:t>
      </w:r>
      <w:r w:rsidR="006015B4">
        <w:t xml:space="preserve"> essential use</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4DD6B283" w14:textId="77777777" w:rsidTr="007F61A3">
        <w:tc>
          <w:tcPr>
            <w:tcW w:w="3237"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889E755" w14:textId="02A4F9D0" w:rsidR="00CF3A0D" w:rsidRPr="00292A60" w:rsidRDefault="00B8289F" w:rsidP="009B4EFF">
            <w:pPr>
              <w:pStyle w:val="ProductList-Offering"/>
              <w:tabs>
                <w:tab w:val="clear" w:pos="360"/>
                <w:tab w:val="clear" w:pos="720"/>
                <w:tab w:val="clear" w:pos="1080"/>
              </w:tabs>
              <w:spacing w:before="40" w:after="40"/>
            </w:pPr>
            <w:r>
              <w:t>Microsoft Dynamics CRM 201</w:t>
            </w:r>
            <w:r w:rsidR="00F97A60">
              <w:t>6</w:t>
            </w:r>
            <w:r>
              <w:t xml:space="preserve"> Essential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AE5624" w:rsidRDefault="00CF3A0D" w:rsidP="00CF3A0D">
      <w:pPr>
        <w:pStyle w:val="ProductList-Body"/>
        <w:tabs>
          <w:tab w:val="clear" w:pos="360"/>
          <w:tab w:val="clear" w:pos="720"/>
          <w:tab w:val="clear" w:pos="1080"/>
        </w:tabs>
      </w:pPr>
    </w:p>
    <w:p w14:paraId="382FDBB7" w14:textId="0E1046EE"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.2 </w:t>
      </w:r>
      <w:r>
        <w:rPr>
          <w:color w:val="0072C6"/>
        </w:rPr>
        <w:t xml:space="preserve">Basic </w:t>
      </w:r>
      <w:r w:rsidR="006015B4">
        <w:rPr>
          <w:color w:val="0072C6"/>
        </w:rPr>
        <w:t>SAL</w:t>
      </w:r>
    </w:p>
    <w:p w14:paraId="1F0CD4B9" w14:textId="0ABD4FA6" w:rsidR="00CF3A0D" w:rsidRDefault="00B8289F" w:rsidP="00B8289F">
      <w:pPr>
        <w:pStyle w:val="ProductList-Body"/>
        <w:tabs>
          <w:tab w:val="clear" w:pos="360"/>
          <w:tab w:val="clear" w:pos="720"/>
          <w:tab w:val="clear" w:pos="1080"/>
        </w:tabs>
        <w:ind w:left="360"/>
      </w:pPr>
      <w:r w:rsidRPr="00A748AB">
        <w:rPr>
          <w:rFonts w:eastAsia="MS PGothic"/>
          <w:iCs/>
          <w:color w:val="000000"/>
          <w:lang w:eastAsia="ja-JP"/>
        </w:rPr>
        <w:t>A</w:t>
      </w:r>
      <w:r w:rsidRPr="00A748AB">
        <w:t xml:space="preserve">ccess to </w:t>
      </w:r>
      <w:r w:rsidR="006015B4">
        <w:t>server software for basic use</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9B9F7BD" w14:textId="7AD7504C" w:rsidR="00CF3A0D" w:rsidRPr="00292A60" w:rsidRDefault="00B8289F" w:rsidP="009B4EFF">
            <w:pPr>
              <w:pStyle w:val="ProductList-Offering"/>
              <w:tabs>
                <w:tab w:val="clear" w:pos="360"/>
                <w:tab w:val="clear" w:pos="720"/>
                <w:tab w:val="clear" w:pos="1080"/>
              </w:tabs>
              <w:spacing w:before="40" w:after="40"/>
            </w:pPr>
            <w:r>
              <w:t>Microsoft Dynamics CRM 201</w:t>
            </w:r>
            <w:r w:rsidR="00F97A60">
              <w:t>6</w:t>
            </w:r>
            <w:r>
              <w:t xml:space="preserve"> Basic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Default="00CF3A0D" w:rsidP="00CF3A0D">
      <w:pPr>
        <w:pStyle w:val="ProductList-Body"/>
        <w:tabs>
          <w:tab w:val="clear" w:pos="360"/>
          <w:tab w:val="clear" w:pos="720"/>
          <w:tab w:val="clear" w:pos="1080"/>
        </w:tabs>
        <w:ind w:left="360"/>
      </w:pPr>
    </w:p>
    <w:p w14:paraId="0D50F779" w14:textId="31307EC1"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.3 </w:t>
      </w:r>
      <w:r>
        <w:rPr>
          <w:color w:val="0072C6"/>
        </w:rPr>
        <w:t>Profession</w:t>
      </w:r>
      <w:r w:rsidR="00CF3A0D">
        <w:rPr>
          <w:color w:val="0072C6"/>
        </w:rPr>
        <w:t xml:space="preserve">al </w:t>
      </w:r>
      <w:r w:rsidR="006015B4">
        <w:rPr>
          <w:color w:val="0072C6"/>
        </w:rPr>
        <w:t>SAL</w:t>
      </w:r>
      <w:r w:rsidR="00CF3A0D">
        <w:t xml:space="preserve"> </w:t>
      </w:r>
    </w:p>
    <w:p w14:paraId="76329D78" w14:textId="58AF1C44" w:rsidR="00CF3A0D" w:rsidRDefault="00B8289F" w:rsidP="00CF3A0D">
      <w:pPr>
        <w:pStyle w:val="ProductList-Body"/>
        <w:tabs>
          <w:tab w:val="clear" w:pos="360"/>
          <w:tab w:val="clear" w:pos="720"/>
          <w:tab w:val="clear" w:pos="1080"/>
        </w:tabs>
        <w:ind w:left="360"/>
      </w:pPr>
      <w:r w:rsidRPr="00CD6E9D">
        <w:t xml:space="preserve">Access to </w:t>
      </w:r>
      <w:r w:rsidR="006015B4">
        <w:t>server software for professional use</w:t>
      </w:r>
      <w:r>
        <w:t xml:space="preserve"> and the right to install and use Unified Service Desk (USD). The right to use USD is limited to the users to whom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are assigned</w:t>
      </w:r>
      <w:r w:rsidRPr="00CD6E9D">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35C490D" w14:textId="4B53EA62" w:rsidR="00CF3A0D" w:rsidRPr="00292A60" w:rsidRDefault="00B8289F" w:rsidP="009B4EFF">
            <w:pPr>
              <w:pStyle w:val="ProductList-Offering"/>
              <w:tabs>
                <w:tab w:val="clear" w:pos="360"/>
                <w:tab w:val="clear" w:pos="720"/>
                <w:tab w:val="clear" w:pos="1080"/>
              </w:tabs>
              <w:spacing w:before="40" w:after="40"/>
            </w:pPr>
            <w:r>
              <w:t>Microsoft Dynamics CRM 201</w:t>
            </w:r>
            <w:r w:rsidR="00F97A60">
              <w:t>6</w:t>
            </w:r>
            <w:r>
              <w:t xml:space="preserve"> Professional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Default="00B8289F" w:rsidP="00B8289F">
      <w:pPr>
        <w:pStyle w:val="ProductList-Body"/>
      </w:pPr>
    </w:p>
    <w:p w14:paraId="218280C5" w14:textId="5576908C" w:rsidR="006015B4" w:rsidRDefault="0081650B" w:rsidP="00CF3A0D">
      <w:pPr>
        <w:pStyle w:val="ProductList-ClauseHeading"/>
        <w:tabs>
          <w:tab w:val="clear" w:pos="360"/>
          <w:tab w:val="clear" w:pos="720"/>
          <w:tab w:val="clear" w:pos="1080"/>
        </w:tabs>
        <w:ind w:left="360"/>
        <w:rPr>
          <w:color w:val="0072C6"/>
        </w:rPr>
      </w:pPr>
      <w:r>
        <w:rPr>
          <w:color w:val="0072C6"/>
        </w:rPr>
        <w:t>1</w:t>
      </w:r>
      <w:r w:rsidR="00CF3A0D">
        <w:rPr>
          <w:color w:val="0072C6"/>
        </w:rPr>
        <w:t>.</w:t>
      </w:r>
      <w:r>
        <w:rPr>
          <w:color w:val="0072C6"/>
        </w:rPr>
        <w:t>4</w:t>
      </w:r>
      <w:r w:rsidR="00CF3A0D">
        <w:rPr>
          <w:color w:val="0072C6"/>
        </w:rPr>
        <w:t xml:space="preserve"> </w:t>
      </w:r>
      <w:r w:rsidR="006015B4" w:rsidRPr="002219BB">
        <w:rPr>
          <w:color w:val="0072C6"/>
        </w:rPr>
        <w:t>SAL Waiver</w:t>
      </w:r>
    </w:p>
    <w:p w14:paraId="427F993A" w14:textId="3AE80AE7" w:rsidR="006015B4" w:rsidRDefault="006015B4" w:rsidP="006015B4">
      <w:pPr>
        <w:pStyle w:val="ProductList-Body"/>
        <w:ind w:left="360"/>
      </w:pPr>
      <w:r>
        <w:t>Customer does</w:t>
      </w:r>
      <w:r w:rsidRPr="008D5AC9">
        <w:t xml:space="preserve"> not need a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rsidRPr="008D5AC9">
        <w:t xml:space="preserve"> for </w:t>
      </w:r>
      <w:r w:rsidR="00575608" w:rsidRPr="00B55611">
        <w:rPr>
          <w:color w:val="0563C1"/>
        </w:rPr>
        <w:fldChar w:fldCharType="begin"/>
      </w:r>
      <w:r w:rsidR="00575608" w:rsidRPr="00B55611">
        <w:rPr>
          <w:rStyle w:val="ProductList-BodyChar"/>
          <w:color w:val="0563C1"/>
        </w:rPr>
        <w:instrText>AutoTextList  \s NoStyle \t "External Users m</w:instrText>
      </w:r>
      <w:r w:rsidR="00575608" w:rsidRPr="00B55611">
        <w:rPr>
          <w:color w:val="0563C1"/>
        </w:rPr>
        <w:instrText>eans users that are not either Customer’s End User’s or its Affiliates’ employees, or its or its affiliates’ onsite contractors or onsite agents."</w:instrText>
      </w:r>
      <w:r w:rsidR="00575608" w:rsidRPr="00B55611">
        <w:rPr>
          <w:color w:val="0563C1"/>
        </w:rPr>
        <w:fldChar w:fldCharType="separate"/>
      </w:r>
      <w:r w:rsidR="00575608" w:rsidRPr="00B55611">
        <w:rPr>
          <w:color w:val="0563C1"/>
        </w:rPr>
        <w:t>External Users</w:t>
      </w:r>
      <w:r w:rsidR="00575608" w:rsidRPr="00B55611">
        <w:rPr>
          <w:color w:val="0563C1"/>
        </w:rPr>
        <w:fldChar w:fldCharType="end"/>
      </w:r>
      <w:r w:rsidRPr="008D5AC9">
        <w:t xml:space="preserve"> who access Microsoft Dynamics CRM 201</w:t>
      </w:r>
      <w:r w:rsidR="00F97A60">
        <w:t>6</w:t>
      </w:r>
      <w:r w:rsidRPr="008D5AC9">
        <w:t xml:space="preserve"> through any application / graphical user interface (GUI), other than the Microsoft Dynamics CRM </w:t>
      </w:r>
      <w:r w:rsidR="002701A8" w:rsidRPr="008D5AC9">
        <w:t>201</w:t>
      </w:r>
      <w:r w:rsidR="002701A8">
        <w:t xml:space="preserve">6 </w:t>
      </w:r>
      <w:r w:rsidRPr="008D5AC9">
        <w:t xml:space="preserve">clients. </w:t>
      </w:r>
      <w:r w:rsidR="00F97A60">
        <w:t>This waiver does not apply to Customer’s</w:t>
      </w:r>
      <w:r w:rsidR="00F97A60" w:rsidRPr="00E72E58">
        <w:t xml:space="preserve"> or </w:t>
      </w:r>
      <w:r w:rsidR="00F97A60">
        <w:t>its A</w:t>
      </w:r>
      <w:r w:rsidR="00F97A60" w:rsidRPr="00E72E58">
        <w:t>ffiliates’ contractors or agents</w:t>
      </w:r>
      <w:r w:rsidR="00F97A60">
        <w:t>.</w:t>
      </w:r>
    </w:p>
    <w:p w14:paraId="43E09CA1" w14:textId="77777777" w:rsidR="006015B4" w:rsidRPr="006015B4" w:rsidRDefault="006015B4" w:rsidP="006015B4">
      <w:pPr>
        <w:pStyle w:val="ProductList-Body"/>
      </w:pPr>
    </w:p>
    <w:p w14:paraId="25997E41" w14:textId="5BB5099D" w:rsidR="00CF3A0D" w:rsidRPr="006015B4" w:rsidRDefault="006015B4" w:rsidP="006015B4">
      <w:pPr>
        <w:pStyle w:val="ProductList-ClauseHeading"/>
      </w:pPr>
      <w:r w:rsidRPr="006015B4">
        <w:t xml:space="preserve">2. </w:t>
      </w:r>
      <w:r w:rsidR="00CF3A0D" w:rsidRPr="006015B4">
        <w:t>Downgrade Rights</w:t>
      </w:r>
    </w:p>
    <w:p w14:paraId="0C8D45EE" w14:textId="0B0C9413" w:rsidR="00CF3A0D" w:rsidRPr="002A34F3" w:rsidRDefault="006015B4" w:rsidP="006015B4">
      <w:pPr>
        <w:pStyle w:val="ProductList-Body"/>
        <w:tabs>
          <w:tab w:val="clear" w:pos="360"/>
          <w:tab w:val="clear" w:pos="720"/>
          <w:tab w:val="clear" w:pos="1080"/>
        </w:tabs>
      </w:pPr>
      <w:r>
        <w:t>Customer</w:t>
      </w:r>
      <w:r w:rsidR="00CF3A0D" w:rsidRPr="002A34F3">
        <w:t xml:space="preserve"> may use o</w:t>
      </w:r>
      <w:r w:rsidR="00CF3A0D">
        <w:t xml:space="preserve">nly the version of the software immediately preceding the current version as permitted under “Rights to Use Other Versions” in the </w:t>
      </w:r>
      <w:hyperlink w:anchor="LicenseTerms_Universal" w:history="1">
        <w:r w:rsidR="00CF3A0D" w:rsidRPr="0081650B">
          <w:rPr>
            <w:rStyle w:val="Hyperlink"/>
          </w:rPr>
          <w:t>Universal License Terms</w:t>
        </w:r>
      </w:hyperlink>
      <w:r w:rsidR="00CF3A0D">
        <w:t>.</w:t>
      </w:r>
    </w:p>
    <w:p w14:paraId="678F1C89" w14:textId="1D9DCC19" w:rsidR="00CF3A0D" w:rsidRDefault="00CF3A0D" w:rsidP="00CF3A0D">
      <w:pPr>
        <w:pStyle w:val="ProductList-Body"/>
        <w:tabs>
          <w:tab w:val="clear" w:pos="360"/>
          <w:tab w:val="clear" w:pos="720"/>
          <w:tab w:val="clear" w:pos="1080"/>
        </w:tabs>
      </w:pPr>
    </w:p>
    <w:p w14:paraId="49ABA64F" w14:textId="04FBED7E" w:rsidR="006015B4" w:rsidRDefault="006015B4" w:rsidP="006015B4">
      <w:pPr>
        <w:pStyle w:val="ProductList-ClauseHeading"/>
      </w:pPr>
      <w:r>
        <w:t>3. Yammer</w:t>
      </w:r>
    </w:p>
    <w:p w14:paraId="61091BB6" w14:textId="57661E9B" w:rsidR="006015B4" w:rsidRPr="006015B4" w:rsidRDefault="00680B82" w:rsidP="006015B4">
      <w:pPr>
        <w:pStyle w:val="ProductList-Body"/>
        <w:tabs>
          <w:tab w:val="clear" w:pos="360"/>
          <w:tab w:val="clear" w:pos="720"/>
          <w:tab w:val="clear" w:pos="1080"/>
        </w:tabs>
      </w:pPr>
      <w:r w:rsidRPr="006015B4">
        <w:t>Microsoft</w:t>
      </w:r>
      <w:r w:rsidR="006015B4" w:rsidRPr="006015B4">
        <w:t xml:space="preserve"> Dynamics CRM enables certain customer data to be shared with Yammer. The terms of use under which Customer acquires Yammer apply to the transfer and use of this customer data.</w:t>
      </w:r>
    </w:p>
    <w:p w14:paraId="2C6BF3F6" w14:textId="77777777" w:rsidR="00CF3A0D" w:rsidRPr="009E3C3B" w:rsidRDefault="00CF3A0D" w:rsidP="00CF3A0D">
      <w:pPr>
        <w:pStyle w:val="ProductList-Body"/>
        <w:tabs>
          <w:tab w:val="clear" w:pos="360"/>
          <w:tab w:val="clear" w:pos="720"/>
          <w:tab w:val="clear" w:pos="1080"/>
        </w:tabs>
        <w:ind w:left="360"/>
        <w:rPr>
          <w:lang w:eastAsia="zh-CN"/>
        </w:rPr>
      </w:pPr>
    </w:p>
    <w:p w14:paraId="3DFA33A6" w14:textId="674E8987" w:rsidR="00CF3A0D" w:rsidRDefault="006015B4" w:rsidP="00CF3A0D">
      <w:pPr>
        <w:pStyle w:val="ProductList-ClauseHeading"/>
        <w:tabs>
          <w:tab w:val="clear" w:pos="360"/>
          <w:tab w:val="clear" w:pos="720"/>
          <w:tab w:val="clear" w:pos="1080"/>
        </w:tabs>
      </w:pPr>
      <w:r>
        <w:t>4</w:t>
      </w:r>
      <w:r w:rsidR="00CF3A0D">
        <w:t>. Additional Software</w:t>
      </w:r>
    </w:p>
    <w:tbl>
      <w:tblPr>
        <w:tblStyle w:val="PURTable"/>
        <w:tblW w:w="10790" w:type="dxa"/>
        <w:tblLook w:val="04A0" w:firstRow="1" w:lastRow="0" w:firstColumn="1" w:lastColumn="0" w:noHBand="0" w:noVBand="1"/>
      </w:tblPr>
      <w:tblGrid>
        <w:gridCol w:w="3596"/>
        <w:gridCol w:w="3597"/>
        <w:gridCol w:w="3597"/>
      </w:tblGrid>
      <w:tr w:rsidR="00B8289F" w:rsidRPr="00B8289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sidRPr="00B8289F">
              <w:rPr>
                <w:rFonts w:asciiTheme="majorHAnsi" w:hAnsiTheme="majorHAnsi"/>
              </w:rPr>
              <w:t>Microsoft Dynamics CRM 201</w:t>
            </w:r>
            <w:r w:rsidR="00F97A60">
              <w:rPr>
                <w:rFonts w:asciiTheme="majorHAnsi" w:hAnsiTheme="majorHAnsi"/>
              </w:rPr>
              <w:t>6</w:t>
            </w:r>
            <w:r w:rsidRPr="00B8289F">
              <w:rPr>
                <w:rFonts w:asciiTheme="majorHAnsi" w:hAnsiTheme="majorHAnsi"/>
              </w:rPr>
              <w:t xml:space="preserve"> for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SharePoint Grid for Microsoft Dynamics CRM 201</w:t>
            </w:r>
            <w:r w:rsidR="00F97A60">
              <w:rPr>
                <w:rFonts w:asciiTheme="majorHAnsi" w:hAnsiTheme="majorHAnsi"/>
                <w:color w:val="000000" w:themeColor="text1"/>
              </w:rPr>
              <w:t>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201</w:t>
            </w:r>
            <w:r w:rsidR="00F97A60">
              <w:rPr>
                <w:rFonts w:asciiTheme="majorHAnsi" w:hAnsiTheme="majorHAnsi"/>
                <w:color w:val="000000" w:themeColor="text1"/>
              </w:rPr>
              <w:t>6</w:t>
            </w:r>
            <w:r w:rsidRPr="00B8289F">
              <w:rPr>
                <w:rFonts w:asciiTheme="majorHAnsi" w:hAnsiTheme="majorHAnsi"/>
                <w:color w:val="000000" w:themeColor="text1"/>
              </w:rPr>
              <w:t xml:space="preserve"> Report Authoring Extensions</w:t>
            </w:r>
          </w:p>
        </w:tc>
      </w:tr>
      <w:tr w:rsidR="00B8289F" w:rsidRPr="00B8289F"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E-Mail Router and Rule Deployment Wizard for Microsoft Dynamics CRM 201</w:t>
            </w:r>
            <w:r w:rsidR="00F97A60">
              <w:rPr>
                <w:rFonts w:asciiTheme="majorHAnsi" w:hAnsiTheme="majorHAnsi"/>
                <w:color w:val="000000" w:themeColor="text1"/>
              </w:rPr>
              <w:t>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201</w:t>
            </w:r>
            <w:r w:rsidR="00F97A60">
              <w:rPr>
                <w:rFonts w:asciiTheme="majorHAnsi" w:hAnsiTheme="majorHAnsi"/>
                <w:color w:val="000000" w:themeColor="text1"/>
              </w:rPr>
              <w:t>6</w:t>
            </w:r>
            <w:r w:rsidRPr="00B8289F">
              <w:rPr>
                <w:rFonts w:asciiTheme="majorHAnsi" w:hAnsiTheme="majorHAnsi"/>
                <w:color w:val="000000" w:themeColor="text1"/>
              </w:rPr>
              <w:t xml:space="preserve">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sidRPr="00B8289F">
              <w:rPr>
                <w:rFonts w:asciiTheme="majorHAnsi" w:hAnsiTheme="majorHAnsi"/>
                <w:color w:val="000000" w:themeColor="text1"/>
              </w:rPr>
              <w:t>Marketing Pilot Connector for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B8289F" w:rsidRDefault="00B8289F" w:rsidP="00B8289F">
            <w:pPr>
              <w:pStyle w:val="ProductList-TableBody"/>
              <w:rPr>
                <w:rFonts w:asciiTheme="majorHAnsi" w:hAnsiTheme="majorHAnsi"/>
              </w:rPr>
            </w:pPr>
            <w:r w:rsidRPr="00B8289F">
              <w:rPr>
                <w:rFonts w:asciiTheme="majorHAnsi" w:hAnsiTheme="majorHAnsi"/>
              </w:rPr>
              <w:lastRenderedPageBreak/>
              <w:t>Microsoft Dynamics CRM for supported devices</w:t>
            </w:r>
            <w:r w:rsidRPr="00B8289F">
              <w:rPr>
                <w:rFonts w:asciiTheme="majorHAnsi" w:hAnsiTheme="majorHAnsi"/>
                <w:color w:val="FF0000"/>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Reporting Extensions for Microsoft Dynamics CRM 201</w:t>
            </w:r>
            <w:r w:rsidR="00F97A60">
              <w:rPr>
                <w:rFonts w:asciiTheme="majorHAnsi" w:hAnsiTheme="majorHAnsi"/>
                <w:color w:val="000000" w:themeColor="text1"/>
              </w:rPr>
              <w:t>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p w14:paraId="3DA1447D" w14:textId="012ECCC7" w:rsidR="00CF3A0D" w:rsidRPr="00A8327A" w:rsidRDefault="00E84D2E" w:rsidP="00CF3A0D">
      <w:pPr>
        <w:pStyle w:val="ProductList-Body"/>
        <w:shd w:val="clear" w:color="auto" w:fill="A6A6A6" w:themeFill="background1" w:themeFillShade="A6"/>
        <w:spacing w:before="120" w:after="240"/>
        <w:jc w:val="right"/>
        <w:rPr>
          <w:sz w:val="16"/>
          <w:szCs w:val="16"/>
        </w:rPr>
      </w:pPr>
      <w:hyperlink w:anchor="TableofContents" w:history="1">
        <w:r w:rsidR="00CF3A0D" w:rsidRPr="00A8327A">
          <w:rPr>
            <w:rStyle w:val="Hyperlink"/>
            <w:sz w:val="16"/>
            <w:szCs w:val="16"/>
          </w:rPr>
          <w:t>Table of Contents</w:t>
        </w:r>
      </w:hyperlink>
      <w:r w:rsidR="00CF3A0D" w:rsidRPr="00A8327A">
        <w:rPr>
          <w:sz w:val="16"/>
          <w:szCs w:val="16"/>
        </w:rPr>
        <w:t xml:space="preserve"> / </w:t>
      </w:r>
      <w:hyperlink w:anchor="GeneralTerms" w:history="1">
        <w:r w:rsidR="0008070F" w:rsidRPr="0008070F">
          <w:rPr>
            <w:rStyle w:val="Hyperlink"/>
            <w:sz w:val="16"/>
            <w:szCs w:val="16"/>
          </w:rPr>
          <w:t>Universal Terms</w:t>
        </w:r>
      </w:hyperlink>
      <w:r w:rsidR="00CF3A0D" w:rsidRPr="00A8327A">
        <w:rPr>
          <w:sz w:val="16"/>
          <w:szCs w:val="16"/>
        </w:rPr>
        <w:t xml:space="preserve"> /</w:t>
      </w:r>
      <w:r w:rsidR="00CF3A0D">
        <w:rPr>
          <w:sz w:val="16"/>
          <w:szCs w:val="16"/>
        </w:rPr>
        <w:t xml:space="preserve"> </w:t>
      </w:r>
      <w:hyperlink w:anchor="Index" w:history="1">
        <w:r w:rsidR="00CF3A0D" w:rsidRPr="002924B8">
          <w:rPr>
            <w:rStyle w:val="Hyperlink"/>
            <w:sz w:val="16"/>
            <w:szCs w:val="16"/>
          </w:rPr>
          <w:t>Index</w:t>
        </w:r>
      </w:hyperlink>
    </w:p>
    <w:p w14:paraId="49425E29" w14:textId="1E0F8114" w:rsidR="0081650B" w:rsidRDefault="0081650B" w:rsidP="005D7EF7">
      <w:pPr>
        <w:pStyle w:val="ProductList-Offering2Heading"/>
        <w:outlineLvl w:val="2"/>
      </w:pPr>
      <w:bookmarkStart w:id="59" w:name="ProductEntries_DynamicsNAV"/>
      <w:bookmarkStart w:id="60" w:name="_Toc468344674"/>
      <w:r>
        <w:t>Microsoft Dynamics NAV</w:t>
      </w:r>
      <w:bookmarkEnd w:id="59"/>
      <w:bookmarkEnd w:id="60"/>
    </w:p>
    <w:p w14:paraId="12231DC5" w14:textId="77777777" w:rsidR="0081650B" w:rsidRDefault="0081650B" w:rsidP="0081650B">
      <w:pPr>
        <w:spacing w:after="0" w:line="240" w:lineRule="auto"/>
        <w:rPr>
          <w:sz w:val="18"/>
          <w:szCs w:val="18"/>
        </w:rPr>
        <w:sectPr w:rsidR="0081650B" w:rsidSect="00383BC7">
          <w:footerReference w:type="first" r:id="rId34"/>
          <w:type w:val="continuous"/>
          <w:pgSz w:w="12240" w:h="15840"/>
          <w:pgMar w:top="1166" w:right="720" w:bottom="720" w:left="720" w:header="720" w:footer="720" w:gutter="0"/>
          <w:cols w:space="720"/>
          <w:titlePg/>
          <w:docGrid w:linePitch="360"/>
        </w:sectPr>
      </w:pPr>
    </w:p>
    <w:p w14:paraId="6839C975" w14:textId="2BE84291" w:rsidR="0081650B" w:rsidRDefault="0081650B" w:rsidP="00ED3A6B">
      <w:pPr>
        <w:pStyle w:val="ProductList-Body"/>
      </w:pPr>
      <w:r>
        <w:t>Microsoft Dynamics NAV 201</w:t>
      </w:r>
      <w:r w:rsidR="00E31897">
        <w:t>6</w:t>
      </w:r>
      <w:r w:rsidR="00011142">
        <w:fldChar w:fldCharType="begin"/>
      </w:r>
      <w:r w:rsidR="00011142">
        <w:instrText xml:space="preserve"> XE "</w:instrText>
      </w:r>
      <w:r w:rsidR="00011142" w:rsidRPr="00A64122">
        <w:instrText>Microsoft Dynamics NAV 201</w:instrText>
      </w:r>
      <w:r w:rsidR="00E31897">
        <w:instrText>6</w:instrText>
      </w:r>
      <w:r w:rsidR="00011142">
        <w:instrText xml:space="preserve">" </w:instrText>
      </w:r>
      <w:r w:rsidR="00011142">
        <w:fldChar w:fldCharType="end"/>
      </w:r>
      <w:r w:rsidR="000E0469">
        <w:t xml:space="preserve"> </w:t>
      </w:r>
      <w:r>
        <w:t>(Processor License)</w:t>
      </w:r>
    </w:p>
    <w:p w14:paraId="0BF284DE" w14:textId="7AA6E439" w:rsidR="0081650B" w:rsidRDefault="0081650B" w:rsidP="00ED3A6B">
      <w:pPr>
        <w:pStyle w:val="ProductList-Body"/>
      </w:pPr>
      <w:r>
        <w:t>Microsoft Dynamics NAV 201</w:t>
      </w:r>
      <w:r w:rsidR="00E31897">
        <w:t>6</w:t>
      </w:r>
      <w:r w:rsidR="00011142">
        <w:fldChar w:fldCharType="begin"/>
      </w:r>
      <w:r w:rsidR="00011142">
        <w:instrText xml:space="preserve"> XE "</w:instrText>
      </w:r>
      <w:r w:rsidR="00011142" w:rsidRPr="00A64122">
        <w:instrText>Microsoft Dynamics NAV 201</w:instrText>
      </w:r>
      <w:r w:rsidR="00E31897">
        <w:instrText>6</w:instrText>
      </w:r>
      <w:r w:rsidR="00011142">
        <w:instrText xml:space="preserve">" </w:instrText>
      </w:r>
      <w:r w:rsidR="00011142">
        <w:fldChar w:fldCharType="end"/>
      </w:r>
      <w:r w:rsidR="000E0469">
        <w:t xml:space="preserve"> </w:t>
      </w:r>
      <w:r>
        <w:t>(SAL)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9821D2"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6F8E6354" w:rsidR="0081650B" w:rsidRPr="00AF1904" w:rsidRDefault="00B870CD" w:rsidP="00E31897">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1650B">
              <w:rPr>
                <w:rFonts w:asciiTheme="majorHAnsi" w:hAnsiTheme="majorHAnsi"/>
                <w:color w:val="000000" w:themeColor="text1"/>
              </w:rPr>
              <w:t xml:space="preserve"> </w:t>
            </w:r>
            <w:r w:rsidR="00E31897">
              <w:rPr>
                <w:rFonts w:asciiTheme="majorHAnsi" w:hAnsiTheme="majorHAnsi"/>
                <w:color w:val="000000" w:themeColor="text1"/>
              </w:rPr>
              <w:t>January 2016</w:t>
            </w:r>
          </w:p>
        </w:tc>
        <w:tc>
          <w:tcPr>
            <w:tcW w:w="3598" w:type="dxa"/>
            <w:tcBorders>
              <w:top w:val="single" w:sz="24" w:space="0" w:color="00188F"/>
              <w:bottom w:val="single" w:sz="4" w:space="0" w:color="auto"/>
            </w:tcBorders>
            <w:shd w:val="clear" w:color="auto" w:fill="auto"/>
          </w:tcPr>
          <w:p w14:paraId="53A17048" w14:textId="13E90D9B" w:rsidR="0081650B" w:rsidRPr="00292A60" w:rsidRDefault="0081650B" w:rsidP="00547C4A">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sidR="00547C4A">
                <w:rPr>
                  <w:rStyle w:val="Hyperlink"/>
                </w:rPr>
                <w:t>–</w:t>
              </w:r>
              <w:r w:rsidRPr="00560E12">
                <w:rPr>
                  <w:rStyle w:val="Hyperlink"/>
                </w:rPr>
                <w:t xml:space="preserve"> Server</w:t>
              </w:r>
              <w:r w:rsidR="00547C4A">
                <w:rPr>
                  <w:rStyle w:val="Hyperlink"/>
                </w:rPr>
                <w:t xml:space="preserve"> </w:t>
              </w:r>
              <w:r w:rsidRPr="00560E12">
                <w:rPr>
                  <w:rStyle w:val="Hyperlink"/>
                </w:rPr>
                <w:t>Software</w:t>
              </w:r>
            </w:hyperlink>
            <w:r>
              <w:t xml:space="preserve"> </w:t>
            </w:r>
          </w:p>
        </w:tc>
        <w:tc>
          <w:tcPr>
            <w:tcW w:w="3599" w:type="dxa"/>
            <w:tcBorders>
              <w:top w:val="single" w:sz="24" w:space="0" w:color="00188F"/>
              <w:bottom w:val="single" w:sz="4" w:space="0" w:color="auto"/>
            </w:tcBorders>
            <w:shd w:val="clear" w:color="auto" w:fill="auto"/>
          </w:tcPr>
          <w:p w14:paraId="735D6CCB" w14:textId="76A0C9DC" w:rsidR="0081650B" w:rsidRPr="00F92613" w:rsidRDefault="0081650B"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0E0469">
              <w:rPr>
                <w:color w:val="000000" w:themeColor="text1"/>
              </w:rPr>
              <w:t>Yes</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034C4DC5" w:rsidR="0081650B" w:rsidRPr="000E0469" w:rsidRDefault="005A24A1" w:rsidP="00E31897">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1650B" w:rsidRPr="000E0469">
              <w:t xml:space="preserve"> Dy</w:t>
            </w:r>
            <w:r w:rsidR="000E0469" w:rsidRPr="000E0469">
              <w:t>n</w:t>
            </w:r>
            <w:r w:rsidR="0081650B" w:rsidRPr="000E0469">
              <w:t>amics NAV 201</w:t>
            </w:r>
            <w:r w:rsidR="00E31897">
              <w:t>5</w:t>
            </w:r>
            <w:r w:rsidR="00424F9E">
              <w:fldChar w:fldCharType="begin"/>
            </w:r>
            <w:r w:rsidR="00424F9E">
              <w:instrText xml:space="preserve"> XE "Microsoft </w:instrText>
            </w:r>
            <w:r w:rsidR="00424F9E" w:rsidRPr="00675B08">
              <w:instrText>Dynamics NAV 201</w:instrText>
            </w:r>
            <w:r w:rsidR="00E31897">
              <w:instrText>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737AAA90" w14:textId="77777777"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sidRPr="000E0469">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sidRPr="000E0469">
              <w:rPr>
                <w:color w:val="404040"/>
              </w:rPr>
              <w:fldChar w:fldCharType="separate"/>
            </w:r>
            <w:r w:rsidRPr="000E0469">
              <w:rPr>
                <w:color w:val="404040"/>
              </w:rPr>
              <w:t>Prerequisite</w:t>
            </w:r>
            <w:r w:rsidRPr="000E0469">
              <w:rPr>
                <w:color w:val="404040"/>
              </w:rPr>
              <w:fldChar w:fldCharType="end"/>
            </w:r>
            <w:r w:rsidRPr="000E0469">
              <w:rPr>
                <w:color w:val="404040"/>
              </w:rPr>
              <w:t>: N/A</w:t>
            </w:r>
          </w:p>
        </w:tc>
        <w:tc>
          <w:tcPr>
            <w:tcW w:w="3599" w:type="dxa"/>
            <w:tcBorders>
              <w:top w:val="single" w:sz="4" w:space="0" w:color="auto"/>
              <w:bottom w:val="single" w:sz="4" w:space="0" w:color="auto"/>
            </w:tcBorders>
            <w:shd w:val="clear" w:color="auto" w:fill="auto"/>
          </w:tcPr>
          <w:p w14:paraId="43EE5BE9" w14:textId="06360808"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"Access License Requirement: In</w:instrText>
            </w:r>
            <w:r w:rsidRPr="000E0469">
              <w:rPr>
                <w:color w:val="0563C1"/>
              </w:rPr>
              <w:instrText>dicates whether or not a Server Product requires SALs for access by users and devices."</w:instrText>
            </w:r>
            <w:r w:rsidRPr="000E0469">
              <w:rPr>
                <w:color w:val="0563C1"/>
              </w:rPr>
              <w:fldChar w:fldCharType="separate"/>
            </w:r>
            <w:r w:rsidRPr="000E0469">
              <w:rPr>
                <w:color w:val="0563C1"/>
              </w:rPr>
              <w:t>Access License Requirement</w:t>
            </w:r>
            <w:r w:rsidRPr="000E0469">
              <w:rPr>
                <w:color w:val="0563C1"/>
              </w:rPr>
              <w:fldChar w:fldCharType="end"/>
            </w:r>
            <w:r w:rsidRPr="000E0469">
              <w:rPr>
                <w:color w:val="000000" w:themeColor="text1"/>
              </w:rPr>
              <w:t xml:space="preserve">: </w:t>
            </w:r>
            <w:r w:rsidR="000E0469" w:rsidRPr="000E0469">
              <w:rPr>
                <w:color w:val="000000" w:themeColor="text1"/>
              </w:rPr>
              <w:t>Yes</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598931FE" w:rsidR="0081650B" w:rsidRPr="000E0469" w:rsidRDefault="0081650B" w:rsidP="006D57BB">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 xml:space="preserve">AutoTextList  \s NoStyle \t "Additional Software: </w:instrText>
            </w:r>
            <w:r w:rsidRPr="000E0469">
              <w:rPr>
                <w:color w:val="0563C1"/>
              </w:rPr>
              <w:instrText xml:space="preserve">Software that Customer is permitted to use in conjunction with its use of server software. </w:instrText>
            </w:r>
            <w:r w:rsidRPr="000E0469">
              <w:rPr>
                <w:color w:val="0563C1"/>
              </w:rPr>
              <w:fldChar w:fldCharType="separate"/>
            </w:r>
            <w:r w:rsidRPr="000E0469">
              <w:rPr>
                <w:color w:val="0563C1"/>
              </w:rPr>
              <w:t>Additional Software</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auto"/>
          </w:tcPr>
          <w:p w14:paraId="37F504AB" w14:textId="116CF70F"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"Client Software: Indic</w:instrText>
            </w:r>
            <w:r w:rsidRPr="000E0469">
              <w:rPr>
                <w:color w:val="0563C1"/>
              </w:rPr>
              <w:instrText>ates components of a Product that are licensed as Client Software, as that term is defined in Customer’s SPLA."</w:instrText>
            </w:r>
            <w:r w:rsidRPr="000E0469">
              <w:rPr>
                <w:color w:val="0563C1"/>
              </w:rPr>
              <w:fldChar w:fldCharType="separate"/>
            </w:r>
            <w:r w:rsidRPr="000E0469">
              <w:rPr>
                <w:color w:val="0563C1"/>
              </w:rPr>
              <w:t>Client Software</w:t>
            </w:r>
            <w:r w:rsidRPr="000E0469">
              <w:rPr>
                <w:color w:val="0563C1"/>
              </w:rPr>
              <w:fldChar w:fldCharType="end"/>
            </w:r>
            <w:r w:rsidRPr="000E0469">
              <w:rPr>
                <w:color w:val="000000" w:themeColor="text1"/>
              </w:rPr>
              <w:t xml:space="preserve">: </w:t>
            </w:r>
            <w:r w:rsidR="000E0469" w:rsidRPr="000E0469">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4DC0EF3C" w14:textId="1C4EB0ED"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color w:val="0563C1"/>
              </w:rPr>
              <w:instrText>AutoTextList  \s NoStyle \t " DCP Eligible: Permits Customer to use Data Center Providers in the delivery of Software Services to End Users, as described in the SPLA."</w:instrText>
            </w:r>
            <w:r w:rsidRPr="000E0469">
              <w:rPr>
                <w:color w:val="0563C1"/>
              </w:rPr>
              <w:fldChar w:fldCharType="separate"/>
            </w:r>
            <w:r w:rsidRPr="000E0469">
              <w:rPr>
                <w:color w:val="0563C1"/>
              </w:rPr>
              <w:t>DCP Eligible</w:t>
            </w:r>
            <w:r w:rsidRPr="000E0469">
              <w:rPr>
                <w:color w:val="0563C1"/>
              </w:rPr>
              <w:fldChar w:fldCharType="end"/>
            </w:r>
            <w:r w:rsidRPr="000E0469">
              <w:rPr>
                <w:color w:val="000000" w:themeColor="text1"/>
              </w:rPr>
              <w:t>: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11E62999" w:rsidR="0081650B" w:rsidRPr="000E0469" w:rsidRDefault="0081650B" w:rsidP="000E0469">
            <w:pPr>
              <w:pStyle w:val="ProductList-Offering"/>
              <w:tabs>
                <w:tab w:val="clear" w:pos="360"/>
                <w:tab w:val="clear" w:pos="720"/>
                <w:tab w:val="clear" w:pos="1080"/>
                <w:tab w:val="left" w:pos="1676"/>
              </w:tabs>
              <w:spacing w:before="40" w:after="40"/>
            </w:pPr>
            <w:r w:rsidRPr="000E0469">
              <w:rPr>
                <w:color w:val="0563C1"/>
              </w:rPr>
              <w:fldChar w:fldCharType="begin"/>
            </w:r>
            <w:r w:rsidRPr="000E0469">
              <w:rPr>
                <w:rStyle w:val="ProductList-BodyChar"/>
                <w:color w:val="0563C1"/>
              </w:rPr>
              <w:instrText>AutoTextList  \s NoStyle \t "Disaster Recovery: Right</w:instrText>
            </w:r>
            <w:r w:rsidRPr="000E0469">
              <w:rPr>
                <w:color w:val="0563C1"/>
              </w:rPr>
              <w:instrText xml:space="preserve">s available to Customer to use software for conditional disaster recovery purposes; refer to </w:instrText>
            </w:r>
            <w:hyperlink w:anchor="LicenseTerms_Universal">
              <w:hyperlink w:anchor="LicenseTerms_Universal" w:history="1">
                <w:r w:rsidRPr="000E0469">
                  <w:rPr>
                    <w:rStyle w:val="Hyperlink"/>
                    <w:color w:val="0563C1"/>
                  </w:rPr>
                  <w:instrText>Universal License Terms</w:instrText>
                </w:r>
              </w:hyperlink>
              <w:r w:rsidRPr="000E0469">
                <w:rPr>
                  <w:color w:val="0563C1"/>
                  <w:u w:val="single"/>
                </w:rPr>
                <w:instrText>, Disaster Recovery Rights</w:instrText>
              </w:r>
            </w:hyperlink>
            <w:r w:rsidRPr="000E0469">
              <w:rPr>
                <w:color w:val="0563C1"/>
                <w:u w:val="single"/>
              </w:rPr>
              <w:instrText>,</w:instrText>
            </w:r>
            <w:r w:rsidRPr="000E0469">
              <w:rPr>
                <w:color w:val="0563C1"/>
              </w:rPr>
              <w:instrText xml:space="preserve"> for details."</w:instrText>
            </w:r>
            <w:r w:rsidRPr="000E0469">
              <w:rPr>
                <w:color w:val="0563C1"/>
              </w:rPr>
              <w:fldChar w:fldCharType="separate"/>
            </w:r>
            <w:r w:rsidRPr="000E0469">
              <w:rPr>
                <w:color w:val="0563C1"/>
              </w:rPr>
              <w:t>Disaster Recovery</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BFBFBF"/>
          </w:tcPr>
          <w:p w14:paraId="76AD6500" w14:textId="41651FBF" w:rsidR="0081650B" w:rsidRPr="000E0469" w:rsidRDefault="0081650B" w:rsidP="000E0469">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E0469">
              <w:rPr>
                <w:color w:val="404040"/>
              </w:rPr>
              <w:fldChar w:fldCharType="separate"/>
            </w:r>
            <w:r w:rsidRPr="000E0469">
              <w:rPr>
                <w:color w:val="404040"/>
              </w:rPr>
              <w:t>Down Editions</w:t>
            </w:r>
            <w:r w:rsidRPr="000E0469">
              <w:rPr>
                <w:color w:val="404040"/>
              </w:rPr>
              <w:fldChar w:fldCharType="end"/>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sidRPr="000E0469">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rsidRPr="000E0469">
              <w:rPr>
                <w:color w:val="404040"/>
              </w:rPr>
              <w:fldChar w:fldCharType="end"/>
            </w:r>
            <w:r w:rsidRPr="000E0469">
              <w:rPr>
                <w:color w:val="404040"/>
              </w:rPr>
              <w:t xml:space="preserve">: </w:t>
            </w:r>
            <w:r w:rsidR="000E0469" w:rsidRPr="000E0469">
              <w:rPr>
                <w:color w:val="404040"/>
              </w:rPr>
              <w:t>N/A</w:t>
            </w:r>
          </w:p>
        </w:tc>
        <w:tc>
          <w:tcPr>
            <w:tcW w:w="3599" w:type="dxa"/>
            <w:tcBorders>
              <w:top w:val="single" w:sz="4" w:space="0" w:color="auto"/>
              <w:bottom w:val="single" w:sz="4" w:space="0" w:color="auto"/>
            </w:tcBorders>
            <w:shd w:val="clear" w:color="auto" w:fill="BFBFBF"/>
          </w:tcPr>
          <w:p w14:paraId="75089B9F" w14:textId="77777777" w:rsidR="0081650B" w:rsidRPr="000E0469" w:rsidRDefault="0081650B" w:rsidP="006D57B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sidRPr="000E0469">
              <w:rPr>
                <w:color w:val="404040"/>
              </w:rPr>
              <w:fldChar w:fldCharType="separate"/>
            </w:r>
            <w:r w:rsidRPr="000E0469">
              <w:rPr>
                <w:color w:val="404040"/>
              </w:rPr>
              <w:t>Fail-Over Rights</w:t>
            </w:r>
            <w:r w:rsidRPr="000E0469">
              <w:rPr>
                <w:color w:val="404040"/>
              </w:rPr>
              <w:fldChar w:fldCharType="end"/>
            </w:r>
            <w:r w:rsidRPr="000E0469">
              <w:rPr>
                <w:color w:val="404040"/>
              </w:rPr>
              <w:t>: N/A</w:t>
            </w:r>
          </w:p>
        </w:tc>
      </w:tr>
      <w:tr w:rsidR="0081650B" w14:paraId="54C414A9" w14:textId="77777777" w:rsidTr="000E0469">
        <w:tc>
          <w:tcPr>
            <w:tcW w:w="3598" w:type="dxa"/>
            <w:tcBorders>
              <w:top w:val="single" w:sz="4" w:space="0" w:color="auto"/>
            </w:tcBorders>
            <w:shd w:val="clear" w:color="auto" w:fill="BFBFBF"/>
          </w:tcPr>
          <w:p w14:paraId="4F12D223" w14:textId="07B831FA"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sidRPr="000E0469">
              <w:rPr>
                <w:color w:val="404040"/>
              </w:rPr>
              <w:fldChar w:fldCharType="separate"/>
            </w:r>
            <w:r w:rsidRPr="000E0469">
              <w:rPr>
                <w:color w:val="404040"/>
              </w:rPr>
              <w:t>Included Technologies</w:t>
            </w:r>
            <w:r w:rsidRPr="000E0469">
              <w:rPr>
                <w:color w:val="404040"/>
              </w:rPr>
              <w:fldChar w:fldCharType="end"/>
            </w:r>
            <w:r w:rsidRPr="000E0469">
              <w:rPr>
                <w:color w:val="404040"/>
              </w:rPr>
              <w:t xml:space="preserve">: </w:t>
            </w:r>
            <w:r w:rsidR="000E0469" w:rsidRPr="000E0469">
              <w:rPr>
                <w:color w:val="404040"/>
              </w:rPr>
              <w:t>N/A</w:t>
            </w:r>
          </w:p>
        </w:tc>
        <w:tc>
          <w:tcPr>
            <w:tcW w:w="3598" w:type="dxa"/>
            <w:tcBorders>
              <w:top w:val="single" w:sz="4" w:space="0" w:color="auto"/>
            </w:tcBorders>
            <w:shd w:val="clear" w:color="auto" w:fill="BFBFBF"/>
          </w:tcPr>
          <w:p w14:paraId="201460FC" w14:textId="174B05F9" w:rsidR="0081650B"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1650B" w:rsidRPr="00CF392E">
              <w:rPr>
                <w:rFonts w:asciiTheme="minorHAnsi" w:hAnsiTheme="minorHAnsi"/>
                <w:color w:val="404040"/>
              </w:rPr>
              <w:t xml:space="preserve"> </w:t>
            </w:r>
            <w:r w:rsidR="0081650B" w:rsidRPr="00CF392E">
              <w:rPr>
                <w:rStyle w:val="ProductList-Offering2Char"/>
                <w:color w:val="404040"/>
              </w:rPr>
              <w:t>N/A</w:t>
            </w:r>
          </w:p>
        </w:tc>
        <w:tc>
          <w:tcPr>
            <w:tcW w:w="3599" w:type="dxa"/>
            <w:tcBorders>
              <w:top w:val="single" w:sz="4" w:space="0" w:color="auto"/>
            </w:tcBorders>
            <w:shd w:val="clear" w:color="auto" w:fill="BFBFBF"/>
          </w:tcPr>
          <w:p w14:paraId="48D955F9" w14:textId="6FC7E46A" w:rsidR="0081650B" w:rsidRPr="000E0469" w:rsidRDefault="0081650B" w:rsidP="0081650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sidRPr="000E0469">
              <w:rPr>
                <w:color w:val="404040"/>
              </w:rPr>
              <w:fldChar w:fldCharType="separate"/>
            </w:r>
            <w:r w:rsidRPr="000E0469">
              <w:rPr>
                <w:color w:val="404040"/>
              </w:rPr>
              <w:t>Notices</w:t>
            </w:r>
            <w:r w:rsidRPr="000E0469">
              <w:rPr>
                <w:color w:val="404040"/>
              </w:rPr>
              <w:fldChar w:fldCharType="end"/>
            </w:r>
            <w:r w:rsidRPr="000E0469">
              <w:rPr>
                <w:color w:val="404040"/>
              </w:rPr>
              <w:t>: N/A</w:t>
            </w:r>
          </w:p>
        </w:tc>
      </w:tr>
    </w:tbl>
    <w:p w14:paraId="0159841F" w14:textId="77777777" w:rsidR="0081650B" w:rsidRPr="006D189E" w:rsidRDefault="0081650B" w:rsidP="0081650B">
      <w:pPr>
        <w:pStyle w:val="ProductList-Body"/>
        <w:tabs>
          <w:tab w:val="clear" w:pos="360"/>
          <w:tab w:val="clear" w:pos="720"/>
          <w:tab w:val="clear" w:pos="1080"/>
        </w:tabs>
      </w:pPr>
    </w:p>
    <w:p w14:paraId="622E3BE0" w14:textId="45D6A095" w:rsidR="0081650B" w:rsidRDefault="0081650B" w:rsidP="0081650B">
      <w:pPr>
        <w:pStyle w:val="ProductList-ClauseHeading"/>
        <w:tabs>
          <w:tab w:val="clear" w:pos="360"/>
          <w:tab w:val="clear" w:pos="720"/>
          <w:tab w:val="clear" w:pos="1080"/>
        </w:tabs>
      </w:pPr>
      <w:r>
        <w:t xml:space="preserve">1. Server </w:t>
      </w:r>
      <w:r w:rsidR="000E0469">
        <w:t xml:space="preserve">Software </w:t>
      </w:r>
      <w:r>
        <w:t>Access</w:t>
      </w:r>
    </w:p>
    <w:p w14:paraId="22BBFD6F" w14:textId="2D9AFB81" w:rsidR="0081650B" w:rsidRDefault="0081650B" w:rsidP="0081650B">
      <w:pPr>
        <w:pStyle w:val="ProductList-ClauseHeading"/>
        <w:tabs>
          <w:tab w:val="clear" w:pos="360"/>
          <w:tab w:val="clear" w:pos="720"/>
          <w:tab w:val="clear" w:pos="1080"/>
        </w:tabs>
        <w:ind w:left="360"/>
      </w:pPr>
      <w:r>
        <w:rPr>
          <w:color w:val="0072C6"/>
        </w:rPr>
        <w:t xml:space="preserve">1.1 Full </w:t>
      </w:r>
      <w:r w:rsidR="000E0469">
        <w:rPr>
          <w:color w:val="0072C6"/>
        </w:rPr>
        <w:t>User SAL</w:t>
      </w:r>
      <w:r>
        <w:t xml:space="preserve"> </w:t>
      </w:r>
    </w:p>
    <w:p w14:paraId="20F65056" w14:textId="28EA3CE0" w:rsidR="0081650B" w:rsidRDefault="0081650B" w:rsidP="0081650B">
      <w:pPr>
        <w:pStyle w:val="ProductList-Body"/>
        <w:tabs>
          <w:tab w:val="clear" w:pos="360"/>
          <w:tab w:val="clear" w:pos="720"/>
          <w:tab w:val="clear" w:pos="1080"/>
        </w:tabs>
        <w:ind w:left="360"/>
      </w:pPr>
      <w:r>
        <w:rPr>
          <w:rFonts w:cs="Arial"/>
        </w:rPr>
        <w:t xml:space="preserve">Access </w:t>
      </w:r>
      <w:r w:rsidRPr="00F84250">
        <w:rPr>
          <w:lang w:eastAsia="zh-CN"/>
        </w:rPr>
        <w:t xml:space="preserve">to the </w:t>
      </w:r>
      <w:r w:rsidR="00AC1C17">
        <w:rPr>
          <w:lang w:eastAsia="zh-CN"/>
        </w:rPr>
        <w:t xml:space="preserve">Starter Pack and Extended Pack </w:t>
      </w:r>
      <w:r w:rsidRPr="00F84250">
        <w:rPr>
          <w:lang w:eastAsia="zh-CN"/>
        </w:rPr>
        <w:t xml:space="preserve">functionality in the server software 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Pr="00C7368A">
        <w:rPr>
          <w:lang w:eastAsia="zh-CN"/>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2BD8FF3F" w14:textId="215036FD" w:rsidR="0081650B" w:rsidRPr="00292A60" w:rsidRDefault="0081650B" w:rsidP="00E31897">
            <w:pPr>
              <w:pStyle w:val="ProductList-Offering"/>
              <w:tabs>
                <w:tab w:val="clear" w:pos="360"/>
                <w:tab w:val="clear" w:pos="720"/>
                <w:tab w:val="clear" w:pos="1080"/>
                <w:tab w:val="right" w:pos="3823"/>
              </w:tabs>
              <w:spacing w:before="40" w:after="40"/>
            </w:pPr>
            <w:r>
              <w:t>Microsoft Dynamics NAV 201</w:t>
            </w:r>
            <w:r w:rsidR="00E31897">
              <w:t>6</w:t>
            </w:r>
            <w:r>
              <w:t xml:space="preserve"> Full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AE5624" w:rsidRDefault="0081650B" w:rsidP="0081650B">
      <w:pPr>
        <w:pStyle w:val="ProductList-Body"/>
        <w:tabs>
          <w:tab w:val="clear" w:pos="360"/>
          <w:tab w:val="clear" w:pos="720"/>
          <w:tab w:val="clear" w:pos="1080"/>
        </w:tabs>
      </w:pPr>
    </w:p>
    <w:p w14:paraId="745E5E68" w14:textId="7B128516" w:rsidR="0081650B" w:rsidRDefault="0081650B" w:rsidP="0081650B">
      <w:pPr>
        <w:pStyle w:val="ProductList-ClauseHeading"/>
        <w:tabs>
          <w:tab w:val="clear" w:pos="360"/>
          <w:tab w:val="clear" w:pos="720"/>
          <w:tab w:val="clear" w:pos="1080"/>
        </w:tabs>
        <w:ind w:left="360"/>
      </w:pPr>
      <w:r>
        <w:rPr>
          <w:color w:val="0072C6"/>
        </w:rPr>
        <w:t xml:space="preserve">1.2 Standard User </w:t>
      </w:r>
      <w:r w:rsidR="000E0469">
        <w:rPr>
          <w:color w:val="0072C6"/>
        </w:rPr>
        <w:t>SAL</w:t>
      </w:r>
      <w:r>
        <w:t xml:space="preserve"> </w:t>
      </w:r>
    </w:p>
    <w:p w14:paraId="6358A73A" w14:textId="2C2982C8" w:rsidR="0081650B" w:rsidRDefault="0081650B" w:rsidP="0081650B">
      <w:pPr>
        <w:pStyle w:val="ProductList-Body"/>
        <w:tabs>
          <w:tab w:val="clear" w:pos="360"/>
          <w:tab w:val="clear" w:pos="720"/>
          <w:tab w:val="clear" w:pos="1080"/>
        </w:tabs>
        <w:ind w:left="360"/>
      </w:pPr>
      <w:r>
        <w:t>A</w:t>
      </w:r>
      <w:r w:rsidR="000E0469">
        <w:t>c</w:t>
      </w:r>
      <w:r w:rsidR="00680B82">
        <w:t>c</w:t>
      </w:r>
      <w:r w:rsidR="000E0469">
        <w:t>ess to</w:t>
      </w:r>
      <w:r w:rsidRPr="00DE37CC">
        <w:t xml:space="preserve"> the </w:t>
      </w:r>
      <w:r w:rsidR="00AC1C17">
        <w:t xml:space="preserve">Starter Pack </w:t>
      </w:r>
      <w:r w:rsidRPr="00DE37CC">
        <w:t xml:space="preserve">functionality in the </w:t>
      </w:r>
      <w:r w:rsidR="000E0469">
        <w:t xml:space="preserve">server software </w:t>
      </w:r>
      <w:r w:rsidRPr="00DE37CC">
        <w:t xml:space="preserve">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Pr>
          <w:rStyle w:val="Hyperlink"/>
          <w:color w:val="auto"/>
          <w:u w:val="none"/>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34225DC3" w14:textId="1D5A5923" w:rsidR="0081650B" w:rsidRPr="00292A60" w:rsidRDefault="00BC5F40" w:rsidP="00E31897">
            <w:pPr>
              <w:pStyle w:val="ProductList-Offering"/>
              <w:tabs>
                <w:tab w:val="clear" w:pos="360"/>
                <w:tab w:val="clear" w:pos="720"/>
                <w:tab w:val="clear" w:pos="1080"/>
              </w:tabs>
              <w:spacing w:before="40" w:after="40"/>
            </w:pPr>
            <w:r>
              <w:t>Microsoft Dynamics NAV 201</w:t>
            </w:r>
            <w:r w:rsidR="00E31897">
              <w:t>6</w:t>
            </w:r>
            <w:r>
              <w:t xml:space="preserve"> Standard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Default="0081650B" w:rsidP="0081650B">
      <w:pPr>
        <w:pStyle w:val="ProductList-Body"/>
        <w:tabs>
          <w:tab w:val="clear" w:pos="360"/>
          <w:tab w:val="clear" w:pos="720"/>
          <w:tab w:val="clear" w:pos="1080"/>
        </w:tabs>
        <w:ind w:left="360"/>
      </w:pPr>
    </w:p>
    <w:p w14:paraId="557EBEE2" w14:textId="2E0CB189" w:rsidR="0081650B" w:rsidRDefault="0081650B" w:rsidP="0081650B">
      <w:pPr>
        <w:pStyle w:val="ProductList-ClauseHeading"/>
        <w:tabs>
          <w:tab w:val="clear" w:pos="360"/>
          <w:tab w:val="clear" w:pos="720"/>
          <w:tab w:val="clear" w:pos="1080"/>
        </w:tabs>
        <w:ind w:left="360"/>
      </w:pPr>
      <w:r>
        <w:rPr>
          <w:color w:val="0072C6"/>
        </w:rPr>
        <w:t xml:space="preserve">1.3 </w:t>
      </w:r>
      <w:r w:rsidR="00BC5F40">
        <w:rPr>
          <w:color w:val="0072C6"/>
        </w:rPr>
        <w:t>Limited User</w:t>
      </w:r>
      <w:r>
        <w:rPr>
          <w:color w:val="0072C6"/>
        </w:rPr>
        <w:t xml:space="preserve"> </w:t>
      </w:r>
      <w:r w:rsidR="000E0469">
        <w:rPr>
          <w:color w:val="0072C6"/>
        </w:rPr>
        <w:t>SAL</w:t>
      </w:r>
    </w:p>
    <w:p w14:paraId="71AD4752" w14:textId="4406F37F" w:rsidR="00BC5F40" w:rsidRDefault="00BC5F40" w:rsidP="00DC4BC7">
      <w:pPr>
        <w:pStyle w:val="ProductList-Body"/>
        <w:tabs>
          <w:tab w:val="clear" w:pos="360"/>
          <w:tab w:val="clear" w:pos="720"/>
          <w:tab w:val="clear" w:pos="1080"/>
        </w:tabs>
        <w:ind w:left="360"/>
      </w:pPr>
      <w:r>
        <w:t>Access to the</w:t>
      </w:r>
      <w:r w:rsidR="005D5F21">
        <w:t xml:space="preserve"> </w:t>
      </w:r>
      <w:r w:rsidR="00575608" w:rsidRPr="006E08CF">
        <w:rPr>
          <w:rStyle w:val="ProductList-BodyChar"/>
          <w:color w:val="0072C6"/>
        </w:rPr>
        <w:fldChar w:fldCharType="begin"/>
      </w:r>
      <w:r w:rsidR="00575608" w:rsidRPr="006E08CF">
        <w:rPr>
          <w:rStyle w:val="ProductList-BodyChar"/>
          <w:color w:val="0072C6"/>
        </w:rPr>
        <w:instrText>AutoTextList  \s NoStyle \t “ERP Solutions means the components of the software that control Customer’s End user’s users and financial reporting units.”</w:instrText>
      </w:r>
      <w:r w:rsidR="00575608" w:rsidRPr="006E08CF">
        <w:rPr>
          <w:rStyle w:val="ProductList-BodyChar"/>
          <w:color w:val="0072C6"/>
        </w:rPr>
        <w:fldChar w:fldCharType="separate"/>
      </w:r>
      <w:r w:rsidR="00575608" w:rsidRPr="006E08CF">
        <w:rPr>
          <w:rStyle w:val="ProductList-BodyChar"/>
          <w:color w:val="0072C6"/>
        </w:rPr>
        <w:t>ERP Solution</w:t>
      </w:r>
      <w:r w:rsidR="00575608" w:rsidRPr="006E08CF">
        <w:rPr>
          <w:rStyle w:val="ProductList-BodyChar"/>
          <w:color w:val="0072C6"/>
        </w:rPr>
        <w:fldChar w:fldCharType="end"/>
      </w:r>
      <w:r>
        <w:t xml:space="preserve">, for purposes of </w:t>
      </w:r>
      <w:r w:rsidR="000E0469">
        <w:t xml:space="preserve">“Read” </w:t>
      </w:r>
      <w:r w:rsidR="00680B82">
        <w:t>access</w:t>
      </w:r>
      <w:r w:rsidR="000E0469">
        <w:t xml:space="preserve"> to data contained in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or “Write”</w:t>
      </w:r>
      <w:r w:rsidR="00680B82" w:rsidRPr="00310586">
        <w:t xml:space="preserve"> </w:t>
      </w:r>
      <w:r w:rsidR="000E0469" w:rsidRPr="00310586">
        <w:t xml:space="preserve">access through any </w:t>
      </w:r>
      <w:r w:rsidR="00680B82" w:rsidRPr="00310586">
        <w:t>client</w:t>
      </w:r>
      <w:r w:rsidR="000E0469" w:rsidRPr="00310586">
        <w:t xml:space="preserve"> accessing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via Microsoft Dynamics NAV API</w:t>
      </w:r>
      <w:r>
        <w:t>.</w:t>
      </w:r>
      <w:r w:rsidR="00026F90" w:rsidRPr="00026F90">
        <w:t xml:space="preserve"> </w:t>
      </w:r>
      <w:r w:rsidR="00026F90">
        <w:t xml:space="preserve">Write access permits access to up to three table objects with the following exceptions: (a) </w:t>
      </w:r>
      <w:r w:rsidR="00026F90" w:rsidRPr="00C86BE5">
        <w:t>Limited Users are not authorized to write to any of the following table</w:t>
      </w:r>
      <w:r w:rsidR="00026F90">
        <w:t xml:space="preserve"> object</w:t>
      </w:r>
      <w:r w:rsidR="00026F90" w:rsidRPr="00C86BE5">
        <w:t>s:  General Ledger Entry (table number 17), Permission Set (table number 2000000004), Permission (table number 2000000005) or Access Control (table number 2000000053); and</w:t>
      </w:r>
      <w:r w:rsidR="00026F90">
        <w:t xml:space="preserve"> (b) f</w:t>
      </w:r>
      <w:r w:rsidR="00026F90" w:rsidRPr="00C86BE5">
        <w:t xml:space="preserve">or the purpose of this clause </w:t>
      </w:r>
      <w:r w:rsidR="009C2F05">
        <w:t>1.3</w:t>
      </w:r>
      <w:r w:rsidR="00026F90" w:rsidRPr="00C86BE5">
        <w:t>, table</w:t>
      </w:r>
      <w:r w:rsidR="00026F90">
        <w:t xml:space="preserve"> object</w:t>
      </w:r>
      <w:r w:rsidR="00026F90" w:rsidRPr="00C86BE5">
        <w:t>s defined in the Limited Usage Ranges section of the software’s license key marked as Included in</w:t>
      </w:r>
      <w:r w:rsidR="00026F90">
        <w:t xml:space="preserve"> the Limited Table Access column do not count toward</w:t>
      </w:r>
      <w:r w:rsidR="00026F90" w:rsidRPr="00C86BE5">
        <w:t xml:space="preserve"> th</w:t>
      </w:r>
      <w:r w:rsidR="00026F90">
        <w:t xml:space="preserve">e three table objects.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D561E8F" w14:textId="27BCFB25" w:rsidR="0081650B" w:rsidRPr="00292A60" w:rsidRDefault="0081650B" w:rsidP="00E31897">
            <w:pPr>
              <w:pStyle w:val="ProductList-Offering"/>
              <w:tabs>
                <w:tab w:val="clear" w:pos="360"/>
                <w:tab w:val="clear" w:pos="720"/>
                <w:tab w:val="clear" w:pos="1080"/>
              </w:tabs>
              <w:spacing w:before="40" w:after="40"/>
            </w:pPr>
            <w:r>
              <w:t xml:space="preserve">Microsoft Dynamics </w:t>
            </w:r>
            <w:r w:rsidR="00BC5F40">
              <w:t>NAV 201</w:t>
            </w:r>
            <w:r w:rsidR="00E31897">
              <w:t>6</w:t>
            </w:r>
            <w:r w:rsidR="00BC5F40">
              <w:t xml:space="preserve"> Limited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Default="0081650B" w:rsidP="0081650B">
      <w:pPr>
        <w:pStyle w:val="ProductList-Body"/>
      </w:pPr>
    </w:p>
    <w:p w14:paraId="7A012328" w14:textId="77777777" w:rsidR="00220778" w:rsidRPr="000E0469" w:rsidRDefault="00220778" w:rsidP="00220778">
      <w:pPr>
        <w:pStyle w:val="ProductList-ClauseHeading"/>
        <w:ind w:left="360"/>
        <w:rPr>
          <w:color w:val="0072C6"/>
        </w:rPr>
      </w:pPr>
      <w:r>
        <w:rPr>
          <w:color w:val="0072C6"/>
        </w:rPr>
        <w:t xml:space="preserve">1.4 </w:t>
      </w:r>
      <w:r w:rsidRPr="000E0469">
        <w:rPr>
          <w:color w:val="0072C6"/>
        </w:rPr>
        <w:t>Allocation of SALs by End User</w:t>
      </w:r>
    </w:p>
    <w:p w14:paraId="18AE9DAF" w14:textId="155FC784" w:rsidR="00220778" w:rsidRDefault="00220778" w:rsidP="00220778">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7DE408A1" w14:textId="77777777" w:rsidR="00220778" w:rsidRDefault="00220778" w:rsidP="00011142">
      <w:pPr>
        <w:pStyle w:val="ProductList-Body"/>
      </w:pPr>
    </w:p>
    <w:p w14:paraId="302C0253" w14:textId="77777777" w:rsidR="00220778" w:rsidRPr="002219BB" w:rsidRDefault="00220778" w:rsidP="00220778">
      <w:pPr>
        <w:pStyle w:val="ProductList-ClauseHeading"/>
        <w:tabs>
          <w:tab w:val="clear" w:pos="360"/>
          <w:tab w:val="clear" w:pos="720"/>
          <w:tab w:val="clear" w:pos="1080"/>
        </w:tabs>
        <w:ind w:left="360"/>
        <w:rPr>
          <w:color w:val="0072C6"/>
        </w:rPr>
      </w:pPr>
      <w:r>
        <w:rPr>
          <w:color w:val="0072C6"/>
        </w:rPr>
        <w:t xml:space="preserve">1.5 </w:t>
      </w:r>
      <w:r w:rsidRPr="002219BB">
        <w:rPr>
          <w:color w:val="0072C6"/>
        </w:rPr>
        <w:t>SAL Waiver</w:t>
      </w:r>
    </w:p>
    <w:p w14:paraId="2361EB1E" w14:textId="4BB1854A" w:rsidR="00220778" w:rsidRDefault="00D8569E" w:rsidP="00220778">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E85A3E1" w14:textId="77777777" w:rsidR="00220778" w:rsidRPr="00011142" w:rsidRDefault="00220778" w:rsidP="00011142">
      <w:pPr>
        <w:pStyle w:val="ProductList-Body"/>
      </w:pPr>
    </w:p>
    <w:p w14:paraId="67ECE19A" w14:textId="7E5D3825" w:rsidR="00220778" w:rsidRDefault="00220778" w:rsidP="00220778">
      <w:pPr>
        <w:pStyle w:val="ProductList-Body"/>
        <w:ind w:left="360"/>
      </w:pPr>
      <w:r w:rsidRPr="00220778">
        <w:t>Customer also does not need to acquire and assign SAL</w:t>
      </w:r>
      <w:r w:rsidR="00D8569E">
        <w:t>s</w:t>
      </w:r>
      <w:r w:rsidRPr="00220778">
        <w:t xml:space="preserve"> to user</w:t>
      </w:r>
      <w:r w:rsidR="00D8569E">
        <w:t>s</w:t>
      </w:r>
      <w:r w:rsidRPr="00220778">
        <w:t xml:space="preserve"> who </w:t>
      </w:r>
      <w:r w:rsidR="00D8569E">
        <w:t>are</w:t>
      </w:r>
      <w:r w:rsidR="00D8569E" w:rsidRPr="00220778">
        <w:t xml:space="preserve"> </w:t>
      </w:r>
      <w:r w:rsidRPr="00220778">
        <w:t>End Users</w:t>
      </w:r>
      <w:r w:rsidR="00D8569E">
        <w:t>’</w:t>
      </w:r>
      <w:r w:rsidRPr="00220778">
        <w:t xml:space="preserve"> customer</w:t>
      </w:r>
      <w:r w:rsidR="00D8569E">
        <w:t>s</w:t>
      </w:r>
      <w:r w:rsidRPr="00220778">
        <w:t xml:space="preserve"> who access Microsoft Dynamics NAV through </w:t>
      </w:r>
      <w:r w:rsidR="004E1EB4" w:rsidRPr="00220778">
        <w:t xml:space="preserve">web services </w:t>
      </w:r>
      <w:r w:rsidRPr="00220778">
        <w:t>unless the End User is using Microsoft Dynamics NAV in the capacity of a business process outsourcer for its customers.</w:t>
      </w:r>
    </w:p>
    <w:p w14:paraId="5EBF2F53" w14:textId="77777777" w:rsidR="000E0469" w:rsidRDefault="000E0469" w:rsidP="00011142">
      <w:pPr>
        <w:pStyle w:val="ProductList-Body"/>
      </w:pPr>
    </w:p>
    <w:p w14:paraId="00C70FD8" w14:textId="10F204B9" w:rsidR="00220778" w:rsidRDefault="00220778">
      <w:pPr>
        <w:pStyle w:val="ProductList-ClauseHeading"/>
      </w:pPr>
      <w:r>
        <w:t>2.</w:t>
      </w:r>
      <w:r w:rsidR="0081650B">
        <w:t xml:space="preserve"> </w:t>
      </w:r>
      <w:r w:rsidR="004E1EB4">
        <w:t xml:space="preserve">Customization Packs </w:t>
      </w:r>
      <w:r>
        <w:t>Licensed per Processor</w:t>
      </w:r>
    </w:p>
    <w:p w14:paraId="7EE67200" w14:textId="077DBEB9" w:rsidR="00220778" w:rsidRDefault="00220778" w:rsidP="00220778">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s, Customer must acquire Dynamics NAV processor license</w:t>
      </w:r>
      <w:r w:rsidR="004E1EB4">
        <w:t>s</w:t>
      </w:r>
      <w:r>
        <w:t xml:space="preserve"> prior to running </w:t>
      </w:r>
      <w:r w:rsidR="004E1EB4">
        <w:t>Customization Packs.</w:t>
      </w:r>
      <w:r w:rsidR="00E31897" w:rsidRPr="00836CB3">
        <w:t xml:space="preserve"> </w:t>
      </w:r>
      <w:r w:rsidR="00E31897">
        <w:t>Each Processor license permits Customer to customize NAV for one End User using one of the following six object types (in the following quantities):  Tables (10), Codeunits (100), Pages (100), Reports (100), Queries (100), or XML Ports (100).</w:t>
      </w:r>
    </w:p>
    <w:p w14:paraId="5D4A1C31" w14:textId="77777777" w:rsidR="00220778" w:rsidRDefault="00220778" w:rsidP="00220778">
      <w:pPr>
        <w:pStyle w:val="ProductList-Body"/>
      </w:pPr>
    </w:p>
    <w:p w14:paraId="620D544D" w14:textId="77777777" w:rsidR="005A226D" w:rsidRDefault="005A226D">
      <w:pPr>
        <w:rPr>
          <w:b/>
          <w:color w:val="00188F"/>
          <w:sz w:val="18"/>
        </w:rPr>
      </w:pPr>
      <w:r>
        <w:br w:type="page"/>
      </w:r>
    </w:p>
    <w:p w14:paraId="045EBB95" w14:textId="150B000B" w:rsidR="0081650B" w:rsidRDefault="00E31897" w:rsidP="0081650B">
      <w:pPr>
        <w:pStyle w:val="ProductList-ClauseHeading"/>
        <w:tabs>
          <w:tab w:val="clear" w:pos="360"/>
          <w:tab w:val="clear" w:pos="720"/>
          <w:tab w:val="clear" w:pos="1080"/>
        </w:tabs>
      </w:pPr>
      <w:r>
        <w:lastRenderedPageBreak/>
        <w:t>3</w:t>
      </w:r>
      <w:r w:rsidR="00220778">
        <w:t xml:space="preserve">. </w:t>
      </w:r>
      <w:r w:rsidR="0081650B">
        <w:t>Additional Software</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738D7080" w:rsidR="0081650B" w:rsidRPr="00B8289F" w:rsidRDefault="0081650B" w:rsidP="00E31897">
            <w:pPr>
              <w:pStyle w:val="ProductList-TableBody"/>
              <w:rPr>
                <w:rFonts w:asciiTheme="majorHAnsi" w:hAnsiTheme="majorHAnsi"/>
              </w:rPr>
            </w:pPr>
            <w:r>
              <w:t>Microsoft Dynamics NAV 201</w:t>
            </w:r>
            <w:r w:rsidR="00E31897">
              <w:t>6</w:t>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0A71CB5A" w14:textId="1421DE25" w:rsidR="0081650B" w:rsidRPr="00B8289F" w:rsidRDefault="0081650B" w:rsidP="00E31897">
            <w:pPr>
              <w:pStyle w:val="ProductList-TableBody"/>
              <w:rPr>
                <w:rFonts w:asciiTheme="majorHAnsi" w:hAnsiTheme="majorHAnsi"/>
              </w:rPr>
            </w:pPr>
            <w:r>
              <w:t>Microsoft Dynamics NAV 201</w:t>
            </w:r>
            <w:r w:rsidR="00E31897">
              <w:t>6</w:t>
            </w:r>
            <w:r>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3C5A817B" w:rsidR="0081650B" w:rsidRPr="00B8289F" w:rsidRDefault="0081650B" w:rsidP="0081650B">
            <w:pPr>
              <w:pStyle w:val="ProductList-TableBody"/>
              <w:rPr>
                <w:rFonts w:asciiTheme="majorHAnsi" w:hAnsiTheme="majorHAnsi"/>
              </w:rPr>
            </w:pPr>
            <w:r>
              <w:t>Microsoft Dynamics NAV for iPad</w:t>
            </w:r>
            <w:r w:rsidR="00E31897">
              <w:t xml:space="preserve"> and iPhone</w:t>
            </w:r>
            <w:r>
              <w:t xml:space="preserve"> App</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7253E211" w:rsidR="0081650B" w:rsidRPr="00B8289F" w:rsidRDefault="0081650B" w:rsidP="00E31897">
            <w:pPr>
              <w:pStyle w:val="ProductList-TableBody"/>
              <w:rPr>
                <w:rFonts w:asciiTheme="majorHAnsi" w:hAnsiTheme="majorHAnsi"/>
              </w:rPr>
            </w:pPr>
            <w:r w:rsidRPr="00DE37CC">
              <w:t>Microsoft Dynamics NAV 201</w:t>
            </w:r>
            <w:r w:rsidR="00E31897">
              <w:t>6</w:t>
            </w:r>
            <w:r w:rsidRPr="00DE37CC">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B8289F" w:rsidRDefault="0081650B" w:rsidP="0081650B">
            <w:pPr>
              <w:pStyle w:val="ProductList-TableBody"/>
              <w:rPr>
                <w:rFonts w:asciiTheme="majorHAnsi" w:hAnsiTheme="majorHAnsi"/>
              </w:rPr>
            </w:pPr>
            <w:r>
              <w:t>Microsoft Dynamics NAV for Modern Windows App</w:t>
            </w:r>
          </w:p>
        </w:tc>
        <w:tc>
          <w:tcPr>
            <w:tcW w:w="3597" w:type="dxa"/>
            <w:tcBorders>
              <w:top w:val="single" w:sz="4" w:space="0" w:color="000000"/>
              <w:left w:val="single" w:sz="4" w:space="0" w:color="000000"/>
              <w:bottom w:val="single" w:sz="4" w:space="0" w:color="000000"/>
              <w:right w:val="single" w:sz="4" w:space="0" w:color="000000"/>
            </w:tcBorders>
          </w:tcPr>
          <w:p w14:paraId="4C8473EB" w14:textId="7B1F0F43" w:rsidR="0081650B" w:rsidRPr="00B8289F" w:rsidRDefault="0081650B" w:rsidP="0081650B">
            <w:pPr>
              <w:pStyle w:val="ProductList-TableBody"/>
              <w:rPr>
                <w:rFonts w:asciiTheme="majorHAnsi" w:hAnsiTheme="majorHAnsi"/>
              </w:rPr>
            </w:pPr>
            <w:r>
              <w:t xml:space="preserve">Microsoft Dynamics NAV for Android Tablet </w:t>
            </w:r>
            <w:r w:rsidR="00E31897">
              <w:t xml:space="preserve">and Phone </w:t>
            </w:r>
            <w:r>
              <w:t>App</w:t>
            </w:r>
          </w:p>
        </w:tc>
      </w:tr>
    </w:tbl>
    <w:p w14:paraId="6B216C9A" w14:textId="1714A1F6" w:rsidR="0081650B" w:rsidRPr="00A8327A" w:rsidRDefault="00E84D2E" w:rsidP="0081650B">
      <w:pPr>
        <w:pStyle w:val="ProductList-Body"/>
        <w:shd w:val="clear" w:color="auto" w:fill="A6A6A6" w:themeFill="background1" w:themeFillShade="A6"/>
        <w:spacing w:before="120" w:after="240"/>
        <w:jc w:val="right"/>
        <w:rPr>
          <w:sz w:val="16"/>
          <w:szCs w:val="16"/>
        </w:rPr>
      </w:pPr>
      <w:hyperlink w:anchor="TableofContents" w:history="1">
        <w:r w:rsidR="0081650B" w:rsidRPr="00A8327A">
          <w:rPr>
            <w:rStyle w:val="Hyperlink"/>
            <w:sz w:val="16"/>
            <w:szCs w:val="16"/>
          </w:rPr>
          <w:t>Table of Contents</w:t>
        </w:r>
      </w:hyperlink>
      <w:r w:rsidR="0081650B" w:rsidRPr="00A8327A">
        <w:rPr>
          <w:sz w:val="16"/>
          <w:szCs w:val="16"/>
        </w:rPr>
        <w:t xml:space="preserve"> / </w:t>
      </w:r>
      <w:hyperlink w:anchor="GeneralTerms" w:history="1">
        <w:r w:rsidR="0008070F" w:rsidRPr="0008070F">
          <w:rPr>
            <w:rStyle w:val="Hyperlink"/>
            <w:sz w:val="16"/>
            <w:szCs w:val="16"/>
          </w:rPr>
          <w:t>Universal Terms</w:t>
        </w:r>
      </w:hyperlink>
      <w:r w:rsidR="0081650B" w:rsidRPr="00A8327A">
        <w:rPr>
          <w:sz w:val="16"/>
          <w:szCs w:val="16"/>
        </w:rPr>
        <w:t xml:space="preserve"> /</w:t>
      </w:r>
      <w:r w:rsidR="0081650B">
        <w:rPr>
          <w:sz w:val="16"/>
          <w:szCs w:val="16"/>
        </w:rPr>
        <w:t xml:space="preserve"> </w:t>
      </w:r>
      <w:hyperlink w:anchor="Index" w:history="1">
        <w:r w:rsidR="0081650B" w:rsidRPr="002924B8">
          <w:rPr>
            <w:rStyle w:val="Hyperlink"/>
            <w:sz w:val="16"/>
            <w:szCs w:val="16"/>
          </w:rPr>
          <w:t>Index</w:t>
        </w:r>
      </w:hyperlink>
    </w:p>
    <w:p w14:paraId="0DA1FF45" w14:textId="4F842B4D" w:rsidR="0095542F" w:rsidRDefault="0095542F" w:rsidP="005D7EF7">
      <w:pPr>
        <w:pStyle w:val="ProductList-Offering2Heading"/>
        <w:outlineLvl w:val="2"/>
      </w:pPr>
      <w:bookmarkStart w:id="61" w:name="ProductEntries_DynamicsGP"/>
      <w:bookmarkStart w:id="62" w:name="_Toc468344675"/>
      <w:r>
        <w:t>Microsoft Dynamics GP</w:t>
      </w:r>
      <w:bookmarkEnd w:id="61"/>
      <w:bookmarkEnd w:id="62"/>
    </w:p>
    <w:p w14:paraId="1ACAA467" w14:textId="77777777" w:rsidR="0095542F" w:rsidRDefault="0095542F" w:rsidP="0095542F">
      <w:pPr>
        <w:spacing w:after="0" w:line="240" w:lineRule="auto"/>
        <w:rPr>
          <w:sz w:val="18"/>
          <w:szCs w:val="18"/>
        </w:rPr>
        <w:sectPr w:rsidR="0095542F" w:rsidSect="00383BC7">
          <w:footerReference w:type="first" r:id="rId35"/>
          <w:type w:val="continuous"/>
          <w:pgSz w:w="12240" w:h="15840"/>
          <w:pgMar w:top="1166" w:right="720" w:bottom="720" w:left="720" w:header="720" w:footer="720" w:gutter="0"/>
          <w:cols w:space="720"/>
          <w:titlePg/>
          <w:docGrid w:linePitch="360"/>
        </w:sectPr>
      </w:pPr>
    </w:p>
    <w:p w14:paraId="6B11CEF2" w14:textId="18A774CF" w:rsidR="0095542F" w:rsidRDefault="0095542F" w:rsidP="00ED3A6B">
      <w:pPr>
        <w:pStyle w:val="ProductList-Body"/>
      </w:pPr>
      <w:r>
        <w:t>Microsoft Dynamics GP 201</w:t>
      </w:r>
      <w:r w:rsidR="00D74530">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t xml:space="preserve"> (Processor License)</w:t>
      </w:r>
    </w:p>
    <w:p w14:paraId="253CF75A" w14:textId="6B38E537" w:rsidR="0095542F" w:rsidRDefault="0095542F" w:rsidP="00ED3A6B">
      <w:pPr>
        <w:pStyle w:val="ProductList-Body"/>
      </w:pPr>
      <w:r>
        <w:t>Microsoft Dynamics GP 201</w:t>
      </w:r>
      <w:r w:rsidR="00D74530">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t xml:space="preserve"> </w:t>
      </w:r>
      <w:r w:rsidR="001158D3">
        <w:t>(</w:t>
      </w:r>
      <w:r>
        <w:t>SAL</w:t>
      </w:r>
      <w:r w:rsidR="001158D3">
        <w:t>)</w:t>
      </w:r>
    </w:p>
    <w:p w14:paraId="2EE9FEA7" w14:textId="77777777" w:rsidR="0095542F" w:rsidRDefault="0095542F" w:rsidP="0095542F">
      <w:pPr>
        <w:spacing w:after="0" w:line="240" w:lineRule="auto"/>
        <w:rPr>
          <w:sz w:val="18"/>
          <w:szCs w:val="18"/>
        </w:rPr>
        <w:sectPr w:rsidR="0095542F" w:rsidSect="00383BC7">
          <w:type w:val="continuous"/>
          <w:pgSz w:w="12240" w:h="15840"/>
          <w:pgMar w:top="1166" w:right="720" w:bottom="720" w:left="720" w:header="720" w:footer="720" w:gutter="0"/>
          <w:cols w:num="2" w:space="720"/>
          <w:titlePg/>
          <w:docGrid w:linePitch="360"/>
        </w:sectPr>
      </w:pPr>
    </w:p>
    <w:p w14:paraId="61DB2708" w14:textId="77777777" w:rsidR="0095542F" w:rsidRPr="009821D2" w:rsidRDefault="0095542F" w:rsidP="0095542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14:paraId="2062F06A" w14:textId="77777777" w:rsidTr="006D57BB">
        <w:tc>
          <w:tcPr>
            <w:tcW w:w="3598" w:type="dxa"/>
            <w:tcBorders>
              <w:top w:val="single" w:sz="24" w:space="0" w:color="00188F"/>
              <w:bottom w:val="single" w:sz="4" w:space="0" w:color="auto"/>
            </w:tcBorders>
            <w:shd w:val="clear" w:color="auto" w:fill="auto"/>
          </w:tcPr>
          <w:p w14:paraId="2F7539FF" w14:textId="00BE5BC8" w:rsidR="0095542F" w:rsidRPr="00AF1904" w:rsidRDefault="00B870CD"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95542F">
              <w:rPr>
                <w:rFonts w:asciiTheme="majorHAnsi" w:hAnsiTheme="majorHAnsi"/>
                <w:color w:val="000000" w:themeColor="text1"/>
              </w:rPr>
              <w:t xml:space="preserve"> </w:t>
            </w:r>
            <w:r w:rsidR="00D74530">
              <w:rPr>
                <w:rFonts w:asciiTheme="majorHAnsi" w:hAnsiTheme="majorHAnsi"/>
                <w:color w:val="000000" w:themeColor="text1"/>
              </w:rPr>
              <w:t>May 2016</w:t>
            </w:r>
          </w:p>
        </w:tc>
        <w:tc>
          <w:tcPr>
            <w:tcW w:w="3598" w:type="dxa"/>
            <w:tcBorders>
              <w:top w:val="single" w:sz="24" w:space="0" w:color="00188F"/>
              <w:bottom w:val="single" w:sz="4" w:space="0" w:color="auto"/>
            </w:tcBorders>
            <w:shd w:val="clear" w:color="auto" w:fill="auto"/>
          </w:tcPr>
          <w:p w14:paraId="3F3EA82E" w14:textId="77777777" w:rsidR="0095542F" w:rsidRPr="00292A60" w:rsidRDefault="0095542F"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61C6BD8F" w14:textId="7C611684" w:rsidR="0095542F" w:rsidRPr="00F92613" w:rsidRDefault="0095542F" w:rsidP="00F1377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F13774">
              <w:rPr>
                <w:color w:val="000000" w:themeColor="text1"/>
              </w:rPr>
              <w:t>Yes</w:t>
            </w:r>
          </w:p>
        </w:tc>
      </w:tr>
      <w:tr w:rsidR="0095542F" w14:paraId="2D17F4C5" w14:textId="77777777" w:rsidTr="006D57BB">
        <w:tc>
          <w:tcPr>
            <w:tcW w:w="3598" w:type="dxa"/>
            <w:tcBorders>
              <w:top w:val="single" w:sz="4" w:space="0" w:color="auto"/>
              <w:bottom w:val="single" w:sz="4" w:space="0" w:color="auto"/>
            </w:tcBorders>
            <w:shd w:val="clear" w:color="auto" w:fill="auto"/>
          </w:tcPr>
          <w:p w14:paraId="0EADE7B4" w14:textId="0B6620E2" w:rsidR="0095542F" w:rsidRPr="00F13774" w:rsidRDefault="005A24A1" w:rsidP="009554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95542F" w:rsidRPr="00F13774">
              <w:t xml:space="preserve"> Dy</w:t>
            </w:r>
            <w:r w:rsidR="00F13774" w:rsidRPr="00F13774">
              <w:t>n</w:t>
            </w:r>
            <w:r w:rsidR="0095542F" w:rsidRPr="00F13774">
              <w:t>amics GP 2015</w:t>
            </w:r>
            <w:r w:rsidR="00D74530">
              <w:t xml:space="preserve"> R2</w:t>
            </w:r>
            <w:r w:rsidR="00424F9E">
              <w:fldChar w:fldCharType="begin"/>
            </w:r>
            <w:r w:rsidR="00424F9E">
              <w:instrText xml:space="preserve"> XE "Microsoft </w:instrText>
            </w:r>
            <w:r w:rsidR="00424F9E" w:rsidRPr="00675B08">
              <w:instrText>Dynamics GP 2015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409EAC06" w14:textId="77777777" w:rsidR="0095542F" w:rsidRPr="00F13774" w:rsidRDefault="0095542F" w:rsidP="006D57BB">
            <w:pPr>
              <w:pStyle w:val="ProductList-Offering"/>
              <w:tabs>
                <w:tab w:val="clear" w:pos="360"/>
                <w:tab w:val="clear" w:pos="720"/>
                <w:tab w:val="clear" w:pos="1080"/>
                <w:tab w:val="right" w:pos="2212"/>
              </w:tabs>
              <w:spacing w:before="40" w:after="40"/>
              <w:rPr>
                <w:color w:val="000000" w:themeColor="text1"/>
              </w:rPr>
            </w:pPr>
            <w:r w:rsidRPr="00F13774">
              <w:rPr>
                <w:color w:val="404040"/>
              </w:rPr>
              <w:fldChar w:fldCharType="begin"/>
            </w:r>
            <w:r w:rsidRPr="00F13774">
              <w:rPr>
                <w:rStyle w:val="ProductList-BodyChar"/>
                <w:color w:val="404040"/>
              </w:rPr>
              <w:instrText>AutoTextList  \s NoStyle \t "Prerequisite: Ind</w:instrText>
            </w:r>
            <w:r w:rsidRPr="00F13774">
              <w:rPr>
                <w:color w:val="404040"/>
              </w:rPr>
              <w:instrText>icates that certain additional conditions must be met in order to purchase Licenses for the Product."</w:instrText>
            </w:r>
            <w:r w:rsidRPr="00F13774">
              <w:rPr>
                <w:color w:val="404040"/>
              </w:rPr>
              <w:fldChar w:fldCharType="separate"/>
            </w:r>
            <w:r w:rsidRPr="00F13774">
              <w:rPr>
                <w:color w:val="404040"/>
              </w:rPr>
              <w:t>Prerequisite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223A2E89" w14:textId="507AAC06"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AutoTextList  \s NoStyle \t "Access License Requirement: In</w:instrText>
            </w:r>
            <w:r w:rsidRPr="00F13774">
              <w:rPr>
                <w:color w:val="0563C1"/>
              </w:rPr>
              <w:instrText>dicates whether or not a Server Product requires SALs for access by users and devices."</w:instrText>
            </w:r>
            <w:r w:rsidRPr="00F13774">
              <w:rPr>
                <w:color w:val="0563C1"/>
              </w:rPr>
              <w:fldChar w:fldCharType="separate"/>
            </w:r>
            <w:r w:rsidRPr="00F13774">
              <w:rPr>
                <w:color w:val="0563C1"/>
              </w:rPr>
              <w:t>Access License Requirement</w:t>
            </w:r>
            <w:r w:rsidRPr="00F13774">
              <w:rPr>
                <w:color w:val="0563C1"/>
              </w:rPr>
              <w:fldChar w:fldCharType="end"/>
            </w:r>
            <w:r w:rsidRPr="00F13774">
              <w:rPr>
                <w:color w:val="000000" w:themeColor="text1"/>
              </w:rPr>
              <w:t xml:space="preserve">: </w:t>
            </w:r>
            <w:r w:rsidR="00F13774" w:rsidRPr="00F13774">
              <w:rPr>
                <w:color w:val="000000" w:themeColor="text1"/>
              </w:rPr>
              <w:t>Yes</w:t>
            </w:r>
          </w:p>
        </w:tc>
      </w:tr>
      <w:tr w:rsidR="0095542F" w14:paraId="79D82679" w14:textId="77777777" w:rsidTr="0095542F">
        <w:tc>
          <w:tcPr>
            <w:tcW w:w="3598" w:type="dxa"/>
            <w:tcBorders>
              <w:top w:val="single" w:sz="4" w:space="0" w:color="auto"/>
              <w:bottom w:val="single" w:sz="4" w:space="0" w:color="auto"/>
            </w:tcBorders>
            <w:shd w:val="clear" w:color="auto" w:fill="auto"/>
          </w:tcPr>
          <w:p w14:paraId="0B15E97C" w14:textId="43D39FB0"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 xml:space="preserve">AutoTextList  \s NoStyle \t "Additional Software: </w:instrText>
            </w:r>
            <w:r w:rsidRPr="00F13774">
              <w:rPr>
                <w:color w:val="0563C1"/>
              </w:rPr>
              <w:instrText xml:space="preserve">Software that Customer is permitted to use in conjunction with its use of server software. </w:instrText>
            </w:r>
            <w:r w:rsidRPr="00F13774">
              <w:rPr>
                <w:color w:val="0563C1"/>
              </w:rPr>
              <w:fldChar w:fldCharType="separate"/>
            </w:r>
            <w:r w:rsidRPr="00F13774">
              <w:rPr>
                <w:color w:val="0563C1"/>
              </w:rPr>
              <w:t>Additional Software</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62AAEB33" w14:textId="66C6EE8F" w:rsidR="0095542F" w:rsidRPr="00F13774" w:rsidRDefault="0095542F" w:rsidP="0095542F">
            <w:pPr>
              <w:pStyle w:val="ProductList-Offering"/>
              <w:tabs>
                <w:tab w:val="clear" w:pos="360"/>
                <w:tab w:val="clear" w:pos="720"/>
                <w:tab w:val="clear" w:pos="1080"/>
              </w:tabs>
              <w:spacing w:before="40" w:after="40"/>
              <w:rPr>
                <w:color w:val="000000" w:themeColor="text1"/>
              </w:rPr>
            </w:pPr>
            <w:r w:rsidRPr="00F13774">
              <w:rPr>
                <w:color w:val="404040"/>
              </w:rPr>
              <w:fldChar w:fldCharType="begin"/>
            </w:r>
            <w:r w:rsidRPr="00F13774">
              <w:rPr>
                <w:rStyle w:val="ProductList-BodyChar"/>
                <w:color w:val="404040"/>
              </w:rPr>
              <w:instrText>AutoTextList  \s NoStyle \t "Client Software: Indic</w:instrText>
            </w:r>
            <w:r w:rsidRPr="00F13774">
              <w:rPr>
                <w:color w:val="404040"/>
              </w:rPr>
              <w:instrText>ates components of a Product that are licensed as Client Software, as that term is defined in Customer’s SPLA."</w:instrText>
            </w:r>
            <w:r w:rsidRPr="00F13774">
              <w:rPr>
                <w:color w:val="404040"/>
              </w:rPr>
              <w:fldChar w:fldCharType="separate"/>
            </w:r>
            <w:r w:rsidRPr="00F13774">
              <w:rPr>
                <w:color w:val="404040"/>
              </w:rPr>
              <w:t>Client Software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520DE35C" w14:textId="51436A18" w:rsidR="0095542F" w:rsidRPr="00F13774" w:rsidRDefault="0095542F" w:rsidP="00D74530">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color w:val="0563C1"/>
              </w:rPr>
              <w:instrText>AutoTextList  \s NoStyle \t " DCP Eligible: Permits Customer to use Data Center Providers in the delivery of Software Services to End Users, as described in the SPLA."</w:instrText>
            </w:r>
            <w:r w:rsidRPr="00F13774">
              <w:rPr>
                <w:color w:val="0563C1"/>
              </w:rPr>
              <w:fldChar w:fldCharType="separate"/>
            </w:r>
            <w:r w:rsidRPr="00F13774">
              <w:rPr>
                <w:color w:val="0563C1"/>
              </w:rPr>
              <w:t>DCP Eligible</w:t>
            </w:r>
            <w:r w:rsidRPr="00F13774">
              <w:rPr>
                <w:color w:val="0563C1"/>
              </w:rPr>
              <w:fldChar w:fldCharType="end"/>
            </w:r>
            <w:r w:rsidRPr="00F13774">
              <w:rPr>
                <w:color w:val="000000" w:themeColor="text1"/>
              </w:rPr>
              <w:t>: Dynamics GP 201</w:t>
            </w:r>
            <w:r w:rsidR="00D74530">
              <w:rPr>
                <w:color w:val="000000" w:themeColor="text1"/>
              </w:rPr>
              <w:t>6</w:t>
            </w:r>
            <w:r w:rsidR="00F13774" w:rsidRPr="00F13774">
              <w:rPr>
                <w:color w:val="000000" w:themeColor="text1"/>
              </w:rPr>
              <w:t xml:space="preserve"> </w:t>
            </w:r>
            <w:r w:rsidRPr="00F13774">
              <w:rPr>
                <w:color w:val="000000" w:themeColor="text1"/>
              </w:rPr>
              <w:t>(SAL)</w:t>
            </w:r>
          </w:p>
        </w:tc>
      </w:tr>
      <w:tr w:rsidR="0095542F" w14:paraId="64E51F4E" w14:textId="77777777" w:rsidTr="00F13774">
        <w:tc>
          <w:tcPr>
            <w:tcW w:w="3598" w:type="dxa"/>
            <w:tcBorders>
              <w:top w:val="single" w:sz="4" w:space="0" w:color="auto"/>
              <w:bottom w:val="single" w:sz="4" w:space="0" w:color="auto"/>
            </w:tcBorders>
            <w:shd w:val="clear" w:color="auto" w:fill="auto"/>
          </w:tcPr>
          <w:p w14:paraId="7448D8EE" w14:textId="33A9C748" w:rsidR="0095542F" w:rsidRPr="00F13774" w:rsidRDefault="0095542F" w:rsidP="00F13774">
            <w:pPr>
              <w:pStyle w:val="ProductList-Offering"/>
              <w:tabs>
                <w:tab w:val="clear" w:pos="360"/>
                <w:tab w:val="clear" w:pos="720"/>
                <w:tab w:val="clear" w:pos="1080"/>
                <w:tab w:val="left" w:pos="1676"/>
              </w:tabs>
              <w:spacing w:before="40" w:after="40"/>
            </w:pPr>
            <w:r w:rsidRPr="00F13774">
              <w:rPr>
                <w:color w:val="0563C1"/>
              </w:rPr>
              <w:fldChar w:fldCharType="begin"/>
            </w:r>
            <w:r w:rsidRPr="00F13774">
              <w:rPr>
                <w:rStyle w:val="ProductList-BodyChar"/>
                <w:color w:val="0563C1"/>
              </w:rPr>
              <w:instrText>AutoTextList  \s NoStyle \t "Disaster Recovery: Right</w:instrText>
            </w:r>
            <w:r w:rsidRPr="00F13774">
              <w:rPr>
                <w:color w:val="0563C1"/>
              </w:rPr>
              <w:instrText xml:space="preserve">s available to Customer to use software for conditional disaster recovery purposes; refer to </w:instrText>
            </w:r>
            <w:hyperlink w:anchor="LicenseTerms_Universal">
              <w:hyperlink w:anchor="LicenseTerms_Universal" w:history="1">
                <w:r w:rsidRPr="00F13774">
                  <w:rPr>
                    <w:rStyle w:val="Hyperlink"/>
                    <w:color w:val="0563C1"/>
                  </w:rPr>
                  <w:instrText>Universal License Terms</w:instrText>
                </w:r>
              </w:hyperlink>
              <w:r w:rsidRPr="00F13774">
                <w:rPr>
                  <w:color w:val="0563C1"/>
                  <w:u w:val="single"/>
                </w:rPr>
                <w:instrText>, Disaster Recovery Rights</w:instrText>
              </w:r>
            </w:hyperlink>
            <w:r w:rsidRPr="00F13774">
              <w:rPr>
                <w:color w:val="0563C1"/>
                <w:u w:val="single"/>
              </w:rPr>
              <w:instrText>,</w:instrText>
            </w:r>
            <w:r w:rsidRPr="00F13774">
              <w:rPr>
                <w:color w:val="0563C1"/>
              </w:rPr>
              <w:instrText xml:space="preserve"> for details."</w:instrText>
            </w:r>
            <w:r w:rsidRPr="00F13774">
              <w:rPr>
                <w:color w:val="0563C1"/>
              </w:rPr>
              <w:fldChar w:fldCharType="separate"/>
            </w:r>
            <w:r w:rsidRPr="00F13774">
              <w:rPr>
                <w:color w:val="0563C1"/>
              </w:rPr>
              <w:t>Disaster Recovery</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29B70EBC" w14:textId="4BAB40F2"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"Down Editions:</w:instrText>
            </w:r>
            <w:r w:rsidRPr="00F13774">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3774">
              <w:rPr>
                <w:color w:val="404040"/>
              </w:rPr>
              <w:fldChar w:fldCharType="separate"/>
            </w:r>
            <w:r w:rsidRPr="00F13774">
              <w:rPr>
                <w:color w:val="404040"/>
              </w:rPr>
              <w:t>Down Editions</w:t>
            </w:r>
            <w:r w:rsidRPr="00F13774">
              <w:rPr>
                <w:color w:val="404040"/>
              </w:rPr>
              <w:fldChar w:fldCharType="end"/>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sidRPr="00F13774">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rsidRPr="00F13774">
              <w:rPr>
                <w:color w:val="404040"/>
              </w:rPr>
              <w:fldChar w:fldCharType="end"/>
            </w:r>
            <w:r w:rsidRPr="00F13774">
              <w:rPr>
                <w:color w:val="404040"/>
              </w:rPr>
              <w:t xml:space="preserve">: </w:t>
            </w:r>
            <w:r w:rsidR="00F13774" w:rsidRPr="00F13774">
              <w:rPr>
                <w:color w:val="404040"/>
              </w:rPr>
              <w:t>N/A</w:t>
            </w:r>
          </w:p>
        </w:tc>
        <w:tc>
          <w:tcPr>
            <w:tcW w:w="3599" w:type="dxa"/>
            <w:tcBorders>
              <w:top w:val="single" w:sz="4" w:space="0" w:color="auto"/>
              <w:bottom w:val="single" w:sz="4" w:space="0" w:color="auto"/>
            </w:tcBorders>
            <w:shd w:val="clear" w:color="auto" w:fill="BFBFBF"/>
          </w:tcPr>
          <w:p w14:paraId="6EBD07E7"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color w:val="404040"/>
              </w:rPr>
              <w:instrText xml:space="preserve">AutoTextList </w:instrText>
            </w:r>
            <w:r w:rsidRPr="00F13774">
              <w:rPr>
                <w:rStyle w:val="ProductList-BodyChar"/>
                <w:color w:val="404040"/>
              </w:rPr>
              <w:instrText xml:space="preserve"> \s NoStyle \t "Fail-Over Rights: </w:instrText>
            </w:r>
            <w:r w:rsidRPr="00F13774">
              <w:rPr>
                <w:color w:val="404040"/>
              </w:rPr>
              <w:instrText xml:space="preserve">Permits Customer to run passive fail-over Instances of the Product in conjunction with software running on the </w:instrText>
            </w:r>
            <w:r w:rsidRPr="00F13774">
              <w:rPr>
                <w:color w:val="404040"/>
              </w:rPr>
              <w:fldChar w:fldCharType="begin"/>
            </w:r>
            <w:r w:rsidRPr="00F13774">
              <w:rPr>
                <w:color w:val="404040"/>
              </w:rPr>
              <w:instrText>AutoTextList  \s NoStyle \t " means a single Server, dedicated to Customer’s use, to which a License is assigned. For purposes of this definition, a hardware partition or blade is considered to be a separate Server.         "</w:instrText>
            </w:r>
            <w:r w:rsidRPr="00F13774">
              <w:rPr>
                <w:color w:val="404040"/>
              </w:rPr>
              <w:fldChar w:fldCharType="separate"/>
            </w:r>
            <w:r w:rsidRPr="00F13774">
              <w:rPr>
                <w:color w:val="404040"/>
              </w:rPr>
              <w:instrText>Licensed Server</w:instrText>
            </w:r>
            <w:r w:rsidRPr="00F13774">
              <w:rPr>
                <w:color w:val="404040"/>
              </w:rPr>
              <w:fldChar w:fldCharType="end"/>
            </w:r>
            <w:r w:rsidRPr="00F13774">
              <w:rPr>
                <w:color w:val="404040"/>
              </w:rPr>
              <w:instrText xml:space="preserve">, in anticipation of a fail-over event. (Refer Glossary for full definition) </w:instrText>
            </w:r>
            <w:r w:rsidRPr="00F13774">
              <w:rPr>
                <w:color w:val="404040"/>
              </w:rPr>
              <w:fldChar w:fldCharType="separate"/>
            </w:r>
            <w:r w:rsidRPr="00F13774">
              <w:rPr>
                <w:color w:val="404040"/>
              </w:rPr>
              <w:t>Fail-Over Rights</w:t>
            </w:r>
            <w:r w:rsidRPr="00F13774">
              <w:rPr>
                <w:color w:val="404040"/>
              </w:rPr>
              <w:fldChar w:fldCharType="end"/>
            </w:r>
            <w:r w:rsidRPr="00F13774">
              <w:rPr>
                <w:color w:val="404040"/>
              </w:rPr>
              <w:t>: N/A</w:t>
            </w:r>
          </w:p>
        </w:tc>
      </w:tr>
      <w:tr w:rsidR="0095542F" w14:paraId="6A0824AA" w14:textId="77777777" w:rsidTr="00F13774">
        <w:tc>
          <w:tcPr>
            <w:tcW w:w="3598" w:type="dxa"/>
            <w:tcBorders>
              <w:top w:val="single" w:sz="4" w:space="0" w:color="auto"/>
            </w:tcBorders>
            <w:shd w:val="clear" w:color="auto" w:fill="BFBFBF"/>
          </w:tcPr>
          <w:p w14:paraId="44EECCE0" w14:textId="40A5F8F5"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"Included Technologies: Indica</w:instrText>
            </w:r>
            <w:r w:rsidRPr="00F13774">
              <w:rPr>
                <w:color w:val="404040"/>
              </w:rPr>
              <w:instrText>tes other Microsoft components included in a Product; refer to the Included Technologies section of Universal License Terms for details."</w:instrText>
            </w:r>
            <w:r w:rsidRPr="00F13774">
              <w:rPr>
                <w:color w:val="404040"/>
              </w:rPr>
              <w:fldChar w:fldCharType="separate"/>
            </w:r>
            <w:r w:rsidRPr="00F13774">
              <w:rPr>
                <w:color w:val="404040"/>
              </w:rPr>
              <w:t>Included Technologies</w:t>
            </w:r>
            <w:r w:rsidRPr="00F13774">
              <w:rPr>
                <w:color w:val="404040"/>
              </w:rPr>
              <w:fldChar w:fldCharType="end"/>
            </w:r>
            <w:r w:rsidRPr="00F13774">
              <w:rPr>
                <w:color w:val="404040"/>
              </w:rPr>
              <w:t xml:space="preserve">: </w:t>
            </w:r>
            <w:r w:rsidR="00F13774" w:rsidRPr="00F13774">
              <w:rPr>
                <w:color w:val="404040"/>
              </w:rPr>
              <w:t>N/A</w:t>
            </w:r>
          </w:p>
        </w:tc>
        <w:tc>
          <w:tcPr>
            <w:tcW w:w="3598" w:type="dxa"/>
            <w:tcBorders>
              <w:top w:val="single" w:sz="4" w:space="0" w:color="auto"/>
            </w:tcBorders>
            <w:shd w:val="clear" w:color="auto" w:fill="BFBFBF"/>
          </w:tcPr>
          <w:p w14:paraId="1836898A" w14:textId="2A56FA2B" w:rsidR="0095542F" w:rsidRPr="00F13774"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xml:space="preserve">: </w:t>
            </w:r>
            <w:r w:rsidR="0095542F" w:rsidRPr="00CF392E">
              <w:rPr>
                <w:rStyle w:val="ProductList-Offering2Char"/>
                <w:color w:val="404040"/>
              </w:rPr>
              <w:t>N/A</w:t>
            </w:r>
          </w:p>
        </w:tc>
        <w:tc>
          <w:tcPr>
            <w:tcW w:w="3599" w:type="dxa"/>
            <w:tcBorders>
              <w:top w:val="single" w:sz="4" w:space="0" w:color="auto"/>
            </w:tcBorders>
            <w:shd w:val="clear" w:color="auto" w:fill="BFBFBF"/>
          </w:tcPr>
          <w:p w14:paraId="7F4736A4"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 xml:space="preserve">AutoTextList  \s NoStyle \t "Notices: </w:instrText>
            </w:r>
            <w:r w:rsidRPr="00F13774">
              <w:rPr>
                <w:color w:val="404040"/>
              </w:rPr>
              <w:instrText xml:space="preserve">Identifies the notices applicable for a Product; refer to the Notices section of the </w:instrText>
            </w:r>
            <w:hyperlink w:anchor="_Sec537">
              <w:r w:rsidRPr="00F13774">
                <w:rPr>
                  <w:color w:val="404040"/>
                  <w:u w:val="single"/>
                </w:rPr>
                <w:instrText>Universal License Terms</w:instrText>
              </w:r>
            </w:hyperlink>
            <w:r w:rsidRPr="00F13774">
              <w:rPr>
                <w:color w:val="404040"/>
              </w:rPr>
              <w:instrText xml:space="preserve"> for details."</w:instrText>
            </w:r>
            <w:r w:rsidRPr="00F13774">
              <w:rPr>
                <w:color w:val="404040"/>
              </w:rPr>
              <w:fldChar w:fldCharType="separate"/>
            </w:r>
            <w:r w:rsidRPr="00F13774">
              <w:rPr>
                <w:color w:val="404040"/>
              </w:rPr>
              <w:t>Notices</w:t>
            </w:r>
            <w:r w:rsidRPr="00F13774">
              <w:rPr>
                <w:color w:val="404040"/>
              </w:rPr>
              <w:fldChar w:fldCharType="end"/>
            </w:r>
            <w:r w:rsidRPr="00F13774">
              <w:rPr>
                <w:color w:val="404040"/>
              </w:rPr>
              <w:t>: N/A</w:t>
            </w:r>
          </w:p>
        </w:tc>
      </w:tr>
    </w:tbl>
    <w:p w14:paraId="55738DF6" w14:textId="77777777" w:rsidR="0095542F" w:rsidRPr="006D189E" w:rsidRDefault="0095542F" w:rsidP="0095542F">
      <w:pPr>
        <w:pStyle w:val="ProductList-Body"/>
        <w:tabs>
          <w:tab w:val="clear" w:pos="360"/>
          <w:tab w:val="clear" w:pos="720"/>
          <w:tab w:val="clear" w:pos="1080"/>
        </w:tabs>
      </w:pPr>
    </w:p>
    <w:p w14:paraId="4D19E80A" w14:textId="134EDC6B" w:rsidR="0095542F" w:rsidRDefault="0095542F" w:rsidP="0095542F">
      <w:pPr>
        <w:pStyle w:val="ProductList-ClauseHeading"/>
        <w:tabs>
          <w:tab w:val="clear" w:pos="360"/>
          <w:tab w:val="clear" w:pos="720"/>
          <w:tab w:val="clear" w:pos="1080"/>
        </w:tabs>
      </w:pPr>
      <w:r>
        <w:t xml:space="preserve">1. Server </w:t>
      </w:r>
      <w:r w:rsidR="00680B82">
        <w:t>Software</w:t>
      </w:r>
      <w:r w:rsidR="00F13774">
        <w:t xml:space="preserve"> </w:t>
      </w:r>
      <w:r>
        <w:t>Access</w:t>
      </w:r>
    </w:p>
    <w:p w14:paraId="75E7A105" w14:textId="532A6B94" w:rsidR="0095542F" w:rsidRDefault="0095542F" w:rsidP="0095542F">
      <w:pPr>
        <w:pStyle w:val="ProductList-ClauseHeading"/>
        <w:tabs>
          <w:tab w:val="clear" w:pos="360"/>
          <w:tab w:val="clear" w:pos="720"/>
          <w:tab w:val="clear" w:pos="1080"/>
        </w:tabs>
        <w:ind w:left="360"/>
      </w:pPr>
      <w:r>
        <w:rPr>
          <w:color w:val="0072C6"/>
        </w:rPr>
        <w:t xml:space="preserve">1.1 Full User </w:t>
      </w:r>
      <w:r w:rsidR="00F13774">
        <w:rPr>
          <w:color w:val="0072C6"/>
        </w:rPr>
        <w:t>SAL</w:t>
      </w:r>
      <w:r>
        <w:t xml:space="preserve"> </w:t>
      </w:r>
    </w:p>
    <w:p w14:paraId="52193167" w14:textId="2C27289A" w:rsidR="0095542F" w:rsidRDefault="0095542F" w:rsidP="0095542F">
      <w:pPr>
        <w:pStyle w:val="ProductList-Body"/>
        <w:tabs>
          <w:tab w:val="clear" w:pos="360"/>
          <w:tab w:val="clear" w:pos="720"/>
          <w:tab w:val="clear" w:pos="1080"/>
        </w:tabs>
        <w:ind w:left="360"/>
      </w:pPr>
      <w:r>
        <w:rPr>
          <w:rFonts w:cs="Arial"/>
        </w:rPr>
        <w:t xml:space="preserve">Access </w:t>
      </w:r>
      <w:r w:rsidRPr="00F84250">
        <w:rPr>
          <w:lang w:eastAsia="zh-CN"/>
        </w:rPr>
        <w:t>to of the</w:t>
      </w:r>
      <w:r w:rsidR="004E1EB4">
        <w:rPr>
          <w:lang w:eastAsia="zh-CN"/>
        </w:rPr>
        <w:t xml:space="preserve"> Starter Pack and Extended Pack</w:t>
      </w:r>
      <w:r w:rsidRPr="00F84250">
        <w:rPr>
          <w:lang w:eastAsia="zh-CN"/>
        </w:rPr>
        <w:t xml:space="preserve"> functionality in the server software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Pr="00C7368A">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8CB09BF" w14:textId="0CE854B0" w:rsidR="0095542F" w:rsidRPr="00292A60" w:rsidRDefault="0095542F" w:rsidP="00D74530">
            <w:pPr>
              <w:pStyle w:val="ProductList-Offering"/>
              <w:tabs>
                <w:tab w:val="clear" w:pos="360"/>
                <w:tab w:val="clear" w:pos="720"/>
                <w:tab w:val="clear" w:pos="1080"/>
                <w:tab w:val="right" w:pos="3823"/>
              </w:tabs>
              <w:spacing w:before="40" w:after="40"/>
            </w:pPr>
            <w:r>
              <w:t>Microsoft Dynamics GP 201</w:t>
            </w:r>
            <w:r w:rsidR="00D74530">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t xml:space="preserve"> </w:t>
            </w:r>
            <w:r>
              <w:t>Full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292A60" w:rsidRDefault="0095542F" w:rsidP="006D57BB">
            <w:pPr>
              <w:pStyle w:val="ProductList-Offering"/>
              <w:tabs>
                <w:tab w:val="clear" w:pos="360"/>
                <w:tab w:val="clear" w:pos="720"/>
                <w:tab w:val="clear" w:pos="1080"/>
              </w:tabs>
              <w:spacing w:before="40" w:after="40"/>
            </w:pPr>
          </w:p>
        </w:tc>
      </w:tr>
    </w:tbl>
    <w:p w14:paraId="50049C22" w14:textId="77777777" w:rsidR="0095542F" w:rsidRPr="00AE5624" w:rsidRDefault="0095542F" w:rsidP="0095542F">
      <w:pPr>
        <w:pStyle w:val="ProductList-Body"/>
        <w:tabs>
          <w:tab w:val="clear" w:pos="360"/>
          <w:tab w:val="clear" w:pos="720"/>
          <w:tab w:val="clear" w:pos="1080"/>
        </w:tabs>
      </w:pPr>
    </w:p>
    <w:p w14:paraId="5BE6B5CB" w14:textId="087BF2A4" w:rsidR="0095542F" w:rsidRDefault="0095542F" w:rsidP="0095542F">
      <w:pPr>
        <w:pStyle w:val="ProductList-ClauseHeading"/>
        <w:tabs>
          <w:tab w:val="clear" w:pos="360"/>
          <w:tab w:val="clear" w:pos="720"/>
          <w:tab w:val="clear" w:pos="1080"/>
        </w:tabs>
        <w:ind w:left="360"/>
      </w:pPr>
      <w:r>
        <w:rPr>
          <w:color w:val="0072C6"/>
        </w:rPr>
        <w:t xml:space="preserve">1.2 Standard User </w:t>
      </w:r>
      <w:r w:rsidR="00F13774">
        <w:rPr>
          <w:color w:val="0072C6"/>
        </w:rPr>
        <w:t>SAL</w:t>
      </w:r>
      <w:r>
        <w:t xml:space="preserve"> </w:t>
      </w:r>
    </w:p>
    <w:p w14:paraId="3CD906BC" w14:textId="754D551D" w:rsidR="0095542F" w:rsidRDefault="008C3E1F" w:rsidP="0095542F">
      <w:pPr>
        <w:pStyle w:val="ProductList-Body"/>
        <w:tabs>
          <w:tab w:val="clear" w:pos="360"/>
          <w:tab w:val="clear" w:pos="720"/>
          <w:tab w:val="clear" w:pos="1080"/>
        </w:tabs>
        <w:ind w:left="360"/>
      </w:pPr>
      <w:r>
        <w:rPr>
          <w:lang w:eastAsia="zh-CN"/>
        </w:rPr>
        <w:t>A</w:t>
      </w:r>
      <w:r w:rsidR="0095542F">
        <w:rPr>
          <w:lang w:eastAsia="zh-CN"/>
        </w:rPr>
        <w:t xml:space="preserve">ccess to all of the </w:t>
      </w:r>
      <w:r w:rsidR="004E1EB4">
        <w:rPr>
          <w:lang w:eastAsia="zh-CN"/>
        </w:rPr>
        <w:t xml:space="preserve">Starter Pack </w:t>
      </w:r>
      <w:r w:rsidR="0095542F">
        <w:rPr>
          <w:lang w:eastAsia="zh-CN"/>
        </w:rPr>
        <w:t xml:space="preserve">functionality in the </w:t>
      </w:r>
      <w:r w:rsidR="004E1EB4">
        <w:rPr>
          <w:lang w:eastAsia="zh-CN"/>
        </w:rPr>
        <w:t>server software</w:t>
      </w:r>
      <w:r w:rsidR="0095542F">
        <w:rPr>
          <w:lang w:eastAsia="zh-CN"/>
        </w:rPr>
        <w:t xml:space="preserv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95542F">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A8E4A6F" w14:textId="1B93F7E7" w:rsidR="0095542F" w:rsidRPr="00292A60" w:rsidRDefault="0095542F" w:rsidP="00D74530">
            <w:pPr>
              <w:pStyle w:val="ProductList-Offering"/>
              <w:tabs>
                <w:tab w:val="clear" w:pos="360"/>
                <w:tab w:val="clear" w:pos="720"/>
                <w:tab w:val="clear" w:pos="1080"/>
              </w:tabs>
              <w:spacing w:before="40" w:after="40"/>
            </w:pPr>
            <w:r>
              <w:t>Microsoft Dynamics GP 201</w:t>
            </w:r>
            <w:r w:rsidR="00D74530">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t xml:space="preserve"> </w:t>
            </w:r>
            <w:r>
              <w:t>Standard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292A60" w:rsidRDefault="0095542F" w:rsidP="006D57BB">
            <w:pPr>
              <w:pStyle w:val="ProductList-Offering"/>
              <w:tabs>
                <w:tab w:val="clear" w:pos="360"/>
                <w:tab w:val="clear" w:pos="720"/>
                <w:tab w:val="clear" w:pos="1080"/>
              </w:tabs>
              <w:spacing w:before="40" w:after="40"/>
            </w:pPr>
          </w:p>
        </w:tc>
      </w:tr>
    </w:tbl>
    <w:p w14:paraId="22242594" w14:textId="77777777" w:rsidR="0095542F" w:rsidRDefault="0095542F" w:rsidP="0095542F">
      <w:pPr>
        <w:pStyle w:val="ProductList-Body"/>
        <w:tabs>
          <w:tab w:val="clear" w:pos="360"/>
          <w:tab w:val="clear" w:pos="720"/>
          <w:tab w:val="clear" w:pos="1080"/>
        </w:tabs>
        <w:ind w:left="360"/>
      </w:pPr>
    </w:p>
    <w:p w14:paraId="5FC25D67" w14:textId="193E44B6" w:rsidR="0095542F" w:rsidRDefault="0095542F" w:rsidP="0095542F">
      <w:pPr>
        <w:pStyle w:val="ProductList-ClauseHeading"/>
        <w:tabs>
          <w:tab w:val="clear" w:pos="360"/>
          <w:tab w:val="clear" w:pos="720"/>
          <w:tab w:val="clear" w:pos="1080"/>
        </w:tabs>
        <w:ind w:left="360"/>
      </w:pPr>
      <w:r>
        <w:rPr>
          <w:color w:val="0072C6"/>
        </w:rPr>
        <w:t xml:space="preserve">1.3 Limited User </w:t>
      </w:r>
      <w:r w:rsidR="00F13774">
        <w:rPr>
          <w:color w:val="0072C6"/>
        </w:rPr>
        <w:t>SAL</w:t>
      </w:r>
    </w:p>
    <w:p w14:paraId="0F6DBF4C" w14:textId="4974EC5D" w:rsidR="0095542F" w:rsidRDefault="0095542F" w:rsidP="00DC4BC7">
      <w:pPr>
        <w:pStyle w:val="ProductList-Body"/>
        <w:tabs>
          <w:tab w:val="clear" w:pos="360"/>
          <w:tab w:val="clear" w:pos="720"/>
          <w:tab w:val="clear" w:pos="1080"/>
        </w:tabs>
        <w:ind w:left="360"/>
      </w:pPr>
      <w:r>
        <w:t>Access to the</w:t>
      </w:r>
      <w:r w:rsidR="00DC7FC2">
        <w:t xml:space="preserve"> Self-Serve functionalities:</w:t>
      </w:r>
      <w:r w:rsidRPr="00F84250">
        <w:t xml:space="preserve"> </w:t>
      </w:r>
      <w:r w:rsidR="00F13774">
        <w:t>“</w:t>
      </w:r>
      <w:r w:rsidR="00F13774" w:rsidRPr="00DE37CC">
        <w:t>Read”</w:t>
      </w:r>
      <w:r w:rsidR="00F13774">
        <w:t xml:space="preserve"> </w:t>
      </w:r>
      <w:r w:rsidR="00F13774" w:rsidRPr="00DE37CC">
        <w:t xml:space="preserve">access to data contained in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F13774">
        <w:rPr>
          <w:rStyle w:val="ProductList-BodyChar"/>
          <w:color w:val="0072C6"/>
        </w:rPr>
        <w:t xml:space="preserve">; </w:t>
      </w:r>
      <w:r w:rsidR="00F13774">
        <w:t>“</w:t>
      </w:r>
      <w:r w:rsidR="00F13774" w:rsidRPr="00DE37CC">
        <w:t xml:space="preserve">Write” access via the time and expense functionality; </w:t>
      </w:r>
      <w:r w:rsidR="00F13774">
        <w:t>a</w:t>
      </w:r>
      <w:r w:rsidR="00F13774" w:rsidRPr="00DE37CC">
        <w:t xml:space="preserve">ccess to Management Reporter Viewer; </w:t>
      </w:r>
      <w:r w:rsidR="00F13774">
        <w:t>or a</w:t>
      </w:r>
      <w:r w:rsidR="00F13774" w:rsidRPr="00DE37CC">
        <w:t>ccess to Business Portal (not available for Microsoft Dynamics GP 2015 R2</w:t>
      </w:r>
      <w:r w:rsidR="00DC7FC2">
        <w:t xml:space="preserve"> or higher</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rsidRPr="00DE37CC">
        <w:t>)</w:t>
      </w:r>
      <w:r w:rsidRPr="00F84250">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DE94751" w14:textId="5CF97471" w:rsidR="0095542F" w:rsidRPr="00292A60" w:rsidRDefault="0095542F" w:rsidP="005641BE">
            <w:pPr>
              <w:pStyle w:val="ProductList-Offering"/>
              <w:tabs>
                <w:tab w:val="clear" w:pos="360"/>
                <w:tab w:val="clear" w:pos="720"/>
                <w:tab w:val="clear" w:pos="1080"/>
              </w:tabs>
              <w:spacing w:before="40" w:after="40"/>
            </w:pPr>
            <w:r>
              <w:t xml:space="preserve">Microsoft Dynamics </w:t>
            </w:r>
            <w:r w:rsidR="008C3E1F">
              <w:t xml:space="preserve">GP </w:t>
            </w:r>
            <w:r w:rsidR="00F13774">
              <w:t xml:space="preserve">R2 </w:t>
            </w:r>
            <w:r w:rsidR="008C3E1F">
              <w:t>2015 Limited User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292A60" w:rsidRDefault="0095542F" w:rsidP="006D57BB">
            <w:pPr>
              <w:pStyle w:val="ProductList-Offering"/>
              <w:tabs>
                <w:tab w:val="clear" w:pos="360"/>
                <w:tab w:val="clear" w:pos="720"/>
                <w:tab w:val="clear" w:pos="1080"/>
              </w:tabs>
              <w:spacing w:before="40" w:after="40"/>
            </w:pPr>
          </w:p>
        </w:tc>
      </w:tr>
    </w:tbl>
    <w:p w14:paraId="371536F5" w14:textId="77777777" w:rsidR="0095542F" w:rsidRDefault="0095542F" w:rsidP="0095542F">
      <w:pPr>
        <w:pStyle w:val="ProductList-Body"/>
      </w:pPr>
    </w:p>
    <w:p w14:paraId="5158C57E" w14:textId="3DB03260" w:rsidR="00DC7FC2" w:rsidRDefault="00DC7FC2" w:rsidP="00DC7FC2">
      <w:pPr>
        <w:pStyle w:val="ProductList-ClauseHeading"/>
        <w:tabs>
          <w:tab w:val="clear" w:pos="360"/>
          <w:tab w:val="clear" w:pos="720"/>
          <w:tab w:val="clear" w:pos="1080"/>
        </w:tabs>
        <w:ind w:left="360"/>
      </w:pPr>
      <w:r>
        <w:rPr>
          <w:color w:val="0072C6"/>
        </w:rPr>
        <w:t>1.4 Self-Serve User SAL</w:t>
      </w:r>
    </w:p>
    <w:p w14:paraId="56C92019" w14:textId="559D6497" w:rsidR="00DC7FC2" w:rsidRDefault="00DC7FC2" w:rsidP="00DC7FC2">
      <w:pPr>
        <w:pStyle w:val="ProductList-Body"/>
        <w:tabs>
          <w:tab w:val="clear" w:pos="360"/>
          <w:tab w:val="clear" w:pos="720"/>
          <w:tab w:val="clear" w:pos="1080"/>
        </w:tabs>
        <w:ind w:left="360"/>
      </w:pPr>
      <w:r w:rsidRPr="00DC7FC2">
        <w:t>Access to “ESS Employee”, “ESS Employee – BSS”, “ESS PTE Employee”, “ESS Employee Manager” and “ESS Purchase Requester”, predefined security roles for the purpose of entering and retrieving data personalized to that user</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C7FC2" w:rsidRPr="00292A60" w14:paraId="41CD2FBB" w14:textId="77777777" w:rsidTr="0024721B">
        <w:tc>
          <w:tcPr>
            <w:tcW w:w="3237" w:type="dxa"/>
            <w:tcBorders>
              <w:top w:val="single" w:sz="24" w:space="0" w:color="0072C6"/>
            </w:tcBorders>
            <w:shd w:val="clear" w:color="auto" w:fill="DEEAF6" w:themeFill="accent1" w:themeFillTint="33"/>
          </w:tcPr>
          <w:p w14:paraId="7CE1535E" w14:textId="77777777" w:rsidR="00DC7FC2" w:rsidRPr="002C28FE" w:rsidRDefault="00DC7FC2" w:rsidP="0024721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B4839C0" w14:textId="52783922" w:rsidR="00DC7FC2" w:rsidRPr="00292A60" w:rsidRDefault="00DC7FC2" w:rsidP="00DC7FC2">
            <w:pPr>
              <w:pStyle w:val="ProductList-Offering"/>
              <w:tabs>
                <w:tab w:val="clear" w:pos="360"/>
                <w:tab w:val="clear" w:pos="720"/>
                <w:tab w:val="clear" w:pos="1080"/>
              </w:tabs>
              <w:spacing w:before="40" w:after="40"/>
            </w:pPr>
            <w:r>
              <w:t>Microsoft Dynamics GP 2016 Self-Server User SAL (user)</w:t>
            </w:r>
          </w:p>
        </w:tc>
        <w:tc>
          <w:tcPr>
            <w:tcW w:w="3600" w:type="dxa"/>
            <w:tcBorders>
              <w:top w:val="single" w:sz="24" w:space="0" w:color="0072C6"/>
              <w:left w:val="nil"/>
              <w:bottom w:val="single" w:sz="4" w:space="0" w:color="auto"/>
              <w:right w:val="single" w:sz="4" w:space="0" w:color="000000" w:themeColor="text1"/>
            </w:tcBorders>
          </w:tcPr>
          <w:p w14:paraId="4CDC7DA6" w14:textId="77777777" w:rsidR="00DC7FC2" w:rsidRPr="00292A60" w:rsidRDefault="00DC7FC2" w:rsidP="0024721B">
            <w:pPr>
              <w:pStyle w:val="ProductList-Offering"/>
              <w:tabs>
                <w:tab w:val="clear" w:pos="360"/>
                <w:tab w:val="clear" w:pos="720"/>
                <w:tab w:val="clear" w:pos="1080"/>
              </w:tabs>
              <w:spacing w:before="40" w:after="40"/>
            </w:pPr>
          </w:p>
        </w:tc>
      </w:tr>
    </w:tbl>
    <w:p w14:paraId="72F71EE4" w14:textId="77777777" w:rsidR="00DC7FC2" w:rsidRDefault="00DC7FC2" w:rsidP="00FB4DF9">
      <w:pPr>
        <w:pStyle w:val="ProductList-ClauseHeading"/>
        <w:ind w:left="360"/>
        <w:rPr>
          <w:color w:val="0072C6"/>
        </w:rPr>
      </w:pPr>
    </w:p>
    <w:p w14:paraId="77BBFD1F" w14:textId="259C840D" w:rsidR="00FB4DF9" w:rsidRPr="000E0469" w:rsidRDefault="0095542F" w:rsidP="00FB4DF9">
      <w:pPr>
        <w:pStyle w:val="ProductList-ClauseHeading"/>
        <w:ind w:left="360"/>
        <w:rPr>
          <w:color w:val="0072C6"/>
        </w:rPr>
      </w:pPr>
      <w:r>
        <w:rPr>
          <w:color w:val="0072C6"/>
        </w:rPr>
        <w:t>1.</w:t>
      </w:r>
      <w:r w:rsidR="00DC7FC2">
        <w:rPr>
          <w:color w:val="0072C6"/>
        </w:rPr>
        <w:t>5</w:t>
      </w:r>
      <w:r>
        <w:rPr>
          <w:color w:val="0072C6"/>
        </w:rPr>
        <w:t xml:space="preserve"> </w:t>
      </w:r>
      <w:r w:rsidR="00FB4DF9" w:rsidRPr="000E0469">
        <w:rPr>
          <w:color w:val="0072C6"/>
        </w:rPr>
        <w:t>Allocation of SALs by End User</w:t>
      </w:r>
    </w:p>
    <w:p w14:paraId="01EA7884" w14:textId="3E2AC891" w:rsidR="00FB4DF9" w:rsidRDefault="00FB4DF9" w:rsidP="00FB4DF9">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64727730" w14:textId="77777777" w:rsidR="00FB4DF9" w:rsidRDefault="00FB4DF9" w:rsidP="0095542F">
      <w:pPr>
        <w:pStyle w:val="ProductList-ClauseHeading"/>
        <w:tabs>
          <w:tab w:val="clear" w:pos="360"/>
          <w:tab w:val="clear" w:pos="720"/>
          <w:tab w:val="clear" w:pos="1080"/>
        </w:tabs>
        <w:ind w:left="360"/>
        <w:rPr>
          <w:color w:val="0072C6"/>
        </w:rPr>
      </w:pPr>
    </w:p>
    <w:p w14:paraId="1C12F66A" w14:textId="0082BF84" w:rsidR="00FB4DF9" w:rsidRPr="002219BB" w:rsidRDefault="00FB4DF9" w:rsidP="00FB4DF9">
      <w:pPr>
        <w:pStyle w:val="ProductList-ClauseHeading"/>
        <w:tabs>
          <w:tab w:val="clear" w:pos="360"/>
          <w:tab w:val="clear" w:pos="720"/>
          <w:tab w:val="clear" w:pos="1080"/>
        </w:tabs>
        <w:ind w:left="360"/>
        <w:rPr>
          <w:color w:val="0072C6"/>
        </w:rPr>
      </w:pPr>
      <w:r>
        <w:rPr>
          <w:color w:val="0072C6"/>
        </w:rPr>
        <w:t>1.</w:t>
      </w:r>
      <w:r w:rsidR="00DC7FC2">
        <w:rPr>
          <w:color w:val="0072C6"/>
        </w:rPr>
        <w:t>6</w:t>
      </w:r>
      <w:r>
        <w:rPr>
          <w:color w:val="0072C6"/>
        </w:rPr>
        <w:t xml:space="preserve"> </w:t>
      </w:r>
      <w:r w:rsidRPr="002219BB">
        <w:rPr>
          <w:color w:val="0072C6"/>
        </w:rPr>
        <w:t>SAL Waiver</w:t>
      </w:r>
    </w:p>
    <w:p w14:paraId="51AD133A" w14:textId="4F9AACD1" w:rsidR="00FB4DF9" w:rsidRDefault="00D8569E" w:rsidP="00DC4BC7">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BE4A00B" w14:textId="77777777" w:rsidR="00DC4BC7" w:rsidRPr="00DC4BC7" w:rsidRDefault="00DC4BC7" w:rsidP="00DC4BC7">
      <w:pPr>
        <w:pStyle w:val="ProductList-Body"/>
        <w:ind w:left="360"/>
      </w:pPr>
    </w:p>
    <w:p w14:paraId="19E2F04C" w14:textId="725CF7B3" w:rsidR="00FB4DF9" w:rsidRDefault="00FB4DF9" w:rsidP="00E31897">
      <w:pPr>
        <w:pStyle w:val="ProductList-ClauseHeading"/>
      </w:pPr>
      <w:r>
        <w:t xml:space="preserve">2. </w:t>
      </w:r>
      <w:r w:rsidR="004E1EB4">
        <w:t xml:space="preserve">Hosted Customization </w:t>
      </w:r>
      <w:r>
        <w:t>Licensed per Processor</w:t>
      </w:r>
    </w:p>
    <w:p w14:paraId="2A7ED6B0" w14:textId="7616E30A" w:rsidR="00FB4DF9" w:rsidRDefault="00FB4DF9" w:rsidP="00FB4DF9">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 xml:space="preserve">s, Customer must acquire a Dynamics GP processor license prior to running </w:t>
      </w:r>
      <w:r w:rsidR="004E1EB4" w:rsidRPr="008F771E">
        <w:t>the Hosted Customization</w:t>
      </w:r>
      <w:r>
        <w:t>. Customer needs to acquire</w:t>
      </w:r>
      <w:r w:rsidR="00C363A6">
        <w:t xml:space="preserve"> only</w:t>
      </w:r>
      <w:r>
        <w:t xml:space="preserve"> one processor </w:t>
      </w:r>
      <w:r w:rsidR="0021165D" w:rsidRPr="00192E88">
        <w:fldChar w:fldCharType="begin"/>
      </w:r>
      <w:r w:rsidR="0021165D" w:rsidRPr="008F771E">
        <w:instrText xml:space="preserve">AutoTextList  \s NoStyle \t "License </w:instrText>
      </w:r>
      <w:r w:rsidR="0021165D" w:rsidRPr="00192E88">
        <w:instrText>means the right to download, install, access and use a Product."</w:instrText>
      </w:r>
      <w:r w:rsidR="0021165D" w:rsidRPr="00192E88">
        <w:fldChar w:fldCharType="separate"/>
      </w:r>
      <w:r w:rsidR="0021165D" w:rsidRPr="00192E88">
        <w:t>License</w:t>
      </w:r>
      <w:r w:rsidR="0021165D" w:rsidRPr="00192E88">
        <w:fldChar w:fldCharType="end"/>
      </w:r>
      <w:r>
        <w:t xml:space="preserve"> per</w:t>
      </w:r>
      <w:r w:rsidR="004E1EB4">
        <w:t xml:space="preserve"> </w:t>
      </w:r>
      <w:r w:rsidR="004E1EB4" w:rsidRPr="008F771E">
        <w:fldChar w:fldCharType="begin"/>
      </w:r>
      <w:r w:rsidR="004E1EB4" w:rsidRPr="008F771E">
        <w:instrText>AutoTextList  \s NoStyle \t “ERP Solutions means the components of the software that control Customer’s End user’s users and financial reporting units.”</w:instrText>
      </w:r>
      <w:r w:rsidR="004E1EB4" w:rsidRPr="008F771E">
        <w:fldChar w:fldCharType="separate"/>
      </w:r>
      <w:r w:rsidR="004E1EB4" w:rsidRPr="008F771E">
        <w:t>ERP Solution</w:t>
      </w:r>
      <w:r w:rsidR="004E1EB4" w:rsidRPr="008F771E">
        <w:fldChar w:fldCharType="end"/>
      </w:r>
      <w:r w:rsidRPr="008F771E">
        <w:t>,</w:t>
      </w:r>
      <w:r>
        <w:t xml:space="preserve"> regardless of how many processors are used.</w:t>
      </w:r>
    </w:p>
    <w:p w14:paraId="6A59E90A" w14:textId="77777777" w:rsidR="00FB4DF9" w:rsidRPr="00FB4DF9" w:rsidRDefault="00FB4DF9" w:rsidP="00FB4DF9">
      <w:pPr>
        <w:pStyle w:val="ProductList-Body"/>
      </w:pPr>
    </w:p>
    <w:p w14:paraId="2C110EB2" w14:textId="73977666" w:rsidR="0095542F" w:rsidRDefault="00E31897" w:rsidP="0095542F">
      <w:pPr>
        <w:pStyle w:val="ProductList-ClauseHeading"/>
        <w:tabs>
          <w:tab w:val="clear" w:pos="360"/>
          <w:tab w:val="clear" w:pos="720"/>
          <w:tab w:val="clear" w:pos="1080"/>
        </w:tabs>
      </w:pPr>
      <w:r>
        <w:t>3</w:t>
      </w:r>
      <w:r w:rsidR="00FB4DF9">
        <w:t xml:space="preserve">. </w:t>
      </w:r>
      <w:r w:rsidR="0095542F">
        <w:t>Additional Software</w:t>
      </w:r>
    </w:p>
    <w:tbl>
      <w:tblPr>
        <w:tblStyle w:val="PURTable"/>
        <w:tblW w:w="10790" w:type="dxa"/>
        <w:tblLook w:val="04A0" w:firstRow="1" w:lastRow="0" w:firstColumn="1" w:lastColumn="0" w:noHBand="0" w:noVBand="1"/>
      </w:tblPr>
      <w:tblGrid>
        <w:gridCol w:w="3596"/>
        <w:gridCol w:w="3597"/>
        <w:gridCol w:w="3597"/>
      </w:tblGrid>
      <w:tr w:rsidR="0095542F" w:rsidRPr="00B8289F"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32F9E7CC" w:rsidR="0095542F" w:rsidRPr="00B8289F" w:rsidRDefault="0095542F" w:rsidP="00DC7FC2">
            <w:pPr>
              <w:pStyle w:val="ProductList-TableBody"/>
              <w:rPr>
                <w:rFonts w:asciiTheme="majorHAnsi" w:hAnsiTheme="majorHAnsi"/>
              </w:rPr>
            </w:pPr>
            <w:r>
              <w:t>Microsoft Dynamics GP 201</w:t>
            </w:r>
            <w:r w:rsidR="00DC7FC2">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B8289F" w:rsidRDefault="0095542F" w:rsidP="0095542F">
            <w:pPr>
              <w:pStyle w:val="ProductList-TableBody"/>
              <w:rPr>
                <w:rFonts w:asciiTheme="majorHAnsi" w:hAnsiTheme="majorHAnsi"/>
              </w:rPr>
            </w:pPr>
            <w:r>
              <w:t>Management Reporter 2012 for Microsoft Dynamics GP Designer Client Software</w:t>
            </w:r>
          </w:p>
        </w:tc>
        <w:tc>
          <w:tcPr>
            <w:tcW w:w="3597" w:type="dxa"/>
            <w:tcBorders>
              <w:top w:val="single" w:sz="18" w:space="0" w:color="0072C6"/>
              <w:left w:val="single" w:sz="4" w:space="0" w:color="000000"/>
              <w:bottom w:val="single" w:sz="4" w:space="0" w:color="000000"/>
              <w:right w:val="single" w:sz="4" w:space="0" w:color="000000"/>
            </w:tcBorders>
          </w:tcPr>
          <w:p w14:paraId="377BE7A9" w14:textId="47AF2713" w:rsidR="0095542F" w:rsidRPr="00B8289F" w:rsidRDefault="0095542F" w:rsidP="00DC7FC2">
            <w:pPr>
              <w:pStyle w:val="ProductList-TableBody"/>
              <w:rPr>
                <w:rFonts w:asciiTheme="majorHAnsi" w:hAnsiTheme="majorHAnsi"/>
              </w:rPr>
            </w:pPr>
            <w:r w:rsidRPr="00A74156">
              <w:rPr>
                <w:lang w:val="fr-FR"/>
              </w:rPr>
              <w:t>Microsoft Dynamics GP 201</w:t>
            </w:r>
            <w:r w:rsidR="00DC7FC2">
              <w:rPr>
                <w:lang w:val="fr-FR"/>
              </w:rPr>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Pr="00A74156">
              <w:rPr>
                <w:lang w:val="fr-FR"/>
              </w:rPr>
              <w:t xml:space="preserve"> Web Client</w:t>
            </w:r>
          </w:p>
        </w:tc>
      </w:tr>
    </w:tbl>
    <w:p w14:paraId="4FE305FD" w14:textId="14A6284F" w:rsidR="0095542F" w:rsidRPr="00A8327A" w:rsidRDefault="00E84D2E" w:rsidP="0095542F">
      <w:pPr>
        <w:pStyle w:val="ProductList-Body"/>
        <w:shd w:val="clear" w:color="auto" w:fill="A6A6A6" w:themeFill="background1" w:themeFillShade="A6"/>
        <w:spacing w:before="120" w:after="240"/>
        <w:jc w:val="right"/>
        <w:rPr>
          <w:sz w:val="16"/>
          <w:szCs w:val="16"/>
        </w:rPr>
      </w:pPr>
      <w:hyperlink w:anchor="TableofContents" w:history="1">
        <w:r w:rsidR="0095542F" w:rsidRPr="00A8327A">
          <w:rPr>
            <w:rStyle w:val="Hyperlink"/>
            <w:sz w:val="16"/>
            <w:szCs w:val="16"/>
          </w:rPr>
          <w:t>Table of Contents</w:t>
        </w:r>
      </w:hyperlink>
      <w:r w:rsidR="0095542F" w:rsidRPr="00A8327A">
        <w:rPr>
          <w:sz w:val="16"/>
          <w:szCs w:val="16"/>
        </w:rPr>
        <w:t xml:space="preserve"> / </w:t>
      </w:r>
      <w:hyperlink w:anchor="GeneralTerms" w:history="1">
        <w:r w:rsidR="0008070F" w:rsidRPr="0008070F">
          <w:rPr>
            <w:rStyle w:val="Hyperlink"/>
            <w:sz w:val="16"/>
            <w:szCs w:val="16"/>
          </w:rPr>
          <w:t>Universal Terms</w:t>
        </w:r>
      </w:hyperlink>
      <w:r w:rsidR="0095542F" w:rsidRPr="00A8327A">
        <w:rPr>
          <w:sz w:val="16"/>
          <w:szCs w:val="16"/>
        </w:rPr>
        <w:t xml:space="preserve"> /</w:t>
      </w:r>
      <w:r w:rsidR="0095542F">
        <w:rPr>
          <w:sz w:val="16"/>
          <w:szCs w:val="16"/>
        </w:rPr>
        <w:t xml:space="preserve"> </w:t>
      </w:r>
      <w:hyperlink w:anchor="Index" w:history="1">
        <w:r w:rsidR="0095542F" w:rsidRPr="002924B8">
          <w:rPr>
            <w:rStyle w:val="Hyperlink"/>
            <w:sz w:val="16"/>
            <w:szCs w:val="16"/>
          </w:rPr>
          <w:t>Index</w:t>
        </w:r>
      </w:hyperlink>
    </w:p>
    <w:p w14:paraId="566647EA" w14:textId="59BF00EA" w:rsidR="008C3E1F" w:rsidRDefault="008C3E1F" w:rsidP="005D7EF7">
      <w:pPr>
        <w:pStyle w:val="ProductList-Offering2Heading"/>
        <w:outlineLvl w:val="2"/>
      </w:pPr>
      <w:bookmarkStart w:id="63" w:name="_Toc468344676"/>
      <w:r>
        <w:t>Microsoft Dynamics SL</w:t>
      </w:r>
      <w:bookmarkEnd w:id="63"/>
    </w:p>
    <w:p w14:paraId="2CE1C38F" w14:textId="77777777" w:rsidR="008C3E1F" w:rsidRDefault="008C3E1F" w:rsidP="008C3E1F">
      <w:pPr>
        <w:spacing w:after="0" w:line="240" w:lineRule="auto"/>
        <w:rPr>
          <w:sz w:val="18"/>
          <w:szCs w:val="18"/>
        </w:rPr>
        <w:sectPr w:rsidR="008C3E1F" w:rsidSect="00383BC7">
          <w:footerReference w:type="first" r:id="rId36"/>
          <w:type w:val="continuous"/>
          <w:pgSz w:w="12240" w:h="15840"/>
          <w:pgMar w:top="1166" w:right="720" w:bottom="720" w:left="720" w:header="720" w:footer="720" w:gutter="0"/>
          <w:cols w:space="720"/>
          <w:titlePg/>
          <w:docGrid w:linePitch="360"/>
        </w:sectPr>
      </w:pPr>
    </w:p>
    <w:p w14:paraId="6C181FD6" w14:textId="22681660" w:rsidR="008C3E1F" w:rsidRDefault="008C3E1F" w:rsidP="00ED3A6B">
      <w:pPr>
        <w:pStyle w:val="ProductList-Body"/>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t>
      </w:r>
      <w:r w:rsidR="00E76D42">
        <w:t>SAL</w:t>
      </w:r>
      <w:r>
        <w:t>)</w:t>
      </w:r>
    </w:p>
    <w:p w14:paraId="748A3B3E" w14:textId="774D40A1" w:rsidR="008C3E1F"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9821D2"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5B3DF0D2" w:rsidR="008C3E1F" w:rsidRPr="00AF1904" w:rsidRDefault="00B870CD" w:rsidP="0088141F">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C3E1F">
              <w:rPr>
                <w:rFonts w:asciiTheme="majorHAnsi" w:hAnsiTheme="majorHAnsi"/>
                <w:color w:val="000000" w:themeColor="text1"/>
              </w:rPr>
              <w:t xml:space="preserve"> December 2014</w:t>
            </w:r>
          </w:p>
        </w:tc>
        <w:tc>
          <w:tcPr>
            <w:tcW w:w="3598" w:type="dxa"/>
            <w:tcBorders>
              <w:top w:val="single" w:sz="24" w:space="0" w:color="00188F"/>
              <w:bottom w:val="single" w:sz="4" w:space="0" w:color="auto"/>
            </w:tcBorders>
            <w:shd w:val="clear" w:color="auto" w:fill="auto"/>
          </w:tcPr>
          <w:p w14:paraId="4179C077" w14:textId="41B9F2A9" w:rsidR="008C3E1F" w:rsidRPr="00292A60" w:rsidRDefault="008C3E1F" w:rsidP="0088141F">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76D9663A" w14:textId="7CB7E9ED" w:rsidR="008C3E1F" w:rsidRPr="00F92613" w:rsidRDefault="008C3E1F"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Pr>
                <w:color w:val="000000" w:themeColor="text1"/>
              </w:rPr>
              <w:t xml:space="preserve">: All </w:t>
            </w:r>
            <w:r w:rsidR="008A2F9D">
              <w:rPr>
                <w:color w:val="000000" w:themeColor="text1"/>
              </w:rPr>
              <w:t>e</w:t>
            </w:r>
            <w:r>
              <w:rPr>
                <w:color w:val="000000" w:themeColor="text1"/>
              </w:rPr>
              <w:t>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3977F75A" w:rsidR="008C3E1F" w:rsidRPr="0088141F" w:rsidRDefault="005A24A1" w:rsidP="008C3E1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C3E1F" w:rsidRPr="0088141F">
              <w:t xml:space="preserve"> </w:t>
            </w:r>
            <w:r w:rsidR="00680B82" w:rsidRPr="0088141F">
              <w:t>Dynamics</w:t>
            </w:r>
            <w:r w:rsidR="008C3E1F" w:rsidRPr="0088141F">
              <w:t xml:space="preserve"> SL 2011</w:t>
            </w:r>
            <w:r w:rsidR="00424F9E">
              <w:fldChar w:fldCharType="begin"/>
            </w:r>
            <w:r w:rsidR="00424F9E">
              <w:instrText xml:space="preserve"> XE "Microsoft </w:instrText>
            </w:r>
            <w:r w:rsidR="00424F9E" w:rsidRPr="00675B08">
              <w:instrText>Dynamics SL 2011</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5DB7F06" w14:textId="77777777"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sidRPr="0088141F">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sidRPr="0088141F">
              <w:rPr>
                <w:color w:val="404040"/>
              </w:rPr>
              <w:fldChar w:fldCharType="separate"/>
            </w:r>
            <w:r w:rsidRPr="0088141F">
              <w:rPr>
                <w:color w:val="404040"/>
              </w:rPr>
              <w:t>Prerequisite</w:t>
            </w:r>
            <w:r w:rsidRPr="0088141F">
              <w:rPr>
                <w:color w:val="404040"/>
              </w:rPr>
              <w:fldChar w:fldCharType="end"/>
            </w:r>
            <w:r w:rsidRPr="0088141F">
              <w:rPr>
                <w:color w:val="404040"/>
              </w:rPr>
              <w:t>: N/A</w:t>
            </w:r>
          </w:p>
        </w:tc>
        <w:tc>
          <w:tcPr>
            <w:tcW w:w="3599" w:type="dxa"/>
            <w:tcBorders>
              <w:top w:val="single" w:sz="4" w:space="0" w:color="auto"/>
              <w:bottom w:val="single" w:sz="4" w:space="0" w:color="auto"/>
            </w:tcBorders>
            <w:shd w:val="clear" w:color="auto" w:fill="auto"/>
          </w:tcPr>
          <w:p w14:paraId="30A4F4DA" w14:textId="3D84B337"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AutoTextList  \s NoStyle \t "Access License Requirement: In</w:instrText>
            </w:r>
            <w:r w:rsidRPr="0088141F">
              <w:rPr>
                <w:color w:val="0563C1"/>
              </w:rPr>
              <w:instrText>dicates whether or not a Server Product requires SALs for access by users and devices."</w:instrText>
            </w:r>
            <w:r w:rsidRPr="0088141F">
              <w:rPr>
                <w:color w:val="0563C1"/>
              </w:rPr>
              <w:fldChar w:fldCharType="separate"/>
            </w:r>
            <w:r w:rsidRPr="0088141F">
              <w:rPr>
                <w:color w:val="0563C1"/>
              </w:rPr>
              <w:t>Access License Requirement</w:t>
            </w:r>
            <w:r w:rsidRPr="0088141F">
              <w:rPr>
                <w:color w:val="0563C1"/>
              </w:rPr>
              <w:fldChar w:fldCharType="end"/>
            </w:r>
            <w:r w:rsidRPr="0088141F">
              <w:rPr>
                <w:color w:val="000000" w:themeColor="text1"/>
              </w:rPr>
              <w:t xml:space="preserve">: </w:t>
            </w:r>
            <w:r w:rsidR="0088141F" w:rsidRPr="0088141F">
              <w:rPr>
                <w:color w:val="000000" w:themeColor="text1"/>
              </w:rPr>
              <w:t>Yes</w:t>
            </w:r>
          </w:p>
        </w:tc>
      </w:tr>
      <w:tr w:rsidR="008C3E1F" w14:paraId="5E32005D" w14:textId="77777777" w:rsidTr="0088141F">
        <w:tc>
          <w:tcPr>
            <w:tcW w:w="3598" w:type="dxa"/>
            <w:tcBorders>
              <w:top w:val="single" w:sz="4" w:space="0" w:color="auto"/>
              <w:bottom w:val="single" w:sz="4" w:space="0" w:color="auto"/>
            </w:tcBorders>
            <w:shd w:val="clear" w:color="auto" w:fill="auto"/>
          </w:tcPr>
          <w:p w14:paraId="4216EEC7" w14:textId="0FD06BE1"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 xml:space="preserve">AutoTextList  \s NoStyle \t "Additional Software: </w:instrText>
            </w:r>
            <w:r w:rsidRPr="0088141F">
              <w:rPr>
                <w:color w:val="0563C1"/>
              </w:rPr>
              <w:instrText xml:space="preserve">Software that Customer is permitted to use in conjunction with its use of server software. </w:instrText>
            </w:r>
            <w:r w:rsidRPr="0088141F">
              <w:rPr>
                <w:color w:val="0563C1"/>
              </w:rPr>
              <w:fldChar w:fldCharType="separate"/>
            </w:r>
            <w:r w:rsidRPr="0088141F">
              <w:rPr>
                <w:color w:val="0563C1"/>
              </w:rPr>
              <w:t>Additional Software</w:t>
            </w:r>
            <w:r w:rsidRPr="0088141F">
              <w:rPr>
                <w:color w:val="0563C1"/>
              </w:rPr>
              <w:fldChar w:fldCharType="end"/>
            </w:r>
            <w:r w:rsidRPr="0088141F">
              <w:rPr>
                <w:color w:val="000000" w:themeColor="text1"/>
              </w:rPr>
              <w:t xml:space="preserve">: </w:t>
            </w:r>
            <w:r w:rsidR="0088141F" w:rsidRPr="0088141F">
              <w:rPr>
                <w:color w:val="000000" w:themeColor="text1"/>
              </w:rPr>
              <w:t>Yes</w:t>
            </w:r>
          </w:p>
        </w:tc>
        <w:tc>
          <w:tcPr>
            <w:tcW w:w="3598" w:type="dxa"/>
            <w:tcBorders>
              <w:top w:val="single" w:sz="4" w:space="0" w:color="000000" w:themeColor="text1"/>
              <w:bottom w:val="single" w:sz="4" w:space="0" w:color="auto"/>
            </w:tcBorders>
            <w:shd w:val="clear" w:color="auto" w:fill="auto"/>
          </w:tcPr>
          <w:p w14:paraId="04D322F6" w14:textId="6F985269" w:rsidR="008C3E1F" w:rsidRPr="0088141F" w:rsidRDefault="008C3E1F" w:rsidP="0088141F">
            <w:pPr>
              <w:pStyle w:val="ProductList-Offering"/>
              <w:tabs>
                <w:tab w:val="clear" w:pos="360"/>
                <w:tab w:val="clear" w:pos="720"/>
                <w:tab w:val="clear" w:pos="1080"/>
              </w:tabs>
              <w:spacing w:before="40" w:after="40"/>
              <w:rPr>
                <w:color w:val="000000" w:themeColor="text1"/>
              </w:rPr>
            </w:pPr>
            <w:r w:rsidRPr="0088141F">
              <w:rPr>
                <w:color w:val="0072C6"/>
              </w:rPr>
              <w:fldChar w:fldCharType="begin"/>
            </w:r>
            <w:r w:rsidRPr="0088141F">
              <w:rPr>
                <w:rStyle w:val="ProductList-BodyChar"/>
                <w:color w:val="0072C6"/>
              </w:rPr>
              <w:instrText>AutoTextList  \s NoStyle \t "Client Software: Indic</w:instrText>
            </w:r>
            <w:r w:rsidRPr="0088141F">
              <w:rPr>
                <w:color w:val="0072C6"/>
              </w:rPr>
              <w:instrText>ates components of a Product that are licensed as Client Software, as that term is defined in Customer’s SPLA."</w:instrText>
            </w:r>
            <w:r w:rsidRPr="0088141F">
              <w:rPr>
                <w:color w:val="0072C6"/>
              </w:rPr>
              <w:fldChar w:fldCharType="separate"/>
            </w:r>
            <w:r w:rsidRPr="0088141F">
              <w:rPr>
                <w:color w:val="0072C6"/>
              </w:rPr>
              <w:t>Client Software</w:t>
            </w:r>
            <w:r w:rsidRPr="0088141F">
              <w:rPr>
                <w:color w:val="0072C6"/>
              </w:rPr>
              <w:fldChar w:fldCharType="end"/>
            </w:r>
            <w:r w:rsidRPr="0088141F">
              <w:rPr>
                <w:color w:val="000000" w:themeColor="text1"/>
              </w:rPr>
              <w:t xml:space="preserve">: </w:t>
            </w:r>
            <w:r w:rsidR="0088141F" w:rsidRPr="0088141F">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2F0E29A" w14:textId="4F1A1D18" w:rsidR="008C3E1F" w:rsidRPr="0088141F" w:rsidRDefault="008C3E1F" w:rsidP="008C3E1F">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color w:val="0563C1"/>
              </w:rPr>
              <w:instrText>AutoTextList  \s NoStyle \t " DCP Eligible: Permits Customer to use Data Center Providers in the delivery of Software Services to End Users, as described in the SPLA."</w:instrText>
            </w:r>
            <w:r w:rsidRPr="0088141F">
              <w:rPr>
                <w:color w:val="0563C1"/>
              </w:rPr>
              <w:fldChar w:fldCharType="separate"/>
            </w:r>
            <w:r w:rsidRPr="0088141F">
              <w:rPr>
                <w:color w:val="0563C1"/>
              </w:rPr>
              <w:t>DCP Eligible</w:t>
            </w:r>
            <w:r w:rsidRPr="0088141F">
              <w:rPr>
                <w:color w:val="0563C1"/>
              </w:rPr>
              <w:fldChar w:fldCharType="end"/>
            </w:r>
            <w:r w:rsidRPr="0088141F">
              <w:rPr>
                <w:color w:val="000000" w:themeColor="text1"/>
              </w:rPr>
              <w:t>: Dynamics SL 2015 (SAL)</w:t>
            </w:r>
          </w:p>
        </w:tc>
      </w:tr>
      <w:tr w:rsidR="008C3E1F" w14:paraId="4DBB3F44" w14:textId="77777777" w:rsidTr="00E76D42">
        <w:tc>
          <w:tcPr>
            <w:tcW w:w="3598" w:type="dxa"/>
            <w:tcBorders>
              <w:top w:val="single" w:sz="4" w:space="0" w:color="auto"/>
              <w:bottom w:val="single" w:sz="4" w:space="0" w:color="auto"/>
            </w:tcBorders>
            <w:shd w:val="clear" w:color="auto" w:fill="BFBFBF"/>
          </w:tcPr>
          <w:p w14:paraId="3F44E87F" w14:textId="6C3A4FD7" w:rsidR="008C3E1F" w:rsidRPr="0088141F" w:rsidRDefault="008C3E1F" w:rsidP="00E76D42">
            <w:pPr>
              <w:pStyle w:val="ProductList-Offering"/>
              <w:tabs>
                <w:tab w:val="clear" w:pos="360"/>
                <w:tab w:val="clear" w:pos="720"/>
                <w:tab w:val="clear" w:pos="1080"/>
                <w:tab w:val="left" w:pos="1676"/>
              </w:tabs>
              <w:spacing w:before="40" w:after="40"/>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xml:space="preserve">: </w:t>
            </w:r>
            <w:r w:rsidR="00E76D42" w:rsidRPr="00575608">
              <w:rPr>
                <w:color w:val="404040"/>
              </w:rPr>
              <w:t>N/A</w:t>
            </w:r>
            <w:r w:rsidR="00E76D42" w:rsidRPr="0088141F">
              <w:rPr>
                <w:color w:val="000000" w:themeColor="text1"/>
              </w:rPr>
              <w:t xml:space="preserve"> </w:t>
            </w:r>
          </w:p>
        </w:tc>
        <w:tc>
          <w:tcPr>
            <w:tcW w:w="3598" w:type="dxa"/>
            <w:tcBorders>
              <w:top w:val="single" w:sz="4" w:space="0" w:color="000000" w:themeColor="text1"/>
              <w:bottom w:val="single" w:sz="4" w:space="0" w:color="auto"/>
            </w:tcBorders>
            <w:shd w:val="clear" w:color="auto" w:fill="BFBFBF"/>
          </w:tcPr>
          <w:p w14:paraId="51981B84" w14:textId="7606EEB2"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8141F">
              <w:rPr>
                <w:color w:val="404040"/>
              </w:rPr>
              <w:fldChar w:fldCharType="separate"/>
            </w:r>
            <w:r w:rsidRPr="0088141F">
              <w:rPr>
                <w:color w:val="404040"/>
              </w:rPr>
              <w:t>Down Editions</w:t>
            </w:r>
            <w:r w:rsidRPr="0088141F">
              <w:rPr>
                <w:color w:val="404040"/>
              </w:rPr>
              <w:fldChar w:fldCharType="end"/>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sidRPr="0088141F">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rsidRPr="0088141F">
              <w:rPr>
                <w:color w:val="404040"/>
              </w:rPr>
              <w:fldChar w:fldCharType="end"/>
            </w:r>
            <w:r w:rsidRPr="0088141F">
              <w:rPr>
                <w:color w:val="404040"/>
              </w:rPr>
              <w:t>:</w:t>
            </w:r>
            <w:r w:rsidR="009F2A3F">
              <w:rPr>
                <w:color w:val="404040"/>
              </w:rPr>
              <w:t xml:space="preserve"> </w:t>
            </w:r>
            <w:r w:rsidR="0088141F" w:rsidRPr="0088141F">
              <w:rPr>
                <w:color w:val="404040"/>
              </w:rPr>
              <w:t>N/A</w:t>
            </w:r>
          </w:p>
        </w:tc>
        <w:tc>
          <w:tcPr>
            <w:tcW w:w="3599" w:type="dxa"/>
            <w:tcBorders>
              <w:top w:val="single" w:sz="4" w:space="0" w:color="auto"/>
              <w:bottom w:val="single" w:sz="4" w:space="0" w:color="auto"/>
            </w:tcBorders>
            <w:shd w:val="clear" w:color="auto" w:fill="BFBFBF"/>
          </w:tcPr>
          <w:p w14:paraId="53646674" w14:textId="77777777" w:rsidR="008C3E1F" w:rsidRPr="0088141F" w:rsidRDefault="008C3E1F" w:rsidP="006D57BB">
            <w:pPr>
              <w:pStyle w:val="ProductList-Offering"/>
              <w:tabs>
                <w:tab w:val="clear" w:pos="360"/>
                <w:tab w:val="clear" w:pos="720"/>
                <w:tab w:val="clear" w:pos="1080"/>
              </w:tabs>
              <w:spacing w:before="40" w:after="40"/>
              <w:rPr>
                <w:color w:val="404040"/>
              </w:rPr>
            </w:pPr>
            <w:r w:rsidRPr="0088141F">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sidRPr="0088141F">
              <w:rPr>
                <w:color w:val="404040"/>
              </w:rPr>
              <w:fldChar w:fldCharType="separate"/>
            </w:r>
            <w:r w:rsidRPr="0088141F">
              <w:rPr>
                <w:color w:val="404040"/>
              </w:rPr>
              <w:t>Fail-Over Rights</w:t>
            </w:r>
            <w:r w:rsidRPr="0088141F">
              <w:rPr>
                <w:color w:val="404040"/>
              </w:rPr>
              <w:fldChar w:fldCharType="end"/>
            </w:r>
            <w:r w:rsidRPr="0088141F">
              <w:rPr>
                <w:color w:val="404040"/>
              </w:rPr>
              <w:t>: N/A</w:t>
            </w:r>
          </w:p>
        </w:tc>
      </w:tr>
      <w:tr w:rsidR="008C3E1F" w14:paraId="020763DA" w14:textId="77777777" w:rsidTr="00575608">
        <w:tc>
          <w:tcPr>
            <w:tcW w:w="3598" w:type="dxa"/>
            <w:tcBorders>
              <w:top w:val="single" w:sz="4" w:space="0" w:color="auto"/>
            </w:tcBorders>
            <w:shd w:val="clear" w:color="auto" w:fill="BFBFBF"/>
          </w:tcPr>
          <w:p w14:paraId="2376E65A" w14:textId="1B038ABE" w:rsidR="008C3E1F" w:rsidRPr="00F92613" w:rsidRDefault="008C3E1F" w:rsidP="006D57BB">
            <w:pPr>
              <w:pStyle w:val="ProductList-Offering"/>
              <w:tabs>
                <w:tab w:val="clear" w:pos="360"/>
                <w:tab w:val="clear" w:pos="720"/>
                <w:tab w:val="clear" w:pos="1080"/>
              </w:tabs>
              <w:spacing w:before="40" w:after="40"/>
              <w:rPr>
                <w:color w:val="000000" w:themeColor="text1"/>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9A63E0" w:rsidRPr="00575608">
              <w:rPr>
                <w:color w:val="404040"/>
              </w:rPr>
              <w:t>N/A</w:t>
            </w:r>
          </w:p>
        </w:tc>
        <w:tc>
          <w:tcPr>
            <w:tcW w:w="3598" w:type="dxa"/>
            <w:tcBorders>
              <w:top w:val="single" w:sz="4" w:space="0" w:color="auto"/>
            </w:tcBorders>
            <w:shd w:val="clear" w:color="auto" w:fill="BFBFBF"/>
          </w:tcPr>
          <w:p w14:paraId="236FCB96" w14:textId="470381C0" w:rsidR="008C3E1F"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C3E1F" w:rsidRPr="00CF392E">
              <w:rPr>
                <w:rFonts w:asciiTheme="minorHAnsi" w:hAnsiTheme="minorHAnsi"/>
                <w:color w:val="404040"/>
              </w:rPr>
              <w:t xml:space="preserve"> </w:t>
            </w:r>
            <w:r w:rsidR="008C3E1F" w:rsidRPr="00CF392E">
              <w:rPr>
                <w:rStyle w:val="ProductList-Offering2Char"/>
                <w:color w:val="404040"/>
              </w:rPr>
              <w:t>N/A</w:t>
            </w:r>
          </w:p>
        </w:tc>
        <w:tc>
          <w:tcPr>
            <w:tcW w:w="3599" w:type="dxa"/>
            <w:tcBorders>
              <w:top w:val="single" w:sz="4" w:space="0" w:color="auto"/>
            </w:tcBorders>
            <w:shd w:val="clear" w:color="auto" w:fill="BFBFBF"/>
          </w:tcPr>
          <w:p w14:paraId="12E1F883" w14:textId="77777777" w:rsidR="008C3E1F" w:rsidRPr="0095542F" w:rsidRDefault="008C3E1F" w:rsidP="006D57BB">
            <w:pPr>
              <w:pStyle w:val="ProductList-Offering"/>
              <w:tabs>
                <w:tab w:val="clear" w:pos="360"/>
                <w:tab w:val="clear" w:pos="720"/>
                <w:tab w:val="clear" w:pos="1080"/>
              </w:tabs>
              <w:spacing w:before="40" w:after="40"/>
              <w:rPr>
                <w:color w:val="404040"/>
              </w:rPr>
            </w:pPr>
            <w:r w:rsidRPr="0095542F">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sidRPr="0095542F">
              <w:rPr>
                <w:color w:val="404040"/>
              </w:rPr>
              <w:fldChar w:fldCharType="separate"/>
            </w:r>
            <w:r w:rsidRPr="0095542F">
              <w:rPr>
                <w:color w:val="404040"/>
              </w:rPr>
              <w:t>Notices</w:t>
            </w:r>
            <w:r w:rsidRPr="0095542F">
              <w:rPr>
                <w:color w:val="404040"/>
              </w:rPr>
              <w:fldChar w:fldCharType="end"/>
            </w:r>
            <w:r w:rsidRPr="0095542F">
              <w:rPr>
                <w:color w:val="404040"/>
              </w:rPr>
              <w:t>: N/A</w:t>
            </w:r>
          </w:p>
        </w:tc>
      </w:tr>
    </w:tbl>
    <w:p w14:paraId="708E66C1" w14:textId="77777777" w:rsidR="008C3E1F" w:rsidRPr="006D189E" w:rsidRDefault="008C3E1F" w:rsidP="008C3E1F">
      <w:pPr>
        <w:pStyle w:val="ProductList-Body"/>
        <w:tabs>
          <w:tab w:val="clear" w:pos="360"/>
          <w:tab w:val="clear" w:pos="720"/>
          <w:tab w:val="clear" w:pos="1080"/>
        </w:tabs>
      </w:pPr>
    </w:p>
    <w:p w14:paraId="2208DBAD" w14:textId="455E3E24" w:rsidR="008C3E1F" w:rsidRDefault="008C3E1F" w:rsidP="008C3E1F">
      <w:pPr>
        <w:pStyle w:val="ProductList-ClauseHeading"/>
        <w:tabs>
          <w:tab w:val="clear" w:pos="360"/>
          <w:tab w:val="clear" w:pos="720"/>
          <w:tab w:val="clear" w:pos="1080"/>
        </w:tabs>
      </w:pPr>
      <w:r>
        <w:t xml:space="preserve">1. Server </w:t>
      </w:r>
      <w:r w:rsidR="0088141F">
        <w:t xml:space="preserve">Software </w:t>
      </w:r>
      <w:r>
        <w:t>Access</w:t>
      </w:r>
    </w:p>
    <w:p w14:paraId="0EC7BC22" w14:textId="4090754A" w:rsidR="008C3E1F" w:rsidRDefault="008C3E1F" w:rsidP="008C3E1F">
      <w:pPr>
        <w:pStyle w:val="ProductList-ClauseHeading"/>
        <w:tabs>
          <w:tab w:val="clear" w:pos="360"/>
          <w:tab w:val="clear" w:pos="720"/>
          <w:tab w:val="clear" w:pos="1080"/>
        </w:tabs>
        <w:ind w:left="360"/>
      </w:pPr>
      <w:r>
        <w:rPr>
          <w:color w:val="0072C6"/>
        </w:rPr>
        <w:t>1.</w:t>
      </w:r>
      <w:r w:rsidR="0088141F">
        <w:rPr>
          <w:color w:val="0072C6"/>
        </w:rPr>
        <w:t>1</w:t>
      </w:r>
      <w:r>
        <w:rPr>
          <w:color w:val="0072C6"/>
        </w:rPr>
        <w:t xml:space="preserve"> Full User </w:t>
      </w:r>
      <w:r w:rsidR="0088141F">
        <w:rPr>
          <w:color w:val="0072C6"/>
        </w:rPr>
        <w:t>SAL</w:t>
      </w:r>
      <w:r>
        <w:t xml:space="preserve"> </w:t>
      </w:r>
    </w:p>
    <w:p w14:paraId="1F892B9C" w14:textId="58C246F6" w:rsidR="008C3E1F" w:rsidRDefault="0088141F" w:rsidP="008C3E1F">
      <w:pPr>
        <w:pStyle w:val="ProductList-Body"/>
        <w:tabs>
          <w:tab w:val="clear" w:pos="360"/>
          <w:tab w:val="clear" w:pos="720"/>
          <w:tab w:val="clear" w:pos="1080"/>
        </w:tabs>
        <w:ind w:left="360"/>
      </w:pPr>
      <w:r>
        <w:t>Full</w:t>
      </w:r>
      <w:r w:rsidR="008C3E1F" w:rsidRPr="00FB33A3">
        <w:t xml:space="preserve"> access to the</w:t>
      </w:r>
      <w:r w:rsidR="008F771E">
        <w:t xml:space="preserv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C3E1F" w:rsidRPr="00FB33A3">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72D8F976" w14:textId="7E7322EA" w:rsidR="008C3E1F" w:rsidRPr="00292A60" w:rsidRDefault="008C3E1F" w:rsidP="00B4462D">
            <w:pPr>
              <w:pStyle w:val="ProductList-Offering"/>
              <w:tabs>
                <w:tab w:val="clear" w:pos="360"/>
                <w:tab w:val="clear" w:pos="720"/>
                <w:tab w:val="clear" w:pos="1080"/>
              </w:tabs>
              <w:spacing w:before="40" w:after="40"/>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Advanced Management Full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08E7085A" w14:textId="34C958DB" w:rsidR="008C3E1F" w:rsidRPr="00292A60" w:rsidRDefault="008C3E1F" w:rsidP="00B4462D">
            <w:pPr>
              <w:pStyle w:val="ProductList-Offering"/>
              <w:tabs>
                <w:tab w:val="clear" w:pos="360"/>
                <w:tab w:val="clear" w:pos="720"/>
                <w:tab w:val="clear" w:pos="1080"/>
              </w:tabs>
              <w:spacing w:before="40" w:after="40"/>
            </w:pPr>
            <w:r>
              <w:t>Microsoft Dyn</w:t>
            </w:r>
            <w:r w:rsidR="0088141F">
              <w:t>a</w:t>
            </w:r>
            <w:r>
              <w:t>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Business </w:t>
            </w:r>
            <w:r w:rsidR="004E1EB4">
              <w:t xml:space="preserve">Essentials </w:t>
            </w:r>
            <w:r>
              <w:t>Full User</w:t>
            </w:r>
            <w:r w:rsidR="0088141F">
              <w:t xml:space="preserve"> SAL</w:t>
            </w:r>
            <w:r w:rsidR="00B4462D">
              <w:t xml:space="preserve"> (user)</w:t>
            </w:r>
          </w:p>
        </w:tc>
      </w:tr>
    </w:tbl>
    <w:p w14:paraId="5A9CFD55" w14:textId="77777777" w:rsidR="008C3E1F" w:rsidRDefault="008C3E1F" w:rsidP="008C3E1F">
      <w:pPr>
        <w:pStyle w:val="ProductList-Body"/>
        <w:tabs>
          <w:tab w:val="clear" w:pos="360"/>
          <w:tab w:val="clear" w:pos="720"/>
          <w:tab w:val="clear" w:pos="1080"/>
        </w:tabs>
        <w:ind w:left="360"/>
      </w:pPr>
    </w:p>
    <w:p w14:paraId="53AF7ED1" w14:textId="48647BA1" w:rsidR="008C3E1F" w:rsidRDefault="008C3E1F" w:rsidP="008C3E1F">
      <w:pPr>
        <w:pStyle w:val="ProductList-ClauseHeading"/>
        <w:tabs>
          <w:tab w:val="clear" w:pos="360"/>
          <w:tab w:val="clear" w:pos="720"/>
          <w:tab w:val="clear" w:pos="1080"/>
        </w:tabs>
        <w:ind w:left="360"/>
      </w:pPr>
      <w:r>
        <w:rPr>
          <w:color w:val="0072C6"/>
        </w:rPr>
        <w:t>1.</w:t>
      </w:r>
      <w:r w:rsidR="00F82C75">
        <w:rPr>
          <w:color w:val="0072C6"/>
        </w:rPr>
        <w:t>2</w:t>
      </w:r>
      <w:r>
        <w:rPr>
          <w:color w:val="0072C6"/>
        </w:rPr>
        <w:t xml:space="preserve"> </w:t>
      </w:r>
      <w:r w:rsidR="0088141F">
        <w:rPr>
          <w:color w:val="0072C6"/>
        </w:rPr>
        <w:t>Light</w:t>
      </w:r>
      <w:r>
        <w:rPr>
          <w:color w:val="0072C6"/>
        </w:rPr>
        <w:t xml:space="preserve"> User </w:t>
      </w:r>
      <w:r w:rsidR="0088141F">
        <w:rPr>
          <w:color w:val="0072C6"/>
        </w:rPr>
        <w:t>SAL</w:t>
      </w:r>
      <w:r>
        <w:t xml:space="preserve"> </w:t>
      </w:r>
    </w:p>
    <w:p w14:paraId="0EA10912" w14:textId="1D6CF703" w:rsidR="008C3E1F" w:rsidRDefault="0088141F" w:rsidP="008C3E1F">
      <w:pPr>
        <w:pStyle w:val="ProductList-Body"/>
        <w:tabs>
          <w:tab w:val="clear" w:pos="360"/>
          <w:tab w:val="clear" w:pos="720"/>
          <w:tab w:val="clear" w:pos="1080"/>
        </w:tabs>
        <w:ind w:left="360"/>
      </w:pPr>
      <w:r>
        <w:t>L</w:t>
      </w:r>
      <w:r w:rsidR="008C3E1F" w:rsidRPr="00DE37CC">
        <w:t xml:space="preserve">imited access to the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F771E">
        <w:rPr>
          <w:rStyle w:val="ProductList-BodyChar"/>
          <w:color w:val="0072C6"/>
        </w:rPr>
        <w:t xml:space="preserve"> </w:t>
      </w:r>
      <w:r w:rsidR="008C3E1F" w:rsidRPr="00DE37CC">
        <w:t>through means other than the Microsoft Dynamics rich client. A Microsoft Dynamics rich client uses the full product user interface enabling all the functionality available in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CB2293B" w14:textId="6F668E29" w:rsidR="008C3E1F" w:rsidRPr="00292A60" w:rsidRDefault="008C3E1F" w:rsidP="00B4462D">
            <w:pPr>
              <w:pStyle w:val="ProductList-Offering"/>
              <w:tabs>
                <w:tab w:val="clear" w:pos="360"/>
                <w:tab w:val="clear" w:pos="720"/>
                <w:tab w:val="clear" w:pos="1080"/>
              </w:tabs>
              <w:spacing w:before="40" w:after="40"/>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Advanced Management Light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69E4A123" w14:textId="28190FA4" w:rsidR="008C3E1F" w:rsidRPr="00292A60" w:rsidRDefault="008C3E1F" w:rsidP="00B4462D">
            <w:pPr>
              <w:pStyle w:val="ProductList-Offering"/>
              <w:tabs>
                <w:tab w:val="clear" w:pos="360"/>
                <w:tab w:val="clear" w:pos="720"/>
                <w:tab w:val="clear" w:pos="1080"/>
              </w:tabs>
              <w:spacing w:before="40" w:after="40"/>
            </w:pPr>
            <w:r>
              <w:t>Microsoft Dyn</w:t>
            </w:r>
            <w:r w:rsidR="0088141F">
              <w:t>a</w:t>
            </w:r>
            <w:r>
              <w:t>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Business </w:t>
            </w:r>
            <w:r w:rsidR="004E1EB4">
              <w:t xml:space="preserve">Essentials </w:t>
            </w:r>
            <w:r w:rsidR="0088141F">
              <w:t>Light</w:t>
            </w:r>
            <w:r>
              <w:t xml:space="preserve"> User</w:t>
            </w:r>
            <w:r w:rsidR="0088141F">
              <w:t xml:space="preserve"> SAL</w:t>
            </w:r>
            <w:r w:rsidR="00B4462D">
              <w:t xml:space="preserve"> (user)</w:t>
            </w:r>
          </w:p>
        </w:tc>
      </w:tr>
    </w:tbl>
    <w:p w14:paraId="2F5C31FB" w14:textId="77777777" w:rsidR="008C3E1F" w:rsidRDefault="008C3E1F" w:rsidP="008C3E1F">
      <w:pPr>
        <w:pStyle w:val="ProductList-Body"/>
      </w:pPr>
    </w:p>
    <w:p w14:paraId="64366058" w14:textId="1642248A" w:rsidR="0088141F" w:rsidRPr="0088141F" w:rsidRDefault="008C3E1F" w:rsidP="0088141F">
      <w:pPr>
        <w:pStyle w:val="ProductList-ClauseHeading"/>
        <w:ind w:left="360"/>
        <w:rPr>
          <w:color w:val="0072C6"/>
        </w:rPr>
      </w:pPr>
      <w:r>
        <w:rPr>
          <w:color w:val="0072C6"/>
        </w:rPr>
        <w:t>1.</w:t>
      </w:r>
      <w:r w:rsidR="00F82C75">
        <w:rPr>
          <w:color w:val="0072C6"/>
        </w:rPr>
        <w:t>3</w:t>
      </w:r>
      <w:r>
        <w:rPr>
          <w:color w:val="0072C6"/>
        </w:rPr>
        <w:t xml:space="preserve"> </w:t>
      </w:r>
      <w:r w:rsidR="0088141F" w:rsidRPr="0088141F">
        <w:rPr>
          <w:color w:val="0072C6"/>
        </w:rPr>
        <w:t>Allocation of SALs by End User</w:t>
      </w:r>
    </w:p>
    <w:p w14:paraId="66DCD0D4" w14:textId="151AF846" w:rsidR="0088141F" w:rsidRPr="0088141F" w:rsidRDefault="0088141F" w:rsidP="0088141F">
      <w:pPr>
        <w:pStyle w:val="ProductList-Body"/>
        <w:ind w:left="360"/>
      </w:pPr>
      <w:r w:rsidRPr="0088141F">
        <w:t xml:space="preserve">Customer must allocate either Business Essentials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or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an End User’s users. Customer may not allocate a combination of Business Essentials and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the same End User.</w:t>
      </w:r>
    </w:p>
    <w:p w14:paraId="42B42494" w14:textId="77777777" w:rsidR="0041454F" w:rsidRDefault="0041454F" w:rsidP="0088141F">
      <w:pPr>
        <w:pStyle w:val="ProductList-ClauseHeading"/>
        <w:tabs>
          <w:tab w:val="clear" w:pos="360"/>
          <w:tab w:val="clear" w:pos="720"/>
          <w:tab w:val="clear" w:pos="1080"/>
        </w:tabs>
        <w:ind w:left="360"/>
        <w:rPr>
          <w:color w:val="0072C6"/>
        </w:rPr>
      </w:pPr>
    </w:p>
    <w:p w14:paraId="405A1023" w14:textId="682DDE40" w:rsidR="0088141F" w:rsidRPr="002219BB" w:rsidRDefault="0088141F" w:rsidP="0088141F">
      <w:pPr>
        <w:pStyle w:val="ProductList-ClauseHeading"/>
        <w:tabs>
          <w:tab w:val="clear" w:pos="360"/>
          <w:tab w:val="clear" w:pos="720"/>
          <w:tab w:val="clear" w:pos="1080"/>
        </w:tabs>
        <w:ind w:left="360"/>
        <w:rPr>
          <w:color w:val="0072C6"/>
        </w:rPr>
      </w:pPr>
      <w:r>
        <w:rPr>
          <w:color w:val="0072C6"/>
        </w:rPr>
        <w:t>1.</w:t>
      </w:r>
      <w:r w:rsidR="00F82C75">
        <w:rPr>
          <w:color w:val="0072C6"/>
        </w:rPr>
        <w:t>4</w:t>
      </w:r>
      <w:r>
        <w:rPr>
          <w:color w:val="0072C6"/>
        </w:rPr>
        <w:t xml:space="preserve"> </w:t>
      </w:r>
      <w:r w:rsidRPr="002219BB">
        <w:rPr>
          <w:color w:val="0072C6"/>
        </w:rPr>
        <w:t>SAL Waiver</w:t>
      </w:r>
    </w:p>
    <w:p w14:paraId="5F8BAC8E" w14:textId="4F2A4DF2" w:rsidR="0088141F" w:rsidRDefault="00D8569E" w:rsidP="0088141F">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24FD260A" w14:textId="77777777" w:rsidR="00DC4BC7" w:rsidRDefault="00DC4BC7" w:rsidP="0088141F">
      <w:pPr>
        <w:pStyle w:val="ProductList-Body"/>
        <w:ind w:left="360"/>
      </w:pPr>
    </w:p>
    <w:p w14:paraId="7EF6485E" w14:textId="7A860E2D" w:rsidR="008C3E1F" w:rsidRPr="002219BB" w:rsidRDefault="0088141F" w:rsidP="0088141F">
      <w:pPr>
        <w:pStyle w:val="ProductList-ClauseHeading"/>
      </w:pPr>
      <w:r>
        <w:t xml:space="preserve">2. </w:t>
      </w:r>
      <w:r w:rsidR="008C3E1F" w:rsidRPr="002219BB">
        <w:t>Downgrade Rights</w:t>
      </w:r>
    </w:p>
    <w:p w14:paraId="49433B5A" w14:textId="175DFB43" w:rsidR="008C3E1F" w:rsidRPr="008C3E1F" w:rsidRDefault="0088141F" w:rsidP="0088141F">
      <w:pPr>
        <w:pStyle w:val="ProductList-Body"/>
      </w:pPr>
      <w:r>
        <w:t>Customer</w:t>
      </w:r>
      <w:r w:rsidR="008C3E1F" w:rsidRPr="008C3E1F">
        <w:t xml:space="preserve"> may use only the version of the software immediately preceding the current version as permitted under “Rights to Use Other Versions” in the </w:t>
      </w:r>
      <w:hyperlink w:anchor="LicenseTerms_Universal" w:history="1">
        <w:r w:rsidR="008C3E1F" w:rsidRPr="008C3E1F">
          <w:rPr>
            <w:rStyle w:val="Hyperlink"/>
          </w:rPr>
          <w:t>Universal License Terms</w:t>
        </w:r>
      </w:hyperlink>
      <w:r w:rsidR="008C3E1F" w:rsidRPr="008C3E1F">
        <w:t>.</w:t>
      </w:r>
    </w:p>
    <w:p w14:paraId="3348D99E" w14:textId="19C5E197" w:rsidR="008C3E1F" w:rsidRDefault="008C3E1F" w:rsidP="008C3E1F">
      <w:pPr>
        <w:pStyle w:val="ProductList-Body"/>
        <w:tabs>
          <w:tab w:val="clear" w:pos="360"/>
          <w:tab w:val="clear" w:pos="720"/>
          <w:tab w:val="clear" w:pos="1080"/>
        </w:tabs>
      </w:pPr>
    </w:p>
    <w:p w14:paraId="04392971" w14:textId="59B69FBE" w:rsidR="008C3E1F" w:rsidRDefault="004E1EB4" w:rsidP="008C3E1F">
      <w:pPr>
        <w:pStyle w:val="ProductList-ClauseHeading"/>
        <w:tabs>
          <w:tab w:val="clear" w:pos="360"/>
          <w:tab w:val="clear" w:pos="720"/>
          <w:tab w:val="clear" w:pos="1080"/>
        </w:tabs>
      </w:pPr>
      <w:r>
        <w:t>3</w:t>
      </w:r>
      <w:r w:rsidR="008C3E1F">
        <w:t>. Additional Software</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B8289F" w:rsidRDefault="008C3E1F" w:rsidP="008C3E1F">
            <w:pPr>
              <w:pStyle w:val="ProductList-TableBody"/>
              <w:rPr>
                <w:rFonts w:asciiTheme="majorHAnsi" w:hAnsiTheme="majorHAnsi"/>
              </w:rPr>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for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Management Reporter 2012 for Microsoft Dynamics SL Designer Client Software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B8289F" w:rsidRDefault="008C3E1F" w:rsidP="008C3E1F">
            <w:pPr>
              <w:pStyle w:val="ProductList-TableBody"/>
              <w:rPr>
                <w:rFonts w:asciiTheme="majorHAnsi" w:hAnsiTheme="majorHAnsi"/>
              </w:rPr>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Web Apps</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B8289F" w:rsidRDefault="008C3E1F" w:rsidP="008C3E1F">
            <w:pPr>
              <w:pStyle w:val="ProductList-TableBody"/>
              <w:rPr>
                <w:rFonts w:asciiTheme="majorHAnsi" w:hAnsiTheme="majorHAnsi"/>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B8289F" w:rsidRDefault="008C3E1F" w:rsidP="008C3E1F">
            <w:pPr>
              <w:pStyle w:val="ProductList-TableBody"/>
              <w:rPr>
                <w:rFonts w:asciiTheme="majorHAnsi" w:hAnsiTheme="majorHAnsi"/>
              </w:rPr>
            </w:pPr>
          </w:p>
        </w:tc>
      </w:tr>
    </w:tbl>
    <w:p w14:paraId="1CAD2FFC" w14:textId="45651EEA" w:rsidR="008C3E1F" w:rsidRPr="00A8327A" w:rsidRDefault="00E84D2E" w:rsidP="008C3E1F">
      <w:pPr>
        <w:pStyle w:val="ProductList-Body"/>
        <w:shd w:val="clear" w:color="auto" w:fill="A6A6A6" w:themeFill="background1" w:themeFillShade="A6"/>
        <w:spacing w:before="120" w:after="240"/>
        <w:jc w:val="right"/>
        <w:rPr>
          <w:sz w:val="16"/>
          <w:szCs w:val="16"/>
        </w:rPr>
      </w:pPr>
      <w:hyperlink w:anchor="TableofContents" w:history="1">
        <w:r w:rsidR="008C3E1F" w:rsidRPr="00A8327A">
          <w:rPr>
            <w:rStyle w:val="Hyperlink"/>
            <w:sz w:val="16"/>
            <w:szCs w:val="16"/>
          </w:rPr>
          <w:t>Table of Contents</w:t>
        </w:r>
      </w:hyperlink>
      <w:r w:rsidR="008C3E1F" w:rsidRPr="00A8327A">
        <w:rPr>
          <w:sz w:val="16"/>
          <w:szCs w:val="16"/>
        </w:rPr>
        <w:t xml:space="preserve"> / </w:t>
      </w:r>
      <w:hyperlink w:anchor="GeneralTerms" w:history="1">
        <w:r w:rsidR="0008070F" w:rsidRPr="0008070F">
          <w:rPr>
            <w:rStyle w:val="Hyperlink"/>
            <w:sz w:val="16"/>
            <w:szCs w:val="16"/>
          </w:rPr>
          <w:t>Universal Terms</w:t>
        </w:r>
      </w:hyperlink>
      <w:r w:rsidR="008C3E1F" w:rsidRPr="00A8327A">
        <w:rPr>
          <w:sz w:val="16"/>
          <w:szCs w:val="16"/>
        </w:rPr>
        <w:t xml:space="preserve"> /</w:t>
      </w:r>
      <w:r w:rsidR="008C3E1F">
        <w:rPr>
          <w:sz w:val="16"/>
          <w:szCs w:val="16"/>
        </w:rPr>
        <w:t xml:space="preserve"> </w:t>
      </w:r>
      <w:hyperlink w:anchor="Index" w:history="1">
        <w:r w:rsidR="008C3E1F" w:rsidRPr="002924B8">
          <w:rPr>
            <w:rStyle w:val="Hyperlink"/>
            <w:sz w:val="16"/>
            <w:szCs w:val="16"/>
          </w:rPr>
          <w:t>Index</w:t>
        </w:r>
      </w:hyperlink>
    </w:p>
    <w:p w14:paraId="589CD5CC" w14:textId="6B6DCCBA" w:rsidR="00B361F2" w:rsidRDefault="00B361F2" w:rsidP="005D7EF7">
      <w:pPr>
        <w:pStyle w:val="ProductList-OfferingGroupHeading"/>
        <w:outlineLvl w:val="1"/>
      </w:pPr>
      <w:bookmarkStart w:id="64" w:name="_Sec611"/>
      <w:bookmarkStart w:id="65" w:name="_Toc468344677"/>
      <w:r>
        <w:t>Office Applications</w:t>
      </w:r>
      <w:bookmarkEnd w:id="64"/>
      <w:bookmarkEnd w:id="65"/>
    </w:p>
    <w:p w14:paraId="781D9BF9" w14:textId="009B4726" w:rsidR="00BB37AA" w:rsidRDefault="00BB37AA" w:rsidP="005D7EF7">
      <w:pPr>
        <w:pStyle w:val="ProductList-Offering2Heading"/>
        <w:outlineLvl w:val="2"/>
      </w:pPr>
      <w:bookmarkStart w:id="66" w:name="ProductEntries_OfficeDesktopApplications"/>
      <w:bookmarkStart w:id="67" w:name="_Toc468344678"/>
      <w:r>
        <w:t>Office Desktop Applications</w:t>
      </w:r>
      <w:bookmarkEnd w:id="66"/>
      <w:bookmarkEnd w:id="67"/>
    </w:p>
    <w:p w14:paraId="22F58822" w14:textId="77777777" w:rsidR="00BB37AA" w:rsidRDefault="00BB37AA" w:rsidP="00BB37AA">
      <w:pPr>
        <w:spacing w:after="0" w:line="240" w:lineRule="auto"/>
        <w:rPr>
          <w:sz w:val="18"/>
          <w:szCs w:val="18"/>
        </w:rPr>
        <w:sectPr w:rsidR="00BB37AA" w:rsidSect="00383BC7">
          <w:footerReference w:type="first" r:id="rId37"/>
          <w:type w:val="continuous"/>
          <w:pgSz w:w="12240" w:h="15840"/>
          <w:pgMar w:top="1166" w:right="720" w:bottom="720" w:left="720" w:header="720" w:footer="720" w:gutter="0"/>
          <w:cols w:space="720"/>
          <w:titlePg/>
          <w:docGrid w:linePitch="360"/>
        </w:sectPr>
      </w:pPr>
    </w:p>
    <w:p w14:paraId="407450C0" w14:textId="386E65F1" w:rsidR="00BB37AA" w:rsidRDefault="00BB37AA" w:rsidP="00ED3A6B">
      <w:pPr>
        <w:pStyle w:val="ProductList-Body"/>
      </w:pPr>
      <w:r>
        <w:t>Office Professional Plus 201</w:t>
      </w:r>
      <w:r w:rsidR="000C6619">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w:t>
      </w:r>
    </w:p>
    <w:p w14:paraId="42ECC718" w14:textId="63B97393" w:rsidR="00BB37AA" w:rsidRDefault="00BB37AA" w:rsidP="00ED3A6B">
      <w:pPr>
        <w:pStyle w:val="ProductList-Body"/>
      </w:pPr>
      <w:r>
        <w:t>Office Standard 201</w:t>
      </w:r>
      <w:r w:rsidR="000C6619">
        <w:t>6</w:t>
      </w:r>
      <w:r w:rsidR="009A5C1E">
        <w:fldChar w:fldCharType="begin"/>
      </w:r>
      <w:r w:rsidR="009A5C1E">
        <w:instrText xml:space="preserve"> XE "</w:instrText>
      </w:r>
      <w:r w:rsidR="009A5C1E" w:rsidRPr="003B4899">
        <w:instrText>Office Standard 2016</w:instrText>
      </w:r>
      <w:r w:rsidR="009A5C1E">
        <w:instrText xml:space="preserve">" </w:instrText>
      </w:r>
      <w:r w:rsidR="009A5C1E">
        <w:fldChar w:fldCharType="end"/>
      </w:r>
      <w:r>
        <w:t xml:space="preserve"> (SAL)</w:t>
      </w:r>
    </w:p>
    <w:p w14:paraId="494AABC4" w14:textId="6841BD20" w:rsidR="00BB37AA" w:rsidRDefault="00BB37AA" w:rsidP="00ED3A6B">
      <w:pPr>
        <w:pStyle w:val="ProductList-Body"/>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w:t>
      </w:r>
    </w:p>
    <w:p w14:paraId="50AC6C1F"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01BCCD03"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0E8C0E6A" w14:textId="77777777" w:rsidTr="006D57BB">
        <w:tc>
          <w:tcPr>
            <w:tcW w:w="3598" w:type="dxa"/>
            <w:tcBorders>
              <w:top w:val="single" w:sz="24" w:space="0" w:color="00188F"/>
              <w:bottom w:val="single" w:sz="4" w:space="0" w:color="auto"/>
            </w:tcBorders>
            <w:shd w:val="clear" w:color="auto" w:fill="auto"/>
          </w:tcPr>
          <w:p w14:paraId="4311A735" w14:textId="11376266" w:rsidR="00BB37AA" w:rsidRPr="00AF1904" w:rsidRDefault="00B870CD" w:rsidP="00D550F5">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BB37AA">
              <w:rPr>
                <w:rFonts w:asciiTheme="majorHAnsi" w:hAnsiTheme="majorHAnsi"/>
              </w:rPr>
              <w:t xml:space="preserve"> </w:t>
            </w:r>
            <w:r w:rsidR="00D550F5">
              <w:rPr>
                <w:rFonts w:asciiTheme="majorHAnsi" w:hAnsiTheme="majorHAnsi"/>
              </w:rPr>
              <w:t xml:space="preserve">October </w:t>
            </w:r>
            <w:r w:rsidR="00BB37AA">
              <w:rPr>
                <w:rFonts w:asciiTheme="majorHAnsi" w:hAnsiTheme="majorHAnsi"/>
              </w:rPr>
              <w:t>201</w:t>
            </w:r>
            <w:r w:rsidR="000C6619">
              <w:rPr>
                <w:rFonts w:asciiTheme="majorHAnsi" w:hAnsiTheme="majorHAnsi"/>
              </w:rPr>
              <w:t>5</w:t>
            </w:r>
          </w:p>
        </w:tc>
        <w:tc>
          <w:tcPr>
            <w:tcW w:w="3598" w:type="dxa"/>
            <w:tcBorders>
              <w:top w:val="single" w:sz="24" w:space="0" w:color="00188F"/>
              <w:bottom w:val="single" w:sz="4" w:space="0" w:color="auto"/>
            </w:tcBorders>
            <w:shd w:val="clear" w:color="auto" w:fill="auto"/>
          </w:tcPr>
          <w:p w14:paraId="17488229" w14:textId="1F6E4BBB" w:rsidR="00BB37AA" w:rsidRPr="00292A60" w:rsidRDefault="00BB37AA"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515CE7">
              <w:rPr>
                <w:rStyle w:val="ProductList-BodyChar"/>
                <w:color w:val="0563C1"/>
              </w:rPr>
              <w:instrText>AutoTextList  \s NoStyle \t "License Terms: Terms and conditions governing deployment and use of a Pro</w:instrText>
            </w:r>
            <w:r w:rsidRPr="00515CE7">
              <w:rPr>
                <w:color w:val="0563C1"/>
              </w:rPr>
              <w:instrText>duct."</w:instrText>
            </w:r>
            <w:r w:rsidRPr="00AF1904">
              <w:rPr>
                <w:color w:val="0563C1"/>
              </w:rPr>
              <w:fldChar w:fldCharType="separate"/>
            </w:r>
            <w:r w:rsidRPr="00515CE7">
              <w:rPr>
                <w:color w:val="0563C1"/>
              </w:rPr>
              <w:t>License</w:t>
            </w:r>
            <w:r w:rsidRPr="00AF1904">
              <w:rPr>
                <w:color w:val="0563C1"/>
              </w:rPr>
              <w:t xml:space="preserv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DesktopApp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53B62A92" w14:textId="24D3C76C" w:rsidR="00BB37AA" w:rsidRPr="00F92613" w:rsidRDefault="00BB37AA" w:rsidP="00EF538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4C42CE">
              <w:t xml:space="preserve"> </w:t>
            </w:r>
            <w:r w:rsidR="00EF538D">
              <w:t>Office Suites</w:t>
            </w:r>
          </w:p>
        </w:tc>
      </w:tr>
      <w:tr w:rsidR="00BB37AA" w14:paraId="070125E3" w14:textId="77777777" w:rsidTr="00957B69">
        <w:tc>
          <w:tcPr>
            <w:tcW w:w="3598" w:type="dxa"/>
            <w:tcBorders>
              <w:top w:val="single" w:sz="4" w:space="0" w:color="auto"/>
              <w:bottom w:val="single" w:sz="4" w:space="0" w:color="auto"/>
            </w:tcBorders>
            <w:shd w:val="clear" w:color="auto" w:fill="auto"/>
          </w:tcPr>
          <w:p w14:paraId="2E11B726" w14:textId="07E8DFA2" w:rsidR="00BB37AA" w:rsidRPr="00F92613" w:rsidRDefault="005A24A1" w:rsidP="00E14F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B37AA">
              <w:t xml:space="preserve"> Office </w:t>
            </w:r>
            <w:r w:rsidR="00E14F2F">
              <w:t>2013</w:t>
            </w:r>
            <w:r w:rsidR="00424F9E">
              <w:fldChar w:fldCharType="begin"/>
            </w:r>
            <w:r w:rsidR="00424F9E">
              <w:instrText xml:space="preserve"> XE "</w:instrText>
            </w:r>
            <w:r w:rsidR="00424F9E" w:rsidRPr="00675B08">
              <w:instrText>Office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78AC00F2" w14:textId="115868E5" w:rsidR="00BB37AA" w:rsidRPr="00BB37AA" w:rsidRDefault="00BB37AA" w:rsidP="006D57BB">
            <w:pPr>
              <w:pStyle w:val="ProductList-Offering"/>
              <w:tabs>
                <w:tab w:val="clear" w:pos="360"/>
                <w:tab w:val="clear" w:pos="720"/>
                <w:tab w:val="clear" w:pos="1080"/>
                <w:tab w:val="right" w:pos="2212"/>
              </w:tabs>
              <w:spacing w:before="40" w:after="40"/>
              <w:rPr>
                <w:color w:val="404040"/>
              </w:rPr>
            </w:pPr>
            <w:r w:rsidRPr="00515CE7">
              <w:rPr>
                <w:color w:val="0563C1"/>
              </w:rPr>
              <w:fldChar w:fldCharType="begin"/>
            </w:r>
            <w:r w:rsidRPr="00515CE7">
              <w:rPr>
                <w:rStyle w:val="ProductList-BodyChar"/>
                <w:color w:val="0563C1"/>
              </w:rPr>
              <w:instrText>AutoTextList  \s NoStyle \t "Prerequisite: Ind</w:instrText>
            </w:r>
            <w:r w:rsidRPr="00515CE7">
              <w:rPr>
                <w:color w:val="0563C1"/>
              </w:rPr>
              <w:instrText>icates that certain additional conditions must be met in order to purchase Licenses for the Product."</w:instrText>
            </w:r>
            <w:r w:rsidRPr="00515CE7">
              <w:rPr>
                <w:color w:val="0563C1"/>
              </w:rPr>
              <w:fldChar w:fldCharType="separate"/>
            </w:r>
            <w:r w:rsidRPr="00515CE7">
              <w:rPr>
                <w:color w:val="0563C1"/>
              </w:rPr>
              <w:t>Prerequisite</w:t>
            </w:r>
            <w:r w:rsidRPr="00515CE7">
              <w:rPr>
                <w:color w:val="0563C1"/>
              </w:rPr>
              <w:fldChar w:fldCharType="end"/>
            </w:r>
            <w:r w:rsidRPr="00BB37AA">
              <w:rPr>
                <w:color w:val="404040"/>
              </w:rPr>
              <w:t xml:space="preserve">: </w:t>
            </w:r>
            <w:r w:rsidR="008C1B01">
              <w:rPr>
                <w:color w:val="404040"/>
              </w:rPr>
              <w:t>Office Multi Language Pack 2013 SALs requires Office suite SALs</w:t>
            </w:r>
          </w:p>
        </w:tc>
        <w:tc>
          <w:tcPr>
            <w:tcW w:w="3599" w:type="dxa"/>
            <w:tcBorders>
              <w:top w:val="single" w:sz="4" w:space="0" w:color="auto"/>
              <w:bottom w:val="single" w:sz="4" w:space="0" w:color="auto"/>
            </w:tcBorders>
            <w:shd w:val="clear" w:color="auto" w:fill="auto"/>
          </w:tcPr>
          <w:p w14:paraId="79AD4370" w14:textId="7B910F4F"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8A2F9D">
              <w:rPr>
                <w:color w:val="000000" w:themeColor="text1"/>
              </w:rPr>
              <w:t>All e</w:t>
            </w:r>
            <w:r>
              <w:rPr>
                <w:color w:val="000000" w:themeColor="text1"/>
              </w:rPr>
              <w:t>ditions</w:t>
            </w:r>
          </w:p>
        </w:tc>
      </w:tr>
      <w:tr w:rsidR="00BB37AA" w14:paraId="3023B190" w14:textId="77777777" w:rsidTr="00BB37AA">
        <w:tc>
          <w:tcPr>
            <w:tcW w:w="3598" w:type="dxa"/>
            <w:tcBorders>
              <w:top w:val="single" w:sz="4" w:space="0" w:color="auto"/>
              <w:bottom w:val="single" w:sz="4" w:space="0" w:color="auto"/>
            </w:tcBorders>
            <w:shd w:val="clear" w:color="auto" w:fill="BFBFBF"/>
          </w:tcPr>
          <w:p w14:paraId="5217353A" w14:textId="3CD89E5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F61E203" w14:textId="655BFBB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4928752A" w14:textId="726813BF"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sidR="008A2F9D">
              <w:rPr>
                <w:color w:val="000000" w:themeColor="text1"/>
              </w:rPr>
              <w:t>: All e</w:t>
            </w:r>
            <w:r>
              <w:rPr>
                <w:color w:val="000000" w:themeColor="text1"/>
              </w:rPr>
              <w:t>ditions</w:t>
            </w:r>
          </w:p>
        </w:tc>
      </w:tr>
      <w:tr w:rsidR="00BB37AA" w14:paraId="6303AF90" w14:textId="77777777" w:rsidTr="00BB37AA">
        <w:tc>
          <w:tcPr>
            <w:tcW w:w="3598" w:type="dxa"/>
            <w:tcBorders>
              <w:top w:val="single" w:sz="4" w:space="0" w:color="auto"/>
              <w:bottom w:val="single" w:sz="4" w:space="0" w:color="auto"/>
            </w:tcBorders>
            <w:shd w:val="clear" w:color="auto" w:fill="BFBFBF"/>
          </w:tcPr>
          <w:p w14:paraId="645FAAF7" w14:textId="14D42021" w:rsidR="00BB37AA" w:rsidRPr="00BB37AA" w:rsidRDefault="00BB37AA" w:rsidP="006D57BB">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52EB4C6" w14:textId="09251E6C"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2BD9F11D" w14:textId="5D3EC199"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B37AA" w14:paraId="1DD1A938" w14:textId="77777777" w:rsidTr="00BB37AA">
        <w:tc>
          <w:tcPr>
            <w:tcW w:w="3598" w:type="dxa"/>
            <w:tcBorders>
              <w:top w:val="single" w:sz="4" w:space="0" w:color="auto"/>
            </w:tcBorders>
            <w:shd w:val="clear" w:color="auto" w:fill="auto"/>
          </w:tcPr>
          <w:p w14:paraId="1F7312D6" w14:textId="257AE935" w:rsidR="00BB37AA" w:rsidRPr="00F92613" w:rsidRDefault="00BB37AA" w:rsidP="00D74530">
            <w:pPr>
              <w:pStyle w:val="ProductList-Offering"/>
              <w:tabs>
                <w:tab w:val="clear" w:pos="360"/>
                <w:tab w:val="clear" w:pos="720"/>
                <w:tab w:val="clear" w:pos="1080"/>
              </w:tabs>
              <w:spacing w:before="40" w:after="40"/>
              <w:rPr>
                <w:color w:val="000000" w:themeColor="text1"/>
              </w:rPr>
            </w:pPr>
            <w:r w:rsidRPr="00AF1904">
              <w:rPr>
                <w:color w:val="0563C1"/>
              </w:rPr>
              <w:lastRenderedPageBreak/>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Office </w:t>
            </w:r>
            <w:r w:rsidR="00D74530">
              <w:t>Online Server</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t xml:space="preserve"> (Office Suites only)</w:t>
            </w:r>
          </w:p>
        </w:tc>
        <w:tc>
          <w:tcPr>
            <w:tcW w:w="3598" w:type="dxa"/>
            <w:tcBorders>
              <w:top w:val="single" w:sz="4" w:space="0" w:color="auto"/>
            </w:tcBorders>
            <w:shd w:val="clear" w:color="auto" w:fill="BFBFBF"/>
          </w:tcPr>
          <w:p w14:paraId="1CA66852" w14:textId="301D5D38" w:rsidR="00BB37AA" w:rsidRPr="00BB37AA"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BB37AA" w:rsidRPr="00CF392E">
              <w:rPr>
                <w:color w:val="404040"/>
              </w:rPr>
              <w:t xml:space="preserve"> N/A</w:t>
            </w:r>
          </w:p>
        </w:tc>
        <w:tc>
          <w:tcPr>
            <w:tcW w:w="3599" w:type="dxa"/>
            <w:tcBorders>
              <w:top w:val="single" w:sz="4" w:space="0" w:color="auto"/>
            </w:tcBorders>
            <w:shd w:val="clear" w:color="auto" w:fill="auto"/>
          </w:tcPr>
          <w:p w14:paraId="36FCDDB1" w14:textId="4D712855"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Bing Maps (Excel and Office Professional Plus); H.264/MPEG-4 and/or VC-1 (Skype for Business); Internet-based Features</w:t>
            </w:r>
          </w:p>
        </w:tc>
      </w:tr>
    </w:tbl>
    <w:p w14:paraId="0F557BA0" w14:textId="77777777" w:rsidR="00BB37AA" w:rsidRDefault="00BB37AA" w:rsidP="00BB37AA">
      <w:pPr>
        <w:pStyle w:val="ProductList-Body"/>
        <w:tabs>
          <w:tab w:val="clear" w:pos="360"/>
          <w:tab w:val="clear" w:pos="720"/>
          <w:tab w:val="clear" w:pos="1080"/>
        </w:tabs>
      </w:pPr>
    </w:p>
    <w:p w14:paraId="5D745807" w14:textId="140281DC" w:rsidR="00BB37AA" w:rsidRDefault="00BB37AA" w:rsidP="00BB37AA">
      <w:pPr>
        <w:pStyle w:val="ProductList-ClauseHeading"/>
        <w:tabs>
          <w:tab w:val="clear" w:pos="360"/>
          <w:tab w:val="clear" w:pos="720"/>
          <w:tab w:val="clear" w:pos="1080"/>
        </w:tabs>
      </w:pPr>
      <w:r>
        <w:t>1. Office Professional Plus 201</w:t>
      </w:r>
      <w:r w:rsidR="00903B3A">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and Office Standard 201</w:t>
      </w:r>
      <w:r w:rsidR="00903B3A">
        <w:t>6</w:t>
      </w:r>
      <w:r w:rsidR="009A5C1E">
        <w:fldChar w:fldCharType="begin"/>
      </w:r>
      <w:r w:rsidR="009A5C1E">
        <w:instrText xml:space="preserve"> XE "</w:instrText>
      </w:r>
      <w:r w:rsidR="009A5C1E" w:rsidRPr="003B4899">
        <w:instrText>Office Standard 2016</w:instrText>
      </w:r>
      <w:r w:rsidR="009A5C1E">
        <w:instrText xml:space="preserve">" </w:instrText>
      </w:r>
      <w:r w:rsidR="009A5C1E">
        <w:fldChar w:fldCharType="end"/>
      </w:r>
    </w:p>
    <w:p w14:paraId="5361F981" w14:textId="083585AF" w:rsidR="00BB37AA" w:rsidRDefault="00BB37AA" w:rsidP="00BB37AA">
      <w:pPr>
        <w:pStyle w:val="ProductList-Body"/>
        <w:tabs>
          <w:tab w:val="clear" w:pos="360"/>
          <w:tab w:val="clear" w:pos="720"/>
          <w:tab w:val="clear" w:pos="1080"/>
        </w:tabs>
      </w:pPr>
      <w:r>
        <w:t xml:space="preserve">Component products in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t xml:space="preserve"> are available separately </w:t>
      </w:r>
      <w:r w:rsidR="0088641D">
        <w:t>under</w:t>
      </w:r>
      <w:r>
        <w:t xml:space="preserve"> separate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w:t>
      </w:r>
    </w:p>
    <w:p w14:paraId="277F3A85" w14:textId="6DEE24EC" w:rsidR="00BB37AA" w:rsidRDefault="00BB37AA" w:rsidP="00BB37AA">
      <w:pPr>
        <w:pStyle w:val="ProductList-Body"/>
        <w:tabs>
          <w:tab w:val="clear" w:pos="360"/>
          <w:tab w:val="clear" w:pos="720"/>
          <w:tab w:val="clear" w:pos="1080"/>
        </w:tabs>
      </w:pPr>
    </w:p>
    <w:p w14:paraId="3CAFDC62" w14:textId="77777777" w:rsidR="0088641D" w:rsidRDefault="0088641D" w:rsidP="0088641D">
      <w:pPr>
        <w:pStyle w:val="ProductList-ClauseHeading"/>
        <w:tabs>
          <w:tab w:val="clear" w:pos="360"/>
          <w:tab w:val="clear" w:pos="720"/>
          <w:tab w:val="clear" w:pos="1080"/>
        </w:tabs>
      </w:pPr>
      <w:r>
        <w:t>2. Desktop Application Access</w:t>
      </w:r>
    </w:p>
    <w:p w14:paraId="41A66901" w14:textId="0C7F12C7" w:rsidR="0088641D" w:rsidRDefault="0088641D" w:rsidP="0088641D">
      <w:pPr>
        <w:pStyle w:val="ProductList-ClauseHeading"/>
        <w:tabs>
          <w:tab w:val="clear" w:pos="360"/>
          <w:tab w:val="clear" w:pos="720"/>
          <w:tab w:val="clear" w:pos="1080"/>
        </w:tabs>
        <w:ind w:left="360"/>
      </w:pPr>
      <w:r>
        <w:rPr>
          <w:color w:val="0072C6"/>
        </w:rPr>
        <w:t>2.1 Office Professional Plus 201</w:t>
      </w:r>
      <w:r w:rsidR="00903B3A">
        <w:rPr>
          <w:color w:val="0072C6"/>
        </w:rPr>
        <w:t>6</w:t>
      </w:r>
      <w:r w:rsidR="009A5C1E">
        <w:rPr>
          <w:color w:val="0072C6"/>
        </w:rPr>
        <w:fldChar w:fldCharType="begin"/>
      </w:r>
      <w:r w:rsidR="009A5C1E">
        <w:instrText xml:space="preserve"> XE "</w:instrText>
      </w:r>
      <w:r w:rsidR="009A5C1E" w:rsidRPr="003B4899">
        <w:instrText>Office Professional Plus 2016</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18E185C0" w14:textId="7E47010E" w:rsidR="0088641D" w:rsidRPr="00292A60" w:rsidRDefault="0088641D" w:rsidP="00B870CD">
            <w:pPr>
              <w:pStyle w:val="ProductList-Offering"/>
              <w:tabs>
                <w:tab w:val="clear" w:pos="360"/>
                <w:tab w:val="clear" w:pos="720"/>
                <w:tab w:val="clear" w:pos="1080"/>
              </w:tabs>
              <w:spacing w:before="40" w:after="40"/>
            </w:pPr>
            <w:r>
              <w:t>Office Professional Plus 201</w:t>
            </w:r>
            <w:r w:rsidR="006E0D28">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292A60" w:rsidRDefault="0088641D" w:rsidP="00B870CD">
            <w:pPr>
              <w:pStyle w:val="ProductList-Offering"/>
              <w:tabs>
                <w:tab w:val="clear" w:pos="360"/>
                <w:tab w:val="clear" w:pos="720"/>
                <w:tab w:val="clear" w:pos="1080"/>
              </w:tabs>
              <w:spacing w:before="40" w:after="40"/>
            </w:pPr>
          </w:p>
        </w:tc>
      </w:tr>
    </w:tbl>
    <w:p w14:paraId="74344825" w14:textId="77777777" w:rsidR="0088641D" w:rsidRDefault="0088641D" w:rsidP="0088641D">
      <w:pPr>
        <w:pStyle w:val="ProductList-Body"/>
        <w:tabs>
          <w:tab w:val="clear" w:pos="360"/>
          <w:tab w:val="clear" w:pos="720"/>
          <w:tab w:val="clear" w:pos="1080"/>
        </w:tabs>
      </w:pPr>
    </w:p>
    <w:p w14:paraId="14C0B6A5" w14:textId="6A500DDD" w:rsidR="0088641D" w:rsidRDefault="0088641D" w:rsidP="0088641D">
      <w:pPr>
        <w:pStyle w:val="ProductList-ClauseHeading"/>
        <w:tabs>
          <w:tab w:val="clear" w:pos="360"/>
          <w:tab w:val="clear" w:pos="720"/>
          <w:tab w:val="clear" w:pos="1080"/>
        </w:tabs>
        <w:ind w:left="360"/>
      </w:pPr>
      <w:r>
        <w:rPr>
          <w:color w:val="0072C6"/>
        </w:rPr>
        <w:t>2.2 Office Standard 201</w:t>
      </w:r>
      <w:r w:rsidR="00903B3A">
        <w:rPr>
          <w:color w:val="0072C6"/>
        </w:rPr>
        <w:t>6</w:t>
      </w:r>
      <w:r w:rsidR="009A5C1E">
        <w:rPr>
          <w:color w:val="0072C6"/>
        </w:rPr>
        <w:fldChar w:fldCharType="begin"/>
      </w:r>
      <w:r w:rsidR="009A5C1E">
        <w:instrText xml:space="preserve"> XE "</w:instrText>
      </w:r>
      <w:r w:rsidR="009A5C1E" w:rsidRPr="003B4899">
        <w:instrText>Office Standard 2016</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61E0D5EC" w14:textId="1415E8D7" w:rsidR="0088641D" w:rsidRPr="00292A60" w:rsidRDefault="0088641D" w:rsidP="00071788">
            <w:pPr>
              <w:pStyle w:val="ProductList-Offering"/>
              <w:tabs>
                <w:tab w:val="clear" w:pos="360"/>
                <w:tab w:val="clear" w:pos="720"/>
                <w:tab w:val="clear" w:pos="1080"/>
              </w:tabs>
              <w:spacing w:before="40" w:after="40"/>
            </w:pPr>
            <w:r>
              <w:t xml:space="preserve">Office </w:t>
            </w:r>
            <w:r w:rsidR="00071788">
              <w:t>Standard</w:t>
            </w:r>
            <w:r>
              <w:t xml:space="preserve"> 201</w:t>
            </w:r>
            <w:r w:rsidR="006E0D28">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292A60" w:rsidRDefault="0088641D" w:rsidP="00B870CD">
            <w:pPr>
              <w:pStyle w:val="ProductList-Offering"/>
              <w:tabs>
                <w:tab w:val="clear" w:pos="360"/>
                <w:tab w:val="clear" w:pos="720"/>
                <w:tab w:val="clear" w:pos="1080"/>
              </w:tabs>
              <w:spacing w:before="40" w:after="40"/>
            </w:pPr>
          </w:p>
        </w:tc>
      </w:tr>
    </w:tbl>
    <w:p w14:paraId="3258C0BD" w14:textId="77777777" w:rsidR="00137052" w:rsidRDefault="00137052" w:rsidP="00137052">
      <w:pPr>
        <w:pStyle w:val="ProductList-ClauseHeading"/>
        <w:tabs>
          <w:tab w:val="clear" w:pos="360"/>
          <w:tab w:val="clear" w:pos="720"/>
          <w:tab w:val="clear" w:pos="1080"/>
        </w:tabs>
        <w:ind w:left="360"/>
        <w:rPr>
          <w:color w:val="0072C6"/>
        </w:rPr>
      </w:pPr>
    </w:p>
    <w:p w14:paraId="3AFF1248" w14:textId="3881E327" w:rsidR="00137052" w:rsidRDefault="00137052" w:rsidP="00137052">
      <w:pPr>
        <w:pStyle w:val="ProductList-ClauseHeading"/>
        <w:tabs>
          <w:tab w:val="clear" w:pos="360"/>
          <w:tab w:val="clear" w:pos="720"/>
          <w:tab w:val="clear" w:pos="1080"/>
        </w:tabs>
        <w:ind w:left="360"/>
      </w:pPr>
      <w:r>
        <w:rPr>
          <w:color w:val="0072C6"/>
        </w:rPr>
        <w:t xml:space="preserve">2.3 Office Multi Language Pack </w:t>
      </w:r>
      <w:r w:rsidRPr="00DC4BC7">
        <w:rPr>
          <w:color w:val="0072C6"/>
        </w:rPr>
        <w:t>2013</w:t>
      </w:r>
      <w:r w:rsidR="009A5C1E">
        <w:rPr>
          <w:color w:val="0072C6"/>
        </w:rPr>
        <w:fldChar w:fldCharType="begin"/>
      </w:r>
      <w:r w:rsidR="009A5C1E">
        <w:instrText xml:space="preserve"> XE "</w:instrText>
      </w:r>
      <w:r w:rsidR="009A5C1E" w:rsidRPr="003B4899">
        <w:instrText>Office Multi Language Pack 2013</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2C28FE" w:rsidRDefault="00137052" w:rsidP="00D8569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Default="0088641D" w:rsidP="00BB37AA">
      <w:pPr>
        <w:pStyle w:val="ProductList-Body"/>
        <w:tabs>
          <w:tab w:val="clear" w:pos="360"/>
          <w:tab w:val="clear" w:pos="720"/>
          <w:tab w:val="clear" w:pos="1080"/>
        </w:tabs>
      </w:pPr>
    </w:p>
    <w:p w14:paraId="70ADB874" w14:textId="77515FE8" w:rsidR="00BB37AA" w:rsidRDefault="0088641D" w:rsidP="00BB37AA">
      <w:pPr>
        <w:pStyle w:val="ProductList-ClauseHeading"/>
      </w:pPr>
      <w:r>
        <w:t>3</w:t>
      </w:r>
      <w:r w:rsidR="00BB37AA">
        <w:t xml:space="preserve">. Office </w:t>
      </w:r>
      <w:r w:rsidR="00D74530">
        <w:t>Online Server</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rsidR="00BB37AA">
        <w:t xml:space="preserve"> – Office Suites</w:t>
      </w:r>
    </w:p>
    <w:p w14:paraId="04A527AD" w14:textId="64C865CC" w:rsidR="00BB37AA" w:rsidRPr="00876625" w:rsidRDefault="00BB37AA" w:rsidP="00BB37AA">
      <w:pPr>
        <w:pStyle w:val="ProductList-Body"/>
        <w:tabs>
          <w:tab w:val="clear" w:pos="360"/>
          <w:tab w:val="clear" w:pos="720"/>
          <w:tab w:val="clear" w:pos="1080"/>
        </w:tabs>
      </w:pPr>
      <w:r w:rsidRPr="005F5DE3">
        <w:t xml:space="preserve">Office </w:t>
      </w:r>
      <w:r w:rsidRPr="00BB37AA">
        <w:rPr>
          <w:color w:val="0563C1"/>
        </w:rPr>
        <w:fldChar w:fldCharType="begin"/>
      </w:r>
      <w:r w:rsidRPr="00BB37AA">
        <w:rPr>
          <w:rStyle w:val="ProductList-BodyChar"/>
          <w:color w:val="0563C1"/>
        </w:rPr>
        <w:instrText>AutoTextList  \s NoStyle \t "SAL m</w:instrText>
      </w:r>
      <w:r w:rsidRPr="00BB37AA">
        <w:rPr>
          <w:color w:val="0563C1"/>
        </w:rPr>
        <w:instrText>eans Subscriber Access License, which may be assigned by user or device, as appropriate. (Refer Glossary for full definition)"</w:instrText>
      </w:r>
      <w:r w:rsidRPr="00BB37AA">
        <w:rPr>
          <w:color w:val="0563C1"/>
        </w:rPr>
        <w:fldChar w:fldCharType="separate"/>
      </w:r>
      <w:r w:rsidRPr="00BB37AA">
        <w:rPr>
          <w:color w:val="0563C1"/>
        </w:rPr>
        <w:t>SAL</w:t>
      </w:r>
      <w:r w:rsidRPr="00BB37AA">
        <w:rPr>
          <w:color w:val="0563C1"/>
        </w:rPr>
        <w:fldChar w:fldCharType="end"/>
      </w:r>
      <w:r w:rsidRPr="00BB37AA">
        <w:rPr>
          <w:color w:val="0563C1"/>
        </w:rPr>
        <w:t>s</w:t>
      </w:r>
      <w:r w:rsidRPr="005F5DE3">
        <w:t xml:space="preserve"> include the use of Office </w:t>
      </w:r>
      <w:r w:rsidR="00D74530">
        <w:t>Online Server</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rsidRPr="005F5DE3">
        <w:t xml:space="preserve">. </w:t>
      </w:r>
      <w:r>
        <w:t xml:space="preserve">Notwithstanding terms to the contrary in the license terms provided with the Office </w:t>
      </w:r>
      <w:r w:rsidR="00D74530">
        <w:t>Online Server</w:t>
      </w:r>
      <w:r>
        <w:t xml:space="preserve"> software, e</w:t>
      </w:r>
      <w:r w:rsidRPr="005F5DE3">
        <w:t xml:space="preserve">ach user for whom </w:t>
      </w:r>
      <w:r>
        <w:t>Customer</w:t>
      </w:r>
      <w:r w:rsidRPr="005F5DE3">
        <w:t xml:space="preserve"> obtain</w:t>
      </w:r>
      <w:r>
        <w:t>s</w:t>
      </w:r>
      <w:r w:rsidRPr="005F5DE3">
        <w:t xml:space="preserve"> an Office </w:t>
      </w:r>
      <w:r w:rsidR="00D550F5">
        <w:t xml:space="preserve">2016 </w:t>
      </w:r>
      <w:r w:rsidRPr="005F5DE3">
        <w:t>User</w:t>
      </w:r>
      <w:r w:rsidR="007D5975">
        <w:t xml:space="preserve"> SAL</w:t>
      </w:r>
      <w:r w:rsidRPr="005F5DE3">
        <w:t xml:space="preserve"> may access and use the Office </w:t>
      </w:r>
      <w:r w:rsidR="00D74530">
        <w:t>Online Server</w:t>
      </w:r>
      <w:r w:rsidR="00D550F5">
        <w:t xml:space="preserve"> </w:t>
      </w:r>
      <w:r w:rsidRPr="005F5DE3">
        <w:t xml:space="preserve">software. Office </w:t>
      </w:r>
      <w:r w:rsidR="00D74530">
        <w:t>Online Server rights</w:t>
      </w:r>
      <w:r w:rsidRPr="005F5DE3">
        <w:t xml:space="preserve"> are not included with the </w:t>
      </w:r>
      <w:r>
        <w:t>versions of the software prior to 201</w:t>
      </w:r>
      <w:r w:rsidR="00D74530">
        <w:t>6</w:t>
      </w:r>
      <w:r>
        <w:t>.</w:t>
      </w:r>
    </w:p>
    <w:p w14:paraId="2A9D6E24" w14:textId="1BF05C9F" w:rsidR="00BB37AA" w:rsidRPr="00A8327A" w:rsidRDefault="00E84D2E" w:rsidP="00BB37AA">
      <w:pPr>
        <w:pStyle w:val="ProductList-Body"/>
        <w:shd w:val="clear" w:color="auto" w:fill="A6A6A6" w:themeFill="background1" w:themeFillShade="A6"/>
        <w:spacing w:before="120" w:after="240"/>
        <w:jc w:val="right"/>
        <w:rPr>
          <w:sz w:val="16"/>
          <w:szCs w:val="16"/>
        </w:rPr>
      </w:pPr>
      <w:hyperlink w:anchor="TableofContents" w:history="1">
        <w:r w:rsidR="00BB37AA" w:rsidRPr="00A8327A">
          <w:rPr>
            <w:rStyle w:val="Hyperlink"/>
            <w:sz w:val="16"/>
            <w:szCs w:val="16"/>
          </w:rPr>
          <w:t>Table of Contents</w:t>
        </w:r>
      </w:hyperlink>
      <w:r w:rsidR="00BB37AA" w:rsidRPr="00A8327A">
        <w:rPr>
          <w:sz w:val="16"/>
          <w:szCs w:val="16"/>
        </w:rPr>
        <w:t xml:space="preserve"> / </w:t>
      </w:r>
      <w:hyperlink w:anchor="GeneralTerms" w:history="1">
        <w:r w:rsidR="0008070F" w:rsidRPr="0008070F">
          <w:rPr>
            <w:rStyle w:val="Hyperlink"/>
            <w:sz w:val="16"/>
            <w:szCs w:val="16"/>
          </w:rPr>
          <w:t>Universal Terms</w:t>
        </w:r>
      </w:hyperlink>
      <w:r w:rsidR="00BB37AA" w:rsidRPr="00A8327A">
        <w:rPr>
          <w:sz w:val="16"/>
          <w:szCs w:val="16"/>
        </w:rPr>
        <w:t xml:space="preserve"> /</w:t>
      </w:r>
      <w:r w:rsidR="00BB37AA">
        <w:rPr>
          <w:sz w:val="16"/>
          <w:szCs w:val="16"/>
        </w:rPr>
        <w:t xml:space="preserve"> </w:t>
      </w:r>
      <w:hyperlink w:anchor="Index" w:history="1">
        <w:r w:rsidR="00BB37AA" w:rsidRPr="002924B8">
          <w:rPr>
            <w:rStyle w:val="Hyperlink"/>
            <w:sz w:val="16"/>
            <w:szCs w:val="16"/>
          </w:rPr>
          <w:t>Index</w:t>
        </w:r>
      </w:hyperlink>
    </w:p>
    <w:p w14:paraId="6AEC442A" w14:textId="39AE2E1F" w:rsidR="00985960" w:rsidRDefault="00985960" w:rsidP="005D7EF7">
      <w:pPr>
        <w:pStyle w:val="ProductList-Offering2Heading"/>
        <w:outlineLvl w:val="2"/>
      </w:pPr>
      <w:bookmarkStart w:id="68" w:name="_Toc468344679"/>
      <w:r>
        <w:t>Project</w:t>
      </w:r>
      <w:bookmarkEnd w:id="68"/>
    </w:p>
    <w:p w14:paraId="04FFE850" w14:textId="77777777" w:rsidR="00985960" w:rsidRDefault="00985960" w:rsidP="00985960">
      <w:pPr>
        <w:spacing w:after="0" w:line="240" w:lineRule="auto"/>
        <w:rPr>
          <w:sz w:val="18"/>
          <w:szCs w:val="18"/>
        </w:rPr>
        <w:sectPr w:rsidR="00985960" w:rsidSect="00383BC7">
          <w:footerReference w:type="first" r:id="rId38"/>
          <w:type w:val="continuous"/>
          <w:pgSz w:w="12240" w:h="15840"/>
          <w:pgMar w:top="1166" w:right="720" w:bottom="720" w:left="720" w:header="720" w:footer="720" w:gutter="0"/>
          <w:cols w:space="720"/>
          <w:titlePg/>
          <w:docGrid w:linePitch="360"/>
        </w:sectPr>
      </w:pPr>
    </w:p>
    <w:p w14:paraId="687FEBA6" w14:textId="4C641AEF" w:rsidR="00985960" w:rsidRDefault="00985960" w:rsidP="00ED3A6B">
      <w:pPr>
        <w:pStyle w:val="ProductList-Body"/>
      </w:pPr>
      <w:r>
        <w:t>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r>
        <w:t xml:space="preserve"> (SAL)</w:t>
      </w:r>
    </w:p>
    <w:p w14:paraId="0E802E0D" w14:textId="28F087EF" w:rsidR="00985960" w:rsidRDefault="00985960" w:rsidP="00ED3A6B">
      <w:pPr>
        <w:pStyle w:val="ProductList-Body"/>
      </w:pPr>
      <w:r>
        <w:t>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2015</w:t>
            </w:r>
          </w:p>
        </w:tc>
        <w:tc>
          <w:tcPr>
            <w:tcW w:w="3598" w:type="dxa"/>
            <w:tcBorders>
              <w:top w:val="single" w:sz="24" w:space="0" w:color="00188F"/>
              <w:bottom w:val="single" w:sz="4" w:space="0" w:color="auto"/>
            </w:tcBorders>
            <w:shd w:val="clear" w:color="auto" w:fill="auto"/>
          </w:tcPr>
          <w:p w14:paraId="697170ED" w14:textId="31B66388"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8A2F9D">
                <w:rPr>
                  <w:rStyle w:val="Hyperlink"/>
                </w:rPr>
                <w:t>Universal</w:t>
              </w:r>
            </w:hyperlink>
            <w:r>
              <w:rPr>
                <w:color w:val="000000" w:themeColor="text1"/>
              </w:rPr>
              <w:t xml:space="preserve">; </w:t>
            </w:r>
            <w:hyperlink w:anchor="LicenseTerms_LicenseModel_DesktopApps" w:history="1">
              <w:r>
                <w:rPr>
                  <w:rStyle w:val="Hyperlink"/>
                </w:rPr>
                <w:t>SALs for D</w:t>
              </w:r>
              <w:r w:rsidRPr="008A2F9D">
                <w:rPr>
                  <w:rStyle w:val="Hyperlink"/>
                </w:rPr>
                <w:t>esktop Application</w:t>
              </w:r>
            </w:hyperlink>
          </w:p>
        </w:tc>
        <w:tc>
          <w:tcPr>
            <w:tcW w:w="3599" w:type="dxa"/>
            <w:tcBorders>
              <w:top w:val="single" w:sz="24" w:space="0" w:color="00188F"/>
              <w:bottom w:val="single" w:sz="4" w:space="0" w:color="auto"/>
            </w:tcBorders>
            <w:shd w:val="clear" w:color="auto" w:fill="auto"/>
          </w:tcPr>
          <w:p w14:paraId="400633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2897D903"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Project 2013</w:t>
            </w:r>
            <w:r w:rsidR="00424F9E">
              <w:fldChar w:fldCharType="begin"/>
            </w:r>
            <w:r w:rsidR="00424F9E">
              <w:instrText xml:space="preserve"> XE "</w:instrText>
            </w:r>
            <w:r w:rsidR="00424F9E" w:rsidRPr="00675B08">
              <w:instrText>Project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E8E15A8" w14:textId="77777777" w:rsidR="00985960" w:rsidRPr="00375C0C" w:rsidRDefault="00985960" w:rsidP="00DC5948">
            <w:pPr>
              <w:pStyle w:val="ProductList-Offering"/>
              <w:tabs>
                <w:tab w:val="clear" w:pos="360"/>
                <w:tab w:val="clear" w:pos="720"/>
                <w:tab w:val="clear" w:pos="1080"/>
                <w:tab w:val="right" w:pos="2212"/>
              </w:tabs>
              <w:spacing w:before="40" w:after="40"/>
              <w:rPr>
                <w:color w:val="404040"/>
              </w:rPr>
            </w:pPr>
            <w:r w:rsidRPr="00375C0C">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sidRPr="00375C0C">
              <w:rPr>
                <w:color w:val="404040"/>
              </w:rPr>
              <w:fldChar w:fldCharType="separate"/>
            </w:r>
            <w:r w:rsidRPr="00375C0C">
              <w:rPr>
                <w:color w:val="404040"/>
              </w:rPr>
              <w:t>Prerequisite</w:t>
            </w:r>
            <w:r w:rsidRPr="00375C0C">
              <w:rPr>
                <w:color w:val="404040"/>
              </w:rPr>
              <w:fldChar w:fldCharType="end"/>
            </w:r>
            <w:r w:rsidRPr="00375C0C">
              <w:rPr>
                <w:color w:val="404040"/>
              </w:rPr>
              <w:t>: N/A</w:t>
            </w:r>
          </w:p>
        </w:tc>
        <w:tc>
          <w:tcPr>
            <w:tcW w:w="3599" w:type="dxa"/>
            <w:tcBorders>
              <w:top w:val="single" w:sz="4" w:space="0" w:color="auto"/>
              <w:bottom w:val="single" w:sz="4" w:space="0" w:color="auto"/>
            </w:tcBorders>
            <w:shd w:val="clear" w:color="auto" w:fill="auto"/>
          </w:tcPr>
          <w:p w14:paraId="5BE1AF49"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 xml:space="preserve">AutoTextList  \s NoStyle \t "Additional Software: </w:instrText>
            </w:r>
            <w:r w:rsidRPr="008A2F9D">
              <w:rPr>
                <w:color w:val="404040"/>
              </w:rPr>
              <w:instrText xml:space="preserve">Software that Customer is permitted to use in conjunction with its use of server software. </w:instrText>
            </w:r>
            <w:r w:rsidRPr="008A2F9D">
              <w:rPr>
                <w:color w:val="404040"/>
              </w:rPr>
              <w:fldChar w:fldCharType="separate"/>
            </w:r>
            <w:r w:rsidRPr="008A2F9D">
              <w:rPr>
                <w:color w:val="404040"/>
              </w:rPr>
              <w:t>Additional Software</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609892F6"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sidRPr="008A2F9D">
              <w:rPr>
                <w:color w:val="404040"/>
              </w:rPr>
              <w:fldChar w:fldCharType="separate"/>
            </w:r>
            <w:r w:rsidRPr="008A2F9D">
              <w:rPr>
                <w:color w:val="404040"/>
              </w:rPr>
              <w:t xml:space="preserve">Client </w:t>
            </w:r>
            <w:r w:rsidRPr="00375C0C">
              <w:rPr>
                <w:color w:val="404040"/>
              </w:rPr>
              <w:t>Software</w:t>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auto"/>
          </w:tcPr>
          <w:p w14:paraId="584ABE6F"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77777777" w:rsidR="00985960" w:rsidRPr="008A2F9D" w:rsidRDefault="00985960" w:rsidP="00DC5948">
            <w:pPr>
              <w:pStyle w:val="ProductList-Offering"/>
              <w:tabs>
                <w:tab w:val="clear" w:pos="360"/>
                <w:tab w:val="clear" w:pos="720"/>
                <w:tab w:val="clear" w:pos="1080"/>
                <w:tab w:val="left" w:pos="1676"/>
              </w:tabs>
              <w:spacing w:before="40" w:after="40"/>
              <w:rPr>
                <w:color w:val="404040"/>
              </w:rPr>
            </w:pPr>
            <w:r w:rsidRPr="008A2F9D">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sidRPr="008A2F9D">
              <w:rPr>
                <w:color w:val="404040"/>
              </w:rPr>
              <w:fldChar w:fldCharType="separate"/>
            </w:r>
            <w:r w:rsidRPr="008A2F9D">
              <w:rPr>
                <w:color w:val="404040"/>
              </w:rPr>
              <w:t>Disaster Recovery</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373BD222"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A2F9D">
              <w:rPr>
                <w:color w:val="404040"/>
              </w:rPr>
              <w:fldChar w:fldCharType="separate"/>
            </w:r>
            <w:r w:rsidRPr="008A2F9D">
              <w:rPr>
                <w:color w:val="404040"/>
              </w:rPr>
              <w:t>Down Editions</w:t>
            </w:r>
            <w:r w:rsidRPr="008A2F9D">
              <w:rPr>
                <w:color w:val="404040"/>
              </w:rPr>
              <w:fldChar w:fldCharType="end"/>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sidRPr="008A2F9D">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BFBFBF"/>
          </w:tcPr>
          <w:p w14:paraId="0CF93D5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sidRPr="008A2F9D">
              <w:rPr>
                <w:color w:val="404040"/>
              </w:rPr>
              <w:fldChar w:fldCharType="separate"/>
            </w:r>
            <w:r w:rsidRPr="008A2F9D">
              <w:rPr>
                <w:color w:val="404040"/>
              </w:rPr>
              <w:t>Fail-Over Rights</w:t>
            </w:r>
            <w:r w:rsidRPr="008A2F9D">
              <w:rPr>
                <w:color w:val="404040"/>
              </w:rPr>
              <w:fldChar w:fldCharType="end"/>
            </w:r>
            <w:r w:rsidRPr="008A2F9D">
              <w:rPr>
                <w:color w:val="404040"/>
              </w:rPr>
              <w:t>:</w:t>
            </w:r>
            <w:r>
              <w:rPr>
                <w:color w:val="404040"/>
              </w:rPr>
              <w:t xml:space="preserve"> </w:t>
            </w:r>
            <w:r w:rsidRPr="008A2F9D">
              <w:rPr>
                <w:color w:val="404040"/>
              </w:rPr>
              <w:t>N/A</w:t>
            </w:r>
          </w:p>
        </w:tc>
      </w:tr>
      <w:tr w:rsidR="00985960" w14:paraId="009895F8" w14:textId="77777777" w:rsidTr="00DC5948">
        <w:tc>
          <w:tcPr>
            <w:tcW w:w="3598" w:type="dxa"/>
            <w:tcBorders>
              <w:top w:val="single" w:sz="4" w:space="0" w:color="auto"/>
            </w:tcBorders>
            <w:shd w:val="clear" w:color="auto" w:fill="BFBFBF"/>
          </w:tcPr>
          <w:p w14:paraId="5AA430B5"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75C0C">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sidRPr="00375C0C">
              <w:rPr>
                <w:color w:val="404040"/>
              </w:rPr>
              <w:fldChar w:fldCharType="separate"/>
            </w:r>
            <w:r w:rsidRPr="00375C0C">
              <w:rPr>
                <w:color w:val="404040"/>
              </w:rPr>
              <w:t>Included Technologies</w:t>
            </w:r>
            <w:r w:rsidRPr="00375C0C">
              <w:rPr>
                <w:color w:val="404040"/>
              </w:rPr>
              <w:fldChar w:fldCharType="end"/>
            </w:r>
            <w:r w:rsidRPr="00375C0C">
              <w:rPr>
                <w:color w:val="404040"/>
              </w:rPr>
              <w:t>: N/A</w:t>
            </w:r>
          </w:p>
        </w:tc>
        <w:tc>
          <w:tcPr>
            <w:tcW w:w="3598" w:type="dxa"/>
            <w:tcBorders>
              <w:top w:val="single" w:sz="4" w:space="0" w:color="auto"/>
            </w:tcBorders>
            <w:shd w:val="clear" w:color="auto" w:fill="BFBFBF"/>
          </w:tcPr>
          <w:p w14:paraId="67ED6399" w14:textId="77777777" w:rsidR="00985960" w:rsidRPr="008A2F9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t xml:space="preserve"> </w:t>
            </w:r>
            <w:r w:rsidRPr="008A2F9D">
              <w:rPr>
                <w:color w:val="404040"/>
              </w:rPr>
              <w:t>N/A</w:t>
            </w:r>
          </w:p>
        </w:tc>
        <w:tc>
          <w:tcPr>
            <w:tcW w:w="3599" w:type="dxa"/>
            <w:tcBorders>
              <w:top w:val="single" w:sz="4" w:space="0" w:color="auto"/>
            </w:tcBorders>
            <w:shd w:val="clear" w:color="auto" w:fill="auto"/>
          </w:tcPr>
          <w:p w14:paraId="1912C83D" w14:textId="3D15319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w:t>
            </w:r>
          </w:p>
        </w:tc>
      </w:tr>
    </w:tbl>
    <w:p w14:paraId="78BDFB58" w14:textId="77777777" w:rsidR="00985960" w:rsidRDefault="00985960" w:rsidP="00985960">
      <w:pPr>
        <w:pStyle w:val="ProductList-Body"/>
        <w:tabs>
          <w:tab w:val="clear" w:pos="360"/>
          <w:tab w:val="clear" w:pos="720"/>
          <w:tab w:val="clear" w:pos="1080"/>
        </w:tabs>
      </w:pPr>
    </w:p>
    <w:p w14:paraId="2B605E46" w14:textId="278C2A9D" w:rsidR="00985960" w:rsidRDefault="00985960" w:rsidP="00985960">
      <w:pPr>
        <w:pStyle w:val="ProductList-ClauseHeading"/>
        <w:tabs>
          <w:tab w:val="clear" w:pos="360"/>
          <w:tab w:val="clear" w:pos="720"/>
          <w:tab w:val="clear" w:pos="1080"/>
        </w:tabs>
      </w:pPr>
      <w:r>
        <w:t>1. Desktop Application Access – 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F0757B0" w14:textId="0A251B09" w:rsidR="00985960" w:rsidRPr="00292A60" w:rsidRDefault="00985960" w:rsidP="00DC5948">
            <w:pPr>
              <w:pStyle w:val="ProductList-Offering"/>
              <w:tabs>
                <w:tab w:val="clear" w:pos="360"/>
                <w:tab w:val="clear" w:pos="720"/>
                <w:tab w:val="clear" w:pos="1080"/>
              </w:tabs>
              <w:spacing w:before="40" w:after="40"/>
            </w:pPr>
            <w:r>
              <w:t>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Default="00985960" w:rsidP="00985960">
      <w:pPr>
        <w:pStyle w:val="ProductList-Body"/>
        <w:tabs>
          <w:tab w:val="clear" w:pos="360"/>
          <w:tab w:val="clear" w:pos="720"/>
          <w:tab w:val="clear" w:pos="1080"/>
        </w:tabs>
      </w:pPr>
    </w:p>
    <w:p w14:paraId="485D9430" w14:textId="0BAF5619" w:rsidR="00985960" w:rsidRDefault="00985960" w:rsidP="00985960">
      <w:pPr>
        <w:pStyle w:val="ProductList-ClauseHeading"/>
      </w:pPr>
      <w:r>
        <w:t>2. Desktop Application Access – 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A847A1E" w14:textId="0322C163" w:rsidR="00985960" w:rsidRPr="00292A60" w:rsidRDefault="00985960" w:rsidP="00DC5948">
            <w:pPr>
              <w:pStyle w:val="ProductList-Offering"/>
              <w:tabs>
                <w:tab w:val="clear" w:pos="360"/>
                <w:tab w:val="clear" w:pos="720"/>
                <w:tab w:val="clear" w:pos="1080"/>
              </w:tabs>
              <w:spacing w:before="40" w:after="40"/>
            </w:pPr>
            <w:r>
              <w:t>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Default="00985960" w:rsidP="00985960">
      <w:pPr>
        <w:pStyle w:val="ProductList-Body"/>
      </w:pPr>
    </w:p>
    <w:p w14:paraId="7798D12E" w14:textId="77777777" w:rsidR="00985960" w:rsidRDefault="00985960" w:rsidP="00985960">
      <w:pPr>
        <w:pStyle w:val="ProductList-ClauseHeading"/>
      </w:pPr>
      <w:r>
        <w:t xml:space="preserve">3. Complimentary Project Server SAL </w:t>
      </w:r>
    </w:p>
    <w:p w14:paraId="3C9DC374" w14:textId="3B7265BB" w:rsidR="00985960" w:rsidRDefault="00985960" w:rsidP="00985960">
      <w:pPr>
        <w:pStyle w:val="ProductList-Body"/>
        <w:tabs>
          <w:tab w:val="clear" w:pos="360"/>
          <w:tab w:val="clear" w:pos="720"/>
          <w:tab w:val="clear" w:pos="1080"/>
        </w:tabs>
        <w:rPr>
          <w:color w:val="000000" w:themeColor="text1"/>
        </w:rPr>
      </w:pPr>
      <w:r>
        <w:rPr>
          <w:color w:val="000000" w:themeColor="text1"/>
        </w:rPr>
        <w:t>When Customer acquires and assigns</w:t>
      </w:r>
      <w:r w:rsidR="00E14F2F">
        <w:rPr>
          <w:color w:val="000000" w:themeColor="text1"/>
        </w:rPr>
        <w:t xml:space="preserve"> Project</w:t>
      </w:r>
      <w:r>
        <w:rPr>
          <w:color w:val="000000" w:themeColor="text1"/>
        </w:rPr>
        <w:t xml:space="preserve"> </w:t>
      </w:r>
      <w:r w:rsidRPr="002558F1">
        <w:rPr>
          <w:color w:val="000000" w:themeColor="text1"/>
        </w:rPr>
        <w:t xml:space="preserve">Professional </w:t>
      </w:r>
      <w:r>
        <w:rPr>
          <w:color w:val="000000" w:themeColor="text1"/>
        </w:rPr>
        <w:t>SAL to a user, that user</w:t>
      </w:r>
      <w:r w:rsidRPr="002558F1">
        <w:rPr>
          <w:color w:val="000000" w:themeColor="text1"/>
        </w:rPr>
        <w:t xml:space="preserve"> will be deemed to </w:t>
      </w:r>
      <w:r>
        <w:rPr>
          <w:color w:val="000000" w:themeColor="text1"/>
        </w:rPr>
        <w:t xml:space="preserve">also </w:t>
      </w:r>
      <w:r w:rsidRPr="002558F1">
        <w:rPr>
          <w:color w:val="000000" w:themeColor="text1"/>
        </w:rPr>
        <w:t xml:space="preserve">have </w:t>
      </w:r>
      <w:r>
        <w:rPr>
          <w:color w:val="000000" w:themeColor="text1"/>
        </w:rPr>
        <w:t>a P</w:t>
      </w:r>
      <w:r w:rsidRPr="002558F1">
        <w:rPr>
          <w:color w:val="000000" w:themeColor="text1"/>
        </w:rPr>
        <w:t>roject Server Device SAL</w:t>
      </w:r>
      <w:r>
        <w:rPr>
          <w:color w:val="000000" w:themeColor="text1"/>
        </w:rPr>
        <w:t>.</w:t>
      </w:r>
    </w:p>
    <w:p w14:paraId="7E3E0A71" w14:textId="6F1E00F2" w:rsidR="00985960" w:rsidRPr="00A8327A" w:rsidRDefault="00E84D2E"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0C43B960" w14:textId="609DB4F6" w:rsidR="00B361F2" w:rsidRDefault="00B361F2" w:rsidP="005D7EF7">
      <w:pPr>
        <w:pStyle w:val="ProductList-Offering2Heading"/>
        <w:outlineLvl w:val="2"/>
      </w:pPr>
      <w:bookmarkStart w:id="69" w:name="_Toc468344680"/>
      <w:bookmarkStart w:id="70" w:name="_Sec612"/>
      <w:r>
        <w:t>Visio</w:t>
      </w:r>
      <w:bookmarkEnd w:id="69"/>
    </w:p>
    <w:p w14:paraId="1D2B58C4" w14:textId="77777777" w:rsidR="00B361F2" w:rsidRDefault="00B361F2" w:rsidP="00B361F2">
      <w:pPr>
        <w:spacing w:after="0" w:line="240" w:lineRule="auto"/>
        <w:rPr>
          <w:sz w:val="18"/>
          <w:szCs w:val="18"/>
        </w:rPr>
        <w:sectPr w:rsidR="00B361F2" w:rsidSect="00383BC7">
          <w:footerReference w:type="first" r:id="rId39"/>
          <w:type w:val="continuous"/>
          <w:pgSz w:w="12240" w:h="15840"/>
          <w:pgMar w:top="1166" w:right="720" w:bottom="720" w:left="720" w:header="720" w:footer="720" w:gutter="0"/>
          <w:cols w:space="720"/>
          <w:titlePg/>
          <w:docGrid w:linePitch="360"/>
        </w:sectPr>
      </w:pPr>
    </w:p>
    <w:p w14:paraId="22F91638" w14:textId="6D886584" w:rsidR="00B361F2" w:rsidRDefault="00B361F2" w:rsidP="00ED3A6B">
      <w:pPr>
        <w:pStyle w:val="ProductList-Body"/>
      </w:pPr>
      <w:r>
        <w:t xml:space="preserve">Visio 2016 </w:t>
      </w:r>
      <w:r w:rsidR="00424F9E">
        <w:t>Standard</w:t>
      </w:r>
      <w:r w:rsidR="008C1B01">
        <w:t xml:space="preserve"> </w:t>
      </w:r>
      <w:r w:rsidR="00424F9E">
        <w:fldChar w:fldCharType="begin"/>
      </w:r>
      <w:r w:rsidR="00424F9E">
        <w:instrText xml:space="preserve"> XE "</w:instrText>
      </w:r>
      <w:r w:rsidR="00424F9E" w:rsidRPr="009B37EB">
        <w:instrText>Visio 2016 Standard</w:instrText>
      </w:r>
      <w:r w:rsidR="00424F9E">
        <w:instrText xml:space="preserve">" </w:instrText>
      </w:r>
      <w:r w:rsidR="00424F9E">
        <w:fldChar w:fldCharType="end"/>
      </w:r>
      <w:r>
        <w:t>(SAL)</w:t>
      </w:r>
    </w:p>
    <w:p w14:paraId="48D632F7" w14:textId="0D7CD401" w:rsidR="00B361F2" w:rsidRDefault="00B361F2" w:rsidP="00ED3A6B">
      <w:pPr>
        <w:pStyle w:val="ProductList-Body"/>
      </w:pPr>
      <w:r>
        <w:t xml:space="preserve">Visio 2016 </w:t>
      </w:r>
      <w:r w:rsidR="00424F9E">
        <w:t>Professional</w:t>
      </w:r>
      <w:r w:rsidR="00424F9E">
        <w:fldChar w:fldCharType="begin"/>
      </w:r>
      <w:r w:rsidR="00424F9E">
        <w:instrText xml:space="preserve"> XE "</w:instrText>
      </w:r>
      <w:r w:rsidR="00424F9E" w:rsidRPr="009B37EB">
        <w:instrText>Visio 2016 Professional</w:instrText>
      </w:r>
      <w:r w:rsidR="00424F9E">
        <w:instrText xml:space="preserve">" </w:instrText>
      </w:r>
      <w:r w:rsidR="00424F9E">
        <w:fldChar w:fldCharType="end"/>
      </w:r>
      <w:r w:rsidR="00424F9E">
        <w:t xml:space="preserve"> </w:t>
      </w:r>
      <w:r>
        <w:t>(SAL)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9821D2"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03CDECA5"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4C035B">
              <w:rPr>
                <w:rFonts w:asciiTheme="majorHAnsi" w:hAnsiTheme="majorHAnsi"/>
              </w:rPr>
              <w:t>December</w:t>
            </w:r>
            <w:r>
              <w:rPr>
                <w:rFonts w:asciiTheme="majorHAnsi" w:hAnsiTheme="majorHAnsi"/>
              </w:rPr>
              <w:t xml:space="preserve"> 20</w:t>
            </w:r>
            <w:r w:rsidR="004C035B">
              <w:rPr>
                <w:rFonts w:asciiTheme="majorHAnsi" w:hAnsiTheme="majorHAnsi"/>
              </w:rPr>
              <w:t>15</w:t>
            </w:r>
          </w:p>
        </w:tc>
        <w:tc>
          <w:tcPr>
            <w:tcW w:w="3598" w:type="dxa"/>
            <w:tcBorders>
              <w:top w:val="single" w:sz="24" w:space="0" w:color="00188F"/>
              <w:bottom w:val="single" w:sz="4" w:space="0" w:color="auto"/>
            </w:tcBorders>
            <w:shd w:val="clear" w:color="auto" w:fill="auto"/>
          </w:tcPr>
          <w:p w14:paraId="1F8ADFAF" w14:textId="77777777" w:rsidR="00B361F2" w:rsidRPr="00292A60" w:rsidRDefault="00B361F2"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DesktopApp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BFBFBF"/>
          </w:tcPr>
          <w:p w14:paraId="2DB40B07" w14:textId="1CA273FB"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"Product-Specific License Terms: Ind</w:instrText>
            </w:r>
            <w:r w:rsidRPr="00543574">
              <w:rPr>
                <w:color w:val="404040"/>
              </w:rPr>
              <w:instrText>icates that Product-Specific terms and conditions governing deployment and use of the Product.</w:instrText>
            </w:r>
            <w:r w:rsidRPr="00543574">
              <w:rPr>
                <w:color w:val="404040"/>
              </w:rPr>
              <w:fldChar w:fldCharType="separate"/>
            </w:r>
            <w:r w:rsidRPr="00543574">
              <w:rPr>
                <w:color w:val="404040"/>
              </w:rPr>
              <w:t>Product-Specific License Terms</w:t>
            </w:r>
            <w:r w:rsidRPr="00543574">
              <w:rPr>
                <w:color w:val="404040"/>
              </w:rPr>
              <w:fldChar w:fldCharType="end"/>
            </w:r>
            <w:r w:rsidRPr="00543574">
              <w:rPr>
                <w:color w:val="404040"/>
              </w:rPr>
              <w:t xml:space="preserve">: </w:t>
            </w:r>
            <w:r w:rsidR="00CA0434" w:rsidRPr="00543574">
              <w:rPr>
                <w:color w:val="404040"/>
              </w:rPr>
              <w:t>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2003D5F9" w:rsidR="00B361F2" w:rsidRPr="00F92613" w:rsidRDefault="00B361F2" w:rsidP="004C035B">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t>
            </w:r>
            <w:r w:rsidR="004C035B">
              <w:t>Visio 2013</w:t>
            </w:r>
            <w:r w:rsidR="00424F9E">
              <w:fldChar w:fldCharType="begin"/>
            </w:r>
            <w:r w:rsidR="00424F9E">
              <w:instrText xml:space="preserve"> XE "</w:instrText>
            </w:r>
            <w:r w:rsidR="00424F9E" w:rsidRPr="00675B08">
              <w:instrText>Visio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842DCEC" w14:textId="77777777" w:rsidR="00B361F2" w:rsidRPr="00BB37AA" w:rsidRDefault="00B361F2" w:rsidP="00DC5948">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8224118"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43F355C"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17EEF63F" w14:textId="77777777"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77777777" w:rsidR="00B361F2" w:rsidRPr="00BB37AA" w:rsidRDefault="00B361F2" w:rsidP="00DC5948">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EF03992"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0DD86F4"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361F2" w14:paraId="345E2DA8" w14:textId="77777777" w:rsidTr="00575608">
        <w:tc>
          <w:tcPr>
            <w:tcW w:w="3598" w:type="dxa"/>
            <w:tcBorders>
              <w:top w:val="single" w:sz="4" w:space="0" w:color="auto"/>
            </w:tcBorders>
            <w:shd w:val="clear" w:color="auto" w:fill="BFBFBF"/>
          </w:tcPr>
          <w:p w14:paraId="79E0E801" w14:textId="24C541CA"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4C035B" w:rsidRPr="00575608">
              <w:rPr>
                <w:color w:val="404040"/>
              </w:rPr>
              <w:t>N/A</w:t>
            </w:r>
          </w:p>
        </w:tc>
        <w:tc>
          <w:tcPr>
            <w:tcW w:w="3598" w:type="dxa"/>
            <w:tcBorders>
              <w:top w:val="single" w:sz="4" w:space="0" w:color="auto"/>
            </w:tcBorders>
            <w:shd w:val="clear" w:color="auto" w:fill="BFBFBF"/>
          </w:tcPr>
          <w:p w14:paraId="44317143" w14:textId="77777777" w:rsidR="00B361F2" w:rsidRPr="00575608" w:rsidRDefault="00B361F2" w:rsidP="00DC5948">
            <w:pPr>
              <w:pStyle w:val="ProductList-Offering"/>
              <w:tabs>
                <w:tab w:val="clear" w:pos="360"/>
                <w:tab w:val="clear" w:pos="720"/>
                <w:tab w:val="clear" w:pos="1080"/>
              </w:tabs>
              <w:spacing w:before="40" w:after="40"/>
              <w:ind w:left="0"/>
              <w:rPr>
                <w:color w:val="404040"/>
              </w:rPr>
            </w:pPr>
            <w:r w:rsidRPr="00575608">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sidRPr="00575608">
              <w:rPr>
                <w:color w:val="404040"/>
              </w:rPr>
              <w:fldChar w:fldCharType="separate"/>
            </w:r>
            <w:r w:rsidRPr="00575608">
              <w:rPr>
                <w:color w:val="404040"/>
              </w:rPr>
              <w:t>License Mobility</w:t>
            </w:r>
            <w:r w:rsidRPr="00575608">
              <w:rPr>
                <w:color w:val="404040"/>
              </w:rPr>
              <w:fldChar w:fldCharType="end"/>
            </w:r>
            <w:r w:rsidRPr="00575608">
              <w:rPr>
                <w:color w:val="404040"/>
              </w:rPr>
              <w:t>: N/A</w:t>
            </w:r>
          </w:p>
        </w:tc>
        <w:tc>
          <w:tcPr>
            <w:tcW w:w="3599" w:type="dxa"/>
            <w:tcBorders>
              <w:top w:val="single" w:sz="4" w:space="0" w:color="auto"/>
            </w:tcBorders>
            <w:shd w:val="clear" w:color="auto" w:fill="BFBFBF"/>
          </w:tcPr>
          <w:p w14:paraId="37D2FDC5" w14:textId="04F7F8AF"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sidRPr="00575608">
              <w:rPr>
                <w:color w:val="404040"/>
              </w:rPr>
              <w:fldChar w:fldCharType="separate"/>
            </w:r>
            <w:r w:rsidRPr="00575608">
              <w:rPr>
                <w:color w:val="404040"/>
              </w:rPr>
              <w:t>Notices</w:t>
            </w:r>
            <w:r w:rsidRPr="00575608">
              <w:rPr>
                <w:color w:val="404040"/>
              </w:rPr>
              <w:fldChar w:fldCharType="end"/>
            </w:r>
            <w:r w:rsidRPr="00575608">
              <w:rPr>
                <w:color w:val="404040"/>
              </w:rPr>
              <w:t xml:space="preserve">: </w:t>
            </w:r>
            <w:r w:rsidR="00CA0434" w:rsidRPr="00575608">
              <w:rPr>
                <w:color w:val="404040"/>
              </w:rPr>
              <w:t>N/A</w:t>
            </w:r>
          </w:p>
        </w:tc>
      </w:tr>
    </w:tbl>
    <w:p w14:paraId="1322ECE0" w14:textId="77777777" w:rsidR="00B361F2" w:rsidRDefault="00B361F2" w:rsidP="00B361F2">
      <w:pPr>
        <w:pStyle w:val="ProductList-Body"/>
        <w:tabs>
          <w:tab w:val="clear" w:pos="360"/>
          <w:tab w:val="clear" w:pos="720"/>
          <w:tab w:val="clear" w:pos="1080"/>
        </w:tabs>
      </w:pPr>
    </w:p>
    <w:p w14:paraId="3DE60FD6" w14:textId="1CF70C86" w:rsidR="00B361F2" w:rsidRDefault="004C035B" w:rsidP="00B361F2">
      <w:pPr>
        <w:pStyle w:val="ProductList-ClauseHeading"/>
        <w:tabs>
          <w:tab w:val="clear" w:pos="360"/>
          <w:tab w:val="clear" w:pos="720"/>
          <w:tab w:val="clear" w:pos="1080"/>
        </w:tabs>
      </w:pPr>
      <w:r>
        <w:t>1</w:t>
      </w:r>
      <w:r w:rsidR="00B361F2">
        <w:t>. Desktop Application Access</w:t>
      </w:r>
    </w:p>
    <w:p w14:paraId="3DFA6301" w14:textId="1D891D7A" w:rsidR="00B361F2" w:rsidRDefault="00B361F2" w:rsidP="00B361F2">
      <w:pPr>
        <w:pStyle w:val="ProductList-ClauseHeading"/>
        <w:tabs>
          <w:tab w:val="clear" w:pos="360"/>
          <w:tab w:val="clear" w:pos="720"/>
          <w:tab w:val="clear" w:pos="1080"/>
        </w:tabs>
        <w:ind w:left="360"/>
      </w:pPr>
      <w:r>
        <w:rPr>
          <w:color w:val="0072C6"/>
        </w:rPr>
        <w:t xml:space="preserve">2.1 Visio 2016 </w:t>
      </w:r>
      <w:r w:rsidR="00424F9E">
        <w:rPr>
          <w:color w:val="0072C6"/>
        </w:rPr>
        <w:t>Standard</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 xml:space="preserve">Visio 2016 </w:t>
            </w:r>
            <w:r w:rsidR="00424F9E">
              <w:t xml:space="preserve">Standard </w:t>
            </w:r>
            <w:r>
              <w:t>SAL (user)</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Default="00B361F2" w:rsidP="00B361F2">
      <w:pPr>
        <w:pStyle w:val="ProductList-Body"/>
        <w:tabs>
          <w:tab w:val="clear" w:pos="360"/>
          <w:tab w:val="clear" w:pos="720"/>
          <w:tab w:val="clear" w:pos="1080"/>
        </w:tabs>
      </w:pPr>
    </w:p>
    <w:p w14:paraId="63509DE8" w14:textId="7E16E87C" w:rsidR="00B361F2" w:rsidRDefault="00B361F2" w:rsidP="00B361F2">
      <w:pPr>
        <w:pStyle w:val="ProductList-ClauseHeading"/>
        <w:tabs>
          <w:tab w:val="clear" w:pos="360"/>
          <w:tab w:val="clear" w:pos="720"/>
          <w:tab w:val="clear" w:pos="1080"/>
        </w:tabs>
        <w:ind w:left="360"/>
      </w:pPr>
      <w:r>
        <w:rPr>
          <w:color w:val="0072C6"/>
        </w:rPr>
        <w:t xml:space="preserve">2.2 Visio </w:t>
      </w:r>
      <w:r w:rsidR="00424F9E">
        <w:rPr>
          <w:color w:val="0072C6"/>
        </w:rPr>
        <w:t>2016</w:t>
      </w:r>
      <w:r w:rsidR="00424F9E" w:rsidRPr="00424F9E">
        <w:rPr>
          <w:color w:val="0072C6"/>
        </w:rPr>
        <w:t xml:space="preserve"> </w:t>
      </w:r>
      <w:r w:rsidR="00424F9E">
        <w:rPr>
          <w:color w:val="0072C6"/>
        </w:rPr>
        <w:t>Professional</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Visio 2016</w:t>
            </w:r>
            <w:r w:rsidR="00424F9E">
              <w:t xml:space="preserve"> Professional</w:t>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6C70BB9A" w14:textId="6D17452A" w:rsidR="00B361F2" w:rsidRPr="00A8327A" w:rsidRDefault="00E84D2E" w:rsidP="00B361F2">
      <w:pPr>
        <w:pStyle w:val="ProductList-Body"/>
        <w:shd w:val="clear" w:color="auto" w:fill="A6A6A6" w:themeFill="background1" w:themeFillShade="A6"/>
        <w:spacing w:before="120" w:after="240"/>
        <w:jc w:val="right"/>
        <w:rPr>
          <w:sz w:val="16"/>
          <w:szCs w:val="16"/>
        </w:rPr>
      </w:pPr>
      <w:hyperlink w:anchor="TableofContents" w:history="1">
        <w:r w:rsidR="00B361F2" w:rsidRPr="00A8327A">
          <w:rPr>
            <w:rStyle w:val="Hyperlink"/>
            <w:sz w:val="16"/>
            <w:szCs w:val="16"/>
          </w:rPr>
          <w:t>Table of Contents</w:t>
        </w:r>
      </w:hyperlink>
      <w:r w:rsidR="00B361F2" w:rsidRPr="00A8327A">
        <w:rPr>
          <w:sz w:val="16"/>
          <w:szCs w:val="16"/>
        </w:rPr>
        <w:t xml:space="preserve"> / </w:t>
      </w:r>
      <w:hyperlink w:anchor="GeneralTerms" w:history="1">
        <w:r w:rsidR="0008070F" w:rsidRPr="0008070F">
          <w:rPr>
            <w:rStyle w:val="Hyperlink"/>
            <w:sz w:val="16"/>
            <w:szCs w:val="16"/>
          </w:rPr>
          <w:t>Universal Terms</w:t>
        </w:r>
      </w:hyperlink>
      <w:r w:rsidR="00B361F2" w:rsidRPr="00A8327A">
        <w:rPr>
          <w:sz w:val="16"/>
          <w:szCs w:val="16"/>
        </w:rPr>
        <w:t xml:space="preserve"> /</w:t>
      </w:r>
      <w:r w:rsidR="00B361F2">
        <w:rPr>
          <w:sz w:val="16"/>
          <w:szCs w:val="16"/>
        </w:rPr>
        <w:t xml:space="preserve"> </w:t>
      </w:r>
      <w:hyperlink w:anchor="Index" w:history="1">
        <w:r w:rsidR="00B361F2" w:rsidRPr="002924B8">
          <w:rPr>
            <w:rStyle w:val="Hyperlink"/>
            <w:sz w:val="16"/>
            <w:szCs w:val="16"/>
          </w:rPr>
          <w:t>Index</w:t>
        </w:r>
      </w:hyperlink>
    </w:p>
    <w:p w14:paraId="0798CA32" w14:textId="7DB87845" w:rsidR="00B361F2" w:rsidRDefault="00B361F2" w:rsidP="00474818">
      <w:pPr>
        <w:pStyle w:val="ProductList-OfferingGroupHeading"/>
        <w:outlineLvl w:val="1"/>
      </w:pPr>
      <w:bookmarkStart w:id="71" w:name="_Toc468344681"/>
      <w:r>
        <w:t>Office Servers</w:t>
      </w:r>
      <w:bookmarkEnd w:id="70"/>
      <w:bookmarkEnd w:id="71"/>
    </w:p>
    <w:p w14:paraId="5346F105" w14:textId="157E1404" w:rsidR="00BB37AA" w:rsidRDefault="00BB37AA" w:rsidP="00474818">
      <w:pPr>
        <w:pStyle w:val="ProductList-Offering2Heading"/>
        <w:outlineLvl w:val="2"/>
      </w:pPr>
      <w:bookmarkStart w:id="72" w:name="_Toc468344682"/>
      <w:r>
        <w:t>Exchange Server</w:t>
      </w:r>
      <w:bookmarkEnd w:id="72"/>
    </w:p>
    <w:p w14:paraId="639938A3" w14:textId="77777777" w:rsidR="00BB37AA" w:rsidRDefault="00BB37AA" w:rsidP="00BB37AA">
      <w:pPr>
        <w:spacing w:after="0" w:line="240" w:lineRule="auto"/>
        <w:rPr>
          <w:sz w:val="18"/>
          <w:szCs w:val="18"/>
        </w:rPr>
        <w:sectPr w:rsidR="00BB37AA" w:rsidSect="00383BC7">
          <w:footerReference w:type="first" r:id="rId40"/>
          <w:type w:val="continuous"/>
          <w:pgSz w:w="12240" w:h="15840"/>
          <w:pgMar w:top="1166" w:right="720" w:bottom="720" w:left="720" w:header="720" w:footer="720" w:gutter="0"/>
          <w:cols w:space="720"/>
          <w:titlePg/>
          <w:docGrid w:linePitch="360"/>
        </w:sectPr>
      </w:pPr>
    </w:p>
    <w:p w14:paraId="3846C415" w14:textId="2C81DCCB" w:rsidR="0088641D" w:rsidRDefault="0088641D" w:rsidP="00ED3A6B">
      <w:pPr>
        <w:pStyle w:val="ProductList-Body"/>
      </w:pPr>
      <w:r>
        <w:t>Exchange Server 201</w:t>
      </w:r>
      <w:r w:rsidR="00903B3A">
        <w:t>6</w:t>
      </w:r>
      <w:r>
        <w:t xml:space="preserve"> </w:t>
      </w:r>
      <w:r w:rsidR="008077C2">
        <w:t xml:space="preserve">Hosted Exchange </w:t>
      </w:r>
      <w:r>
        <w:t>Basic</w:t>
      </w:r>
      <w:r w:rsidR="009A5C1E">
        <w:fldChar w:fldCharType="begin"/>
      </w:r>
      <w:r w:rsidR="009A5C1E">
        <w:instrText xml:space="preserve"> XE "</w:instrText>
      </w:r>
      <w:r w:rsidR="009A5C1E" w:rsidRPr="000008D3">
        <w:instrText>Exchange Server 2016 Basic</w:instrText>
      </w:r>
      <w:r w:rsidR="009A5C1E">
        <w:instrText xml:space="preserve">" </w:instrText>
      </w:r>
      <w:r w:rsidR="009A5C1E">
        <w:fldChar w:fldCharType="end"/>
      </w:r>
      <w:r>
        <w:t xml:space="preserve"> (SAL)</w:t>
      </w:r>
    </w:p>
    <w:p w14:paraId="081EADAB" w14:textId="2F845F7F" w:rsidR="00BB37AA" w:rsidRDefault="004C42CE" w:rsidP="00ED3A6B">
      <w:pPr>
        <w:pStyle w:val="ProductList-Body"/>
      </w:pPr>
      <w:r>
        <w:t>Exchange Server 201</w:t>
      </w:r>
      <w:r w:rsidR="00903B3A">
        <w:t>6</w:t>
      </w:r>
      <w:r>
        <w:t xml:space="preserve"> </w:t>
      </w:r>
      <w:r w:rsidR="008077C2">
        <w:t xml:space="preserve">Hosted Exchange </w:t>
      </w:r>
      <w:r>
        <w:t>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t xml:space="preserve"> (SAL</w:t>
      </w:r>
      <w:r w:rsidR="0088641D">
        <w:t xml:space="preserve"> and SAL for SA</w:t>
      </w:r>
      <w:r>
        <w:t>)</w:t>
      </w:r>
    </w:p>
    <w:p w14:paraId="6A23EC6A" w14:textId="33D17628" w:rsidR="008077C2" w:rsidRDefault="008077C2" w:rsidP="008077C2">
      <w:pPr>
        <w:pStyle w:val="ProductList-Body"/>
      </w:pPr>
      <w:r>
        <w:t>Exchange Server 2016 Hosted Exchange Standard Plus (SAL)</w:t>
      </w:r>
      <w:r>
        <w:fldChar w:fldCharType="begin"/>
      </w:r>
      <w:r>
        <w:instrText xml:space="preserve"> XE "</w:instrText>
      </w:r>
      <w:r w:rsidRPr="000008D3">
        <w:instrText>Exchange Server 2016 Standard</w:instrText>
      </w:r>
      <w:r>
        <w:instrText xml:space="preserve">" </w:instrText>
      </w:r>
      <w:r>
        <w:fldChar w:fldCharType="end"/>
      </w:r>
    </w:p>
    <w:p w14:paraId="726BBD45" w14:textId="44D33961" w:rsidR="008077C2" w:rsidRDefault="008077C2" w:rsidP="00ED3A6B">
      <w:pPr>
        <w:pStyle w:val="ProductList-Body"/>
      </w:pPr>
      <w:r>
        <w:t>Exchange Server 2016 Hosted Exchange Enterprise (SAL</w:t>
      </w:r>
      <w:r w:rsidRPr="0088641D">
        <w:t xml:space="preserve"> </w:t>
      </w:r>
      <w:r>
        <w:t>and SAL for SA)</w:t>
      </w:r>
    </w:p>
    <w:p w14:paraId="1BF9348B" w14:textId="5518D37D" w:rsidR="00BB37AA" w:rsidRDefault="004C42CE" w:rsidP="00ED3A6B">
      <w:pPr>
        <w:pStyle w:val="ProductList-Body"/>
      </w:pPr>
      <w:r>
        <w:t>Exchange Server 201</w:t>
      </w:r>
      <w:r w:rsidR="00903B3A">
        <w:t>6</w:t>
      </w:r>
      <w:r>
        <w:t xml:space="preserve"> </w:t>
      </w:r>
      <w:r w:rsidR="008077C2">
        <w:t xml:space="preserve">Hosted Exchange </w:t>
      </w:r>
      <w:r>
        <w:t>Enterprise</w:t>
      </w:r>
      <w:r w:rsidR="008077C2">
        <w:t xml:space="preserve"> Plus</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20274861" w:rsidR="00BB37AA" w:rsidRPr="00AF1904" w:rsidRDefault="00B870CD" w:rsidP="00903B3A">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4C42CE">
              <w:rPr>
                <w:rFonts w:asciiTheme="majorHAnsi" w:hAnsiTheme="majorHAnsi"/>
              </w:rPr>
              <w:t xml:space="preserve"> October 201</w:t>
            </w:r>
            <w:r w:rsidR="00903B3A">
              <w:rPr>
                <w:rFonts w:asciiTheme="majorHAnsi" w:hAnsiTheme="majorHAnsi"/>
              </w:rPr>
              <w:t>5</w:t>
            </w:r>
          </w:p>
        </w:tc>
        <w:tc>
          <w:tcPr>
            <w:tcW w:w="3598" w:type="dxa"/>
            <w:tcBorders>
              <w:top w:val="single" w:sz="24" w:space="0" w:color="00188F"/>
              <w:bottom w:val="single" w:sz="4" w:space="0" w:color="auto"/>
            </w:tcBorders>
            <w:shd w:val="clear" w:color="auto" w:fill="auto"/>
          </w:tcPr>
          <w:p w14:paraId="2DEC73B9" w14:textId="150AFCE1" w:rsidR="00BB37AA" w:rsidRPr="00292A60" w:rsidRDefault="00BB37AA" w:rsidP="004C42CE">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4C42CE">
              <w:t xml:space="preserve"> </w:t>
            </w:r>
            <w:hyperlink w:anchor="LicenseTerms_Universal" w:history="1">
              <w:r w:rsidR="004C42CE" w:rsidRPr="00BB37AA">
                <w:rPr>
                  <w:rStyle w:val="Hyperlink"/>
                </w:rPr>
                <w:t>Universal</w:t>
              </w:r>
            </w:hyperlink>
            <w:r w:rsidR="004C42CE">
              <w:t xml:space="preserve">; </w:t>
            </w:r>
            <w:hyperlink w:anchor="LicenseTerms_LicenseModel_SAL_Server" w:history="1">
              <w:r w:rsidR="004C42CE" w:rsidRPr="00BB37AA">
                <w:rPr>
                  <w:rStyle w:val="Hyperlink"/>
                </w:rPr>
                <w:t xml:space="preserve">SALs for </w:t>
              </w:r>
              <w:r w:rsidR="004C42CE">
                <w:rPr>
                  <w:rStyle w:val="Hyperlink"/>
                </w:rPr>
                <w:t>Server Software</w:t>
              </w:r>
            </w:hyperlink>
          </w:p>
        </w:tc>
        <w:tc>
          <w:tcPr>
            <w:tcW w:w="3599" w:type="dxa"/>
            <w:tcBorders>
              <w:top w:val="single" w:sz="24" w:space="0" w:color="00188F"/>
              <w:bottom w:val="single" w:sz="4" w:space="0" w:color="auto"/>
            </w:tcBorders>
            <w:shd w:val="clear" w:color="auto" w:fill="auto"/>
          </w:tcPr>
          <w:p w14:paraId="63204EBB" w14:textId="7DF33CAA"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t xml:space="preserve"> All e</w:t>
            </w:r>
            <w:r w:rsidR="004C42CE">
              <w:t>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648F7468"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4C42CE">
              <w:t xml:space="preserve"> Exchange Server 201</w:t>
            </w:r>
            <w:r w:rsidR="00903B3A">
              <w:t>3</w:t>
            </w:r>
            <w:r w:rsidR="00424F9E">
              <w:fldChar w:fldCharType="begin"/>
            </w:r>
            <w:r w:rsidR="00424F9E">
              <w:instrText xml:space="preserve"> XE "</w:instrText>
            </w:r>
            <w:r w:rsidR="00424F9E" w:rsidRPr="00675B08">
              <w:instrText>Exchange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62090F37" w14:textId="5A690C98"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004C42CE">
              <w:rPr>
                <w:color w:val="000000" w:themeColor="text1"/>
              </w:rPr>
              <w:t>SALs for SA</w:t>
            </w:r>
          </w:p>
        </w:tc>
        <w:tc>
          <w:tcPr>
            <w:tcW w:w="3599" w:type="dxa"/>
            <w:tcBorders>
              <w:top w:val="single" w:sz="4" w:space="0" w:color="auto"/>
              <w:bottom w:val="single" w:sz="4" w:space="0" w:color="auto"/>
            </w:tcBorders>
            <w:shd w:val="clear" w:color="auto" w:fill="BFBFBF"/>
          </w:tcPr>
          <w:p w14:paraId="10999DDB" w14:textId="0B1515B6"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4C42CE">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sidRPr="004C42CE">
              <w:rPr>
                <w:color w:val="404040"/>
              </w:rPr>
              <w:fldChar w:fldCharType="separate"/>
            </w:r>
            <w:r w:rsidRPr="004C42CE">
              <w:rPr>
                <w:color w:val="404040"/>
              </w:rPr>
              <w:t>Access License Requirement</w:t>
            </w:r>
            <w:r w:rsidRPr="004C42CE">
              <w:rPr>
                <w:color w:val="404040"/>
              </w:rPr>
              <w:fldChar w:fldCharType="end"/>
            </w:r>
            <w:r w:rsidRPr="004C42CE">
              <w:rPr>
                <w:color w:val="404040"/>
              </w:rPr>
              <w:t xml:space="preserve">: </w:t>
            </w:r>
            <w:r w:rsidR="004C42CE" w:rsidRPr="004C42CE">
              <w:rPr>
                <w:color w:val="404040"/>
              </w:rPr>
              <w:t>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69875EC4" w:rsidR="00BB37AA" w:rsidRPr="0096201D" w:rsidRDefault="00BB37AA"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4C42CE">
              <w:rPr>
                <w:color w:val="000000" w:themeColor="text1"/>
              </w:rPr>
              <w:t xml:space="preserve">All </w:t>
            </w:r>
            <w:r w:rsidR="008A2F9D">
              <w:rPr>
                <w:color w:val="000000" w:themeColor="text1"/>
              </w:rPr>
              <w:t>e</w:t>
            </w:r>
            <w:r w:rsidR="004C42CE">
              <w:rPr>
                <w:color w:val="000000" w:themeColor="text1"/>
              </w:rPr>
              <w:t>ditions</w:t>
            </w:r>
          </w:p>
        </w:tc>
        <w:tc>
          <w:tcPr>
            <w:tcW w:w="3598" w:type="dxa"/>
            <w:tcBorders>
              <w:top w:val="single" w:sz="4" w:space="0" w:color="000000" w:themeColor="text1"/>
              <w:bottom w:val="single" w:sz="4" w:space="0" w:color="auto"/>
            </w:tcBorders>
            <w:shd w:val="clear" w:color="auto" w:fill="auto"/>
          </w:tcPr>
          <w:p w14:paraId="266E9548" w14:textId="7A080334"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88641D">
              <w:rPr>
                <w:color w:val="000000" w:themeColor="text1"/>
              </w:rPr>
              <w:t xml:space="preserve">Includes all Additional </w:t>
            </w:r>
            <w:r w:rsidR="009F2A3F">
              <w:rPr>
                <w:color w:val="000000" w:themeColor="text1"/>
              </w:rPr>
              <w:t>Software</w:t>
            </w:r>
          </w:p>
        </w:tc>
        <w:tc>
          <w:tcPr>
            <w:tcW w:w="3599" w:type="dxa"/>
            <w:tcBorders>
              <w:top w:val="single" w:sz="4" w:space="0" w:color="auto"/>
              <w:bottom w:val="single" w:sz="4" w:space="0" w:color="auto"/>
            </w:tcBorders>
            <w:shd w:val="clear" w:color="auto" w:fill="auto"/>
          </w:tcPr>
          <w:p w14:paraId="7B61B1BC" w14:textId="77B9F79A"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4C42CE">
              <w:rPr>
                <w:color w:val="000000" w:themeColor="text1"/>
              </w:rPr>
              <w:t xml:space="preserve"> All editions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68F1E186" w:rsidR="00BB37AA" w:rsidRPr="004C42CE" w:rsidRDefault="00BB37AA" w:rsidP="006D57BB">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xml:space="preserve">: </w:t>
            </w:r>
            <w:r w:rsidR="004C42CE" w:rsidRPr="004C42CE">
              <w:rPr>
                <w:color w:val="404040"/>
              </w:rPr>
              <w:t>N/A</w:t>
            </w:r>
          </w:p>
        </w:tc>
        <w:tc>
          <w:tcPr>
            <w:tcW w:w="3598" w:type="dxa"/>
            <w:tcBorders>
              <w:top w:val="single" w:sz="4" w:space="0" w:color="000000" w:themeColor="text1"/>
              <w:bottom w:val="single" w:sz="4" w:space="0" w:color="auto"/>
            </w:tcBorders>
            <w:shd w:val="clear" w:color="auto" w:fill="BFBFBF"/>
          </w:tcPr>
          <w:p w14:paraId="2390A86B" w14:textId="5A4F3C9E"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w:t>
            </w:r>
            <w:r w:rsidR="004C42CE" w:rsidRPr="004C42CE">
              <w:rPr>
                <w:color w:val="404040"/>
              </w:rPr>
              <w:t xml:space="preserve"> N/A</w:t>
            </w:r>
          </w:p>
        </w:tc>
        <w:tc>
          <w:tcPr>
            <w:tcW w:w="3599" w:type="dxa"/>
            <w:tcBorders>
              <w:top w:val="single" w:sz="4" w:space="0" w:color="auto"/>
              <w:bottom w:val="single" w:sz="4" w:space="0" w:color="auto"/>
            </w:tcBorders>
            <w:shd w:val="clear" w:color="auto" w:fill="BFBFBF"/>
          </w:tcPr>
          <w:p w14:paraId="7F99CFCF" w14:textId="19B88E9F"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sidR="004C42CE">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17CDE428"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sidRPr="004C42CE">
              <w:rPr>
                <w:color w:val="404040"/>
              </w:rPr>
              <w:t>:</w:t>
            </w:r>
            <w:r w:rsidR="004C42CE" w:rsidRPr="004C42CE">
              <w:rPr>
                <w:color w:val="404040"/>
              </w:rPr>
              <w:t xml:space="preserve"> N/A</w:t>
            </w:r>
          </w:p>
        </w:tc>
        <w:tc>
          <w:tcPr>
            <w:tcW w:w="3598" w:type="dxa"/>
            <w:tcBorders>
              <w:top w:val="single" w:sz="4" w:space="0" w:color="auto"/>
            </w:tcBorders>
            <w:shd w:val="clear" w:color="auto" w:fill="BFBFBF"/>
          </w:tcPr>
          <w:p w14:paraId="6F8D683B" w14:textId="4B48D60C" w:rsidR="00BB37AA" w:rsidRPr="004C42C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4C42CE" w:rsidRPr="00CF392E">
              <w:rPr>
                <w:color w:val="404040"/>
              </w:rPr>
              <w:t xml:space="preserve"> N/A</w:t>
            </w:r>
          </w:p>
        </w:tc>
        <w:tc>
          <w:tcPr>
            <w:tcW w:w="3599" w:type="dxa"/>
            <w:tcBorders>
              <w:top w:val="single" w:sz="4" w:space="0" w:color="auto"/>
            </w:tcBorders>
            <w:shd w:val="clear" w:color="auto" w:fill="BFBFBF"/>
          </w:tcPr>
          <w:p w14:paraId="1EE48BB5" w14:textId="26C12257"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w:t>
            </w:r>
            <w:r w:rsidR="004C42CE" w:rsidRPr="004C42CE">
              <w:rPr>
                <w:color w:val="404040"/>
              </w:rPr>
              <w:t xml:space="preserve"> N/A</w:t>
            </w:r>
          </w:p>
        </w:tc>
      </w:tr>
    </w:tbl>
    <w:p w14:paraId="15A713D0" w14:textId="77777777" w:rsidR="00BB37AA" w:rsidRDefault="00BB37AA" w:rsidP="00BB37AA">
      <w:pPr>
        <w:pStyle w:val="ProductList-Body"/>
        <w:tabs>
          <w:tab w:val="clear" w:pos="360"/>
          <w:tab w:val="clear" w:pos="720"/>
          <w:tab w:val="clear" w:pos="1080"/>
        </w:tabs>
      </w:pPr>
    </w:p>
    <w:p w14:paraId="45AFC5BD" w14:textId="2A51DA4A" w:rsidR="00BB37AA" w:rsidRDefault="00BB37AA" w:rsidP="00BB37AA">
      <w:pPr>
        <w:pStyle w:val="ProductList-ClauseHeading"/>
        <w:tabs>
          <w:tab w:val="clear" w:pos="360"/>
          <w:tab w:val="clear" w:pos="720"/>
          <w:tab w:val="clear" w:pos="1080"/>
        </w:tabs>
      </w:pPr>
      <w:r>
        <w:t>1</w:t>
      </w:r>
      <w:r w:rsidR="004C42CE">
        <w:t xml:space="preserve"> Server </w:t>
      </w:r>
      <w:r w:rsidR="0088641D">
        <w:t xml:space="preserve">Software </w:t>
      </w:r>
      <w:r w:rsidR="004C42CE">
        <w:t>Access</w:t>
      </w:r>
    </w:p>
    <w:p w14:paraId="0341BFD3" w14:textId="65EC05BD" w:rsidR="00BB37AA" w:rsidRDefault="00EB594A" w:rsidP="004C42CE">
      <w:pPr>
        <w:pStyle w:val="ProductList-SubClauseHeading"/>
      </w:pPr>
      <w:r>
        <w:t>1</w:t>
      </w:r>
      <w:r w:rsidR="004C42CE">
        <w:t xml:space="preserve">.1 Basic </w:t>
      </w:r>
      <w:r w:rsidR="0088641D">
        <w:t>SAL</w:t>
      </w:r>
    </w:p>
    <w:p w14:paraId="0C68C52B" w14:textId="263BBBD4" w:rsidR="00BB37AA" w:rsidRDefault="004C42CE" w:rsidP="004C42CE">
      <w:pPr>
        <w:pStyle w:val="ProductList-Body"/>
        <w:ind w:left="360"/>
      </w:pPr>
      <w:r w:rsidRPr="002C6201">
        <w:t>Outlook</w:t>
      </w:r>
      <w:r w:rsidRPr="00E53E5B">
        <w:t xml:space="preserve"> </w:t>
      </w:r>
      <w:r>
        <w:t xml:space="preserve">Web Access features that enable: E-Discovery, Exchange anti-spam, and Multi-Mailbox Search; </w:t>
      </w:r>
      <w:r w:rsidRPr="002C6201">
        <w:t>Messaging</w:t>
      </w:r>
      <w:r w:rsidRPr="00E53E5B">
        <w:t xml:space="preserve"> and personal folder access;</w:t>
      </w:r>
      <w:r>
        <w:t xml:space="preserve"> Internet mail protocol (SMTP</w:t>
      </w:r>
      <w:r w:rsidRPr="00E53E5B">
        <w:t xml:space="preserve">, </w:t>
      </w:r>
      <w:r>
        <w:t>POP, IMAP</w:t>
      </w:r>
      <w:r w:rsidRPr="00E53E5B">
        <w:t xml:space="preserve">) </w:t>
      </w:r>
      <w:r w:rsidRPr="002C6201">
        <w:t>and</w:t>
      </w:r>
      <w:r w:rsidRPr="00E53E5B">
        <w:t xml:space="preserve"> Web</w:t>
      </w:r>
      <w:r>
        <w:t xml:space="preserve"> browser access via any client; </w:t>
      </w:r>
      <w:r w:rsidRPr="00E53E5B">
        <w:t xml:space="preserve">Personal </w:t>
      </w:r>
      <w:r w:rsidRPr="002C6201">
        <w:t>Mail</w:t>
      </w:r>
      <w:r w:rsidRPr="00E53E5B">
        <w:t xml:space="preserve"> Folders</w:t>
      </w:r>
      <w:r>
        <w:t>, Address List, Calendar and Tasks</w:t>
      </w:r>
      <w:r w:rsidRPr="00E53E5B">
        <w:t xml:space="preserve"> </w:t>
      </w:r>
      <w:r>
        <w:t xml:space="preserve">(not shared with other users); </w:t>
      </w:r>
      <w:r w:rsidRPr="00E53E5B">
        <w:t xml:space="preserve">Support </w:t>
      </w:r>
      <w:r w:rsidRPr="002C6201">
        <w:t>for</w:t>
      </w:r>
      <w:r w:rsidRPr="00E53E5B">
        <w:t xml:space="preserve"> a single, second level domain for a single user or user organization</w:t>
      </w:r>
      <w:r>
        <w:t xml:space="preserve">; and </w:t>
      </w:r>
      <w:r w:rsidRPr="00E53E5B">
        <w:t xml:space="preserve">Global </w:t>
      </w:r>
      <w:r w:rsidRPr="002C6201">
        <w:t>Address</w:t>
      </w:r>
      <w:r w:rsidRPr="00E53E5B">
        <w:t xml:space="preserve"> List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92A60"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93FBC61" w14:textId="2DA6BA41" w:rsidR="00BB37AA" w:rsidRPr="00292A60" w:rsidRDefault="004C42CE"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Basic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Default="00BB37AA" w:rsidP="00BB37AA">
      <w:pPr>
        <w:pStyle w:val="ProductList-Body"/>
        <w:tabs>
          <w:tab w:val="clear" w:pos="360"/>
          <w:tab w:val="clear" w:pos="720"/>
          <w:tab w:val="clear" w:pos="1080"/>
        </w:tabs>
      </w:pPr>
    </w:p>
    <w:p w14:paraId="6081F296" w14:textId="78D2F079" w:rsidR="004C42CE" w:rsidRDefault="00EB594A" w:rsidP="004C42CE">
      <w:pPr>
        <w:pStyle w:val="ProductList-SubClauseHeading"/>
      </w:pPr>
      <w:r>
        <w:t>1</w:t>
      </w:r>
      <w:r w:rsidR="004C42CE">
        <w:t xml:space="preserve">.2 Standard </w:t>
      </w:r>
      <w:r w:rsidR="0088641D">
        <w:t>SAL (or equivalent)</w:t>
      </w:r>
    </w:p>
    <w:p w14:paraId="59624F37" w14:textId="77777777" w:rsidR="004C42CE" w:rsidRPr="00830DCA" w:rsidRDefault="004C42CE" w:rsidP="004C42CE">
      <w:pPr>
        <w:pStyle w:val="ProductList-Body"/>
        <w:ind w:left="360"/>
      </w:pPr>
      <w:r>
        <w:t xml:space="preserve">Functionality associated with Basic SAL; </w:t>
      </w:r>
      <w:r w:rsidRPr="002C6201">
        <w:t>Support</w:t>
      </w:r>
      <w:r w:rsidRPr="00234924">
        <w:t xml:space="preserve"> for a multiple, second level domains for a single user or user organization</w:t>
      </w:r>
      <w:r w:rsidRPr="00706057">
        <w:t>;</w:t>
      </w:r>
    </w:p>
    <w:p w14:paraId="74445FAC" w14:textId="2B85DDEE" w:rsidR="004C42CE" w:rsidRDefault="004C42CE" w:rsidP="004C42CE">
      <w:pPr>
        <w:pStyle w:val="ProductList-Body"/>
        <w:ind w:left="360"/>
      </w:pPr>
      <w:r w:rsidRPr="00E53E5B">
        <w:t xml:space="preserve">Outlook </w:t>
      </w:r>
      <w:r w:rsidRPr="002C6201">
        <w:t>Web</w:t>
      </w:r>
      <w:r>
        <w:t xml:space="preserve"> Access features that enable: MAPI</w:t>
      </w:r>
      <w:r w:rsidRPr="009C19A3">
        <w:t xml:space="preserve"> network protocol;</w:t>
      </w:r>
      <w:r>
        <w:t xml:space="preserve"> </w:t>
      </w:r>
      <w:r w:rsidRPr="002C6201">
        <w:t>Shared</w:t>
      </w:r>
      <w:r w:rsidRPr="00E53E5B">
        <w:t xml:space="preserve"> Folders</w:t>
      </w:r>
      <w:r>
        <w:t xml:space="preserve">, Address List, Contacts, Tasks and Calendar; </w:t>
      </w:r>
      <w:r w:rsidRPr="00E53E5B">
        <w:t xml:space="preserve">Public </w:t>
      </w:r>
      <w:r w:rsidRPr="002C6201">
        <w:t>Folders</w:t>
      </w:r>
      <w:r>
        <w:t xml:space="preserve">; </w:t>
      </w:r>
      <w:r w:rsidRPr="005E2B07">
        <w:t>Group</w:t>
      </w:r>
      <w:r w:rsidRPr="00E53E5B">
        <w:t xml:space="preserve"> scheduling, including vie</w:t>
      </w:r>
      <w:r>
        <w:t xml:space="preserve">wing free/busy times of others; </w:t>
      </w:r>
      <w:r w:rsidRPr="005E2B07">
        <w:t>Mobile</w:t>
      </w:r>
      <w:r>
        <w:t xml:space="preserve"> Notification, Browse and Synchronization; Unified Messaging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C42CE" w:rsidRPr="00292A60" w14:paraId="621F0E0E" w14:textId="77777777" w:rsidTr="004C42CE">
        <w:tc>
          <w:tcPr>
            <w:tcW w:w="3240"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C3F5008" w14:textId="7D23106B" w:rsidR="004C42CE" w:rsidRPr="00292A60" w:rsidRDefault="004C42CE"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00B4462D">
              <w:t xml:space="preserve"> (user)</w:t>
            </w:r>
          </w:p>
        </w:tc>
        <w:tc>
          <w:tcPr>
            <w:tcW w:w="3600" w:type="dxa"/>
            <w:tcBorders>
              <w:top w:val="single" w:sz="24" w:space="0" w:color="0072C6"/>
              <w:left w:val="nil"/>
              <w:bottom w:val="nil"/>
              <w:right w:val="single" w:sz="4" w:space="0" w:color="000000" w:themeColor="text1"/>
            </w:tcBorders>
          </w:tcPr>
          <w:p w14:paraId="03EE2571" w14:textId="4539DFF8"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4462D">
              <w:t xml:space="preserve"> (user)</w:t>
            </w:r>
          </w:p>
        </w:tc>
      </w:tr>
      <w:tr w:rsidR="004C42CE" w:rsidRPr="00292A60" w14:paraId="088FFA5A" w14:textId="77777777" w:rsidTr="0088641D">
        <w:tc>
          <w:tcPr>
            <w:tcW w:w="3240"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nil"/>
              <w:right w:val="nil"/>
            </w:tcBorders>
          </w:tcPr>
          <w:p w14:paraId="33C39691" w14:textId="5851F3C0" w:rsidR="004C42CE" w:rsidRDefault="004C42CE" w:rsidP="00AE24F4">
            <w:pPr>
              <w:pStyle w:val="ProductList-Offering"/>
              <w:tabs>
                <w:tab w:val="clear" w:pos="360"/>
                <w:tab w:val="clear" w:pos="720"/>
                <w:tab w:val="clear" w:pos="1080"/>
                <w:tab w:val="left" w:pos="956"/>
              </w:tabs>
              <w:spacing w:before="40" w:after="40"/>
            </w:pPr>
            <w:r>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t xml:space="preserve"> for SA</w:t>
            </w:r>
            <w:r w:rsidR="00B4462D">
              <w:t xml:space="preserve"> (user)</w:t>
            </w:r>
          </w:p>
        </w:tc>
        <w:tc>
          <w:tcPr>
            <w:tcW w:w="3600" w:type="dxa"/>
            <w:tcBorders>
              <w:top w:val="nil"/>
              <w:left w:val="nil"/>
              <w:bottom w:val="nil"/>
              <w:right w:val="single" w:sz="4" w:space="0" w:color="000000" w:themeColor="text1"/>
            </w:tcBorders>
          </w:tcPr>
          <w:p w14:paraId="7173F521" w14:textId="5B00F19A"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B4462D">
              <w:t xml:space="preserve"> (user)</w:t>
            </w:r>
          </w:p>
        </w:tc>
      </w:tr>
      <w:tr w:rsidR="0088641D" w:rsidRPr="00292A60" w14:paraId="506F699B" w14:textId="77777777" w:rsidTr="004C42CE">
        <w:tc>
          <w:tcPr>
            <w:tcW w:w="3240"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C57679D" w14:textId="4E418D84" w:rsidR="0088641D" w:rsidRDefault="0088641D"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Standard Plus SAL</w:t>
            </w:r>
            <w:r w:rsidR="00B4462D">
              <w:t xml:space="preserve"> (user)</w:t>
            </w:r>
          </w:p>
        </w:tc>
        <w:tc>
          <w:tcPr>
            <w:tcW w:w="3600"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7AD9C8F8" w14:textId="77777777" w:rsidR="005641BE" w:rsidRDefault="005641BE" w:rsidP="006D57BB">
      <w:pPr>
        <w:pStyle w:val="ProductList-SubClauseHeading"/>
      </w:pPr>
    </w:p>
    <w:p w14:paraId="26F21F0F" w14:textId="14397212" w:rsidR="006D57BB" w:rsidRDefault="00EB594A" w:rsidP="006D57BB">
      <w:pPr>
        <w:pStyle w:val="ProductList-SubClauseHeading"/>
      </w:pPr>
      <w:r>
        <w:t>1</w:t>
      </w:r>
      <w:r w:rsidR="006D57BB">
        <w:t xml:space="preserve">.3 Enterprise </w:t>
      </w:r>
      <w:r w:rsidR="0088641D">
        <w:t>SAL (or equivalent)</w:t>
      </w:r>
    </w:p>
    <w:p w14:paraId="22AC1B8A" w14:textId="0A318D10" w:rsidR="006D57BB" w:rsidRDefault="006D57BB" w:rsidP="006D57BB">
      <w:pPr>
        <w:pStyle w:val="ProductList-Body"/>
        <w:ind w:left="360"/>
      </w:pPr>
      <w:r>
        <w:t xml:space="preserve">Functionality associated with the Basic and Standard SALs; </w:t>
      </w:r>
      <w:r w:rsidRPr="005E2B07">
        <w:t>Compliance</w:t>
      </w:r>
      <w:r w:rsidRPr="006B04DA">
        <w:t xml:space="preserve"> Management;</w:t>
      </w:r>
      <w:r>
        <w:t xml:space="preserve"> Data Loss Prevention; and In-Place Holds and Archive.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D57BB"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D43EE18" w14:textId="5D92FC37" w:rsidR="006D57BB" w:rsidRPr="00292A60" w:rsidRDefault="006D57BB"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Enterprise SAL</w:t>
            </w:r>
            <w:r w:rsidR="002979BF">
              <w:t xml:space="preserve"> (user)</w:t>
            </w:r>
          </w:p>
        </w:tc>
        <w:tc>
          <w:tcPr>
            <w:tcW w:w="3600" w:type="dxa"/>
            <w:tcBorders>
              <w:top w:val="single" w:sz="24" w:space="0" w:color="0072C6"/>
              <w:left w:val="nil"/>
              <w:bottom w:val="nil"/>
              <w:right w:val="single" w:sz="4" w:space="0" w:color="000000" w:themeColor="text1"/>
            </w:tcBorders>
          </w:tcPr>
          <w:p w14:paraId="1211FF30" w14:textId="2CABFC7E" w:rsidR="006D57BB" w:rsidRPr="00292A60" w:rsidRDefault="006D57BB" w:rsidP="00AE24F4">
            <w:pPr>
              <w:pStyle w:val="ProductList-Offering"/>
              <w:tabs>
                <w:tab w:val="clear" w:pos="360"/>
                <w:tab w:val="clear" w:pos="720"/>
                <w:tab w:val="clear" w:pos="1080"/>
              </w:tabs>
              <w:spacing w:before="40" w:after="40"/>
            </w:pPr>
            <w:r>
              <w:t>Exchange Server 201</w:t>
            </w:r>
            <w:r w:rsidR="00903B3A">
              <w:t>6</w:t>
            </w:r>
            <w:r>
              <w:t xml:space="preserve"> Hosted Exchange Enterprise Plus SAL</w:t>
            </w:r>
            <w:r w:rsidR="002979BF">
              <w:t xml:space="preserve"> (user)</w:t>
            </w:r>
          </w:p>
        </w:tc>
      </w:tr>
      <w:tr w:rsidR="006D57BB" w:rsidRPr="00292A60" w14:paraId="078E3337" w14:textId="77777777" w:rsidTr="006D57BB">
        <w:tc>
          <w:tcPr>
            <w:tcW w:w="3240"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68074FAC" w:rsidR="006D57BB" w:rsidRDefault="006D57BB" w:rsidP="00AE24F4">
            <w:pPr>
              <w:pStyle w:val="ProductList-Offering"/>
              <w:tabs>
                <w:tab w:val="clear" w:pos="360"/>
                <w:tab w:val="clear" w:pos="720"/>
                <w:tab w:val="clear" w:pos="1080"/>
                <w:tab w:val="left" w:pos="956"/>
              </w:tabs>
              <w:spacing w:before="40" w:after="40"/>
            </w:pPr>
            <w:r>
              <w:t xml:space="preserve">Hosted Exchange </w:t>
            </w:r>
            <w:r w:rsidR="0088641D">
              <w:t>Enterprise</w:t>
            </w:r>
            <w:r>
              <w:t xml:space="preserve"> SAL for SA</w:t>
            </w:r>
            <w:r w:rsidR="002979BF">
              <w:t>(user)</w:t>
            </w:r>
          </w:p>
        </w:tc>
        <w:tc>
          <w:tcPr>
            <w:tcW w:w="3600"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Default="006D57BB" w:rsidP="00BB37AA">
      <w:pPr>
        <w:pStyle w:val="ProductList-Body"/>
        <w:tabs>
          <w:tab w:val="clear" w:pos="360"/>
          <w:tab w:val="clear" w:pos="720"/>
          <w:tab w:val="clear" w:pos="1080"/>
        </w:tabs>
      </w:pPr>
    </w:p>
    <w:p w14:paraId="2C8E51F2" w14:textId="77777777" w:rsidR="002A2361" w:rsidRDefault="002A2361">
      <w:pPr>
        <w:rPr>
          <w:b/>
          <w:color w:val="00188F"/>
          <w:sz w:val="18"/>
        </w:rPr>
      </w:pPr>
      <w:r>
        <w:br w:type="page"/>
      </w:r>
    </w:p>
    <w:p w14:paraId="784D9ACE" w14:textId="4B4B8DDE" w:rsidR="009F2A3F" w:rsidRDefault="00EB594A" w:rsidP="009F2A3F">
      <w:pPr>
        <w:pStyle w:val="ProductList-ClauseHeading"/>
      </w:pPr>
      <w:r>
        <w:lastRenderedPageBreak/>
        <w:t>2</w:t>
      </w:r>
      <w:r w:rsidR="008A2F9D">
        <w:t>.</w:t>
      </w:r>
      <w:r w:rsidR="009F2A3F">
        <w:t xml:space="preserve"> SALs for SA qualifying CALs</w:t>
      </w:r>
    </w:p>
    <w:tbl>
      <w:tblPr>
        <w:tblStyle w:val="PURTable"/>
        <w:tblW w:w="10790" w:type="dxa"/>
        <w:tblLook w:val="04A0" w:firstRow="1" w:lastRow="0" w:firstColumn="1" w:lastColumn="0" w:noHBand="0" w:noVBand="1"/>
      </w:tblPr>
      <w:tblGrid>
        <w:gridCol w:w="5347"/>
        <w:gridCol w:w="5443"/>
      </w:tblGrid>
      <w:tr w:rsidR="009F2A3F" w14:paraId="483278E2" w14:textId="77777777" w:rsidTr="00B870C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Qualifying CALs</w:t>
            </w:r>
          </w:p>
        </w:tc>
      </w:tr>
      <w:tr w:rsidR="009F2A3F" w14:paraId="6C0B4776" w14:textId="77777777" w:rsidTr="00B870CD">
        <w:tc>
          <w:tcPr>
            <w:tcW w:w="5347"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rsidRPr="00670D81">
              <w:t>Exchange Server 2016 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rsidRPr="00670D81">
              <w:t xml:space="preserve"> CAL</w:t>
            </w:r>
          </w:p>
        </w:tc>
      </w:tr>
      <w:tr w:rsidR="009F2A3F" w14:paraId="574050D3" w14:textId="77777777" w:rsidTr="00B870CD">
        <w:tc>
          <w:tcPr>
            <w:tcW w:w="5347"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rsidRPr="00670D81">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F2A3F" w14:paraId="5F1D21E5" w14:textId="77777777" w:rsidTr="00B870CD">
        <w:tc>
          <w:tcPr>
            <w:tcW w:w="5347"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F2A3F" w14:paraId="7A6082A6" w14:textId="77777777" w:rsidTr="00B870CD">
        <w:tc>
          <w:tcPr>
            <w:tcW w:w="5347"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rsidRPr="00670D81">
              <w:t>Exchange Server 2016 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rsidRPr="00670D81">
              <w:t xml:space="preserve"> CAL and Exchange Server 2016 Enterprise</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14:paraId="62D3CED4" w14:textId="77777777" w:rsidTr="00B870CD">
        <w:tc>
          <w:tcPr>
            <w:tcW w:w="5347"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rsidRPr="00670D81">
              <w:t>Hosted Exchange Enterprise SAL</w:t>
            </w:r>
          </w:p>
        </w:tc>
        <w:tc>
          <w:tcPr>
            <w:tcW w:w="5443" w:type="dxa"/>
            <w:tcBorders>
              <w:top w:val="single" w:sz="4" w:space="0" w:color="000000"/>
              <w:left w:val="single" w:sz="4" w:space="0" w:color="000000"/>
              <w:bottom w:val="single" w:sz="4" w:space="0" w:color="000000"/>
              <w:right w:val="single" w:sz="4" w:space="0" w:color="000000"/>
            </w:tcBorders>
          </w:tcPr>
          <w:p w14:paraId="6975AF52" w14:textId="246FE9E0" w:rsidR="009F2A3F" w:rsidRDefault="009F2A3F" w:rsidP="00B870CD">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Exchange Server 2016 Enterprise</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14:paraId="66F9C63C" w14:textId="77777777" w:rsidTr="00B870CD">
        <w:tc>
          <w:tcPr>
            <w:tcW w:w="5347" w:type="dxa"/>
            <w:tcBorders>
              <w:top w:val="nil"/>
              <w:left w:val="single" w:sz="4" w:space="0" w:color="000000"/>
              <w:bottom w:val="single" w:sz="4" w:space="0" w:color="000000"/>
              <w:right w:val="single" w:sz="4" w:space="0" w:color="000000"/>
            </w:tcBorders>
          </w:tcPr>
          <w:p w14:paraId="72B28663"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41BB2125" w14:textId="1746B884" w:rsidR="009F2A3F" w:rsidRDefault="009F2A3F" w:rsidP="009F2A3F">
      <w:pPr>
        <w:pStyle w:val="ProductList-ClauseHeading"/>
      </w:pPr>
    </w:p>
    <w:p w14:paraId="1B0390AE" w14:textId="4812842C" w:rsidR="006D57BB" w:rsidRDefault="00EB594A" w:rsidP="006D57BB">
      <w:pPr>
        <w:pStyle w:val="ProductList-ClauseHeading"/>
        <w:tabs>
          <w:tab w:val="clear" w:pos="360"/>
          <w:tab w:val="clear" w:pos="720"/>
          <w:tab w:val="clear" w:pos="1080"/>
        </w:tabs>
      </w:pPr>
      <w:r>
        <w:t>3</w:t>
      </w:r>
      <w:r w:rsidR="009F2A3F">
        <w:t xml:space="preserve">. </w:t>
      </w:r>
      <w:r w:rsidR="008A2F9D">
        <w:t>SAL Waiver – All e</w:t>
      </w:r>
      <w:r w:rsidR="006D57BB">
        <w:t>ditions</w:t>
      </w:r>
    </w:p>
    <w:p w14:paraId="5D886823" w14:textId="3B38FFB6" w:rsidR="004C42CE" w:rsidRDefault="005D6E8A" w:rsidP="00BB37AA">
      <w:pPr>
        <w:pStyle w:val="ProductList-Body"/>
        <w:tabs>
          <w:tab w:val="clear" w:pos="360"/>
          <w:tab w:val="clear" w:pos="720"/>
          <w:tab w:val="clear" w:pos="1080"/>
        </w:tabs>
      </w:pPr>
      <w:r>
        <w:t>Customer</w:t>
      </w:r>
      <w:r w:rsidR="006D57BB" w:rsidRPr="006B04DA">
        <w:t xml:space="preserve"> do</w:t>
      </w:r>
      <w:r>
        <w:t>es</w:t>
      </w:r>
      <w:r w:rsidR="006D57BB" w:rsidRPr="006B04DA">
        <w:t xml:space="preserve"> </w:t>
      </w:r>
      <w:r w:rsidR="006D57BB" w:rsidRPr="00381D2E">
        <w:t>not</w:t>
      </w:r>
      <w:r w:rsidR="006D57BB" w:rsidRPr="006B04DA">
        <w:t xml:space="preserve"> need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006D57BB" w:rsidRPr="006B04DA">
        <w:t xml:space="preserve"> for any </w:t>
      </w:r>
      <w:r>
        <w:t xml:space="preserve">End User’s </w:t>
      </w:r>
      <w:r w:rsidR="006D57BB" w:rsidRPr="006B04DA">
        <w:t xml:space="preserve">user or device that accesses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sidR="006D57BB" w:rsidRPr="006B04DA">
        <w:t xml:space="preserve"> of the server software without being directly or indirectly authenticated by Active Directory</w:t>
      </w:r>
      <w:r w:rsidR="006D57BB">
        <w:t xml:space="preserve"> or Exchange Server</w:t>
      </w:r>
      <w:r w:rsidR="006D57BB" w:rsidRPr="006B04DA">
        <w:t>.</w:t>
      </w:r>
    </w:p>
    <w:p w14:paraId="7CD37A5D" w14:textId="77777777" w:rsidR="006D57BB" w:rsidRDefault="006D57BB" w:rsidP="00BB37AA">
      <w:pPr>
        <w:pStyle w:val="ProductList-Body"/>
        <w:tabs>
          <w:tab w:val="clear" w:pos="360"/>
          <w:tab w:val="clear" w:pos="720"/>
          <w:tab w:val="clear" w:pos="1080"/>
        </w:tabs>
      </w:pPr>
    </w:p>
    <w:p w14:paraId="30B18521" w14:textId="30911BF2" w:rsidR="006D57BB" w:rsidRDefault="00F42680" w:rsidP="006D57BB">
      <w:pPr>
        <w:pStyle w:val="ProductList-ClauseHeading"/>
        <w:tabs>
          <w:tab w:val="clear" w:pos="360"/>
          <w:tab w:val="clear" w:pos="720"/>
          <w:tab w:val="clear" w:pos="1080"/>
        </w:tabs>
      </w:pPr>
      <w:r>
        <w:t>4</w:t>
      </w:r>
      <w:r w:rsidR="006D57BB">
        <w:t xml:space="preserve">. </w:t>
      </w:r>
      <w:r w:rsidR="00E818C8" w:rsidRPr="003E5FDB">
        <w:t xml:space="preserve">Outlook Mac </w:t>
      </w:r>
      <w:r w:rsidR="00903B3A" w:rsidRPr="003E5FDB">
        <w:t>20</w:t>
      </w:r>
      <w:r w:rsidR="00903B3A">
        <w:t>16</w:t>
      </w:r>
      <w:r w:rsidR="00903B3A" w:rsidRPr="003E5FDB">
        <w:t xml:space="preserve"> </w:t>
      </w:r>
      <w:r w:rsidR="00E818C8" w:rsidRPr="003E5FDB">
        <w:t>and Outlook 201</w:t>
      </w:r>
      <w:r w:rsidR="00903B3A">
        <w:t>6</w:t>
      </w:r>
    </w:p>
    <w:p w14:paraId="5B1A4CDD" w14:textId="6B5C087F" w:rsidR="006D57BB" w:rsidRDefault="006D57BB" w:rsidP="00BB37AA">
      <w:pPr>
        <w:pStyle w:val="ProductList-Body"/>
        <w:tabs>
          <w:tab w:val="clear" w:pos="360"/>
          <w:tab w:val="clear" w:pos="720"/>
          <w:tab w:val="clear" w:pos="1080"/>
        </w:tabs>
      </w:pPr>
      <w:r>
        <w:t>Customer</w:t>
      </w:r>
      <w:r w:rsidRPr="009E4027">
        <w:t xml:space="preserve"> may </w:t>
      </w:r>
      <w:r w:rsidR="005D6E8A">
        <w:t>permit use of</w:t>
      </w:r>
      <w:r w:rsidRPr="009E4027">
        <w:t xml:space="preserve"> one </w:t>
      </w:r>
      <w:r w:rsidR="005D6E8A" w:rsidRPr="000A2E1B">
        <w:rPr>
          <w:color w:val="0563C1"/>
        </w:rPr>
        <w:fldChar w:fldCharType="begin"/>
      </w:r>
      <w:r w:rsidR="005D6E8A" w:rsidRPr="000A2E1B">
        <w:rPr>
          <w:rStyle w:val="ProductList-BodyChar"/>
          <w:color w:val="0563C1"/>
        </w:rPr>
        <w:instrText>AutoTextList  \s NoStyle \t "Running Instance mean</w:instrText>
      </w:r>
      <w:r w:rsidR="005D6E8A" w:rsidRPr="000A2E1B">
        <w:rPr>
          <w:color w:val="0563C1"/>
        </w:rPr>
        <w:instrText xml:space="preserve">s an </w:instrText>
      </w:r>
      <w:r w:rsidR="005D6E8A" w:rsidRPr="000A2E1B">
        <w:rPr>
          <w:color w:val="0563C1"/>
        </w:rPr>
        <w:fldChar w:fldCharType="begin"/>
      </w:r>
      <w:r w:rsidR="005D6E8A" w:rsidRPr="000A2E1B">
        <w:rPr>
          <w:color w:val="0563C1"/>
        </w:rPr>
        <w:instrText>AutoTextList  \s NoStyle \t " means an image of software that is created by executing the software’s setup or install procedure or by duplicating an existing Instance.         "</w:instrText>
      </w:r>
      <w:r w:rsidR="005D6E8A" w:rsidRPr="000A2E1B">
        <w:rPr>
          <w:color w:val="0563C1"/>
        </w:rPr>
        <w:fldChar w:fldCharType="separate"/>
      </w:r>
      <w:r w:rsidR="005D6E8A" w:rsidRPr="000A2E1B">
        <w:rPr>
          <w:color w:val="0563C1"/>
        </w:rPr>
        <w:instrText>Instance</w:instrText>
      </w:r>
      <w:r w:rsidR="005D6E8A" w:rsidRPr="000A2E1B">
        <w:rPr>
          <w:color w:val="0563C1"/>
        </w:rPr>
        <w:fldChar w:fldCharType="end"/>
      </w:r>
      <w:r w:rsidR="005D6E8A" w:rsidRPr="000A2E1B">
        <w:rPr>
          <w:color w:val="0563C1"/>
        </w:rPr>
        <w:instrText xml:space="preserve"> of software that is loaded into memory and for which one or more instructions have been executed. (Refer Glossary for full definition)"</w:instrText>
      </w:r>
      <w:r w:rsidR="005D6E8A" w:rsidRPr="000A2E1B">
        <w:rPr>
          <w:color w:val="0563C1"/>
        </w:rPr>
        <w:fldChar w:fldCharType="separate"/>
      </w:r>
      <w:r w:rsidR="005D6E8A" w:rsidRPr="000A2E1B">
        <w:rPr>
          <w:color w:val="0563C1"/>
        </w:rPr>
        <w:t>Running Instance</w:t>
      </w:r>
      <w:r w:rsidR="005D6E8A" w:rsidRPr="000A2E1B">
        <w:rPr>
          <w:color w:val="0563C1"/>
        </w:rPr>
        <w:fldChar w:fldCharType="end"/>
      </w:r>
      <w:r w:rsidRPr="00E53E5B">
        <w:t xml:space="preserve"> of the </w:t>
      </w:r>
      <w:r>
        <w:t xml:space="preserve">Outlook Mac </w:t>
      </w:r>
      <w:r w:rsidR="007847D3">
        <w:t xml:space="preserve">2016 </w:t>
      </w:r>
      <w:r w:rsidRPr="00E53E5B">
        <w:t xml:space="preserve">or Outlook </w:t>
      </w:r>
      <w:r w:rsidR="007847D3">
        <w:t>2016</w:t>
      </w:r>
      <w:r w:rsidR="007847D3" w:rsidRPr="00E53E5B">
        <w:t xml:space="preserve"> </w:t>
      </w:r>
      <w:r w:rsidRPr="00E53E5B">
        <w:t xml:space="preserve">client software in one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E818C8">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E818C8">
        <w:t xml:space="preserve"> o</w:t>
      </w:r>
      <w:r w:rsidRPr="00E53E5B">
        <w:t xml:space="preserve">n a single device used by any user for whom </w:t>
      </w:r>
      <w:r>
        <w:t>it</w:t>
      </w:r>
      <w:r w:rsidRPr="00E53E5B">
        <w:t xml:space="preserve"> acquire</w:t>
      </w:r>
      <w:r>
        <w:t>s</w:t>
      </w:r>
      <w:r w:rsidRPr="00E53E5B">
        <w:t xml:space="preserve"> a</w:t>
      </w:r>
      <w:r>
        <w:t>n Enterprise Plus or Standard Plus</w:t>
      </w:r>
      <w:r w:rsidRPr="00E53E5B">
        <w:t xml:space="preserve"> user </w:t>
      </w:r>
      <w:r w:rsidR="005D6E8A" w:rsidRPr="00E202EB">
        <w:rPr>
          <w:color w:val="0563C1"/>
        </w:rPr>
        <w:fldChar w:fldCharType="begin"/>
      </w:r>
      <w:r w:rsidR="005D6E8A" w:rsidRPr="00E202EB">
        <w:rPr>
          <w:rStyle w:val="ProductList-BodyChar"/>
          <w:color w:val="0563C1"/>
        </w:rPr>
        <w:instrText>AutoTextList  \s NoStyle \t "SAL m</w:instrText>
      </w:r>
      <w:r w:rsidR="005D6E8A" w:rsidRPr="00E202EB">
        <w:rPr>
          <w:color w:val="0563C1"/>
        </w:rPr>
        <w:instrText>eans Subscriber Access License, which may be assigned by user or device, as appropriate. (Refer Glossary for full definition)"</w:instrText>
      </w:r>
      <w:r w:rsidR="005D6E8A" w:rsidRPr="00E202EB">
        <w:rPr>
          <w:color w:val="0563C1"/>
        </w:rPr>
        <w:fldChar w:fldCharType="separate"/>
      </w:r>
      <w:r w:rsidR="005D6E8A" w:rsidRPr="00E202EB">
        <w:rPr>
          <w:color w:val="0563C1"/>
        </w:rPr>
        <w:t>SAL</w:t>
      </w:r>
      <w:r w:rsidR="005D6E8A" w:rsidRPr="00E202EB">
        <w:rPr>
          <w:color w:val="0563C1"/>
        </w:rPr>
        <w:fldChar w:fldCharType="end"/>
      </w:r>
      <w:r w:rsidRPr="00E53E5B">
        <w:t>.</w:t>
      </w:r>
    </w:p>
    <w:p w14:paraId="550FF6F5" w14:textId="77777777" w:rsidR="004C42CE" w:rsidRPr="00876625" w:rsidRDefault="004C42CE" w:rsidP="00BB37AA">
      <w:pPr>
        <w:pStyle w:val="ProductList-Body"/>
        <w:tabs>
          <w:tab w:val="clear" w:pos="360"/>
          <w:tab w:val="clear" w:pos="720"/>
          <w:tab w:val="clear" w:pos="1080"/>
        </w:tabs>
      </w:pPr>
    </w:p>
    <w:p w14:paraId="6A0F69B4" w14:textId="49E9D24E" w:rsidR="00BB37AA" w:rsidRDefault="00F42680" w:rsidP="00BB37AA">
      <w:pPr>
        <w:pStyle w:val="ProductList-ClauseHeading"/>
        <w:tabs>
          <w:tab w:val="clear" w:pos="360"/>
          <w:tab w:val="clear" w:pos="720"/>
          <w:tab w:val="clear" w:pos="1080"/>
        </w:tabs>
      </w:pPr>
      <w:r>
        <w:t>5</w:t>
      </w:r>
      <w:r w:rsidR="00BB37AA">
        <w:t>. Additional Software</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2E4DCABE" w14:textId="30C542D6" w:rsidR="00BB37AA" w:rsidRPr="00A8327A" w:rsidRDefault="00E84D2E" w:rsidP="00BB37AA">
      <w:pPr>
        <w:pStyle w:val="ProductList-Body"/>
        <w:shd w:val="clear" w:color="auto" w:fill="A6A6A6" w:themeFill="background1" w:themeFillShade="A6"/>
        <w:spacing w:before="120" w:after="240"/>
        <w:jc w:val="right"/>
        <w:rPr>
          <w:sz w:val="16"/>
          <w:szCs w:val="16"/>
        </w:rPr>
      </w:pPr>
      <w:hyperlink w:anchor="TableofContents" w:history="1">
        <w:r w:rsidR="00BB37AA" w:rsidRPr="00A8327A">
          <w:rPr>
            <w:rStyle w:val="Hyperlink"/>
            <w:sz w:val="16"/>
            <w:szCs w:val="16"/>
          </w:rPr>
          <w:t>Table of Contents</w:t>
        </w:r>
      </w:hyperlink>
      <w:r w:rsidR="00BB37AA" w:rsidRPr="00A8327A">
        <w:rPr>
          <w:sz w:val="16"/>
          <w:szCs w:val="16"/>
        </w:rPr>
        <w:t xml:space="preserve"> / </w:t>
      </w:r>
      <w:hyperlink w:anchor="GeneralTerms" w:history="1">
        <w:r w:rsidR="0008070F" w:rsidRPr="0008070F">
          <w:rPr>
            <w:rStyle w:val="Hyperlink"/>
            <w:sz w:val="16"/>
            <w:szCs w:val="16"/>
          </w:rPr>
          <w:t>Universal Terms</w:t>
        </w:r>
      </w:hyperlink>
      <w:r w:rsidR="00BB37AA" w:rsidRPr="00A8327A">
        <w:rPr>
          <w:sz w:val="16"/>
          <w:szCs w:val="16"/>
        </w:rPr>
        <w:t xml:space="preserve"> /</w:t>
      </w:r>
      <w:r w:rsidR="00BB37AA">
        <w:rPr>
          <w:sz w:val="16"/>
          <w:szCs w:val="16"/>
        </w:rPr>
        <w:t xml:space="preserve"> </w:t>
      </w:r>
      <w:hyperlink w:anchor="Index" w:history="1">
        <w:r w:rsidR="00BB37AA" w:rsidRPr="002924B8">
          <w:rPr>
            <w:rStyle w:val="Hyperlink"/>
            <w:sz w:val="16"/>
            <w:szCs w:val="16"/>
          </w:rPr>
          <w:t>Index</w:t>
        </w:r>
      </w:hyperlink>
    </w:p>
    <w:p w14:paraId="795C2553" w14:textId="77777777" w:rsidR="00985960" w:rsidRDefault="00985960" w:rsidP="00474818">
      <w:pPr>
        <w:pStyle w:val="ProductList-Offering2Heading"/>
        <w:outlineLvl w:val="2"/>
      </w:pPr>
      <w:bookmarkStart w:id="73" w:name="_Toc468344683"/>
      <w:r>
        <w:t>Project Server</w:t>
      </w:r>
      <w:bookmarkEnd w:id="73"/>
    </w:p>
    <w:p w14:paraId="5F10C747"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21B9DED0" w14:textId="76F61F7E" w:rsidR="00985960" w:rsidRDefault="00985960" w:rsidP="00ED3A6B">
      <w:pPr>
        <w:pStyle w:val="ProductList-Body"/>
      </w:pPr>
      <w:r>
        <w:t>Project Server 201</w:t>
      </w:r>
      <w:r w:rsidR="00D74530">
        <w:t>6</w:t>
      </w:r>
      <w:r w:rsidR="009A5C1E">
        <w:fldChar w:fldCharType="begin"/>
      </w:r>
      <w:r w:rsidR="009A5C1E">
        <w:instrText xml:space="preserve"> XE "</w:instrText>
      </w:r>
      <w:r w:rsidR="009A5C1E" w:rsidRPr="006A3E6B">
        <w:instrText>Project Server 2013</w:instrText>
      </w:r>
      <w:r w:rsidR="009A5C1E">
        <w:instrText xml:space="preserve">" </w:instrText>
      </w:r>
      <w:r w:rsidR="009A5C1E">
        <w:fldChar w:fldCharType="end"/>
      </w:r>
      <w:r>
        <w:t xml:space="preserve"> (SAL)</w:t>
      </w:r>
    </w:p>
    <w:p w14:paraId="72A59A3D" w14:textId="77777777" w:rsidR="00985960" w:rsidRDefault="00985960" w:rsidP="00985960">
      <w:pPr>
        <w:spacing w:after="0" w:line="240" w:lineRule="auto"/>
        <w:rPr>
          <w:sz w:val="18"/>
          <w:szCs w:val="18"/>
        </w:rPr>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5B23238D"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D74530">
              <w:rPr>
                <w:rFonts w:asciiTheme="majorHAnsi" w:hAnsiTheme="majorHAnsi"/>
              </w:rPr>
              <w:t>May 2016</w:t>
            </w:r>
          </w:p>
        </w:tc>
        <w:tc>
          <w:tcPr>
            <w:tcW w:w="3598" w:type="dxa"/>
            <w:tcBorders>
              <w:top w:val="single" w:sz="24" w:space="0" w:color="00188F"/>
              <w:bottom w:val="single" w:sz="4" w:space="0" w:color="auto"/>
            </w:tcBorders>
            <w:shd w:val="clear" w:color="auto" w:fill="auto"/>
          </w:tcPr>
          <w:p w14:paraId="2A51712E"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DB64DC">
                <w:rPr>
                  <w:rStyle w:val="Hyperlink"/>
                  <w:color w:val="0563C1"/>
                </w:rPr>
                <w:t>Universal</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16FBDF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6E17BEF2" w:rsidR="00985960" w:rsidRPr="009B36D0"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Pr="009B36D0">
              <w:t xml:space="preserve"> Project Server 201</w:t>
            </w:r>
            <w:r w:rsidR="00D74530">
              <w:t>3</w:t>
            </w:r>
            <w:r w:rsidR="00424F9E">
              <w:fldChar w:fldCharType="begin"/>
            </w:r>
            <w:r w:rsidR="00424F9E">
              <w:instrText xml:space="preserve"> XE "</w:instrText>
            </w:r>
            <w:r w:rsidR="00424F9E" w:rsidRPr="00675B08">
              <w:instrText>Project Server 2010</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10A4A8A8" w14:textId="77777777"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17E6F2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77777777"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sidRPr="009B36D0">
              <w:rPr>
                <w:color w:val="0563C1"/>
              </w:rPr>
              <w:fldChar w:fldCharType="separate"/>
            </w:r>
            <w:r w:rsidRPr="009B36D0">
              <w:rPr>
                <w:color w:val="0563C1"/>
              </w:rPr>
              <w:t>Additional Software</w:t>
            </w:r>
            <w:r w:rsidRPr="009B36D0">
              <w:rPr>
                <w:color w:val="0563C1"/>
              </w:rPr>
              <w:fldChar w:fldCharType="end"/>
            </w:r>
            <w:r w:rsidRPr="009B36D0">
              <w:t>:</w:t>
            </w:r>
            <w:r w:rsidRPr="009B36D0">
              <w:rPr>
                <w:color w:val="000000" w:themeColor="text1"/>
              </w:rPr>
              <w:t xml:space="preserve"> Yes</w:t>
            </w:r>
          </w:p>
        </w:tc>
        <w:tc>
          <w:tcPr>
            <w:tcW w:w="3598" w:type="dxa"/>
            <w:tcBorders>
              <w:top w:val="single" w:sz="4" w:space="0" w:color="000000" w:themeColor="text1"/>
              <w:bottom w:val="single" w:sz="4" w:space="0" w:color="auto"/>
            </w:tcBorders>
            <w:shd w:val="clear" w:color="auto" w:fill="auto"/>
          </w:tcPr>
          <w:p w14:paraId="11571FE5" w14:textId="2B30B2DA"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AutoTextList  \s NoStyle \t "Client Software: Indic</w:instrText>
            </w:r>
            <w:r w:rsidRPr="009B36D0">
              <w:rPr>
                <w:color w:val="0563C1"/>
              </w:rPr>
              <w:instrText>ates components of a Product that are licensed as Client Software, as that term is defined in Customer’s SPLA."</w:instrText>
            </w:r>
            <w:r w:rsidRPr="009B36D0">
              <w:rPr>
                <w:color w:val="0563C1"/>
              </w:rPr>
              <w:fldChar w:fldCharType="separate"/>
            </w:r>
            <w:r w:rsidRPr="009B36D0">
              <w:rPr>
                <w:color w:val="0563C1"/>
              </w:rPr>
              <w:t>Client Software</w:t>
            </w:r>
            <w:r w:rsidRPr="009B36D0">
              <w:rPr>
                <w:color w:val="0563C1"/>
              </w:rPr>
              <w:fldChar w:fldCharType="end"/>
            </w:r>
            <w:r w:rsidRPr="009B36D0">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566F46B1"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3E0D6C" w14:paraId="0F0B7C88" w14:textId="77777777" w:rsidTr="003E0D6C">
        <w:tc>
          <w:tcPr>
            <w:tcW w:w="3598" w:type="dxa"/>
            <w:tcBorders>
              <w:top w:val="single" w:sz="4" w:space="0" w:color="auto"/>
              <w:bottom w:val="single" w:sz="4" w:space="0" w:color="auto"/>
            </w:tcBorders>
            <w:shd w:val="clear" w:color="auto" w:fill="auto"/>
          </w:tcPr>
          <w:p w14:paraId="111EB08F" w14:textId="7048F937" w:rsidR="003E0D6C" w:rsidRPr="009B36D0" w:rsidRDefault="003E0D6C" w:rsidP="003E0D6C">
            <w:pPr>
              <w:pStyle w:val="ProductList-Offering"/>
              <w:tabs>
                <w:tab w:val="clear" w:pos="360"/>
                <w:tab w:val="clear" w:pos="720"/>
                <w:tab w:val="clear" w:pos="1080"/>
                <w:tab w:val="left" w:pos="1676"/>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Pr>
                <w:color w:val="000000" w:themeColor="text1"/>
              </w:rPr>
              <w:t xml:space="preserve">Per </w:t>
            </w:r>
            <w:r w:rsidRPr="00F6576D">
              <w:rPr>
                <w:color w:val="000000" w:themeColor="text1"/>
              </w:rPr>
              <w:t xml:space="preserve">Processor </w:t>
            </w:r>
            <w:r>
              <w:rPr>
                <w:color w:val="000000" w:themeColor="text1"/>
              </w:rPr>
              <w:t>e</w:t>
            </w:r>
            <w:r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6168274D" w14:textId="68D80720" w:rsidR="003E0D6C" w:rsidRPr="009B36D0"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73B8AE81" w14:textId="1CC4723C"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3E0D6C" w14:paraId="0DBDC933" w14:textId="77777777" w:rsidTr="003E0D6C">
        <w:tc>
          <w:tcPr>
            <w:tcW w:w="3598" w:type="dxa"/>
            <w:tcBorders>
              <w:top w:val="single" w:sz="4" w:space="0" w:color="auto"/>
            </w:tcBorders>
            <w:shd w:val="clear" w:color="auto" w:fill="BFBFBF"/>
          </w:tcPr>
          <w:p w14:paraId="46B53603" w14:textId="56588198" w:rsidR="003E0D6C" w:rsidRPr="009B36D0" w:rsidRDefault="003E0D6C" w:rsidP="003E0D6C">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30E5EB4E" w14:textId="21FCFE7F" w:rsidR="003E0D6C" w:rsidRPr="009B36D0" w:rsidRDefault="003E0D6C" w:rsidP="003E0D6C">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Per Processor editions</w:t>
            </w:r>
          </w:p>
        </w:tc>
        <w:tc>
          <w:tcPr>
            <w:tcW w:w="3599" w:type="dxa"/>
            <w:tcBorders>
              <w:top w:val="single" w:sz="4" w:space="0" w:color="auto"/>
            </w:tcBorders>
            <w:shd w:val="clear" w:color="auto" w:fill="BFBFBF"/>
          </w:tcPr>
          <w:p w14:paraId="7F80DD7C" w14:textId="253A8E56"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44DC536A" w14:textId="77777777" w:rsidR="00985960" w:rsidRDefault="00985960" w:rsidP="00985960">
      <w:pPr>
        <w:pStyle w:val="ProductList-Body"/>
      </w:pPr>
    </w:p>
    <w:p w14:paraId="5378D197" w14:textId="77777777" w:rsidR="00985960" w:rsidRDefault="00985960" w:rsidP="00985960">
      <w:pPr>
        <w:pStyle w:val="ProductList-ClauseHeading"/>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4CEBAAA" w14:textId="31C783DF" w:rsidR="00985960" w:rsidRPr="00292A60" w:rsidRDefault="00985960" w:rsidP="00DC5948">
            <w:pPr>
              <w:pStyle w:val="ProductList-Offering"/>
              <w:tabs>
                <w:tab w:val="clear" w:pos="360"/>
                <w:tab w:val="clear" w:pos="720"/>
                <w:tab w:val="clear" w:pos="1080"/>
              </w:tabs>
              <w:spacing w:before="40" w:after="40"/>
            </w:pPr>
            <w:r>
              <w:t>Project Server 2013</w:t>
            </w:r>
            <w:r w:rsidR="009A5C1E">
              <w:fldChar w:fldCharType="begin"/>
            </w:r>
            <w:r w:rsidR="009A5C1E">
              <w:instrText xml:space="preserve"> XE "</w:instrText>
            </w:r>
            <w:r w:rsidR="009A5C1E" w:rsidRPr="006A3E6B">
              <w:instrText>Project Server 2013</w:instrText>
            </w:r>
            <w:r w:rsidR="009A5C1E">
              <w:instrText xml:space="preserve">" </w:instrText>
            </w:r>
            <w:r w:rsidR="009A5C1E">
              <w:fldChar w:fldCharType="end"/>
            </w:r>
            <w:r>
              <w:t xml:space="preserve">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Default="00985960" w:rsidP="00985960">
      <w:pPr>
        <w:pStyle w:val="ProductList-ClauseHeading"/>
        <w:tabs>
          <w:tab w:val="clear" w:pos="360"/>
          <w:tab w:val="clear" w:pos="720"/>
          <w:tab w:val="clear" w:pos="1080"/>
        </w:tabs>
      </w:pPr>
    </w:p>
    <w:p w14:paraId="2260A755" w14:textId="77777777" w:rsidR="00985960" w:rsidRPr="00D87225" w:rsidRDefault="00985960" w:rsidP="00985960">
      <w:pPr>
        <w:pStyle w:val="ProductList-ClauseHeading"/>
        <w:tabs>
          <w:tab w:val="clear" w:pos="360"/>
          <w:tab w:val="clear" w:pos="720"/>
          <w:tab w:val="clear" w:pos="1080"/>
        </w:tabs>
      </w:pPr>
      <w:r>
        <w:t>2. Additional Software</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0B0475F9" w14:textId="1AA1D8D9" w:rsidR="00985960" w:rsidRPr="00A8327A" w:rsidRDefault="00E84D2E"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452E8588" w14:textId="77777777" w:rsidR="00985960" w:rsidRDefault="00985960" w:rsidP="00474818">
      <w:pPr>
        <w:pStyle w:val="ProductList-Offering2Heading"/>
        <w:outlineLvl w:val="2"/>
      </w:pPr>
      <w:bookmarkStart w:id="74" w:name="_Toc468344684"/>
      <w:r>
        <w:t>SharePoint Server</w:t>
      </w:r>
      <w:bookmarkEnd w:id="74"/>
    </w:p>
    <w:p w14:paraId="24C59577"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4B03AEA7" w14:textId="20054B3E" w:rsidR="00985960" w:rsidRDefault="00985960" w:rsidP="00ED3A6B">
      <w:pPr>
        <w:pStyle w:val="ProductList-Body"/>
      </w:pPr>
      <w:r>
        <w:t>SharePoint Server 201</w:t>
      </w:r>
      <w:r w:rsidR="00D74530">
        <w:t>6</w:t>
      </w:r>
      <w:r>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r w:rsidR="007847D3">
        <w:t xml:space="preserve"> and SAL for SA</w:t>
      </w:r>
      <w:r>
        <w:t>)</w:t>
      </w:r>
    </w:p>
    <w:p w14:paraId="44A8FCE0" w14:textId="062450C9" w:rsidR="007847D3" w:rsidRDefault="007847D3" w:rsidP="00ED3A6B">
      <w:pPr>
        <w:pStyle w:val="ProductList-Body"/>
      </w:pPr>
      <w:r>
        <w:t>SharePoint Server 201</w:t>
      </w:r>
      <w:r w:rsidR="00D74530">
        <w:t>6</w:t>
      </w:r>
      <w:r>
        <w:t xml:space="preserve"> Enterprise (SAL and SAL for SA)</w:t>
      </w:r>
    </w:p>
    <w:p w14:paraId="176CE402" w14:textId="3A3BD888" w:rsidR="00402F40" w:rsidRDefault="00402F40" w:rsidP="00402F40">
      <w:pPr>
        <w:pStyle w:val="ProductList-Body"/>
        <w:rPr>
          <w:szCs w:val="18"/>
        </w:rPr>
      </w:pPr>
      <w:r>
        <w:rPr>
          <w:szCs w:val="18"/>
        </w:rPr>
        <w:t>SharePoint 201</w:t>
      </w:r>
      <w:r w:rsidR="00D74530">
        <w:rPr>
          <w:szCs w:val="18"/>
        </w:rPr>
        <w:t>6</w:t>
      </w:r>
      <w:r>
        <w:rPr>
          <w:szCs w:val="18"/>
        </w:rPr>
        <w:t xml:space="preserve"> Hosting</w:t>
      </w:r>
      <w:r w:rsidR="009A5C1E">
        <w:rPr>
          <w:szCs w:val="18"/>
        </w:rPr>
        <w:fldChar w:fldCharType="begin"/>
      </w:r>
      <w:r w:rsidR="009A5C1E">
        <w:instrText xml:space="preserve"> XE "</w:instrText>
      </w:r>
      <w:r w:rsidR="009A5C1E" w:rsidRPr="009C2CFC">
        <w:rPr>
          <w:szCs w:val="18"/>
        </w:rPr>
        <w:instrText>SharePoint 2013 Hosting</w:instrText>
      </w:r>
      <w:r w:rsidR="009A5C1E">
        <w:instrText xml:space="preserve">" </w:instrText>
      </w:r>
      <w:r w:rsidR="009A5C1E">
        <w:rPr>
          <w:szCs w:val="18"/>
        </w:rPr>
        <w:fldChar w:fldCharType="end"/>
      </w:r>
      <w:r>
        <w:rPr>
          <w:szCs w:val="18"/>
        </w:rPr>
        <w:t xml:space="preserve"> (per Processor)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24EEA503"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D74530">
              <w:rPr>
                <w:rFonts w:asciiTheme="majorHAnsi" w:hAnsiTheme="majorHAnsi"/>
              </w:rPr>
              <w:t>May 2016</w:t>
            </w:r>
          </w:p>
        </w:tc>
        <w:tc>
          <w:tcPr>
            <w:tcW w:w="3598" w:type="dxa"/>
            <w:tcBorders>
              <w:top w:val="single" w:sz="24" w:space="0" w:color="00188F"/>
              <w:bottom w:val="single" w:sz="4" w:space="0" w:color="auto"/>
            </w:tcBorders>
            <w:shd w:val="clear" w:color="auto" w:fill="auto"/>
          </w:tcPr>
          <w:p w14:paraId="78C43D65"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Processor" w:history="1">
              <w:r w:rsidRPr="009B36D0">
                <w:rPr>
                  <w:rStyle w:val="Hyperlink"/>
                </w:rPr>
                <w:t>Per Processor</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B74351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723D2221" w:rsidR="00985960" w:rsidRPr="00F92613"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SharePoint Server 201</w:t>
            </w:r>
            <w:r w:rsidR="00D74530">
              <w:t>3</w:t>
            </w:r>
            <w:r w:rsidR="00424F9E">
              <w:fldChar w:fldCharType="begin"/>
            </w:r>
            <w:r w:rsidR="00424F9E">
              <w:instrText xml:space="preserve"> XE "</w:instrText>
            </w:r>
            <w:r w:rsidR="00424F9E" w:rsidRPr="00675B08">
              <w:instrText>SharePoint Server 2010</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23CB54"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603BF7AE" w14:textId="064A291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F6576D">
              <w:rPr>
                <w:rStyle w:val="ProductList-BodyChar"/>
                <w:color w:val="0563C1"/>
              </w:rPr>
              <w:instrText xml:space="preserve">AutoTextList  \s NoStyle \t "Additional Software: </w:instrText>
            </w:r>
            <w:r w:rsidRPr="00F6576D">
              <w:rPr>
                <w:color w:val="0563C1"/>
              </w:rPr>
              <w:instrText xml:space="preserve">Software that Customer is permitted to use in conjunction with its use of server software. </w:instrText>
            </w:r>
            <w:r w:rsidRPr="009B36D0">
              <w:rPr>
                <w:color w:val="0563C1"/>
              </w:rPr>
              <w:fldChar w:fldCharType="separate"/>
            </w:r>
            <w:r w:rsidRPr="00F6576D">
              <w:rPr>
                <w:color w:val="0563C1"/>
              </w:rPr>
              <w:t>Additional</w:t>
            </w:r>
            <w:r w:rsidRPr="009B36D0">
              <w:rPr>
                <w:color w:val="0563C1"/>
              </w:rPr>
              <w:t xml:space="preserve"> Software</w:t>
            </w:r>
            <w:r w:rsidRPr="009B36D0">
              <w:rPr>
                <w:color w:val="0563C1"/>
              </w:rPr>
              <w:fldChar w:fldCharType="end"/>
            </w:r>
            <w:r w:rsidRPr="009B36D0">
              <w:t>:</w:t>
            </w:r>
            <w:r w:rsidRPr="009B36D0">
              <w:rPr>
                <w:color w:val="000000" w:themeColor="text1"/>
              </w:rPr>
              <w:t xml:space="preserve"> All edition</w:t>
            </w:r>
            <w:r>
              <w:rPr>
                <w:color w:val="000000" w:themeColor="text1"/>
              </w:rPr>
              <w:t>s</w:t>
            </w:r>
          </w:p>
        </w:tc>
        <w:tc>
          <w:tcPr>
            <w:tcW w:w="3598" w:type="dxa"/>
            <w:tcBorders>
              <w:top w:val="single" w:sz="4" w:space="0" w:color="000000" w:themeColor="text1"/>
              <w:bottom w:val="single" w:sz="4" w:space="0" w:color="auto"/>
            </w:tcBorders>
            <w:shd w:val="clear" w:color="auto" w:fill="auto"/>
          </w:tcPr>
          <w:p w14:paraId="75DD79DE" w14:textId="66182828"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4C994191" w14:textId="47C97294"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 editions only</w:t>
            </w:r>
          </w:p>
        </w:tc>
      </w:tr>
      <w:tr w:rsidR="00985960" w14:paraId="284535EE" w14:textId="77777777" w:rsidTr="00F6576D">
        <w:tc>
          <w:tcPr>
            <w:tcW w:w="3598" w:type="dxa"/>
            <w:tcBorders>
              <w:top w:val="single" w:sz="4" w:space="0" w:color="auto"/>
              <w:bottom w:val="single" w:sz="4" w:space="0" w:color="auto"/>
            </w:tcBorders>
            <w:shd w:val="clear" w:color="auto" w:fill="auto"/>
          </w:tcPr>
          <w:p w14:paraId="63D94584" w14:textId="7B885DCF" w:rsidR="00985960" w:rsidRPr="00A448EB" w:rsidRDefault="00985960" w:rsidP="00F6576D">
            <w:pPr>
              <w:pStyle w:val="ProductList-Offering"/>
              <w:tabs>
                <w:tab w:val="clear" w:pos="360"/>
                <w:tab w:val="clear" w:pos="720"/>
                <w:tab w:val="clear" w:pos="1080"/>
                <w:tab w:val="left" w:pos="1875"/>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sidR="0018296D">
              <w:rPr>
                <w:color w:val="000000" w:themeColor="text1"/>
              </w:rPr>
              <w:t xml:space="preserve">Per </w:t>
            </w:r>
            <w:r w:rsidR="00F6576D" w:rsidRPr="00F6576D">
              <w:rPr>
                <w:color w:val="000000" w:themeColor="text1"/>
              </w:rPr>
              <w:t xml:space="preserve">Processor </w:t>
            </w:r>
            <w:r w:rsidR="0018296D">
              <w:rPr>
                <w:color w:val="000000" w:themeColor="text1"/>
              </w:rPr>
              <w:t>e</w:t>
            </w:r>
            <w:r w:rsidR="00F6576D"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214CC58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1942871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985960" w14:paraId="17502BC4" w14:textId="77777777" w:rsidTr="0018296D">
        <w:tc>
          <w:tcPr>
            <w:tcW w:w="3598" w:type="dxa"/>
            <w:tcBorders>
              <w:top w:val="single" w:sz="4" w:space="0" w:color="auto"/>
            </w:tcBorders>
            <w:shd w:val="clear" w:color="auto" w:fill="BFBFBF"/>
          </w:tcPr>
          <w:p w14:paraId="0232A4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6BD445AD" w14:textId="3983D6B8" w:rsidR="00985960" w:rsidRPr="00A448EB" w:rsidRDefault="00985960" w:rsidP="0018296D">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xml:space="preserve">: </w:t>
            </w:r>
            <w:r w:rsidR="0018296D" w:rsidRPr="0018296D">
              <w:rPr>
                <w:color w:val="000000" w:themeColor="text1"/>
              </w:rPr>
              <w:t>Per Processor editions</w:t>
            </w:r>
          </w:p>
        </w:tc>
        <w:tc>
          <w:tcPr>
            <w:tcW w:w="3599" w:type="dxa"/>
            <w:tcBorders>
              <w:top w:val="single" w:sz="4" w:space="0" w:color="auto"/>
            </w:tcBorders>
            <w:shd w:val="clear" w:color="auto" w:fill="BFBFBF"/>
          </w:tcPr>
          <w:p w14:paraId="4981E58D"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79ABB400" w14:textId="77777777" w:rsidR="00985960" w:rsidRDefault="00985960" w:rsidP="00985960">
      <w:pPr>
        <w:pStyle w:val="ProductList-Body"/>
        <w:tabs>
          <w:tab w:val="clear" w:pos="360"/>
          <w:tab w:val="clear" w:pos="720"/>
          <w:tab w:val="clear" w:pos="1080"/>
        </w:tabs>
      </w:pPr>
    </w:p>
    <w:p w14:paraId="4B254DE0" w14:textId="77777777" w:rsidR="00985960" w:rsidRDefault="00985960" w:rsidP="0098596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A023A27" w14:textId="35FC9963" w:rsidR="00985960" w:rsidRPr="00292A60" w:rsidRDefault="00985960" w:rsidP="00DC5948">
            <w:pPr>
              <w:pStyle w:val="ProductList-Offering"/>
              <w:tabs>
                <w:tab w:val="clear" w:pos="360"/>
                <w:tab w:val="clear" w:pos="720"/>
                <w:tab w:val="clear" w:pos="1080"/>
              </w:tabs>
              <w:spacing w:before="40" w:after="40"/>
            </w:pPr>
            <w:r>
              <w:t>SharePoint Server Standard SAL</w:t>
            </w:r>
            <w:r w:rsidR="005641BE">
              <w:t xml:space="preserve"> (user)</w:t>
            </w:r>
          </w:p>
        </w:tc>
        <w:tc>
          <w:tcPr>
            <w:tcW w:w="3600" w:type="dxa"/>
            <w:tcBorders>
              <w:top w:val="single" w:sz="24" w:space="0" w:color="0072C6"/>
              <w:left w:val="nil"/>
              <w:bottom w:val="nil"/>
              <w:right w:val="single" w:sz="4" w:space="0" w:color="000000" w:themeColor="text1"/>
            </w:tcBorders>
          </w:tcPr>
          <w:p w14:paraId="227DDE16" w14:textId="637CB1C7" w:rsidR="00985960" w:rsidRPr="00292A60" w:rsidRDefault="00985960"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65C1244B" w:rsidR="00985960" w:rsidRDefault="00985960" w:rsidP="00DC5948">
            <w:pPr>
              <w:pStyle w:val="ProductList-Offering"/>
              <w:tabs>
                <w:tab w:val="clear" w:pos="360"/>
                <w:tab w:val="clear" w:pos="720"/>
                <w:tab w:val="clear" w:pos="1080"/>
              </w:tabs>
              <w:spacing w:before="40" w:after="40"/>
            </w:pPr>
            <w:r>
              <w:t>SharePoint Server Standard SAL for SA</w:t>
            </w:r>
            <w:r w:rsidR="005641BE">
              <w:t xml:space="preserve"> (user)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Default="00985960" w:rsidP="00985960">
      <w:pPr>
        <w:pStyle w:val="ProductList-Body"/>
        <w:tabs>
          <w:tab w:val="clear" w:pos="360"/>
          <w:tab w:val="clear" w:pos="720"/>
          <w:tab w:val="clear" w:pos="1080"/>
        </w:tabs>
      </w:pPr>
    </w:p>
    <w:p w14:paraId="5A0CF0CF" w14:textId="64356587" w:rsidR="00985960" w:rsidRDefault="00985960" w:rsidP="00985960">
      <w:pPr>
        <w:pStyle w:val="ProductList-ClauseHeading"/>
        <w:tabs>
          <w:tab w:val="clear" w:pos="360"/>
          <w:tab w:val="clear" w:pos="720"/>
          <w:tab w:val="clear" w:pos="1080"/>
        </w:tabs>
        <w:ind w:left="360"/>
      </w:pPr>
      <w:r>
        <w:rPr>
          <w:color w:val="0072C6"/>
        </w:rPr>
        <w:t>1.1 Additional Functionality</w:t>
      </w:r>
      <w:r>
        <w:t xml:space="preserve"> </w:t>
      </w:r>
    </w:p>
    <w:p w14:paraId="3D7F1B54" w14:textId="73588179" w:rsidR="00985960" w:rsidRDefault="00985960" w:rsidP="00985960">
      <w:pPr>
        <w:pStyle w:val="ProductList-Body"/>
        <w:ind w:left="360"/>
      </w:pPr>
      <w:r>
        <w:t>Business Connectivity Services Line of Business Webparts, Office Business Connectivity Services Client Integration, Access Services, InfoPath Forms Services, Enterprise Search, E-discovery and Compl, Excel Services, PowerPivot, PowerView, Visio Services, PerformancePoint Services, Customer Analytics Reports, Advanced Charting</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90"/>
        <w:gridCol w:w="3690"/>
      </w:tblGrid>
      <w:tr w:rsidR="00985960" w:rsidRPr="00292A60" w14:paraId="09669461" w14:textId="77777777" w:rsidTr="00DC5948">
        <w:tc>
          <w:tcPr>
            <w:tcW w:w="3240" w:type="dxa"/>
            <w:tcBorders>
              <w:top w:val="single" w:sz="24" w:space="0" w:color="0072C6"/>
              <w:bottom w:val="nil"/>
            </w:tcBorders>
            <w:shd w:val="clear" w:color="auto" w:fill="DEEAF6" w:themeFill="accent1" w:themeFillTint="33"/>
          </w:tcPr>
          <w:p w14:paraId="50482F1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nil"/>
              <w:right w:val="nil"/>
            </w:tcBorders>
          </w:tcPr>
          <w:p w14:paraId="7C4393CA" w14:textId="2E53351D" w:rsidR="00985960" w:rsidRPr="00292A60" w:rsidRDefault="00985960" w:rsidP="00D74530">
            <w:pPr>
              <w:pStyle w:val="ProductList-Offering"/>
              <w:tabs>
                <w:tab w:val="clear" w:pos="360"/>
                <w:tab w:val="clear" w:pos="720"/>
                <w:tab w:val="clear" w:pos="1080"/>
              </w:tabs>
              <w:spacing w:before="40" w:after="40"/>
            </w:pPr>
            <w:r>
              <w:t>SharePoint Server 201</w:t>
            </w:r>
            <w:r w:rsidR="00D74530">
              <w:t>6</w:t>
            </w:r>
            <w:r>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 </w:t>
            </w:r>
            <w:r w:rsidR="005641BE">
              <w:t xml:space="preserve">(user) </w:t>
            </w:r>
            <w:r>
              <w:t xml:space="preserve">and </w:t>
            </w:r>
            <w:r w:rsidR="00C25DE1">
              <w:t>SharePoint Server Enterprise SAL</w:t>
            </w:r>
            <w:r w:rsidR="005641BE">
              <w:t xml:space="preserve"> (user)</w:t>
            </w:r>
          </w:p>
        </w:tc>
        <w:tc>
          <w:tcPr>
            <w:tcW w:w="3690" w:type="dxa"/>
            <w:tcBorders>
              <w:top w:val="single" w:sz="24" w:space="0" w:color="0072C6"/>
              <w:left w:val="nil"/>
              <w:bottom w:val="nil"/>
              <w:right w:val="single" w:sz="4" w:space="0" w:color="000000" w:themeColor="text1"/>
            </w:tcBorders>
          </w:tcPr>
          <w:p w14:paraId="4789B80D" w14:textId="49296D61" w:rsidR="00985960" w:rsidRPr="00292A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r>
              <w:t xml:space="preserve"> and SharePoint Server </w:t>
            </w:r>
            <w:r w:rsidR="007847D3">
              <w:t>201</w:t>
            </w:r>
            <w:r w:rsidR="00D74530">
              <w:t>6</w:t>
            </w:r>
            <w:r w:rsidR="007847D3">
              <w:t xml:space="preserve"> </w:t>
            </w:r>
            <w:r>
              <w:t>Enterprise SAL</w:t>
            </w:r>
            <w:r w:rsidR="005641BE">
              <w:t xml:space="preserve"> (user)</w:t>
            </w:r>
          </w:p>
        </w:tc>
      </w:tr>
      <w:tr w:rsidR="00985960" w:rsidRPr="00292A60" w14:paraId="5BA0E08E" w14:textId="77777777" w:rsidTr="00DC5948">
        <w:tc>
          <w:tcPr>
            <w:tcW w:w="3240" w:type="dxa"/>
            <w:tcBorders>
              <w:top w:val="nil"/>
              <w:bottom w:val="nil"/>
            </w:tcBorders>
            <w:shd w:val="clear" w:color="auto" w:fill="DEEAF6" w:themeFill="accent1" w:themeFillTint="33"/>
          </w:tcPr>
          <w:p w14:paraId="3F5715EB"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0AF0B98F" w14:textId="602CEBFE" w:rsidR="00985960" w:rsidRDefault="00985960" w:rsidP="00D74530">
            <w:pPr>
              <w:pStyle w:val="ProductList-Offering"/>
              <w:tabs>
                <w:tab w:val="clear" w:pos="360"/>
                <w:tab w:val="clear" w:pos="720"/>
                <w:tab w:val="clear" w:pos="1080"/>
              </w:tabs>
              <w:spacing w:before="40" w:after="40"/>
            </w:pPr>
            <w:r>
              <w:t xml:space="preserve">SharePoint Server </w:t>
            </w:r>
            <w:r w:rsidR="007847D3">
              <w:t>201</w:t>
            </w:r>
            <w:r w:rsidR="00D74530">
              <w:t>6</w:t>
            </w:r>
            <w:r w:rsidR="007847D3">
              <w:t xml:space="preserve"> </w:t>
            </w:r>
            <w:r>
              <w:t>Standard SAL for SA</w:t>
            </w:r>
            <w:r w:rsidR="005641BE">
              <w:t xml:space="preserve"> (user)</w:t>
            </w:r>
            <w:r w:rsidR="00C25DE1">
              <w:t xml:space="preserve"> and SharePoint Server </w:t>
            </w:r>
            <w:r w:rsidR="007847D3">
              <w:t>201</w:t>
            </w:r>
            <w:r w:rsidR="00D74530">
              <w:t>6</w:t>
            </w:r>
            <w:r w:rsidR="007847D3">
              <w:t xml:space="preserve"> </w:t>
            </w:r>
            <w:r w:rsidR="00C25DE1">
              <w:t>Enterprise SAL</w:t>
            </w:r>
            <w:r w:rsidR="005641BE">
              <w:t xml:space="preserve"> (user)</w:t>
            </w:r>
          </w:p>
        </w:tc>
        <w:tc>
          <w:tcPr>
            <w:tcW w:w="3690" w:type="dxa"/>
            <w:tcBorders>
              <w:top w:val="nil"/>
              <w:left w:val="nil"/>
              <w:bottom w:val="nil"/>
              <w:right w:val="single" w:sz="4" w:space="0" w:color="000000" w:themeColor="text1"/>
            </w:tcBorders>
          </w:tcPr>
          <w:p w14:paraId="500B469D" w14:textId="36666C41" w:rsidR="00985960" w:rsidRPr="00292A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5641BE">
              <w:t xml:space="preserve"> (user)</w:t>
            </w:r>
            <w:r>
              <w:t xml:space="preserve"> and SharePoint Server</w:t>
            </w:r>
            <w:r w:rsidR="007847D3">
              <w:t xml:space="preserve"> 201</w:t>
            </w:r>
            <w:r w:rsidR="00D74530">
              <w:t>6</w:t>
            </w:r>
            <w:r>
              <w:t xml:space="preserve"> Enterprise SAL</w:t>
            </w:r>
            <w:r w:rsidR="005641BE">
              <w:t xml:space="preserve"> (user)</w:t>
            </w:r>
          </w:p>
        </w:tc>
      </w:tr>
      <w:tr w:rsidR="00985960" w:rsidRPr="00292A60" w14:paraId="0A1FDEA9" w14:textId="77777777" w:rsidTr="005D7EF7">
        <w:tc>
          <w:tcPr>
            <w:tcW w:w="3240" w:type="dxa"/>
            <w:tcBorders>
              <w:top w:val="nil"/>
              <w:bottom w:val="nil"/>
            </w:tcBorders>
            <w:shd w:val="clear" w:color="auto" w:fill="DEEAF6" w:themeFill="accent1" w:themeFillTint="33"/>
          </w:tcPr>
          <w:p w14:paraId="45D39A87"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61DBF8F2" w14:textId="34C15C5E" w:rsidR="00985960" w:rsidRDefault="005D7EF7" w:rsidP="00D74530">
            <w:pPr>
              <w:pStyle w:val="ProductList-Offering"/>
              <w:tabs>
                <w:tab w:val="clear" w:pos="360"/>
                <w:tab w:val="clear" w:pos="720"/>
                <w:tab w:val="clear" w:pos="1080"/>
              </w:tabs>
              <w:spacing w:before="40" w:after="40"/>
            </w:pPr>
            <w:r>
              <w:t>SharePoint Server 201</w:t>
            </w:r>
            <w:r w:rsidR="00D74530">
              <w:t>6</w:t>
            </w:r>
            <w:r>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r w:rsidR="005641BE">
              <w:t xml:space="preserve"> (user)</w:t>
            </w:r>
            <w:r>
              <w:t xml:space="preserve"> and SharePoint Server </w:t>
            </w:r>
            <w:r w:rsidR="007847D3">
              <w:t>201</w:t>
            </w:r>
            <w:r w:rsidR="00D74530">
              <w:t>6</w:t>
            </w:r>
            <w:r w:rsidR="007847D3">
              <w:t xml:space="preserve"> </w:t>
            </w:r>
            <w:r>
              <w:t>Enterprise SAL for SA</w:t>
            </w:r>
            <w:r w:rsidR="005641BE">
              <w:t xml:space="preserve"> (user)</w:t>
            </w:r>
            <w:r>
              <w:t xml:space="preserve"> </w:t>
            </w:r>
          </w:p>
        </w:tc>
        <w:tc>
          <w:tcPr>
            <w:tcW w:w="3690" w:type="dxa"/>
            <w:tcBorders>
              <w:top w:val="nil"/>
              <w:left w:val="nil"/>
              <w:bottom w:val="nil"/>
              <w:right w:val="single" w:sz="4" w:space="0" w:color="000000" w:themeColor="text1"/>
            </w:tcBorders>
          </w:tcPr>
          <w:p w14:paraId="4EEA35D4" w14:textId="79014043" w:rsidR="009859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r>
              <w:t xml:space="preserve"> and SharePoint Server </w:t>
            </w:r>
            <w:r w:rsidR="007847D3">
              <w:t>201</w:t>
            </w:r>
            <w:r w:rsidR="00D74530">
              <w:t>6</w:t>
            </w:r>
            <w:r w:rsidR="007847D3">
              <w:t xml:space="preserve"> </w:t>
            </w:r>
            <w:r>
              <w:t>Enterprise SAL for SA</w:t>
            </w:r>
            <w:r w:rsidR="005641BE">
              <w:t xml:space="preserve"> (user)</w:t>
            </w:r>
          </w:p>
        </w:tc>
      </w:tr>
      <w:tr w:rsidR="005D7EF7" w:rsidRPr="00292A60" w14:paraId="13CB5CD1" w14:textId="77777777" w:rsidTr="00DC5948">
        <w:tc>
          <w:tcPr>
            <w:tcW w:w="3240" w:type="dxa"/>
            <w:tcBorders>
              <w:top w:val="nil"/>
            </w:tcBorders>
            <w:shd w:val="clear" w:color="auto" w:fill="DEEAF6" w:themeFill="accent1" w:themeFillTint="33"/>
          </w:tcPr>
          <w:p w14:paraId="47D10BA4" w14:textId="77777777" w:rsidR="005D7EF7" w:rsidRDefault="005D7EF7"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single" w:sz="4" w:space="0" w:color="auto"/>
              <w:right w:val="nil"/>
            </w:tcBorders>
          </w:tcPr>
          <w:p w14:paraId="39B85B56" w14:textId="09CD83FA" w:rsidR="005D7EF7" w:rsidRDefault="005D7EF7" w:rsidP="00D74530">
            <w:pPr>
              <w:pStyle w:val="ProductList-Offering"/>
              <w:tabs>
                <w:tab w:val="clear" w:pos="360"/>
                <w:tab w:val="clear" w:pos="720"/>
                <w:tab w:val="clear" w:pos="1080"/>
              </w:tabs>
              <w:spacing w:before="40" w:after="40"/>
            </w:pPr>
            <w:r>
              <w:t xml:space="preserve">SharePoint Server </w:t>
            </w:r>
            <w:r w:rsidR="007847D3">
              <w:t>201</w:t>
            </w:r>
            <w:r w:rsidR="00D74530">
              <w:t>6</w:t>
            </w:r>
            <w:r w:rsidR="007847D3">
              <w:t xml:space="preserve"> </w:t>
            </w:r>
            <w:r>
              <w:t>Standard SAL for SA</w:t>
            </w:r>
            <w:r w:rsidR="005641BE">
              <w:t xml:space="preserve"> (user)</w:t>
            </w:r>
            <w:r>
              <w:t xml:space="preserve"> and SharePoint Server </w:t>
            </w:r>
            <w:r w:rsidR="007847D3">
              <w:t>201</w:t>
            </w:r>
            <w:r w:rsidR="00D74530">
              <w:t>6</w:t>
            </w:r>
            <w:r w:rsidR="007847D3">
              <w:t xml:space="preserve"> </w:t>
            </w:r>
            <w:r>
              <w:t>Enterprise SAL</w:t>
            </w:r>
            <w:r w:rsidR="001144E5">
              <w:t xml:space="preserve"> for SA</w:t>
            </w:r>
            <w:r w:rsidR="005641BE">
              <w:t xml:space="preserve"> (user)</w:t>
            </w:r>
          </w:p>
        </w:tc>
        <w:tc>
          <w:tcPr>
            <w:tcW w:w="3690" w:type="dxa"/>
            <w:tcBorders>
              <w:top w:val="nil"/>
              <w:left w:val="nil"/>
              <w:bottom w:val="single" w:sz="4" w:space="0" w:color="auto"/>
              <w:right w:val="single" w:sz="4" w:space="0" w:color="000000" w:themeColor="text1"/>
            </w:tcBorders>
          </w:tcPr>
          <w:p w14:paraId="7094B407" w14:textId="2C4CC485" w:rsidR="005D7EF7"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5641BE">
              <w:t xml:space="preserve"> (user)</w:t>
            </w:r>
            <w:r>
              <w:t xml:space="preserve"> and SharePoint Server</w:t>
            </w:r>
            <w:r w:rsidR="007847D3">
              <w:t xml:space="preserve"> 201</w:t>
            </w:r>
            <w:r w:rsidR="00D74530">
              <w:t>6</w:t>
            </w:r>
            <w:r>
              <w:t xml:space="preserve"> Enterprise SAL for SA</w:t>
            </w:r>
            <w:r w:rsidR="005641BE">
              <w:t xml:space="preserve"> (user)</w:t>
            </w:r>
          </w:p>
        </w:tc>
      </w:tr>
    </w:tbl>
    <w:p w14:paraId="03ADA84E" w14:textId="77777777" w:rsidR="00985960" w:rsidRDefault="00985960" w:rsidP="00985960">
      <w:pPr>
        <w:pStyle w:val="ProductList-Body"/>
        <w:tabs>
          <w:tab w:val="clear" w:pos="360"/>
          <w:tab w:val="clear" w:pos="720"/>
          <w:tab w:val="clear" w:pos="1080"/>
        </w:tabs>
      </w:pPr>
    </w:p>
    <w:p w14:paraId="381E6093" w14:textId="77777777" w:rsidR="00985960" w:rsidRDefault="00985960" w:rsidP="00985960">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985960" w14:paraId="60B8D83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Qualifying CALs</w:t>
            </w:r>
          </w:p>
        </w:tc>
      </w:tr>
      <w:tr w:rsidR="00985960" w14:paraId="6B6141A9" w14:textId="77777777" w:rsidTr="00DC5948">
        <w:tc>
          <w:tcPr>
            <w:tcW w:w="5347"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5DF1CD0" w14:textId="1A25DACE" w:rsidR="00985960" w:rsidRDefault="00985960" w:rsidP="00D74530">
            <w:pPr>
              <w:pStyle w:val="ProductList-TableBody"/>
            </w:pPr>
            <w:r>
              <w:t>SharePoint</w:t>
            </w:r>
            <w:r w:rsidRPr="00670D81">
              <w:t xml:space="preserve"> Server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670D81">
              <w:t xml:space="preserve"> CAL</w:t>
            </w:r>
          </w:p>
        </w:tc>
      </w:tr>
      <w:tr w:rsidR="00985960" w14:paraId="3543867C" w14:textId="77777777" w:rsidTr="00DC5948">
        <w:tc>
          <w:tcPr>
            <w:tcW w:w="5347" w:type="dxa"/>
            <w:tcBorders>
              <w:top w:val="nil"/>
              <w:left w:val="single" w:sz="4" w:space="0" w:color="000000"/>
              <w:bottom w:val="nil"/>
              <w:right w:val="single" w:sz="4" w:space="0" w:color="000000"/>
            </w:tcBorders>
          </w:tcPr>
          <w:p w14:paraId="0D20D208" w14:textId="3947DE9D" w:rsidR="00985960" w:rsidRDefault="00985960" w:rsidP="00D74530">
            <w:pPr>
              <w:pStyle w:val="ProductList-TableBody"/>
            </w:pPr>
            <w:r>
              <w:t>SharePoint Server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p>
        </w:tc>
        <w:tc>
          <w:tcPr>
            <w:tcW w:w="5443"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85960" w14:paraId="3A2F4431" w14:textId="77777777" w:rsidTr="00DC5948">
        <w:tc>
          <w:tcPr>
            <w:tcW w:w="5347"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85960" w14:paraId="1DF59C0F" w14:textId="77777777" w:rsidTr="00DC5948">
        <w:tc>
          <w:tcPr>
            <w:tcW w:w="5347"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C487C" w14:textId="00F33CC8" w:rsidR="00985960" w:rsidRDefault="00985960" w:rsidP="00D74530">
            <w:pPr>
              <w:pStyle w:val="ProductList-TableBody"/>
            </w:pPr>
            <w:r>
              <w:t xml:space="preserve">SharePoint Server </w:t>
            </w:r>
            <w:r w:rsidRPr="00670D81">
              <w:t>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670D81">
              <w:t xml:space="preserve"> CAL and </w:t>
            </w:r>
            <w:r>
              <w:t xml:space="preserve">SharePoint Server </w:t>
            </w: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2E85242D" w14:textId="77777777" w:rsidTr="00DC5948">
        <w:tc>
          <w:tcPr>
            <w:tcW w:w="5347"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SharePoint Server</w:t>
            </w:r>
            <w:r w:rsidRPr="00670D81">
              <w:t xml:space="preserve"> Enterprise SAL</w:t>
            </w:r>
          </w:p>
        </w:tc>
        <w:tc>
          <w:tcPr>
            <w:tcW w:w="5443" w:type="dxa"/>
            <w:tcBorders>
              <w:top w:val="single" w:sz="4" w:space="0" w:color="000000"/>
              <w:left w:val="single" w:sz="4" w:space="0" w:color="000000"/>
              <w:bottom w:val="single" w:sz="4" w:space="0" w:color="000000"/>
              <w:right w:val="single" w:sz="4" w:space="0" w:color="000000"/>
            </w:tcBorders>
          </w:tcPr>
          <w:p w14:paraId="6765268F" w14:textId="2EC88AE6" w:rsidR="00985960" w:rsidRDefault="00985960" w:rsidP="00D74530">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w:t>
            </w:r>
            <w:r>
              <w:t>SharePoint</w:t>
            </w:r>
            <w:r w:rsidRPr="00670D81">
              <w:t xml:space="preserve"> Server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1E869F7B" w14:textId="77777777" w:rsidTr="00DC5948">
        <w:tc>
          <w:tcPr>
            <w:tcW w:w="5347"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2DA0E576" w14:textId="77777777" w:rsidR="00985960" w:rsidRDefault="00985960" w:rsidP="00985960">
      <w:pPr>
        <w:pStyle w:val="ProductList-Body"/>
        <w:tabs>
          <w:tab w:val="clear" w:pos="360"/>
          <w:tab w:val="clear" w:pos="720"/>
          <w:tab w:val="clear" w:pos="1080"/>
        </w:tabs>
      </w:pPr>
    </w:p>
    <w:p w14:paraId="108FA70D" w14:textId="77777777" w:rsidR="00985960" w:rsidRDefault="00985960" w:rsidP="00985960">
      <w:pPr>
        <w:pStyle w:val="ProductList-ClauseHeading"/>
      </w:pPr>
      <w:r>
        <w:t>3. Permitted use of SharePoint Hosting</w:t>
      </w:r>
    </w:p>
    <w:p w14:paraId="2F43F064" w14:textId="14D3A8BD" w:rsidR="00071788" w:rsidRDefault="00985960" w:rsidP="00985960">
      <w:pPr>
        <w:pStyle w:val="ProductList-Body"/>
        <w:tabs>
          <w:tab w:val="clear" w:pos="360"/>
          <w:tab w:val="clear" w:pos="720"/>
          <w:tab w:val="clear" w:pos="1080"/>
        </w:tabs>
        <w:rPr>
          <w:color w:val="000000" w:themeColor="text1"/>
        </w:rPr>
      </w:pPr>
      <w:r>
        <w:rPr>
          <w:color w:val="000000" w:themeColor="text1"/>
        </w:rPr>
        <w:t>Customer</w:t>
      </w:r>
      <w:r w:rsidRPr="002E48CF">
        <w:rPr>
          <w:color w:val="000000" w:themeColor="text1"/>
        </w:rPr>
        <w:t xml:space="preserve"> may use the software to provide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563C1"/>
        </w:rPr>
        <w:t xml:space="preserve"> </w:t>
      </w:r>
      <w:r w:rsidRPr="002E48CF">
        <w:rPr>
          <w:color w:val="000000" w:themeColor="text1"/>
        </w:rPr>
        <w:t xml:space="preserve">access to content, information, and applications. </w:t>
      </w:r>
      <w:r>
        <w:rPr>
          <w:color w:val="000000" w:themeColor="text1"/>
        </w:rPr>
        <w:t>Customer</w:t>
      </w:r>
      <w:r w:rsidRPr="002E48CF">
        <w:rPr>
          <w:color w:val="000000" w:themeColor="text1"/>
        </w:rPr>
        <w:t xml:space="preserve"> may also use the software to provide internal users access to content, information, and applications so long as that same content and information and those same applications are also accessible by</w:t>
      </w:r>
      <w:r w:rsidRPr="00990430">
        <w:rPr>
          <w:color w:val="000000" w:themeColor="text1"/>
        </w:rPr>
        <w:t xml:space="preserv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00000" w:themeColor="text1"/>
        </w:rPr>
        <w:t xml:space="preserve">. </w:t>
      </w:r>
      <w:r w:rsidRPr="002E48CF">
        <w:rPr>
          <w:color w:val="000000" w:themeColor="text1"/>
        </w:rPr>
        <w:t>Use of SharePoint Server software to provide content, information, and applications that are limited to internal users must be licensed under SharePoint Server SALs.</w:t>
      </w:r>
    </w:p>
    <w:p w14:paraId="4755FE36" w14:textId="77777777" w:rsidR="00985960" w:rsidRDefault="00985960" w:rsidP="00985960">
      <w:pPr>
        <w:pStyle w:val="ProductList-Body"/>
        <w:tabs>
          <w:tab w:val="clear" w:pos="360"/>
          <w:tab w:val="clear" w:pos="720"/>
          <w:tab w:val="clear" w:pos="1080"/>
        </w:tabs>
      </w:pPr>
    </w:p>
    <w:p w14:paraId="5F25BB70" w14:textId="03E65E01" w:rsidR="00071788" w:rsidRDefault="00985960" w:rsidP="00071788">
      <w:pPr>
        <w:pStyle w:val="ProductList-ClauseHeading"/>
        <w:tabs>
          <w:tab w:val="clear" w:pos="360"/>
          <w:tab w:val="clear" w:pos="720"/>
          <w:tab w:val="clear" w:pos="1080"/>
          <w:tab w:val="left" w:pos="0"/>
        </w:tabs>
      </w:pPr>
      <w:r>
        <w:t xml:space="preserve">4. </w:t>
      </w:r>
      <w:r w:rsidR="00BE2523">
        <w:t>SharePoint Hosting – Licen</w:t>
      </w:r>
      <w:r w:rsidR="003E0D6C">
        <w:t>s</w:t>
      </w:r>
      <w:r w:rsidR="00BE2523">
        <w:t>ing Based on Processors Used</w:t>
      </w:r>
    </w:p>
    <w:p w14:paraId="5BE83D18" w14:textId="526DB9F6" w:rsidR="00BE2523" w:rsidRDefault="00BE2523" w:rsidP="00071788">
      <w:pPr>
        <w:pStyle w:val="ProductList-Body"/>
        <w:tabs>
          <w:tab w:val="clear" w:pos="720"/>
          <w:tab w:val="clear" w:pos="1080"/>
        </w:tabs>
      </w:pPr>
      <w:r w:rsidRPr="00BE2523">
        <w:t xml:space="preserve">To run </w:t>
      </w:r>
      <w:r w:rsidR="00D92E16" w:rsidRPr="00935B6C">
        <w:rPr>
          <w:color w:val="0563C1"/>
        </w:rPr>
        <w:fldChar w:fldCharType="begin"/>
      </w:r>
      <w:r w:rsidR="00D92E16" w:rsidRPr="00935B6C">
        <w:rPr>
          <w:rStyle w:val="ProductList-BodyChar"/>
          <w:color w:val="0563C1"/>
        </w:rPr>
        <w:instrText>AutoTextList  \s NoStyle \t "Instance m</w:instrText>
      </w:r>
      <w:r w:rsidR="00D92E16" w:rsidRPr="00935B6C">
        <w:rPr>
          <w:color w:val="0563C1"/>
        </w:rPr>
        <w:instrText xml:space="preserve">eans an image of software that is created by executing the software’s setup or install procedure or by duplicating an existing </w:instrText>
      </w:r>
      <w:r w:rsidR="00D92E16" w:rsidRPr="00935B6C">
        <w:rPr>
          <w:color w:val="0563C1"/>
        </w:rPr>
        <w:fldChar w:fldCharType="begin"/>
      </w:r>
      <w:r w:rsidR="00D92E16" w:rsidRPr="00935B6C">
        <w:rPr>
          <w:color w:val="0563C1"/>
        </w:rPr>
        <w:instrText>AutoTextList  \s NoStyle \t " means an image of software that is created by executing the software’s setup or install procedure or by duplicating an existing Instance.         "</w:instrText>
      </w:r>
      <w:r w:rsidR="00D92E16" w:rsidRPr="00935B6C">
        <w:rPr>
          <w:color w:val="0563C1"/>
        </w:rPr>
        <w:fldChar w:fldCharType="separate"/>
      </w:r>
      <w:r w:rsidR="00D92E16" w:rsidRPr="00935B6C">
        <w:rPr>
          <w:color w:val="0563C1"/>
        </w:rPr>
        <w:instrText>Instance</w:instrText>
      </w:r>
      <w:r w:rsidR="00D92E16" w:rsidRPr="00935B6C">
        <w:rPr>
          <w:color w:val="0563C1"/>
        </w:rPr>
        <w:fldChar w:fldCharType="end"/>
      </w:r>
      <w:r w:rsidR="00D92E16" w:rsidRPr="00935B6C">
        <w:rPr>
          <w:color w:val="0563C1"/>
        </w:rPr>
        <w:instrText>."</w:instrText>
      </w:r>
      <w:r w:rsidR="00D92E16" w:rsidRPr="00935B6C">
        <w:rPr>
          <w:color w:val="0563C1"/>
        </w:rPr>
        <w:fldChar w:fldCharType="separate"/>
      </w:r>
      <w:r w:rsidR="00D92E16" w:rsidRPr="00935B6C">
        <w:rPr>
          <w:color w:val="0563C1"/>
        </w:rPr>
        <w:t>Instance</w:t>
      </w:r>
      <w:r w:rsidR="00D92E16" w:rsidRPr="00935B6C">
        <w:rPr>
          <w:color w:val="0563C1"/>
        </w:rPr>
        <w:fldChar w:fldCharType="end"/>
      </w:r>
      <w:r w:rsidR="00D92E16">
        <w:rPr>
          <w:color w:val="0563C1"/>
        </w:rPr>
        <w:t>s</w:t>
      </w:r>
      <w:r w:rsidRPr="00BE2523">
        <w:t xml:space="preserve"> of the server software in the </w:t>
      </w:r>
      <w:r w:rsidR="00D92E16" w:rsidRPr="00540004">
        <w:rPr>
          <w:color w:val="0563C1"/>
        </w:rPr>
        <w:fldChar w:fldCharType="begin"/>
      </w:r>
      <w:r w:rsidR="00D92E16" w:rsidRPr="00540004">
        <w:rPr>
          <w:rStyle w:val="ProductList-BodyChar"/>
          <w:color w:val="0563C1"/>
        </w:rPr>
        <w:instrText>AutoTextList  \s NoStyle \t "Physical OSE mea</w:instrText>
      </w:r>
      <w:r w:rsidR="00D92E16" w:rsidRPr="00540004">
        <w:rPr>
          <w:color w:val="0563C1"/>
        </w:rPr>
        <w:instrText xml:space="preserve">ns an </w:instrText>
      </w:r>
      <w:r w:rsidR="00D92E16" w:rsidRPr="00540004">
        <w:rPr>
          <w:color w:val="0563C1"/>
        </w:rPr>
        <w:fldChar w:fldCharType="begin"/>
      </w:r>
      <w:r w:rsidR="00D92E16" w:rsidRPr="00540004">
        <w:rPr>
          <w:color w:val="0563C1"/>
        </w:rPr>
        <w:instrText>AutoTextList  \s NoStyle \t " means all or part of an operating system Instance, or all or part of a virtual (or otherwise emulated) operating system Instance...(Refer Glossary for full definition)         "</w:instrText>
      </w:r>
      <w:r w:rsidR="00D92E16" w:rsidRPr="00540004">
        <w:rPr>
          <w:color w:val="0563C1"/>
        </w:rPr>
        <w:fldChar w:fldCharType="separate"/>
      </w:r>
      <w:r w:rsidR="00D92E16" w:rsidRPr="00540004">
        <w:rPr>
          <w:color w:val="0563C1"/>
        </w:rPr>
        <w:instrText>OSE</w:instrText>
      </w:r>
      <w:r w:rsidR="00D92E16" w:rsidRPr="00540004">
        <w:rPr>
          <w:color w:val="0563C1"/>
        </w:rPr>
        <w:fldChar w:fldCharType="end"/>
      </w:r>
      <w:r w:rsidR="00D92E16"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92E16" w:rsidRPr="00540004">
        <w:rPr>
          <w:color w:val="0563C1"/>
        </w:rPr>
        <w:fldChar w:fldCharType="begin"/>
      </w:r>
      <w:r w:rsidR="00D92E16"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92E16" w:rsidRPr="00540004">
        <w:rPr>
          <w:color w:val="0563C1"/>
        </w:rPr>
        <w:fldChar w:fldCharType="separate"/>
      </w:r>
      <w:r w:rsidR="00D92E16" w:rsidRPr="00540004">
        <w:rPr>
          <w:color w:val="0563C1"/>
        </w:rPr>
        <w:instrText>Physical OSE</w:instrText>
      </w:r>
      <w:r w:rsidR="00D92E16" w:rsidRPr="00540004">
        <w:rPr>
          <w:color w:val="0563C1"/>
        </w:rPr>
        <w:fldChar w:fldCharType="end"/>
      </w:r>
      <w:r w:rsidR="00D92E16" w:rsidRPr="00540004">
        <w:rPr>
          <w:color w:val="0563C1"/>
        </w:rPr>
        <w:instrText>."</w:instrText>
      </w:r>
      <w:r w:rsidR="00D92E16" w:rsidRPr="00540004">
        <w:rPr>
          <w:color w:val="0563C1"/>
        </w:rPr>
        <w:fldChar w:fldCharType="separate"/>
      </w:r>
      <w:r w:rsidR="00D92E16" w:rsidRPr="00540004">
        <w:rPr>
          <w:color w:val="0563C1"/>
        </w:rPr>
        <w:t>Physical OSE</w:t>
      </w:r>
      <w:r w:rsidR="00D92E16" w:rsidRPr="00540004">
        <w:rPr>
          <w:color w:val="0563C1"/>
        </w:rPr>
        <w:fldChar w:fldCharType="end"/>
      </w:r>
      <w:r w:rsidRPr="00BE2523">
        <w:t xml:space="preserve"> on a </w:t>
      </w:r>
      <w:r w:rsidR="00D92E16" w:rsidRPr="00DA0B04">
        <w:rPr>
          <w:color w:val="0563C1"/>
        </w:rPr>
        <w:t>Serve</w:t>
      </w:r>
      <w:r w:rsidR="00D92E16">
        <w:rPr>
          <w:color w:val="0563C1"/>
        </w:rPr>
        <w:t>r</w:t>
      </w:r>
      <w:r w:rsidRPr="00BE2523">
        <w:t xml:space="preserve">, you need a license for each physical processor that the </w:t>
      </w:r>
      <w:r w:rsidR="00D92E16" w:rsidRPr="00540004">
        <w:rPr>
          <w:color w:val="0563C1"/>
        </w:rPr>
        <w:fldChar w:fldCharType="begin"/>
      </w:r>
      <w:r w:rsidR="00D92E16" w:rsidRPr="00540004">
        <w:rPr>
          <w:rStyle w:val="ProductList-BodyChar"/>
          <w:color w:val="0563C1"/>
        </w:rPr>
        <w:instrText>AutoTextList  \s NoStyle \t "Physical OSE mea</w:instrText>
      </w:r>
      <w:r w:rsidR="00D92E16" w:rsidRPr="00540004">
        <w:rPr>
          <w:color w:val="0563C1"/>
        </w:rPr>
        <w:instrText xml:space="preserve">ns an </w:instrText>
      </w:r>
      <w:r w:rsidR="00D92E16" w:rsidRPr="00540004">
        <w:rPr>
          <w:color w:val="0563C1"/>
        </w:rPr>
        <w:fldChar w:fldCharType="begin"/>
      </w:r>
      <w:r w:rsidR="00D92E16" w:rsidRPr="00540004">
        <w:rPr>
          <w:color w:val="0563C1"/>
        </w:rPr>
        <w:instrText>AutoTextList  \s NoStyle \t " means all or part of an operating system Instance, or all or part of a virtual (or otherwise emulated) operating system Instance...(Refer Glossary for full definition)         "</w:instrText>
      </w:r>
      <w:r w:rsidR="00D92E16" w:rsidRPr="00540004">
        <w:rPr>
          <w:color w:val="0563C1"/>
        </w:rPr>
        <w:fldChar w:fldCharType="separate"/>
      </w:r>
      <w:r w:rsidR="00D92E16" w:rsidRPr="00540004">
        <w:rPr>
          <w:color w:val="0563C1"/>
        </w:rPr>
        <w:instrText>OSE</w:instrText>
      </w:r>
      <w:r w:rsidR="00D92E16" w:rsidRPr="00540004">
        <w:rPr>
          <w:color w:val="0563C1"/>
        </w:rPr>
        <w:fldChar w:fldCharType="end"/>
      </w:r>
      <w:r w:rsidR="00D92E16"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92E16" w:rsidRPr="00540004">
        <w:rPr>
          <w:color w:val="0563C1"/>
        </w:rPr>
        <w:fldChar w:fldCharType="begin"/>
      </w:r>
      <w:r w:rsidR="00D92E16"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92E16" w:rsidRPr="00540004">
        <w:rPr>
          <w:color w:val="0563C1"/>
        </w:rPr>
        <w:fldChar w:fldCharType="separate"/>
      </w:r>
      <w:r w:rsidR="00D92E16" w:rsidRPr="00540004">
        <w:rPr>
          <w:color w:val="0563C1"/>
        </w:rPr>
        <w:instrText>Physical OSE</w:instrText>
      </w:r>
      <w:r w:rsidR="00D92E16" w:rsidRPr="00540004">
        <w:rPr>
          <w:color w:val="0563C1"/>
        </w:rPr>
        <w:fldChar w:fldCharType="end"/>
      </w:r>
      <w:r w:rsidR="00D92E16" w:rsidRPr="00540004">
        <w:rPr>
          <w:color w:val="0563C1"/>
        </w:rPr>
        <w:instrText>."</w:instrText>
      </w:r>
      <w:r w:rsidR="00D92E16" w:rsidRPr="00540004">
        <w:rPr>
          <w:color w:val="0563C1"/>
        </w:rPr>
        <w:fldChar w:fldCharType="separate"/>
      </w:r>
      <w:r w:rsidR="00D92E16" w:rsidRPr="00540004">
        <w:rPr>
          <w:color w:val="0563C1"/>
        </w:rPr>
        <w:t>Physical OSE</w:t>
      </w:r>
      <w:r w:rsidR="00D92E16" w:rsidRPr="00540004">
        <w:rPr>
          <w:color w:val="0563C1"/>
        </w:rPr>
        <w:fldChar w:fldCharType="end"/>
      </w:r>
      <w:r w:rsidRPr="00BE2523">
        <w:t xml:space="preserve"> uses.</w:t>
      </w:r>
    </w:p>
    <w:p w14:paraId="5284572E" w14:textId="77777777" w:rsidR="003E0D6C" w:rsidRDefault="003E0D6C" w:rsidP="003E0D6C">
      <w:pPr>
        <w:pStyle w:val="ProductList-SubClauseHeading"/>
      </w:pPr>
      <w:r>
        <w:t>4.1</w:t>
      </w:r>
    </w:p>
    <w:p w14:paraId="3A115CFF" w14:textId="77777777" w:rsidR="003E0D6C" w:rsidRDefault="003E0D6C" w:rsidP="003E0D6C">
      <w:pPr>
        <w:pStyle w:val="ProductList-Body"/>
        <w:tabs>
          <w:tab w:val="clear" w:pos="720"/>
          <w:tab w:val="clear" w:pos="1080"/>
        </w:tabs>
        <w:ind w:left="360"/>
      </w:pPr>
      <w:r w:rsidRPr="00BE2523">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rsidRPr="00BE2523">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on a </w:t>
      </w:r>
      <w:r w:rsidRPr="00DA0B04">
        <w:rPr>
          <w:color w:val="0563C1"/>
        </w:rPr>
        <w:t>Serve</w:t>
      </w:r>
      <w:r>
        <w:rPr>
          <w:color w:val="0563C1"/>
        </w:rPr>
        <w:t>r</w:t>
      </w:r>
      <w:r w:rsidRPr="00BE2523">
        <w:t xml:space="preserve">, you need a license for each physical processor that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uses.</w:t>
      </w:r>
    </w:p>
    <w:p w14:paraId="472981F2" w14:textId="77777777" w:rsidR="003E0D6C" w:rsidRDefault="003E0D6C" w:rsidP="003E0D6C">
      <w:pPr>
        <w:pStyle w:val="ProductList-Body"/>
        <w:tabs>
          <w:tab w:val="clear" w:pos="720"/>
          <w:tab w:val="clear" w:pos="1080"/>
        </w:tabs>
      </w:pPr>
    </w:p>
    <w:p w14:paraId="1E6AFC8E" w14:textId="77777777" w:rsidR="003E0D6C" w:rsidRDefault="003E0D6C" w:rsidP="003E0D6C">
      <w:pPr>
        <w:pStyle w:val="ProductList-SubClauseHeading"/>
      </w:pPr>
      <w:r>
        <w:t>4.2</w:t>
      </w:r>
    </w:p>
    <w:p w14:paraId="09678CAF" w14:textId="77777777" w:rsidR="003E0D6C" w:rsidRDefault="003E0D6C" w:rsidP="003E0D6C">
      <w:pPr>
        <w:pStyle w:val="ProductList-Body"/>
        <w:tabs>
          <w:tab w:val="clear" w:pos="720"/>
          <w:tab w:val="clear" w:pos="1080"/>
        </w:tabs>
        <w:ind w:left="360"/>
      </w:pPr>
      <w:r>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server software in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s </w:t>
      </w:r>
      <w:r>
        <w:t xml:space="preserve">on a </w:t>
      </w:r>
      <w:r w:rsidRPr="00DA0B04">
        <w:rPr>
          <w:color w:val="0563C1"/>
        </w:rPr>
        <w:t>Serve</w:t>
      </w:r>
      <w:r>
        <w:rPr>
          <w:color w:val="0563C1"/>
        </w:rPr>
        <w:t>r</w:t>
      </w:r>
      <w:r>
        <w:t xml:space="preserve">, you need a license for each virtual processor* that each of those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uses. If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a fraction of a virtual processor, the fraction counts as a full virtual processor. </w:t>
      </w:r>
    </w:p>
    <w:p w14:paraId="648CD8C8" w14:textId="77777777" w:rsidR="003E0D6C" w:rsidRDefault="003E0D6C" w:rsidP="003E0D6C">
      <w:pPr>
        <w:pStyle w:val="ProductList-Body"/>
        <w:tabs>
          <w:tab w:val="clear" w:pos="720"/>
          <w:tab w:val="clear" w:pos="1080"/>
        </w:tabs>
        <w:ind w:left="360"/>
      </w:pPr>
    </w:p>
    <w:p w14:paraId="0A656E3D" w14:textId="77777777" w:rsidR="003E0D6C" w:rsidRDefault="003E0D6C" w:rsidP="003E0D6C">
      <w:pPr>
        <w:pStyle w:val="ProductList-Body"/>
        <w:tabs>
          <w:tab w:val="clear" w:pos="720"/>
          <w:tab w:val="clear" w:pos="1080"/>
        </w:tabs>
        <w:ind w:left="360"/>
      </w:pPr>
      <w:r>
        <w:t xml:space="preserve">*A virtual processor is a processor in a virtual (or otherwise emulated) hardware system. Virtual OSEs use virtual processors. Solely for licensing purposes, a virtual processor is considered to have the same number of threads and cores as each physical processor on the underlying physical hardware system. So, for any given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on a server on which each physical processor provides X logical processors, the number of licenses required is the sum of A) and B) below: </w:t>
      </w:r>
    </w:p>
    <w:p w14:paraId="7042DE1E" w14:textId="5ADDC99F" w:rsidR="003E0D6C" w:rsidRDefault="003E0D6C" w:rsidP="003E0D6C">
      <w:pPr>
        <w:pStyle w:val="ProductList-Body"/>
        <w:tabs>
          <w:tab w:val="clear" w:pos="360"/>
          <w:tab w:val="clear" w:pos="720"/>
          <w:tab w:val="clear" w:pos="1080"/>
          <w:tab w:val="left" w:pos="900"/>
        </w:tabs>
        <w:ind w:left="720"/>
      </w:pPr>
      <w:r>
        <w:t>a.</w:t>
      </w:r>
      <w:r>
        <w:tab/>
        <w:t xml:space="preserve"> one license for every X logical processors that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w:t>
      </w:r>
    </w:p>
    <w:p w14:paraId="50501B6F" w14:textId="61A5DDE9" w:rsidR="003E0D6C" w:rsidRDefault="003E0D6C" w:rsidP="003E0D6C">
      <w:pPr>
        <w:pStyle w:val="ProductList-Body"/>
        <w:tabs>
          <w:tab w:val="clear" w:pos="360"/>
          <w:tab w:val="clear" w:pos="720"/>
          <w:tab w:val="clear" w:pos="1080"/>
          <w:tab w:val="left" w:pos="900"/>
        </w:tabs>
        <w:ind w:left="720"/>
      </w:pPr>
      <w:r>
        <w:t>b.</w:t>
      </w:r>
      <w:r>
        <w:tab/>
        <w:t xml:space="preserve"> one license if the number of logical processors it uses is not a whole number multiple of X </w:t>
      </w:r>
    </w:p>
    <w:p w14:paraId="2C3958F4" w14:textId="77777777" w:rsidR="003E0D6C" w:rsidRDefault="003E0D6C" w:rsidP="003E0D6C">
      <w:pPr>
        <w:pStyle w:val="ProductList-Body"/>
        <w:tabs>
          <w:tab w:val="clear" w:pos="360"/>
          <w:tab w:val="clear" w:pos="720"/>
          <w:tab w:val="clear" w:pos="1080"/>
          <w:tab w:val="left" w:pos="900"/>
        </w:tabs>
        <w:ind w:left="900"/>
      </w:pPr>
      <w:r>
        <w:t>“X,” as used above, equals the number of cores, or where relevant, the number of threads in each physical processor.</w:t>
      </w:r>
    </w:p>
    <w:p w14:paraId="23B923B4" w14:textId="77777777" w:rsidR="00071788" w:rsidRPr="00071788" w:rsidRDefault="00071788" w:rsidP="00071788">
      <w:pPr>
        <w:pStyle w:val="ProductList-Body"/>
        <w:tabs>
          <w:tab w:val="clear" w:pos="720"/>
          <w:tab w:val="clear" w:pos="1080"/>
        </w:tabs>
      </w:pPr>
    </w:p>
    <w:p w14:paraId="490641A5" w14:textId="0D8A15C2" w:rsidR="00985960" w:rsidRPr="00D87225" w:rsidRDefault="00071788" w:rsidP="00985960">
      <w:pPr>
        <w:pStyle w:val="ProductList-ClauseHeading"/>
        <w:tabs>
          <w:tab w:val="clear" w:pos="360"/>
          <w:tab w:val="clear" w:pos="720"/>
          <w:tab w:val="clear" w:pos="1080"/>
        </w:tabs>
      </w:pPr>
      <w:r>
        <w:t xml:space="preserve">5.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65B0CF19" w14:textId="4E08ACC9" w:rsidR="00985960" w:rsidRPr="00A8327A" w:rsidRDefault="00E84D2E"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4B05D3CA" w14:textId="703FC278" w:rsidR="00985960" w:rsidRDefault="00985960" w:rsidP="00474818">
      <w:pPr>
        <w:pStyle w:val="ProductList-Offering2Heading"/>
        <w:outlineLvl w:val="2"/>
      </w:pPr>
      <w:bookmarkStart w:id="75" w:name="ProductEntries_SkypeforBusinessServer"/>
      <w:bookmarkStart w:id="76" w:name="_Toc468344685"/>
      <w:r w:rsidRPr="00CB7259">
        <w:t>Skype for Business Server</w:t>
      </w:r>
      <w:bookmarkEnd w:id="75"/>
      <w:bookmarkEnd w:id="76"/>
    </w:p>
    <w:p w14:paraId="399AC0D4"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p w14:paraId="00E453B2" w14:textId="77219374" w:rsidR="00985960" w:rsidRDefault="00985960" w:rsidP="00ED3A6B">
      <w:pPr>
        <w:pStyle w:val="ProductList-Body"/>
      </w:pPr>
      <w:r>
        <w:t>Skype for Business Server 2015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(SAL)</w:t>
      </w:r>
    </w:p>
    <w:p w14:paraId="526B7C80" w14:textId="060955C8" w:rsidR="00985960" w:rsidRDefault="00985960" w:rsidP="00ED3A6B">
      <w:pPr>
        <w:pStyle w:val="ProductList-Body"/>
      </w:pPr>
      <w:r>
        <w:t>Skype for Business Server 2015 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t xml:space="preserve"> (SAL)</w:t>
      </w:r>
    </w:p>
    <w:p w14:paraId="0094141F" w14:textId="30B75509" w:rsidR="00985960" w:rsidRDefault="00985960" w:rsidP="00ED3A6B">
      <w:pPr>
        <w:pStyle w:val="ProductList-Body"/>
      </w:pPr>
      <w:r>
        <w:t>Skype for Business Server 2015 Plus</w:t>
      </w:r>
      <w:r w:rsidR="009A5C1E">
        <w:fldChar w:fldCharType="begin"/>
      </w:r>
      <w:r w:rsidR="009A5C1E">
        <w:instrText xml:space="preserve"> XE "</w:instrText>
      </w:r>
      <w:r w:rsidR="009A5C1E" w:rsidRPr="003B5F76">
        <w:instrText>Skype for Business Server 2015 Plus</w:instrText>
      </w:r>
      <w:r w:rsidR="009A5C1E">
        <w:instrText xml:space="preserve">" </w:instrText>
      </w:r>
      <w:r w:rsidR="009A5C1E">
        <w:fldChar w:fldCharType="end"/>
      </w:r>
      <w:r>
        <w:t xml:space="preserve"> (SAL)</w:t>
      </w:r>
    </w:p>
    <w:p w14:paraId="4BD48B21" w14:textId="2E0E88D4" w:rsidR="00985960" w:rsidRDefault="00985960" w:rsidP="00ED3A6B">
      <w:pPr>
        <w:pStyle w:val="ProductList-Body"/>
      </w:pPr>
      <w:r>
        <w:t>Skype for Business 2015 Enterprise Plus</w:t>
      </w:r>
      <w:r w:rsidR="009A5C1E">
        <w:fldChar w:fldCharType="begin"/>
      </w:r>
      <w:r w:rsidR="009A5C1E">
        <w:instrText xml:space="preserve"> XE "</w:instrText>
      </w:r>
      <w:r w:rsidR="009A5C1E" w:rsidRPr="003B5F76">
        <w:instrText>Skype for Business 2015 Enterprise Plus</w:instrText>
      </w:r>
      <w:r w:rsidR="009A5C1E">
        <w:instrText xml:space="preserve">" </w:instrText>
      </w:r>
      <w:r w:rsidR="009A5C1E">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July 2015</w:t>
            </w:r>
          </w:p>
        </w:tc>
        <w:tc>
          <w:tcPr>
            <w:tcW w:w="3598" w:type="dxa"/>
            <w:tcBorders>
              <w:top w:val="single" w:sz="24" w:space="0" w:color="00188F"/>
              <w:bottom w:val="single" w:sz="4" w:space="0" w:color="auto"/>
            </w:tcBorders>
            <w:shd w:val="clear" w:color="auto" w:fill="auto"/>
          </w:tcPr>
          <w:p w14:paraId="1487E58F"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BB37AA">
                <w:rPr>
                  <w:rStyle w:val="Hyperlink"/>
                </w:rPr>
                <w:t xml:space="preserve">SALs for </w:t>
              </w:r>
              <w:r>
                <w:rPr>
                  <w:rStyle w:val="Hyperlink"/>
                </w:rPr>
                <w:t>Server Software</w:t>
              </w:r>
            </w:hyperlink>
          </w:p>
        </w:tc>
        <w:tc>
          <w:tcPr>
            <w:tcW w:w="3599" w:type="dxa"/>
            <w:tcBorders>
              <w:top w:val="single" w:sz="24" w:space="0" w:color="00188F"/>
              <w:bottom w:val="single" w:sz="4" w:space="0" w:color="auto"/>
            </w:tcBorders>
            <w:shd w:val="clear" w:color="auto" w:fill="auto"/>
          </w:tcPr>
          <w:p w14:paraId="3C7E6010"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5E35CBA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lastRenderedPageBreak/>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Lync Server 2013</w:t>
            </w:r>
            <w:r w:rsidR="00424F9E">
              <w:fldChar w:fldCharType="begin"/>
            </w:r>
            <w:r w:rsidR="00424F9E">
              <w:instrText xml:space="preserve"> XE "</w:instrText>
            </w:r>
            <w:r w:rsidR="00424F9E" w:rsidRPr="00675B08">
              <w:instrText>Lync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192204A3"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491891D8" w14:textId="142376BB"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B10636" w:rsidRPr="00543574">
              <w:rPr>
                <w:color w:val="000000" w:themeColor="text1"/>
              </w:rPr>
              <w:t>All Editions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5461835A" w14:textId="2F8EA3EC"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B10636">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BF8F22E"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77777777" w:rsidR="00985960" w:rsidRPr="004C42CE" w:rsidRDefault="00985960" w:rsidP="00DC5948">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0353D8"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 N/A</w:t>
            </w:r>
          </w:p>
        </w:tc>
        <w:tc>
          <w:tcPr>
            <w:tcW w:w="3599" w:type="dxa"/>
            <w:tcBorders>
              <w:top w:val="single" w:sz="4" w:space="0" w:color="auto"/>
              <w:bottom w:val="single" w:sz="4" w:space="0" w:color="auto"/>
            </w:tcBorders>
            <w:shd w:val="clear" w:color="auto" w:fill="BFBFBF"/>
          </w:tcPr>
          <w:p w14:paraId="26B4836D"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7A51E739" w:rsidR="00985960" w:rsidRPr="004E3BCD" w:rsidRDefault="00985960" w:rsidP="00B10636">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683B3BC4" w14:textId="77777777" w:rsidR="00985960" w:rsidRPr="004C42CE"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4370B741" w14:textId="09925D1A" w:rsidR="00985960" w:rsidRPr="004C42CE" w:rsidRDefault="00985960" w:rsidP="00C25DE1">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VC-1</w:t>
            </w:r>
          </w:p>
        </w:tc>
      </w:tr>
    </w:tbl>
    <w:p w14:paraId="7E639450" w14:textId="77777777" w:rsidR="00985960" w:rsidRDefault="00985960" w:rsidP="00985960">
      <w:pPr>
        <w:pStyle w:val="ProductList-Body"/>
        <w:tabs>
          <w:tab w:val="clear" w:pos="360"/>
          <w:tab w:val="clear" w:pos="720"/>
          <w:tab w:val="clear" w:pos="1080"/>
        </w:tabs>
      </w:pPr>
    </w:p>
    <w:p w14:paraId="4D3DB4FA" w14:textId="77777777" w:rsidR="00985960" w:rsidRDefault="00985960" w:rsidP="00985960">
      <w:pPr>
        <w:pStyle w:val="ProductList-ClauseHeading"/>
        <w:tabs>
          <w:tab w:val="clear" w:pos="360"/>
          <w:tab w:val="clear" w:pos="720"/>
          <w:tab w:val="clear" w:pos="1080"/>
        </w:tabs>
      </w:pPr>
      <w:r>
        <w:t>1. Server Access</w:t>
      </w:r>
    </w:p>
    <w:p w14:paraId="5354B4A9" w14:textId="77777777" w:rsidR="00985960" w:rsidRDefault="00985960" w:rsidP="00985960">
      <w:pPr>
        <w:pStyle w:val="ProductList-SubClauseHeading"/>
      </w:pPr>
      <w:r>
        <w:t>1.1 Standard Functionality</w:t>
      </w:r>
    </w:p>
    <w:p w14:paraId="73A38910" w14:textId="77777777" w:rsidR="00985960" w:rsidRDefault="00985960" w:rsidP="00985960">
      <w:pPr>
        <w:pStyle w:val="ProductList-Body"/>
        <w:ind w:left="360"/>
      </w:pPr>
      <w:r>
        <w:t>All Instant Messaging functionality, All Presence functionality, All Group Chat functionality, All PC-to-PC computer audio and video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743CAF9" w14:textId="22A0C54E" w:rsidR="00985960" w:rsidRDefault="00985960" w:rsidP="00DC5948">
            <w:pPr>
              <w:pStyle w:val="ProductList-Offering"/>
              <w:tabs>
                <w:tab w:val="clear" w:pos="360"/>
                <w:tab w:val="clear" w:pos="720"/>
                <w:tab w:val="clear" w:pos="1080"/>
                <w:tab w:val="left" w:pos="956"/>
              </w:tabs>
              <w:spacing w:before="40" w:after="40"/>
            </w:pPr>
            <w:r>
              <w:t>Skype for Business Server 2015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SAL</w:t>
            </w:r>
            <w:r w:rsidR="00B10636">
              <w:t xml:space="preserve"> (user or device)</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0B022F">
              <w:t xml:space="preserve">2015 </w:t>
            </w:r>
            <w:r>
              <w:t>Standard SAL for SA</w:t>
            </w:r>
            <w:r w:rsidR="00B10636">
              <w:t xml:space="preserve"> (user or device)</w:t>
            </w:r>
          </w:p>
        </w:tc>
      </w:tr>
    </w:tbl>
    <w:p w14:paraId="3FC6DD82" w14:textId="77777777" w:rsidR="00985960" w:rsidRDefault="00985960" w:rsidP="00985960">
      <w:pPr>
        <w:pStyle w:val="ProductList-ClauseHeading"/>
        <w:tabs>
          <w:tab w:val="clear" w:pos="360"/>
          <w:tab w:val="clear" w:pos="720"/>
          <w:tab w:val="clear" w:pos="1080"/>
        </w:tabs>
      </w:pPr>
    </w:p>
    <w:p w14:paraId="4B2CA782" w14:textId="77777777" w:rsidR="00985960" w:rsidRDefault="00985960" w:rsidP="00985960">
      <w:pPr>
        <w:pStyle w:val="ProductList-SubClauseHeading"/>
      </w:pPr>
      <w:r>
        <w:t>1.2 Enterprise Functionality</w:t>
      </w:r>
    </w:p>
    <w:p w14:paraId="0B22F38E" w14:textId="77777777" w:rsidR="00985960" w:rsidRPr="00CB7259" w:rsidRDefault="00985960" w:rsidP="00985960">
      <w:pPr>
        <w:pStyle w:val="ProductList-Body"/>
        <w:ind w:left="360"/>
      </w:pPr>
      <w:r w:rsidRPr="00CB7259">
        <w:t>Functionality associated with Standard SAL; All Audio, Video, and Web Conferencing functionality, All Desktop Sharing functionality, Room Systems functionality, Multiple HD Video Streams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CB7259"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sidRPr="00D2429A">
              <w:rPr>
                <w:color w:val="000000" w:themeColor="text1"/>
              </w:rPr>
              <w:t>Subscriber Access License</w:t>
            </w:r>
          </w:p>
        </w:tc>
        <w:tc>
          <w:tcPr>
            <w:tcW w:w="3600" w:type="dxa"/>
            <w:tcBorders>
              <w:top w:val="single" w:sz="24" w:space="0" w:color="0072C6"/>
              <w:bottom w:val="single" w:sz="4" w:space="0" w:color="auto"/>
              <w:right w:val="nil"/>
            </w:tcBorders>
          </w:tcPr>
          <w:p w14:paraId="5D1C137B" w14:textId="3DCD89E6" w:rsidR="00985960" w:rsidRDefault="00985960" w:rsidP="00DC5948">
            <w:pPr>
              <w:pStyle w:val="ProductList-Offering"/>
              <w:tabs>
                <w:tab w:val="clear" w:pos="360"/>
                <w:tab w:val="clear" w:pos="720"/>
                <w:tab w:val="clear" w:pos="1080"/>
                <w:tab w:val="left" w:pos="956"/>
              </w:tabs>
              <w:spacing w:before="40" w:after="40"/>
            </w:pPr>
            <w:r w:rsidRPr="00D2429A">
              <w:t xml:space="preserve">Skype for Business Server </w:t>
            </w:r>
            <w:r w:rsidRPr="00102308">
              <w:t xml:space="preserve">2015 </w:t>
            </w:r>
            <w:r w:rsidRPr="00D675AD">
              <w:t>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rsidRPr="00D675AD">
              <w:t xml:space="preserve"> SAL</w:t>
            </w:r>
            <w:r w:rsidR="00B10636">
              <w:t xml:space="preserve"> (user or device)</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rsidRPr="00CB7259">
              <w:t>Skype for Business Server</w:t>
            </w:r>
            <w:r w:rsidR="000B022F">
              <w:t xml:space="preserve"> 2015</w:t>
            </w:r>
            <w:r w:rsidRPr="00CB7259">
              <w:t xml:space="preserve"> Enterprise SAL for SA</w:t>
            </w:r>
            <w:r w:rsidR="00B10636">
              <w:t xml:space="preserve"> (user or device)</w:t>
            </w:r>
          </w:p>
        </w:tc>
      </w:tr>
    </w:tbl>
    <w:p w14:paraId="7C97801C" w14:textId="77777777" w:rsidR="00985960" w:rsidRPr="00CB7259" w:rsidRDefault="00985960" w:rsidP="00985960">
      <w:pPr>
        <w:pStyle w:val="ProductList-SubClauseHeading"/>
      </w:pPr>
    </w:p>
    <w:p w14:paraId="5B1A9FA5" w14:textId="77777777" w:rsidR="00985960" w:rsidRPr="00CB7259" w:rsidRDefault="00985960" w:rsidP="00985960">
      <w:pPr>
        <w:pStyle w:val="ProductList-SubClauseHeading"/>
      </w:pPr>
      <w:r>
        <w:t>1</w:t>
      </w:r>
      <w:r w:rsidRPr="00CB7259">
        <w:t>.3 Plus Functionality</w:t>
      </w:r>
    </w:p>
    <w:p w14:paraId="276B55E2" w14:textId="77777777" w:rsidR="00985960" w:rsidRDefault="00985960" w:rsidP="00985960">
      <w:pPr>
        <w:pStyle w:val="ProductList-Body"/>
        <w:ind w:left="360"/>
      </w:pPr>
      <w:r w:rsidRPr="00D2429A">
        <w:t>Functionality associated with Standard SAL; All Voice Telephony functionality, All Call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Skype for Business Server 2015 Plus</w:t>
            </w:r>
            <w:r w:rsidR="009A5C1E">
              <w:fldChar w:fldCharType="begin"/>
            </w:r>
            <w:r w:rsidR="009A5C1E">
              <w:instrText xml:space="preserve"> XE "</w:instrText>
            </w:r>
            <w:r w:rsidR="009A5C1E" w:rsidRPr="003B5F76">
              <w:instrText>Skype for Business Server 2015 Plus</w:instrText>
            </w:r>
            <w:r w:rsidR="009A5C1E">
              <w:instrText xml:space="preserve">" </w:instrText>
            </w:r>
            <w:r w:rsidR="009A5C1E">
              <w:fldChar w:fldCharType="end"/>
            </w:r>
            <w:r>
              <w:t xml:space="preserve">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0B022F">
              <w:t xml:space="preserve">2015 </w:t>
            </w:r>
            <w:r>
              <w:t>Plus SAL for SA</w:t>
            </w:r>
            <w:r w:rsidR="00B10636">
              <w:t xml:space="preserve"> (user or device)</w:t>
            </w:r>
          </w:p>
        </w:tc>
      </w:tr>
    </w:tbl>
    <w:p w14:paraId="0E9B0949" w14:textId="77777777" w:rsidR="00985960" w:rsidRDefault="00985960" w:rsidP="00985960">
      <w:pPr>
        <w:pStyle w:val="ProductList-SubClauseHeading"/>
      </w:pPr>
    </w:p>
    <w:p w14:paraId="6CBFFFEC" w14:textId="47512A8D" w:rsidR="00985960" w:rsidRDefault="00985960" w:rsidP="00985960">
      <w:pPr>
        <w:pStyle w:val="ProductList-SubClauseHeading"/>
      </w:pPr>
      <w:r>
        <w:t>1.4 Enterprise Plus Functionality</w:t>
      </w:r>
    </w:p>
    <w:p w14:paraId="1CC9E8BD" w14:textId="77777777" w:rsidR="00985960" w:rsidRDefault="00985960" w:rsidP="00985960">
      <w:pPr>
        <w:pStyle w:val="ProductList-Body"/>
        <w:ind w:left="360"/>
      </w:pPr>
      <w:r>
        <w:t>Functionality associated with Standard SAL, Enterprise SAL, and Plus SAL</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Skype for Business Server 2015 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t xml:space="preserve"> Plus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Default="00985960" w:rsidP="00985960">
      <w:pPr>
        <w:pStyle w:val="ProductList-ClauseHeading"/>
        <w:tabs>
          <w:tab w:val="clear" w:pos="360"/>
          <w:tab w:val="clear" w:pos="720"/>
          <w:tab w:val="clear" w:pos="1080"/>
        </w:tabs>
      </w:pPr>
    </w:p>
    <w:p w14:paraId="52D507AE" w14:textId="0CBB4706" w:rsidR="001F2B9E" w:rsidRDefault="00942F17" w:rsidP="00310586">
      <w:pPr>
        <w:pStyle w:val="ProductList-SubClauseHeading"/>
      </w:pPr>
      <w:r>
        <w:t>1.5</w:t>
      </w:r>
      <w:r w:rsidR="001F2B9E">
        <w:t xml:space="preserve"> SAL Waiver – All Editions</w:t>
      </w:r>
    </w:p>
    <w:p w14:paraId="513B2B10" w14:textId="203DC1BE" w:rsidR="001F2B9E" w:rsidRDefault="001F2B9E" w:rsidP="00310586">
      <w:pPr>
        <w:pStyle w:val="ProductList-Body"/>
        <w:ind w:left="360"/>
      </w:pPr>
      <w:r w:rsidRPr="00310586">
        <w:t xml:space="preserve">Customer does not need </w:t>
      </w:r>
      <w:r w:rsidRPr="00310586">
        <w:fldChar w:fldCharType="begin"/>
      </w:r>
      <w:r w:rsidRPr="00310586">
        <w:instrText>AutoTextList  \s NoStyle \t "SAL means Subscriber Access License, which may be assigned by user or device, as appropriate. (Refer Glossary for full definition)"</w:instrText>
      </w:r>
      <w:r w:rsidRPr="00310586">
        <w:fldChar w:fldCharType="separate"/>
      </w:r>
      <w:r w:rsidRPr="00310586">
        <w:t>SAL</w:t>
      </w:r>
      <w:r w:rsidRPr="00310586">
        <w:fldChar w:fldCharType="end"/>
      </w:r>
      <w:r w:rsidRPr="00310586">
        <w:t xml:space="preserve">s for any End User’s user or device that accesses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rsidRPr="00310586">
        <w:t xml:space="preserve"> of the server software without being directly or indirectly authenticated by Active Directory or </w:t>
      </w:r>
      <w:r>
        <w:t>Skype for Business</w:t>
      </w:r>
      <w:r w:rsidRPr="00310586">
        <w:t xml:space="preserve"> Server.</w:t>
      </w:r>
    </w:p>
    <w:p w14:paraId="7C3E5123" w14:textId="77777777" w:rsidR="00515CE7" w:rsidRPr="00515CE7" w:rsidRDefault="00515CE7" w:rsidP="00515CE7">
      <w:pPr>
        <w:pStyle w:val="ProductList-Body"/>
      </w:pPr>
    </w:p>
    <w:p w14:paraId="0DD1ADCC" w14:textId="56EC6A7D" w:rsidR="00985960" w:rsidRDefault="00985960" w:rsidP="00985960">
      <w:pPr>
        <w:pStyle w:val="ProductList-ClauseHeading"/>
      </w:pPr>
      <w:r>
        <w:t xml:space="preserve">2. SALs for SA </w:t>
      </w:r>
      <w:r w:rsidR="001F2B9E">
        <w:t>Q</w:t>
      </w:r>
      <w:r>
        <w:t>ualifying CALs</w:t>
      </w:r>
    </w:p>
    <w:tbl>
      <w:tblPr>
        <w:tblStyle w:val="PURTable"/>
        <w:tblW w:w="10790" w:type="dxa"/>
        <w:tblLook w:val="04A0" w:firstRow="1" w:lastRow="0" w:firstColumn="1" w:lastColumn="0" w:noHBand="0" w:noVBand="1"/>
      </w:tblPr>
      <w:tblGrid>
        <w:gridCol w:w="5347"/>
        <w:gridCol w:w="5443"/>
      </w:tblGrid>
      <w:tr w:rsidR="00985960" w14:paraId="1D4C4C4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400522EE"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019EAAA" w14:textId="77777777" w:rsidR="00985960" w:rsidRDefault="00985960" w:rsidP="00DC5948">
            <w:pPr>
              <w:pStyle w:val="ProductList-TableBody"/>
            </w:pPr>
            <w:r>
              <w:rPr>
                <w:color w:val="FFFFFF"/>
              </w:rPr>
              <w:t>Qualifying CALs</w:t>
            </w:r>
          </w:p>
        </w:tc>
      </w:tr>
      <w:tr w:rsidR="00985960" w14:paraId="2BAE9672" w14:textId="77777777" w:rsidTr="00DC5948">
        <w:tc>
          <w:tcPr>
            <w:tcW w:w="5347" w:type="dxa"/>
            <w:tcBorders>
              <w:top w:val="single" w:sz="4" w:space="0" w:color="000000"/>
              <w:left w:val="single" w:sz="4" w:space="0" w:color="000000"/>
              <w:bottom w:val="nil"/>
              <w:right w:val="single" w:sz="4" w:space="0" w:color="000000"/>
            </w:tcBorders>
          </w:tcPr>
          <w:p w14:paraId="1318304B"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2016C90" w14:textId="3407A626" w:rsidR="00985960" w:rsidRDefault="00985960" w:rsidP="00DC5948">
            <w:pPr>
              <w:pStyle w:val="ProductList-TableBody"/>
            </w:pPr>
            <w:r>
              <w:t>Skype For Business Server 2015</w:t>
            </w:r>
            <w:r w:rsidRPr="00670D81">
              <w:t xml:space="preserve"> Standard CAL</w:t>
            </w:r>
            <w:r w:rsidR="00424F9E">
              <w:fldChar w:fldCharType="begin"/>
            </w:r>
            <w:r w:rsidR="00424F9E">
              <w:instrText xml:space="preserve"> XE "</w:instrText>
            </w:r>
            <w:r w:rsidR="00424F9E" w:rsidRPr="005775BE">
              <w:instrText>Skype For Business Server 2015 Standard CAL</w:instrText>
            </w:r>
            <w:r w:rsidR="00424F9E">
              <w:instrText xml:space="preserve">" </w:instrText>
            </w:r>
            <w:r w:rsidR="00424F9E">
              <w:fldChar w:fldCharType="end"/>
            </w:r>
          </w:p>
        </w:tc>
      </w:tr>
      <w:tr w:rsidR="00985960" w14:paraId="5443A109" w14:textId="77777777" w:rsidTr="00DC5948">
        <w:tc>
          <w:tcPr>
            <w:tcW w:w="5347" w:type="dxa"/>
            <w:tcBorders>
              <w:top w:val="nil"/>
              <w:left w:val="single" w:sz="4" w:space="0" w:color="000000"/>
              <w:bottom w:val="nil"/>
              <w:right w:val="single" w:sz="4" w:space="0" w:color="000000"/>
            </w:tcBorders>
          </w:tcPr>
          <w:p w14:paraId="63CE6DDA" w14:textId="77777777" w:rsidR="00985960" w:rsidRDefault="00985960" w:rsidP="00DC5948">
            <w:pPr>
              <w:pStyle w:val="ProductList-TableBody"/>
            </w:pPr>
            <w:r>
              <w:t>Skype For Business Server Standard SAL</w:t>
            </w:r>
          </w:p>
        </w:tc>
        <w:tc>
          <w:tcPr>
            <w:tcW w:w="5443" w:type="dxa"/>
            <w:tcBorders>
              <w:top w:val="single" w:sz="4" w:space="0" w:color="000000"/>
              <w:left w:val="single" w:sz="4" w:space="0" w:color="000000"/>
              <w:bottom w:val="single" w:sz="4" w:space="0" w:color="000000"/>
              <w:right w:val="single" w:sz="4" w:space="0" w:color="000000"/>
            </w:tcBorders>
          </w:tcPr>
          <w:p w14:paraId="01592741" w14:textId="6C70276A" w:rsidR="00985960" w:rsidRDefault="002701A8" w:rsidP="002701A8">
            <w:pPr>
              <w:pStyle w:val="ProductList-TableBody"/>
            </w:pPr>
            <w:r>
              <w:t>Core</w:t>
            </w:r>
            <w:r w:rsidRPr="00670D81">
              <w:t xml:space="preserve"> </w:t>
            </w:r>
            <w:r w:rsidR="00985960" w:rsidRPr="00670D81">
              <w:t>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00985960" w:rsidRPr="00670D81">
              <w:t xml:space="preserve"> Suite</w:t>
            </w:r>
          </w:p>
        </w:tc>
      </w:tr>
      <w:tr w:rsidR="002701A8" w14:paraId="3D30F5DC" w14:textId="77777777" w:rsidTr="00DC5948">
        <w:tc>
          <w:tcPr>
            <w:tcW w:w="5347" w:type="dxa"/>
            <w:tcBorders>
              <w:top w:val="nil"/>
              <w:left w:val="single" w:sz="4" w:space="0" w:color="000000"/>
              <w:bottom w:val="nil"/>
              <w:right w:val="single" w:sz="4" w:space="0" w:color="000000"/>
            </w:tcBorders>
          </w:tcPr>
          <w:p w14:paraId="1A62C4B4" w14:textId="77777777" w:rsidR="002701A8" w:rsidRDefault="002701A8"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A20F3AC" w14:textId="7007458A" w:rsidR="002701A8" w:rsidRDefault="002701A8" w:rsidP="00DC5948">
            <w:pPr>
              <w:pStyle w:val="ProductList-TableBody"/>
            </w:pPr>
            <w:r>
              <w:t>Enterprise</w:t>
            </w:r>
            <w:r w:rsidRPr="00670D81">
              <w:t xml:space="preserve"> CAL</w:t>
            </w:r>
            <w:r>
              <w:fldChar w:fldCharType="begin"/>
            </w:r>
            <w:r>
              <w:instrText xml:space="preserve"> XE "</w:instrText>
            </w:r>
            <w:r w:rsidRPr="00FA3C72">
              <w:instrText>Enterprise CAL</w:instrText>
            </w:r>
            <w:r>
              <w:instrText xml:space="preserve">" </w:instrText>
            </w:r>
            <w:r>
              <w:fldChar w:fldCharType="end"/>
            </w:r>
            <w:r w:rsidRPr="00670D81">
              <w:t xml:space="preserve"> Suite</w:t>
            </w:r>
          </w:p>
        </w:tc>
      </w:tr>
      <w:tr w:rsidR="00985960" w14:paraId="63CAB9A5" w14:textId="77777777" w:rsidTr="00DC5948">
        <w:tc>
          <w:tcPr>
            <w:tcW w:w="5347" w:type="dxa"/>
            <w:tcBorders>
              <w:top w:val="single" w:sz="4" w:space="0" w:color="000000"/>
              <w:left w:val="single" w:sz="4" w:space="0" w:color="000000"/>
              <w:bottom w:val="nil"/>
              <w:right w:val="single" w:sz="4" w:space="0" w:color="000000"/>
            </w:tcBorders>
          </w:tcPr>
          <w:p w14:paraId="4185A77E"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76E2E" w14:textId="180776ED" w:rsidR="00985960" w:rsidRDefault="00985960" w:rsidP="00424F9E">
            <w:pPr>
              <w:pStyle w:val="ProductList-TableBody"/>
            </w:pPr>
            <w:r>
              <w:t>Skype For Business Server 2015 Standard CAL</w:t>
            </w:r>
            <w:r w:rsidR="00424F9E">
              <w:fldChar w:fldCharType="begin"/>
            </w:r>
            <w:r w:rsidR="00424F9E">
              <w:instrText xml:space="preserve"> XE "</w:instrText>
            </w:r>
            <w:r w:rsidR="00424F9E" w:rsidRPr="005775BE">
              <w:instrText>Skype For Business Server 2015 Standard CAL</w:instrText>
            </w:r>
            <w:r w:rsidR="00424F9E">
              <w:instrText xml:space="preserve">" </w:instrText>
            </w:r>
            <w:r w:rsidR="00424F9E">
              <w:fldChar w:fldCharType="end"/>
            </w:r>
            <w:r>
              <w:t xml:space="preserve"> and Skype For Business Server 2015 Enterprise CAL</w:t>
            </w:r>
            <w:r w:rsidR="00424F9E">
              <w:fldChar w:fldCharType="begin"/>
            </w:r>
            <w:r w:rsidR="00424F9E">
              <w:instrText xml:space="preserve"> XE "</w:instrText>
            </w:r>
            <w:r w:rsidR="00424F9E" w:rsidRPr="005775BE">
              <w:instrText>Skype For Business Server 2015 Enterprise CAL</w:instrText>
            </w:r>
            <w:r w:rsidR="00424F9E">
              <w:instrText xml:space="preserve">" </w:instrText>
            </w:r>
            <w:r w:rsidR="00424F9E">
              <w:fldChar w:fldCharType="end"/>
            </w:r>
          </w:p>
        </w:tc>
      </w:tr>
      <w:tr w:rsidR="005641BE" w14:paraId="72AD3837" w14:textId="77777777" w:rsidTr="00DC5948">
        <w:tc>
          <w:tcPr>
            <w:tcW w:w="5347" w:type="dxa"/>
            <w:tcBorders>
              <w:top w:val="nil"/>
              <w:left w:val="single" w:sz="4" w:space="0" w:color="000000"/>
              <w:bottom w:val="nil"/>
              <w:right w:val="single" w:sz="4" w:space="0" w:color="000000"/>
            </w:tcBorders>
          </w:tcPr>
          <w:p w14:paraId="7340CE19" w14:textId="3EAC7D9F" w:rsidR="005641BE" w:rsidRDefault="005641BE" w:rsidP="005641BE">
            <w:pPr>
              <w:pStyle w:val="ProductList-TableBody"/>
            </w:pPr>
            <w:r>
              <w:t>Skype For Business Server</w:t>
            </w:r>
            <w:r w:rsidRPr="00670D81">
              <w:t xml:space="preserve"> Enterprise SAL</w:t>
            </w:r>
          </w:p>
        </w:tc>
        <w:tc>
          <w:tcPr>
            <w:tcW w:w="5443" w:type="dxa"/>
            <w:tcBorders>
              <w:top w:val="single" w:sz="4" w:space="0" w:color="000000"/>
              <w:left w:val="single" w:sz="4" w:space="0" w:color="000000"/>
              <w:bottom w:val="single" w:sz="4" w:space="0" w:color="000000"/>
              <w:right w:val="single" w:sz="4" w:space="0" w:color="000000"/>
            </w:tcBorders>
          </w:tcPr>
          <w:p w14:paraId="182F8926" w14:textId="3A697C59"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5641BE" w14:paraId="7B6194CB" w14:textId="77777777" w:rsidTr="00DC5948">
        <w:tc>
          <w:tcPr>
            <w:tcW w:w="5347" w:type="dxa"/>
            <w:tcBorders>
              <w:top w:val="nil"/>
              <w:left w:val="single" w:sz="4" w:space="0" w:color="000000"/>
              <w:bottom w:val="nil"/>
              <w:right w:val="single" w:sz="4" w:space="0" w:color="000000"/>
            </w:tcBorders>
          </w:tcPr>
          <w:p w14:paraId="7A5285C5" w14:textId="6CE16F3F"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AE2D711" w14:textId="12D06248"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w:t>
            </w:r>
          </w:p>
        </w:tc>
      </w:tr>
      <w:tr w:rsidR="005641BE" w14:paraId="22E7B927" w14:textId="77777777" w:rsidTr="00DC5948">
        <w:tc>
          <w:tcPr>
            <w:tcW w:w="5347" w:type="dxa"/>
            <w:tcBorders>
              <w:top w:val="nil"/>
              <w:left w:val="single" w:sz="4" w:space="0" w:color="000000"/>
              <w:bottom w:val="nil"/>
              <w:right w:val="single" w:sz="4" w:space="0" w:color="000000"/>
            </w:tcBorders>
          </w:tcPr>
          <w:p w14:paraId="4AC22C29" w14:textId="77777777"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624F56B" w14:textId="043E587E" w:rsidR="005641BE" w:rsidRDefault="005641BE" w:rsidP="005641BE">
            <w:pPr>
              <w:pStyle w:val="ProductList-TableBody"/>
            </w:pPr>
            <w:r>
              <w:t>Office 365 Enterprise</w:t>
            </w:r>
            <w:r w:rsidR="0038301E">
              <w:t xml:space="preserve"> or</w:t>
            </w:r>
            <w:r>
              <w:fldChar w:fldCharType="begin"/>
            </w:r>
            <w:r>
              <w:instrText xml:space="preserve"> XE "</w:instrText>
            </w:r>
            <w:r w:rsidRPr="005775BE">
              <w:instrText>Office 365 Enterprise</w:instrText>
            </w:r>
            <w:r>
              <w:instrText xml:space="preserve">" </w:instrText>
            </w:r>
            <w:r>
              <w:fldChar w:fldCharType="end"/>
            </w:r>
            <w:r>
              <w:t>, Education</w:t>
            </w:r>
            <w:r w:rsidR="0038301E">
              <w:t xml:space="preserve"> E3, E4, or E5,</w:t>
            </w:r>
            <w:r>
              <w:t xml:space="preserve"> or Government E3 or E4 User SL</w:t>
            </w:r>
          </w:p>
        </w:tc>
      </w:tr>
      <w:tr w:rsidR="005641BE" w14:paraId="3CFFCD4A" w14:textId="77777777" w:rsidTr="00DC5948">
        <w:tc>
          <w:tcPr>
            <w:tcW w:w="5347" w:type="dxa"/>
            <w:tcBorders>
              <w:top w:val="single" w:sz="4" w:space="0" w:color="auto"/>
              <w:left w:val="single" w:sz="4" w:space="0" w:color="000000"/>
              <w:bottom w:val="nil"/>
              <w:right w:val="single" w:sz="4" w:space="0" w:color="000000"/>
            </w:tcBorders>
          </w:tcPr>
          <w:p w14:paraId="192596B2" w14:textId="77777777" w:rsidR="005641BE" w:rsidRDefault="005641BE" w:rsidP="005641BE">
            <w:pPr>
              <w:pStyle w:val="ProductList-TableBody"/>
            </w:pPr>
          </w:p>
        </w:tc>
        <w:tc>
          <w:tcPr>
            <w:tcW w:w="5443" w:type="dxa"/>
            <w:tcBorders>
              <w:top w:val="single" w:sz="4" w:space="0" w:color="auto"/>
              <w:left w:val="single" w:sz="4" w:space="0" w:color="000000"/>
              <w:bottom w:val="single" w:sz="4" w:space="0" w:color="000000"/>
              <w:right w:val="single" w:sz="4" w:space="0" w:color="000000"/>
            </w:tcBorders>
          </w:tcPr>
          <w:p w14:paraId="5212F9A3" w14:textId="4EC44DB1" w:rsidR="005641BE" w:rsidRDefault="005641BE" w:rsidP="005641BE">
            <w:pPr>
              <w:pStyle w:val="ProductList-TableBody"/>
            </w:pPr>
            <w:r>
              <w:t>Skype for Business Server 2015 Standard CAL and Skype For Business Server 2015 Plus CAL</w:t>
            </w:r>
            <w:r>
              <w:fldChar w:fldCharType="begin"/>
            </w:r>
            <w:r>
              <w:instrText xml:space="preserve"> XE "</w:instrText>
            </w:r>
            <w:r w:rsidRPr="005775BE">
              <w:instrText>Skype For Business Server 2015 Plus CAL</w:instrText>
            </w:r>
            <w:r>
              <w:instrText xml:space="preserve">" </w:instrText>
            </w:r>
            <w:r>
              <w:fldChar w:fldCharType="end"/>
            </w:r>
          </w:p>
        </w:tc>
      </w:tr>
      <w:tr w:rsidR="005641BE" w14:paraId="7030E682" w14:textId="77777777" w:rsidTr="00DC5948">
        <w:tc>
          <w:tcPr>
            <w:tcW w:w="5347" w:type="dxa"/>
            <w:tcBorders>
              <w:top w:val="nil"/>
              <w:left w:val="single" w:sz="4" w:space="0" w:color="000000"/>
              <w:bottom w:val="nil"/>
              <w:right w:val="single" w:sz="4" w:space="0" w:color="000000"/>
            </w:tcBorders>
          </w:tcPr>
          <w:p w14:paraId="3C735903" w14:textId="695502FD" w:rsidR="005641BE" w:rsidRDefault="005641BE" w:rsidP="005641BE">
            <w:pPr>
              <w:pStyle w:val="ProductList-TableBody"/>
            </w:pPr>
            <w:r>
              <w:t>Skype For Business Server Plus SAL</w:t>
            </w:r>
          </w:p>
        </w:tc>
        <w:tc>
          <w:tcPr>
            <w:tcW w:w="5443" w:type="dxa"/>
            <w:tcBorders>
              <w:top w:val="single" w:sz="4" w:space="0" w:color="000000"/>
              <w:left w:val="single" w:sz="4" w:space="0" w:color="000000"/>
              <w:bottom w:val="single" w:sz="4" w:space="0" w:color="000000"/>
              <w:right w:val="single" w:sz="4" w:space="0" w:color="000000"/>
            </w:tcBorders>
          </w:tcPr>
          <w:p w14:paraId="302AACB8" w14:textId="60343188"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Plus CAL</w:t>
            </w:r>
          </w:p>
        </w:tc>
      </w:tr>
      <w:tr w:rsidR="005641BE" w14:paraId="59854902" w14:textId="77777777" w:rsidTr="00DC5948">
        <w:tc>
          <w:tcPr>
            <w:tcW w:w="5347" w:type="dxa"/>
            <w:tcBorders>
              <w:top w:val="nil"/>
              <w:left w:val="single" w:sz="4" w:space="0" w:color="000000"/>
              <w:bottom w:val="nil"/>
              <w:right w:val="single" w:sz="4" w:space="0" w:color="000000"/>
            </w:tcBorders>
          </w:tcPr>
          <w:p w14:paraId="1F07F700" w14:textId="3F367571"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F9B7286" w14:textId="10D8E4E2"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 and Skype For Business Server Plus CAL</w:t>
            </w:r>
          </w:p>
        </w:tc>
      </w:tr>
      <w:tr w:rsidR="005641BE" w14:paraId="35165D43" w14:textId="77777777" w:rsidTr="00EB594A">
        <w:tc>
          <w:tcPr>
            <w:tcW w:w="5347" w:type="dxa"/>
            <w:tcBorders>
              <w:top w:val="nil"/>
              <w:left w:val="single" w:sz="4" w:space="0" w:color="000000"/>
              <w:bottom w:val="single" w:sz="4" w:space="0" w:color="auto"/>
              <w:right w:val="single" w:sz="4" w:space="0" w:color="000000"/>
            </w:tcBorders>
          </w:tcPr>
          <w:p w14:paraId="4BE0F0E6" w14:textId="77777777" w:rsidR="005641BE" w:rsidRDefault="005641BE" w:rsidP="005641BE">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0F867A81" w14:textId="7B818EA1" w:rsidR="005641BE" w:rsidRDefault="005641BE" w:rsidP="0038301E">
            <w:pPr>
              <w:pStyle w:val="ProductList-TableBody"/>
            </w:pPr>
            <w:r>
              <w:t>Office 365 Enterprise</w:t>
            </w:r>
            <w:r w:rsidR="0038301E">
              <w:t xml:space="preserve"> or</w:t>
            </w:r>
            <w:r>
              <w:fldChar w:fldCharType="begin"/>
            </w:r>
            <w:r>
              <w:instrText xml:space="preserve"> XE "</w:instrText>
            </w:r>
            <w:r w:rsidRPr="005775BE">
              <w:instrText>Office 365 Enterprise</w:instrText>
            </w:r>
            <w:r>
              <w:instrText xml:space="preserve">" </w:instrText>
            </w:r>
            <w:r>
              <w:fldChar w:fldCharType="end"/>
            </w:r>
            <w:r>
              <w:t xml:space="preserve">, Education </w:t>
            </w:r>
            <w:r w:rsidR="0038301E">
              <w:t xml:space="preserve">E4 or E5, </w:t>
            </w:r>
            <w:r>
              <w:t>or Government E4 User SL</w:t>
            </w:r>
          </w:p>
        </w:tc>
      </w:tr>
    </w:tbl>
    <w:p w14:paraId="27D617D3" w14:textId="77777777" w:rsidR="00985960" w:rsidRPr="00CB7259" w:rsidRDefault="00985960" w:rsidP="00985960">
      <w:pPr>
        <w:pStyle w:val="ProductList-Body"/>
      </w:pPr>
    </w:p>
    <w:p w14:paraId="5B5CB691" w14:textId="77777777" w:rsidR="00985960" w:rsidRDefault="00985960" w:rsidP="00985960">
      <w:pPr>
        <w:pStyle w:val="ProductList-ClauseHeading"/>
        <w:tabs>
          <w:tab w:val="clear" w:pos="360"/>
          <w:tab w:val="clear" w:pos="720"/>
          <w:tab w:val="clear" w:pos="1080"/>
        </w:tabs>
      </w:pPr>
      <w:r>
        <w:t>3. Skype for Business Web App Server Role</w:t>
      </w:r>
    </w:p>
    <w:p w14:paraId="0ED4CC5E" w14:textId="3735597D" w:rsidR="00985960" w:rsidRDefault="00086EE6" w:rsidP="00985960">
      <w:pPr>
        <w:pStyle w:val="ProductList-Body"/>
      </w:pPr>
      <w:r>
        <w:t>Customer</w:t>
      </w:r>
      <w:r w:rsidR="00985960">
        <w:t xml:space="preserve"> may use Skype for Business Web App Server Role on </w:t>
      </w:r>
      <w:r>
        <w:t>its</w:t>
      </w:r>
      <w:r w:rsidR="00985960">
        <w:t xml:space="preserve"> servers solely in support of </w:t>
      </w:r>
      <w:r w:rsidR="007109B5">
        <w:t>S</w:t>
      </w:r>
      <w:r w:rsidR="00985960">
        <w:t xml:space="preserve">oftware </w:t>
      </w:r>
      <w:r w:rsidR="007109B5">
        <w:t>S</w:t>
      </w:r>
      <w:r w:rsidR="00985960">
        <w:t xml:space="preserve">ervices </w:t>
      </w:r>
      <w:r>
        <w:t>Customer</w:t>
      </w:r>
      <w:r w:rsidR="00985960">
        <w:t xml:space="preserve"> deliver</w:t>
      </w:r>
      <w:r>
        <w:t>s</w:t>
      </w:r>
      <w:r w:rsidR="00985960">
        <w:t xml:space="preserve"> using Skype for Business Server.</w:t>
      </w:r>
    </w:p>
    <w:p w14:paraId="14B0F703" w14:textId="77777777" w:rsidR="00985960" w:rsidRDefault="00985960" w:rsidP="00985960">
      <w:pPr>
        <w:pStyle w:val="ProductList-Body"/>
      </w:pPr>
    </w:p>
    <w:p w14:paraId="4197E77E" w14:textId="77777777" w:rsidR="002A2361" w:rsidRDefault="002A2361">
      <w:pPr>
        <w:rPr>
          <w:b/>
          <w:color w:val="00188F"/>
          <w:sz w:val="18"/>
        </w:rPr>
      </w:pPr>
      <w:r>
        <w:br w:type="page"/>
      </w:r>
    </w:p>
    <w:p w14:paraId="6400DECB" w14:textId="35B6D1B5" w:rsidR="00985960" w:rsidRDefault="00985960" w:rsidP="00985960">
      <w:pPr>
        <w:pStyle w:val="ProductList-ClauseHeading"/>
        <w:tabs>
          <w:tab w:val="clear" w:pos="360"/>
          <w:tab w:val="clear" w:pos="720"/>
          <w:tab w:val="clear" w:pos="1080"/>
        </w:tabs>
      </w:pPr>
      <w:r>
        <w:lastRenderedPageBreak/>
        <w:t>4. Skype for Business 2015 and Lync for Mac 2011</w:t>
      </w:r>
      <w:r w:rsidR="009A5C1E">
        <w:fldChar w:fldCharType="begin"/>
      </w:r>
      <w:r w:rsidR="009A5C1E">
        <w:instrText xml:space="preserve"> XE "</w:instrText>
      </w:r>
      <w:r w:rsidR="009A5C1E" w:rsidRPr="003B5F76">
        <w:instrText>Lync for Mac 2011</w:instrText>
      </w:r>
      <w:r w:rsidR="009A5C1E">
        <w:instrText xml:space="preserve">" </w:instrText>
      </w:r>
      <w:r w:rsidR="009A5C1E">
        <w:fldChar w:fldCharType="end"/>
      </w:r>
    </w:p>
    <w:p w14:paraId="106FEE23" w14:textId="5461A53E" w:rsidR="00985960" w:rsidRDefault="00086EE6" w:rsidP="00985960">
      <w:pPr>
        <w:pStyle w:val="ProductList-Body"/>
      </w:pPr>
      <w:r>
        <w:t>Customer</w:t>
      </w:r>
      <w:r w:rsidR="00985960">
        <w:t xml:space="preserve"> may create and run one </w:t>
      </w:r>
      <w:r w:rsidR="00985960" w:rsidRPr="00935B6C">
        <w:rPr>
          <w:color w:val="0563C1"/>
        </w:rPr>
        <w:fldChar w:fldCharType="begin"/>
      </w:r>
      <w:r w:rsidR="00985960" w:rsidRPr="00935B6C">
        <w:rPr>
          <w:rStyle w:val="ProductList-BodyChar"/>
          <w:color w:val="0563C1"/>
        </w:rPr>
        <w:instrText>AutoTextList  \s NoStyle \t "Instance m</w:instrText>
      </w:r>
      <w:r w:rsidR="00985960" w:rsidRPr="00935B6C">
        <w:rPr>
          <w:color w:val="0563C1"/>
        </w:rPr>
        <w:instrText xml:space="preserve">eans an image of software that is created by executing the software’s setup or install procedure or by duplicating an existing </w:instrText>
      </w:r>
      <w:r w:rsidR="00985960" w:rsidRPr="00935B6C">
        <w:rPr>
          <w:color w:val="0563C1"/>
        </w:rPr>
        <w:fldChar w:fldCharType="begin"/>
      </w:r>
      <w:r w:rsidR="00985960" w:rsidRPr="00935B6C">
        <w:rPr>
          <w:color w:val="0563C1"/>
        </w:rPr>
        <w:instrText>AutoTextList  \s NoStyle \t " means an image of software that is created by executing the software’s setup or install procedure or by duplicating an existing Instance.         "</w:instrText>
      </w:r>
      <w:r w:rsidR="00985960" w:rsidRPr="00935B6C">
        <w:rPr>
          <w:color w:val="0563C1"/>
        </w:rPr>
        <w:fldChar w:fldCharType="separate"/>
      </w:r>
      <w:r w:rsidR="00985960" w:rsidRPr="00935B6C">
        <w:rPr>
          <w:color w:val="0563C1"/>
        </w:rPr>
        <w:instrText>Instance</w:instrText>
      </w:r>
      <w:r w:rsidR="00985960" w:rsidRPr="00935B6C">
        <w:rPr>
          <w:color w:val="0563C1"/>
        </w:rPr>
        <w:fldChar w:fldCharType="end"/>
      </w:r>
      <w:r w:rsidR="00985960" w:rsidRPr="00935B6C">
        <w:rPr>
          <w:color w:val="0563C1"/>
        </w:rPr>
        <w:instrText>."</w:instrText>
      </w:r>
      <w:r w:rsidR="00985960" w:rsidRPr="00935B6C">
        <w:rPr>
          <w:color w:val="0563C1"/>
        </w:rPr>
        <w:fldChar w:fldCharType="separate"/>
      </w:r>
      <w:r w:rsidR="00985960" w:rsidRPr="00935B6C">
        <w:rPr>
          <w:color w:val="0563C1"/>
        </w:rPr>
        <w:t>Instance</w:t>
      </w:r>
      <w:r w:rsidR="00985960" w:rsidRPr="00935B6C">
        <w:rPr>
          <w:color w:val="0563C1"/>
        </w:rPr>
        <w:fldChar w:fldCharType="end"/>
      </w:r>
      <w:r w:rsidR="00985960">
        <w:t xml:space="preserve"> of the Skype for Business 2015 or Lync for Mac 2011</w:t>
      </w:r>
      <w:r w:rsidR="009A5C1E">
        <w:fldChar w:fldCharType="begin"/>
      </w:r>
      <w:r w:rsidR="009A5C1E">
        <w:instrText xml:space="preserve"> XE "</w:instrText>
      </w:r>
      <w:r w:rsidR="009A5C1E" w:rsidRPr="003B5F76">
        <w:instrText>Lync for Mac 2011</w:instrText>
      </w:r>
      <w:r w:rsidR="009A5C1E">
        <w:instrText xml:space="preserve">" </w:instrText>
      </w:r>
      <w:r w:rsidR="009A5C1E">
        <w:fldChar w:fldCharType="end"/>
      </w:r>
      <w:r w:rsidR="00985960">
        <w:t xml:space="preserve"> client software in one </w:t>
      </w:r>
      <w:r w:rsidR="00985960" w:rsidRPr="00540004">
        <w:rPr>
          <w:color w:val="0563C1"/>
        </w:rPr>
        <w:fldChar w:fldCharType="begin"/>
      </w:r>
      <w:r w:rsidR="00985960" w:rsidRPr="00540004">
        <w:rPr>
          <w:rStyle w:val="ProductList-BodyChar"/>
          <w:color w:val="0563C1"/>
        </w:rPr>
        <w:instrText>AutoTextList  \s NoStyle \t "Physical OSE mea</w:instrText>
      </w:r>
      <w:r w:rsidR="00985960" w:rsidRPr="00540004">
        <w:rPr>
          <w:color w:val="0563C1"/>
        </w:rPr>
        <w:instrText xml:space="preserve">ns an </w:instrText>
      </w:r>
      <w:r w:rsidR="00985960" w:rsidRPr="00540004">
        <w:rPr>
          <w:color w:val="0563C1"/>
        </w:rPr>
        <w:fldChar w:fldCharType="begin"/>
      </w:r>
      <w:r w:rsidR="00985960" w:rsidRPr="00540004">
        <w:rPr>
          <w:color w:val="0563C1"/>
        </w:rPr>
        <w:instrText>AutoTextList  \s NoStyle \t " means all or part of an operating system Instance, or all or part of a virtual (or otherwise emulated) operating system Instance...(Refer Glossary for full definition)         "</w:instrText>
      </w:r>
      <w:r w:rsidR="00985960" w:rsidRPr="00540004">
        <w:rPr>
          <w:color w:val="0563C1"/>
        </w:rPr>
        <w:fldChar w:fldCharType="separate"/>
      </w:r>
      <w:r w:rsidR="00985960" w:rsidRPr="00540004">
        <w:rPr>
          <w:color w:val="0563C1"/>
        </w:rPr>
        <w:instrText>OSE</w:instrText>
      </w:r>
      <w:r w:rsidR="00985960" w:rsidRPr="00540004">
        <w:rPr>
          <w:color w:val="0563C1"/>
        </w:rPr>
        <w:fldChar w:fldCharType="end"/>
      </w:r>
      <w:r w:rsidR="00985960"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985960" w:rsidRPr="00540004">
        <w:rPr>
          <w:color w:val="0563C1"/>
        </w:rPr>
        <w:fldChar w:fldCharType="begin"/>
      </w:r>
      <w:r w:rsidR="00985960"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985960" w:rsidRPr="00540004">
        <w:rPr>
          <w:color w:val="0563C1"/>
        </w:rPr>
        <w:fldChar w:fldCharType="separate"/>
      </w:r>
      <w:r w:rsidR="00985960" w:rsidRPr="00540004">
        <w:rPr>
          <w:color w:val="0563C1"/>
        </w:rPr>
        <w:instrText>Physical OSE</w:instrText>
      </w:r>
      <w:r w:rsidR="00985960" w:rsidRPr="00540004">
        <w:rPr>
          <w:color w:val="0563C1"/>
        </w:rPr>
        <w:fldChar w:fldCharType="end"/>
      </w:r>
      <w:r w:rsidR="00985960" w:rsidRPr="00540004">
        <w:rPr>
          <w:color w:val="0563C1"/>
        </w:rPr>
        <w:instrText>."</w:instrText>
      </w:r>
      <w:r w:rsidR="00985960" w:rsidRPr="00540004">
        <w:rPr>
          <w:color w:val="0563C1"/>
        </w:rPr>
        <w:fldChar w:fldCharType="separate"/>
      </w:r>
      <w:r w:rsidR="00985960" w:rsidRPr="00540004">
        <w:rPr>
          <w:color w:val="0563C1"/>
        </w:rPr>
        <w:t>Physical OSE</w:t>
      </w:r>
      <w:r w:rsidR="00985960" w:rsidRPr="00540004">
        <w:rPr>
          <w:color w:val="0563C1"/>
        </w:rPr>
        <w:fldChar w:fldCharType="end"/>
      </w:r>
      <w:r w:rsidR="00985960">
        <w:t xml:space="preserve"> or </w:t>
      </w:r>
      <w:r w:rsidR="00985960" w:rsidRPr="000A214F">
        <w:rPr>
          <w:color w:val="0563C1"/>
        </w:rPr>
        <w:fldChar w:fldCharType="begin"/>
      </w:r>
      <w:r w:rsidR="00985960" w:rsidRPr="000A214F">
        <w:rPr>
          <w:rStyle w:val="ProductList-BodyChar"/>
          <w:color w:val="0563C1"/>
        </w:rPr>
        <w:instrText>AutoTextList  \s NoStyle \t "Virtual OSE mea</w:instrText>
      </w:r>
      <w:r w:rsidR="00985960" w:rsidRPr="000A214F">
        <w:rPr>
          <w:color w:val="0563C1"/>
        </w:rPr>
        <w:instrText xml:space="preserve">ns an </w:instrText>
      </w:r>
      <w:r w:rsidR="00985960" w:rsidRPr="000A214F">
        <w:rPr>
          <w:color w:val="0563C1"/>
        </w:rPr>
        <w:fldChar w:fldCharType="begin"/>
      </w:r>
      <w:r w:rsidR="00985960" w:rsidRPr="000A214F">
        <w:rPr>
          <w:color w:val="0563C1"/>
        </w:rPr>
        <w:instrText>AutoTextList  \s NoStyle \t " means all or part of an operating system Instance, or all or part of a virtual (or otherwise emulated) operating system Instance...(Refer Glossary for full definition)         "</w:instrText>
      </w:r>
      <w:r w:rsidR="00985960" w:rsidRPr="000A214F">
        <w:rPr>
          <w:color w:val="0563C1"/>
        </w:rPr>
        <w:fldChar w:fldCharType="separate"/>
      </w:r>
      <w:r w:rsidR="00985960" w:rsidRPr="000A214F">
        <w:rPr>
          <w:color w:val="0563C1"/>
        </w:rPr>
        <w:instrText>OSE</w:instrText>
      </w:r>
      <w:r w:rsidR="00985960" w:rsidRPr="000A214F">
        <w:rPr>
          <w:color w:val="0563C1"/>
        </w:rPr>
        <w:fldChar w:fldCharType="end"/>
      </w:r>
      <w:r w:rsidR="00985960" w:rsidRPr="000A214F">
        <w:rPr>
          <w:color w:val="0563C1"/>
        </w:rPr>
        <w:instrText xml:space="preserve"> that is configured to run on a virtual hardware system."</w:instrText>
      </w:r>
      <w:r w:rsidR="00985960" w:rsidRPr="000A214F">
        <w:rPr>
          <w:color w:val="0563C1"/>
        </w:rPr>
        <w:fldChar w:fldCharType="separate"/>
      </w:r>
      <w:r w:rsidR="00985960" w:rsidRPr="000A214F">
        <w:rPr>
          <w:color w:val="0563C1"/>
        </w:rPr>
        <w:t>Virtual OSE</w:t>
      </w:r>
      <w:r w:rsidR="00985960" w:rsidRPr="000A214F">
        <w:rPr>
          <w:color w:val="0563C1"/>
        </w:rPr>
        <w:fldChar w:fldCharType="end"/>
      </w:r>
      <w:r w:rsidR="00985960">
        <w:t xml:space="preserve"> on (a) any device for which </w:t>
      </w:r>
      <w:r>
        <w:t>Customer</w:t>
      </w:r>
      <w:r w:rsidR="00985960">
        <w:t xml:space="preserve"> acquire</w:t>
      </w:r>
      <w:r>
        <w:t>s</w:t>
      </w:r>
      <w:r w:rsidR="00985960">
        <w:t xml:space="preserve"> a Device </w:t>
      </w:r>
      <w:r w:rsidR="004E3BCD" w:rsidRPr="00E202EB">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sidR="004E3BCD" w:rsidRPr="00E202EB">
        <w:rPr>
          <w:color w:val="0563C1"/>
        </w:rPr>
        <w:fldChar w:fldCharType="separate"/>
      </w:r>
      <w:r w:rsidR="004E3BCD" w:rsidRPr="00E202EB">
        <w:rPr>
          <w:color w:val="0563C1"/>
        </w:rPr>
        <w:t>SAL</w:t>
      </w:r>
      <w:r w:rsidR="004E3BCD" w:rsidRPr="00E202EB">
        <w:rPr>
          <w:color w:val="0563C1"/>
        </w:rPr>
        <w:fldChar w:fldCharType="end"/>
      </w:r>
      <w:r w:rsidR="00985960">
        <w:t xml:space="preserve">, </w:t>
      </w:r>
      <w:r>
        <w:t>or</w:t>
      </w:r>
      <w:r w:rsidR="00985960">
        <w:t xml:space="preserve"> (b) a single device used by any user for whom </w:t>
      </w:r>
      <w:r w:rsidR="006A4224">
        <w:t xml:space="preserve">Customer </w:t>
      </w:r>
      <w:r w:rsidR="00985960">
        <w:t>acquire</w:t>
      </w:r>
      <w:r w:rsidR="006A4224">
        <w:t>s</w:t>
      </w:r>
      <w:r w:rsidR="00985960">
        <w:t xml:space="preserve"> a User </w:t>
      </w:r>
      <w:r w:rsidR="004E3BCD" w:rsidRPr="00E202EB">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sidR="004E3BCD" w:rsidRPr="00E202EB">
        <w:rPr>
          <w:color w:val="0563C1"/>
        </w:rPr>
        <w:fldChar w:fldCharType="separate"/>
      </w:r>
      <w:r w:rsidR="004E3BCD" w:rsidRPr="00E202EB">
        <w:rPr>
          <w:color w:val="0563C1"/>
        </w:rPr>
        <w:t>SAL</w:t>
      </w:r>
      <w:r w:rsidR="004E3BCD" w:rsidRPr="00E202EB">
        <w:rPr>
          <w:color w:val="0563C1"/>
        </w:rPr>
        <w:fldChar w:fldCharType="end"/>
      </w:r>
      <w:r w:rsidR="00985960">
        <w:t>.</w:t>
      </w:r>
    </w:p>
    <w:p w14:paraId="310F66C5" w14:textId="77777777" w:rsidR="00985960" w:rsidRPr="00CB7259" w:rsidRDefault="00985960" w:rsidP="00985960">
      <w:pPr>
        <w:pStyle w:val="ProductList-Body"/>
      </w:pPr>
    </w:p>
    <w:p w14:paraId="36E653EE" w14:textId="77777777" w:rsidR="00985960" w:rsidRDefault="00985960" w:rsidP="00985960">
      <w:pPr>
        <w:pStyle w:val="ProductList-ClauseHeading"/>
        <w:tabs>
          <w:tab w:val="clear" w:pos="360"/>
          <w:tab w:val="clear" w:pos="720"/>
          <w:tab w:val="clear" w:pos="1080"/>
        </w:tabs>
      </w:pPr>
      <w:r>
        <w:t>5. Skype for Business Web App</w:t>
      </w:r>
    </w:p>
    <w:p w14:paraId="3D2EAC6D" w14:textId="474B91F5" w:rsidR="00985960" w:rsidRDefault="00985960" w:rsidP="00985960">
      <w:pPr>
        <w:pStyle w:val="ProductList-Body"/>
      </w:pPr>
      <w:r>
        <w:t xml:space="preserve">Each device for which </w:t>
      </w:r>
      <w:r w:rsidR="00086EE6">
        <w:t>Customer</w:t>
      </w:r>
      <w:r>
        <w:t xml:space="preserve"> acquire</w:t>
      </w:r>
      <w:r w:rsidR="00086EE6">
        <w:t>s</w:t>
      </w:r>
      <w:r>
        <w:t xml:space="preserve"> a Device SAL and each user for whom </w:t>
      </w:r>
      <w:r w:rsidR="00086EE6">
        <w:t>Customer</w:t>
      </w:r>
      <w:r>
        <w:t xml:space="preserve"> acquire</w:t>
      </w:r>
      <w:r w:rsidR="00086EE6">
        <w:t>s</w:t>
      </w:r>
      <w:r>
        <w:t xml:space="preserve"> a User SAL may access and use the Skype for Business Web App software solely to support access to and use of Skype for Business Server 2015, </w:t>
      </w:r>
      <w:r w:rsidR="00137052">
        <w:t>in order to view (but not edit) documents</w:t>
      </w:r>
      <w:r>
        <w:t>.</w:t>
      </w:r>
    </w:p>
    <w:p w14:paraId="429998B4" w14:textId="77777777" w:rsidR="00985960" w:rsidRDefault="00985960" w:rsidP="00985960">
      <w:pPr>
        <w:pStyle w:val="ProductList-BodyIndented"/>
      </w:pPr>
    </w:p>
    <w:p w14:paraId="198419B2" w14:textId="77777777" w:rsidR="00985960" w:rsidRDefault="00985960" w:rsidP="00985960">
      <w:pPr>
        <w:pStyle w:val="ProductList-ClauseHeading"/>
        <w:tabs>
          <w:tab w:val="clear" w:pos="360"/>
          <w:tab w:val="clear" w:pos="720"/>
          <w:tab w:val="clear" w:pos="1080"/>
        </w:tabs>
      </w:pPr>
      <w:r>
        <w:t>6. Additional Software</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for Business 2015 Web App Plug-in</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Administrative Tools</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Skype for Business 2015 Group Chat Administration Tool</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for Business Server 2015 Attendant</w:t>
            </w:r>
          </w:p>
        </w:tc>
      </w:tr>
    </w:tbl>
    <w:p w14:paraId="4E2C97A2" w14:textId="3DD97E73" w:rsidR="00985960" w:rsidRPr="00A8327A" w:rsidRDefault="00E84D2E"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0890F8AE" w14:textId="77777777" w:rsidR="0021416E" w:rsidRDefault="0021416E" w:rsidP="0021416E">
      <w:pPr>
        <w:pStyle w:val="ProductList-Offering1Heading"/>
        <w:tabs>
          <w:tab w:val="clear" w:pos="187"/>
          <w:tab w:val="clear" w:pos="360"/>
          <w:tab w:val="clear" w:pos="720"/>
          <w:tab w:val="clear" w:pos="1080"/>
        </w:tabs>
        <w:outlineLvl w:val="1"/>
      </w:pPr>
      <w:bookmarkStart w:id="77" w:name="_Toc468344686"/>
      <w:bookmarkStart w:id="78" w:name="ProductEntries_SQL"/>
      <w:r>
        <w:t>R Server</w:t>
      </w:r>
      <w:bookmarkEnd w:id="77"/>
    </w:p>
    <w:p w14:paraId="3CA0D7A5" w14:textId="77777777" w:rsidR="0021416E" w:rsidRDefault="0021416E" w:rsidP="0021416E">
      <w:pPr>
        <w:spacing w:after="0" w:line="240" w:lineRule="auto"/>
        <w:rPr>
          <w:sz w:val="18"/>
          <w:szCs w:val="18"/>
        </w:rPr>
        <w:sectPr w:rsidR="0021416E" w:rsidSect="00383BC7">
          <w:footerReference w:type="first" r:id="rId44"/>
          <w:type w:val="continuous"/>
          <w:pgSz w:w="12240" w:h="15840"/>
          <w:pgMar w:top="1166" w:right="720" w:bottom="720" w:left="720" w:header="720" w:footer="720" w:gutter="0"/>
          <w:cols w:space="720"/>
          <w:titlePg/>
          <w:docGrid w:linePitch="360"/>
        </w:sectPr>
      </w:pPr>
    </w:p>
    <w:p w14:paraId="017DA3C5" w14:textId="77777777" w:rsidR="0021416E" w:rsidRDefault="0021416E" w:rsidP="0021416E">
      <w:pPr>
        <w:pStyle w:val="ProductList-Body"/>
      </w:pPr>
      <w:r>
        <w:t>R Server 2016 Hadoop</w:t>
      </w:r>
      <w:r>
        <w:fldChar w:fldCharType="begin"/>
      </w:r>
      <w:r>
        <w:instrText xml:space="preserve"> XE "</w:instrText>
      </w:r>
      <w:r w:rsidRPr="009F03C3">
        <w:instrText xml:space="preserve"> </w:instrText>
      </w:r>
      <w:r>
        <w:instrText xml:space="preserve">R Server 2016 Hadoop" </w:instrText>
      </w:r>
      <w:r>
        <w:fldChar w:fldCharType="end"/>
      </w:r>
      <w:r>
        <w:t xml:space="preserve"> (Core License)</w:t>
      </w:r>
    </w:p>
    <w:p w14:paraId="4C007357" w14:textId="77777777" w:rsidR="0021416E" w:rsidRDefault="0021416E" w:rsidP="0021416E">
      <w:pPr>
        <w:pStyle w:val="ProductList-Body"/>
      </w:pPr>
      <w:r>
        <w:t>R Server 2016 on Linux</w:t>
      </w:r>
      <w:r>
        <w:fldChar w:fldCharType="begin"/>
      </w:r>
      <w:r>
        <w:instrText xml:space="preserve"> XE "</w:instrText>
      </w:r>
      <w:r w:rsidRPr="009F03C3">
        <w:instrText xml:space="preserve"> </w:instrText>
      </w:r>
      <w:r>
        <w:instrText xml:space="preserve">R Server 2016 on Linux" </w:instrText>
      </w:r>
      <w:r>
        <w:fldChar w:fldCharType="end"/>
      </w:r>
      <w:r>
        <w:t xml:space="preserve"> (Core License)</w:t>
      </w:r>
    </w:p>
    <w:p w14:paraId="4855A1FB" w14:textId="77777777" w:rsidR="0021416E" w:rsidRDefault="0021416E" w:rsidP="0021416E">
      <w:pPr>
        <w:pStyle w:val="ProductList-Body"/>
      </w:pPr>
    </w:p>
    <w:p w14:paraId="1833E32B" w14:textId="77777777" w:rsidR="0021416E" w:rsidRDefault="0021416E" w:rsidP="0021416E">
      <w:pPr>
        <w:spacing w:after="0" w:line="240" w:lineRule="auto"/>
        <w:rPr>
          <w:sz w:val="18"/>
          <w:szCs w:val="18"/>
        </w:rPr>
        <w:sectPr w:rsidR="0021416E" w:rsidSect="00383BC7">
          <w:type w:val="continuous"/>
          <w:pgSz w:w="12240" w:h="15840"/>
          <w:pgMar w:top="1166" w:right="720" w:bottom="720" w:left="720" w:header="720" w:footer="720" w:gutter="0"/>
          <w:cols w:num="2" w:space="720"/>
          <w:titlePg/>
          <w:docGrid w:linePitch="360"/>
        </w:sectPr>
      </w:pPr>
    </w:p>
    <w:p w14:paraId="199E98F4" w14:textId="77777777" w:rsidR="0021416E" w:rsidRPr="009821D2" w:rsidRDefault="0021416E" w:rsidP="0021416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1416E" w14:paraId="2CDF587B" w14:textId="77777777" w:rsidTr="00F100A2">
        <w:tc>
          <w:tcPr>
            <w:tcW w:w="3598" w:type="dxa"/>
            <w:tcBorders>
              <w:top w:val="single" w:sz="24" w:space="0" w:color="00188F"/>
              <w:bottom w:val="single" w:sz="4" w:space="0" w:color="auto"/>
            </w:tcBorders>
            <w:shd w:val="clear" w:color="auto" w:fill="auto"/>
          </w:tcPr>
          <w:p w14:paraId="745E822F" w14:textId="77777777" w:rsidR="0021416E" w:rsidRPr="00AF1904" w:rsidRDefault="0021416E" w:rsidP="00F100A2">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9759A4">
              <w:rPr>
                <w:rStyle w:val="ProductList-BodyChar"/>
                <w:rFonts w:asciiTheme="majorHAnsi" w:hAnsiTheme="majorHAnsi"/>
                <w:color w:val="0563C1"/>
              </w:rPr>
              <w:instrText>AutoTextList</w:instrText>
            </w:r>
            <w:r w:rsidRPr="009759A4">
              <w:rPr>
                <w:rFonts w:asciiTheme="majorHAnsi" w:hAnsiTheme="majorHAnsi"/>
                <w:color w:val="0563C1"/>
              </w:rPr>
              <w:instrText xml:space="preserve">  \t "</w:instrText>
            </w:r>
            <w:r w:rsidRPr="009759A4">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9759A4">
              <w:rPr>
                <w:rFonts w:asciiTheme="majorHAnsi" w:hAnsiTheme="majorHAnsi"/>
                <w:color w:val="0563C1"/>
              </w:rPr>
              <w:t>Date</w:t>
            </w:r>
            <w:r w:rsidRPr="00B870CD">
              <w:rPr>
                <w:rFonts w:asciiTheme="majorHAnsi" w:hAnsiTheme="majorHAnsi"/>
                <w:color w:val="0563C1"/>
              </w:rPr>
              <w:t xml:space="preserv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July 2016</w:t>
            </w:r>
          </w:p>
        </w:tc>
        <w:tc>
          <w:tcPr>
            <w:tcW w:w="3598" w:type="dxa"/>
            <w:tcBorders>
              <w:top w:val="single" w:sz="24" w:space="0" w:color="00188F"/>
              <w:bottom w:val="single" w:sz="4" w:space="0" w:color="auto"/>
            </w:tcBorders>
            <w:shd w:val="clear" w:color="auto" w:fill="auto"/>
          </w:tcPr>
          <w:p w14:paraId="68B53218" w14:textId="7FC70378" w:rsidR="0021416E" w:rsidRPr="00292A60" w:rsidRDefault="0021416E"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Core" w:history="1">
              <w:r w:rsidRPr="00C0061C">
                <w:rPr>
                  <w:rStyle w:val="Hyperlink"/>
                </w:rPr>
                <w:t>Per Cor</w:t>
              </w:r>
              <w:r w:rsidR="005A226D">
                <w:rPr>
                  <w:rStyle w:val="Hyperlink"/>
                </w:rPr>
                <w:t>e (Applications)</w:t>
              </w:r>
            </w:hyperlink>
            <w:r w:rsidRPr="00292A60">
              <w:t xml:space="preserve"> </w:t>
            </w:r>
          </w:p>
        </w:tc>
        <w:tc>
          <w:tcPr>
            <w:tcW w:w="3599" w:type="dxa"/>
            <w:tcBorders>
              <w:top w:val="single" w:sz="24" w:space="0" w:color="00188F"/>
              <w:bottom w:val="single" w:sz="4" w:space="0" w:color="auto"/>
            </w:tcBorders>
            <w:shd w:val="clear" w:color="auto" w:fill="auto"/>
          </w:tcPr>
          <w:p w14:paraId="0A4FA7A7" w14:textId="77777777" w:rsidR="0021416E" w:rsidRPr="00F92613" w:rsidRDefault="0021416E" w:rsidP="00F100A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Pr>
                <w:color w:val="000000" w:themeColor="text1"/>
              </w:rPr>
              <w:t xml:space="preserve"> Hadoop edition</w:t>
            </w:r>
          </w:p>
        </w:tc>
      </w:tr>
      <w:tr w:rsidR="0021416E" w14:paraId="7359978B" w14:textId="77777777" w:rsidTr="00F100A2">
        <w:tc>
          <w:tcPr>
            <w:tcW w:w="3598" w:type="dxa"/>
            <w:tcBorders>
              <w:top w:val="single" w:sz="4" w:space="0" w:color="auto"/>
              <w:bottom w:val="single" w:sz="4" w:space="0" w:color="auto"/>
            </w:tcBorders>
            <w:shd w:val="clear" w:color="auto" w:fill="BFBFBF"/>
          </w:tcPr>
          <w:p w14:paraId="0F5243F9" w14:textId="77777777" w:rsidR="0021416E" w:rsidRPr="009F03C3" w:rsidRDefault="0021416E" w:rsidP="00F100A2">
            <w:pPr>
              <w:pStyle w:val="ProductList-Offering"/>
              <w:tabs>
                <w:tab w:val="clear" w:pos="360"/>
                <w:tab w:val="clear" w:pos="720"/>
                <w:tab w:val="clear" w:pos="1080"/>
              </w:tabs>
              <w:spacing w:before="40" w:after="40"/>
              <w:rPr>
                <w:color w:val="404040"/>
              </w:rPr>
            </w:pPr>
            <w:r w:rsidRPr="009F03C3">
              <w:rPr>
                <w:color w:val="404040"/>
              </w:rPr>
              <w:fldChar w:fldCharType="begin"/>
            </w:r>
            <w:r w:rsidRPr="009F03C3">
              <w:rPr>
                <w:color w:val="404040"/>
              </w:rPr>
              <w:instrText>AutoTextList  \s NoStyle \t "Prior Version: Earlier versions of Product."</w:instrText>
            </w:r>
            <w:r w:rsidRPr="009F03C3">
              <w:rPr>
                <w:color w:val="404040"/>
              </w:rPr>
              <w:fldChar w:fldCharType="separate"/>
            </w:r>
            <w:r w:rsidRPr="009F03C3">
              <w:rPr>
                <w:color w:val="404040"/>
              </w:rPr>
              <w:t>Prior Version</w:t>
            </w:r>
            <w:r w:rsidRPr="009F03C3">
              <w:rPr>
                <w:color w:val="404040"/>
              </w:rPr>
              <w:fldChar w:fldCharType="end"/>
            </w:r>
            <w:r w:rsidRPr="009F03C3">
              <w:rPr>
                <w:color w:val="404040"/>
              </w:rPr>
              <w:t>: N/A</w:t>
            </w:r>
          </w:p>
        </w:tc>
        <w:tc>
          <w:tcPr>
            <w:tcW w:w="3598" w:type="dxa"/>
            <w:tcBorders>
              <w:top w:val="single" w:sz="4" w:space="0" w:color="auto"/>
              <w:bottom w:val="single" w:sz="4" w:space="0" w:color="000000" w:themeColor="text1"/>
            </w:tcBorders>
            <w:shd w:val="clear" w:color="auto" w:fill="BFBFBF"/>
          </w:tcPr>
          <w:p w14:paraId="62066067" w14:textId="77777777" w:rsidR="0021416E" w:rsidRPr="00D87225" w:rsidRDefault="0021416E" w:rsidP="00F100A2">
            <w:pPr>
              <w:pStyle w:val="ProductList-Offering"/>
              <w:tabs>
                <w:tab w:val="clear" w:pos="360"/>
                <w:tab w:val="clear" w:pos="720"/>
                <w:tab w:val="clear" w:pos="1080"/>
                <w:tab w:val="right" w:pos="2212"/>
              </w:tabs>
              <w:spacing w:before="40" w:after="40"/>
              <w:rPr>
                <w:color w:val="404040"/>
              </w:rPr>
            </w:pPr>
            <w:r w:rsidRPr="009F03C3">
              <w:rPr>
                <w:color w:val="404040"/>
              </w:rPr>
              <w:fldChar w:fldCharType="begin"/>
            </w:r>
            <w:r w:rsidRPr="009F03C3">
              <w:rPr>
                <w:rStyle w:val="ProductList-BodyChar"/>
                <w:color w:val="404040"/>
              </w:rPr>
              <w:instrText>AutoTextList  \s NoStyle \t "Prerequisite: Ind</w:instrText>
            </w:r>
            <w:r w:rsidRPr="009F03C3">
              <w:rPr>
                <w:color w:val="404040"/>
              </w:rPr>
              <w:instrText>icates that certain additional conditions must be met in order to purchase Licenses for the Product."</w:instrText>
            </w:r>
            <w:r w:rsidRPr="009F03C3">
              <w:rPr>
                <w:color w:val="404040"/>
              </w:rPr>
              <w:fldChar w:fldCharType="separate"/>
            </w:r>
            <w:r w:rsidRPr="009F03C3">
              <w:rPr>
                <w:color w:val="404040"/>
              </w:rPr>
              <w:t>Prerequisite</w:t>
            </w:r>
            <w:r w:rsidRPr="009F03C3">
              <w:rPr>
                <w:color w:val="404040"/>
              </w:rPr>
              <w:fldChar w:fldCharType="end"/>
            </w:r>
            <w:r w:rsidRPr="00D87225">
              <w:rPr>
                <w:color w:val="404040"/>
              </w:rPr>
              <w:t>: N/A</w:t>
            </w:r>
          </w:p>
        </w:tc>
        <w:tc>
          <w:tcPr>
            <w:tcW w:w="3599" w:type="dxa"/>
            <w:tcBorders>
              <w:top w:val="single" w:sz="4" w:space="0" w:color="auto"/>
              <w:bottom w:val="single" w:sz="4" w:space="0" w:color="auto"/>
            </w:tcBorders>
            <w:shd w:val="clear" w:color="auto" w:fill="BFBFBF"/>
          </w:tcPr>
          <w:p w14:paraId="29AD2B0F" w14:textId="77777777" w:rsidR="0021416E" w:rsidRPr="009F03C3" w:rsidRDefault="0021416E" w:rsidP="00F100A2">
            <w:pPr>
              <w:pStyle w:val="ProductList-Offering"/>
              <w:tabs>
                <w:tab w:val="clear" w:pos="360"/>
                <w:tab w:val="clear" w:pos="720"/>
                <w:tab w:val="clear" w:pos="1080"/>
              </w:tabs>
              <w:spacing w:before="40" w:after="40"/>
              <w:rPr>
                <w:color w:val="404040"/>
              </w:rPr>
            </w:pPr>
            <w:r w:rsidRPr="009F03C3">
              <w:rPr>
                <w:color w:val="404040"/>
              </w:rPr>
              <w:fldChar w:fldCharType="begin"/>
            </w:r>
            <w:r w:rsidRPr="009F03C3">
              <w:rPr>
                <w:rStyle w:val="ProductList-BodyChar"/>
                <w:color w:val="404040"/>
              </w:rPr>
              <w:instrText>AutoTextList  \s NoStyle \t "Access License Requirement: In</w:instrText>
            </w:r>
            <w:r w:rsidRPr="009F03C3">
              <w:rPr>
                <w:color w:val="404040"/>
              </w:rPr>
              <w:instrText>dicates whether or not a Server Product requires SALs for access by users and devices."</w:instrText>
            </w:r>
            <w:r w:rsidRPr="009F03C3">
              <w:rPr>
                <w:color w:val="404040"/>
              </w:rPr>
              <w:fldChar w:fldCharType="separate"/>
            </w:r>
            <w:r w:rsidRPr="009F03C3">
              <w:rPr>
                <w:color w:val="404040"/>
              </w:rPr>
              <w:t>Access License Requirement</w:t>
            </w:r>
            <w:r w:rsidRPr="009F03C3">
              <w:rPr>
                <w:color w:val="404040"/>
              </w:rPr>
              <w:fldChar w:fldCharType="end"/>
            </w:r>
            <w:r w:rsidRPr="009F03C3">
              <w:rPr>
                <w:color w:val="404040"/>
              </w:rPr>
              <w:t>: N/A</w:t>
            </w:r>
          </w:p>
        </w:tc>
      </w:tr>
      <w:tr w:rsidR="0021416E" w14:paraId="21B04EC1" w14:textId="77777777" w:rsidTr="00F100A2">
        <w:tc>
          <w:tcPr>
            <w:tcW w:w="3598" w:type="dxa"/>
            <w:tcBorders>
              <w:top w:val="single" w:sz="4" w:space="0" w:color="auto"/>
              <w:bottom w:val="single" w:sz="4" w:space="0" w:color="auto"/>
            </w:tcBorders>
            <w:shd w:val="clear" w:color="auto" w:fill="BFBFBF"/>
          </w:tcPr>
          <w:p w14:paraId="4F179912" w14:textId="77777777" w:rsidR="0021416E" w:rsidRPr="009F03C3" w:rsidRDefault="0021416E" w:rsidP="00F100A2">
            <w:pPr>
              <w:pStyle w:val="ProductList-Offering"/>
              <w:tabs>
                <w:tab w:val="clear" w:pos="360"/>
                <w:tab w:val="clear" w:pos="720"/>
                <w:tab w:val="clear" w:pos="1080"/>
              </w:tabs>
              <w:spacing w:before="40" w:after="40"/>
              <w:rPr>
                <w:color w:val="404040"/>
              </w:rPr>
            </w:pPr>
            <w:r w:rsidRPr="009F03C3">
              <w:rPr>
                <w:color w:val="404040"/>
              </w:rPr>
              <w:fldChar w:fldCharType="begin"/>
            </w:r>
            <w:r w:rsidRPr="009F03C3">
              <w:rPr>
                <w:rStyle w:val="ProductList-BodyChar"/>
                <w:color w:val="404040"/>
              </w:rPr>
              <w:instrText xml:space="preserve">AutoTextList  \s NoStyle \t "Additional Software: </w:instrText>
            </w:r>
            <w:r w:rsidRPr="009F03C3">
              <w:rPr>
                <w:color w:val="404040"/>
              </w:rPr>
              <w:instrText xml:space="preserve">Software that Customer is permitted to use in conjunction with its use of server software. </w:instrText>
            </w:r>
            <w:r w:rsidRPr="009F03C3">
              <w:rPr>
                <w:color w:val="404040"/>
              </w:rPr>
              <w:fldChar w:fldCharType="separate"/>
            </w:r>
            <w:r w:rsidRPr="009F03C3">
              <w:rPr>
                <w:color w:val="404040"/>
              </w:rPr>
              <w:t>Additional Software</w:t>
            </w:r>
            <w:r w:rsidRPr="009F03C3">
              <w:rPr>
                <w:color w:val="404040"/>
              </w:rPr>
              <w:fldChar w:fldCharType="end"/>
            </w:r>
            <w:r w:rsidRPr="009F03C3">
              <w:rPr>
                <w:color w:val="404040"/>
              </w:rPr>
              <w:t>: N/A</w:t>
            </w:r>
          </w:p>
        </w:tc>
        <w:tc>
          <w:tcPr>
            <w:tcW w:w="3598" w:type="dxa"/>
            <w:tcBorders>
              <w:top w:val="single" w:sz="4" w:space="0" w:color="000000" w:themeColor="text1"/>
              <w:bottom w:val="single" w:sz="4" w:space="0" w:color="auto"/>
            </w:tcBorders>
            <w:shd w:val="clear" w:color="auto" w:fill="auto"/>
          </w:tcPr>
          <w:p w14:paraId="57581ED4" w14:textId="77777777" w:rsidR="0021416E" w:rsidRPr="00F92613" w:rsidRDefault="0021416E" w:rsidP="00F100A2">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"Client Software: Indic</w:instrText>
            </w:r>
            <w:r w:rsidRPr="000C6619">
              <w:rPr>
                <w:color w:val="0563C1"/>
              </w:rPr>
              <w:instrText>ates components of a Product that are licensed as Client Software, as that term is defined in Customer’s SPLA."</w:instrText>
            </w:r>
            <w:r w:rsidRPr="000C6619">
              <w:rPr>
                <w:color w:val="0563C1"/>
              </w:rPr>
              <w:fldChar w:fldCharType="separate"/>
            </w:r>
            <w:r w:rsidRPr="000C6619">
              <w:rPr>
                <w:color w:val="0563C1"/>
              </w:rPr>
              <w:t>Client Software</w:t>
            </w:r>
            <w:r w:rsidRPr="000C6619">
              <w:rPr>
                <w:color w:val="0563C1"/>
              </w:rPr>
              <w:fldChar w:fldCharType="end"/>
            </w:r>
            <w:r w:rsidRPr="000C6619">
              <w:rPr>
                <w:color w:val="000000" w:themeColor="text1"/>
              </w:rPr>
              <w:t>: All editions</w:t>
            </w:r>
          </w:p>
        </w:tc>
        <w:tc>
          <w:tcPr>
            <w:tcW w:w="3599" w:type="dxa"/>
            <w:tcBorders>
              <w:top w:val="single" w:sz="4" w:space="0" w:color="auto"/>
              <w:bottom w:val="single" w:sz="4" w:space="0" w:color="auto"/>
            </w:tcBorders>
            <w:shd w:val="clear" w:color="auto" w:fill="BFBFBF"/>
          </w:tcPr>
          <w:p w14:paraId="6AA39C4E" w14:textId="77777777" w:rsidR="0021416E" w:rsidRPr="009F03C3" w:rsidRDefault="0021416E" w:rsidP="00F100A2">
            <w:pPr>
              <w:pStyle w:val="ProductList-Offering"/>
              <w:tabs>
                <w:tab w:val="clear" w:pos="360"/>
                <w:tab w:val="clear" w:pos="720"/>
                <w:tab w:val="clear" w:pos="1080"/>
              </w:tabs>
              <w:spacing w:before="40" w:after="40"/>
              <w:ind w:left="0"/>
              <w:rPr>
                <w:color w:val="404040"/>
              </w:rPr>
            </w:pPr>
            <w:r w:rsidRPr="009F03C3">
              <w:rPr>
                <w:color w:val="404040"/>
              </w:rPr>
              <w:fldChar w:fldCharType="begin"/>
            </w:r>
            <w:r w:rsidRPr="009F03C3">
              <w:rPr>
                <w:color w:val="404040"/>
              </w:rPr>
              <w:instrText>AutoTextList  \s NoStyle \t " DCP Eligible: Permits Customer to use Data Center Providers in the delivery of Software Services to End Users, as described in the SPLA."</w:instrText>
            </w:r>
            <w:r w:rsidRPr="009F03C3">
              <w:rPr>
                <w:color w:val="404040"/>
              </w:rPr>
              <w:fldChar w:fldCharType="separate"/>
            </w:r>
            <w:r w:rsidRPr="009F03C3">
              <w:rPr>
                <w:color w:val="404040"/>
              </w:rPr>
              <w:t>DCP Eligible</w:t>
            </w:r>
            <w:r w:rsidRPr="009F03C3">
              <w:rPr>
                <w:color w:val="404040"/>
              </w:rPr>
              <w:fldChar w:fldCharType="end"/>
            </w:r>
            <w:r w:rsidRPr="009F03C3">
              <w:rPr>
                <w:color w:val="404040"/>
              </w:rPr>
              <w:t>: N/A</w:t>
            </w:r>
          </w:p>
        </w:tc>
      </w:tr>
      <w:tr w:rsidR="0021416E" w14:paraId="19309578" w14:textId="77777777" w:rsidTr="009759A4">
        <w:tc>
          <w:tcPr>
            <w:tcW w:w="3598" w:type="dxa"/>
            <w:tcBorders>
              <w:top w:val="single" w:sz="4" w:space="0" w:color="auto"/>
              <w:bottom w:val="single" w:sz="4" w:space="0" w:color="auto"/>
            </w:tcBorders>
            <w:shd w:val="clear" w:color="auto" w:fill="auto"/>
          </w:tcPr>
          <w:p w14:paraId="03CA039B" w14:textId="19EEE562" w:rsidR="0021416E" w:rsidRPr="009F03C3" w:rsidRDefault="0021416E" w:rsidP="00F100A2">
            <w:pPr>
              <w:pStyle w:val="ProductList-Offering"/>
              <w:tabs>
                <w:tab w:val="clear" w:pos="360"/>
                <w:tab w:val="clear" w:pos="720"/>
                <w:tab w:val="clear" w:pos="1080"/>
                <w:tab w:val="left" w:pos="1676"/>
              </w:tabs>
              <w:spacing w:before="40" w:after="40"/>
              <w:rPr>
                <w:color w:val="404040"/>
              </w:rPr>
            </w:pPr>
            <w:r w:rsidRPr="009759A4">
              <w:rPr>
                <w:color w:val="0563C1"/>
              </w:rPr>
              <w:fldChar w:fldCharType="begin"/>
            </w:r>
            <w:r w:rsidRPr="009759A4">
              <w:rPr>
                <w:rStyle w:val="ProductList-BodyChar"/>
                <w:color w:val="0563C1"/>
              </w:rPr>
              <w:instrText>AutoTextList  \s NoStyle \t "Disaster Recovery: Right</w:instrText>
            </w:r>
            <w:r w:rsidRPr="009759A4">
              <w:rPr>
                <w:color w:val="0563C1"/>
              </w:rPr>
              <w:instrText xml:space="preserve">s available to Customer to use software for conditional disaster recovery purposes; refer to </w:instrText>
            </w:r>
            <w:hyperlink w:anchor="LicenseTerms_Universal">
              <w:hyperlink w:anchor="LicenseTerms_Universal" w:history="1">
                <w:r w:rsidRPr="009759A4">
                  <w:rPr>
                    <w:rStyle w:val="Hyperlink"/>
                    <w:color w:val="0563C1"/>
                  </w:rPr>
                  <w:instrText>Universal License Terms</w:instrText>
                </w:r>
              </w:hyperlink>
              <w:r w:rsidRPr="009759A4">
                <w:rPr>
                  <w:color w:val="0563C1"/>
                  <w:u w:val="single"/>
                </w:rPr>
                <w:instrText>, Disaster Recovery Rights</w:instrText>
              </w:r>
            </w:hyperlink>
            <w:r w:rsidRPr="009759A4">
              <w:rPr>
                <w:color w:val="0563C1"/>
                <w:u w:val="single"/>
              </w:rPr>
              <w:instrText>,</w:instrText>
            </w:r>
            <w:r w:rsidRPr="009759A4">
              <w:rPr>
                <w:color w:val="0563C1"/>
              </w:rPr>
              <w:instrText xml:space="preserve"> for details."</w:instrText>
            </w:r>
            <w:r w:rsidRPr="009759A4">
              <w:rPr>
                <w:color w:val="0563C1"/>
              </w:rPr>
              <w:fldChar w:fldCharType="separate"/>
            </w:r>
            <w:r w:rsidRPr="009759A4">
              <w:rPr>
                <w:color w:val="0563C1"/>
              </w:rPr>
              <w:t>Disaster Recovery</w:t>
            </w:r>
            <w:r w:rsidRPr="009759A4">
              <w:rPr>
                <w:color w:val="0563C1"/>
              </w:rPr>
              <w:fldChar w:fldCharType="end"/>
            </w:r>
            <w:r w:rsidRPr="009759A4">
              <w:rPr>
                <w:color w:val="000000" w:themeColor="text1"/>
              </w:rPr>
              <w:t xml:space="preserve">: </w:t>
            </w:r>
            <w:r w:rsidR="009759A4" w:rsidRPr="009759A4">
              <w:rPr>
                <w:color w:val="000000" w:themeColor="text1"/>
              </w:rPr>
              <w:t>All editions</w:t>
            </w:r>
          </w:p>
        </w:tc>
        <w:tc>
          <w:tcPr>
            <w:tcW w:w="3598" w:type="dxa"/>
            <w:tcBorders>
              <w:top w:val="single" w:sz="4" w:space="0" w:color="000000" w:themeColor="text1"/>
              <w:bottom w:val="single" w:sz="4" w:space="0" w:color="auto"/>
            </w:tcBorders>
            <w:shd w:val="clear" w:color="auto" w:fill="BFBFBF"/>
          </w:tcPr>
          <w:p w14:paraId="77F8FB57" w14:textId="77777777" w:rsidR="0021416E" w:rsidRPr="009F03C3" w:rsidRDefault="0021416E" w:rsidP="00F100A2">
            <w:pPr>
              <w:pStyle w:val="ProductList-Offering"/>
              <w:tabs>
                <w:tab w:val="clear" w:pos="360"/>
                <w:tab w:val="clear" w:pos="720"/>
                <w:tab w:val="clear" w:pos="1080"/>
              </w:tabs>
              <w:spacing w:before="40" w:after="40"/>
              <w:rPr>
                <w:color w:val="404040"/>
              </w:rPr>
            </w:pPr>
            <w:r w:rsidRPr="009F03C3">
              <w:rPr>
                <w:color w:val="404040"/>
              </w:rPr>
              <w:fldChar w:fldCharType="begin"/>
            </w:r>
            <w:r w:rsidRPr="009F03C3">
              <w:rPr>
                <w:rStyle w:val="ProductList-BodyChar"/>
                <w:color w:val="404040"/>
              </w:rPr>
              <w:instrText>AutoTextList  \s NoStyle \t "Down Editions:</w:instrText>
            </w:r>
            <w:r w:rsidRPr="009F03C3">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9F03C3">
              <w:rPr>
                <w:color w:val="404040"/>
              </w:rPr>
              <w:fldChar w:fldCharType="separate"/>
            </w:r>
            <w:r w:rsidRPr="009F03C3">
              <w:rPr>
                <w:color w:val="404040"/>
              </w:rPr>
              <w:t>Down Editions</w:t>
            </w:r>
            <w:r w:rsidRPr="009F03C3">
              <w:rPr>
                <w:color w:val="404040"/>
              </w:rPr>
              <w:fldChar w:fldCharType="end"/>
            </w:r>
            <w:r w:rsidRPr="009F03C3">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 cell."</w:instrText>
            </w:r>
            <w:r w:rsidRPr="009F03C3">
              <w:rPr>
                <w:color w:val="404040"/>
              </w:rPr>
              <w:fldChar w:fldCharType="separate"/>
            </w:r>
            <w:r w:rsidRPr="009F03C3">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w:instrText>
            </w:r>
            <w:r w:rsidRPr="009F03C3">
              <w:rPr>
                <w:color w:val="404040"/>
              </w:rPr>
              <w:fldChar w:fldCharType="end"/>
            </w:r>
            <w:r w:rsidRPr="009F03C3">
              <w:rPr>
                <w:color w:val="404040"/>
              </w:rPr>
              <w:fldChar w:fldCharType="end"/>
            </w:r>
            <w:r w:rsidRPr="009F03C3">
              <w:rPr>
                <w:color w:val="404040"/>
              </w:rPr>
              <w:t>: N/A</w:t>
            </w:r>
          </w:p>
        </w:tc>
        <w:tc>
          <w:tcPr>
            <w:tcW w:w="3599" w:type="dxa"/>
            <w:tcBorders>
              <w:top w:val="single" w:sz="4" w:space="0" w:color="auto"/>
              <w:bottom w:val="single" w:sz="4" w:space="0" w:color="auto"/>
            </w:tcBorders>
            <w:shd w:val="clear" w:color="auto" w:fill="BFBFBF"/>
          </w:tcPr>
          <w:p w14:paraId="25CF34FD" w14:textId="77777777" w:rsidR="0021416E" w:rsidRPr="009F03C3" w:rsidRDefault="0021416E" w:rsidP="00F100A2">
            <w:pPr>
              <w:pStyle w:val="ProductList-Offering"/>
              <w:tabs>
                <w:tab w:val="clear" w:pos="360"/>
                <w:tab w:val="clear" w:pos="720"/>
                <w:tab w:val="clear" w:pos="1080"/>
              </w:tabs>
              <w:spacing w:before="40" w:after="40"/>
              <w:rPr>
                <w:color w:val="404040"/>
              </w:rPr>
            </w:pPr>
            <w:r w:rsidRPr="009F03C3">
              <w:rPr>
                <w:color w:val="404040"/>
              </w:rPr>
              <w:fldChar w:fldCharType="begin"/>
            </w:r>
            <w:r w:rsidRPr="009F03C3">
              <w:rPr>
                <w:color w:val="404040"/>
              </w:rPr>
              <w:instrText xml:space="preserve">AutoTextList </w:instrText>
            </w:r>
            <w:r w:rsidRPr="009F03C3">
              <w:rPr>
                <w:rStyle w:val="ProductList-BodyChar"/>
                <w:color w:val="404040"/>
              </w:rPr>
              <w:instrText xml:space="preserve"> \s NoStyle \t "Fail-Over Rights: </w:instrText>
            </w:r>
            <w:r w:rsidRPr="009F03C3">
              <w:rPr>
                <w:color w:val="404040"/>
              </w:rPr>
              <w:instrText xml:space="preserve">Permits Customer to run passive fail-over Instances of the Product in conjunction with software running on the </w:instrText>
            </w:r>
            <w:r w:rsidRPr="009F03C3">
              <w:rPr>
                <w:color w:val="404040"/>
              </w:rPr>
              <w:fldChar w:fldCharType="begin"/>
            </w:r>
            <w:r w:rsidRPr="009F03C3">
              <w:rPr>
                <w:color w:val="404040"/>
              </w:rPr>
              <w:instrText>AutoTextList  \s NoStyle \t " means a single Server, dedicated to Customer’s use, to which a License is assigned. For purposes of this definition, a hardware partition or blade is considered to be a separate Server.         "</w:instrText>
            </w:r>
            <w:r w:rsidRPr="009F03C3">
              <w:rPr>
                <w:color w:val="404040"/>
              </w:rPr>
              <w:fldChar w:fldCharType="separate"/>
            </w:r>
            <w:r w:rsidRPr="009F03C3">
              <w:rPr>
                <w:color w:val="404040"/>
              </w:rPr>
              <w:instrText>Licensed Server</w:instrText>
            </w:r>
            <w:r w:rsidRPr="009F03C3">
              <w:rPr>
                <w:color w:val="404040"/>
              </w:rPr>
              <w:fldChar w:fldCharType="end"/>
            </w:r>
            <w:r w:rsidRPr="009F03C3">
              <w:rPr>
                <w:color w:val="404040"/>
              </w:rPr>
              <w:instrText xml:space="preserve">, in anticipation of a fail-over event. (Refer Glossary for full definition) </w:instrText>
            </w:r>
            <w:r w:rsidRPr="009F03C3">
              <w:rPr>
                <w:color w:val="404040"/>
              </w:rPr>
              <w:fldChar w:fldCharType="separate"/>
            </w:r>
            <w:r w:rsidRPr="009F03C3">
              <w:rPr>
                <w:color w:val="404040"/>
              </w:rPr>
              <w:t>Fail-Over Rights</w:t>
            </w:r>
            <w:r w:rsidRPr="009F03C3">
              <w:rPr>
                <w:color w:val="404040"/>
              </w:rPr>
              <w:fldChar w:fldCharType="end"/>
            </w:r>
            <w:r w:rsidRPr="009F03C3">
              <w:rPr>
                <w:color w:val="404040"/>
              </w:rPr>
              <w:t>: N/A</w:t>
            </w:r>
          </w:p>
        </w:tc>
      </w:tr>
      <w:tr w:rsidR="0021416E" w14:paraId="4B411C48" w14:textId="77777777" w:rsidTr="00F100A2">
        <w:tc>
          <w:tcPr>
            <w:tcW w:w="3598" w:type="dxa"/>
            <w:tcBorders>
              <w:top w:val="single" w:sz="4" w:space="0" w:color="auto"/>
            </w:tcBorders>
            <w:shd w:val="clear" w:color="auto" w:fill="auto"/>
          </w:tcPr>
          <w:p w14:paraId="77E2E1F9" w14:textId="77777777" w:rsidR="0021416E" w:rsidRPr="00F92613" w:rsidRDefault="0021416E" w:rsidP="00F100A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Pr>
                <w:color w:val="000000" w:themeColor="text1"/>
              </w:rPr>
              <w:t xml:space="preserve"> </w:t>
            </w:r>
            <w:r w:rsidRPr="004E3BCD">
              <w:rPr>
                <w:color w:val="0563C1"/>
              </w:rPr>
              <w:fldChar w:fldCharType="begin"/>
            </w:r>
            <w:r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Pr="004E3BCD">
              <w:rPr>
                <w:color w:val="0563C1"/>
              </w:rPr>
              <w:fldChar w:fldCharType="separate"/>
            </w:r>
            <w:r w:rsidRPr="004E3BCD">
              <w:rPr>
                <w:color w:val="0563C1"/>
              </w:rPr>
              <w:t>Windows Software Components</w:t>
            </w:r>
            <w:r w:rsidRPr="004E3BCD">
              <w:rPr>
                <w:color w:val="0563C1"/>
              </w:rPr>
              <w:fldChar w:fldCharType="end"/>
            </w:r>
          </w:p>
        </w:tc>
        <w:tc>
          <w:tcPr>
            <w:tcW w:w="3598" w:type="dxa"/>
            <w:tcBorders>
              <w:top w:val="single" w:sz="4" w:space="0" w:color="auto"/>
            </w:tcBorders>
            <w:shd w:val="clear" w:color="auto" w:fill="BFBFBF"/>
          </w:tcPr>
          <w:p w14:paraId="5604154D" w14:textId="77777777" w:rsidR="0021416E" w:rsidRPr="009F03C3" w:rsidRDefault="0021416E" w:rsidP="00F100A2">
            <w:pPr>
              <w:pStyle w:val="ProductList-Offering"/>
              <w:tabs>
                <w:tab w:val="clear" w:pos="360"/>
                <w:tab w:val="clear" w:pos="720"/>
                <w:tab w:val="clear" w:pos="1080"/>
              </w:tabs>
              <w:spacing w:before="40" w:after="40"/>
              <w:ind w:left="0"/>
              <w:rPr>
                <w:color w:val="404040"/>
              </w:rPr>
            </w:pPr>
            <w:r w:rsidRPr="009F03C3">
              <w:rPr>
                <w:color w:val="404040"/>
              </w:rPr>
              <w:fldChar w:fldCharType="begin"/>
            </w:r>
            <w:r w:rsidRPr="009F03C3">
              <w:rPr>
                <w:color w:val="404040"/>
              </w:rPr>
              <w:instrText xml:space="preserve">AutoTextList  \s NoStyle \t "License Mobility: Permits </w:instrText>
            </w:r>
            <w:r w:rsidRPr="009F03C3">
              <w:rPr>
                <w:color w:val="404040"/>
              </w:rPr>
              <w:fldChar w:fldCharType="begin"/>
            </w:r>
            <w:r w:rsidRPr="009F03C3">
              <w:rPr>
                <w:rStyle w:val="ProductList-BodyChar"/>
                <w:color w:val="404040"/>
              </w:rPr>
              <w:instrText xml:space="preserve">AutoTextList  \s NoStyle \t "License </w:instrText>
            </w:r>
            <w:r w:rsidRPr="009F03C3">
              <w:rPr>
                <w:color w:val="404040"/>
              </w:rPr>
              <w:instrText>means the right to download, install, access and use a Product."</w:instrText>
            </w:r>
            <w:r w:rsidRPr="009F03C3">
              <w:rPr>
                <w:color w:val="404040"/>
              </w:rPr>
              <w:fldChar w:fldCharType="separate"/>
            </w:r>
            <w:r w:rsidRPr="009F03C3">
              <w:rPr>
                <w:color w:val="404040"/>
              </w:rPr>
              <w:instrText>License</w:instrText>
            </w:r>
            <w:r w:rsidRPr="009F03C3">
              <w:rPr>
                <w:color w:val="404040"/>
              </w:rPr>
              <w:fldChar w:fldCharType="end"/>
            </w:r>
            <w:r w:rsidRPr="009F03C3">
              <w:rPr>
                <w:color w:val="404040"/>
              </w:rPr>
              <w:instrText xml:space="preserve"> reassignment from one of Customer’s Server to another one of Customer’s Servers in the same Server Farm during the same calendar month."</w:instrText>
            </w:r>
            <w:r w:rsidRPr="009F03C3">
              <w:rPr>
                <w:color w:val="404040"/>
              </w:rPr>
              <w:fldChar w:fldCharType="separate"/>
            </w:r>
            <w:r w:rsidRPr="009F03C3">
              <w:rPr>
                <w:color w:val="404040"/>
              </w:rPr>
              <w:t>License Mobility</w:t>
            </w:r>
            <w:r w:rsidRPr="009F03C3">
              <w:rPr>
                <w:color w:val="404040"/>
              </w:rPr>
              <w:fldChar w:fldCharType="end"/>
            </w:r>
            <w:r w:rsidRPr="009F03C3">
              <w:rPr>
                <w:color w:val="404040"/>
              </w:rPr>
              <w:t>: N/A</w:t>
            </w:r>
          </w:p>
        </w:tc>
        <w:tc>
          <w:tcPr>
            <w:tcW w:w="3599" w:type="dxa"/>
            <w:tcBorders>
              <w:top w:val="single" w:sz="4" w:space="0" w:color="auto"/>
            </w:tcBorders>
            <w:shd w:val="clear" w:color="auto" w:fill="auto"/>
          </w:tcPr>
          <w:p w14:paraId="75B210F2" w14:textId="77777777" w:rsidR="0021416E" w:rsidRPr="00F92613" w:rsidRDefault="0021416E" w:rsidP="00F100A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Automatic Updates</w:t>
            </w:r>
          </w:p>
        </w:tc>
      </w:tr>
    </w:tbl>
    <w:p w14:paraId="1BE6E67A" w14:textId="77777777" w:rsidR="0021416E" w:rsidRDefault="0021416E" w:rsidP="0021416E">
      <w:pPr>
        <w:pStyle w:val="ProductList-Body"/>
        <w:tabs>
          <w:tab w:val="clear" w:pos="360"/>
          <w:tab w:val="clear" w:pos="720"/>
          <w:tab w:val="clear" w:pos="1080"/>
        </w:tabs>
      </w:pPr>
    </w:p>
    <w:p w14:paraId="04249484" w14:textId="77777777" w:rsidR="0021416E" w:rsidRDefault="0021416E" w:rsidP="0021416E">
      <w:pPr>
        <w:pStyle w:val="ProductList-ClauseHeading"/>
      </w:pPr>
      <w:r>
        <w:t>1. R Server 2016 for Hadoop</w:t>
      </w:r>
    </w:p>
    <w:p w14:paraId="0A62364B" w14:textId="77777777" w:rsidR="0021416E" w:rsidRDefault="0021416E" w:rsidP="0021416E">
      <w:pPr>
        <w:pStyle w:val="ProductList-Body"/>
      </w:pPr>
      <w:r w:rsidRPr="009F03C3">
        <w:t>Customer must acquire and assign a minimum of 16 L</w:t>
      </w:r>
      <w:r>
        <w:t xml:space="preserve">icenses to each </w:t>
      </w:r>
      <w:r w:rsidRPr="009F03C3">
        <w:rPr>
          <w:color w:val="0563C1"/>
        </w:rPr>
        <w:fldChar w:fldCharType="begin"/>
      </w:r>
      <w:r w:rsidRPr="009F03C3">
        <w:rPr>
          <w:rStyle w:val="ProductList-BodyChar"/>
          <w:color w:val="0563C1"/>
        </w:rPr>
        <w:instrText>AutoTextList  \s NoStyle \t "Licensed Server mea</w:instrText>
      </w:r>
      <w:r w:rsidRPr="009F03C3">
        <w:rPr>
          <w:color w:val="0563C1"/>
        </w:rPr>
        <w:instrText xml:space="preserve">ns a single </w:instrText>
      </w:r>
      <w:r w:rsidRPr="009F03C3">
        <w:rPr>
          <w:color w:val="0563C1"/>
        </w:rPr>
        <w:fldChar w:fldCharType="begin"/>
      </w:r>
      <w:r w:rsidRPr="009F03C3">
        <w:rPr>
          <w:color w:val="0563C1"/>
        </w:rPr>
        <w:instrText>AutoTextList  \s NoStyle \t " means a physical hardware system capable of running server software.         "</w:instrText>
      </w:r>
      <w:r w:rsidRPr="009F03C3">
        <w:rPr>
          <w:color w:val="0563C1"/>
        </w:rPr>
        <w:fldChar w:fldCharType="separate"/>
      </w:r>
      <w:r w:rsidRPr="009F03C3">
        <w:rPr>
          <w:color w:val="0563C1"/>
        </w:rPr>
        <w:instrText>Server</w:instrText>
      </w:r>
      <w:r w:rsidRPr="009F03C3">
        <w:rPr>
          <w:color w:val="0563C1"/>
        </w:rPr>
        <w:fldChar w:fldCharType="end"/>
      </w:r>
      <w:r w:rsidRPr="009F03C3">
        <w:rPr>
          <w:color w:val="0563C1"/>
        </w:rPr>
        <w:instrText xml:space="preserve"> to which a </w:instrText>
      </w:r>
      <w:r w:rsidRPr="009F03C3">
        <w:rPr>
          <w:color w:val="0563C1"/>
        </w:rPr>
        <w:fldChar w:fldCharType="begin"/>
      </w:r>
      <w:r w:rsidRPr="009F03C3">
        <w:rPr>
          <w:color w:val="0563C1"/>
        </w:rPr>
        <w:instrText>AutoTextList  \s NoStyle \t " means the right to download, install, access and use a Product.         "</w:instrText>
      </w:r>
      <w:r w:rsidRPr="009F03C3">
        <w:rPr>
          <w:color w:val="0563C1"/>
        </w:rPr>
        <w:fldChar w:fldCharType="separate"/>
      </w:r>
      <w:r w:rsidRPr="009F03C3">
        <w:rPr>
          <w:color w:val="0563C1"/>
        </w:rPr>
        <w:instrText>License</w:instrText>
      </w:r>
      <w:r w:rsidRPr="009F03C3">
        <w:rPr>
          <w:color w:val="0563C1"/>
        </w:rPr>
        <w:fldChar w:fldCharType="end"/>
      </w:r>
      <w:r w:rsidRPr="009F03C3">
        <w:rPr>
          <w:color w:val="0563C1"/>
        </w:rPr>
        <w:instrText xml:space="preserve"> is assigned. For purposes of this definition, a hardware partition or blade is considered to be a separate Server."</w:instrText>
      </w:r>
      <w:r w:rsidRPr="009F03C3">
        <w:rPr>
          <w:color w:val="0563C1"/>
        </w:rPr>
        <w:fldChar w:fldCharType="separate"/>
      </w:r>
      <w:r w:rsidRPr="009F03C3">
        <w:rPr>
          <w:color w:val="0563C1"/>
        </w:rPr>
        <w:t>Licensed Server</w:t>
      </w:r>
      <w:r w:rsidRPr="009F03C3">
        <w:rPr>
          <w:color w:val="0563C1"/>
        </w:rPr>
        <w:fldChar w:fldCharType="end"/>
      </w:r>
      <w:r w:rsidRPr="003D33E5">
        <w:t>.</w:t>
      </w:r>
    </w:p>
    <w:p w14:paraId="1F0CD220" w14:textId="77777777" w:rsidR="0021416E" w:rsidRPr="00A8327A" w:rsidRDefault="00E84D2E" w:rsidP="0021416E">
      <w:pPr>
        <w:pStyle w:val="ProductList-Body"/>
        <w:shd w:val="clear" w:color="auto" w:fill="A6A6A6" w:themeFill="background1" w:themeFillShade="A6"/>
        <w:spacing w:before="120" w:after="240"/>
        <w:jc w:val="right"/>
        <w:rPr>
          <w:sz w:val="16"/>
          <w:szCs w:val="16"/>
        </w:rPr>
      </w:pPr>
      <w:hyperlink w:anchor="TableofContents" w:history="1">
        <w:r w:rsidR="0021416E" w:rsidRPr="00A8327A">
          <w:rPr>
            <w:rStyle w:val="Hyperlink"/>
            <w:sz w:val="16"/>
            <w:szCs w:val="16"/>
          </w:rPr>
          <w:t>Table of Contents</w:t>
        </w:r>
      </w:hyperlink>
      <w:r w:rsidR="0021416E" w:rsidRPr="00A8327A">
        <w:rPr>
          <w:sz w:val="16"/>
          <w:szCs w:val="16"/>
        </w:rPr>
        <w:t xml:space="preserve"> / </w:t>
      </w:r>
      <w:hyperlink w:anchor="GeneralTerms" w:history="1">
        <w:r w:rsidR="0021416E" w:rsidRPr="0008070F">
          <w:rPr>
            <w:rStyle w:val="Hyperlink"/>
            <w:sz w:val="16"/>
            <w:szCs w:val="16"/>
          </w:rPr>
          <w:t>Universal Terms</w:t>
        </w:r>
      </w:hyperlink>
      <w:r w:rsidR="0021416E" w:rsidRPr="00A8327A">
        <w:rPr>
          <w:sz w:val="16"/>
          <w:szCs w:val="16"/>
        </w:rPr>
        <w:t xml:space="preserve"> /</w:t>
      </w:r>
      <w:r w:rsidR="0021416E">
        <w:rPr>
          <w:sz w:val="16"/>
          <w:szCs w:val="16"/>
        </w:rPr>
        <w:t xml:space="preserve"> </w:t>
      </w:r>
      <w:hyperlink w:anchor="Index" w:history="1">
        <w:r w:rsidR="0021416E" w:rsidRPr="002924B8">
          <w:rPr>
            <w:rStyle w:val="Hyperlink"/>
            <w:sz w:val="16"/>
            <w:szCs w:val="16"/>
          </w:rPr>
          <w:t>Index</w:t>
        </w:r>
      </w:hyperlink>
    </w:p>
    <w:p w14:paraId="001F98BA" w14:textId="113C03A2" w:rsidR="00C0061C" w:rsidRDefault="00C0061C" w:rsidP="0021416E">
      <w:pPr>
        <w:pStyle w:val="ProductList-Offering1Heading"/>
        <w:tabs>
          <w:tab w:val="clear" w:pos="187"/>
          <w:tab w:val="clear" w:pos="360"/>
          <w:tab w:val="clear" w:pos="720"/>
          <w:tab w:val="clear" w:pos="1080"/>
        </w:tabs>
        <w:outlineLvl w:val="1"/>
      </w:pPr>
      <w:bookmarkStart w:id="79" w:name="_Toc468344687"/>
      <w:r>
        <w:t>SQL Server</w:t>
      </w:r>
      <w:bookmarkEnd w:id="78"/>
      <w:bookmarkEnd w:id="79"/>
    </w:p>
    <w:p w14:paraId="5732CBB8" w14:textId="77777777" w:rsidR="00C0061C" w:rsidRDefault="00C0061C" w:rsidP="00C0061C">
      <w:pPr>
        <w:spacing w:after="0" w:line="240" w:lineRule="auto"/>
        <w:rPr>
          <w:sz w:val="18"/>
          <w:szCs w:val="18"/>
        </w:rPr>
        <w:sectPr w:rsidR="00C0061C" w:rsidSect="00383BC7">
          <w:footerReference w:type="first" r:id="rId45"/>
          <w:type w:val="continuous"/>
          <w:pgSz w:w="12240" w:h="15840"/>
          <w:pgMar w:top="1166" w:right="720" w:bottom="720" w:left="720" w:header="720" w:footer="720" w:gutter="0"/>
          <w:cols w:space="720"/>
          <w:titlePg/>
          <w:docGrid w:linePitch="360"/>
        </w:sectPr>
      </w:pPr>
    </w:p>
    <w:p w14:paraId="07C5E3E3" w14:textId="382A4598" w:rsidR="00C0061C" w:rsidRDefault="00C0061C" w:rsidP="0085123C">
      <w:pPr>
        <w:pStyle w:val="ProductList-Body"/>
      </w:pPr>
      <w:r>
        <w:t>SQL Server 201</w:t>
      </w:r>
      <w:r w:rsidR="00E64A9E">
        <w:t>6</w:t>
      </w:r>
      <w:r>
        <w:t xml:space="preserve"> Standard </w:t>
      </w:r>
      <w:r w:rsidR="000C6619">
        <w:t>Core</w:t>
      </w:r>
      <w:r w:rsidR="009A5C1E">
        <w:fldChar w:fldCharType="begin"/>
      </w:r>
      <w:r w:rsidR="009A5C1E">
        <w:instrText xml:space="preserve"> XE "</w:instrText>
      </w:r>
      <w:r w:rsidR="009A5C1E" w:rsidRPr="00F42EA7">
        <w:instrText>SQL Server 201</w:instrText>
      </w:r>
      <w:r w:rsidR="003A2B94">
        <w:instrText>6</w:instrText>
      </w:r>
      <w:r w:rsidR="009A5C1E" w:rsidRPr="00F42EA7">
        <w:instrText xml:space="preserve"> Standard Core</w:instrText>
      </w:r>
      <w:r w:rsidR="009A5C1E">
        <w:instrText xml:space="preserve">" </w:instrText>
      </w:r>
      <w:r w:rsidR="009A5C1E">
        <w:fldChar w:fldCharType="end"/>
      </w:r>
      <w:r w:rsidR="000C6619">
        <w:t xml:space="preserve"> </w:t>
      </w:r>
      <w:r>
        <w:t>(Core License)</w:t>
      </w:r>
    </w:p>
    <w:p w14:paraId="19051E1B" w14:textId="63A742EC" w:rsidR="00C0061C" w:rsidRDefault="00C0061C" w:rsidP="0085123C">
      <w:pPr>
        <w:pStyle w:val="ProductList-Body"/>
      </w:pPr>
      <w:r>
        <w:t>SQL Server 201</w:t>
      </w:r>
      <w:r w:rsidR="00E64A9E">
        <w:t>6</w:t>
      </w:r>
      <w:r>
        <w:t xml:space="preserve"> Enterprise </w:t>
      </w:r>
      <w:r w:rsidR="000C6619">
        <w:t>Core</w:t>
      </w:r>
      <w:r w:rsidR="009A5C1E">
        <w:fldChar w:fldCharType="begin"/>
      </w:r>
      <w:r w:rsidR="009A5C1E">
        <w:instrText xml:space="preserve"> XE "</w:instrText>
      </w:r>
      <w:r w:rsidR="009A5C1E" w:rsidRPr="00F42EA7">
        <w:instrText>SQL Server 201</w:instrText>
      </w:r>
      <w:r w:rsidR="003A2B94">
        <w:instrText>6</w:instrText>
      </w:r>
      <w:r w:rsidR="009A5C1E" w:rsidRPr="00F42EA7">
        <w:instrText xml:space="preserve"> Enterprise Core</w:instrText>
      </w:r>
      <w:r w:rsidR="009A5C1E">
        <w:instrText xml:space="preserve">" </w:instrText>
      </w:r>
      <w:r w:rsidR="009A5C1E">
        <w:fldChar w:fldCharType="end"/>
      </w:r>
      <w:r w:rsidR="000C6619">
        <w:t xml:space="preserve"> </w:t>
      </w:r>
      <w:r>
        <w:t>(Core License)</w:t>
      </w:r>
    </w:p>
    <w:p w14:paraId="2B30485D" w14:textId="489D2364" w:rsidR="00E64A9E" w:rsidRDefault="00E64A9E" w:rsidP="0085123C">
      <w:pPr>
        <w:pStyle w:val="ProductList-Body"/>
      </w:pPr>
      <w:r>
        <w:t>SQL Server 2016 Web Core</w:t>
      </w:r>
      <w:r>
        <w:fldChar w:fldCharType="begin"/>
      </w:r>
      <w:r>
        <w:instrText xml:space="preserve"> XE "</w:instrText>
      </w:r>
      <w:r w:rsidRPr="00F42EA7">
        <w:instrText>SQL Server 201</w:instrText>
      </w:r>
      <w:r w:rsidR="003A2B94">
        <w:instrText>6</w:instrText>
      </w:r>
      <w:r w:rsidRPr="00F42EA7">
        <w:instrText xml:space="preserve"> Web Core</w:instrText>
      </w:r>
      <w:r>
        <w:instrText xml:space="preserve">" </w:instrText>
      </w:r>
      <w:r>
        <w:fldChar w:fldCharType="end"/>
      </w:r>
      <w:r>
        <w:t xml:space="preserve"> (Core License)</w:t>
      </w:r>
    </w:p>
    <w:p w14:paraId="2FF35288" w14:textId="3E1AD264" w:rsidR="003A2B94" w:rsidRDefault="00C0061C" w:rsidP="003A2B94">
      <w:pPr>
        <w:pStyle w:val="ProductList-Body"/>
      </w:pPr>
      <w:r>
        <w:t>SQL Server 201</w:t>
      </w:r>
      <w:r w:rsidR="00E64A9E">
        <w:t>6</w:t>
      </w:r>
      <w:r>
        <w:t xml:space="preserve"> Standard</w:t>
      </w:r>
      <w:r w:rsidR="009A5C1E">
        <w:fldChar w:fldCharType="begin"/>
      </w:r>
      <w:r w:rsidR="009A5C1E">
        <w:instrText xml:space="preserve"> XE "</w:instrText>
      </w:r>
      <w:r w:rsidR="009A5C1E" w:rsidRPr="00F42EA7">
        <w:instrText>SQL Server 201</w:instrText>
      </w:r>
      <w:r w:rsidR="003A2B94">
        <w:instrText>6</w:instrText>
      </w:r>
      <w:r w:rsidR="009A5C1E" w:rsidRPr="00F42EA7">
        <w:instrText xml:space="preserve"> Standard</w:instrText>
      </w:r>
      <w:r w:rsidR="009A5C1E">
        <w:instrText xml:space="preserve">" </w:instrText>
      </w:r>
      <w:r w:rsidR="009A5C1E">
        <w:fldChar w:fldCharType="end"/>
      </w:r>
      <w:r w:rsidR="003A2B94">
        <w:t xml:space="preserve"> (SAL)</w:t>
      </w:r>
    </w:p>
    <w:p w14:paraId="24B20399" w14:textId="77777777" w:rsidR="003A2B94" w:rsidRDefault="003A2B94" w:rsidP="003A2B94">
      <w:pPr>
        <w:spacing w:after="0" w:line="240" w:lineRule="auto"/>
        <w:rPr>
          <w:sz w:val="18"/>
          <w:szCs w:val="18"/>
        </w:rPr>
        <w:sectPr w:rsidR="003A2B94" w:rsidSect="00383BC7">
          <w:type w:val="continuous"/>
          <w:pgSz w:w="12240" w:h="15840"/>
          <w:pgMar w:top="1166" w:right="720" w:bottom="720" w:left="720" w:header="720" w:footer="720" w:gutter="0"/>
          <w:cols w:num="2" w:space="720"/>
          <w:titlePg/>
          <w:docGrid w:linePitch="360"/>
        </w:sectPr>
      </w:pPr>
    </w:p>
    <w:p w14:paraId="5C40D667" w14:textId="77777777" w:rsidR="003A2B94" w:rsidRPr="009821D2" w:rsidRDefault="003A2B94" w:rsidP="003A2B94">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14:paraId="5654888C" w14:textId="77777777" w:rsidTr="00D87225">
        <w:tc>
          <w:tcPr>
            <w:tcW w:w="3598" w:type="dxa"/>
            <w:tcBorders>
              <w:top w:val="single" w:sz="24" w:space="0" w:color="00188F"/>
              <w:bottom w:val="single" w:sz="4" w:space="0" w:color="auto"/>
            </w:tcBorders>
            <w:shd w:val="clear" w:color="auto" w:fill="auto"/>
          </w:tcPr>
          <w:p w14:paraId="777B4033" w14:textId="751E8D59" w:rsidR="00C0061C" w:rsidRPr="00AF1904" w:rsidRDefault="00B870CD" w:rsidP="00E64A9E">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C0061C">
              <w:rPr>
                <w:rFonts w:asciiTheme="majorHAnsi" w:hAnsiTheme="majorHAnsi"/>
              </w:rPr>
              <w:t xml:space="preserve"> </w:t>
            </w:r>
            <w:r w:rsidR="00E64A9E">
              <w:rPr>
                <w:rFonts w:asciiTheme="majorHAnsi" w:hAnsiTheme="majorHAnsi"/>
              </w:rPr>
              <w:t>June 2016</w:t>
            </w:r>
          </w:p>
        </w:tc>
        <w:tc>
          <w:tcPr>
            <w:tcW w:w="3598" w:type="dxa"/>
            <w:tcBorders>
              <w:top w:val="single" w:sz="24" w:space="0" w:color="00188F"/>
              <w:bottom w:val="single" w:sz="4" w:space="0" w:color="auto"/>
            </w:tcBorders>
            <w:shd w:val="clear" w:color="auto" w:fill="auto"/>
          </w:tcPr>
          <w:p w14:paraId="4E5AE4A7" w14:textId="10DD0802" w:rsidR="00C0061C" w:rsidRPr="00292A60" w:rsidRDefault="00C0061C"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Core" w:history="1">
              <w:r w:rsidRPr="00C0061C">
                <w:rPr>
                  <w:rStyle w:val="Hyperlink"/>
                </w:rPr>
                <w:t>Per Cor</w:t>
              </w:r>
              <w:r w:rsidR="005A226D">
                <w:rPr>
                  <w:rStyle w:val="Hyperlink"/>
                </w:rPr>
                <w:t>e (Applications)</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002CBE3" w14:textId="633340A8"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2E594D">
              <w:rPr>
                <w:color w:val="000000" w:themeColor="text1"/>
              </w:rPr>
              <w:t>ditions</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3ED57F6E" w:rsidR="00C0061C" w:rsidRPr="00F92613" w:rsidRDefault="005A24A1" w:rsidP="003A2B94">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0061C">
              <w:t xml:space="preserve"> SQL Server 201</w:t>
            </w:r>
            <w:r w:rsidR="00E64A9E">
              <w:t>4</w:t>
            </w:r>
            <w:r w:rsidR="009A5C1E">
              <w:fldChar w:fldCharType="begin"/>
            </w:r>
            <w:r w:rsidR="009A5C1E">
              <w:instrText xml:space="preserve"> XE "</w:instrText>
            </w:r>
            <w:r w:rsidR="009A5C1E" w:rsidRPr="00E21286">
              <w:instrText>SQL Server 201</w:instrText>
            </w:r>
            <w:r w:rsidR="003A2B94">
              <w:instrText>4</w:instrText>
            </w:r>
            <w:r w:rsidR="009A5C1E">
              <w:instrText xml:space="preserve">" </w:instrText>
            </w:r>
            <w:r w:rsidR="009A5C1E">
              <w:fldChar w:fldCharType="end"/>
            </w:r>
          </w:p>
        </w:tc>
        <w:tc>
          <w:tcPr>
            <w:tcW w:w="3598" w:type="dxa"/>
            <w:tcBorders>
              <w:top w:val="single" w:sz="4" w:space="0" w:color="auto"/>
              <w:bottom w:val="single" w:sz="4" w:space="0" w:color="000000" w:themeColor="text1"/>
            </w:tcBorders>
            <w:shd w:val="clear" w:color="auto" w:fill="BFBFBF"/>
          </w:tcPr>
          <w:p w14:paraId="27681167" w14:textId="4C3DED59" w:rsidR="00C0061C" w:rsidRPr="00D87225" w:rsidRDefault="00C0061C" w:rsidP="00D87225">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N/A</w:t>
            </w:r>
          </w:p>
        </w:tc>
        <w:tc>
          <w:tcPr>
            <w:tcW w:w="3599" w:type="dxa"/>
            <w:tcBorders>
              <w:top w:val="single" w:sz="4" w:space="0" w:color="auto"/>
              <w:bottom w:val="single" w:sz="4" w:space="0" w:color="auto"/>
            </w:tcBorders>
            <w:shd w:val="clear" w:color="auto" w:fill="auto"/>
          </w:tcPr>
          <w:p w14:paraId="5E7075F5" w14:textId="225A5753"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Pr="000B7ED0">
              <w:rPr>
                <w:color w:val="000000" w:themeColor="text1"/>
              </w:rPr>
              <w:t>SAL editions</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372FC374" w:rsidR="00C0061C" w:rsidRPr="0096201D"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0DF7DA15" w14:textId="50DF90EF" w:rsidR="00C0061C" w:rsidRPr="00F92613" w:rsidRDefault="00C0061C" w:rsidP="000C6619">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"Client Software: Indic</w:instrText>
            </w:r>
            <w:r w:rsidRPr="000C6619">
              <w:rPr>
                <w:color w:val="0563C1"/>
              </w:rPr>
              <w:instrText>ates components of a Product that are licensed as Client Software, as that term is defined in Customer’s SPLA."</w:instrText>
            </w:r>
            <w:r w:rsidRPr="000C6619">
              <w:rPr>
                <w:color w:val="0563C1"/>
              </w:rPr>
              <w:fldChar w:fldCharType="separate"/>
            </w:r>
            <w:r w:rsidRPr="000C6619">
              <w:rPr>
                <w:color w:val="0563C1"/>
              </w:rPr>
              <w:t>Client Software</w:t>
            </w:r>
            <w:r w:rsidRPr="000C6619">
              <w:rPr>
                <w:color w:val="0563C1"/>
              </w:rPr>
              <w:fldChar w:fldCharType="end"/>
            </w:r>
            <w:r w:rsidRPr="000C6619">
              <w:rPr>
                <w:color w:val="000000" w:themeColor="text1"/>
              </w:rPr>
              <w:t xml:space="preserve">: </w:t>
            </w:r>
            <w:r w:rsidR="000C6619" w:rsidRPr="000C6619">
              <w:rPr>
                <w:color w:val="000000" w:themeColor="text1"/>
              </w:rPr>
              <w:t>All editions</w:t>
            </w:r>
          </w:p>
        </w:tc>
        <w:tc>
          <w:tcPr>
            <w:tcW w:w="3599" w:type="dxa"/>
            <w:tcBorders>
              <w:top w:val="single" w:sz="4" w:space="0" w:color="auto"/>
              <w:bottom w:val="single" w:sz="4" w:space="0" w:color="auto"/>
            </w:tcBorders>
            <w:shd w:val="clear" w:color="auto" w:fill="auto"/>
          </w:tcPr>
          <w:p w14:paraId="78760B1A" w14:textId="17442EBB" w:rsidR="00C0061C" w:rsidRPr="00F92613" w:rsidRDefault="00C0061C"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Pr="000B7ED0">
              <w:rPr>
                <w:color w:val="000000" w:themeColor="text1"/>
              </w:rPr>
              <w:t xml:space="preserve"> SAL editions</w:t>
            </w:r>
            <w:r>
              <w:rPr>
                <w:color w:val="000000" w:themeColor="text1"/>
              </w:rPr>
              <w:t xml:space="preserve"> only</w:t>
            </w:r>
          </w:p>
        </w:tc>
      </w:tr>
      <w:tr w:rsidR="00C0061C" w14:paraId="00BEB169" w14:textId="77777777" w:rsidTr="00D87225">
        <w:tc>
          <w:tcPr>
            <w:tcW w:w="3598" w:type="dxa"/>
            <w:tcBorders>
              <w:top w:val="single" w:sz="4" w:space="0" w:color="auto"/>
              <w:bottom w:val="single" w:sz="4" w:space="0" w:color="auto"/>
            </w:tcBorders>
            <w:shd w:val="clear" w:color="auto" w:fill="auto"/>
          </w:tcPr>
          <w:p w14:paraId="60DB3439" w14:textId="3973E510" w:rsidR="00C0061C" w:rsidRPr="00292A60" w:rsidRDefault="00C0061C" w:rsidP="00D87225">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2E594D">
              <w:rPr>
                <w:color w:val="000000" w:themeColor="text1"/>
              </w:rPr>
              <w:t>Core Editions</w:t>
            </w:r>
          </w:p>
        </w:tc>
        <w:tc>
          <w:tcPr>
            <w:tcW w:w="3598" w:type="dxa"/>
            <w:tcBorders>
              <w:top w:val="single" w:sz="4" w:space="0" w:color="000000" w:themeColor="text1"/>
              <w:bottom w:val="single" w:sz="4" w:space="0" w:color="auto"/>
            </w:tcBorders>
            <w:shd w:val="clear" w:color="auto" w:fill="auto"/>
          </w:tcPr>
          <w:p w14:paraId="546F4ADE" w14:textId="0D1BAC82" w:rsidR="00C0061C" w:rsidRPr="00F92613" w:rsidRDefault="00C0061C" w:rsidP="007D494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Enterprise to </w:t>
            </w:r>
            <w:r w:rsidR="000C6619">
              <w:rPr>
                <w:color w:val="000000" w:themeColor="text1"/>
              </w:rPr>
              <w:t xml:space="preserve">2008 R2 Datacenter, </w:t>
            </w:r>
            <w:r w:rsidR="00015DC1">
              <w:rPr>
                <w:color w:val="000000" w:themeColor="text1"/>
              </w:rPr>
              <w:t>201</w:t>
            </w:r>
            <w:r w:rsidR="007D494F">
              <w:rPr>
                <w:color w:val="000000" w:themeColor="text1"/>
              </w:rPr>
              <w:t>6</w:t>
            </w:r>
            <w:r w:rsidR="00015DC1">
              <w:rPr>
                <w:color w:val="000000" w:themeColor="text1"/>
              </w:rPr>
              <w:t xml:space="preserve"> or earlier versions of </w:t>
            </w:r>
            <w:r w:rsidR="000C6619">
              <w:rPr>
                <w:color w:val="000000" w:themeColor="text1"/>
              </w:rPr>
              <w:t xml:space="preserve"> </w:t>
            </w:r>
            <w:r>
              <w:rPr>
                <w:color w:val="000000" w:themeColor="text1"/>
              </w:rPr>
              <w:t>Standard, Workgroup or Small Business</w:t>
            </w:r>
            <w:r w:rsidR="003A2368">
              <w:rPr>
                <w:color w:val="000000" w:themeColor="text1"/>
              </w:rPr>
              <w:t xml:space="preserve"> </w:t>
            </w:r>
            <w:r>
              <w:rPr>
                <w:color w:val="000000" w:themeColor="text1"/>
              </w:rPr>
              <w:t>o</w:t>
            </w:r>
            <w:r w:rsidR="007D494F">
              <w:rPr>
                <w:color w:val="000000" w:themeColor="text1"/>
              </w:rPr>
              <w:t>r</w:t>
            </w:r>
            <w:r>
              <w:rPr>
                <w:color w:val="000000" w:themeColor="text1"/>
              </w:rPr>
              <w:t xml:space="preserve"> </w:t>
            </w:r>
            <w:r w:rsidR="00015DC1">
              <w:rPr>
                <w:color w:val="000000" w:themeColor="text1"/>
              </w:rPr>
              <w:t xml:space="preserve">2014 or earlier versions of </w:t>
            </w:r>
            <w:r>
              <w:rPr>
                <w:color w:val="000000" w:themeColor="text1"/>
              </w:rPr>
              <w:t>Business</w:t>
            </w:r>
            <w:r w:rsidR="007D494F">
              <w:rPr>
                <w:color w:val="000000" w:themeColor="text1"/>
              </w:rPr>
              <w:t xml:space="preserve"> Intelligence;</w:t>
            </w:r>
            <w:r>
              <w:rPr>
                <w:color w:val="000000" w:themeColor="text1"/>
              </w:rPr>
              <w:t xml:space="preserve"> Standard to </w:t>
            </w:r>
            <w:r w:rsidR="00015DC1">
              <w:rPr>
                <w:color w:val="000000" w:themeColor="text1"/>
              </w:rPr>
              <w:t xml:space="preserve">2014 or earlier </w:t>
            </w:r>
            <w:r w:rsidR="000424F4">
              <w:rPr>
                <w:color w:val="000000" w:themeColor="text1"/>
              </w:rPr>
              <w:t>versions</w:t>
            </w:r>
            <w:r w:rsidR="00015DC1">
              <w:rPr>
                <w:color w:val="000000" w:themeColor="text1"/>
              </w:rPr>
              <w:t xml:space="preserve"> of </w:t>
            </w:r>
            <w:r>
              <w:rPr>
                <w:color w:val="000000" w:themeColor="text1"/>
              </w:rPr>
              <w:t>Workgroup or Small Business</w:t>
            </w:r>
          </w:p>
        </w:tc>
        <w:tc>
          <w:tcPr>
            <w:tcW w:w="3599" w:type="dxa"/>
            <w:tcBorders>
              <w:top w:val="single" w:sz="4" w:space="0" w:color="auto"/>
              <w:bottom w:val="single" w:sz="4" w:space="0" w:color="auto"/>
            </w:tcBorders>
            <w:shd w:val="clear" w:color="auto" w:fill="auto"/>
          </w:tcPr>
          <w:p w14:paraId="4C981086" w14:textId="3A268867"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color w:val="0563C1"/>
              </w:rPr>
              <w:instrText xml:space="preserve">AutoTextList </w:instrText>
            </w:r>
            <w:r w:rsidRPr="00AF1904">
              <w:rPr>
                <w:rStyle w:val="ProductList-BodyChar"/>
                <w:color w:val="0563C1"/>
              </w:rPr>
              <w:instrText xml:space="preserve"> \s NoStyle \t "Fail-Over Rights: </w:instrText>
            </w:r>
            <w:r w:rsidRPr="00AF1904">
              <w:rPr>
                <w:color w:val="0563C1"/>
              </w:rPr>
              <w:instrText xml:space="preserve">Permits Customer to run passive fail-over Instances of the Product in conjunction with software running on the </w:instrText>
            </w:r>
            <w:r w:rsidRPr="00AF1904">
              <w:rPr>
                <w:color w:val="0563C1"/>
              </w:rPr>
              <w:fldChar w:fldCharType="begin"/>
            </w:r>
            <w:r w:rsidRPr="00AF1904">
              <w:rPr>
                <w:color w:val="0563C1"/>
              </w:rPr>
              <w:instrText>AutoTextList  \s NoStyle \t " means a single Server, dedicated to Customer’s use, to which a License is assigned. For purposes of this definition, a hardware partition or blade is considered to be a separate Server.         "</w:instrText>
            </w:r>
            <w:r w:rsidRPr="00AF1904">
              <w:rPr>
                <w:color w:val="0563C1"/>
              </w:rPr>
              <w:fldChar w:fldCharType="separate"/>
            </w:r>
            <w:r w:rsidRPr="00AF1904">
              <w:rPr>
                <w:color w:val="0563C1"/>
              </w:rPr>
              <w:instrText>Licensed Server</w:instrText>
            </w:r>
            <w:r w:rsidRPr="00AF1904">
              <w:rPr>
                <w:color w:val="0563C1"/>
              </w:rPr>
              <w:fldChar w:fldCharType="end"/>
            </w:r>
            <w:r w:rsidRPr="00AF1904">
              <w:rPr>
                <w:color w:val="0563C1"/>
              </w:rPr>
              <w:instrText xml:space="preserve">, in anticipation of a fail-over event. (Refer Glossary for full definition) </w:instrText>
            </w:r>
            <w:r w:rsidRPr="00AF1904">
              <w:rPr>
                <w:color w:val="0563C1"/>
              </w:rPr>
              <w:fldChar w:fldCharType="separate"/>
            </w:r>
            <w:r w:rsidRPr="00AF1904">
              <w:rPr>
                <w:color w:val="0563C1"/>
              </w:rPr>
              <w:t>Fail-Over Rights</w:t>
            </w:r>
            <w:r w:rsidRPr="00AF1904">
              <w:rPr>
                <w:color w:val="0563C1"/>
              </w:rPr>
              <w:fldChar w:fldCharType="end"/>
            </w:r>
            <w:r w:rsidRPr="00560E12">
              <w:t>:</w:t>
            </w:r>
            <w:r>
              <w:t xml:space="preserve"> Core Editions</w:t>
            </w:r>
          </w:p>
        </w:tc>
      </w:tr>
      <w:tr w:rsidR="00C0061C" w14:paraId="7F9B5EDA" w14:textId="77777777" w:rsidTr="00D87225">
        <w:tc>
          <w:tcPr>
            <w:tcW w:w="3598" w:type="dxa"/>
            <w:tcBorders>
              <w:top w:val="single" w:sz="4" w:space="0" w:color="auto"/>
            </w:tcBorders>
            <w:shd w:val="clear" w:color="auto" w:fill="auto"/>
          </w:tcPr>
          <w:p w14:paraId="2EA8BC9F" w14:textId="3329800B"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2E594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1A58F170" w14:textId="14257879" w:rsidR="00C0061C" w:rsidRPr="00F92613" w:rsidRDefault="00CF392E" w:rsidP="00D87225">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C0061C">
              <w:rPr>
                <w:color w:val="000000" w:themeColor="text1"/>
              </w:rPr>
              <w:t xml:space="preserve"> Core Editions</w:t>
            </w:r>
          </w:p>
        </w:tc>
        <w:tc>
          <w:tcPr>
            <w:tcW w:w="3599" w:type="dxa"/>
            <w:tcBorders>
              <w:top w:val="single" w:sz="4" w:space="0" w:color="auto"/>
            </w:tcBorders>
            <w:shd w:val="clear" w:color="auto" w:fill="auto"/>
          </w:tcPr>
          <w:p w14:paraId="61331437" w14:textId="339C2737"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Automatic Updates</w:t>
            </w:r>
          </w:p>
        </w:tc>
      </w:tr>
    </w:tbl>
    <w:p w14:paraId="0692C3B1" w14:textId="77777777" w:rsidR="00C0061C" w:rsidRDefault="00C0061C" w:rsidP="00C0061C">
      <w:pPr>
        <w:pStyle w:val="ProductList-Body"/>
        <w:tabs>
          <w:tab w:val="clear" w:pos="360"/>
          <w:tab w:val="clear" w:pos="720"/>
          <w:tab w:val="clear" w:pos="1080"/>
        </w:tabs>
      </w:pPr>
    </w:p>
    <w:p w14:paraId="2B290EDA" w14:textId="0F12D592" w:rsidR="006B4631" w:rsidRDefault="006B4631" w:rsidP="00C0061C">
      <w:pPr>
        <w:pStyle w:val="ProductList-ClauseHeading"/>
      </w:pPr>
      <w:r>
        <w:t>1</w:t>
      </w:r>
      <w:r w:rsidR="00C0061C">
        <w:t xml:space="preserve">. </w:t>
      </w:r>
      <w:r w:rsidR="002E594D">
        <w:t>Server Software Access</w:t>
      </w:r>
    </w:p>
    <w:p w14:paraId="2E27AD7D" w14:textId="6BF71ED9" w:rsidR="00C0061C" w:rsidRDefault="006B4631" w:rsidP="006B4631">
      <w:pPr>
        <w:pStyle w:val="ProductList-SubClauseHeading"/>
      </w:pPr>
      <w:r>
        <w:t xml:space="preserve">1.1 </w:t>
      </w:r>
      <w:r w:rsidR="002E594D">
        <w:t>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C0061C" w:rsidRPr="00292A60" w14:paraId="136537D9" w14:textId="77777777" w:rsidTr="006B4631">
        <w:tc>
          <w:tcPr>
            <w:tcW w:w="3240" w:type="dxa"/>
            <w:tcBorders>
              <w:top w:val="single" w:sz="24" w:space="0" w:color="0072C6"/>
            </w:tcBorders>
            <w:shd w:val="clear" w:color="auto" w:fill="DEEAF6" w:themeFill="accent1" w:themeFillTint="33"/>
          </w:tcPr>
          <w:p w14:paraId="43375872" w14:textId="77777777" w:rsidR="00C0061C" w:rsidRPr="002C28FE" w:rsidRDefault="00C0061C"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D48E48E" w14:textId="49878FEF" w:rsidR="00C0061C" w:rsidRPr="00292A60" w:rsidRDefault="002E594D" w:rsidP="00E64A9E">
            <w:pPr>
              <w:pStyle w:val="ProductList-Offering"/>
              <w:tabs>
                <w:tab w:val="clear" w:pos="360"/>
                <w:tab w:val="clear" w:pos="720"/>
                <w:tab w:val="clear" w:pos="1080"/>
              </w:tabs>
              <w:spacing w:before="40" w:after="40"/>
            </w:pPr>
            <w:r>
              <w:t xml:space="preserve">SQL Server </w:t>
            </w:r>
            <w:r w:rsidR="002701A8">
              <w:t>201</w:t>
            </w:r>
            <w:r w:rsidR="00E64A9E">
              <w:t>6</w:t>
            </w:r>
            <w:r w:rsidR="002701A8">
              <w:t xml:space="preserve"> </w:t>
            </w:r>
            <w:r>
              <w:t>Standard</w:t>
            </w:r>
            <w:r w:rsidR="00B4462D">
              <w:t>(user)</w:t>
            </w:r>
          </w:p>
        </w:tc>
        <w:tc>
          <w:tcPr>
            <w:tcW w:w="3600"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2D1C4092" w14:textId="77777777" w:rsidR="00C0061C" w:rsidRDefault="00C0061C" w:rsidP="00C0061C">
      <w:pPr>
        <w:pStyle w:val="ProductList-Body"/>
        <w:tabs>
          <w:tab w:val="clear" w:pos="360"/>
          <w:tab w:val="clear" w:pos="720"/>
          <w:tab w:val="clear" w:pos="1080"/>
        </w:tabs>
      </w:pPr>
    </w:p>
    <w:p w14:paraId="33572DC7" w14:textId="77777777" w:rsidR="002E594D" w:rsidRDefault="002E594D" w:rsidP="00C0061C">
      <w:pPr>
        <w:pStyle w:val="ProductList-Body"/>
        <w:tabs>
          <w:tab w:val="clear" w:pos="360"/>
          <w:tab w:val="clear" w:pos="720"/>
          <w:tab w:val="clear" w:pos="1080"/>
        </w:tabs>
      </w:pPr>
    </w:p>
    <w:p w14:paraId="21FFCADD" w14:textId="40169516" w:rsidR="002E594D" w:rsidRDefault="00E64A9E" w:rsidP="002E594D">
      <w:pPr>
        <w:pStyle w:val="ProductList-ClauseHeading"/>
        <w:tabs>
          <w:tab w:val="clear" w:pos="360"/>
          <w:tab w:val="clear" w:pos="720"/>
          <w:tab w:val="clear" w:pos="1080"/>
        </w:tabs>
      </w:pPr>
      <w:r>
        <w:t>2</w:t>
      </w:r>
      <w:r w:rsidR="002E594D">
        <w:t>. Additional Terms for SQL Server Web Core</w:t>
      </w:r>
    </w:p>
    <w:p w14:paraId="6D1653AE" w14:textId="4533C8D6" w:rsidR="002E594D" w:rsidRDefault="002E594D" w:rsidP="002E594D">
      <w:pPr>
        <w:pStyle w:val="ProductList-Body"/>
        <w:tabs>
          <w:tab w:val="clear" w:pos="360"/>
          <w:tab w:val="clear" w:pos="720"/>
          <w:tab w:val="clear" w:pos="1080"/>
        </w:tabs>
      </w:pPr>
      <w:r w:rsidRPr="00A23961">
        <w:t>The software may be used only to support public and Internet accessible</w:t>
      </w:r>
      <w:r>
        <w:t xml:space="preserve"> Web pages, </w:t>
      </w:r>
      <w:r w:rsidRPr="00A23961">
        <w:t>Web sites</w:t>
      </w:r>
      <w:r>
        <w:t xml:space="preserve">, </w:t>
      </w:r>
      <w:r w:rsidRPr="00A23961">
        <w:t xml:space="preserve">Web applications </w:t>
      </w:r>
      <w:r>
        <w:t xml:space="preserve">and </w:t>
      </w:r>
      <w:r w:rsidRPr="00A23961">
        <w:t>Web services</w:t>
      </w:r>
      <w:r>
        <w:t xml:space="preserve">. </w:t>
      </w:r>
      <w:r w:rsidRPr="003D33E5">
        <w:t>It may not be used to support line of business applications (e.g., Customer Relationship Management, Enterprise Resource Management and other similar applications).</w:t>
      </w:r>
    </w:p>
    <w:p w14:paraId="519D7E36" w14:textId="2616590C" w:rsidR="002E594D" w:rsidRDefault="002E594D" w:rsidP="00C0061C">
      <w:pPr>
        <w:pStyle w:val="ProductList-Body"/>
        <w:tabs>
          <w:tab w:val="clear" w:pos="360"/>
          <w:tab w:val="clear" w:pos="720"/>
          <w:tab w:val="clear" w:pos="1080"/>
        </w:tabs>
      </w:pPr>
    </w:p>
    <w:p w14:paraId="5A40349C" w14:textId="3D6246FB" w:rsidR="000C6619" w:rsidRDefault="00E64A9E" w:rsidP="000C6619">
      <w:pPr>
        <w:pStyle w:val="ProductList-ClauseHeading"/>
      </w:pPr>
      <w:r>
        <w:lastRenderedPageBreak/>
        <w:t>3</w:t>
      </w:r>
      <w:r w:rsidR="000C6619">
        <w:t>. Automatic Updates to Previous Versions of SQL Server</w:t>
      </w:r>
    </w:p>
    <w:p w14:paraId="4262E0D3" w14:textId="3A30F5C1" w:rsidR="000C6619" w:rsidRDefault="000C6619" w:rsidP="000C6619">
      <w:pPr>
        <w:pStyle w:val="ProductList-Body"/>
        <w:tabs>
          <w:tab w:val="clear" w:pos="360"/>
          <w:tab w:val="clear" w:pos="720"/>
          <w:tab w:val="clear" w:pos="1080"/>
        </w:tabs>
      </w:pPr>
      <w:r>
        <w:t>If the software is installed on Servers or devices running any supported editions of SQL Server prior to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Server or device that is running such editions Customer consents to these updates in all such editions and copies of SQL Server (including components of any of them) running on that Server or device.</w:t>
      </w:r>
    </w:p>
    <w:p w14:paraId="1A5459A6" w14:textId="5CFBBD72" w:rsidR="000C6619" w:rsidRDefault="000C6619" w:rsidP="00C0061C">
      <w:pPr>
        <w:pStyle w:val="ProductList-Body"/>
        <w:tabs>
          <w:tab w:val="clear" w:pos="360"/>
          <w:tab w:val="clear" w:pos="720"/>
          <w:tab w:val="clear" w:pos="1080"/>
        </w:tabs>
      </w:pPr>
    </w:p>
    <w:p w14:paraId="0D922C70" w14:textId="7E49EACA" w:rsidR="000C6619" w:rsidRDefault="00E64A9E" w:rsidP="000C6619">
      <w:pPr>
        <w:pStyle w:val="ProductList-ClauseHeading"/>
        <w:tabs>
          <w:tab w:val="clear" w:pos="360"/>
          <w:tab w:val="clear" w:pos="720"/>
          <w:tab w:val="clear" w:pos="1080"/>
        </w:tabs>
      </w:pPr>
      <w:r>
        <w:t>4</w:t>
      </w:r>
      <w:r w:rsidR="000C6619">
        <w:t>. Client Software</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Documentation Components</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876625" w:rsidRDefault="000C6619" w:rsidP="00C0061C">
      <w:pPr>
        <w:pStyle w:val="ProductList-Body"/>
        <w:tabs>
          <w:tab w:val="clear" w:pos="360"/>
          <w:tab w:val="clear" w:pos="720"/>
          <w:tab w:val="clear" w:pos="1080"/>
        </w:tabs>
      </w:pPr>
    </w:p>
    <w:p w14:paraId="2FE5F87B" w14:textId="74C13EE4" w:rsidR="00C0061C" w:rsidRDefault="00E64A9E" w:rsidP="00C0061C">
      <w:pPr>
        <w:pStyle w:val="ProductList-ClauseHeading"/>
        <w:tabs>
          <w:tab w:val="clear" w:pos="360"/>
          <w:tab w:val="clear" w:pos="720"/>
          <w:tab w:val="clear" w:pos="1080"/>
        </w:tabs>
      </w:pPr>
      <w:r>
        <w:t>5</w:t>
      </w:r>
      <w:r w:rsidR="00C0061C">
        <w:t>. Additional Software</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Default="002E594D" w:rsidP="002E594D">
            <w:pPr>
              <w:pStyle w:val="ProductList-TableBody"/>
            </w:pPr>
            <w:r>
              <w:t>Client Tools Backwards Compatibility</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Client Tools SDK</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Documentation Components</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Management Tools - Basic</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Complete</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Default="002E594D" w:rsidP="002E594D">
            <w:pPr>
              <w:pStyle w:val="ProductList-TableBody"/>
            </w:pPr>
            <w:r>
              <w:t>Reporting Services Add-in for SharePoint Products</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SQL Client Connectivity SDK</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2C50DD54" w14:textId="5BD4DD0A" w:rsidR="00C0061C" w:rsidRPr="00A8327A" w:rsidRDefault="00E84D2E" w:rsidP="00C0061C">
      <w:pPr>
        <w:pStyle w:val="ProductList-Body"/>
        <w:shd w:val="clear" w:color="auto" w:fill="A6A6A6" w:themeFill="background1" w:themeFillShade="A6"/>
        <w:spacing w:before="120" w:after="240"/>
        <w:jc w:val="right"/>
        <w:rPr>
          <w:sz w:val="16"/>
          <w:szCs w:val="16"/>
        </w:rPr>
      </w:pPr>
      <w:hyperlink w:anchor="TableofContents" w:history="1">
        <w:r w:rsidR="00C0061C" w:rsidRPr="00A8327A">
          <w:rPr>
            <w:rStyle w:val="Hyperlink"/>
            <w:sz w:val="16"/>
            <w:szCs w:val="16"/>
          </w:rPr>
          <w:t>Table of Contents</w:t>
        </w:r>
      </w:hyperlink>
      <w:r w:rsidR="00C0061C" w:rsidRPr="00A8327A">
        <w:rPr>
          <w:sz w:val="16"/>
          <w:szCs w:val="16"/>
        </w:rPr>
        <w:t xml:space="preserve"> / </w:t>
      </w:r>
      <w:hyperlink w:anchor="GeneralTerms" w:history="1">
        <w:r w:rsidR="0008070F" w:rsidRPr="0008070F">
          <w:rPr>
            <w:rStyle w:val="Hyperlink"/>
            <w:sz w:val="16"/>
            <w:szCs w:val="16"/>
          </w:rPr>
          <w:t>Universal Terms</w:t>
        </w:r>
      </w:hyperlink>
      <w:r w:rsidR="00C0061C" w:rsidRPr="00A8327A">
        <w:rPr>
          <w:sz w:val="16"/>
          <w:szCs w:val="16"/>
        </w:rPr>
        <w:t xml:space="preserve"> /</w:t>
      </w:r>
      <w:r w:rsidR="00C0061C">
        <w:rPr>
          <w:sz w:val="16"/>
          <w:szCs w:val="16"/>
        </w:rPr>
        <w:t xml:space="preserve"> </w:t>
      </w:r>
      <w:hyperlink w:anchor="Index" w:history="1">
        <w:r w:rsidR="00C0061C" w:rsidRPr="002924B8">
          <w:rPr>
            <w:rStyle w:val="Hyperlink"/>
            <w:sz w:val="16"/>
            <w:szCs w:val="16"/>
          </w:rPr>
          <w:t>Index</w:t>
        </w:r>
      </w:hyperlink>
    </w:p>
    <w:p w14:paraId="54ABA004" w14:textId="71B0B0F0" w:rsidR="002E331D" w:rsidRDefault="002E331D" w:rsidP="002E331D">
      <w:pPr>
        <w:pStyle w:val="ProductList-OfferingGroupHeading"/>
        <w:outlineLvl w:val="1"/>
      </w:pPr>
      <w:bookmarkStart w:id="80" w:name="_Toc468344688"/>
      <w:r>
        <w:t>Suites</w:t>
      </w:r>
      <w:bookmarkEnd w:id="80"/>
    </w:p>
    <w:p w14:paraId="28EE1939" w14:textId="574264B8" w:rsidR="002E331D" w:rsidRDefault="002E331D" w:rsidP="002E331D">
      <w:pPr>
        <w:pStyle w:val="ProductList-Offering2Heading"/>
        <w:outlineLvl w:val="2"/>
      </w:pPr>
      <w:bookmarkStart w:id="81" w:name="_Toc468344689"/>
      <w:r>
        <w:t>Cloud Platform Suite</w:t>
      </w:r>
      <w:bookmarkEnd w:id="81"/>
      <w:r>
        <w:t xml:space="preserve"> </w:t>
      </w:r>
    </w:p>
    <w:p w14:paraId="3A6ACD26" w14:textId="77777777" w:rsidR="00EB594A" w:rsidRDefault="00EB594A" w:rsidP="00EB594A">
      <w:pPr>
        <w:spacing w:after="0" w:line="240" w:lineRule="auto"/>
        <w:rPr>
          <w:sz w:val="18"/>
          <w:szCs w:val="18"/>
        </w:rPr>
        <w:sectPr w:rsidR="00EB594A" w:rsidSect="00383BC7">
          <w:footerReference w:type="first" r:id="rId46"/>
          <w:type w:val="continuous"/>
          <w:pgSz w:w="12240" w:h="15840"/>
          <w:pgMar w:top="1166" w:right="720" w:bottom="720" w:left="720" w:header="720" w:footer="720" w:gutter="0"/>
          <w:cols w:space="720"/>
          <w:titlePg/>
          <w:docGrid w:linePitch="360"/>
        </w:sectPr>
      </w:pPr>
    </w:p>
    <w:p w14:paraId="2E4D0F96" w14:textId="2C8955E7" w:rsidR="00EB594A" w:rsidRDefault="00EB594A" w:rsidP="00EB594A">
      <w:pPr>
        <w:pStyle w:val="ProductList-Body"/>
      </w:pPr>
      <w:r>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w:t>
      </w:r>
      <w:r w:rsidR="00E76D42">
        <w:t>Host</w:t>
      </w:r>
      <w:r>
        <w:t xml:space="preserve"> License)</w:t>
      </w:r>
    </w:p>
    <w:p w14:paraId="10EE5048" w14:textId="5575A841" w:rsidR="00EB594A" w:rsidRDefault="00EB594A" w:rsidP="00EB594A">
      <w:pPr>
        <w:pStyle w:val="ProductList-Body"/>
      </w:pPr>
      <w:r>
        <w:t>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(Guest License)</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9821D2"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77777777" w:rsidR="002E331D" w:rsidRPr="00AF1904" w:rsidRDefault="002E331D" w:rsidP="00EE434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August 2014</w:t>
            </w:r>
          </w:p>
        </w:tc>
        <w:tc>
          <w:tcPr>
            <w:tcW w:w="3598" w:type="dxa"/>
            <w:tcBorders>
              <w:top w:val="single" w:sz="24" w:space="0" w:color="00188F"/>
              <w:bottom w:val="single" w:sz="4" w:space="0" w:color="auto"/>
            </w:tcBorders>
            <w:shd w:val="clear" w:color="auto" w:fill="auto"/>
          </w:tcPr>
          <w:p w14:paraId="61589473" w14:textId="3272EE50"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HostGuest" w:history="1">
              <w:r w:rsidRPr="004E3BCD">
                <w:rPr>
                  <w:rStyle w:val="Hyperlink"/>
                </w:rPr>
                <w:t>Host/Guest</w:t>
              </w:r>
            </w:hyperlink>
          </w:p>
        </w:tc>
        <w:tc>
          <w:tcPr>
            <w:tcW w:w="3599" w:type="dxa"/>
            <w:tcBorders>
              <w:top w:val="single" w:sz="24" w:space="0" w:color="00188F"/>
              <w:bottom w:val="single" w:sz="4" w:space="0" w:color="auto"/>
            </w:tcBorders>
            <w:shd w:val="clear" w:color="auto" w:fill="auto"/>
          </w:tcPr>
          <w:p w14:paraId="1E43E0A9"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76D42">
              <w:rPr>
                <w:color w:val="404040"/>
              </w:rPr>
              <w:fldChar w:fldCharType="begin"/>
            </w:r>
            <w:r w:rsidRPr="005A24A1">
              <w:rPr>
                <w:color w:val="404040"/>
              </w:rPr>
              <w:instrText>AutoTextList  \s NoStyle \t "Prior Version: Earlier versions of Product."</w:instrText>
            </w:r>
            <w:r w:rsidRPr="00E76D42">
              <w:rPr>
                <w:color w:val="404040"/>
              </w:rPr>
              <w:fldChar w:fldCharType="separate"/>
            </w:r>
            <w:r w:rsidRPr="005A24A1">
              <w:rPr>
                <w:color w:val="404040"/>
              </w:rPr>
              <w:t xml:space="preserve">Prior </w:t>
            </w:r>
            <w:r w:rsidRPr="00E76D42">
              <w:rPr>
                <w:color w:val="404040"/>
              </w:rPr>
              <w:t>Version</w:t>
            </w:r>
            <w:r w:rsidRPr="00E76D42">
              <w:rPr>
                <w:color w:val="404040"/>
              </w:rPr>
              <w:fldChar w:fldCharType="end"/>
            </w:r>
            <w:r w:rsidRPr="005A24A1">
              <w:rPr>
                <w:color w:val="404040"/>
              </w:rPr>
              <w:t>: N/A</w:t>
            </w:r>
          </w:p>
        </w:tc>
        <w:tc>
          <w:tcPr>
            <w:tcW w:w="3598" w:type="dxa"/>
            <w:tcBorders>
              <w:top w:val="single" w:sz="4" w:space="0" w:color="auto"/>
              <w:bottom w:val="single" w:sz="4" w:space="0" w:color="000000" w:themeColor="text1"/>
            </w:tcBorders>
            <w:shd w:val="clear" w:color="auto" w:fill="BFBFBF"/>
          </w:tcPr>
          <w:p w14:paraId="6AC35EBE" w14:textId="77777777" w:rsidR="002E331D" w:rsidRPr="00BB37AA" w:rsidRDefault="002E331D" w:rsidP="00EE434D">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4169F60" w14:textId="4603A4EB" w:rsidR="002E331D" w:rsidRPr="00F92613" w:rsidRDefault="002E331D" w:rsidP="00445AEE">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445AEE">
              <w:rPr>
                <w:color w:val="000000" w:themeColor="text1"/>
              </w:rPr>
              <w:t>Guest</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726A4823"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25E51C9"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543574">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543574">
              <w:rPr>
                <w:color w:val="404040"/>
              </w:rPr>
              <w:fldChar w:fldCharType="separate"/>
            </w:r>
            <w:r w:rsidRPr="00543574">
              <w:rPr>
                <w:color w:val="404040"/>
              </w:rPr>
              <w:t>DCP Eligible</w:t>
            </w:r>
            <w:r w:rsidRPr="00543574">
              <w:rPr>
                <w:color w:val="404040"/>
              </w:rPr>
              <w:fldChar w:fldCharType="end"/>
            </w:r>
            <w:r w:rsidRPr="00543574">
              <w:rPr>
                <w:color w:val="404040"/>
              </w:rPr>
              <w:t>: N/A</w:t>
            </w:r>
          </w:p>
        </w:tc>
      </w:tr>
      <w:tr w:rsidR="002E331D" w14:paraId="7A574497" w14:textId="77777777" w:rsidTr="00E76D42">
        <w:tc>
          <w:tcPr>
            <w:tcW w:w="3598" w:type="dxa"/>
            <w:tcBorders>
              <w:top w:val="single" w:sz="4" w:space="0" w:color="auto"/>
              <w:bottom w:val="single" w:sz="4" w:space="0" w:color="auto"/>
            </w:tcBorders>
            <w:shd w:val="clear" w:color="auto" w:fill="BFBFBF"/>
          </w:tcPr>
          <w:p w14:paraId="3AB6152A" w14:textId="442A0D3E" w:rsidR="002E331D" w:rsidRPr="00BB37AA" w:rsidRDefault="002E331D" w:rsidP="00F6576D">
            <w:pPr>
              <w:pStyle w:val="ProductList-Offering"/>
              <w:tabs>
                <w:tab w:val="clear" w:pos="360"/>
                <w:tab w:val="clear" w:pos="720"/>
                <w:tab w:val="clear" w:pos="1080"/>
                <w:tab w:val="left" w:pos="1676"/>
              </w:tabs>
              <w:spacing w:before="40" w:after="40"/>
              <w:rPr>
                <w:color w:val="404040"/>
              </w:rPr>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N/A</w:t>
            </w:r>
          </w:p>
        </w:tc>
        <w:tc>
          <w:tcPr>
            <w:tcW w:w="3598" w:type="dxa"/>
            <w:tcBorders>
              <w:top w:val="single" w:sz="4" w:space="0" w:color="000000" w:themeColor="text1"/>
              <w:bottom w:val="single" w:sz="4" w:space="0" w:color="auto"/>
            </w:tcBorders>
            <w:shd w:val="clear" w:color="auto" w:fill="auto"/>
          </w:tcPr>
          <w:p w14:paraId="7656C6C5" w14:textId="44524182" w:rsidR="002E331D" w:rsidRPr="00BB37AA" w:rsidRDefault="002E331D" w:rsidP="00922212">
            <w:pPr>
              <w:pStyle w:val="ProductList-Offering"/>
              <w:tabs>
                <w:tab w:val="clear" w:pos="360"/>
                <w:tab w:val="clear" w:pos="720"/>
                <w:tab w:val="clear" w:pos="1080"/>
              </w:tabs>
              <w:spacing w:before="40" w:after="40"/>
              <w:rPr>
                <w:color w:val="404040"/>
              </w:rPr>
            </w:pPr>
            <w:r w:rsidRPr="00E76D42">
              <w:rPr>
                <w:color w:val="0563C1"/>
              </w:rPr>
              <w:fldChar w:fldCharType="begin"/>
            </w:r>
            <w:r w:rsidRPr="00E76D42">
              <w:rPr>
                <w:rStyle w:val="ProductList-BodyChar"/>
                <w:color w:val="0563C1"/>
              </w:rPr>
              <w:instrText>AutoTextList  \s NoStyle \t "Down Editions:</w:instrText>
            </w:r>
            <w:r w:rsidRPr="00E76D42">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E76D42">
              <w:rPr>
                <w:color w:val="0563C1"/>
              </w:rPr>
              <w:fldChar w:fldCharType="separate"/>
            </w:r>
            <w:r w:rsidRPr="00E76D42">
              <w:rPr>
                <w:color w:val="0563C1"/>
              </w:rPr>
              <w:t>Down Editions</w:t>
            </w:r>
            <w:r w:rsidRPr="00E76D42">
              <w:rPr>
                <w:color w:val="0563C1"/>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xml:space="preserve">: </w:t>
            </w:r>
            <w:r w:rsidR="00922212">
              <w:rPr>
                <w:color w:val="404040"/>
              </w:rPr>
              <w:t>Guest only (</w:t>
            </w:r>
            <w:r w:rsidR="00922212">
              <w:t>2012 or earlier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rsidR="00922212">
              <w:t>, Windows Server Enterprise,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rsidR="00922212">
              <w:t>, Windows Server Essentials, Windows Web Server, Windows HPC Server Operating System)</w:t>
            </w:r>
            <w:r w:rsidR="00922212">
              <w:rPr>
                <w:color w:val="404040"/>
              </w:rPr>
              <w:t xml:space="preserve"> </w:t>
            </w:r>
          </w:p>
        </w:tc>
        <w:tc>
          <w:tcPr>
            <w:tcW w:w="3599" w:type="dxa"/>
            <w:tcBorders>
              <w:top w:val="single" w:sz="4" w:space="0" w:color="auto"/>
              <w:bottom w:val="single" w:sz="4" w:space="0" w:color="auto"/>
            </w:tcBorders>
            <w:shd w:val="clear" w:color="auto" w:fill="BFBFBF"/>
          </w:tcPr>
          <w:p w14:paraId="7A145D96"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2E331D" w14:paraId="5E2C0F14" w14:textId="77777777" w:rsidTr="00EE434D">
        <w:tc>
          <w:tcPr>
            <w:tcW w:w="3598" w:type="dxa"/>
            <w:tcBorders>
              <w:top w:val="single" w:sz="4" w:space="0" w:color="auto"/>
            </w:tcBorders>
            <w:shd w:val="clear" w:color="auto" w:fill="auto"/>
          </w:tcPr>
          <w:p w14:paraId="00EF53DD" w14:textId="77E547E8"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Windows Server, SQL Server, System Center, Windows Azure Pack</w:t>
            </w:r>
            <w:r w:rsidR="004E3BCD">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7870F443" w14:textId="77777777" w:rsidR="002E331D" w:rsidRPr="00BB37AA"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057AA46" w14:textId="07606DBF"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H.264/AVC and VC-1</w:t>
            </w:r>
          </w:p>
        </w:tc>
      </w:tr>
    </w:tbl>
    <w:p w14:paraId="5B4B4F53" w14:textId="77777777" w:rsidR="002E331D" w:rsidRDefault="002E331D" w:rsidP="002E331D">
      <w:pPr>
        <w:pStyle w:val="ProductList-Body"/>
        <w:tabs>
          <w:tab w:val="clear" w:pos="360"/>
          <w:tab w:val="clear" w:pos="720"/>
          <w:tab w:val="clear" w:pos="1080"/>
        </w:tabs>
      </w:pPr>
    </w:p>
    <w:p w14:paraId="732F13EB" w14:textId="77777777" w:rsidR="002E331D" w:rsidRDefault="002E331D" w:rsidP="002E331D">
      <w:pPr>
        <w:pStyle w:val="ProductList-ClauseHeading"/>
        <w:tabs>
          <w:tab w:val="clear" w:pos="360"/>
          <w:tab w:val="clear" w:pos="720"/>
          <w:tab w:val="clear" w:pos="1080"/>
        </w:tabs>
      </w:pPr>
      <w:r>
        <w:t>1. Restricted Use of Software Components</w:t>
      </w:r>
    </w:p>
    <w:p w14:paraId="701C065E" w14:textId="739E3F7D" w:rsidR="002E331D" w:rsidRDefault="002E331D" w:rsidP="002E331D">
      <w:pPr>
        <w:pStyle w:val="ProductList-Body"/>
        <w:tabs>
          <w:tab w:val="clear" w:pos="360"/>
          <w:tab w:val="clear" w:pos="720"/>
          <w:tab w:val="clear" w:pos="1080"/>
        </w:tabs>
      </w:pPr>
      <w:r>
        <w:t xml:space="preserve">The </w:t>
      </w:r>
      <w:r w:rsidR="00992F66">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00992F66">
        <w:t xml:space="preserve"> </w:t>
      </w:r>
      <w:r>
        <w:t>software includes the following components</w:t>
      </w:r>
      <w:r w:rsidR="00992F66">
        <w:t>:</w:t>
      </w:r>
      <w:r>
        <w:t xml:space="preserv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Windows Azure Pack for Windows Server</w:t>
      </w:r>
      <w:r w:rsidR="00B8356A">
        <w:fldChar w:fldCharType="begin"/>
      </w:r>
      <w:r w:rsidR="00B8356A">
        <w:instrText xml:space="preserve"> XE "</w:instrText>
      </w:r>
      <w:r w:rsidR="00B8356A" w:rsidRPr="005C5D3C">
        <w:instrText>Windows Azure Pack for Windows Server</w:instrText>
      </w:r>
      <w:r w:rsidR="00B8356A">
        <w:instrText xml:space="preserve">" </w:instrText>
      </w:r>
      <w:r w:rsidR="00B8356A">
        <w:fldChar w:fldCharType="end"/>
      </w:r>
      <w:r>
        <w:t>,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r w:rsidR="00445AEE">
        <w:t>.</w:t>
      </w:r>
    </w:p>
    <w:p w14:paraId="7E2D48D8" w14:textId="77777777" w:rsidR="002E331D" w:rsidRDefault="002E331D" w:rsidP="002E331D">
      <w:pPr>
        <w:pStyle w:val="ProductList-Body"/>
        <w:tabs>
          <w:tab w:val="clear" w:pos="360"/>
          <w:tab w:val="clear" w:pos="720"/>
          <w:tab w:val="clear" w:pos="1080"/>
        </w:tabs>
      </w:pPr>
    </w:p>
    <w:p w14:paraId="2A507AAF" w14:textId="4E309A8C" w:rsidR="002E331D" w:rsidRDefault="002E331D" w:rsidP="002E331D">
      <w:pPr>
        <w:pStyle w:val="ProductList-ClauseHeading"/>
        <w:tabs>
          <w:tab w:val="clear" w:pos="360"/>
          <w:tab w:val="clear" w:pos="720"/>
          <w:tab w:val="clear" w:pos="1080"/>
        </w:tabs>
      </w:pPr>
      <w:r>
        <w:t xml:space="preserve">2. Additional Terms – Cloud </w:t>
      </w:r>
      <w:r w:rsidR="000424F4">
        <w:t>Platform</w:t>
      </w:r>
      <w:r>
        <w:t xml:space="preserve"> Suite (Host)</w:t>
      </w:r>
    </w:p>
    <w:p w14:paraId="6C7F5AEC" w14:textId="0423CF8C" w:rsidR="002E331D" w:rsidRDefault="002E331D" w:rsidP="002E331D">
      <w:pPr>
        <w:pStyle w:val="ProductList-Body"/>
        <w:tabs>
          <w:tab w:val="clear" w:pos="360"/>
          <w:tab w:val="clear" w:pos="720"/>
          <w:tab w:val="clear" w:pos="1080"/>
        </w:tabs>
      </w:pPr>
      <w:r w:rsidRPr="002E48CF">
        <w:t>By acquiring a license for the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Pr="002E48CF">
        <w:t xml:space="preserve"> software, </w:t>
      </w:r>
      <w:r>
        <w:t>Customer is</w:t>
      </w:r>
      <w:r w:rsidRPr="002E48CF">
        <w:t xml:space="preserve"> not acquiring licenses for the individual software components identified above. </w:t>
      </w:r>
      <w:r w:rsidR="00445AEE">
        <w:t>Customer</w:t>
      </w:r>
      <w:r w:rsidR="00445AEE" w:rsidRPr="002E48CF">
        <w:t xml:space="preserve"> </w:t>
      </w:r>
      <w:r w:rsidRPr="002E48CF">
        <w:t>may use these software components solely as described in this section.</w:t>
      </w:r>
      <w:r>
        <w:t xml:space="preserve"> </w:t>
      </w:r>
    </w:p>
    <w:p w14:paraId="6CCFF748" w14:textId="77777777" w:rsidR="002E331D" w:rsidRDefault="002E331D" w:rsidP="002E331D">
      <w:pPr>
        <w:pStyle w:val="ProductList-Body"/>
        <w:tabs>
          <w:tab w:val="clear" w:pos="360"/>
          <w:tab w:val="clear" w:pos="720"/>
          <w:tab w:val="clear" w:pos="1080"/>
        </w:tabs>
      </w:pPr>
    </w:p>
    <w:p w14:paraId="014E8690" w14:textId="30262D08" w:rsidR="002E331D" w:rsidRDefault="002E331D" w:rsidP="002E331D">
      <w:pPr>
        <w:pStyle w:val="ProductList-SubClauseHeading"/>
      </w:pPr>
      <w:r>
        <w:t>2.1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p>
    <w:p w14:paraId="3C8CEA1A" w14:textId="28ACB808" w:rsidR="002E331D" w:rsidRDefault="002E331D" w:rsidP="002E331D">
      <w:pPr>
        <w:pStyle w:val="ProductList-Body"/>
        <w:ind w:left="360"/>
      </w:pPr>
      <w:r>
        <w:t xml:space="preserve">Customer must use this component only to manage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t xml:space="preserve">and to manage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(licensed separately) and/or instances of non-Microsoft operating systems that are hosted on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04FDAC3C" w14:textId="77777777" w:rsidR="002E331D" w:rsidRDefault="002E331D" w:rsidP="002E331D">
      <w:pPr>
        <w:pStyle w:val="ProductList-Body"/>
      </w:pPr>
    </w:p>
    <w:p w14:paraId="12C52F00" w14:textId="77777777" w:rsidR="002E331D" w:rsidRDefault="002E331D" w:rsidP="002E331D">
      <w:pPr>
        <w:pStyle w:val="ProductList-SubClauseHeading"/>
      </w:pPr>
      <w:r>
        <w:t>2.2 Windows Azure Pack</w:t>
      </w:r>
    </w:p>
    <w:p w14:paraId="31A8C521" w14:textId="5FF90973" w:rsidR="002E331D" w:rsidRDefault="002E331D" w:rsidP="002E331D">
      <w:pPr>
        <w:pStyle w:val="ProductList-Body"/>
        <w:ind w:left="360"/>
      </w:pPr>
      <w:r>
        <w:t xml:space="preserve">Customer must use this component for provisioning and deployment of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in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329F4A52" w14:textId="77777777" w:rsidR="002E331D" w:rsidRDefault="002E331D" w:rsidP="002E331D">
      <w:pPr>
        <w:pStyle w:val="ProductList-Body"/>
      </w:pPr>
    </w:p>
    <w:p w14:paraId="23F302A2" w14:textId="5301F898" w:rsidR="002E331D" w:rsidRDefault="002E331D" w:rsidP="002E331D">
      <w:pPr>
        <w:pStyle w:val="ProductList-SubClauseHeading"/>
      </w:pPr>
      <w:r>
        <w:t>2.3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p>
    <w:p w14:paraId="3CB8C855" w14:textId="5A1C42D4" w:rsidR="002E331D" w:rsidRDefault="002E331D" w:rsidP="002E331D">
      <w:pPr>
        <w:pStyle w:val="ProductList-Body"/>
        <w:ind w:left="360"/>
      </w:pPr>
      <w:r>
        <w:t>Customer may use this component only to support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and/or Windows Azure Pack. Customer may not use this component to create, configure, query, modify or otherwise use a database that is not directly used by System Center 2012 R2 and/or Windows Azure Pack.</w:t>
      </w:r>
    </w:p>
    <w:p w14:paraId="17EA49A9" w14:textId="77777777" w:rsidR="002E331D" w:rsidRDefault="002E331D" w:rsidP="002E331D">
      <w:pPr>
        <w:pStyle w:val="ProductList-Body"/>
        <w:ind w:left="360"/>
      </w:pPr>
    </w:p>
    <w:p w14:paraId="121897A3" w14:textId="777D0F66" w:rsidR="002E331D" w:rsidRDefault="002E331D" w:rsidP="002E331D">
      <w:pPr>
        <w:pStyle w:val="ProductList-SubClauseHeading"/>
      </w:pPr>
      <w:r>
        <w:t>2.4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p>
    <w:p w14:paraId="547E0761" w14:textId="5A09A94F" w:rsidR="002E331D" w:rsidRDefault="002E331D" w:rsidP="002E331D">
      <w:pPr>
        <w:pStyle w:val="ProductList-Body"/>
        <w:ind w:left="360"/>
      </w:pPr>
      <w:r>
        <w:t xml:space="preserve">Customer must use this component as the operating system for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 xml:space="preserve">running on </w:t>
      </w:r>
      <w:r w:rsidR="0046096E">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that uses this component as the operating system, Customer may use all available functionality in this component to deploy, </w:t>
      </w:r>
      <w:r>
        <w:lastRenderedPageBreak/>
        <w:t xml:space="preserve">configure, manage and operate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that uses this component as the operating system Customer may, however, run only the following applications solely for the following purposes:</w:t>
      </w:r>
    </w:p>
    <w:p w14:paraId="01EDF2CD" w14:textId="711B5BDD" w:rsidR="002E331D" w:rsidRDefault="002E331D" w:rsidP="002E331D">
      <w:pPr>
        <w:pStyle w:val="ProductList-Body"/>
        <w:numPr>
          <w:ilvl w:val="0"/>
          <w:numId w:val="24"/>
        </w:numPr>
      </w:pPr>
      <w:r>
        <w:t>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for the purposes described above;</w:t>
      </w:r>
    </w:p>
    <w:p w14:paraId="20885ECB" w14:textId="77777777" w:rsidR="002E331D" w:rsidRDefault="002E331D" w:rsidP="002E331D">
      <w:pPr>
        <w:pStyle w:val="ProductList-Body"/>
        <w:numPr>
          <w:ilvl w:val="0"/>
          <w:numId w:val="24"/>
        </w:numPr>
      </w:pPr>
      <w:r>
        <w:t>Windows Azure Pack for the purposes described above;</w:t>
      </w:r>
    </w:p>
    <w:p w14:paraId="2AA94DB1" w14:textId="0EDBE1A5" w:rsidR="002E331D" w:rsidRDefault="002E331D" w:rsidP="002E331D">
      <w:pPr>
        <w:pStyle w:val="ProductList-Body"/>
        <w:numPr>
          <w:ilvl w:val="0"/>
          <w:numId w:val="24"/>
        </w:numPr>
        <w:tabs>
          <w:tab w:val="clear" w:pos="360"/>
          <w:tab w:val="clear" w:pos="720"/>
          <w:tab w:val="clear" w:pos="1080"/>
        </w:tabs>
      </w:pPr>
      <w:r>
        <w:t>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 for the purposes described above</w:t>
      </w:r>
      <w:r w:rsidR="00922212">
        <w:t>.</w:t>
      </w:r>
    </w:p>
    <w:p w14:paraId="3C1655C5" w14:textId="77777777" w:rsidR="002E331D" w:rsidRDefault="002E331D" w:rsidP="002E331D">
      <w:pPr>
        <w:pStyle w:val="ProductList-Body"/>
      </w:pPr>
    </w:p>
    <w:p w14:paraId="3FE53192" w14:textId="15F30A12" w:rsidR="002E331D" w:rsidRDefault="002E331D" w:rsidP="00310586">
      <w:pPr>
        <w:pStyle w:val="ProductList-Body"/>
        <w:ind w:left="360"/>
      </w:pPr>
      <w:r>
        <w:t>Customer</w:t>
      </w:r>
      <w:r w:rsidRPr="00335471">
        <w:t xml:space="preserve"> may not run any other application for any other purpose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sidRPr="00335471">
        <w:t xml:space="preserve"> in </w:t>
      </w:r>
      <w:r>
        <w:t>its</w:t>
      </w:r>
      <w:r w:rsidRPr="00335471">
        <w:t xml:space="preserve">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rsidRPr="00335471">
        <w:t>that uses the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rsidRPr="00335471">
        <w:t xml:space="preserve"> component as its operating system.</w:t>
      </w:r>
    </w:p>
    <w:p w14:paraId="56AB810F" w14:textId="77777777" w:rsidR="002E331D" w:rsidRDefault="002E331D" w:rsidP="002E331D">
      <w:pPr>
        <w:pStyle w:val="ProductList-Body"/>
      </w:pPr>
    </w:p>
    <w:p w14:paraId="6A0990E5" w14:textId="77777777" w:rsidR="00760DFD" w:rsidRDefault="00760DFD" w:rsidP="00760DFD">
      <w:pPr>
        <w:pStyle w:val="ProductList-SubClauseHeading"/>
      </w:pPr>
      <w:r>
        <w:t>2.5. SAL Waiver</w:t>
      </w:r>
    </w:p>
    <w:p w14:paraId="0FAFAE22" w14:textId="623B5EEC" w:rsidR="00760DFD" w:rsidRDefault="00760DFD" w:rsidP="00310586">
      <w:pPr>
        <w:pStyle w:val="ProductList-Body"/>
        <w:ind w:left="360"/>
      </w:pPr>
      <w:r>
        <w:t xml:space="preserve">A </w:t>
      </w:r>
      <w:r w:rsidRPr="00285C6D">
        <w:fldChar w:fldCharType="begin"/>
      </w:r>
      <w:r w:rsidRPr="00285C6D">
        <w:instrText>AutoTextList  \s NoStyle \t "SAL means Subscriber Access License, which may be assigned by user or device, as appropriate. (Refer Glossary for full definition)"</w:instrText>
      </w:r>
      <w:r w:rsidRPr="00285C6D">
        <w:fldChar w:fldCharType="separate"/>
      </w:r>
      <w:r w:rsidRPr="00285C6D">
        <w:t>SAL</w:t>
      </w:r>
      <w:r w:rsidRPr="00285C6D">
        <w:fldChar w:fldCharType="end"/>
      </w:r>
      <w:r>
        <w:t xml:space="preserve"> is not required for other devices to access the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t xml:space="preserve"> of the</w:t>
      </w:r>
      <w:r w:rsidR="00992F66">
        <w:t xml:space="preserv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software.</w:t>
      </w:r>
    </w:p>
    <w:p w14:paraId="18AAB57D" w14:textId="77777777" w:rsidR="002E331D" w:rsidRDefault="002E331D" w:rsidP="002E331D">
      <w:pPr>
        <w:pStyle w:val="ProductList-Body"/>
      </w:pPr>
    </w:p>
    <w:p w14:paraId="6801288A" w14:textId="6D64BE54" w:rsidR="002E331D" w:rsidRDefault="002E331D" w:rsidP="002E331D">
      <w:pPr>
        <w:pStyle w:val="ProductList-ClauseHeading"/>
        <w:tabs>
          <w:tab w:val="clear" w:pos="360"/>
          <w:tab w:val="clear" w:pos="720"/>
          <w:tab w:val="clear" w:pos="1080"/>
        </w:tabs>
      </w:pPr>
      <w:r>
        <w:t xml:space="preserve">3. Additional Terms – Cloud </w:t>
      </w:r>
      <w:r w:rsidR="000424F4">
        <w:t>Platform</w:t>
      </w:r>
      <w:r>
        <w:t xml:space="preserve"> (Guest)</w:t>
      </w:r>
    </w:p>
    <w:p w14:paraId="69F81C08" w14:textId="0B9C3BB9" w:rsidR="00992F66" w:rsidRDefault="00992F66" w:rsidP="00310586">
      <w:pPr>
        <w:pStyle w:val="ProductList-SubClauseHeading"/>
      </w:pPr>
      <w:r>
        <w:t>3.1 Separate Guest Licenses</w:t>
      </w:r>
    </w:p>
    <w:p w14:paraId="7567BA4F" w14:textId="3DD1B67D" w:rsidR="00760DFD" w:rsidRDefault="00760DFD" w:rsidP="00310586">
      <w:pPr>
        <w:pStyle w:val="ProductList-Body"/>
        <w:ind w:left="360"/>
      </w:pPr>
      <w:r>
        <w:t>Customer</w:t>
      </w:r>
      <w:r w:rsidRPr="00335471">
        <w:t xml:space="preserve"> must acquire a separate Microsoft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335471">
        <w:t xml:space="preserve"> license for each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Pr="00335471">
        <w:t xml:space="preserve"> of the Microsoft Cloud Platform Guest hosted on </w:t>
      </w:r>
      <w:r>
        <w:t>its</w:t>
      </w:r>
      <w:r w:rsidRPr="00335471">
        <w:t xml:space="preserve"> </w:t>
      </w:r>
      <w:r w:rsidRPr="00310586">
        <w:fldChar w:fldCharType="begin"/>
      </w:r>
      <w:r w:rsidRPr="00310586">
        <w:instrText>AutoTextList  \s NoStyle \t "Host Fabric means a collection of physical and virtual OSEs that are configured and operated as a unit to provide virtualization, networking, management and file services."</w:instrText>
      </w:r>
      <w:r w:rsidRPr="00310586">
        <w:fldChar w:fldCharType="separate"/>
      </w:r>
      <w:r w:rsidRPr="00310586">
        <w:t>Host Fabric</w:t>
      </w:r>
      <w:r w:rsidRPr="00310586">
        <w:fldChar w:fldCharType="end"/>
      </w:r>
      <w:r w:rsidRPr="00335471">
        <w:t>.</w:t>
      </w:r>
    </w:p>
    <w:p w14:paraId="02E853FF" w14:textId="77777777" w:rsidR="00B4462D" w:rsidRDefault="00B4462D" w:rsidP="00310586">
      <w:pPr>
        <w:pStyle w:val="ProductList-SubClauseHeading"/>
      </w:pPr>
    </w:p>
    <w:p w14:paraId="634781AF" w14:textId="12D7FBEC" w:rsidR="002E331D" w:rsidRDefault="00760DFD" w:rsidP="00310586">
      <w:pPr>
        <w:pStyle w:val="ProductList-SubClauseHeading"/>
      </w:pPr>
      <w:r>
        <w:t>3.2</w:t>
      </w:r>
      <w:r w:rsidR="002E331D">
        <w:t>. Server Software Access</w:t>
      </w:r>
    </w:p>
    <w:p w14:paraId="49470F6F" w14:textId="6148DCB4" w:rsidR="002E331D" w:rsidRPr="00760DFD" w:rsidRDefault="002E331D" w:rsidP="00310586">
      <w:pPr>
        <w:pStyle w:val="ProductList-Body"/>
        <w:ind w:left="360"/>
      </w:pPr>
      <w:r w:rsidRPr="00760DFD">
        <w:t>The license terms applicable to the access of Remote Desktop Services, Application Virtualization for Remote Desktop Services, Rights Management Services and Microsoft Identity Manager functionality in the Windows Server Product Entry apply to access of these functionalities in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760DFD">
        <w:t>.</w:t>
      </w:r>
    </w:p>
    <w:p w14:paraId="68558600" w14:textId="77777777" w:rsidR="002E331D" w:rsidRDefault="002E331D" w:rsidP="002E331D">
      <w:pPr>
        <w:pStyle w:val="ProductList-Body"/>
      </w:pPr>
    </w:p>
    <w:p w14:paraId="34029268" w14:textId="69CB66F1" w:rsidR="002E331D" w:rsidRDefault="00276B70" w:rsidP="00310586">
      <w:pPr>
        <w:pStyle w:val="ProductList-SubClauseHeading"/>
      </w:pPr>
      <w:r>
        <w:t>3.3</w:t>
      </w:r>
      <w:r w:rsidR="002E331D">
        <w:t xml:space="preserve"> Additional Software</w:t>
      </w:r>
    </w:p>
    <w:p w14:paraId="61B7628A" w14:textId="6E3A63E0" w:rsidR="002E331D" w:rsidRPr="00647374" w:rsidRDefault="002E331D" w:rsidP="00310586">
      <w:pPr>
        <w:pStyle w:val="ProductList-Body"/>
        <w:ind w:left="360"/>
      </w:pPr>
      <w:r w:rsidRPr="00251EA0">
        <w:t xml:space="preserve">For a list of additional software go to </w:t>
      </w:r>
      <w:hyperlink r:id="rId47" w:history="1">
        <w:r w:rsidRPr="00A72A1A">
          <w:rPr>
            <w:rStyle w:val="Hyperlink"/>
          </w:rPr>
          <w:t>http://go.microsoft.com/fwlink/?LinkId=290987</w:t>
        </w:r>
      </w:hyperlink>
    </w:p>
    <w:p w14:paraId="6A91CF8F" w14:textId="1030AB9E" w:rsidR="002E331D" w:rsidRPr="00A8327A" w:rsidRDefault="00E84D2E" w:rsidP="002E331D">
      <w:pPr>
        <w:pStyle w:val="ProductList-Body"/>
        <w:shd w:val="clear" w:color="auto" w:fill="A6A6A6" w:themeFill="background1" w:themeFillShade="A6"/>
        <w:spacing w:before="120" w:after="240"/>
        <w:jc w:val="right"/>
        <w:rPr>
          <w:sz w:val="16"/>
          <w:szCs w:val="16"/>
        </w:rPr>
      </w:pPr>
      <w:hyperlink w:anchor="TableofContents" w:history="1">
        <w:r w:rsidR="002E331D" w:rsidRPr="00A8327A">
          <w:rPr>
            <w:rStyle w:val="Hyperlink"/>
            <w:sz w:val="16"/>
            <w:szCs w:val="16"/>
          </w:rPr>
          <w:t>Table of Contents</w:t>
        </w:r>
      </w:hyperlink>
      <w:r w:rsidR="002E331D" w:rsidRPr="00A8327A">
        <w:rPr>
          <w:sz w:val="16"/>
          <w:szCs w:val="16"/>
        </w:rPr>
        <w:t xml:space="preserve"> / </w:t>
      </w:r>
      <w:hyperlink w:anchor="GeneralTerms" w:history="1">
        <w:r w:rsidR="0008070F" w:rsidRPr="0008070F">
          <w:rPr>
            <w:rStyle w:val="Hyperlink"/>
            <w:sz w:val="16"/>
            <w:szCs w:val="16"/>
          </w:rPr>
          <w:t>Universal Terms</w:t>
        </w:r>
      </w:hyperlink>
      <w:r w:rsidR="002E331D" w:rsidRPr="00A8327A">
        <w:rPr>
          <w:sz w:val="16"/>
          <w:szCs w:val="16"/>
        </w:rPr>
        <w:t xml:space="preserve"> /</w:t>
      </w:r>
      <w:r w:rsidR="002E331D">
        <w:rPr>
          <w:sz w:val="16"/>
          <w:szCs w:val="16"/>
        </w:rPr>
        <w:t xml:space="preserve"> </w:t>
      </w:r>
      <w:hyperlink w:anchor="Index" w:history="1">
        <w:r w:rsidR="002E331D" w:rsidRPr="002924B8">
          <w:rPr>
            <w:rStyle w:val="Hyperlink"/>
            <w:sz w:val="16"/>
            <w:szCs w:val="16"/>
          </w:rPr>
          <w:t>Index</w:t>
        </w:r>
      </w:hyperlink>
    </w:p>
    <w:p w14:paraId="5F43D961" w14:textId="228E6757" w:rsidR="002E331D" w:rsidRDefault="002E331D" w:rsidP="002E331D">
      <w:pPr>
        <w:pStyle w:val="ProductList-Offering2Heading"/>
        <w:outlineLvl w:val="2"/>
      </w:pPr>
      <w:bookmarkStart w:id="82" w:name="_Toc468344690"/>
      <w:r>
        <w:t>Productivity Suite</w:t>
      </w:r>
      <w:bookmarkEnd w:id="82"/>
    </w:p>
    <w:p w14:paraId="48F7591F" w14:textId="77777777" w:rsidR="002E331D" w:rsidRDefault="002E331D" w:rsidP="002E331D">
      <w:pPr>
        <w:spacing w:after="0" w:line="240" w:lineRule="auto"/>
        <w:rPr>
          <w:sz w:val="18"/>
          <w:szCs w:val="18"/>
        </w:rPr>
        <w:sectPr w:rsidR="002E331D" w:rsidSect="00383BC7">
          <w:footerReference w:type="first" r:id="rId48"/>
          <w:type w:val="continuous"/>
          <w:pgSz w:w="12240" w:h="15840"/>
          <w:pgMar w:top="1166" w:right="720" w:bottom="720" w:left="720" w:header="720" w:footer="720" w:gutter="0"/>
          <w:cols w:space="720"/>
          <w:titlePg/>
          <w:docGrid w:linePitch="360"/>
        </w:sectPr>
      </w:pPr>
    </w:p>
    <w:p w14:paraId="5422CFE7" w14:textId="477E583C" w:rsidR="002E331D" w:rsidRDefault="002E331D" w:rsidP="002E331D">
      <w:pPr>
        <w:pStyle w:val="ProductList-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2701A8">
        <w:t xml:space="preserve"> or SAL for SA</w:t>
      </w:r>
      <w:r>
        <w:t>)</w:t>
      </w:r>
    </w:p>
    <w:p w14:paraId="568EC25C" w14:textId="77777777" w:rsidR="002E331D" w:rsidRDefault="002E331D" w:rsidP="002E331D">
      <w:pPr>
        <w:spacing w:after="0" w:line="240" w:lineRule="auto"/>
        <w:rPr>
          <w:sz w:val="18"/>
          <w:szCs w:val="18"/>
        </w:rPr>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9821D2"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3EF0147" w:rsidR="002E331D" w:rsidRPr="00543574"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543574">
              <w:rPr>
                <w:rFonts w:asciiTheme="majorHAnsi" w:hAnsiTheme="majorHAnsi"/>
                <w:color w:val="404040"/>
              </w:rPr>
              <w:fldChar w:fldCharType="begin"/>
            </w:r>
            <w:r w:rsidRPr="00543574">
              <w:rPr>
                <w:rStyle w:val="ProductList-BodyChar"/>
                <w:rFonts w:asciiTheme="majorHAnsi" w:hAnsiTheme="majorHAnsi"/>
                <w:color w:val="404040"/>
              </w:rPr>
              <w:instrText>AutoTextList</w:instrText>
            </w:r>
            <w:r w:rsidRPr="00543574">
              <w:rPr>
                <w:rFonts w:asciiTheme="majorHAnsi" w:hAnsiTheme="majorHAnsi"/>
                <w:color w:val="404040"/>
              </w:rPr>
              <w:instrText xml:space="preserve">  \t "</w:instrText>
            </w:r>
            <w:r w:rsidRPr="00543574">
              <w:rPr>
                <w:rStyle w:val="ProductList-BodyChar"/>
                <w:rFonts w:asciiTheme="majorHAnsi" w:hAnsiTheme="majorHAnsi"/>
                <w:color w:val="404040"/>
              </w:rPr>
              <w:instrText>Date Available: The date a Product is first available, designated as month/year."</w:instrText>
            </w:r>
            <w:r w:rsidRPr="00543574">
              <w:rPr>
                <w:rFonts w:asciiTheme="majorHAnsi" w:hAnsiTheme="majorHAnsi"/>
                <w:color w:val="404040"/>
              </w:rPr>
              <w:fldChar w:fldCharType="separate"/>
            </w:r>
            <w:r w:rsidRPr="00543574">
              <w:rPr>
                <w:rFonts w:asciiTheme="majorHAnsi" w:hAnsiTheme="majorHAnsi"/>
                <w:color w:val="404040"/>
              </w:rPr>
              <w:t>Date Available</w:t>
            </w:r>
            <w:r w:rsidRPr="00543574">
              <w:rPr>
                <w:rFonts w:asciiTheme="majorHAnsi" w:hAnsiTheme="majorHAnsi"/>
                <w:color w:val="404040"/>
              </w:rPr>
              <w:fldChar w:fldCharType="end"/>
            </w:r>
            <w:r w:rsidRPr="00543574">
              <w:rPr>
                <w:rFonts w:asciiTheme="majorHAnsi" w:hAnsiTheme="majorHAnsi"/>
                <w:color w:val="404040"/>
              </w:rPr>
              <w:t>: N/A</w:t>
            </w:r>
          </w:p>
        </w:tc>
        <w:tc>
          <w:tcPr>
            <w:tcW w:w="3598" w:type="dxa"/>
            <w:tcBorders>
              <w:top w:val="single" w:sz="24" w:space="0" w:color="00188F"/>
              <w:bottom w:val="single" w:sz="4" w:space="0" w:color="auto"/>
            </w:tcBorders>
            <w:shd w:val="clear" w:color="auto" w:fill="auto"/>
          </w:tcPr>
          <w:p w14:paraId="42AAC651" w14:textId="60FC23B0"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C0061C">
                <w:rPr>
                  <w:rStyle w:val="Hyperlink"/>
                </w:rPr>
                <w:t>Universal</w:t>
              </w:r>
            </w:hyperlink>
            <w:r w:rsidDel="00086EE6">
              <w:t xml:space="preserve"> </w:t>
            </w:r>
          </w:p>
        </w:tc>
        <w:tc>
          <w:tcPr>
            <w:tcW w:w="3599" w:type="dxa"/>
            <w:tcBorders>
              <w:top w:val="single" w:sz="24" w:space="0" w:color="00188F"/>
              <w:bottom w:val="single" w:sz="4" w:space="0" w:color="auto"/>
            </w:tcBorders>
            <w:shd w:val="clear" w:color="auto" w:fill="auto"/>
          </w:tcPr>
          <w:p w14:paraId="2C86E19A"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35CCA086" w:rsidR="002E331D" w:rsidRPr="00543574" w:rsidRDefault="002E331D" w:rsidP="00EE434D">
            <w:pPr>
              <w:pStyle w:val="ProductList-Offering"/>
              <w:tabs>
                <w:tab w:val="clear" w:pos="360"/>
                <w:tab w:val="clear" w:pos="720"/>
                <w:tab w:val="clear" w:pos="1080"/>
              </w:tabs>
              <w:spacing w:before="40" w:after="40"/>
              <w:rPr>
                <w:color w:val="404040"/>
              </w:rPr>
            </w:pPr>
            <w:r w:rsidRPr="00543574">
              <w:rPr>
                <w:color w:val="404040"/>
              </w:rPr>
              <w:fldChar w:fldCharType="begin"/>
            </w:r>
            <w:r w:rsidRPr="00543574">
              <w:rPr>
                <w:color w:val="404040"/>
              </w:rPr>
              <w:instrText>AutoTextList  \s NoStyle \t "Prior Version: Earlier versions of Product."</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0C3489C6" w14:textId="77777777"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5696369D"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t>All e</w:t>
            </w:r>
            <w:r w:rsidRPr="009920C4">
              <w:t>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sidRPr="00716BBB">
              <w:rPr>
                <w:color w:val="404040"/>
              </w:rPr>
              <w:fldChar w:fldCharType="separate"/>
            </w:r>
            <w:r w:rsidRPr="00716BBB">
              <w:rPr>
                <w:color w:val="404040"/>
              </w:rPr>
              <w:t>Additional Software</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56B552E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sidRPr="00716BBB">
              <w:rPr>
                <w:color w:val="404040"/>
              </w:rPr>
              <w:fldChar w:fldCharType="separate"/>
            </w:r>
            <w:r w:rsidRPr="00716BBB">
              <w:rPr>
                <w:color w:val="404040"/>
              </w:rPr>
              <w:t>Client Software</w:t>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auto"/>
          </w:tcPr>
          <w:p w14:paraId="053A4E46"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7777777" w:rsidR="002E331D" w:rsidRPr="00716BBB" w:rsidRDefault="002E331D" w:rsidP="00EE434D">
            <w:pPr>
              <w:pStyle w:val="ProductList-Offering"/>
              <w:tabs>
                <w:tab w:val="clear" w:pos="360"/>
                <w:tab w:val="clear" w:pos="720"/>
                <w:tab w:val="clear" w:pos="1080"/>
                <w:tab w:val="left" w:pos="1676"/>
              </w:tabs>
              <w:spacing w:before="40" w:after="40"/>
              <w:rPr>
                <w:color w:val="404040"/>
              </w:rPr>
            </w:pPr>
            <w:r w:rsidRPr="00716BBB">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sidRPr="00716BBB">
              <w:rPr>
                <w:color w:val="404040"/>
              </w:rPr>
              <w:fldChar w:fldCharType="separate"/>
            </w:r>
            <w:r w:rsidRPr="00716BBB">
              <w:rPr>
                <w:color w:val="404040"/>
              </w:rPr>
              <w:t>Disaster Recovery</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655E664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716BBB">
              <w:rPr>
                <w:color w:val="404040"/>
              </w:rPr>
              <w:fldChar w:fldCharType="separate"/>
            </w:r>
            <w:r w:rsidRPr="00716BBB">
              <w:rPr>
                <w:color w:val="404040"/>
              </w:rPr>
              <w:t>Down Editions</w:t>
            </w:r>
            <w:r w:rsidRPr="00716BBB">
              <w:rPr>
                <w:color w:val="404040"/>
              </w:rPr>
              <w:fldChar w:fldCharType="end"/>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sidRPr="00716BBB">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BFBFBF"/>
          </w:tcPr>
          <w:p w14:paraId="71858AB3"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sidRPr="00716BBB">
              <w:rPr>
                <w:color w:val="404040"/>
              </w:rPr>
              <w:fldChar w:fldCharType="separate"/>
            </w:r>
            <w:r w:rsidRPr="00716BBB">
              <w:rPr>
                <w:color w:val="404040"/>
              </w:rPr>
              <w:t>Fail-Over Rights</w:t>
            </w:r>
            <w:r w:rsidRPr="00716BBB">
              <w:rPr>
                <w:color w:val="404040"/>
              </w:rPr>
              <w:fldChar w:fldCharType="end"/>
            </w:r>
            <w:r w:rsidRPr="00716BBB">
              <w:rPr>
                <w:color w:val="404040"/>
              </w:rPr>
              <w:t>: N/A</w:t>
            </w:r>
          </w:p>
        </w:tc>
      </w:tr>
      <w:tr w:rsidR="002E331D" w14:paraId="11205400" w14:textId="77777777" w:rsidTr="004E3BCD">
        <w:tc>
          <w:tcPr>
            <w:tcW w:w="3598" w:type="dxa"/>
            <w:tcBorders>
              <w:top w:val="single" w:sz="4" w:space="0" w:color="auto"/>
            </w:tcBorders>
            <w:shd w:val="clear" w:color="auto" w:fill="BFBFBF"/>
          </w:tcPr>
          <w:p w14:paraId="10446E10" w14:textId="0636F978"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sidRPr="004E3BCD">
              <w:rPr>
                <w:color w:val="404040"/>
              </w:rPr>
              <w:fldChar w:fldCharType="separate"/>
            </w:r>
            <w:r w:rsidRPr="004E3BCD">
              <w:rPr>
                <w:color w:val="404040"/>
              </w:rPr>
              <w:t>Included Technologies</w:t>
            </w:r>
            <w:r w:rsidRPr="004E3BCD">
              <w:rPr>
                <w:color w:val="404040"/>
              </w:rPr>
              <w:fldChar w:fldCharType="end"/>
            </w:r>
            <w:r w:rsidRPr="004E3BCD">
              <w:rPr>
                <w:color w:val="404040"/>
              </w:rPr>
              <w:t>: N/A</w:t>
            </w:r>
          </w:p>
        </w:tc>
        <w:tc>
          <w:tcPr>
            <w:tcW w:w="3598" w:type="dxa"/>
            <w:tcBorders>
              <w:top w:val="single" w:sz="4" w:space="0" w:color="auto"/>
            </w:tcBorders>
            <w:shd w:val="clear" w:color="auto" w:fill="BFBFBF"/>
          </w:tcPr>
          <w:p w14:paraId="2C3F1E5A" w14:textId="77777777" w:rsidR="002E331D" w:rsidRPr="00716BBB"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Pr>
                <w:color w:val="404040"/>
              </w:rPr>
              <w:t xml:space="preserve"> </w:t>
            </w:r>
            <w:r w:rsidRPr="00716BBB">
              <w:rPr>
                <w:color w:val="404040"/>
              </w:rPr>
              <w:t>N/A</w:t>
            </w:r>
          </w:p>
        </w:tc>
        <w:tc>
          <w:tcPr>
            <w:tcW w:w="3599" w:type="dxa"/>
            <w:tcBorders>
              <w:top w:val="single" w:sz="4" w:space="0" w:color="auto"/>
            </w:tcBorders>
            <w:shd w:val="clear" w:color="auto" w:fill="BFBFBF"/>
          </w:tcPr>
          <w:p w14:paraId="0C7C219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sidRPr="00716BBB">
              <w:rPr>
                <w:color w:val="404040"/>
              </w:rPr>
              <w:fldChar w:fldCharType="separate"/>
            </w:r>
            <w:r w:rsidRPr="00716BBB">
              <w:rPr>
                <w:color w:val="404040"/>
              </w:rPr>
              <w:t>Notices</w:t>
            </w:r>
            <w:r w:rsidRPr="00716BBB">
              <w:rPr>
                <w:color w:val="404040"/>
              </w:rPr>
              <w:fldChar w:fldCharType="end"/>
            </w:r>
            <w:r w:rsidRPr="00716BBB">
              <w:rPr>
                <w:color w:val="404040"/>
              </w:rPr>
              <w:t>: N/A</w:t>
            </w:r>
          </w:p>
        </w:tc>
      </w:tr>
    </w:tbl>
    <w:p w14:paraId="204350CE" w14:textId="77777777" w:rsidR="002E331D" w:rsidRDefault="002E331D" w:rsidP="002E331D">
      <w:pPr>
        <w:pStyle w:val="ProductList-Body"/>
        <w:tabs>
          <w:tab w:val="clear" w:pos="360"/>
          <w:tab w:val="clear" w:pos="720"/>
          <w:tab w:val="clear" w:pos="1080"/>
        </w:tabs>
      </w:pPr>
    </w:p>
    <w:p w14:paraId="517FA947" w14:textId="2AAA0036" w:rsidR="002E331D" w:rsidRDefault="002E331D" w:rsidP="002E331D">
      <w:pPr>
        <w:pStyle w:val="ProductList-ClauseHeading"/>
        <w:tabs>
          <w:tab w:val="clear" w:pos="360"/>
          <w:tab w:val="clear" w:pos="720"/>
          <w:tab w:val="clear" w:pos="1080"/>
        </w:tabs>
      </w:pPr>
      <w:r>
        <w:t>1. Additional Terms for 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p>
    <w:p w14:paraId="298DFCB5" w14:textId="5E856947" w:rsidR="002E331D" w:rsidRPr="002558F1" w:rsidRDefault="002E331D" w:rsidP="002E331D">
      <w:pPr>
        <w:pStyle w:val="ProductList-Body"/>
      </w:pPr>
      <w:r w:rsidRPr="002558F1">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rsidRPr="002558F1">
        <w:t xml:space="preserve"> SAL </w:t>
      </w:r>
      <w:r>
        <w:t xml:space="preserve">and Productivity SAL for SA </w:t>
      </w:r>
      <w:r w:rsidRPr="002558F1">
        <w:t xml:space="preserve">provides rights equivalent to the following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2558F1">
        <w:t>: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Pr="002558F1">
        <w:t>, Skype for Business Server 2015</w:t>
      </w:r>
      <w:r>
        <w:t xml:space="preserve">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and</w:t>
      </w:r>
      <w:r w:rsidRPr="002558F1">
        <w:t xml:space="preserve"> Enterprise SAL, and SharePoint Server 201</w:t>
      </w:r>
      <w:r w:rsidR="00D74530">
        <w:t>6</w:t>
      </w:r>
      <w:r w:rsidRPr="002558F1">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2558F1">
        <w:t xml:space="preserve"> SAL.</w:t>
      </w:r>
      <w:r>
        <w:t xml:space="preserve"> See Product Entries for these products.</w:t>
      </w:r>
    </w:p>
    <w:p w14:paraId="44CEC3A0" w14:textId="77777777" w:rsidR="002E331D" w:rsidRDefault="002E331D" w:rsidP="002E331D">
      <w:pPr>
        <w:pStyle w:val="ProductList-ClauseHeading"/>
      </w:pPr>
    </w:p>
    <w:p w14:paraId="4B33B228" w14:textId="77777777" w:rsidR="002E331D" w:rsidRDefault="002E331D" w:rsidP="002E331D">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Qualifying CALs</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Default="002E331D" w:rsidP="00424F9E">
            <w:pPr>
              <w:pStyle w:val="ProductList-Table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C</w:t>
            </w:r>
            <w:r w:rsidR="00424F9E">
              <w:t>ore</w:t>
            </w:r>
            <w:r>
              <w:t xml:space="preserve"> CAL Suite SA)</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t xml:space="preserve"> Suite</w:t>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Default="002E331D" w:rsidP="00EE434D">
            <w:pPr>
              <w:pStyle w:val="ProductList-Table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 SA)</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bl>
    <w:p w14:paraId="047BCD98" w14:textId="36347DDA" w:rsidR="002E331D" w:rsidRPr="00A8327A" w:rsidRDefault="00E84D2E" w:rsidP="002E331D">
      <w:pPr>
        <w:pStyle w:val="ProductList-Body"/>
        <w:shd w:val="clear" w:color="auto" w:fill="A6A6A6" w:themeFill="background1" w:themeFillShade="A6"/>
        <w:spacing w:before="120" w:after="240"/>
        <w:jc w:val="right"/>
        <w:rPr>
          <w:sz w:val="16"/>
          <w:szCs w:val="16"/>
        </w:rPr>
      </w:pPr>
      <w:hyperlink w:anchor="TableofContents" w:history="1">
        <w:r w:rsidR="002E331D" w:rsidRPr="00A8327A">
          <w:rPr>
            <w:rStyle w:val="Hyperlink"/>
            <w:sz w:val="16"/>
            <w:szCs w:val="16"/>
          </w:rPr>
          <w:t>Table of Contents</w:t>
        </w:r>
      </w:hyperlink>
      <w:r w:rsidR="002E331D" w:rsidRPr="00A8327A">
        <w:rPr>
          <w:sz w:val="16"/>
          <w:szCs w:val="16"/>
        </w:rPr>
        <w:t xml:space="preserve"> / </w:t>
      </w:r>
      <w:hyperlink w:anchor="GeneralTerms" w:history="1">
        <w:r w:rsidR="0008070F" w:rsidRPr="0008070F">
          <w:rPr>
            <w:rStyle w:val="Hyperlink"/>
            <w:sz w:val="16"/>
            <w:szCs w:val="16"/>
          </w:rPr>
          <w:t>Universal Terms</w:t>
        </w:r>
      </w:hyperlink>
      <w:r w:rsidR="002E331D" w:rsidRPr="00A8327A">
        <w:rPr>
          <w:sz w:val="16"/>
          <w:szCs w:val="16"/>
        </w:rPr>
        <w:t xml:space="preserve"> /</w:t>
      </w:r>
      <w:r w:rsidR="002E331D">
        <w:rPr>
          <w:sz w:val="16"/>
          <w:szCs w:val="16"/>
        </w:rPr>
        <w:t xml:space="preserve"> </w:t>
      </w:r>
      <w:hyperlink w:anchor="Index" w:history="1">
        <w:r w:rsidR="002E331D" w:rsidRPr="002924B8">
          <w:rPr>
            <w:rStyle w:val="Hyperlink"/>
            <w:sz w:val="16"/>
            <w:szCs w:val="16"/>
          </w:rPr>
          <w:t>Index</w:t>
        </w:r>
      </w:hyperlink>
    </w:p>
    <w:p w14:paraId="3EDCCADB" w14:textId="77DAECE5" w:rsidR="00B851A3" w:rsidRDefault="00B851A3" w:rsidP="00B851A3">
      <w:pPr>
        <w:pStyle w:val="ProductList-Offering1Heading"/>
        <w:tabs>
          <w:tab w:val="clear" w:pos="187"/>
          <w:tab w:val="clear" w:pos="360"/>
          <w:tab w:val="clear" w:pos="720"/>
          <w:tab w:val="clear" w:pos="1080"/>
        </w:tabs>
        <w:outlineLvl w:val="1"/>
      </w:pPr>
      <w:bookmarkStart w:id="83" w:name="ProductEntries_SystemCenter"/>
      <w:bookmarkStart w:id="84" w:name="_Toc468344691"/>
      <w:r>
        <w:t>System Center</w:t>
      </w:r>
      <w:bookmarkEnd w:id="83"/>
      <w:bookmarkEnd w:id="84"/>
    </w:p>
    <w:p w14:paraId="375EF99E" w14:textId="77777777" w:rsidR="00B851A3" w:rsidRDefault="00B851A3" w:rsidP="00B851A3">
      <w:pPr>
        <w:spacing w:after="0" w:line="240" w:lineRule="auto"/>
        <w:rPr>
          <w:sz w:val="18"/>
          <w:szCs w:val="18"/>
        </w:rPr>
        <w:sectPr w:rsidR="00B851A3" w:rsidSect="00383BC7">
          <w:footerReference w:type="default" r:id="rId49"/>
          <w:footerReference w:type="first" r:id="rId50"/>
          <w:type w:val="continuous"/>
          <w:pgSz w:w="12240" w:h="15840"/>
          <w:pgMar w:top="1166" w:right="720" w:bottom="720" w:left="720" w:header="720" w:footer="720" w:gutter="0"/>
          <w:cols w:space="720"/>
          <w:titlePg/>
          <w:docGrid w:linePitch="360"/>
        </w:sectPr>
      </w:pPr>
    </w:p>
    <w:p w14:paraId="519AF5DE" w14:textId="397ACCB4" w:rsidR="00B851A3" w:rsidRDefault="00B851A3" w:rsidP="00ED3A6B">
      <w:pPr>
        <w:pStyle w:val="ProductList-Body"/>
      </w:pPr>
      <w:r>
        <w:t>System Center 201</w:t>
      </w:r>
      <w:r w:rsidR="005A226D">
        <w:t>6</w:t>
      </w:r>
      <w:r w:rsidR="000C6619">
        <w:t xml:space="preserve"> </w:t>
      </w:r>
      <w:r>
        <w:t>Standard</w:t>
      </w:r>
      <w:r w:rsidR="00B8356A">
        <w:fldChar w:fldCharType="begin"/>
      </w:r>
      <w:r w:rsidR="00B8356A">
        <w:instrText xml:space="preserve"> XE "</w:instrText>
      </w:r>
      <w:r w:rsidR="00B8356A" w:rsidRPr="00D55238">
        <w:instrText xml:space="preserve">System Center </w:instrText>
      </w:r>
      <w:r w:rsidR="00721E93">
        <w:instrText>2016</w:instrText>
      </w:r>
      <w:r w:rsidR="005273AF">
        <w:instrText xml:space="preserve"> </w:instrText>
      </w:r>
      <w:r w:rsidR="00B8356A" w:rsidRPr="00D55238">
        <w:instrText>Standard</w:instrText>
      </w:r>
      <w:r w:rsidR="00B8356A">
        <w:instrText xml:space="preserve">" </w:instrText>
      </w:r>
      <w:r w:rsidR="00B8356A">
        <w:fldChar w:fldCharType="end"/>
      </w:r>
      <w:r w:rsidR="000C6619">
        <w:t xml:space="preserve"> (</w:t>
      </w:r>
      <w:r w:rsidR="003E70C2">
        <w:t>Core</w:t>
      </w:r>
      <w:r w:rsidR="000C6619">
        <w:t xml:space="preserve"> License)</w:t>
      </w:r>
    </w:p>
    <w:p w14:paraId="062A6AE6" w14:textId="231B1D31" w:rsidR="00B851A3" w:rsidRDefault="00B851A3" w:rsidP="00ED3A6B">
      <w:pPr>
        <w:pStyle w:val="ProductList-Body"/>
      </w:pPr>
      <w:r>
        <w:t>System Center 201</w:t>
      </w:r>
      <w:r w:rsidR="005A226D">
        <w:t>6</w:t>
      </w:r>
      <w:r w:rsidR="000C6619">
        <w:t xml:space="preserve"> </w:t>
      </w:r>
      <w:r>
        <w:t>Datacenter</w:t>
      </w:r>
      <w:r w:rsidR="00B8356A">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Datacenter</w:instrText>
      </w:r>
      <w:r w:rsidR="00B8356A">
        <w:instrText xml:space="preserve">" </w:instrText>
      </w:r>
      <w:r w:rsidR="00B8356A">
        <w:fldChar w:fldCharType="end"/>
      </w:r>
      <w:r w:rsidR="000C6619">
        <w:t xml:space="preserve"> (</w:t>
      </w:r>
      <w:r w:rsidR="003E70C2">
        <w:t>Core</w:t>
      </w:r>
      <w:r w:rsidR="000C6619">
        <w:t xml:space="preserve"> License)</w:t>
      </w:r>
    </w:p>
    <w:p w14:paraId="55F6344C" w14:textId="318F20D0" w:rsidR="001F639E" w:rsidRDefault="001F639E" w:rsidP="00ED3A6B">
      <w:pPr>
        <w:pStyle w:val="ProductList-Body"/>
      </w:pPr>
      <w:r>
        <w:t>System Center Configuration Manager 1606 (SAL)</w:t>
      </w:r>
      <w:r w:rsidRPr="001F639E">
        <w:t xml:space="preserve"> </w:t>
      </w:r>
      <w:r>
        <w:fldChar w:fldCharType="begin"/>
      </w:r>
      <w:r>
        <w:instrText xml:space="preserve"> XE "System Center Configuration Manager 1606" </w:instrText>
      </w:r>
      <w:r>
        <w:fldChar w:fldCharType="end"/>
      </w:r>
    </w:p>
    <w:p w14:paraId="05405AB7" w14:textId="3FE882FF" w:rsidR="00B851A3" w:rsidRDefault="00B851A3" w:rsidP="00ED3A6B">
      <w:pPr>
        <w:pStyle w:val="ProductList-Body"/>
      </w:pPr>
      <w:r>
        <w:t>System Center Endpoint Protection</w:t>
      </w:r>
      <w:r w:rsidR="00721E93">
        <w:t xml:space="preserve"> 1606</w:t>
      </w:r>
      <w:r w:rsidR="00B8356A">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fldChar w:fldCharType="end"/>
      </w:r>
      <w:r w:rsidR="000C6619">
        <w:t xml:space="preserve"> (SAL)</w:t>
      </w:r>
    </w:p>
    <w:p w14:paraId="713A5D8C" w14:textId="08B8BAA2" w:rsidR="00B851A3" w:rsidRDefault="00B851A3" w:rsidP="00ED3A6B">
      <w:pPr>
        <w:pStyle w:val="ProductList-Body"/>
      </w:pPr>
      <w:r>
        <w:t>System Center 201</w:t>
      </w:r>
      <w:r w:rsidR="005A226D">
        <w:t>6</w:t>
      </w:r>
      <w:r>
        <w:t xml:space="preserve"> </w:t>
      </w:r>
      <w:r w:rsidR="001F639E">
        <w:t>Data Protection</w:t>
      </w:r>
      <w:r>
        <w:t xml:space="preserve"> Manage</w:t>
      </w:r>
      <w:r w:rsidR="001F639E">
        <w:t>r</w:t>
      </w:r>
      <w:r w:rsidR="00B8356A">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w:instrText>
      </w:r>
      <w:r w:rsidR="001F639E">
        <w:instrText>Data Protection Manager</w:instrText>
      </w:r>
      <w:r w:rsidR="00B8356A">
        <w:instrText xml:space="preserve">" </w:instrText>
      </w:r>
      <w:r w:rsidR="00B8356A">
        <w:fldChar w:fldCharType="end"/>
      </w:r>
      <w:r w:rsidR="000C6619">
        <w:t xml:space="preserve"> (SAL)</w:t>
      </w:r>
    </w:p>
    <w:p w14:paraId="40D72CD3" w14:textId="7345981A" w:rsidR="00B851A3" w:rsidRDefault="00B851A3" w:rsidP="00ED3A6B">
      <w:pPr>
        <w:pStyle w:val="ProductList-Body"/>
      </w:pPr>
      <w:r>
        <w:t xml:space="preserve">System Center </w:t>
      </w:r>
      <w:r w:rsidR="001F639E">
        <w:t>2016 Operations</w:t>
      </w:r>
      <w:r>
        <w:t xml:space="preserve"> Manager</w:t>
      </w:r>
      <w:r w:rsidR="00B8356A">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fldChar w:fldCharType="end"/>
      </w:r>
      <w:r w:rsidR="000C6619">
        <w:t xml:space="preserve"> (SAL)</w:t>
      </w:r>
    </w:p>
    <w:p w14:paraId="5E20E50A" w14:textId="76F4511E" w:rsidR="001F639E" w:rsidRDefault="001F639E" w:rsidP="00ED3A6B">
      <w:pPr>
        <w:pStyle w:val="ProductList-Body"/>
      </w:pPr>
      <w:r>
        <w:t>System Center 2016 Orchestrator (SAL)</w:t>
      </w:r>
      <w:r w:rsidRPr="001F639E">
        <w:t xml:space="preserve"> </w:t>
      </w:r>
      <w:r>
        <w:fldChar w:fldCharType="begin"/>
      </w:r>
      <w:r>
        <w:instrText xml:space="preserve"> XE "</w:instrText>
      </w:r>
      <w:r w:rsidRPr="00D55238">
        <w:instrText xml:space="preserve">System Center </w:instrText>
      </w:r>
      <w:r>
        <w:instrText xml:space="preserve">2016 Orchestrator" </w:instrText>
      </w:r>
      <w:r>
        <w:fldChar w:fldCharType="end"/>
      </w:r>
    </w:p>
    <w:p w14:paraId="664CAA4C" w14:textId="096A9D15" w:rsidR="001F639E" w:rsidRDefault="001F639E" w:rsidP="00ED3A6B">
      <w:pPr>
        <w:pStyle w:val="ProductList-Body"/>
      </w:pPr>
      <w:r>
        <w:t>System Center 2016 Service Manager (SAL)</w:t>
      </w:r>
      <w:r w:rsidRPr="001F639E">
        <w:t xml:space="preserve"> </w:t>
      </w:r>
      <w:r>
        <w:fldChar w:fldCharType="begin"/>
      </w:r>
      <w:r>
        <w:instrText xml:space="preserve"> XE "</w:instrText>
      </w:r>
      <w:r w:rsidRPr="00D55238">
        <w:instrText xml:space="preserve">System Center </w:instrText>
      </w:r>
      <w:r>
        <w:instrText xml:space="preserve">2016 Service Manager" </w:instrText>
      </w:r>
      <w:r>
        <w:fldChar w:fldCharType="end"/>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9821D2"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5A2D3C6A" w:rsidR="00B851A3" w:rsidRPr="00AF1904" w:rsidRDefault="00B870CD" w:rsidP="005A226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D87225">
              <w:rPr>
                <w:rFonts w:asciiTheme="majorHAnsi" w:hAnsiTheme="majorHAnsi"/>
              </w:rPr>
              <w:t xml:space="preserve"> </w:t>
            </w:r>
            <w:r w:rsidR="00003BE9">
              <w:rPr>
                <w:rFonts w:asciiTheme="majorHAnsi" w:hAnsiTheme="majorHAnsi"/>
              </w:rPr>
              <w:t xml:space="preserve">October </w:t>
            </w:r>
            <w:r w:rsidR="00D87225">
              <w:rPr>
                <w:rFonts w:asciiTheme="majorHAnsi" w:hAnsiTheme="majorHAnsi"/>
              </w:rPr>
              <w:t>201</w:t>
            </w:r>
            <w:r w:rsidR="005A226D">
              <w:rPr>
                <w:rFonts w:asciiTheme="majorHAnsi" w:hAnsiTheme="majorHAnsi"/>
              </w:rPr>
              <w:t>6</w:t>
            </w:r>
          </w:p>
        </w:tc>
        <w:tc>
          <w:tcPr>
            <w:tcW w:w="3598" w:type="dxa"/>
            <w:tcBorders>
              <w:top w:val="single" w:sz="24" w:space="0" w:color="00188F"/>
              <w:bottom w:val="single" w:sz="4" w:space="0" w:color="auto"/>
            </w:tcBorders>
            <w:shd w:val="clear" w:color="auto" w:fill="auto"/>
          </w:tcPr>
          <w:p w14:paraId="1F960E6F" w14:textId="320B6FEF" w:rsidR="00B851A3" w:rsidRPr="00292A60" w:rsidRDefault="00B851A3"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D87225">
              <w:rPr>
                <w:color w:val="000000" w:themeColor="text1"/>
              </w:rPr>
              <w:t xml:space="preserve"> </w:t>
            </w:r>
            <w:hyperlink w:anchor="LicenseTerms_Universal" w:history="1">
              <w:r w:rsidR="00D87225" w:rsidRPr="00D87225">
                <w:rPr>
                  <w:rStyle w:val="Hyperlink"/>
                </w:rPr>
                <w:t>Universal</w:t>
              </w:r>
            </w:hyperlink>
            <w:r w:rsidR="00D87225">
              <w:rPr>
                <w:color w:val="000000" w:themeColor="text1"/>
              </w:rPr>
              <w:t>;</w:t>
            </w:r>
            <w:r w:rsidR="005A226D">
              <w:rPr>
                <w:color w:val="000000" w:themeColor="text1"/>
              </w:rPr>
              <w:t xml:space="preserve"> </w:t>
            </w:r>
            <w:hyperlink w:anchor="LicenseTerms_LicenseModel_PerCore_Man" w:history="1">
              <w:r w:rsidR="005A226D" w:rsidRPr="00B575CA">
                <w:rPr>
                  <w:rStyle w:val="Hyperlink"/>
                </w:rPr>
                <w:t>Per Core (Management)</w:t>
              </w:r>
            </w:hyperlink>
            <w:r w:rsidR="00D87225">
              <w:t xml:space="preserve">, </w:t>
            </w:r>
            <w:hyperlink w:anchor="LicenseTerms_LicenseModel_SAL_ManSrv" w:history="1">
              <w:r w:rsidR="00D87225"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AB46D13" w14:textId="199005F5"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D87225">
              <w:rPr>
                <w:color w:val="000000" w:themeColor="text1"/>
              </w:rPr>
              <w:t>ditions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1416B4DF" w:rsidR="00B851A3" w:rsidRPr="00F92613" w:rsidRDefault="005A24A1" w:rsidP="00D87225">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851A3">
              <w:t xml:space="preserve"> System Center 2012</w:t>
            </w:r>
            <w:r w:rsidR="005A226D">
              <w:t xml:space="preserve"> R2</w:t>
            </w:r>
            <w:r w:rsidR="00424F9E">
              <w:fldChar w:fldCharType="begin"/>
            </w:r>
            <w:r w:rsidR="00424F9E">
              <w:instrText xml:space="preserve"> XE "</w:instrText>
            </w:r>
            <w:r w:rsidR="00424F9E" w:rsidRPr="00675B08">
              <w:instrText>System Center 2012</w:instrText>
            </w:r>
            <w:r w:rsidR="00721E93">
              <w:instrText xml:space="preserve">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DF3D20D" w14:textId="03624FA0" w:rsidR="00B851A3" w:rsidRPr="00F92613" w:rsidRDefault="00B851A3" w:rsidP="00D87225">
            <w:pPr>
              <w:pStyle w:val="ProductList-Offering"/>
              <w:tabs>
                <w:tab w:val="clear" w:pos="360"/>
                <w:tab w:val="clear" w:pos="720"/>
                <w:tab w:val="clear" w:pos="1080"/>
                <w:tab w:val="right" w:pos="2212"/>
              </w:tabs>
              <w:spacing w:before="40" w:after="40"/>
              <w:rPr>
                <w:color w:val="000000" w:themeColor="text1"/>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xml:space="preserve">: </w:t>
            </w:r>
            <w:r w:rsidR="00D87225" w:rsidRPr="00D87225">
              <w:rPr>
                <w:color w:val="404040"/>
              </w:rPr>
              <w:t>N/A</w:t>
            </w:r>
          </w:p>
        </w:tc>
        <w:tc>
          <w:tcPr>
            <w:tcW w:w="3599" w:type="dxa"/>
            <w:tcBorders>
              <w:top w:val="single" w:sz="4" w:space="0" w:color="auto"/>
              <w:bottom w:val="single" w:sz="4" w:space="0" w:color="auto"/>
            </w:tcBorders>
            <w:shd w:val="clear" w:color="auto" w:fill="auto"/>
          </w:tcPr>
          <w:p w14:paraId="4DCE1956" w14:textId="2BD5D1E6" w:rsidR="00B851A3" w:rsidRPr="00F92613" w:rsidRDefault="00B851A3" w:rsidP="000C661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0C6619">
              <w:rPr>
                <w:color w:val="000000" w:themeColor="text1"/>
              </w:rPr>
              <w:t>SAL editions</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0C79F6E8"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lastRenderedPageBreak/>
              <w:fldChar w:fldCharType="begin"/>
            </w:r>
            <w:r w:rsidRPr="00D87225">
              <w:rPr>
                <w:rStyle w:val="ProductList-BodyChar"/>
                <w:color w:val="404040"/>
              </w:rPr>
              <w:instrText xml:space="preserve">AutoTextList  \s NoStyle \t "Additional Software: </w:instrText>
            </w:r>
            <w:r w:rsidRPr="00D87225">
              <w:rPr>
                <w:color w:val="404040"/>
              </w:rPr>
              <w:instrText xml:space="preserve">Software that Customer is permitted to use in conjunction with its use of server software. </w:instrText>
            </w:r>
            <w:r w:rsidRPr="00D87225">
              <w:rPr>
                <w:color w:val="404040"/>
              </w:rPr>
              <w:fldChar w:fldCharType="separate"/>
            </w:r>
            <w:r w:rsidRPr="00D87225">
              <w:rPr>
                <w:color w:val="404040"/>
              </w:rPr>
              <w:t>Additional Software</w:t>
            </w:r>
            <w:r w:rsidRPr="00D87225">
              <w:rPr>
                <w:color w:val="404040"/>
              </w:rPr>
              <w:fldChar w:fldCharType="end"/>
            </w:r>
            <w:r w:rsidRPr="00D87225">
              <w:rPr>
                <w:color w:val="404040"/>
              </w:rPr>
              <w:t xml:space="preserve">: </w:t>
            </w:r>
            <w:r w:rsidR="00D87225" w:rsidRPr="00D87225">
              <w:rPr>
                <w:color w:val="404040"/>
              </w:rPr>
              <w:t>N/A</w:t>
            </w:r>
          </w:p>
        </w:tc>
        <w:tc>
          <w:tcPr>
            <w:tcW w:w="3598" w:type="dxa"/>
            <w:tcBorders>
              <w:top w:val="single" w:sz="4" w:space="0" w:color="000000" w:themeColor="text1"/>
              <w:bottom w:val="single" w:sz="4" w:space="0" w:color="auto"/>
            </w:tcBorders>
            <w:shd w:val="clear" w:color="auto" w:fill="auto"/>
          </w:tcPr>
          <w:p w14:paraId="6DFCC06C" w14:textId="44E2358D" w:rsidR="00B851A3" w:rsidRPr="00F92613" w:rsidRDefault="00B851A3" w:rsidP="000C6619">
            <w:pPr>
              <w:pStyle w:val="ProductList-Offering"/>
              <w:tabs>
                <w:tab w:val="clear" w:pos="360"/>
                <w:tab w:val="clear" w:pos="720"/>
                <w:tab w:val="clear" w:pos="1080"/>
                <w:tab w:val="center" w:pos="1633"/>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0C6619">
              <w:rPr>
                <w:color w:val="000000" w:themeColor="text1"/>
              </w:rPr>
              <w:t>All editions</w:t>
            </w:r>
          </w:p>
        </w:tc>
        <w:tc>
          <w:tcPr>
            <w:tcW w:w="3599" w:type="dxa"/>
            <w:tcBorders>
              <w:top w:val="single" w:sz="4" w:space="0" w:color="auto"/>
              <w:bottom w:val="single" w:sz="4" w:space="0" w:color="auto"/>
            </w:tcBorders>
            <w:shd w:val="clear" w:color="auto" w:fill="auto"/>
          </w:tcPr>
          <w:p w14:paraId="146ED909" w14:textId="226F1DC7" w:rsidR="00B851A3" w:rsidRPr="00F92613" w:rsidRDefault="00B851A3"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D87225">
              <w:rPr>
                <w:color w:val="000000" w:themeColor="text1"/>
              </w:rPr>
              <w:t xml:space="preserve"> SALs only</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3E3D1FA0" w:rsidR="00B851A3" w:rsidRPr="00292A60" w:rsidRDefault="00B851A3" w:rsidP="005A226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5A226D">
              <w:rPr>
                <w:color w:val="000000" w:themeColor="text1"/>
              </w:rPr>
              <w:t>All</w:t>
            </w:r>
            <w:r w:rsidR="00D87225">
              <w:rPr>
                <w:color w:val="000000" w:themeColor="text1"/>
              </w:rPr>
              <w:t xml:space="preserve"> Editions</w:t>
            </w:r>
          </w:p>
        </w:tc>
        <w:tc>
          <w:tcPr>
            <w:tcW w:w="3598" w:type="dxa"/>
            <w:tcBorders>
              <w:top w:val="single" w:sz="4" w:space="0" w:color="000000" w:themeColor="text1"/>
              <w:bottom w:val="single" w:sz="4" w:space="0" w:color="auto"/>
            </w:tcBorders>
            <w:shd w:val="clear" w:color="auto" w:fill="BFBFBF"/>
          </w:tcPr>
          <w:p w14:paraId="2695BC50" w14:textId="190A959E"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AutoTextList  \s NoStyle \t "Down Editions:</w:instrText>
            </w:r>
            <w:r w:rsidRPr="00D8722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D87225">
              <w:rPr>
                <w:color w:val="404040"/>
              </w:rPr>
              <w:fldChar w:fldCharType="separate"/>
            </w:r>
            <w:r w:rsidRPr="00D87225">
              <w:rPr>
                <w:color w:val="404040"/>
              </w:rPr>
              <w:t>Down Editions</w:t>
            </w:r>
            <w:r w:rsidRPr="00D87225">
              <w:rPr>
                <w:color w:val="404040"/>
              </w:rPr>
              <w:fldChar w:fldCharType="end"/>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sidRPr="00D87225">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rsidRPr="00D87225">
              <w:rPr>
                <w:color w:val="404040"/>
              </w:rPr>
              <w:fldChar w:fldCharType="end"/>
            </w:r>
            <w:r w:rsidRPr="00D87225">
              <w:rPr>
                <w:color w:val="404040"/>
              </w:rPr>
              <w:t>:</w:t>
            </w:r>
            <w:r w:rsidR="00D87225" w:rsidRPr="00D87225">
              <w:rPr>
                <w:color w:val="404040"/>
              </w:rPr>
              <w:t xml:space="preserve"> N/A</w:t>
            </w:r>
          </w:p>
        </w:tc>
        <w:tc>
          <w:tcPr>
            <w:tcW w:w="3599" w:type="dxa"/>
            <w:tcBorders>
              <w:top w:val="single" w:sz="4" w:space="0" w:color="auto"/>
              <w:bottom w:val="single" w:sz="4" w:space="0" w:color="auto"/>
            </w:tcBorders>
            <w:shd w:val="clear" w:color="auto" w:fill="BFBFBF"/>
          </w:tcPr>
          <w:p w14:paraId="59660D8C" w14:textId="683E5BF7"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"Fail-Over Rights: </w:instrText>
            </w:r>
            <w:r w:rsidRPr="00D87225">
              <w:rPr>
                <w:color w:val="404040"/>
              </w:rPr>
              <w:instrText xml:space="preserve">Permits Customer to run passive fail-over Instances of the Product in conjunction with software running on the </w:instrText>
            </w:r>
            <w:r w:rsidRPr="00D87225">
              <w:rPr>
                <w:color w:val="404040"/>
              </w:rPr>
              <w:fldChar w:fldCharType="begin"/>
            </w:r>
            <w:r w:rsidRPr="00D87225">
              <w:rPr>
                <w:color w:val="404040"/>
              </w:rPr>
              <w:instrText>AutoTextList  \s NoStyle \t " means a single Server, dedicated to Customer’s use, to which a License is assigned. For purposes of this definition, a hardware partition or blade is considered to be a separate Server.         "</w:instrText>
            </w:r>
            <w:r w:rsidRPr="00D87225">
              <w:rPr>
                <w:color w:val="404040"/>
              </w:rPr>
              <w:fldChar w:fldCharType="separate"/>
            </w:r>
            <w:r w:rsidRPr="00D87225">
              <w:rPr>
                <w:color w:val="404040"/>
              </w:rPr>
              <w:instrText>Licensed Server</w:instrText>
            </w:r>
            <w:r w:rsidRPr="00D87225">
              <w:rPr>
                <w:color w:val="404040"/>
              </w:rPr>
              <w:fldChar w:fldCharType="end"/>
            </w:r>
            <w:r w:rsidRPr="00D87225">
              <w:rPr>
                <w:color w:val="404040"/>
              </w:rPr>
              <w:instrText xml:space="preserve">, in anticipation of a fail-over event. (Refer Glossary for full definition) </w:instrText>
            </w:r>
            <w:r w:rsidRPr="00D87225">
              <w:rPr>
                <w:color w:val="404040"/>
              </w:rPr>
              <w:fldChar w:fldCharType="separate"/>
            </w:r>
            <w:r w:rsidRPr="00D87225">
              <w:rPr>
                <w:color w:val="404040"/>
              </w:rPr>
              <w:t>Fail-Over Rights</w:t>
            </w:r>
            <w:r w:rsidRPr="00D87225">
              <w:rPr>
                <w:color w:val="404040"/>
              </w:rPr>
              <w:fldChar w:fldCharType="end"/>
            </w:r>
            <w:r w:rsidRPr="00D87225">
              <w:rPr>
                <w:color w:val="404040"/>
              </w:rPr>
              <w:t>:</w:t>
            </w:r>
            <w:r w:rsidR="00D87225" w:rsidRPr="00D87225">
              <w:rPr>
                <w:color w:val="404040"/>
              </w:rPr>
              <w:t xml:space="preserve"> N/A</w:t>
            </w:r>
          </w:p>
        </w:tc>
      </w:tr>
      <w:tr w:rsidR="00B851A3" w14:paraId="68B56C86" w14:textId="77777777" w:rsidTr="00D87225">
        <w:tc>
          <w:tcPr>
            <w:tcW w:w="3598" w:type="dxa"/>
            <w:tcBorders>
              <w:top w:val="single" w:sz="4" w:space="0" w:color="auto"/>
            </w:tcBorders>
            <w:shd w:val="clear" w:color="auto" w:fill="auto"/>
          </w:tcPr>
          <w:p w14:paraId="37BF9C68" w14:textId="24F785BA" w:rsidR="00B851A3" w:rsidRPr="00F92613" w:rsidRDefault="00B851A3"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D87225">
              <w:rPr>
                <w:color w:val="000000" w:themeColor="text1"/>
              </w:rPr>
              <w:t xml:space="preserve"> SQL Server Technology</w:t>
            </w:r>
            <w:r w:rsid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4CE01853" w14:textId="37752816" w:rsidR="00B851A3" w:rsidRPr="00D87225" w:rsidRDefault="00CF392E" w:rsidP="00D87225">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D87225" w:rsidRPr="00D87225">
              <w:rPr>
                <w:color w:val="404040"/>
              </w:rPr>
              <w:t xml:space="preserve"> N/A</w:t>
            </w:r>
          </w:p>
        </w:tc>
        <w:tc>
          <w:tcPr>
            <w:tcW w:w="3599" w:type="dxa"/>
            <w:tcBorders>
              <w:top w:val="single" w:sz="4" w:space="0" w:color="auto"/>
            </w:tcBorders>
            <w:shd w:val="clear" w:color="auto" w:fill="auto"/>
          </w:tcPr>
          <w:p w14:paraId="4C11FA20" w14:textId="034CFD7A"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w:t>
            </w:r>
            <w:r w:rsidR="00D87225">
              <w:t xml:space="preserve"> Bing Maps; </w:t>
            </w:r>
            <w:r w:rsidR="00D87225" w:rsidRPr="004E54B5">
              <w:t>Internet-based Features</w:t>
            </w:r>
          </w:p>
        </w:tc>
      </w:tr>
    </w:tbl>
    <w:p w14:paraId="131134C9" w14:textId="77777777" w:rsidR="00B851A3" w:rsidRDefault="00B851A3" w:rsidP="00B851A3">
      <w:pPr>
        <w:pStyle w:val="ProductList-Body"/>
        <w:tabs>
          <w:tab w:val="clear" w:pos="360"/>
          <w:tab w:val="clear" w:pos="720"/>
          <w:tab w:val="clear" w:pos="1080"/>
        </w:tabs>
      </w:pPr>
    </w:p>
    <w:p w14:paraId="1622D046" w14:textId="6AFABF1F" w:rsidR="00B851A3" w:rsidRDefault="00B851A3" w:rsidP="00B851A3">
      <w:pPr>
        <w:pStyle w:val="ProductList-ClauseHeading"/>
        <w:tabs>
          <w:tab w:val="clear" w:pos="360"/>
          <w:tab w:val="clear" w:pos="720"/>
          <w:tab w:val="clear" w:pos="1080"/>
        </w:tabs>
      </w:pPr>
      <w:r>
        <w:t>1</w:t>
      </w:r>
      <w:r w:rsidR="00D87225">
        <w:t>. No Copying or Distributing Data Sets – All Edition</w:t>
      </w:r>
      <w:r w:rsidR="005A226D">
        <w:t>s</w:t>
      </w:r>
    </w:p>
    <w:p w14:paraId="1D4CBB8A" w14:textId="5BE5411E" w:rsidR="00D87225" w:rsidRPr="00D87225" w:rsidRDefault="00D87225" w:rsidP="00D87225">
      <w:pPr>
        <w:pStyle w:val="ProductList-Body"/>
      </w:pPr>
      <w:r>
        <w:t>Customer may not copy or distribute any data set (or any portion of a data set) included in the software.</w:t>
      </w:r>
    </w:p>
    <w:p w14:paraId="23C35D0C" w14:textId="77777777" w:rsidR="00D87225" w:rsidRPr="00D87225" w:rsidRDefault="00D87225" w:rsidP="00D87225">
      <w:pPr>
        <w:pStyle w:val="ProductList-Body"/>
      </w:pPr>
    </w:p>
    <w:p w14:paraId="757AB9DB" w14:textId="7556CF8A" w:rsidR="00501074" w:rsidRDefault="00501074" w:rsidP="00D87225">
      <w:pPr>
        <w:pStyle w:val="ProductList-ClauseHeading"/>
      </w:pPr>
      <w:r>
        <w:t xml:space="preserve">2. </w:t>
      </w:r>
      <w:r w:rsidR="008A2F9D">
        <w:t>License Waivers – All e</w:t>
      </w:r>
      <w:r>
        <w:t>ditions</w:t>
      </w:r>
    </w:p>
    <w:p w14:paraId="60F7E36D" w14:textId="0D015C33" w:rsidR="00501074" w:rsidRPr="00501074" w:rsidRDefault="00501074" w:rsidP="00501074">
      <w:pPr>
        <w:pStyle w:val="ProductList-Body"/>
      </w:pPr>
      <w:r w:rsidRPr="00501074">
        <w:t xml:space="preserve">Customer does not need </w:t>
      </w:r>
      <w:r w:rsidR="005A226D">
        <w:t>core</w:t>
      </w:r>
      <w:r w:rsidRPr="00501074">
        <w:t xml:space="preserv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Pr="00501074">
        <w:t xml:space="preserve"> or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Pr="00501074">
        <w:t xml:space="preserve"> for:</w:t>
      </w:r>
    </w:p>
    <w:p w14:paraId="20DCBCB1" w14:textId="0F7A4838" w:rsidR="00501074" w:rsidRPr="00501074" w:rsidRDefault="00501074" w:rsidP="00501074">
      <w:pPr>
        <w:pStyle w:val="ProductList-Body"/>
        <w:numPr>
          <w:ilvl w:val="0"/>
          <w:numId w:val="21"/>
        </w:numPr>
      </w:pPr>
      <w:r w:rsidRPr="00501074">
        <w:t xml:space="preserve">any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in which there are no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rsidRPr="00501074">
        <w:t xml:space="preserve"> of software,</w:t>
      </w:r>
    </w:p>
    <w:p w14:paraId="4F3FA1F3" w14:textId="77777777" w:rsidR="00501074" w:rsidRPr="00501074" w:rsidRDefault="00501074" w:rsidP="00501074">
      <w:pPr>
        <w:pStyle w:val="ProductList-Body"/>
        <w:numPr>
          <w:ilvl w:val="0"/>
          <w:numId w:val="21"/>
        </w:numPr>
      </w:pPr>
      <w:r w:rsidRPr="00501074">
        <w:t>any of Customer’s network infrastructure devices functioning only for the purpose of transmitting network data and not running Windows Server,</w:t>
      </w:r>
    </w:p>
    <w:p w14:paraId="5734C456" w14:textId="1206B875" w:rsidR="00501074" w:rsidRPr="00501074" w:rsidRDefault="00501074" w:rsidP="00501074">
      <w:pPr>
        <w:pStyle w:val="ProductList-Body"/>
        <w:numPr>
          <w:ilvl w:val="0"/>
          <w:numId w:val="21"/>
        </w:numPr>
      </w:pPr>
      <w:r w:rsidRPr="00501074">
        <w:t xml:space="preserve">conversion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from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32CAC">
        <w:t xml:space="preserve"> </w:t>
      </w:r>
      <w:r w:rsidR="000A214F">
        <w:t xml:space="preserve">to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501074">
        <w:t>, or</w:t>
      </w:r>
    </w:p>
    <w:p w14:paraId="6BEF6629" w14:textId="6D3C0B85" w:rsidR="002A2361" w:rsidRPr="005A226D" w:rsidRDefault="00501074" w:rsidP="0025557F">
      <w:pPr>
        <w:pStyle w:val="ProductList-Body"/>
        <w:numPr>
          <w:ilvl w:val="0"/>
          <w:numId w:val="21"/>
        </w:numPr>
        <w:rPr>
          <w:b/>
          <w:color w:val="00188F"/>
        </w:rPr>
      </w:pPr>
      <w:r w:rsidRPr="00501074">
        <w:t xml:space="preserve">any devices solely monitored or managed for the status of hardware components with respect to system temperature, fan speed, power on/off, system reset, or CPU availability. </w:t>
      </w:r>
    </w:p>
    <w:p w14:paraId="3392E0DB" w14:textId="77777777" w:rsidR="005A226D" w:rsidRPr="005A226D" w:rsidRDefault="005A226D" w:rsidP="005A226D">
      <w:pPr>
        <w:pStyle w:val="ProductList-Body"/>
        <w:rPr>
          <w:b/>
          <w:color w:val="00188F"/>
        </w:rPr>
      </w:pPr>
    </w:p>
    <w:p w14:paraId="18D56CE1" w14:textId="7EDFD4B0" w:rsidR="00D87225" w:rsidRPr="00D87225" w:rsidRDefault="00501074" w:rsidP="00D87225">
      <w:pPr>
        <w:pStyle w:val="ProductList-ClauseHeading"/>
      </w:pPr>
      <w:r>
        <w:t>3</w:t>
      </w:r>
      <w:r w:rsidR="00D87225">
        <w:t>. Additional Terms for System Center Datacenter and Standard</w:t>
      </w:r>
    </w:p>
    <w:p w14:paraId="737C17D2" w14:textId="022181A8" w:rsidR="00D87225" w:rsidRDefault="0091213F" w:rsidP="008F20D7">
      <w:pPr>
        <w:pStyle w:val="ProductList-Body"/>
        <w:tabs>
          <w:tab w:val="clear" w:pos="360"/>
          <w:tab w:val="clear" w:pos="720"/>
          <w:tab w:val="clear" w:pos="1080"/>
        </w:tabs>
      </w:pPr>
      <w:r w:rsidRPr="0091213F">
        <w:t xml:space="preserve">Customer may </w:t>
      </w:r>
      <w:r w:rsidR="00912094" w:rsidRPr="003871B9">
        <w:rPr>
          <w:color w:val="0563C1"/>
        </w:rPr>
        <w:fldChar w:fldCharType="begin"/>
      </w:r>
      <w:r w:rsidR="00912094"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It does not include discovering the presence of a device or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w:instrText>
      </w:r>
      <w:r w:rsidR="00912094" w:rsidRPr="003871B9">
        <w:rPr>
          <w:color w:val="0563C1"/>
        </w:rPr>
        <w:fldChar w:fldCharType="separate"/>
      </w:r>
      <w:r w:rsidR="00912094" w:rsidRPr="003871B9">
        <w:rPr>
          <w:color w:val="0563C1"/>
        </w:rPr>
        <w:t>Manage</w:t>
      </w:r>
      <w:r w:rsidR="00912094" w:rsidRPr="003871B9">
        <w:rPr>
          <w:color w:val="0563C1"/>
        </w:rPr>
        <w:fldChar w:fldCharType="end"/>
      </w:r>
      <w:r w:rsidRPr="0091213F">
        <w:t xml:space="preserv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w:t>
      </w:r>
      <w:r>
        <w:rPr>
          <w:color w:val="0563C1"/>
        </w:rPr>
        <w:t>rs</w:t>
      </w:r>
      <w:r w:rsidRPr="001B4276">
        <w:rPr>
          <w:color w:val="0563C1"/>
        </w:rPr>
        <w:fldChar w:fldCharType="end"/>
      </w:r>
      <w:r>
        <w:rPr>
          <w:color w:val="0563C1"/>
        </w:rPr>
        <w:t xml:space="preserve"> </w:t>
      </w:r>
      <w:r w:rsidRPr="0091213F">
        <w:t>using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Pr="0091213F">
        <w:t xml:space="preserve">, subject to </w:t>
      </w:r>
      <w:r w:rsidR="008F20D7">
        <w:t>the License Model</w:t>
      </w:r>
      <w:r w:rsidRPr="0091213F">
        <w:t xml:space="preserve"> terms.</w:t>
      </w:r>
      <w:r w:rsidR="00D87225">
        <w:t xml:space="preserve"> </w:t>
      </w:r>
    </w:p>
    <w:p w14:paraId="4EBEAD35" w14:textId="77777777" w:rsidR="00D87225" w:rsidRDefault="00D87225" w:rsidP="00D87225">
      <w:pPr>
        <w:pStyle w:val="ProductList-Body"/>
      </w:pPr>
    </w:p>
    <w:p w14:paraId="0F6CA1B1" w14:textId="09A5799E" w:rsidR="003E70C2" w:rsidRPr="003E70C2" w:rsidRDefault="003E70C2" w:rsidP="003E70C2">
      <w:pPr>
        <w:pStyle w:val="ProductList-Body"/>
        <w:rPr>
          <w:b/>
          <w:color w:val="00188F"/>
        </w:rPr>
      </w:pPr>
      <w:r w:rsidRPr="003E70C2">
        <w:rPr>
          <w:b/>
          <w:color w:val="00188F"/>
        </w:rPr>
        <w:t xml:space="preserve">4. </w:t>
      </w:r>
      <w:r w:rsidR="008F20D7">
        <w:rPr>
          <w:b/>
          <w:color w:val="00188F"/>
        </w:rPr>
        <w:t>Windows Server Containers</w:t>
      </w:r>
    </w:p>
    <w:p w14:paraId="5583C623" w14:textId="544B68E4" w:rsidR="003E70C2" w:rsidRPr="003E70C2" w:rsidRDefault="003E70C2" w:rsidP="003E70C2">
      <w:pPr>
        <w:pStyle w:val="ProductList-Body"/>
      </w:pPr>
      <w:r w:rsidRPr="003E70C2">
        <w:t xml:space="preserve">Customer may </w:t>
      </w:r>
      <w:r w:rsidR="003062C6" w:rsidRPr="003871B9">
        <w:rPr>
          <w:color w:val="0563C1"/>
        </w:rPr>
        <w:fldChar w:fldCharType="begin"/>
      </w:r>
      <w:r w:rsidR="003062C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It does not include discovering the presence of a device or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w:instrText>
      </w:r>
      <w:r w:rsidR="003062C6" w:rsidRPr="003871B9">
        <w:rPr>
          <w:color w:val="0563C1"/>
        </w:rPr>
        <w:fldChar w:fldCharType="separate"/>
      </w:r>
      <w:r w:rsidR="003062C6" w:rsidRPr="003871B9">
        <w:rPr>
          <w:color w:val="0563C1"/>
        </w:rPr>
        <w:t>Manage</w:t>
      </w:r>
      <w:r w:rsidR="003062C6" w:rsidRPr="003871B9">
        <w:rPr>
          <w:color w:val="0563C1"/>
        </w:rPr>
        <w:fldChar w:fldCharType="end"/>
      </w:r>
      <w:r w:rsidRPr="003E70C2">
        <w:t xml:space="preserve"> </w:t>
      </w:r>
      <w:r w:rsidR="008F20D7">
        <w:t xml:space="preserve">any number of </w:t>
      </w:r>
      <w:r w:rsidR="003062C6" w:rsidRPr="00336397">
        <w:rPr>
          <w:color w:val="0563C1"/>
        </w:rPr>
        <w:fldChar w:fldCharType="begin"/>
      </w:r>
      <w:r w:rsidR="003062C6" w:rsidRPr="00336397">
        <w:rPr>
          <w:rStyle w:val="ProductList-BodyChar"/>
          <w:color w:val="0563C1"/>
        </w:rPr>
        <w:instrText>AutoTextList  \s NoStyle \t "Operating System Environment m</w:instrText>
      </w:r>
      <w:r w:rsidR="003062C6" w:rsidRPr="00336397">
        <w:rPr>
          <w:color w:val="0563C1"/>
        </w:rPr>
        <w:instrText>eans all or part of an operating system Instance, or all or part of a virtual (or otherwise emulated) operating system Instance...(Refer Glossary for full definition)"</w:instrText>
      </w:r>
      <w:r w:rsidR="003062C6" w:rsidRPr="00336397">
        <w:rPr>
          <w:color w:val="0563C1"/>
        </w:rPr>
        <w:fldChar w:fldCharType="separate"/>
      </w:r>
      <w:r w:rsidR="003062C6" w:rsidRPr="00336397">
        <w:rPr>
          <w:color w:val="0563C1"/>
        </w:rPr>
        <w:t>OS</w:t>
      </w:r>
      <w:r w:rsidR="003062C6">
        <w:rPr>
          <w:color w:val="0563C1"/>
        </w:rPr>
        <w:t>Es</w:t>
      </w:r>
      <w:r w:rsidR="003062C6" w:rsidRPr="00336397">
        <w:rPr>
          <w:color w:val="0563C1"/>
        </w:rPr>
        <w:fldChar w:fldCharType="end"/>
      </w:r>
      <w:r w:rsidR="008F20D7">
        <w:t xml:space="preserve"> instantiated as </w:t>
      </w:r>
      <w:r w:rsidR="00FC6DCF" w:rsidRPr="00FC6DCF">
        <w:rPr>
          <w:color w:val="0563C1"/>
        </w:rPr>
        <w:fldChar w:fldCharType="begin"/>
      </w:r>
      <w:r w:rsidR="00FC6DCF" w:rsidRPr="00FC6DCF">
        <w:rPr>
          <w:rStyle w:val="ProductList-BodyChar"/>
          <w:color w:val="0563C1"/>
        </w:rPr>
        <w:instrText>AutoTextList  \s NoStyle \t "Windows Server Container i</w:instrText>
      </w:r>
      <w:r w:rsidR="00FC6DCF" w:rsidRPr="00FC6DCF">
        <w:rPr>
          <w:color w:val="0563C1"/>
        </w:rPr>
        <w:instrText xml:space="preserve">s a feature of Windows Server software." </w:instrText>
      </w:r>
      <w:r w:rsidR="00FC6DCF" w:rsidRPr="00FC6DCF">
        <w:rPr>
          <w:color w:val="0563C1"/>
        </w:rPr>
        <w:fldChar w:fldCharType="separate"/>
      </w:r>
      <w:r w:rsidR="00FC6DCF" w:rsidRPr="00FC6DCF">
        <w:rPr>
          <w:color w:val="0563C1"/>
        </w:rPr>
        <w:t>Windows Server Containe</w:t>
      </w:r>
      <w:r w:rsidR="00FC6DCF">
        <w:rPr>
          <w:color w:val="0563C1"/>
        </w:rPr>
        <w:t>rs</w:t>
      </w:r>
      <w:r w:rsidR="00FC6DCF" w:rsidRPr="00FC6DCF">
        <w:rPr>
          <w:color w:val="0563C1"/>
        </w:rPr>
        <w:fldChar w:fldCharType="end"/>
      </w:r>
      <w:r w:rsidR="003062C6">
        <w:t xml:space="preserve"> </w:t>
      </w:r>
      <w:r w:rsidR="008F20D7">
        <w:t xml:space="preserve">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Pr="003E70C2">
        <w:t xml:space="preserve">. </w:t>
      </w:r>
    </w:p>
    <w:p w14:paraId="3B550774" w14:textId="77777777" w:rsidR="003E70C2" w:rsidRPr="003E70C2" w:rsidRDefault="003E70C2" w:rsidP="003E70C2">
      <w:pPr>
        <w:pStyle w:val="ProductList-Body"/>
        <w:rPr>
          <w:b/>
          <w:color w:val="00188F"/>
        </w:rPr>
      </w:pPr>
    </w:p>
    <w:p w14:paraId="4B86BB34" w14:textId="3A715A17" w:rsidR="00D87225" w:rsidRDefault="008F20D7" w:rsidP="00D87225">
      <w:pPr>
        <w:pStyle w:val="ProductList-ClauseHeading"/>
      </w:pPr>
      <w:r>
        <w:t>5</w:t>
      </w:r>
      <w:r w:rsidR="00D87225">
        <w:t>.</w:t>
      </w:r>
      <w:r w:rsidR="00D87225" w:rsidRPr="00D87225">
        <w:t xml:space="preserve"> </w:t>
      </w:r>
      <w:r w:rsidR="00D87225">
        <w:t xml:space="preserve">Additional Terms for </w:t>
      </w:r>
      <w:r w:rsidR="001F639E">
        <w:t xml:space="preserve">System Center Configuration Manager, </w:t>
      </w:r>
      <w:r w:rsidR="00D87225">
        <w:t xml:space="preserve">System Center </w:t>
      </w:r>
      <w:r w:rsidR="001F639E">
        <w:t>Data Protection Manager, System Center Operations Manager, System Center Orchestrator</w:t>
      </w:r>
      <w:r w:rsidR="00D87225">
        <w:t xml:space="preserve"> and System Center </w:t>
      </w:r>
      <w:r w:rsidR="001F639E">
        <w:t>Service</w:t>
      </w:r>
      <w:r w:rsidR="00D87225">
        <w:t xml:space="preserve"> Manager</w:t>
      </w:r>
    </w:p>
    <w:p w14:paraId="0AC899A7" w14:textId="6D627A3E" w:rsidR="00D87225" w:rsidRDefault="00D87225" w:rsidP="00310586">
      <w:pPr>
        <w:pStyle w:val="ProductList-Body"/>
      </w:pPr>
      <w:r w:rsidRPr="00100045">
        <w:t>Customer</w:t>
      </w:r>
      <w:r>
        <w:t xml:space="preserve"> must assign </w:t>
      </w:r>
      <w:r w:rsidR="008A286B" w:rsidRPr="008A286B">
        <w:rPr>
          <w:color w:val="0563C1"/>
        </w:rPr>
        <w:fldChar w:fldCharType="begin"/>
      </w:r>
      <w:r w:rsidR="008A286B" w:rsidRPr="008A286B">
        <w:rPr>
          <w:rStyle w:val="ProductList-BodyChar"/>
          <w:color w:val="0563C1"/>
        </w:rPr>
        <w:instrText>AutoTextList  \s NoStyle \t "C</w:instrText>
      </w:r>
      <w:r w:rsidR="008A286B" w:rsidRPr="008A286B">
        <w:rPr>
          <w:color w:val="0563C1"/>
        </w:rPr>
        <w:instrText xml:space="preserve">lient OSE means an </w:instrText>
      </w:r>
      <w:r w:rsidR="008A286B" w:rsidRPr="008A286B">
        <w:rPr>
          <w:color w:val="0563C1"/>
        </w:rPr>
        <w:fldChar w:fldCharType="begin"/>
      </w:r>
      <w:r w:rsidR="008A286B" w:rsidRPr="008A286B">
        <w:rPr>
          <w:color w:val="0563C1"/>
        </w:rPr>
        <w:instrText>AutoTextList  \s NoStyle \t " means all or part of an operating system Instance, or all or part of a virtual (or otherwise emulated) operating system Instance...(Refer Glossary for full definition)         "</w:instrText>
      </w:r>
      <w:r w:rsidR="008A286B" w:rsidRPr="008A286B">
        <w:rPr>
          <w:color w:val="0563C1"/>
        </w:rPr>
        <w:fldChar w:fldCharType="separate"/>
      </w:r>
      <w:r w:rsidR="008A286B" w:rsidRPr="008A286B">
        <w:rPr>
          <w:color w:val="0563C1"/>
        </w:rPr>
        <w:instrText>OSE</w:instrText>
      </w:r>
      <w:r w:rsidR="008A286B" w:rsidRPr="008A286B">
        <w:rPr>
          <w:color w:val="0563C1"/>
        </w:rPr>
        <w:fldChar w:fldCharType="end"/>
      </w:r>
      <w:r w:rsidR="008A286B" w:rsidRPr="008A286B">
        <w:rPr>
          <w:color w:val="0563C1"/>
        </w:rPr>
        <w:instrText xml:space="preserve"> running a client operating system."</w:instrText>
      </w:r>
      <w:r w:rsidR="008A286B" w:rsidRPr="008A286B">
        <w:rPr>
          <w:color w:val="0563C1"/>
        </w:rPr>
        <w:fldChar w:fldCharType="separate"/>
      </w:r>
      <w:r w:rsidR="008A286B" w:rsidRPr="008A286B">
        <w:rPr>
          <w:color w:val="0563C1"/>
        </w:rPr>
        <w:t>Client OSE</w:t>
      </w:r>
      <w:r w:rsidR="008A286B" w:rsidRPr="008A286B">
        <w:rPr>
          <w:color w:val="0563C1"/>
        </w:rPr>
        <w:fldChar w:fldCharType="end"/>
      </w:r>
      <w:r>
        <w:t xml:space="preserve"> SALs to devices shared by one or more users, unless all of the users are assigned Client User SALs.</w:t>
      </w:r>
    </w:p>
    <w:p w14:paraId="509CCB52" w14:textId="77777777" w:rsidR="00B851A3" w:rsidRPr="00D87225" w:rsidRDefault="00B851A3" w:rsidP="00D87225">
      <w:pPr>
        <w:pStyle w:val="ProductList-Body"/>
      </w:pPr>
    </w:p>
    <w:p w14:paraId="2A30E3FA" w14:textId="3C3E31F7" w:rsidR="00B851A3" w:rsidRDefault="008F20D7" w:rsidP="00B851A3">
      <w:pPr>
        <w:pStyle w:val="ProductList-ClauseHeading"/>
      </w:pPr>
      <w:r>
        <w:t>6</w:t>
      </w:r>
      <w:r w:rsidR="00B851A3">
        <w:t xml:space="preserve">. </w:t>
      </w:r>
      <w:r w:rsidR="00501074">
        <w:t>Server Software Access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999CC52" w14:textId="76538EB4" w:rsidR="00B851A3" w:rsidRPr="00292A60" w:rsidRDefault="00501074" w:rsidP="00721E93">
            <w:pPr>
              <w:pStyle w:val="ProductList-Offering"/>
              <w:tabs>
                <w:tab w:val="clear" w:pos="360"/>
                <w:tab w:val="clear" w:pos="720"/>
                <w:tab w:val="clear" w:pos="1080"/>
              </w:tabs>
              <w:spacing w:before="40" w:after="40"/>
            </w:pPr>
            <w:r>
              <w:rPr>
                <w:color w:val="000000" w:themeColor="text1"/>
              </w:rPr>
              <w:t>System Center Configuration Manager</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Default="00B851A3" w:rsidP="00B851A3">
      <w:pPr>
        <w:pStyle w:val="ProductList-Body"/>
        <w:tabs>
          <w:tab w:val="clear" w:pos="360"/>
          <w:tab w:val="clear" w:pos="720"/>
          <w:tab w:val="clear" w:pos="1080"/>
        </w:tabs>
      </w:pPr>
    </w:p>
    <w:p w14:paraId="588C4628" w14:textId="6BE1AACE" w:rsidR="00501074" w:rsidRDefault="008F20D7" w:rsidP="00501074">
      <w:pPr>
        <w:pStyle w:val="ProductList-ClauseHeading"/>
      </w:pPr>
      <w:r>
        <w:t>7</w:t>
      </w:r>
      <w:r w:rsidR="00501074">
        <w:t xml:space="preserve">. Server Software Access -- System Center </w:t>
      </w:r>
      <w:r w:rsidR="005A4069">
        <w:t>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05DF373" w14:textId="30142F08" w:rsidR="00501074" w:rsidRPr="00292A60" w:rsidRDefault="00501074" w:rsidP="00721E93">
            <w:pPr>
              <w:pStyle w:val="ProductList-Offering"/>
              <w:tabs>
                <w:tab w:val="clear" w:pos="360"/>
                <w:tab w:val="clear" w:pos="720"/>
                <w:tab w:val="clear" w:pos="1080"/>
              </w:tabs>
              <w:spacing w:before="40" w:after="40"/>
            </w:pPr>
            <w:r>
              <w:rPr>
                <w:color w:val="000000" w:themeColor="text1"/>
              </w:rPr>
              <w:t xml:space="preserve">System Center </w:t>
            </w:r>
            <w:r w:rsidR="00E83E75">
              <w:rPr>
                <w:color w:val="000000" w:themeColor="text1"/>
              </w:rPr>
              <w:t>201</w:t>
            </w:r>
            <w:r w:rsidR="00ED4234">
              <w:rPr>
                <w:color w:val="000000" w:themeColor="text1"/>
              </w:rPr>
              <w:t>6</w:t>
            </w:r>
            <w:r w:rsidR="00402F40">
              <w:rPr>
                <w:color w:val="000000" w:themeColor="text1"/>
              </w:rPr>
              <w:t xml:space="preserve"> </w:t>
            </w:r>
            <w:r w:rsidR="005C108B">
              <w:rPr>
                <w:color w:val="000000" w:themeColor="text1"/>
              </w:rPr>
              <w:t>Data Protection Manager</w:t>
            </w:r>
            <w:r w:rsidR="00B8356A">
              <w:rPr>
                <w:color w:val="000000" w:themeColor="text1"/>
              </w:rPr>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w:instrText>
            </w:r>
            <w:r w:rsidR="005A4069">
              <w:instrText>Data Protection Manager</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001E4AEC" w14:textId="105746A7" w:rsidR="000312F4" w:rsidRDefault="000312F4" w:rsidP="003A2B94">
      <w:pPr>
        <w:spacing w:after="0" w:line="240" w:lineRule="auto"/>
        <w:rPr>
          <w:b/>
          <w:color w:val="00188F"/>
          <w:sz w:val="18"/>
        </w:rPr>
      </w:pPr>
    </w:p>
    <w:p w14:paraId="2C52FC91" w14:textId="4B623694" w:rsidR="00501074" w:rsidRDefault="008F20D7" w:rsidP="00501074">
      <w:pPr>
        <w:pStyle w:val="ProductList-ClauseHeading"/>
      </w:pPr>
      <w:r>
        <w:t>8</w:t>
      </w:r>
      <w:r w:rsidR="00501074">
        <w:t>. Server Software Access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2BBCF212" w14:textId="6CCD18F4" w:rsidR="00501074" w:rsidRPr="00292A60" w:rsidRDefault="00501074" w:rsidP="00721E93">
            <w:pPr>
              <w:pStyle w:val="ProductList-Offering"/>
              <w:tabs>
                <w:tab w:val="clear" w:pos="360"/>
                <w:tab w:val="clear" w:pos="720"/>
                <w:tab w:val="clear" w:pos="1080"/>
              </w:tabs>
              <w:spacing w:before="40" w:after="40"/>
            </w:pPr>
            <w:r>
              <w:rPr>
                <w:color w:val="000000" w:themeColor="text1"/>
              </w:rPr>
              <w:t>System Center Endpoint Protection</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2AD260D7" w:rsidR="00501074" w:rsidRDefault="00501074" w:rsidP="00B851A3">
      <w:pPr>
        <w:pStyle w:val="ProductList-Body"/>
        <w:tabs>
          <w:tab w:val="clear" w:pos="360"/>
          <w:tab w:val="clear" w:pos="720"/>
          <w:tab w:val="clear" w:pos="1080"/>
        </w:tabs>
      </w:pPr>
    </w:p>
    <w:p w14:paraId="22474717" w14:textId="3EE71707" w:rsidR="001F639E" w:rsidRDefault="00233EC5" w:rsidP="001F639E">
      <w:pPr>
        <w:pStyle w:val="ProductList-ClauseHeading"/>
      </w:pPr>
      <w:r>
        <w:t>9</w:t>
      </w:r>
      <w:r w:rsidR="001F639E">
        <w:t>. Server Software Access -- System Center Operations Manager</w:t>
      </w:r>
      <w:r w:rsidR="001F639E">
        <w:fldChar w:fldCharType="begin"/>
      </w:r>
      <w:r w:rsidR="001F639E">
        <w:instrText xml:space="preserve"> XE "</w:instrText>
      </w:r>
      <w:r w:rsidR="001F639E" w:rsidRPr="00D55238">
        <w:instrText xml:space="preserve">System Center </w:instrText>
      </w:r>
      <w:r w:rsidR="005A4069">
        <w:instrText>Operations Manager</w:instrText>
      </w:r>
      <w:r w:rsidR="001F639E">
        <w:instrText xml:space="preserve">" </w:instrText>
      </w:r>
      <w:r w:rsidR="001F639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6BFB6B39" w14:textId="77777777" w:rsidTr="00351446">
        <w:tc>
          <w:tcPr>
            <w:tcW w:w="3600" w:type="dxa"/>
            <w:tcBorders>
              <w:top w:val="single" w:sz="24" w:space="0" w:color="0072C6"/>
            </w:tcBorders>
            <w:shd w:val="clear" w:color="auto" w:fill="DEEAF6" w:themeFill="accent1" w:themeFillTint="33"/>
          </w:tcPr>
          <w:p w14:paraId="237EF807"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58FDE0A2" w14:textId="77777777" w:rsidR="001F639E" w:rsidRPr="00292A60" w:rsidRDefault="001F639E" w:rsidP="00351446">
            <w:pPr>
              <w:pStyle w:val="ProductList-Offering"/>
              <w:tabs>
                <w:tab w:val="clear" w:pos="360"/>
                <w:tab w:val="clear" w:pos="720"/>
                <w:tab w:val="clear" w:pos="1080"/>
              </w:tabs>
              <w:spacing w:before="40" w:after="40"/>
            </w:pPr>
            <w:r>
              <w:rPr>
                <w:color w:val="000000" w:themeColor="text1"/>
              </w:rPr>
              <w:t>System Center 2016 Operations Manager SAL (user or device)</w:t>
            </w:r>
          </w:p>
        </w:tc>
        <w:tc>
          <w:tcPr>
            <w:tcW w:w="3600" w:type="dxa"/>
            <w:tcBorders>
              <w:top w:val="single" w:sz="24" w:space="0" w:color="0072C6"/>
              <w:left w:val="nil"/>
              <w:bottom w:val="single" w:sz="4" w:space="0" w:color="auto"/>
              <w:right w:val="single" w:sz="4" w:space="0" w:color="000000" w:themeColor="text1"/>
            </w:tcBorders>
          </w:tcPr>
          <w:p w14:paraId="1E9F9A9E" w14:textId="77777777" w:rsidR="001F639E" w:rsidRPr="00292A60" w:rsidRDefault="001F639E" w:rsidP="00351446">
            <w:pPr>
              <w:pStyle w:val="ProductList-Offering"/>
              <w:tabs>
                <w:tab w:val="clear" w:pos="360"/>
                <w:tab w:val="clear" w:pos="720"/>
                <w:tab w:val="clear" w:pos="1080"/>
              </w:tabs>
              <w:spacing w:before="40" w:after="40"/>
            </w:pPr>
          </w:p>
        </w:tc>
      </w:tr>
    </w:tbl>
    <w:p w14:paraId="274D6305" w14:textId="77777777" w:rsidR="001F639E" w:rsidRDefault="001F639E" w:rsidP="001F639E">
      <w:pPr>
        <w:pStyle w:val="ProductList-ClauseHeading"/>
      </w:pPr>
    </w:p>
    <w:p w14:paraId="5EDC6D4A" w14:textId="28A2A6C4" w:rsidR="001F639E" w:rsidRDefault="001F639E" w:rsidP="001F639E">
      <w:pPr>
        <w:pStyle w:val="ProductList-ClauseHeading"/>
      </w:pPr>
      <w:r>
        <w:t>10. Server Software Access -- System Center Orchestrator</w:t>
      </w:r>
      <w:r>
        <w:fldChar w:fldCharType="begin"/>
      </w:r>
      <w:r>
        <w:instrText xml:space="preserve"> XE "</w:instrText>
      </w:r>
      <w:r w:rsidRPr="00D55238">
        <w:instrText xml:space="preserve">System Center </w:instrText>
      </w:r>
      <w:r w:rsidR="005A4069">
        <w:instrText>Orchestrator</w:instrText>
      </w:r>
      <w:r>
        <w:instrText xml:space="preserve">" </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410CE9B0" w14:textId="77777777" w:rsidTr="00351446">
        <w:tc>
          <w:tcPr>
            <w:tcW w:w="3600" w:type="dxa"/>
            <w:tcBorders>
              <w:top w:val="single" w:sz="24" w:space="0" w:color="0072C6"/>
            </w:tcBorders>
            <w:shd w:val="clear" w:color="auto" w:fill="DEEAF6" w:themeFill="accent1" w:themeFillTint="33"/>
          </w:tcPr>
          <w:p w14:paraId="49598BBF"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0B52EC64" w14:textId="77777777" w:rsidR="001F639E" w:rsidRPr="00292A60" w:rsidRDefault="001F639E" w:rsidP="00351446">
            <w:pPr>
              <w:pStyle w:val="ProductList-Offering"/>
              <w:tabs>
                <w:tab w:val="clear" w:pos="360"/>
                <w:tab w:val="clear" w:pos="720"/>
                <w:tab w:val="clear" w:pos="1080"/>
              </w:tabs>
              <w:spacing w:before="40" w:after="40"/>
            </w:pPr>
            <w:r>
              <w:rPr>
                <w:color w:val="000000" w:themeColor="text1"/>
              </w:rPr>
              <w:t>System Center 2016 Orchestrator SAL (user or device)</w:t>
            </w:r>
          </w:p>
        </w:tc>
        <w:tc>
          <w:tcPr>
            <w:tcW w:w="3600" w:type="dxa"/>
            <w:tcBorders>
              <w:top w:val="single" w:sz="24" w:space="0" w:color="0072C6"/>
              <w:left w:val="nil"/>
              <w:bottom w:val="single" w:sz="4" w:space="0" w:color="auto"/>
              <w:right w:val="single" w:sz="4" w:space="0" w:color="000000" w:themeColor="text1"/>
            </w:tcBorders>
          </w:tcPr>
          <w:p w14:paraId="07436F2E" w14:textId="77777777" w:rsidR="001F639E" w:rsidRPr="00292A60" w:rsidRDefault="001F639E" w:rsidP="00351446">
            <w:pPr>
              <w:pStyle w:val="ProductList-Offering"/>
              <w:tabs>
                <w:tab w:val="clear" w:pos="360"/>
                <w:tab w:val="clear" w:pos="720"/>
                <w:tab w:val="clear" w:pos="1080"/>
              </w:tabs>
              <w:spacing w:before="40" w:after="40"/>
            </w:pPr>
          </w:p>
        </w:tc>
      </w:tr>
    </w:tbl>
    <w:p w14:paraId="276DE4B3" w14:textId="77777777" w:rsidR="001F639E" w:rsidRDefault="001F639E" w:rsidP="001F639E">
      <w:pPr>
        <w:pStyle w:val="ProductList-ClauseHeading"/>
      </w:pPr>
    </w:p>
    <w:p w14:paraId="3DEB5FC0" w14:textId="1AA74F69" w:rsidR="001F639E" w:rsidRDefault="001F639E" w:rsidP="001F639E">
      <w:pPr>
        <w:pStyle w:val="ProductList-ClauseHeading"/>
      </w:pPr>
      <w:r>
        <w:t>11. Server Software Access -- System Center Service Manager</w:t>
      </w:r>
      <w:r>
        <w:fldChar w:fldCharType="begin"/>
      </w:r>
      <w:r>
        <w:instrText xml:space="preserve"> XE "</w:instrText>
      </w:r>
      <w:r w:rsidRPr="00D55238">
        <w:instrText xml:space="preserve">System Center </w:instrText>
      </w:r>
      <w:r w:rsidR="005A4069">
        <w:instrText>Service Manager</w:instrText>
      </w:r>
      <w:r>
        <w:instrText xml:space="preserve">" </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577DFCD8" w14:textId="77777777" w:rsidTr="00351446">
        <w:tc>
          <w:tcPr>
            <w:tcW w:w="3600" w:type="dxa"/>
            <w:tcBorders>
              <w:top w:val="single" w:sz="24" w:space="0" w:color="0072C6"/>
            </w:tcBorders>
            <w:shd w:val="clear" w:color="auto" w:fill="DEEAF6" w:themeFill="accent1" w:themeFillTint="33"/>
          </w:tcPr>
          <w:p w14:paraId="09C50F7C"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67EFCD81" w14:textId="77777777" w:rsidR="001F639E" w:rsidRPr="00292A60" w:rsidRDefault="001F639E" w:rsidP="00351446">
            <w:pPr>
              <w:pStyle w:val="ProductList-Offering"/>
              <w:tabs>
                <w:tab w:val="clear" w:pos="360"/>
                <w:tab w:val="clear" w:pos="720"/>
                <w:tab w:val="clear" w:pos="1080"/>
              </w:tabs>
              <w:spacing w:before="40" w:after="40"/>
            </w:pPr>
            <w:r>
              <w:rPr>
                <w:color w:val="000000" w:themeColor="text1"/>
              </w:rPr>
              <w:t>System Center 2016 Service Manager SAL (user or device)</w:t>
            </w:r>
          </w:p>
        </w:tc>
        <w:tc>
          <w:tcPr>
            <w:tcW w:w="3600" w:type="dxa"/>
            <w:tcBorders>
              <w:top w:val="single" w:sz="24" w:space="0" w:color="0072C6"/>
              <w:left w:val="nil"/>
              <w:bottom w:val="single" w:sz="4" w:space="0" w:color="auto"/>
              <w:right w:val="single" w:sz="4" w:space="0" w:color="000000" w:themeColor="text1"/>
            </w:tcBorders>
          </w:tcPr>
          <w:p w14:paraId="75ABB64F" w14:textId="77777777" w:rsidR="001F639E" w:rsidRPr="00292A60" w:rsidRDefault="001F639E" w:rsidP="00351446">
            <w:pPr>
              <w:pStyle w:val="ProductList-Offering"/>
              <w:tabs>
                <w:tab w:val="clear" w:pos="360"/>
                <w:tab w:val="clear" w:pos="720"/>
                <w:tab w:val="clear" w:pos="1080"/>
              </w:tabs>
              <w:spacing w:before="40" w:after="40"/>
            </w:pPr>
          </w:p>
        </w:tc>
      </w:tr>
    </w:tbl>
    <w:p w14:paraId="63D9D7B8" w14:textId="77777777" w:rsidR="001F639E" w:rsidRDefault="001F639E" w:rsidP="00B851A3">
      <w:pPr>
        <w:pStyle w:val="ProductList-Body"/>
        <w:tabs>
          <w:tab w:val="clear" w:pos="360"/>
          <w:tab w:val="clear" w:pos="720"/>
          <w:tab w:val="clear" w:pos="1080"/>
        </w:tabs>
      </w:pPr>
    </w:p>
    <w:p w14:paraId="0625A450" w14:textId="1371B912" w:rsidR="003A17EA" w:rsidRDefault="001F639E" w:rsidP="003A17EA">
      <w:pPr>
        <w:pStyle w:val="ProductList-ClauseHeading"/>
      </w:pPr>
      <w:r>
        <w:t>12</w:t>
      </w:r>
      <w:r w:rsidR="003A17EA">
        <w:t>. SQL Server Technology</w:t>
      </w:r>
    </w:p>
    <w:p w14:paraId="6D1D449C" w14:textId="20059988"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t>s</w:t>
      </w:r>
      <w:r>
        <w:t xml:space="preserve"> of any SQL Server database software included in the Product </w:t>
      </w:r>
      <w:r w:rsidR="00670D50">
        <w:t xml:space="preserve">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rsidR="00670D50">
        <w:t xml:space="preserve"> </w:t>
      </w:r>
      <w:r>
        <w:t>for the limited purpose of supporting that Product and any other Product that includes SQL Server database software.</w:t>
      </w:r>
    </w:p>
    <w:p w14:paraId="4369748C" w14:textId="77777777" w:rsidR="003A17EA" w:rsidRPr="00E53E5B" w:rsidRDefault="003A17EA" w:rsidP="00501074">
      <w:pPr>
        <w:pStyle w:val="ProductList-Body"/>
        <w:ind w:left="360" w:hanging="90"/>
      </w:pPr>
    </w:p>
    <w:p w14:paraId="419884AB" w14:textId="0CD5B4DE" w:rsidR="00501074" w:rsidRPr="00FA35FD" w:rsidRDefault="003E70C2" w:rsidP="0091213F">
      <w:pPr>
        <w:pStyle w:val="ProductList-ClauseHeading"/>
      </w:pPr>
      <w:r>
        <w:t>1</w:t>
      </w:r>
      <w:r w:rsidR="001F639E">
        <w:t>3</w:t>
      </w:r>
      <w:r w:rsidR="00003BE9">
        <w:t>.</w:t>
      </w:r>
      <w:r w:rsidR="00501074">
        <w:t xml:space="preserve"> </w:t>
      </w:r>
      <w:r w:rsidR="00501074" w:rsidRPr="00FA35FD">
        <w:t>Substitution of Scan Engines</w:t>
      </w:r>
      <w:r w:rsidR="0091213F">
        <w:t xml:space="preserve">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p w14:paraId="69521111" w14:textId="50E7FD3C" w:rsidR="00501074" w:rsidRDefault="0091213F" w:rsidP="00E83E75">
      <w:pPr>
        <w:pStyle w:val="ProductList-Body"/>
      </w:pPr>
      <w:r>
        <w:lastRenderedPageBreak/>
        <w:t>Microsoft</w:t>
      </w:r>
      <w:r w:rsidR="00501074" w:rsidRPr="00FA35FD">
        <w:t xml:space="preserve"> may substitute comparable software and files for </w:t>
      </w:r>
      <w:r>
        <w:t>Sy</w:t>
      </w:r>
      <w:r w:rsidR="00E83E75">
        <w:t>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00E83E75">
        <w:t xml:space="preserve"> </w:t>
      </w:r>
      <w:r w:rsidR="00501074" w:rsidRPr="00FA35FD">
        <w:t>an</w:t>
      </w:r>
      <w:r w:rsidR="00846AB1">
        <w:t>ti-virus and anti-spam software,</w:t>
      </w:r>
      <w:r w:rsidR="00501074" w:rsidRPr="00FA35FD">
        <w:t xml:space="preserve"> signature files and content filtering data files</w:t>
      </w:r>
      <w:r w:rsidR="00E83E75">
        <w:t>.</w:t>
      </w:r>
    </w:p>
    <w:p w14:paraId="326C339B" w14:textId="77777777" w:rsidR="00501074" w:rsidRPr="00876625" w:rsidRDefault="00501074" w:rsidP="00B851A3">
      <w:pPr>
        <w:pStyle w:val="ProductList-Body"/>
        <w:tabs>
          <w:tab w:val="clear" w:pos="360"/>
          <w:tab w:val="clear" w:pos="720"/>
          <w:tab w:val="clear" w:pos="1080"/>
        </w:tabs>
      </w:pPr>
    </w:p>
    <w:p w14:paraId="50207CD1" w14:textId="7D886D81" w:rsidR="006405C4" w:rsidRDefault="003A17EA" w:rsidP="00B851A3">
      <w:pPr>
        <w:pStyle w:val="ProductList-ClauseHeading"/>
        <w:tabs>
          <w:tab w:val="clear" w:pos="360"/>
          <w:tab w:val="clear" w:pos="720"/>
          <w:tab w:val="clear" w:pos="1080"/>
        </w:tabs>
      </w:pPr>
      <w:r>
        <w:t>1</w:t>
      </w:r>
      <w:r w:rsidR="001F639E">
        <w:t>4</w:t>
      </w:r>
      <w:r w:rsidR="0091213F" w:rsidRPr="0091213F">
        <w:t>. Client Software</w:t>
      </w:r>
    </w:p>
    <w:p w14:paraId="2E98E120" w14:textId="4CD6472B" w:rsidR="0091213F" w:rsidRDefault="006405C4" w:rsidP="005A4069">
      <w:pPr>
        <w:pStyle w:val="ProductList-SubClauseHeading"/>
      </w:pPr>
      <w:r w:rsidRPr="006405C4">
        <w:t>1</w:t>
      </w:r>
      <w:r w:rsidR="001F639E">
        <w:t>4</w:t>
      </w:r>
      <w:r w:rsidRPr="006405C4">
        <w:t>.1 Client Software</w:t>
      </w:r>
      <w:r w:rsidR="0091213F" w:rsidRPr="006405C4">
        <w:t xml:space="preserve"> –</w:t>
      </w:r>
      <w:r w:rsidR="005A4069">
        <w:t xml:space="preserve"> </w:t>
      </w:r>
      <w:r w:rsidR="0091213F" w:rsidRPr="006405C4">
        <w:t xml:space="preserve">System Center </w:t>
      </w:r>
      <w:r w:rsidR="00B4118C">
        <w:t>201</w:t>
      </w:r>
      <w:r w:rsidR="00ED4234">
        <w:t>6</w:t>
      </w:r>
      <w:r w:rsidR="00B4118C">
        <w:t xml:space="preserve"> </w:t>
      </w:r>
      <w:r w:rsidR="001F639E">
        <w:t>Data Protection Manager, System Center Operations Manager, System Center Orchestrator, System Center Service Manager</w:t>
      </w:r>
      <w:r w:rsidR="0091213F" w:rsidRPr="006405C4">
        <w:t xml:space="preserve"> and System Center</w:t>
      </w:r>
      <w:r w:rsidR="00B4118C">
        <w:t xml:space="preserve"> </w:t>
      </w:r>
      <w:r w:rsidR="0091213F" w:rsidRPr="006405C4">
        <w:t>Configuration Manager</w:t>
      </w:r>
      <w:r w:rsidR="00ED4234">
        <w:t xml:space="preserve"> 1606</w:t>
      </w:r>
    </w:p>
    <w:p w14:paraId="6C42364A" w14:textId="6B57B7D9" w:rsidR="00351446" w:rsidRPr="00351446" w:rsidRDefault="00351446" w:rsidP="00351446">
      <w:pPr>
        <w:pStyle w:val="ProductList-Body"/>
        <w:ind w:left="360"/>
      </w:pPr>
      <w:r>
        <w:t>If the product includes any of the following componets, such compoents are considered Client Software for that product.</w:t>
      </w:r>
    </w:p>
    <w:tbl>
      <w:tblPr>
        <w:tblStyle w:val="PURTable"/>
        <w:tblW w:w="10435" w:type="dxa"/>
        <w:tblInd w:w="355" w:type="dxa"/>
        <w:tblLook w:val="04A0" w:firstRow="1" w:lastRow="0" w:firstColumn="1" w:lastColumn="0" w:noHBand="0" w:noVBand="1"/>
      </w:tblPr>
      <w:tblGrid>
        <w:gridCol w:w="3478"/>
        <w:gridCol w:w="3478"/>
        <w:gridCol w:w="3479"/>
      </w:tblGrid>
      <w:tr w:rsidR="0091213F" w14:paraId="705B96B6"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D1FB96" w14:textId="317808CD" w:rsidR="0091213F" w:rsidRPr="005C108B" w:rsidRDefault="0091213F" w:rsidP="0091213F">
            <w:pPr>
              <w:pStyle w:val="ProductList-TableBody"/>
            </w:pPr>
            <w:r w:rsidRPr="005C108B">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46AD74DF" w14:textId="64F66D46" w:rsidR="0091213F" w:rsidRPr="005C108B" w:rsidRDefault="0091213F" w:rsidP="0091213F">
            <w:pPr>
              <w:pStyle w:val="ProductList-TableBody"/>
            </w:pPr>
            <w:r w:rsidRPr="005C108B">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07695E84" w14:textId="5CCAF73C" w:rsidR="0091213F" w:rsidRPr="005C108B" w:rsidRDefault="0091213F" w:rsidP="0091213F">
            <w:pPr>
              <w:pStyle w:val="ProductList-TableBody"/>
            </w:pPr>
            <w:r w:rsidRPr="005C108B">
              <w:t>Custom Updates Publishing Tool</w:t>
            </w:r>
          </w:p>
        </w:tc>
      </w:tr>
      <w:tr w:rsidR="0091213F" w14:paraId="284477A1"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4B1BD21" w14:textId="717BACB5" w:rsidR="0091213F" w:rsidRPr="005C108B" w:rsidRDefault="0091213F" w:rsidP="0091213F">
            <w:pPr>
              <w:pStyle w:val="ProductList-TableBody"/>
            </w:pPr>
            <w:r w:rsidRPr="005C108B">
              <w:t>Distribution Point</w:t>
            </w:r>
          </w:p>
        </w:tc>
        <w:tc>
          <w:tcPr>
            <w:tcW w:w="3478" w:type="dxa"/>
            <w:tcBorders>
              <w:top w:val="single" w:sz="4" w:space="0" w:color="000000"/>
              <w:left w:val="single" w:sz="4" w:space="0" w:color="000000"/>
              <w:bottom w:val="single" w:sz="4" w:space="0" w:color="000000"/>
              <w:right w:val="single" w:sz="4" w:space="0" w:color="000000"/>
            </w:tcBorders>
          </w:tcPr>
          <w:p w14:paraId="31B15BF4" w14:textId="309D9BE2" w:rsidR="0091213F" w:rsidRPr="005C108B" w:rsidRDefault="0091213F" w:rsidP="0091213F">
            <w:pPr>
              <w:pStyle w:val="ProductList-TableBody"/>
            </w:pPr>
            <w:r w:rsidRPr="005C108B">
              <w:t>Fallback Status Point</w:t>
            </w:r>
          </w:p>
        </w:tc>
        <w:tc>
          <w:tcPr>
            <w:tcW w:w="3479" w:type="dxa"/>
            <w:tcBorders>
              <w:top w:val="single" w:sz="4" w:space="0" w:color="000000"/>
              <w:left w:val="single" w:sz="4" w:space="0" w:color="000000"/>
              <w:bottom w:val="single" w:sz="4" w:space="0" w:color="000000"/>
              <w:right w:val="single" w:sz="4" w:space="0" w:color="000000"/>
            </w:tcBorders>
          </w:tcPr>
          <w:p w14:paraId="7C21659F" w14:textId="2971F7F5" w:rsidR="0091213F" w:rsidRPr="005C108B" w:rsidRDefault="0091213F" w:rsidP="0091213F">
            <w:pPr>
              <w:pStyle w:val="ProductList-TableBody"/>
            </w:pPr>
            <w:r w:rsidRPr="005C108B">
              <w:t>Inventory Tool for Microsoft Updates</w:t>
            </w:r>
          </w:p>
        </w:tc>
      </w:tr>
      <w:tr w:rsidR="0091213F" w14:paraId="3B9ACDD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5AE207F" w14:textId="14423717" w:rsidR="0091213F" w:rsidRPr="005C108B" w:rsidRDefault="0091213F" w:rsidP="0091213F">
            <w:pPr>
              <w:pStyle w:val="ProductList-TableBody"/>
            </w:pPr>
            <w:r w:rsidRPr="005C108B">
              <w:t>PXE Service Point</w:t>
            </w:r>
          </w:p>
        </w:tc>
        <w:tc>
          <w:tcPr>
            <w:tcW w:w="3478" w:type="dxa"/>
            <w:tcBorders>
              <w:top w:val="single" w:sz="4" w:space="0" w:color="000000"/>
              <w:left w:val="single" w:sz="4" w:space="0" w:color="000000"/>
              <w:bottom w:val="single" w:sz="4" w:space="0" w:color="000000"/>
              <w:right w:val="single" w:sz="4" w:space="0" w:color="000000"/>
            </w:tcBorders>
          </w:tcPr>
          <w:p w14:paraId="64218D23" w14:textId="4B4832F7" w:rsidR="0091213F" w:rsidRPr="005C108B" w:rsidRDefault="0091213F" w:rsidP="0091213F">
            <w:pPr>
              <w:pStyle w:val="ProductList-TableBody"/>
            </w:pPr>
            <w:r w:rsidRPr="005C108B">
              <w:t>Audit Collection Services software</w:t>
            </w:r>
          </w:p>
        </w:tc>
        <w:tc>
          <w:tcPr>
            <w:tcW w:w="3479" w:type="dxa"/>
            <w:tcBorders>
              <w:top w:val="single" w:sz="4" w:space="0" w:color="000000"/>
              <w:left w:val="single" w:sz="4" w:space="0" w:color="000000"/>
              <w:bottom w:val="single" w:sz="4" w:space="0" w:color="000000"/>
              <w:right w:val="single" w:sz="4" w:space="0" w:color="000000"/>
            </w:tcBorders>
          </w:tcPr>
          <w:p w14:paraId="76307238" w14:textId="2BD7FDC1" w:rsidR="0091213F" w:rsidRPr="005C108B" w:rsidRDefault="0091213F" w:rsidP="0091213F">
            <w:pPr>
              <w:pStyle w:val="ProductList-TableBody"/>
            </w:pPr>
            <w:r w:rsidRPr="005C108B">
              <w:t>Power Shell</w:t>
            </w:r>
          </w:p>
        </w:tc>
      </w:tr>
      <w:tr w:rsidR="0091213F" w14:paraId="1542511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CD8C3D8" w14:textId="182EAEA8" w:rsidR="0091213F" w:rsidRPr="005C108B" w:rsidRDefault="0091213F" w:rsidP="0091213F">
            <w:pPr>
              <w:pStyle w:val="ProductList-TableBody"/>
            </w:pPr>
            <w:r w:rsidRPr="005C108B">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2DE1B85" w14:textId="51EF18D4" w:rsidR="0091213F" w:rsidRPr="005C108B" w:rsidRDefault="0091213F" w:rsidP="0091213F">
            <w:pPr>
              <w:pStyle w:val="ProductList-TableBody"/>
            </w:pPr>
            <w:r w:rsidRPr="005C108B">
              <w:t>Legacy Components</w:t>
            </w:r>
          </w:p>
        </w:tc>
        <w:tc>
          <w:tcPr>
            <w:tcW w:w="3479" w:type="dxa"/>
            <w:tcBorders>
              <w:top w:val="single" w:sz="4" w:space="0" w:color="000000"/>
              <w:left w:val="single" w:sz="4" w:space="0" w:color="000000"/>
              <w:bottom w:val="single" w:sz="4" w:space="0" w:color="000000"/>
              <w:right w:val="single" w:sz="4" w:space="0" w:color="000000"/>
            </w:tcBorders>
          </w:tcPr>
          <w:p w14:paraId="7DD2A64A" w14:textId="5C9866E3" w:rsidR="0091213F" w:rsidRPr="005C108B" w:rsidRDefault="0091213F" w:rsidP="0091213F">
            <w:pPr>
              <w:pStyle w:val="ProductList-TableBody"/>
            </w:pPr>
            <w:r w:rsidRPr="005C108B">
              <w:t xml:space="preserve"> Notification Services Client Components</w:t>
            </w:r>
          </w:p>
        </w:tc>
      </w:tr>
      <w:tr w:rsidR="0091213F" w14:paraId="06341024"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C2D5132" w14:textId="5DB0058E" w:rsidR="0091213F" w:rsidRPr="005C108B" w:rsidRDefault="0091213F" w:rsidP="0091213F">
            <w:pPr>
              <w:pStyle w:val="ProductList-TableBody"/>
            </w:pPr>
            <w:r w:rsidRPr="005C108B">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6190B857" w14:textId="44D1F26D" w:rsidR="0091213F" w:rsidRPr="005C108B" w:rsidRDefault="0091213F" w:rsidP="0091213F">
            <w:pPr>
              <w:pStyle w:val="ProductList-TableBody"/>
            </w:pPr>
            <w:r w:rsidRPr="005C108B">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07FCBEE5" w14:textId="454E1145" w:rsidR="0091213F" w:rsidRPr="005C108B" w:rsidRDefault="0091213F" w:rsidP="0091213F">
            <w:pPr>
              <w:pStyle w:val="ProductList-TableBody"/>
            </w:pPr>
            <w:r w:rsidRPr="005C108B">
              <w:t>Management Point</w:t>
            </w:r>
          </w:p>
        </w:tc>
      </w:tr>
      <w:tr w:rsidR="0091213F" w14:paraId="37D93B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65BEA5B" w14:textId="5EF95D74" w:rsidR="0091213F" w:rsidRPr="005C108B" w:rsidRDefault="0091213F" w:rsidP="0091213F">
            <w:pPr>
              <w:pStyle w:val="ProductList-TableBody"/>
            </w:pPr>
            <w:r w:rsidRPr="005C108B">
              <w:t>Reporting Point</w:t>
            </w:r>
          </w:p>
        </w:tc>
        <w:tc>
          <w:tcPr>
            <w:tcW w:w="3478" w:type="dxa"/>
            <w:tcBorders>
              <w:top w:val="single" w:sz="4" w:space="0" w:color="000000"/>
              <w:left w:val="single" w:sz="4" w:space="0" w:color="000000"/>
              <w:bottom w:val="single" w:sz="4" w:space="0" w:color="000000"/>
              <w:right w:val="single" w:sz="4" w:space="0" w:color="000000"/>
            </w:tcBorders>
          </w:tcPr>
          <w:p w14:paraId="5F3A5E27" w14:textId="1F831FBB" w:rsidR="0091213F" w:rsidRPr="005C108B" w:rsidRDefault="0091213F" w:rsidP="0091213F">
            <w:pPr>
              <w:pStyle w:val="ProductList-TableBody"/>
            </w:pPr>
            <w:r w:rsidRPr="005C108B">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5D3AE7BE" w14:textId="046514B1" w:rsidR="0091213F" w:rsidRPr="005C108B" w:rsidRDefault="0091213F" w:rsidP="0091213F">
            <w:pPr>
              <w:pStyle w:val="ProductList-TableBody"/>
            </w:pPr>
            <w:r w:rsidRPr="005C108B">
              <w:t>Server Locator Point</w:t>
            </w:r>
          </w:p>
        </w:tc>
      </w:tr>
      <w:tr w:rsidR="0091213F" w14:paraId="1AB64949"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3C27D7C" w14:textId="34D76FEA" w:rsidR="0091213F" w:rsidRPr="005C108B" w:rsidRDefault="0091213F" w:rsidP="0091213F">
            <w:pPr>
              <w:pStyle w:val="ProductList-TableBody"/>
            </w:pPr>
            <w:r w:rsidRPr="005C108B">
              <w:t>Software Update Point</w:t>
            </w:r>
          </w:p>
        </w:tc>
        <w:tc>
          <w:tcPr>
            <w:tcW w:w="3478" w:type="dxa"/>
            <w:tcBorders>
              <w:top w:val="single" w:sz="4" w:space="0" w:color="000000"/>
              <w:left w:val="single" w:sz="4" w:space="0" w:color="000000"/>
              <w:bottom w:val="single" w:sz="4" w:space="0" w:color="000000"/>
              <w:right w:val="single" w:sz="4" w:space="0" w:color="000000"/>
            </w:tcBorders>
          </w:tcPr>
          <w:p w14:paraId="7754CE38" w14:textId="47ED44E4" w:rsidR="0091213F" w:rsidRPr="005C108B" w:rsidRDefault="0091213F" w:rsidP="0091213F">
            <w:pPr>
              <w:pStyle w:val="ProductList-TableBody"/>
            </w:pPr>
            <w:r w:rsidRPr="005C108B">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B7821D3" w14:textId="7478B358" w:rsidR="0091213F" w:rsidRPr="005C108B" w:rsidRDefault="0091213F" w:rsidP="0091213F">
            <w:pPr>
              <w:pStyle w:val="ProductList-TableBody"/>
            </w:pPr>
            <w:r w:rsidRPr="005C108B">
              <w:t>System Health Validator Point</w:t>
            </w:r>
          </w:p>
        </w:tc>
      </w:tr>
      <w:tr w:rsidR="0091213F" w14:paraId="509F910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2640BF" w14:textId="558532F9" w:rsidR="0091213F" w:rsidRPr="005C108B" w:rsidRDefault="0091213F" w:rsidP="0091213F">
            <w:pPr>
              <w:pStyle w:val="ProductList-TableBody"/>
            </w:pPr>
            <w:r w:rsidRPr="005C108B">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7C8EC74F" w14:textId="72016BF8" w:rsidR="0091213F" w:rsidRPr="005C108B" w:rsidRDefault="0091213F" w:rsidP="0091213F">
            <w:pPr>
              <w:pStyle w:val="ProductList-TableBody"/>
            </w:pPr>
            <w:r w:rsidRPr="005C108B">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0C811F6F" w14:textId="3B98106A" w:rsidR="0091213F" w:rsidRPr="005C108B" w:rsidRDefault="0091213F" w:rsidP="0091213F">
            <w:pPr>
              <w:pStyle w:val="ProductList-TableBody"/>
            </w:pPr>
            <w:r w:rsidRPr="005C108B">
              <w:t>Analysis Services Shared Tools</w:t>
            </w:r>
          </w:p>
        </w:tc>
      </w:tr>
      <w:tr w:rsidR="0091213F" w14:paraId="2FE30A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48ACF99" w14:textId="53BA8E25" w:rsidR="0091213F" w:rsidRPr="005C108B" w:rsidRDefault="0091213F" w:rsidP="0091213F">
            <w:pPr>
              <w:pStyle w:val="ProductList-TableBody"/>
            </w:pPr>
            <w:r w:rsidRPr="005C108B">
              <w:t>Connectivity Components</w:t>
            </w:r>
          </w:p>
        </w:tc>
        <w:tc>
          <w:tcPr>
            <w:tcW w:w="3478" w:type="dxa"/>
            <w:tcBorders>
              <w:top w:val="single" w:sz="4" w:space="0" w:color="000000"/>
              <w:left w:val="single" w:sz="4" w:space="0" w:color="000000"/>
              <w:bottom w:val="single" w:sz="4" w:space="0" w:color="000000"/>
              <w:right w:val="single" w:sz="4" w:space="0" w:color="000000"/>
            </w:tcBorders>
          </w:tcPr>
          <w:p w14:paraId="2C4ADA34" w14:textId="36EC00E7" w:rsidR="0091213F" w:rsidRPr="005C108B" w:rsidRDefault="0091213F" w:rsidP="0091213F">
            <w:pPr>
              <w:pStyle w:val="ProductList-TableBody"/>
            </w:pPr>
            <w:r w:rsidRPr="005C108B">
              <w:t>Management Tools</w:t>
            </w:r>
          </w:p>
        </w:tc>
        <w:tc>
          <w:tcPr>
            <w:tcW w:w="3479" w:type="dxa"/>
            <w:tcBorders>
              <w:top w:val="single" w:sz="4" w:space="0" w:color="000000"/>
              <w:left w:val="single" w:sz="4" w:space="0" w:color="000000"/>
              <w:bottom w:val="single" w:sz="4" w:space="0" w:color="000000"/>
              <w:right w:val="single" w:sz="4" w:space="0" w:color="000000"/>
            </w:tcBorders>
          </w:tcPr>
          <w:p w14:paraId="4EA1CA84" w14:textId="16EB6122" w:rsidR="0091213F" w:rsidRPr="005C108B" w:rsidRDefault="0091213F" w:rsidP="0091213F">
            <w:pPr>
              <w:pStyle w:val="ProductList-TableBody"/>
            </w:pPr>
            <w:r w:rsidRPr="005C108B">
              <w:t>Data warehouse management server</w:t>
            </w:r>
          </w:p>
        </w:tc>
      </w:tr>
      <w:tr w:rsidR="0091213F" w14:paraId="57DE7A6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41DC885" w14:textId="5EFA0634" w:rsidR="0091213F" w:rsidRPr="005C108B" w:rsidRDefault="0091213F" w:rsidP="0091213F">
            <w:pPr>
              <w:pStyle w:val="ProductList-TableBody"/>
            </w:pPr>
            <w:r w:rsidRPr="005C108B">
              <w:t>SQL Server Shared Tools</w:t>
            </w:r>
          </w:p>
        </w:tc>
        <w:tc>
          <w:tcPr>
            <w:tcW w:w="3478" w:type="dxa"/>
            <w:tcBorders>
              <w:top w:val="single" w:sz="4" w:space="0" w:color="000000"/>
              <w:left w:val="single" w:sz="4" w:space="0" w:color="000000"/>
              <w:bottom w:val="single" w:sz="4" w:space="0" w:color="000000"/>
              <w:right w:val="single" w:sz="4" w:space="0" w:color="000000"/>
            </w:tcBorders>
          </w:tcPr>
          <w:p w14:paraId="75A27433" w14:textId="38CCE337" w:rsidR="0091213F" w:rsidRPr="005C108B" w:rsidRDefault="0091213F" w:rsidP="0091213F">
            <w:pPr>
              <w:pStyle w:val="ProductList-TableBody"/>
            </w:pPr>
            <w:r w:rsidRPr="005C108B">
              <w:t>SQL Server Books Online</w:t>
            </w:r>
          </w:p>
        </w:tc>
        <w:tc>
          <w:tcPr>
            <w:tcW w:w="3479" w:type="dxa"/>
            <w:tcBorders>
              <w:top w:val="single" w:sz="4" w:space="0" w:color="000000"/>
              <w:left w:val="single" w:sz="4" w:space="0" w:color="000000"/>
              <w:bottom w:val="single" w:sz="4" w:space="0" w:color="000000"/>
              <w:right w:val="single" w:sz="4" w:space="0" w:color="000000"/>
            </w:tcBorders>
          </w:tcPr>
          <w:p w14:paraId="7450B937" w14:textId="27358528" w:rsidR="0091213F" w:rsidRPr="005C108B" w:rsidRDefault="0091213F" w:rsidP="0091213F">
            <w:pPr>
              <w:pStyle w:val="ProductList-TableBody"/>
            </w:pPr>
            <w:r w:rsidRPr="005C108B">
              <w:t>Service Manager console</w:t>
            </w:r>
          </w:p>
        </w:tc>
      </w:tr>
      <w:tr w:rsidR="0091213F" w14:paraId="424554B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D099769" w14:textId="4B4210A5" w:rsidR="0091213F" w:rsidRPr="005C108B" w:rsidRDefault="0091213F" w:rsidP="0091213F">
            <w:pPr>
              <w:pStyle w:val="ProductList-TableBody"/>
            </w:pPr>
            <w:r w:rsidRPr="005C108B">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4024527" w14:textId="40855DDD" w:rsidR="0091213F" w:rsidRPr="005C108B" w:rsidRDefault="0091213F" w:rsidP="0091213F">
            <w:pPr>
              <w:pStyle w:val="ProductList-TableBody"/>
            </w:pPr>
            <w:r w:rsidRPr="005C108B">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2623B0E0" w14:textId="576EAB8B" w:rsidR="0091213F" w:rsidRPr="005C108B" w:rsidRDefault="0091213F" w:rsidP="0091213F">
            <w:pPr>
              <w:pStyle w:val="ProductList-TableBody"/>
            </w:pPr>
            <w:r w:rsidRPr="005C108B">
              <w:t>AVIcode SharePoint Application Cartridge</w:t>
            </w:r>
          </w:p>
        </w:tc>
      </w:tr>
      <w:tr w:rsidR="0091213F" w14:paraId="0C6376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8CF09E7" w14:textId="4BB7DF8B" w:rsidR="0091213F" w:rsidRPr="005C108B" w:rsidRDefault="0091213F" w:rsidP="0091213F">
            <w:pPr>
              <w:pStyle w:val="ProductList-TableBody"/>
            </w:pPr>
            <w:r w:rsidRPr="005C108B">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BBC992" w14:textId="6807AE7C" w:rsidR="0091213F" w:rsidRPr="005C108B" w:rsidRDefault="0091213F" w:rsidP="0091213F">
            <w:pPr>
              <w:pStyle w:val="ProductList-TableBody"/>
            </w:pPr>
            <w:r w:rsidRPr="005C108B">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7430BA2E" w14:textId="09BDC6D5" w:rsidR="0091213F" w:rsidRPr="005C108B" w:rsidRDefault="0091213F" w:rsidP="0091213F">
            <w:pPr>
              <w:pStyle w:val="ProductList-TableBody"/>
            </w:pPr>
            <w:r w:rsidRPr="005C108B">
              <w:t>AVIcode SharePoint Application Management Pack for Operations Manger</w:t>
            </w:r>
          </w:p>
        </w:tc>
      </w:tr>
      <w:tr w:rsidR="0091213F" w14:paraId="4F9197D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BBE1FE" w14:textId="50818F8D" w:rsidR="0091213F" w:rsidRPr="005C108B" w:rsidRDefault="0091213F" w:rsidP="0091213F">
            <w:pPr>
              <w:pStyle w:val="ProductList-TableBody"/>
            </w:pPr>
            <w:r w:rsidRPr="005C108B">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68D9B353" w14:textId="156CFA94" w:rsidR="0091213F" w:rsidRPr="005C108B" w:rsidRDefault="0091213F" w:rsidP="0091213F">
            <w:pPr>
              <w:pStyle w:val="ProductList-TableBody"/>
            </w:pPr>
            <w:r w:rsidRPr="005C108B">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2C16022" w14:textId="10D5B7E4" w:rsidR="0091213F" w:rsidRPr="005C108B" w:rsidRDefault="0091213F" w:rsidP="0091213F">
            <w:pPr>
              <w:pStyle w:val="ProductList-TableBody"/>
            </w:pPr>
            <w:r w:rsidRPr="005C108B">
              <w:t>Data Protection Manager Remote Comand-Line</w:t>
            </w:r>
          </w:p>
        </w:tc>
      </w:tr>
      <w:tr w:rsidR="0091213F" w14:paraId="4B943F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F7A3839" w14:textId="71FC5B2D" w:rsidR="0091213F" w:rsidRPr="005C108B" w:rsidRDefault="0091213F" w:rsidP="0091213F">
            <w:pPr>
              <w:pStyle w:val="ProductList-TableBody"/>
            </w:pPr>
            <w:r w:rsidRPr="005C108B">
              <w:t>SQL XML Client Features</w:t>
            </w:r>
          </w:p>
        </w:tc>
        <w:tc>
          <w:tcPr>
            <w:tcW w:w="3478" w:type="dxa"/>
            <w:tcBorders>
              <w:top w:val="single" w:sz="4" w:space="0" w:color="000000"/>
              <w:left w:val="single" w:sz="4" w:space="0" w:color="000000"/>
              <w:bottom w:val="single" w:sz="4" w:space="0" w:color="000000"/>
              <w:right w:val="single" w:sz="4" w:space="0" w:color="000000"/>
            </w:tcBorders>
          </w:tcPr>
          <w:p w14:paraId="2ECBA086" w14:textId="7942B3C5" w:rsidR="0091213F" w:rsidRPr="005C108B" w:rsidRDefault="0091213F" w:rsidP="0091213F">
            <w:pPr>
              <w:pStyle w:val="ProductList-TableBody"/>
            </w:pPr>
            <w:r w:rsidRPr="005C108B">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54DA08E6" w14:textId="0EF79876" w:rsidR="0091213F" w:rsidRPr="005C108B" w:rsidRDefault="0091213F" w:rsidP="0091213F">
            <w:pPr>
              <w:pStyle w:val="ProductList-TableBody"/>
            </w:pPr>
            <w:r w:rsidRPr="005C108B">
              <w:t>Data warehouse Database</w:t>
            </w:r>
          </w:p>
        </w:tc>
      </w:tr>
      <w:tr w:rsidR="0091213F" w14:paraId="7B557826"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15C1E81" w14:textId="4BA09F23" w:rsidR="0091213F" w:rsidRPr="005C108B" w:rsidRDefault="0091213F" w:rsidP="0091213F">
            <w:pPr>
              <w:pStyle w:val="ProductList-TableBody"/>
            </w:pPr>
            <w:r w:rsidRPr="005C108B">
              <w:t>Self-service portal</w:t>
            </w:r>
          </w:p>
        </w:tc>
        <w:tc>
          <w:tcPr>
            <w:tcW w:w="3478" w:type="dxa"/>
            <w:tcBorders>
              <w:top w:val="single" w:sz="4" w:space="0" w:color="000000"/>
              <w:left w:val="single" w:sz="4" w:space="0" w:color="000000"/>
              <w:bottom w:val="single" w:sz="4" w:space="0" w:color="000000"/>
              <w:right w:val="single" w:sz="4" w:space="0" w:color="000000"/>
            </w:tcBorders>
          </w:tcPr>
          <w:p w14:paraId="160AECFE" w14:textId="6C05EB5D" w:rsidR="0091213F" w:rsidRPr="005C108B" w:rsidRDefault="0091213F" w:rsidP="0091213F">
            <w:pPr>
              <w:pStyle w:val="ProductList-TableBody"/>
            </w:pPr>
            <w:r w:rsidRPr="005C108B">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3C32939B" w14:textId="3A232CF9" w:rsidR="0091213F" w:rsidRPr="005C108B" w:rsidRDefault="0091213F" w:rsidP="0091213F">
            <w:pPr>
              <w:pStyle w:val="ProductList-TableBody"/>
            </w:pPr>
            <w:r w:rsidRPr="005C108B">
              <w:t>AVIcode Intercept SE-Viewer</w:t>
            </w:r>
          </w:p>
        </w:tc>
      </w:tr>
      <w:tr w:rsidR="0091213F" w14:paraId="10D54FB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8EF37A7" w14:textId="72810C5E" w:rsidR="0091213F" w:rsidRPr="005C108B" w:rsidRDefault="0091213F" w:rsidP="0091213F">
            <w:pPr>
              <w:pStyle w:val="ProductList-TableBody"/>
            </w:pPr>
            <w:r w:rsidRPr="005C108B">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C36C03C" w14:textId="5BC47007" w:rsidR="0091213F" w:rsidRPr="005C108B" w:rsidRDefault="0091213F" w:rsidP="0091213F">
            <w:pPr>
              <w:pStyle w:val="ProductList-TableBody"/>
            </w:pPr>
            <w:r w:rsidRPr="005C108B">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B798AF9" w14:textId="1A0A9C61" w:rsidR="0091213F" w:rsidRPr="005C108B" w:rsidRDefault="0091213F" w:rsidP="0091213F">
            <w:pPr>
              <w:pStyle w:val="ProductList-TableBody"/>
            </w:pPr>
            <w:r w:rsidRPr="005C108B">
              <w:t>AVIcode .NET Enterprise Management Pack</w:t>
            </w:r>
          </w:p>
        </w:tc>
      </w:tr>
      <w:tr w:rsidR="0091213F" w14:paraId="3090DFB8"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2610B55" w14:textId="241DF4EE" w:rsidR="0091213F" w:rsidRPr="005C108B" w:rsidRDefault="0091213F" w:rsidP="0091213F">
            <w:pPr>
              <w:pStyle w:val="ProductList-TableBody"/>
            </w:pPr>
            <w:r w:rsidRPr="005C108B">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3FFC9784" w14:textId="2C4A1113" w:rsidR="0091213F" w:rsidRPr="005C108B" w:rsidRDefault="0091213F" w:rsidP="0091213F">
            <w:pPr>
              <w:pStyle w:val="ProductList-TableBody"/>
            </w:pPr>
            <w:r w:rsidRPr="005C108B">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584D8269" w14:textId="307DCBBD" w:rsidR="0091213F" w:rsidRPr="005C108B" w:rsidRDefault="0091213F" w:rsidP="0091213F">
            <w:pPr>
              <w:pStyle w:val="ProductList-TableBody"/>
            </w:pPr>
            <w:r w:rsidRPr="005C108B">
              <w:t>Opalis Operator Console Installer</w:t>
            </w:r>
          </w:p>
        </w:tc>
      </w:tr>
      <w:tr w:rsidR="0091213F" w14:paraId="17AD2B13"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40E36D10" w14:textId="64FDD039" w:rsidR="0091213F" w:rsidRPr="005C108B" w:rsidRDefault="0091213F" w:rsidP="0091213F">
            <w:pPr>
              <w:pStyle w:val="ProductList-TableBody"/>
            </w:pPr>
            <w:r w:rsidRPr="005C108B">
              <w:t>Data Protection Manager Agent</w:t>
            </w:r>
          </w:p>
        </w:tc>
        <w:tc>
          <w:tcPr>
            <w:tcW w:w="3478" w:type="dxa"/>
            <w:tcBorders>
              <w:top w:val="single" w:sz="4" w:space="0" w:color="000000"/>
              <w:left w:val="single" w:sz="4" w:space="0" w:color="000000"/>
              <w:bottom w:val="single" w:sz="4" w:space="0" w:color="000000"/>
              <w:right w:val="single" w:sz="4" w:space="0" w:color="000000"/>
            </w:tcBorders>
          </w:tcPr>
          <w:p w14:paraId="6FDBC2C5" w14:textId="782A0E3E" w:rsidR="0091213F" w:rsidRPr="005C108B" w:rsidRDefault="0091213F" w:rsidP="0091213F">
            <w:pPr>
              <w:pStyle w:val="ProductList-TableBody"/>
            </w:pPr>
            <w:r w:rsidRPr="005C108B">
              <w:t xml:space="preserve">Virtual </w:t>
            </w:r>
            <w:r w:rsidR="004F44B2" w:rsidRPr="005C108B">
              <w:t>Machine</w:t>
            </w:r>
            <w:r w:rsidRPr="005C108B">
              <w:t xml:space="preserve"> Manager Self Service Portal</w:t>
            </w:r>
          </w:p>
        </w:tc>
        <w:tc>
          <w:tcPr>
            <w:tcW w:w="3479" w:type="dxa"/>
            <w:tcBorders>
              <w:top w:val="single" w:sz="4" w:space="0" w:color="000000"/>
              <w:left w:val="single" w:sz="4" w:space="0" w:color="000000"/>
              <w:bottom w:val="single" w:sz="4" w:space="0" w:color="000000"/>
              <w:right w:val="single" w:sz="4" w:space="0" w:color="000000"/>
            </w:tcBorders>
          </w:tcPr>
          <w:p w14:paraId="5CCBF61A" w14:textId="0071642D" w:rsidR="0091213F" w:rsidRPr="005C108B" w:rsidRDefault="0091213F" w:rsidP="0091213F">
            <w:pPr>
              <w:pStyle w:val="ProductList-TableBody"/>
            </w:pPr>
            <w:r w:rsidRPr="005C108B">
              <w:t>Server Application Virtualization</w:t>
            </w:r>
          </w:p>
        </w:tc>
      </w:tr>
      <w:tr w:rsidR="0091213F" w14:paraId="04AC623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95A3365" w14:textId="191CCB5F" w:rsidR="0091213F" w:rsidRPr="005C108B" w:rsidRDefault="0091213F" w:rsidP="0091213F">
            <w:pPr>
              <w:pStyle w:val="ProductList-TableBody"/>
            </w:pPr>
            <w:r w:rsidRPr="005C108B">
              <w:t>VMRC Client</w:t>
            </w:r>
          </w:p>
        </w:tc>
        <w:tc>
          <w:tcPr>
            <w:tcW w:w="3478" w:type="dxa"/>
            <w:tcBorders>
              <w:top w:val="single" w:sz="4" w:space="0" w:color="000000"/>
              <w:left w:val="single" w:sz="4" w:space="0" w:color="000000"/>
              <w:bottom w:val="single" w:sz="4" w:space="0" w:color="000000"/>
              <w:right w:val="single" w:sz="4" w:space="0" w:color="000000"/>
            </w:tcBorders>
          </w:tcPr>
          <w:p w14:paraId="44728C13" w14:textId="00B2B7C2" w:rsidR="0091213F" w:rsidRPr="005C108B" w:rsidRDefault="0091213F" w:rsidP="0091213F">
            <w:pPr>
              <w:pStyle w:val="ProductList-TableBody"/>
            </w:pPr>
            <w:r w:rsidRPr="005C108B">
              <w:t>Physical to Virtual Agent</w:t>
            </w:r>
          </w:p>
        </w:tc>
        <w:tc>
          <w:tcPr>
            <w:tcW w:w="3479" w:type="dxa"/>
            <w:tcBorders>
              <w:top w:val="single" w:sz="4" w:space="0" w:color="000000"/>
              <w:left w:val="single" w:sz="4" w:space="0" w:color="000000"/>
              <w:bottom w:val="single" w:sz="4" w:space="0" w:color="000000"/>
              <w:right w:val="single" w:sz="4" w:space="0" w:color="000000"/>
            </w:tcBorders>
          </w:tcPr>
          <w:p w14:paraId="79747B55" w14:textId="77777777" w:rsidR="0091213F" w:rsidRPr="005C108B" w:rsidRDefault="0091213F" w:rsidP="0091213F">
            <w:pPr>
              <w:pStyle w:val="ProductList-TableBody"/>
            </w:pPr>
          </w:p>
        </w:tc>
      </w:tr>
    </w:tbl>
    <w:p w14:paraId="47F54B31" w14:textId="77777777" w:rsidR="0091213F" w:rsidRPr="0091213F" w:rsidRDefault="0091213F" w:rsidP="0091213F">
      <w:pPr>
        <w:pStyle w:val="ProductList-Body"/>
      </w:pPr>
    </w:p>
    <w:p w14:paraId="33D95CB2" w14:textId="2D3512E3" w:rsidR="00B851A3" w:rsidRPr="006405C4" w:rsidRDefault="006405C4" w:rsidP="006405C4">
      <w:pPr>
        <w:pStyle w:val="ProductList-ClauseHeading"/>
        <w:tabs>
          <w:tab w:val="clear" w:pos="360"/>
          <w:tab w:val="clear" w:pos="720"/>
          <w:tab w:val="clear" w:pos="1080"/>
        </w:tabs>
        <w:ind w:left="360"/>
        <w:rPr>
          <w:color w:val="0072C6"/>
        </w:rPr>
      </w:pPr>
      <w:r w:rsidRPr="006405C4">
        <w:rPr>
          <w:color w:val="0072C6"/>
        </w:rPr>
        <w:t>1</w:t>
      </w:r>
      <w:r w:rsidR="001F639E">
        <w:rPr>
          <w:color w:val="0072C6"/>
        </w:rPr>
        <w:t>4</w:t>
      </w:r>
      <w:r w:rsidRPr="006405C4">
        <w:rPr>
          <w:color w:val="0072C6"/>
        </w:rPr>
        <w:t xml:space="preserve">.2 </w:t>
      </w:r>
      <w:r w:rsidR="00D87225" w:rsidRPr="006405C4">
        <w:rPr>
          <w:color w:val="0072C6"/>
        </w:rPr>
        <w:t xml:space="preserve">Client Software </w:t>
      </w:r>
      <w:r w:rsidR="005C108B">
        <w:rPr>
          <w:color w:val="0072C6"/>
        </w:rPr>
        <w:t>–</w:t>
      </w:r>
      <w:r w:rsidR="005A4069">
        <w:rPr>
          <w:color w:val="0072C6"/>
        </w:rPr>
        <w:t xml:space="preserve"> </w:t>
      </w:r>
      <w:r w:rsidR="00D87225" w:rsidRPr="006405C4">
        <w:rPr>
          <w:color w:val="0072C6"/>
        </w:rPr>
        <w:t>System Center 201</w:t>
      </w:r>
      <w:r w:rsidR="00ED4234">
        <w:rPr>
          <w:color w:val="0072C6"/>
        </w:rPr>
        <w:t>6</w:t>
      </w:r>
      <w:r w:rsidR="00B8356A">
        <w:rPr>
          <w:color w:val="0072C6"/>
        </w:rPr>
        <w:fldChar w:fldCharType="begin"/>
      </w:r>
      <w:r w:rsidR="00B8356A">
        <w:instrText xml:space="preserve"> XE "</w:instrText>
      </w:r>
      <w:r w:rsidR="00B8356A" w:rsidRPr="005C5D3C">
        <w:instrText xml:space="preserve">System Center </w:instrText>
      </w:r>
      <w:r w:rsidR="00721E93">
        <w:instrText>2016 Standard</w:instrText>
      </w:r>
      <w:r w:rsidR="00B8356A">
        <w:instrText xml:space="preserve">" </w:instrText>
      </w:r>
      <w:r w:rsidR="00B8356A">
        <w:rPr>
          <w:color w:val="0072C6"/>
        </w:rPr>
        <w:fldChar w:fldCharType="end"/>
      </w:r>
      <w:r w:rsidR="00D87225" w:rsidRPr="006405C4">
        <w:rPr>
          <w:color w:val="0072C6"/>
        </w:rPr>
        <w:t xml:space="preserve"> Datacenter</w:t>
      </w:r>
      <w:r w:rsidR="00B8356A">
        <w:rPr>
          <w:color w:val="0072C6"/>
        </w:rPr>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Datacenter</w:instrText>
      </w:r>
      <w:r w:rsidR="00B8356A">
        <w:instrText xml:space="preserve">" </w:instrText>
      </w:r>
      <w:r w:rsidR="00B8356A">
        <w:rPr>
          <w:color w:val="0072C6"/>
        </w:rPr>
        <w:fldChar w:fldCharType="end"/>
      </w:r>
      <w:r w:rsidR="00D87225" w:rsidRPr="006405C4">
        <w:rPr>
          <w:color w:val="0072C6"/>
        </w:rPr>
        <w:t xml:space="preserve"> and Standard</w:t>
      </w:r>
    </w:p>
    <w:p w14:paraId="414B508C" w14:textId="27E91A24" w:rsidR="00D87225" w:rsidRPr="00D87225" w:rsidRDefault="00D87225" w:rsidP="006405C4">
      <w:pPr>
        <w:pStyle w:val="ProductList-Body"/>
        <w:ind w:left="360"/>
      </w:pPr>
      <w:r>
        <w:t>Client Software</w:t>
      </w:r>
      <w:r w:rsidRPr="002B20ED">
        <w:t xml:space="preserve"> includes all components of the product </w:t>
      </w:r>
      <w:r w:rsidRPr="00D87225">
        <w:t>except</w:t>
      </w:r>
      <w:r>
        <w:t xml:space="preserve"> the following.</w:t>
      </w:r>
    </w:p>
    <w:tbl>
      <w:tblPr>
        <w:tblStyle w:val="PURTable"/>
        <w:tblW w:w="10435" w:type="dxa"/>
        <w:tblInd w:w="355" w:type="dxa"/>
        <w:tblLook w:val="04A0" w:firstRow="1" w:lastRow="0" w:firstColumn="1" w:lastColumn="0" w:noHBand="0" w:noVBand="1"/>
      </w:tblPr>
      <w:tblGrid>
        <w:gridCol w:w="3478"/>
        <w:gridCol w:w="3478"/>
        <w:gridCol w:w="3479"/>
      </w:tblGrid>
      <w:tr w:rsidR="00D87225"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Configuration Manager Console</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rsidRPr="00C0583E">
              <w:t>Device Management Point</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Service Manager Console</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Default="00D87225" w:rsidP="00D87225">
            <w:pPr>
              <w:pStyle w:val="ProductList-TableBody"/>
            </w:pPr>
            <w:r>
              <w:t>All other Management Consoles</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Default="00D87225" w:rsidP="00D87225">
            <w:pPr>
              <w:pStyle w:val="ProductList-TableBody"/>
            </w:pPr>
          </w:p>
        </w:tc>
      </w:tr>
    </w:tbl>
    <w:p w14:paraId="3307EE8E" w14:textId="16CCE98B" w:rsidR="00B851A3" w:rsidRPr="00A8327A" w:rsidRDefault="00E84D2E" w:rsidP="00B851A3">
      <w:pPr>
        <w:pStyle w:val="ProductList-Body"/>
        <w:shd w:val="clear" w:color="auto" w:fill="A6A6A6" w:themeFill="background1" w:themeFillShade="A6"/>
        <w:spacing w:before="120" w:after="240"/>
        <w:jc w:val="right"/>
        <w:rPr>
          <w:sz w:val="16"/>
          <w:szCs w:val="16"/>
        </w:rPr>
      </w:pPr>
      <w:hyperlink w:anchor="TableofContents" w:history="1">
        <w:r w:rsidR="00B851A3" w:rsidRPr="00A8327A">
          <w:rPr>
            <w:rStyle w:val="Hyperlink"/>
            <w:sz w:val="16"/>
            <w:szCs w:val="16"/>
          </w:rPr>
          <w:t>Table of Contents</w:t>
        </w:r>
      </w:hyperlink>
      <w:r w:rsidR="00B851A3" w:rsidRPr="00A8327A">
        <w:rPr>
          <w:sz w:val="16"/>
          <w:szCs w:val="16"/>
        </w:rPr>
        <w:t xml:space="preserve"> / </w:t>
      </w:r>
      <w:hyperlink w:anchor="GeneralTerms" w:history="1">
        <w:r w:rsidR="0008070F" w:rsidRPr="0008070F">
          <w:rPr>
            <w:rStyle w:val="Hyperlink"/>
            <w:sz w:val="16"/>
            <w:szCs w:val="16"/>
          </w:rPr>
          <w:t>Universal Terms</w:t>
        </w:r>
      </w:hyperlink>
      <w:r w:rsidR="00B851A3" w:rsidRPr="00A8327A">
        <w:rPr>
          <w:sz w:val="16"/>
          <w:szCs w:val="16"/>
        </w:rPr>
        <w:t xml:space="preserve"> /</w:t>
      </w:r>
      <w:r w:rsidR="00B851A3">
        <w:rPr>
          <w:sz w:val="16"/>
          <w:szCs w:val="16"/>
        </w:rPr>
        <w:t xml:space="preserve"> </w:t>
      </w:r>
      <w:hyperlink w:anchor="Index" w:history="1">
        <w:r w:rsidR="00B851A3" w:rsidRPr="002924B8">
          <w:rPr>
            <w:rStyle w:val="Hyperlink"/>
            <w:sz w:val="16"/>
            <w:szCs w:val="16"/>
          </w:rPr>
          <w:t>Index</w:t>
        </w:r>
      </w:hyperlink>
    </w:p>
    <w:p w14:paraId="2A4C557F" w14:textId="77777777" w:rsidR="007062EE" w:rsidRDefault="007062EE" w:rsidP="007062EE">
      <w:pPr>
        <w:pStyle w:val="ProductList-OfferingGroupHeading"/>
        <w:outlineLvl w:val="1"/>
      </w:pPr>
      <w:bookmarkStart w:id="85" w:name="_Toc468344692"/>
      <w:bookmarkStart w:id="86" w:name="_Sec617"/>
      <w:r>
        <w:t>Virtualization Hosting</w:t>
      </w:r>
      <w:bookmarkEnd w:id="85"/>
    </w:p>
    <w:p w14:paraId="6978988D" w14:textId="660D87CF" w:rsidR="00C94A25" w:rsidRDefault="00C94A25" w:rsidP="009262D5">
      <w:pPr>
        <w:pStyle w:val="ProductList-Offering2Heading"/>
        <w:outlineLvl w:val="2"/>
      </w:pPr>
      <w:bookmarkStart w:id="87" w:name="_Toc468344693"/>
      <w:r>
        <w:t>Microsoft Application Virtualization Hosting for Desktops</w:t>
      </w:r>
      <w:bookmarkEnd w:id="87"/>
    </w:p>
    <w:p w14:paraId="528145CB" w14:textId="77777777" w:rsidR="00C94A25" w:rsidRDefault="00C94A25" w:rsidP="00C94A25">
      <w:pPr>
        <w:spacing w:after="0" w:line="240" w:lineRule="auto"/>
        <w:rPr>
          <w:sz w:val="18"/>
          <w:szCs w:val="18"/>
        </w:rPr>
        <w:sectPr w:rsidR="00C94A25" w:rsidSect="00383BC7">
          <w:footerReference w:type="first" r:id="rId51"/>
          <w:type w:val="continuous"/>
          <w:pgSz w:w="12240" w:h="15840"/>
          <w:pgMar w:top="1166" w:right="720" w:bottom="720" w:left="720" w:header="720" w:footer="720" w:gutter="0"/>
          <w:cols w:space="720"/>
          <w:titlePg/>
          <w:docGrid w:linePitch="360"/>
        </w:sectPr>
      </w:pPr>
    </w:p>
    <w:p w14:paraId="1B63A951" w14:textId="35EC97AD" w:rsidR="00C94A25" w:rsidRDefault="00C94A25" w:rsidP="00880A10">
      <w:pPr>
        <w:pStyle w:val="ProductList-Body"/>
      </w:pPr>
      <w:r>
        <w:t>Microsoft Application Virtualization Hosting for Desktops</w:t>
      </w:r>
      <w:r w:rsidR="00B8356A">
        <w:fldChar w:fldCharType="begin"/>
      </w:r>
      <w:r w:rsidR="00B8356A">
        <w:instrText xml:space="preserve"> XE "</w:instrText>
      </w:r>
      <w:r w:rsidR="00B8356A" w:rsidRPr="00FE1163">
        <w:instrText>Microsoft Application Virtualization Hosting for Desktops</w:instrText>
      </w:r>
      <w:r w:rsidR="00B8356A">
        <w:instrText xml:space="preserve">" </w:instrText>
      </w:r>
      <w:r w:rsidR="00B8356A">
        <w:fldChar w:fldCharType="end"/>
      </w:r>
      <w:r>
        <w:t xml:space="preserve"> (SAL)</w:t>
      </w:r>
    </w:p>
    <w:p w14:paraId="596356E0"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720"/>
          <w:titlePg/>
          <w:docGrid w:linePitch="360"/>
        </w:sectPr>
      </w:pPr>
    </w:p>
    <w:p w14:paraId="5308B008"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C082441" w14:textId="77777777" w:rsidTr="00EE434D">
        <w:tc>
          <w:tcPr>
            <w:tcW w:w="3598" w:type="dxa"/>
            <w:tcBorders>
              <w:top w:val="single" w:sz="24" w:space="0" w:color="00188F"/>
              <w:bottom w:val="single" w:sz="4" w:space="0" w:color="auto"/>
            </w:tcBorders>
            <w:shd w:val="clear" w:color="auto" w:fill="auto"/>
          </w:tcPr>
          <w:p w14:paraId="0F5608E3"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November 2015</w:t>
            </w:r>
          </w:p>
        </w:tc>
        <w:tc>
          <w:tcPr>
            <w:tcW w:w="3598" w:type="dxa"/>
            <w:tcBorders>
              <w:top w:val="single" w:sz="24" w:space="0" w:color="00188F"/>
              <w:bottom w:val="single" w:sz="4" w:space="0" w:color="auto"/>
            </w:tcBorders>
            <w:shd w:val="clear" w:color="auto" w:fill="auto"/>
          </w:tcPr>
          <w:p w14:paraId="729FA81B" w14:textId="7FCF9D19"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72010420"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"Prior Version: Earlier versions of Product and their Date Available."</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3D64D66F" w14:textId="79AB2BA6" w:rsidR="00C94A25" w:rsidRPr="00F92613" w:rsidRDefault="00C94A25" w:rsidP="005273AF">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Pr="00543574">
              <w:t>Microsoft Dynamics NAV 2013</w:t>
            </w:r>
            <w:r w:rsidR="00011142">
              <w:fldChar w:fldCharType="begin"/>
            </w:r>
            <w:r w:rsidR="00011142">
              <w:instrText>E "</w:instrText>
            </w:r>
            <w:r w:rsidR="00011142" w:rsidRPr="00BE12CB">
              <w:instrText>Microsoft Dynamics NAV 2013</w:instrText>
            </w:r>
            <w:r w:rsidR="00011142">
              <w:instrText xml:space="preserve">" </w:instrText>
            </w:r>
            <w:r w:rsidR="00011142">
              <w:fldChar w:fldCharType="end"/>
            </w:r>
            <w:r w:rsidRPr="00543574">
              <w:t xml:space="preserve"> R2</w:t>
            </w:r>
            <w:r w:rsidR="00424F9E">
              <w:fldChar w:fldCharType="begin"/>
            </w:r>
            <w:r w:rsidR="00424F9E">
              <w:instrText xml:space="preserve"> XE "</w:instrText>
            </w:r>
            <w:r w:rsidR="00424F9E" w:rsidRPr="00675B08">
              <w:instrText>Dynamics NAV 2013 R2</w:instrText>
            </w:r>
            <w:r w:rsidR="00424F9E">
              <w:instrText xml:space="preserve">" </w:instrText>
            </w:r>
            <w:r w:rsidR="00424F9E">
              <w:fldChar w:fldCharType="end"/>
            </w:r>
          </w:p>
        </w:tc>
        <w:tc>
          <w:tcPr>
            <w:tcW w:w="3599" w:type="dxa"/>
            <w:tcBorders>
              <w:top w:val="single" w:sz="4" w:space="0" w:color="auto"/>
              <w:bottom w:val="single" w:sz="4" w:space="0" w:color="auto"/>
            </w:tcBorders>
            <w:shd w:val="clear" w:color="auto" w:fill="auto"/>
          </w:tcPr>
          <w:p w14:paraId="60833A03" w14:textId="77777777" w:rsidR="00C94A25" w:rsidRPr="00543574"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374F2013" w14:textId="77777777" w:rsidTr="004E3BCD">
        <w:tc>
          <w:tcPr>
            <w:tcW w:w="3598" w:type="dxa"/>
            <w:tcBorders>
              <w:top w:val="single" w:sz="4" w:space="0" w:color="auto"/>
              <w:bottom w:val="single" w:sz="4" w:space="0" w:color="auto"/>
            </w:tcBorders>
            <w:shd w:val="clear" w:color="auto" w:fill="BFBFBF"/>
          </w:tcPr>
          <w:p w14:paraId="59976611"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20338E04"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4DC023F"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6A56D20C" w14:textId="77777777" w:rsidTr="00EE434D">
        <w:tc>
          <w:tcPr>
            <w:tcW w:w="3598" w:type="dxa"/>
            <w:tcBorders>
              <w:top w:val="single" w:sz="4" w:space="0" w:color="auto"/>
              <w:bottom w:val="single" w:sz="4" w:space="0" w:color="auto"/>
            </w:tcBorders>
            <w:shd w:val="clear" w:color="auto" w:fill="BFBFBF"/>
          </w:tcPr>
          <w:p w14:paraId="718E5609"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878F00"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785FD64"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6490FEFE" w14:textId="77777777" w:rsidTr="00EE434D">
        <w:tc>
          <w:tcPr>
            <w:tcW w:w="3598" w:type="dxa"/>
            <w:tcBorders>
              <w:top w:val="single" w:sz="4" w:space="0" w:color="auto"/>
            </w:tcBorders>
            <w:shd w:val="clear" w:color="auto" w:fill="BFBFBF"/>
          </w:tcPr>
          <w:p w14:paraId="1FC505C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647B80F4"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710EEC6D"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2993379B" w14:textId="77777777" w:rsidR="00C94A25" w:rsidRDefault="00C94A25" w:rsidP="00C94A25">
      <w:pPr>
        <w:pStyle w:val="ProductList-Body"/>
        <w:tabs>
          <w:tab w:val="clear" w:pos="360"/>
          <w:tab w:val="clear" w:pos="720"/>
          <w:tab w:val="clear" w:pos="1080"/>
        </w:tabs>
      </w:pPr>
    </w:p>
    <w:p w14:paraId="0FC90D47" w14:textId="4A274EB6" w:rsidR="00C94A25" w:rsidRDefault="00C94A25" w:rsidP="00C94A25">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15A2871" w14:textId="790DB28E"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Application Virtualization Hosting for Desktop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Default="00C94A25" w:rsidP="00C94A25">
      <w:pPr>
        <w:pStyle w:val="ProductList-ClauseHeading"/>
        <w:tabs>
          <w:tab w:val="clear" w:pos="360"/>
          <w:tab w:val="clear" w:pos="720"/>
          <w:tab w:val="clear" w:pos="1080"/>
        </w:tabs>
      </w:pPr>
    </w:p>
    <w:p w14:paraId="22C208FD" w14:textId="77777777" w:rsidR="00C94A25" w:rsidRDefault="00C94A25" w:rsidP="00C94A25">
      <w:pPr>
        <w:pStyle w:val="ProductList-ClauseHeading"/>
        <w:tabs>
          <w:tab w:val="clear" w:pos="360"/>
          <w:tab w:val="clear" w:pos="720"/>
          <w:tab w:val="clear" w:pos="1080"/>
        </w:tabs>
      </w:pPr>
      <w:r>
        <w:t xml:space="preserve">2. </w:t>
      </w:r>
      <w:r w:rsidRPr="0086153F">
        <w:t>A</w:t>
      </w:r>
      <w:r>
        <w:t>pplication Virtualization with Microsoft Products and Components of Microsoft Products</w:t>
      </w:r>
    </w:p>
    <w:p w14:paraId="0409CD40" w14:textId="6CB51211" w:rsidR="00C94A25" w:rsidRPr="00B8356A" w:rsidRDefault="00C94A25" w:rsidP="00920843">
      <w:pPr>
        <w:spacing w:after="0" w:line="240" w:lineRule="auto"/>
        <w:rPr>
          <w:rStyle w:val="ProductList-BodyChar"/>
        </w:rPr>
      </w:pPr>
      <w:r w:rsidRPr="0086153F">
        <w:rPr>
          <w:sz w:val="18"/>
        </w:rPr>
        <w:t xml:space="preserve">The following Microsoft products may be used with Microsoft Application Virtualization Hosting for </w:t>
      </w:r>
      <w:r w:rsidRPr="00B8356A">
        <w:rPr>
          <w:rStyle w:val="ProductList-BodyChar"/>
        </w:rPr>
        <w:t>Desktops</w:t>
      </w:r>
      <w:r w:rsidR="00B8356A" w:rsidRPr="00B8356A">
        <w:rPr>
          <w:rStyle w:val="ProductList-BodyChar"/>
        </w:rPr>
        <w:fldChar w:fldCharType="begin"/>
      </w:r>
      <w:r w:rsidR="00B8356A" w:rsidRPr="00B8356A">
        <w:rPr>
          <w:rStyle w:val="ProductList-BodyChar"/>
        </w:rPr>
        <w:instrText xml:space="preserve"> XE "Microsoft Application Virtualization Hosting for Desktops" </w:instrText>
      </w:r>
      <w:r w:rsidR="00B8356A" w:rsidRPr="00B8356A">
        <w:rPr>
          <w:rStyle w:val="ProductList-BodyChar"/>
        </w:rPr>
        <w:fldChar w:fldCharType="end"/>
      </w:r>
      <w:r w:rsidRPr="00B8356A">
        <w:rPr>
          <w:rStyle w:val="ProductList-BodyChar"/>
        </w:rPr>
        <w:t xml:space="preserve"> or other third-party application virtualization technologies: Microsoft Dynamics NAV 2013 R2</w:t>
      </w:r>
      <w:r w:rsidR="00424F9E" w:rsidRPr="008A46E2">
        <w:rPr>
          <w:rStyle w:val="ProductList-BodyChar"/>
        </w:rPr>
        <w:fldChar w:fldCharType="begin"/>
      </w:r>
      <w:r w:rsidR="00424F9E" w:rsidRPr="008A46E2">
        <w:rPr>
          <w:rStyle w:val="ProductList-BodyChar"/>
        </w:rPr>
        <w:instrText xml:space="preserve"> XE "Dynamics NAV 2013 R2" </w:instrText>
      </w:r>
      <w:r w:rsidR="00424F9E" w:rsidRPr="008A46E2">
        <w:rPr>
          <w:rStyle w:val="ProductList-BodyChar"/>
        </w:rPr>
        <w:fldChar w:fldCharType="end"/>
      </w:r>
      <w:r w:rsidRPr="00B8356A">
        <w:rPr>
          <w:rStyle w:val="ProductList-BodyChar"/>
        </w:rPr>
        <w:t>.</w:t>
      </w:r>
    </w:p>
    <w:p w14:paraId="0713D167" w14:textId="4E2828B3" w:rsidR="00C94A25" w:rsidRPr="00A8327A" w:rsidRDefault="00E84D2E" w:rsidP="00C94A25">
      <w:pPr>
        <w:pStyle w:val="ProductList-Body"/>
        <w:shd w:val="clear" w:color="auto" w:fill="A6A6A6" w:themeFill="background1" w:themeFillShade="A6"/>
        <w:spacing w:before="120" w:after="240"/>
        <w:jc w:val="right"/>
        <w:rPr>
          <w:sz w:val="16"/>
          <w:szCs w:val="16"/>
        </w:rPr>
      </w:pPr>
      <w:hyperlink w:anchor="TableofContents" w:history="1">
        <w:r w:rsidR="00C94A25" w:rsidRPr="00A8327A">
          <w:rPr>
            <w:rStyle w:val="Hyperlink"/>
            <w:sz w:val="16"/>
            <w:szCs w:val="16"/>
          </w:rPr>
          <w:t>Table of Contents</w:t>
        </w:r>
      </w:hyperlink>
      <w:r w:rsidR="00C94A25" w:rsidRPr="00A8327A">
        <w:rPr>
          <w:sz w:val="16"/>
          <w:szCs w:val="16"/>
        </w:rPr>
        <w:t xml:space="preserve"> / </w:t>
      </w:r>
      <w:hyperlink w:anchor="GeneralTerms" w:history="1">
        <w:r w:rsidR="0008070F" w:rsidRPr="0008070F">
          <w:rPr>
            <w:rStyle w:val="Hyperlink"/>
            <w:sz w:val="16"/>
            <w:szCs w:val="16"/>
          </w:rPr>
          <w:t>Universal Terms</w:t>
        </w:r>
      </w:hyperlink>
      <w:r w:rsidR="00C94A25" w:rsidRPr="00A8327A">
        <w:rPr>
          <w:sz w:val="16"/>
          <w:szCs w:val="16"/>
        </w:rPr>
        <w:t xml:space="preserve"> /</w:t>
      </w:r>
      <w:r w:rsidR="00C94A25">
        <w:rPr>
          <w:sz w:val="16"/>
          <w:szCs w:val="16"/>
        </w:rPr>
        <w:t xml:space="preserve"> </w:t>
      </w:r>
      <w:hyperlink w:anchor="Index" w:history="1">
        <w:r w:rsidR="00C94A25" w:rsidRPr="002924B8">
          <w:rPr>
            <w:rStyle w:val="Hyperlink"/>
            <w:sz w:val="16"/>
            <w:szCs w:val="16"/>
          </w:rPr>
          <w:t>Index</w:t>
        </w:r>
      </w:hyperlink>
    </w:p>
    <w:p w14:paraId="40B36415" w14:textId="12676E46" w:rsidR="00C94A25" w:rsidRDefault="00C94A25" w:rsidP="009262D5">
      <w:pPr>
        <w:pStyle w:val="ProductList-Offering2Heading"/>
        <w:outlineLvl w:val="2"/>
      </w:pPr>
      <w:bookmarkStart w:id="88" w:name="_Toc468344694"/>
      <w:r>
        <w:lastRenderedPageBreak/>
        <w:t>Microsoft User Experience Virtualization Hosting for Desktops</w:t>
      </w:r>
      <w:bookmarkEnd w:id="88"/>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p>
    <w:p w14:paraId="3D135E7C" w14:textId="77777777" w:rsidR="00C94A25" w:rsidRDefault="00C94A25" w:rsidP="00C94A25">
      <w:pPr>
        <w:spacing w:after="0" w:line="240" w:lineRule="auto"/>
        <w:rPr>
          <w:sz w:val="18"/>
          <w:szCs w:val="18"/>
        </w:rPr>
        <w:sectPr w:rsidR="00C94A25" w:rsidSect="00383BC7">
          <w:footerReference w:type="first" r:id="rId52"/>
          <w:type w:val="continuous"/>
          <w:pgSz w:w="12240" w:h="15840"/>
          <w:pgMar w:top="1166" w:right="720" w:bottom="720" w:left="720" w:header="720" w:footer="720" w:gutter="0"/>
          <w:cols w:space="720"/>
          <w:titlePg/>
          <w:docGrid w:linePitch="360"/>
        </w:sectPr>
      </w:pPr>
    </w:p>
    <w:p w14:paraId="7F977C04" w14:textId="1030DB64" w:rsidR="00C94A25" w:rsidRDefault="00C94A25" w:rsidP="00880A10">
      <w:pPr>
        <w:pStyle w:val="ProductList-Body"/>
      </w:pPr>
      <w:r>
        <w:t>Microsoft User Experience Virtualization Hosting for Desktops</w:t>
      </w:r>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March 2015</w:t>
            </w:r>
          </w:p>
        </w:tc>
        <w:tc>
          <w:tcPr>
            <w:tcW w:w="3598" w:type="dxa"/>
            <w:tcBorders>
              <w:top w:val="single" w:sz="24" w:space="0" w:color="00188F"/>
              <w:bottom w:val="single" w:sz="4" w:space="0" w:color="auto"/>
            </w:tcBorders>
            <w:shd w:val="clear" w:color="auto" w:fill="auto"/>
          </w:tcPr>
          <w:p w14:paraId="6F134F81" w14:textId="30F74483"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543574">
                <w:rPr>
                  <w:rStyle w:val="Hyperlink"/>
                </w:rPr>
                <w:t>SALs for Server Software</w:t>
              </w:r>
            </w:hyperlink>
          </w:p>
        </w:tc>
        <w:tc>
          <w:tcPr>
            <w:tcW w:w="3599" w:type="dxa"/>
            <w:tcBorders>
              <w:top w:val="single" w:sz="24" w:space="0" w:color="00188F"/>
              <w:bottom w:val="single" w:sz="4" w:space="0" w:color="auto"/>
            </w:tcBorders>
            <w:shd w:val="clear" w:color="auto" w:fill="auto"/>
          </w:tcPr>
          <w:p w14:paraId="52DDF3E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"Prior Version: Earlier versions of Product and their Date Available."</w:instrText>
            </w:r>
            <w:r w:rsidRPr="004E3BCD">
              <w:rPr>
                <w:color w:val="404040"/>
              </w:rPr>
              <w:fldChar w:fldCharType="separate"/>
            </w:r>
            <w:r w:rsidRPr="004E3BCD">
              <w:rPr>
                <w:color w:val="404040"/>
              </w:rPr>
              <w:t>Prior Version</w:t>
            </w:r>
            <w:r w:rsidRPr="004E3BCD">
              <w:rPr>
                <w:color w:val="404040"/>
              </w:rPr>
              <w:fldChar w:fldCharType="end"/>
            </w:r>
            <w:r w:rsidRPr="004E3BCD">
              <w:rPr>
                <w:color w:val="404040"/>
              </w:rPr>
              <w:t>: N/A</w:t>
            </w:r>
          </w:p>
        </w:tc>
        <w:tc>
          <w:tcPr>
            <w:tcW w:w="3598" w:type="dxa"/>
            <w:tcBorders>
              <w:top w:val="single" w:sz="4" w:space="0" w:color="auto"/>
              <w:bottom w:val="single" w:sz="4" w:space="0" w:color="000000" w:themeColor="text1"/>
            </w:tcBorders>
            <w:shd w:val="clear" w:color="auto" w:fill="BFBFBF"/>
          </w:tcPr>
          <w:p w14:paraId="4230392B" w14:textId="7777777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4F0E0DB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02D4E1C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3BE71159"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3283A8C6"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FEE7D4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7467BBA7"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4A96EE0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6B668D2F" w14:textId="77777777" w:rsidR="00C94A25" w:rsidRDefault="00C94A25" w:rsidP="00C94A25">
      <w:pPr>
        <w:pStyle w:val="ProductList-Body"/>
        <w:tabs>
          <w:tab w:val="clear" w:pos="360"/>
          <w:tab w:val="clear" w:pos="720"/>
          <w:tab w:val="clear" w:pos="1080"/>
        </w:tabs>
      </w:pPr>
    </w:p>
    <w:p w14:paraId="58432F72" w14:textId="77777777" w:rsidR="00C94A25" w:rsidRDefault="00C94A25" w:rsidP="00C94A25">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F9275E2" w14:textId="2046D43A"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User Experience Virtualization Hosting for Desktop v2.1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Default="00C94A25" w:rsidP="00C94A25">
      <w:pPr>
        <w:pStyle w:val="ProductList-ClauseHeading"/>
        <w:tabs>
          <w:tab w:val="clear" w:pos="360"/>
          <w:tab w:val="clear" w:pos="720"/>
          <w:tab w:val="clear" w:pos="1080"/>
        </w:tabs>
      </w:pPr>
    </w:p>
    <w:p w14:paraId="1E9EFB26" w14:textId="13ADA7C8" w:rsidR="00C94A25" w:rsidRDefault="00C94A25" w:rsidP="00C94A25">
      <w:pPr>
        <w:pStyle w:val="ProductList-ClauseHeading"/>
        <w:tabs>
          <w:tab w:val="clear" w:pos="360"/>
          <w:tab w:val="clear" w:pos="720"/>
          <w:tab w:val="clear" w:pos="1080"/>
        </w:tabs>
      </w:pPr>
      <w:r>
        <w:t>2. Additional Terms</w:t>
      </w:r>
    </w:p>
    <w:p w14:paraId="5415A7C3" w14:textId="724CB8B2" w:rsidR="00C94A25" w:rsidRDefault="00C94A25" w:rsidP="00C94A25">
      <w:pPr>
        <w:rPr>
          <w:sz w:val="18"/>
        </w:rPr>
      </w:pPr>
      <w:r w:rsidRPr="00F36B0C">
        <w:rPr>
          <w:sz w:val="18"/>
        </w:rPr>
        <w:t xml:space="preserve">Microsoft User Experience Virtualization Hosting </w:t>
      </w:r>
      <w:r w:rsidRPr="00B8356A">
        <w:rPr>
          <w:rStyle w:val="ProductList-BodyChar"/>
        </w:rPr>
        <w:t>for Desktops</w:t>
      </w:r>
      <w:r w:rsidR="00B8356A" w:rsidRPr="00B8356A">
        <w:rPr>
          <w:rStyle w:val="ProductList-BodyChar"/>
        </w:rPr>
        <w:fldChar w:fldCharType="begin"/>
      </w:r>
      <w:r w:rsidR="00B8356A" w:rsidRPr="00B8356A">
        <w:rPr>
          <w:rStyle w:val="ProductList-BodyChar"/>
        </w:rPr>
        <w:instrText xml:space="preserve"> XE "Microsoft User Experience Virtualization Hosting for Desktops" </w:instrText>
      </w:r>
      <w:r w:rsidR="00B8356A" w:rsidRPr="00B8356A">
        <w:rPr>
          <w:rStyle w:val="ProductList-BodyChar"/>
        </w:rPr>
        <w:fldChar w:fldCharType="end"/>
      </w:r>
      <w:r w:rsidRPr="00B8356A">
        <w:rPr>
          <w:rStyle w:val="ProductList-BodyChar"/>
        </w:rPr>
        <w:t xml:space="preserve"> v2.1 may be provided only in conjunction with desktops delivered as a service under SPLA using Windows Server or Windows Server and Windows Server Remote Desktop Services (RDS) or similar technology. The software may not be used with the Windows desktop operating system. Users to whom </w:t>
      </w:r>
      <w:r w:rsidR="00B4118C" w:rsidRPr="00B8356A">
        <w:rPr>
          <w:rStyle w:val="ProductList-BodyChar"/>
        </w:rPr>
        <w:t xml:space="preserve">Customer </w:t>
      </w:r>
      <w:r w:rsidRPr="00B8356A">
        <w:rPr>
          <w:rStyle w:val="ProductList-BodyChar"/>
        </w:rPr>
        <w:t>deliver</w:t>
      </w:r>
      <w:r w:rsidR="00B4118C" w:rsidRPr="00B8356A">
        <w:rPr>
          <w:rStyle w:val="ProductList-BodyChar"/>
        </w:rPr>
        <w:t>s</w:t>
      </w:r>
      <w:r w:rsidRPr="00B8356A">
        <w:rPr>
          <w:rStyle w:val="ProductList-BodyChar"/>
        </w:rPr>
        <w:t xml:space="preserve"> desktops using Windows Server and Windows Server Remote Desktop Services (RDS) or similar technology also require</w:t>
      </w:r>
      <w:r w:rsidRPr="00F36B0C">
        <w:rPr>
          <w:sz w:val="18"/>
        </w:rPr>
        <w:t xml:space="preserve"> Windows Server RDS SALs.</w:t>
      </w:r>
    </w:p>
    <w:p w14:paraId="5DD1BE34" w14:textId="75AE457F" w:rsidR="00C94A25" w:rsidRPr="00A8327A" w:rsidRDefault="00E84D2E" w:rsidP="00C94A25">
      <w:pPr>
        <w:pStyle w:val="ProductList-Body"/>
        <w:shd w:val="clear" w:color="auto" w:fill="A6A6A6" w:themeFill="background1" w:themeFillShade="A6"/>
        <w:spacing w:before="120" w:after="240"/>
        <w:jc w:val="right"/>
        <w:rPr>
          <w:sz w:val="16"/>
          <w:szCs w:val="16"/>
        </w:rPr>
      </w:pPr>
      <w:hyperlink w:anchor="TableofContents" w:history="1">
        <w:r w:rsidR="00C94A25" w:rsidRPr="00A8327A">
          <w:rPr>
            <w:rStyle w:val="Hyperlink"/>
            <w:sz w:val="16"/>
            <w:szCs w:val="16"/>
          </w:rPr>
          <w:t>Table of Contents</w:t>
        </w:r>
      </w:hyperlink>
      <w:r w:rsidR="00C94A25" w:rsidRPr="00A8327A">
        <w:rPr>
          <w:sz w:val="16"/>
          <w:szCs w:val="16"/>
        </w:rPr>
        <w:t xml:space="preserve"> / </w:t>
      </w:r>
      <w:hyperlink w:anchor="GeneralTerms" w:history="1">
        <w:r w:rsidR="0008070F" w:rsidRPr="0008070F">
          <w:rPr>
            <w:rStyle w:val="Hyperlink"/>
            <w:sz w:val="16"/>
            <w:szCs w:val="16"/>
          </w:rPr>
          <w:t>Universal Terms</w:t>
        </w:r>
      </w:hyperlink>
      <w:r w:rsidR="00C94A25" w:rsidRPr="00A8327A">
        <w:rPr>
          <w:sz w:val="16"/>
          <w:szCs w:val="16"/>
        </w:rPr>
        <w:t xml:space="preserve"> /</w:t>
      </w:r>
      <w:r w:rsidR="00C94A25">
        <w:rPr>
          <w:sz w:val="16"/>
          <w:szCs w:val="16"/>
        </w:rPr>
        <w:t xml:space="preserve"> </w:t>
      </w:r>
      <w:hyperlink w:anchor="Index" w:history="1">
        <w:r w:rsidR="00C94A25" w:rsidRPr="002924B8">
          <w:rPr>
            <w:rStyle w:val="Hyperlink"/>
            <w:sz w:val="16"/>
            <w:szCs w:val="16"/>
          </w:rPr>
          <w:t>Index</w:t>
        </w:r>
      </w:hyperlink>
    </w:p>
    <w:p w14:paraId="6EBB94CE" w14:textId="22A6B3B2" w:rsidR="00B361F2" w:rsidRDefault="00B361F2" w:rsidP="00474818">
      <w:pPr>
        <w:pStyle w:val="ProductList-OfferingGroupHeading"/>
        <w:outlineLvl w:val="1"/>
      </w:pPr>
      <w:bookmarkStart w:id="89" w:name="_Toc468344695"/>
      <w:r>
        <w:t>Visual Studio</w:t>
      </w:r>
      <w:bookmarkEnd w:id="86"/>
      <w:bookmarkEnd w:id="89"/>
    </w:p>
    <w:p w14:paraId="0812115E" w14:textId="32B8983A" w:rsidR="00AC63E0" w:rsidRDefault="00AC63E0" w:rsidP="00474818">
      <w:pPr>
        <w:pStyle w:val="ProductList-Offering2Heading"/>
        <w:outlineLvl w:val="2"/>
      </w:pPr>
      <w:bookmarkStart w:id="90" w:name="_Toc468344696"/>
      <w:r>
        <w:t>Visual Studio</w:t>
      </w:r>
      <w:bookmarkEnd w:id="90"/>
    </w:p>
    <w:p w14:paraId="3830F98C" w14:textId="77777777" w:rsidR="00AC63E0" w:rsidRDefault="00AC63E0" w:rsidP="00AC63E0">
      <w:pPr>
        <w:spacing w:after="0" w:line="240" w:lineRule="auto"/>
        <w:rPr>
          <w:sz w:val="18"/>
          <w:szCs w:val="18"/>
        </w:rPr>
        <w:sectPr w:rsidR="00AC63E0" w:rsidSect="00383BC7">
          <w:footerReference w:type="default" r:id="rId53"/>
          <w:footerReference w:type="first" r:id="rId54"/>
          <w:type w:val="continuous"/>
          <w:pgSz w:w="12240" w:h="15840"/>
          <w:pgMar w:top="1166" w:right="720" w:bottom="720" w:left="720" w:header="720" w:footer="720" w:gutter="0"/>
          <w:cols w:space="720"/>
          <w:titlePg/>
          <w:docGrid w:linePitch="360"/>
        </w:sectPr>
      </w:pPr>
    </w:p>
    <w:p w14:paraId="49E244C1" w14:textId="7E66C1EC" w:rsidR="00AC63E0" w:rsidRDefault="00AC63E0" w:rsidP="00ED3A6B">
      <w:pPr>
        <w:pStyle w:val="ProductList-Body"/>
      </w:pPr>
      <w:r>
        <w:t>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w:t>
      </w:r>
    </w:p>
    <w:p w14:paraId="0874723D" w14:textId="4E87CC73" w:rsidR="00AC63E0" w:rsidRDefault="00AC63E0" w:rsidP="00ED3A6B">
      <w:pPr>
        <w:pStyle w:val="ProductList-Body"/>
      </w:pPr>
      <w:r>
        <w:t>Visual Studio Professional 2015</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r>
        <w:t xml:space="preserve"> (SAL)</w:t>
      </w:r>
    </w:p>
    <w:p w14:paraId="764F44A1" w14:textId="30D97BC7" w:rsidR="00AC63E0" w:rsidRDefault="00AC63E0" w:rsidP="00ED3A6B">
      <w:pPr>
        <w:pStyle w:val="ProductList-Body"/>
      </w:pPr>
      <w:r>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rsidR="00B4118C">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1C3819EF" w:rsidR="00AC63E0" w:rsidRPr="00AF1904" w:rsidRDefault="00B870CD" w:rsidP="000E046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July 2015</w:t>
            </w:r>
          </w:p>
        </w:tc>
        <w:tc>
          <w:tcPr>
            <w:tcW w:w="3598" w:type="dxa"/>
            <w:tcBorders>
              <w:top w:val="single" w:sz="24" w:space="0" w:color="00188F"/>
              <w:bottom w:val="single" w:sz="4" w:space="0" w:color="auto"/>
            </w:tcBorders>
            <w:shd w:val="clear" w:color="auto" w:fill="auto"/>
          </w:tcPr>
          <w:p w14:paraId="4DFFF450" w14:textId="77777777"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6F4C8191"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2E511726"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2013</w:t>
            </w:r>
            <w:r w:rsidR="00424F9E">
              <w:fldChar w:fldCharType="begin"/>
            </w:r>
            <w:r w:rsidR="00424F9E">
              <w:instrText xml:space="preserve"> XE "</w:instrText>
            </w:r>
            <w:r w:rsidR="00424F9E" w:rsidRPr="00675B08">
              <w:instrText>Visual Studio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9FDC08" w14:textId="77777777" w:rsidR="00AC63E0" w:rsidRPr="004E3BCD" w:rsidRDefault="00AC63E0" w:rsidP="000E0469">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7C8E004" w14:textId="3CBC510F" w:rsidR="00AC63E0" w:rsidRPr="004E3BCD" w:rsidRDefault="004E3BCD" w:rsidP="003A17EA">
            <w:pPr>
              <w:pStyle w:val="ProductList-Offering"/>
              <w:tabs>
                <w:tab w:val="clear" w:pos="360"/>
                <w:tab w:val="clear" w:pos="720"/>
                <w:tab w:val="clear" w:pos="1080"/>
              </w:tabs>
              <w:spacing w:before="40" w:after="40"/>
              <w:rPr>
                <w:color w:val="000000" w:themeColor="text1"/>
              </w:rPr>
            </w:pPr>
            <w:r w:rsidRPr="004E3BCD">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sidRPr="004E3BCD">
              <w:rPr>
                <w:color w:val="0563C1"/>
              </w:rPr>
              <w:fldChar w:fldCharType="separate"/>
            </w:r>
            <w:r w:rsidRPr="004E3BCD">
              <w:rPr>
                <w:color w:val="0563C1"/>
              </w:rPr>
              <w:t>Access License Requirement</w:t>
            </w:r>
            <w:r w:rsidRPr="004E3BCD">
              <w:rPr>
                <w:color w:val="0563C1"/>
              </w:rPr>
              <w:fldChar w:fldCharType="end"/>
            </w:r>
            <w:r w:rsidR="00AC63E0" w:rsidRPr="004E3BCD">
              <w:rPr>
                <w:color w:val="000000" w:themeColor="text1"/>
              </w:rPr>
              <w:t xml:space="preserve">: </w:t>
            </w:r>
            <w:r w:rsidR="003A17EA" w:rsidRPr="004E3BCD">
              <w:rPr>
                <w:color w:val="000000" w:themeColor="text1"/>
              </w:rPr>
              <w:t>All Editions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77777777" w:rsidR="00AC63E0" w:rsidRPr="0096201D" w:rsidRDefault="00AC63E0" w:rsidP="000E0469">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687CEC7E" w14:textId="77777777" w:rsidR="00AC63E0" w:rsidRPr="004E3BCD" w:rsidRDefault="00AC63E0" w:rsidP="000E0469">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1B897BD0"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067C505"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57FE3D89"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39AD1D9C" w:rsidR="00AC63E0" w:rsidRPr="004C42CE" w:rsidRDefault="00AC63E0" w:rsidP="009C2F05">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 Windows S</w:t>
            </w:r>
            <w:r w:rsidR="009C2F05">
              <w:rPr>
                <w:color w:val="000000" w:themeColor="text1"/>
              </w:rPr>
              <w:t>oftware</w:t>
            </w:r>
            <w:r w:rsidR="003A17EA" w:rsidRPr="004E3BCD">
              <w:rPr>
                <w:color w:val="000000" w:themeColor="text1"/>
              </w:rPr>
              <w:t xml:space="preserve"> Components, Microsoft SharePoint, Windows SDK, Microsoft Office Components, Microsoft Advertising SDK</w:t>
            </w:r>
          </w:p>
        </w:tc>
        <w:tc>
          <w:tcPr>
            <w:tcW w:w="3598" w:type="dxa"/>
            <w:tcBorders>
              <w:top w:val="single" w:sz="4" w:space="0" w:color="auto"/>
            </w:tcBorders>
            <w:shd w:val="clear" w:color="auto" w:fill="BFBFBF"/>
          </w:tcPr>
          <w:p w14:paraId="5554ADDE" w14:textId="4342CAEF"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C9F0B0C" w14:textId="069AD031" w:rsidR="00AC63E0" w:rsidRPr="004C42CE" w:rsidRDefault="00AC63E0" w:rsidP="00C25DE1">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4E3BCD">
                <w:rPr>
                  <w:color w:val="0563C1"/>
                  <w:u w:val="single"/>
                </w:rPr>
                <w:instrText>Universal License Terms</w:instrText>
              </w:r>
            </w:hyperlink>
            <w:r w:rsidRPr="004E3BCD">
              <w:rPr>
                <w:color w:val="0563C1"/>
              </w:rPr>
              <w:instrText xml:space="preserve"> for details."</w:instrText>
            </w:r>
            <w:r w:rsidRPr="004E3BCD">
              <w:rPr>
                <w:color w:val="0563C1"/>
              </w:rPr>
              <w:fldChar w:fldCharType="separate"/>
            </w:r>
            <w:r w:rsidRPr="004E3BCD">
              <w:rPr>
                <w:color w:val="0563C1"/>
              </w:rPr>
              <w:t>Notices</w:t>
            </w:r>
            <w:r w:rsidRPr="004E3BCD">
              <w:rPr>
                <w:color w:val="0563C1"/>
              </w:rPr>
              <w:fldChar w:fldCharType="end"/>
            </w:r>
            <w:r w:rsidRPr="004E3BCD">
              <w:rPr>
                <w:color w:val="000000" w:themeColor="text1"/>
              </w:rPr>
              <w:t xml:space="preserve">: </w:t>
            </w:r>
            <w:r w:rsidR="003A17EA" w:rsidRPr="004E3BCD">
              <w:rPr>
                <w:color w:val="000000" w:themeColor="text1"/>
              </w:rPr>
              <w:t>Internet-based Features</w:t>
            </w:r>
            <w:r w:rsidRPr="004E3BCD">
              <w:rPr>
                <w:color w:val="000000" w:themeColor="text1"/>
              </w:rPr>
              <w:t>, Bing Maps, H.264/MPEG AVC and/or VC-1</w:t>
            </w:r>
          </w:p>
        </w:tc>
      </w:tr>
    </w:tbl>
    <w:p w14:paraId="40691C7B" w14:textId="77777777" w:rsidR="00AC63E0" w:rsidRDefault="00AC63E0" w:rsidP="00AC63E0">
      <w:pPr>
        <w:pStyle w:val="ProductList-Body"/>
        <w:tabs>
          <w:tab w:val="clear" w:pos="360"/>
          <w:tab w:val="clear" w:pos="720"/>
          <w:tab w:val="clear" w:pos="1080"/>
        </w:tabs>
      </w:pPr>
    </w:p>
    <w:p w14:paraId="1B767E1E" w14:textId="77777777" w:rsidR="00AC63E0" w:rsidRDefault="00AC63E0" w:rsidP="00AC63E0">
      <w:pPr>
        <w:pStyle w:val="ProductList-ClauseHeading"/>
        <w:tabs>
          <w:tab w:val="clear" w:pos="360"/>
          <w:tab w:val="clear" w:pos="720"/>
          <w:tab w:val="clear" w:pos="1080"/>
        </w:tabs>
      </w:pPr>
      <w:r>
        <w:t>1. Desktop Application Access</w:t>
      </w:r>
    </w:p>
    <w:p w14:paraId="0B0BEA18" w14:textId="4DBFDBB3" w:rsidR="00AC63E0" w:rsidRPr="00E75201" w:rsidRDefault="00AC63E0" w:rsidP="00AC63E0">
      <w:pPr>
        <w:pStyle w:val="ProductList-SubClauseHeading"/>
      </w:pPr>
      <w:r>
        <w:t>1.1 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Default="00AC63E0" w:rsidP="00AC63E0">
      <w:pPr>
        <w:pStyle w:val="ProductList-ClauseHeading"/>
        <w:tabs>
          <w:tab w:val="clear" w:pos="360"/>
          <w:tab w:val="clear" w:pos="720"/>
          <w:tab w:val="clear" w:pos="1080"/>
        </w:tabs>
      </w:pPr>
    </w:p>
    <w:p w14:paraId="10E402D3" w14:textId="7424376D" w:rsidR="00AC63E0" w:rsidRPr="00E75201" w:rsidRDefault="00AC63E0" w:rsidP="00AC63E0">
      <w:pPr>
        <w:pStyle w:val="ProductList-SubClauseHeading"/>
      </w:pPr>
      <w:r>
        <w:t>1.2 Visual Studio Professional 2015</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Visual Studio Professional 2015</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Default="00AC63E0" w:rsidP="00AC63E0">
      <w:pPr>
        <w:pStyle w:val="ProductList-SubClauseHeading"/>
      </w:pPr>
    </w:p>
    <w:p w14:paraId="33766303" w14:textId="5F5ED540" w:rsidR="00AC63E0" w:rsidRPr="00E75201" w:rsidRDefault="00AC63E0" w:rsidP="00AC63E0">
      <w:pPr>
        <w:pStyle w:val="ProductList-SubClauseHeading"/>
      </w:pPr>
      <w:r>
        <w:t>1.3 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346BF6C" w14:textId="2F98E4F6" w:rsidR="00AC63E0" w:rsidRPr="00292A60" w:rsidRDefault="00AC63E0" w:rsidP="000E0469">
            <w:pPr>
              <w:pStyle w:val="ProductList-Offering"/>
              <w:tabs>
                <w:tab w:val="clear" w:pos="360"/>
                <w:tab w:val="clear" w:pos="720"/>
                <w:tab w:val="clear" w:pos="1080"/>
                <w:tab w:val="left" w:pos="956"/>
              </w:tabs>
              <w:spacing w:before="40" w:after="40"/>
            </w:pPr>
            <w:r>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Default="00AC63E0" w:rsidP="00AC63E0">
      <w:pPr>
        <w:pStyle w:val="ProductList-Body"/>
      </w:pPr>
    </w:p>
    <w:p w14:paraId="2CFBCC3B" w14:textId="77777777" w:rsidR="00AC63E0" w:rsidRDefault="00AC63E0" w:rsidP="00AC63E0">
      <w:pPr>
        <w:pStyle w:val="ProductList-ClauseHeading"/>
        <w:tabs>
          <w:tab w:val="clear" w:pos="360"/>
          <w:tab w:val="clear" w:pos="720"/>
          <w:tab w:val="clear" w:pos="1080"/>
        </w:tabs>
      </w:pPr>
      <w:r>
        <w:t>2. BUILDSERVER.TXT File</w:t>
      </w:r>
    </w:p>
    <w:p w14:paraId="52D6BBD0" w14:textId="54BEC3DA" w:rsidR="00AC63E0" w:rsidRDefault="00AC63E0" w:rsidP="00AC63E0">
      <w:pPr>
        <w:pStyle w:val="ProductList-Body"/>
      </w:pPr>
      <w:r>
        <w:t xml:space="preserve">Customer may install copies of the files in the </w:t>
      </w:r>
      <w:r w:rsidR="009F2A3F">
        <w:t>Build Server</w:t>
      </w:r>
      <w:r>
        <w:t xml:space="preserve"> Lists found at </w:t>
      </w:r>
      <w:hyperlink r:id="rId55" w:history="1">
        <w:r w:rsidRPr="005D7C51">
          <w:rPr>
            <w:rStyle w:val="Hyperlink"/>
          </w:rPr>
          <w:t>http://go.microsoft.com/fwlink/?LinkId=286955</w:t>
        </w:r>
      </w:hyperlink>
      <w:r>
        <w:t xml:space="preserve"> onto its build machines </w:t>
      </w:r>
      <w:r w:rsidR="009F2A3F">
        <w:t>solely</w:t>
      </w:r>
      <w:r>
        <w:t xml:space="preserve"> for the purpose of compiling, building, verifying and archiving its programs or to run quality or performance tests on its build machines as part of the build process.</w:t>
      </w:r>
    </w:p>
    <w:p w14:paraId="12F0063D" w14:textId="77777777" w:rsidR="00AC63E0" w:rsidRDefault="00AC63E0" w:rsidP="00AC63E0">
      <w:pPr>
        <w:pStyle w:val="ProductList-Body"/>
      </w:pPr>
    </w:p>
    <w:p w14:paraId="3B1D575D" w14:textId="77777777" w:rsidR="005A4069" w:rsidRDefault="005A4069">
      <w:pPr>
        <w:rPr>
          <w:b/>
          <w:color w:val="00188F"/>
          <w:sz w:val="18"/>
        </w:rPr>
      </w:pPr>
      <w:r>
        <w:br w:type="page"/>
      </w:r>
    </w:p>
    <w:p w14:paraId="1D2C0650" w14:textId="2CC2755E" w:rsidR="00AC63E0" w:rsidRDefault="00AC63E0" w:rsidP="00AC63E0">
      <w:pPr>
        <w:pStyle w:val="ProductList-ClauseHeading"/>
        <w:tabs>
          <w:tab w:val="clear" w:pos="360"/>
          <w:tab w:val="clear" w:pos="720"/>
          <w:tab w:val="clear" w:pos="1080"/>
        </w:tabs>
      </w:pPr>
      <w:r>
        <w:lastRenderedPageBreak/>
        <w:t>3. Utilities</w:t>
      </w:r>
    </w:p>
    <w:p w14:paraId="3CFAEEB9" w14:textId="77777777" w:rsidR="00AC63E0" w:rsidRDefault="00AC63E0" w:rsidP="00AC63E0">
      <w:pPr>
        <w:pStyle w:val="ProductList-Body"/>
      </w:pPr>
      <w:r>
        <w:t xml:space="preserve">Customer may copy and install the Utilities listed at </w:t>
      </w:r>
      <w:hyperlink r:id="rId56">
        <w:r>
          <w:rPr>
            <w:color w:val="00467F"/>
            <w:u w:val="single"/>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 party use of or access to Utilities Customers installs on any device.</w:t>
      </w:r>
    </w:p>
    <w:p w14:paraId="01A509E0" w14:textId="77777777" w:rsidR="00AC63E0" w:rsidRDefault="00AC63E0" w:rsidP="00AC63E0">
      <w:pPr>
        <w:pStyle w:val="ProductList-Body"/>
      </w:pPr>
    </w:p>
    <w:p w14:paraId="3378819C" w14:textId="77777777" w:rsidR="00AC63E0" w:rsidRDefault="00AC63E0" w:rsidP="00AC63E0">
      <w:pPr>
        <w:pStyle w:val="ProductList-ClauseHeading"/>
        <w:tabs>
          <w:tab w:val="clear" w:pos="360"/>
          <w:tab w:val="clear" w:pos="720"/>
          <w:tab w:val="clear" w:pos="1080"/>
        </w:tabs>
      </w:pPr>
      <w:r>
        <w:t>4. GNU Lesser General Public Licensed Libraries</w:t>
      </w:r>
    </w:p>
    <w:p w14:paraId="31111018" w14:textId="77777777" w:rsidR="00AC63E0" w:rsidRDefault="00AC63E0" w:rsidP="00AC63E0">
      <w:pPr>
        <w:pStyle w:val="ProductList-Body"/>
      </w:pPr>
      <w:r>
        <w:fldChar w:fldCharType="begin"/>
      </w:r>
      <w:r>
        <w:instrText xml:space="preserve"> AutoTextList   \s NoStyle \t "Licensed User means the single person to whom a License is assigned." </w:instrText>
      </w:r>
      <w:r>
        <w:fldChar w:fldCharType="separate"/>
      </w:r>
      <w:r w:rsidRPr="002E48CF">
        <w:t>Licensed User</w:t>
      </w:r>
      <w:r>
        <w:fldChar w:fldCharType="end"/>
      </w:r>
      <w:r>
        <w:t xml:space="preserve"> may reverse engineer, decompile or disassemble the Visual Studio software, or otherwise attempt to derive the source code for the Visual Studio software solely to the extent required to debug changes to any libraries licensed under the GNU Lesser General Public License that may be included with and linked to by the software.</w:t>
      </w:r>
    </w:p>
    <w:p w14:paraId="76A34690" w14:textId="4155C8E8" w:rsidR="00AC63E0" w:rsidRPr="00A8327A" w:rsidRDefault="00E84D2E" w:rsidP="00AC63E0">
      <w:pPr>
        <w:pStyle w:val="ProductList-Body"/>
        <w:shd w:val="clear" w:color="auto" w:fill="A6A6A6" w:themeFill="background1" w:themeFillShade="A6"/>
        <w:spacing w:before="120" w:after="240"/>
        <w:jc w:val="right"/>
        <w:rPr>
          <w:sz w:val="16"/>
          <w:szCs w:val="16"/>
        </w:rPr>
      </w:pPr>
      <w:hyperlink w:anchor="TableofContents" w:history="1">
        <w:r w:rsidR="00AC63E0" w:rsidRPr="00A8327A">
          <w:rPr>
            <w:rStyle w:val="Hyperlink"/>
            <w:sz w:val="16"/>
            <w:szCs w:val="16"/>
          </w:rPr>
          <w:t>Table of Contents</w:t>
        </w:r>
      </w:hyperlink>
      <w:r w:rsidR="00AC63E0" w:rsidRPr="00A8327A">
        <w:rPr>
          <w:sz w:val="16"/>
          <w:szCs w:val="16"/>
        </w:rPr>
        <w:t xml:space="preserve"> / </w:t>
      </w:r>
      <w:hyperlink w:anchor="GeneralTerms" w:history="1">
        <w:r w:rsidR="0008070F" w:rsidRPr="0008070F">
          <w:rPr>
            <w:rStyle w:val="Hyperlink"/>
            <w:sz w:val="16"/>
            <w:szCs w:val="16"/>
          </w:rPr>
          <w:t>Universal Terms</w:t>
        </w:r>
      </w:hyperlink>
      <w:r w:rsidR="00AC63E0" w:rsidRPr="00A8327A">
        <w:rPr>
          <w:sz w:val="16"/>
          <w:szCs w:val="16"/>
        </w:rPr>
        <w:t xml:space="preserve"> /</w:t>
      </w:r>
      <w:r w:rsidR="00AC63E0">
        <w:rPr>
          <w:sz w:val="16"/>
          <w:szCs w:val="16"/>
        </w:rPr>
        <w:t xml:space="preserve"> </w:t>
      </w:r>
      <w:hyperlink w:anchor="Index" w:history="1">
        <w:r w:rsidR="00AC63E0" w:rsidRPr="002924B8">
          <w:rPr>
            <w:rStyle w:val="Hyperlink"/>
            <w:sz w:val="16"/>
            <w:szCs w:val="16"/>
          </w:rPr>
          <w:t>Index</w:t>
        </w:r>
      </w:hyperlink>
    </w:p>
    <w:p w14:paraId="70D702B3" w14:textId="1208651C" w:rsidR="00AC63E0" w:rsidRDefault="00AC63E0" w:rsidP="00474818">
      <w:pPr>
        <w:pStyle w:val="ProductList-Offering2Heading"/>
        <w:outlineLvl w:val="2"/>
      </w:pPr>
      <w:bookmarkStart w:id="91" w:name="_Toc468344697"/>
      <w:r>
        <w:t>Visual Studio Team Foundation Server with SQL Server Technology</w:t>
      </w:r>
      <w:bookmarkEnd w:id="91"/>
    </w:p>
    <w:p w14:paraId="038F8358" w14:textId="77777777" w:rsidR="00AC63E0" w:rsidRDefault="00AC63E0" w:rsidP="00AC63E0">
      <w:pPr>
        <w:spacing w:after="0" w:line="240" w:lineRule="auto"/>
        <w:rPr>
          <w:sz w:val="18"/>
          <w:szCs w:val="18"/>
        </w:rPr>
        <w:sectPr w:rsidR="00AC63E0" w:rsidSect="00383BC7">
          <w:footerReference w:type="first" r:id="rId57"/>
          <w:type w:val="continuous"/>
          <w:pgSz w:w="12240" w:h="15840"/>
          <w:pgMar w:top="1166" w:right="720" w:bottom="720" w:left="720" w:header="720" w:footer="720" w:gutter="0"/>
          <w:cols w:space="720"/>
          <w:titlePg/>
          <w:docGrid w:linePitch="360"/>
        </w:sectPr>
      </w:pPr>
    </w:p>
    <w:p w14:paraId="33AE7341" w14:textId="1C4EA459" w:rsidR="00AC63E0" w:rsidRDefault="00AC63E0" w:rsidP="00ED3A6B">
      <w:pPr>
        <w:pStyle w:val="ProductList-Body"/>
      </w:pPr>
      <w:r>
        <w:t>Visual Studio Team Foundation Server 201</w:t>
      </w:r>
      <w:r w:rsidR="005A4087">
        <w:t>7</w:t>
      </w:r>
      <w:r w:rsidR="00B8356A">
        <w:fldChar w:fldCharType="begin"/>
      </w:r>
      <w:r w:rsidR="00B8356A">
        <w:instrText xml:space="preserve"> XE "</w:instrText>
      </w:r>
      <w:r w:rsidR="00B8356A" w:rsidRPr="007A2DC9">
        <w:instrText>Visual Studio Team Foundation Server 201</w:instrText>
      </w:r>
      <w:r w:rsidR="009B4EFF">
        <w:instrText>7</w:instrText>
      </w:r>
      <w:r w:rsidR="00B8356A">
        <w:instrText xml:space="preserve">" </w:instrText>
      </w:r>
      <w:r w:rsidR="00B8356A">
        <w:fldChar w:fldCharType="end"/>
      </w:r>
      <w:r>
        <w:t xml:space="preserve"> (SAL)</w:t>
      </w:r>
    </w:p>
    <w:p w14:paraId="46884580" w14:textId="78594262" w:rsidR="00AC63E0" w:rsidRDefault="00AC63E0" w:rsidP="00ED3A6B">
      <w:pPr>
        <w:pStyle w:val="ProductList-Body"/>
      </w:pPr>
      <w:r>
        <w:t>Visual Studio Team Foundation Server 201</w:t>
      </w:r>
      <w:r w:rsidR="002D2411">
        <w:t>7</w:t>
      </w:r>
      <w:r w:rsidR="00B8356A">
        <w:fldChar w:fldCharType="begin"/>
      </w:r>
      <w:r w:rsidR="00B8356A">
        <w:instrText xml:space="preserve"> XE "</w:instrText>
      </w:r>
      <w:r w:rsidR="00B8356A" w:rsidRPr="007A2DC9">
        <w:instrText>Visual Studio Team Foundation Server 201</w:instrText>
      </w:r>
      <w:r w:rsidR="002D2411">
        <w:instrText>7</w:instrText>
      </w:r>
      <w:r w:rsidR="00B8356A">
        <w:instrText xml:space="preserve">" </w:instrText>
      </w:r>
      <w:r w:rsidR="00B8356A">
        <w:fldChar w:fldCharType="end"/>
      </w:r>
      <w:r>
        <w:t xml:space="preserve"> Basic (SAL)</w:t>
      </w:r>
    </w:p>
    <w:p w14:paraId="74DF24E0"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F969C5D"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2F1D76F3" w:rsidR="00AC63E0" w:rsidRPr="00AF1904" w:rsidRDefault="00B870CD" w:rsidP="005A4087">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w:t>
            </w:r>
            <w:r w:rsidR="005A4087">
              <w:rPr>
                <w:rFonts w:asciiTheme="majorHAnsi" w:hAnsiTheme="majorHAnsi"/>
              </w:rPr>
              <w:t>December</w:t>
            </w:r>
            <w:r w:rsidR="00AC63E0">
              <w:rPr>
                <w:rFonts w:asciiTheme="majorHAnsi" w:hAnsiTheme="majorHAnsi"/>
              </w:rPr>
              <w:t xml:space="preserve"> 201</w:t>
            </w:r>
            <w:r w:rsidR="005A4087">
              <w:rPr>
                <w:rFonts w:asciiTheme="majorHAnsi" w:hAnsiTheme="majorHAnsi"/>
              </w:rPr>
              <w:t>6</w:t>
            </w:r>
          </w:p>
        </w:tc>
        <w:tc>
          <w:tcPr>
            <w:tcW w:w="3598" w:type="dxa"/>
            <w:tcBorders>
              <w:top w:val="single" w:sz="24" w:space="0" w:color="00188F"/>
              <w:bottom w:val="single" w:sz="4" w:space="0" w:color="auto"/>
            </w:tcBorders>
            <w:shd w:val="clear" w:color="auto" w:fill="auto"/>
          </w:tcPr>
          <w:p w14:paraId="5CF1F186" w14:textId="772CA5C6"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48CB8E8D"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18691DB3" w:rsidR="00AC63E0" w:rsidRPr="00F92613" w:rsidRDefault="005A24A1" w:rsidP="009B4EF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Team Foundation Server 201</w:t>
            </w:r>
            <w:r w:rsidR="005A4087">
              <w:t>5</w:t>
            </w:r>
            <w:r w:rsidR="00424F9E">
              <w:fldChar w:fldCharType="begin"/>
            </w:r>
            <w:r w:rsidR="00424F9E">
              <w:instrText xml:space="preserve"> XE "</w:instrText>
            </w:r>
            <w:r w:rsidR="00424F9E" w:rsidRPr="00675B08">
              <w:instrText>Visual Studio Team Foundation Server 201</w:instrText>
            </w:r>
            <w:r w:rsidR="009B4EFF">
              <w:instrText>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AFD20B4" w14:textId="77777777" w:rsidR="00AC63E0" w:rsidRPr="00F92613" w:rsidRDefault="00AC63E0" w:rsidP="000E0469">
            <w:pPr>
              <w:pStyle w:val="ProductList-Offering"/>
              <w:tabs>
                <w:tab w:val="clear" w:pos="360"/>
                <w:tab w:val="clear" w:pos="720"/>
                <w:tab w:val="clear" w:pos="1080"/>
                <w:tab w:val="right" w:pos="2212"/>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"Prerequisite: Ind</w:instrText>
            </w:r>
            <w:r w:rsidRPr="00543574">
              <w:rPr>
                <w:color w:val="404040"/>
              </w:rPr>
              <w:instrText>icates that certain additional conditions must be met in order to purchase Licenses for the Product."</w:instrText>
            </w:r>
            <w:r w:rsidRPr="00543574">
              <w:rPr>
                <w:color w:val="404040"/>
              </w:rPr>
              <w:fldChar w:fldCharType="separate"/>
            </w:r>
            <w:r w:rsidRPr="00543574">
              <w:rPr>
                <w:color w:val="404040"/>
              </w:rPr>
              <w:t>Prerequisite</w:t>
            </w:r>
            <w:r w:rsidRPr="00543574">
              <w:rPr>
                <w:color w:val="404040"/>
              </w:rPr>
              <w:fldChar w:fldCharType="end"/>
            </w:r>
            <w:r w:rsidRPr="00543574">
              <w:rPr>
                <w:color w:val="404040"/>
              </w:rPr>
              <w:t>: N/A</w:t>
            </w:r>
          </w:p>
        </w:tc>
        <w:tc>
          <w:tcPr>
            <w:tcW w:w="3599" w:type="dxa"/>
            <w:tcBorders>
              <w:top w:val="single" w:sz="4" w:space="0" w:color="auto"/>
              <w:bottom w:val="single" w:sz="4" w:space="0" w:color="auto"/>
            </w:tcBorders>
            <w:shd w:val="clear" w:color="auto" w:fill="auto"/>
          </w:tcPr>
          <w:p w14:paraId="2BDC5902" w14:textId="320C9E36" w:rsidR="00AC63E0" w:rsidRPr="00F92613" w:rsidRDefault="00AC63E0" w:rsidP="003A17EA">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3A17EA" w:rsidRPr="00543574">
              <w:rPr>
                <w:color w:val="000000" w:themeColor="text1"/>
              </w:rPr>
              <w:t>All Editions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3D18BF89" w:rsidR="00AC63E0" w:rsidRPr="0096201D" w:rsidRDefault="00AC63E0" w:rsidP="00CA043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CA0434">
              <w:rPr>
                <w:color w:val="000000" w:themeColor="text1"/>
              </w:rPr>
              <w:t>All editions</w:t>
            </w:r>
          </w:p>
        </w:tc>
        <w:tc>
          <w:tcPr>
            <w:tcW w:w="3598" w:type="dxa"/>
            <w:tcBorders>
              <w:top w:val="single" w:sz="4" w:space="0" w:color="000000" w:themeColor="text1"/>
              <w:bottom w:val="single" w:sz="4" w:space="0" w:color="auto"/>
            </w:tcBorders>
            <w:shd w:val="clear" w:color="auto" w:fill="auto"/>
          </w:tcPr>
          <w:p w14:paraId="26CCECC9" w14:textId="7978CB33"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CA0434">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1EA4ABB8"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6BA66B28"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6A69D74A"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4642A977" w14:textId="77777777" w:rsidTr="00310586">
        <w:tc>
          <w:tcPr>
            <w:tcW w:w="3598" w:type="dxa"/>
            <w:tcBorders>
              <w:top w:val="single" w:sz="4" w:space="0" w:color="auto"/>
            </w:tcBorders>
            <w:shd w:val="clear" w:color="auto" w:fill="auto"/>
          </w:tcPr>
          <w:p w14:paraId="1B46BEC2" w14:textId="164AACB0" w:rsidR="00AC63E0" w:rsidRPr="004C42CE" w:rsidRDefault="00AC63E0" w:rsidP="000E0469">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w:t>
            </w:r>
          </w:p>
        </w:tc>
        <w:tc>
          <w:tcPr>
            <w:tcW w:w="3598" w:type="dxa"/>
            <w:tcBorders>
              <w:top w:val="single" w:sz="4" w:space="0" w:color="auto"/>
            </w:tcBorders>
            <w:shd w:val="clear" w:color="auto" w:fill="BFBFBF"/>
          </w:tcPr>
          <w:p w14:paraId="0410E8BB" w14:textId="4AAF849C"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BFBFBF"/>
          </w:tcPr>
          <w:p w14:paraId="17BCEFA7"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066C253B" w14:textId="77777777" w:rsidR="00AC63E0" w:rsidRDefault="00AC63E0" w:rsidP="00AC63E0">
      <w:pPr>
        <w:pStyle w:val="ProductList-Body"/>
        <w:tabs>
          <w:tab w:val="clear" w:pos="360"/>
          <w:tab w:val="clear" w:pos="720"/>
          <w:tab w:val="clear" w:pos="1080"/>
        </w:tabs>
      </w:pPr>
    </w:p>
    <w:p w14:paraId="7DDD0A98" w14:textId="77777777" w:rsidR="00AC63E0" w:rsidRDefault="00AC63E0" w:rsidP="00AC63E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C116E89" w14:textId="13A51234" w:rsidR="00AC63E0" w:rsidRDefault="00AC63E0" w:rsidP="000E0469">
            <w:pPr>
              <w:pStyle w:val="ProductList-Offering"/>
              <w:tabs>
                <w:tab w:val="clear" w:pos="360"/>
                <w:tab w:val="clear" w:pos="720"/>
                <w:tab w:val="clear" w:pos="1080"/>
              </w:tabs>
              <w:spacing w:before="40" w:after="40"/>
            </w:pPr>
            <w:r>
              <w:t>Visual Studio Team Foundation Server 201</w:t>
            </w:r>
            <w:r w:rsidR="005A4087">
              <w:t>7</w:t>
            </w:r>
            <w:r>
              <w:t xml:space="preserve"> SAL (user)</w:t>
            </w:r>
          </w:p>
          <w:p w14:paraId="046A6F07" w14:textId="3EB814E1" w:rsidR="00AC63E0" w:rsidRPr="00292A60" w:rsidRDefault="00AC63E0" w:rsidP="009B4EFF">
            <w:pPr>
              <w:pStyle w:val="ProductList-Offering"/>
              <w:tabs>
                <w:tab w:val="clear" w:pos="360"/>
                <w:tab w:val="clear" w:pos="720"/>
                <w:tab w:val="clear" w:pos="1080"/>
              </w:tabs>
              <w:spacing w:before="40" w:after="40"/>
            </w:pPr>
            <w:r>
              <w:t>Visual Studio Team Foundation Server 201</w:t>
            </w:r>
            <w:r w:rsidR="005A4087">
              <w:t>7</w:t>
            </w:r>
            <w:r>
              <w:t xml:space="preserve"> Basic SAL (user)</w:t>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Default="00AC63E0" w:rsidP="000E0469">
            <w:pPr>
              <w:pStyle w:val="ProductList-Offering"/>
              <w:tabs>
                <w:tab w:val="clear" w:pos="360"/>
                <w:tab w:val="clear" w:pos="720"/>
                <w:tab w:val="clear" w:pos="1080"/>
              </w:tabs>
              <w:spacing w:before="40" w:after="40"/>
            </w:pPr>
            <w:r>
              <w:t>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(user)</w:t>
            </w:r>
          </w:p>
          <w:p w14:paraId="5846BF03" w14:textId="15B3911F" w:rsidR="00AC63E0" w:rsidRPr="00292A60" w:rsidRDefault="00AC63E0" w:rsidP="000E0469">
            <w:pPr>
              <w:pStyle w:val="ProductList-Offering"/>
              <w:tabs>
                <w:tab w:val="clear" w:pos="360"/>
                <w:tab w:val="clear" w:pos="720"/>
                <w:tab w:val="clear" w:pos="1080"/>
              </w:tabs>
              <w:spacing w:before="40" w:after="40"/>
            </w:pPr>
            <w:r>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 (user)</w:t>
            </w:r>
          </w:p>
        </w:tc>
      </w:tr>
    </w:tbl>
    <w:p w14:paraId="72DC51A5" w14:textId="77777777" w:rsidR="00AC63E0" w:rsidRDefault="00AC63E0" w:rsidP="00AC63E0">
      <w:pPr>
        <w:pStyle w:val="ProductList-ClauseHeading"/>
        <w:tabs>
          <w:tab w:val="clear" w:pos="360"/>
          <w:tab w:val="clear" w:pos="720"/>
          <w:tab w:val="clear" w:pos="1080"/>
        </w:tabs>
      </w:pPr>
    </w:p>
    <w:p w14:paraId="09350CC6" w14:textId="5770F893" w:rsidR="00AC63E0" w:rsidRDefault="00AC63E0" w:rsidP="00AC63E0">
      <w:pPr>
        <w:pStyle w:val="ProductList-ClauseHeading"/>
        <w:tabs>
          <w:tab w:val="clear" w:pos="360"/>
          <w:tab w:val="clear" w:pos="720"/>
          <w:tab w:val="clear" w:pos="1080"/>
        </w:tabs>
      </w:pPr>
      <w:r>
        <w:t>2. Usage Limitations for 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and Visual Studio Test Professional 2015 SAL</w:t>
      </w:r>
    </w:p>
    <w:p w14:paraId="5337B5B6" w14:textId="1FFDC5C8" w:rsidR="00AC63E0" w:rsidRDefault="00AC63E0" w:rsidP="00AC63E0">
      <w:pPr>
        <w:pStyle w:val="ProductList-Body"/>
      </w:pPr>
      <w:r>
        <w:t xml:space="preserve">Each user for whom </w:t>
      </w:r>
      <w:r w:rsidR="00CA0434">
        <w:t xml:space="preserve">Customer </w:t>
      </w:r>
      <w:r>
        <w:t>obtain</w:t>
      </w:r>
      <w:r w:rsidR="00CA0434">
        <w:t>s</w:t>
      </w:r>
      <w:r>
        <w:t xml:space="preserve"> a Visual Studio </w:t>
      </w:r>
      <w:r w:rsidR="009F2A3F">
        <w:t>Enterprise</w:t>
      </w:r>
      <w:r>
        <w:t xml:space="preserv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or Visual Studio Test Professional SAL may use the following features of the server software: Request and Manage Feedback, Test Management, Agile Portfolio Management, Team Rooms, Work Item Chart Authoring</w:t>
      </w:r>
      <w:r w:rsidR="00CA0434">
        <w:t>.</w:t>
      </w:r>
    </w:p>
    <w:p w14:paraId="1B42E049" w14:textId="77777777" w:rsidR="00AC63E0" w:rsidRDefault="00AC63E0" w:rsidP="00AC63E0">
      <w:pPr>
        <w:pStyle w:val="ProductList-ClauseHeading"/>
        <w:tabs>
          <w:tab w:val="clear" w:pos="360"/>
          <w:tab w:val="clear" w:pos="720"/>
          <w:tab w:val="clear" w:pos="1080"/>
        </w:tabs>
      </w:pPr>
    </w:p>
    <w:p w14:paraId="6FA309D6" w14:textId="77777777" w:rsidR="00AC63E0" w:rsidRDefault="00AC63E0" w:rsidP="00AC63E0">
      <w:pPr>
        <w:pStyle w:val="ProductList-ClauseHeading"/>
        <w:tabs>
          <w:tab w:val="clear" w:pos="360"/>
          <w:tab w:val="clear" w:pos="720"/>
          <w:tab w:val="clear" w:pos="1080"/>
        </w:tabs>
      </w:pPr>
      <w:r>
        <w:t>3. SAL Waiver</w:t>
      </w:r>
    </w:p>
    <w:p w14:paraId="5CBD5538" w14:textId="0C7F5004" w:rsidR="00AC63E0" w:rsidRDefault="00AC63E0" w:rsidP="00AC63E0">
      <w:pPr>
        <w:pStyle w:val="ProductList-Body"/>
      </w:pPr>
      <w:r>
        <w:t>A SAL is not required for users: to view, edit, or enter work items, to access Team Foundation Server Reporting, for accessing Visual Studio Online</w:t>
      </w:r>
      <w:r w:rsidR="00B8356A">
        <w:fldChar w:fldCharType="begin"/>
      </w:r>
      <w:r w:rsidR="00B8356A">
        <w:instrText xml:space="preserve"> XE "</w:instrText>
      </w:r>
      <w:r w:rsidR="00B8356A" w:rsidRPr="00046209">
        <w:instrText>Visual Studio Online</w:instrText>
      </w:r>
      <w:r w:rsidR="00B8356A">
        <w:instrText xml:space="preserve">" </w:instrText>
      </w:r>
      <w:r w:rsidR="00B8356A">
        <w:fldChar w:fldCharType="end"/>
      </w:r>
      <w:r>
        <w:t xml:space="preserve"> via a Team Foundation Server 2015 Proxy, for </w:t>
      </w:r>
      <w:r w:rsidR="006871FE">
        <w:t>p</w:t>
      </w:r>
      <w:r>
        <w:t xml:space="preserve">roviding approvals to stages as part of the Release </w:t>
      </w:r>
      <w:r w:rsidR="009F2A3F">
        <w:t>Management</w:t>
      </w:r>
      <w:r>
        <w:t xml:space="preserve"> pipeline</w:t>
      </w:r>
      <w:r w:rsidR="00CA0434">
        <w:t>.</w:t>
      </w:r>
    </w:p>
    <w:p w14:paraId="667B368F" w14:textId="77777777" w:rsidR="00AC63E0" w:rsidRDefault="00AC63E0" w:rsidP="00AC63E0">
      <w:pPr>
        <w:pStyle w:val="ProductList-Body"/>
      </w:pPr>
    </w:p>
    <w:p w14:paraId="1FE8F766" w14:textId="77777777" w:rsidR="00AC63E0" w:rsidRDefault="00AC63E0" w:rsidP="00AC63E0">
      <w:pPr>
        <w:pStyle w:val="ProductList-ClauseHeading"/>
        <w:tabs>
          <w:tab w:val="clear" w:pos="360"/>
          <w:tab w:val="clear" w:pos="720"/>
          <w:tab w:val="clear" w:pos="1080"/>
        </w:tabs>
      </w:pPr>
      <w:r>
        <w:t>4. GNU Lesser General Public Licensed Libraries</w:t>
      </w:r>
    </w:p>
    <w:p w14:paraId="20857CE8" w14:textId="621034ED" w:rsidR="003A17EA" w:rsidRDefault="00AC63E0" w:rsidP="00AC63E0">
      <w:pPr>
        <w:pStyle w:val="ProductList-Body"/>
      </w:pPr>
      <w:r>
        <w:fldChar w:fldCharType="begin"/>
      </w:r>
      <w:r>
        <w:instrText xml:space="preserve"> AutoTextList   \s NoStyle \t "Licensed User means the single person to whom a License is assigned." </w:instrText>
      </w:r>
      <w:r>
        <w:fldChar w:fldCharType="separate"/>
      </w:r>
      <w:r w:rsidRPr="00DA3B1A">
        <w:t>Licensed User</w:t>
      </w:r>
      <w:r>
        <w:fldChar w:fldCharType="end"/>
      </w:r>
      <w:r>
        <w:t xml:space="preserve"> may reverse engineer, decompile or disassemble the Visual Studio software, or otherwise attempt to derive the source code for the Visual Studio software solely to the extent required to debug changes to any libraries licensed under the GNU Lesser General Public License that may be included with and linked to by the software.</w:t>
      </w:r>
    </w:p>
    <w:p w14:paraId="22CB5A24" w14:textId="77777777" w:rsidR="003A17EA" w:rsidRDefault="003A17EA" w:rsidP="00AC63E0">
      <w:pPr>
        <w:pStyle w:val="ProductList-Body"/>
      </w:pPr>
    </w:p>
    <w:p w14:paraId="15069CC3" w14:textId="77777777" w:rsidR="003A17EA" w:rsidRDefault="003A17EA" w:rsidP="003A17EA">
      <w:pPr>
        <w:pStyle w:val="ProductList-ClauseHeading"/>
      </w:pPr>
      <w:r>
        <w:t>5. SQL Server Technology</w:t>
      </w:r>
    </w:p>
    <w:p w14:paraId="39B8A880" w14:textId="20856AF5"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t>s</w:t>
      </w:r>
      <w:r>
        <w:t xml:space="preserve"> of any SQL Server database software included in the Product</w:t>
      </w:r>
      <w:r w:rsidR="00670D50">
        <w:t xml:space="preserve"> 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t xml:space="preserve"> for the limited purpose of supporting that Product and any other Product that includes SQL Server database software.</w:t>
      </w:r>
    </w:p>
    <w:p w14:paraId="73B04EC7" w14:textId="77777777" w:rsidR="00AC63E0" w:rsidRDefault="00AC63E0" w:rsidP="00AC63E0">
      <w:pPr>
        <w:pStyle w:val="ProductList-Body"/>
      </w:pPr>
    </w:p>
    <w:p w14:paraId="4DCB2832" w14:textId="77777777" w:rsidR="00AC63E0" w:rsidRDefault="00AC63E0" w:rsidP="00AC63E0">
      <w:pPr>
        <w:pStyle w:val="ProductList-ClauseHeading"/>
        <w:tabs>
          <w:tab w:val="clear" w:pos="360"/>
          <w:tab w:val="clear" w:pos="720"/>
          <w:tab w:val="clear" w:pos="1080"/>
        </w:tabs>
      </w:pPr>
      <w:r>
        <w:t>Additional Software</w:t>
      </w:r>
    </w:p>
    <w:tbl>
      <w:tblPr>
        <w:tblStyle w:val="PURTable"/>
        <w:tblW w:w="10790" w:type="dxa"/>
        <w:tblLook w:val="04A0" w:firstRow="1" w:lastRow="0" w:firstColumn="1" w:lastColumn="0" w:noHBand="0" w:noVBand="1"/>
      </w:tblPr>
      <w:tblGrid>
        <w:gridCol w:w="3596"/>
        <w:gridCol w:w="3597"/>
        <w:gridCol w:w="3597"/>
      </w:tblGrid>
      <w:tr w:rsidR="00AC63E0"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Visual Studio Team Foundation Build Services</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 xml:space="preserve">Visual Studio Team Foundation Server SharePoint </w:t>
            </w:r>
            <w:r w:rsidR="009F2A3F">
              <w:t>Extensions</w:t>
            </w:r>
          </w:p>
        </w:tc>
        <w:tc>
          <w:tcPr>
            <w:tcW w:w="3597" w:type="dxa"/>
            <w:tcBorders>
              <w:top w:val="single" w:sz="18" w:space="0" w:color="0072C6"/>
              <w:left w:val="single" w:sz="4" w:space="0" w:color="000000"/>
              <w:bottom w:val="single" w:sz="4" w:space="0" w:color="000000"/>
              <w:right w:val="single" w:sz="4" w:space="0" w:color="000000"/>
            </w:tcBorders>
          </w:tcPr>
          <w:p w14:paraId="488A6729" w14:textId="7691986B" w:rsidR="00AC63E0" w:rsidRDefault="00AC63E0" w:rsidP="005A4087">
            <w:pPr>
              <w:pStyle w:val="ProductList-TableBody"/>
            </w:pPr>
          </w:p>
        </w:tc>
      </w:tr>
    </w:tbl>
    <w:p w14:paraId="3E878253" w14:textId="130940F4" w:rsidR="00AC63E0" w:rsidRPr="00A8327A" w:rsidRDefault="00E84D2E" w:rsidP="00AC63E0">
      <w:pPr>
        <w:pStyle w:val="ProductList-Body"/>
        <w:shd w:val="clear" w:color="auto" w:fill="A6A6A6" w:themeFill="background1" w:themeFillShade="A6"/>
        <w:spacing w:before="120" w:after="240"/>
        <w:jc w:val="right"/>
        <w:rPr>
          <w:sz w:val="16"/>
          <w:szCs w:val="16"/>
        </w:rPr>
      </w:pPr>
      <w:hyperlink w:anchor="TableofContents" w:history="1">
        <w:r w:rsidR="00AC63E0" w:rsidRPr="00A8327A">
          <w:rPr>
            <w:rStyle w:val="Hyperlink"/>
            <w:sz w:val="16"/>
            <w:szCs w:val="16"/>
          </w:rPr>
          <w:t>Table of Contents</w:t>
        </w:r>
      </w:hyperlink>
      <w:r w:rsidR="00AC63E0" w:rsidRPr="00A8327A">
        <w:rPr>
          <w:sz w:val="16"/>
          <w:szCs w:val="16"/>
        </w:rPr>
        <w:t xml:space="preserve"> / </w:t>
      </w:r>
      <w:hyperlink w:anchor="GeneralTerms" w:history="1">
        <w:r w:rsidR="0008070F" w:rsidRPr="0008070F">
          <w:rPr>
            <w:rStyle w:val="Hyperlink"/>
            <w:sz w:val="16"/>
            <w:szCs w:val="16"/>
          </w:rPr>
          <w:t>Universal Terms</w:t>
        </w:r>
      </w:hyperlink>
      <w:r w:rsidR="00AC63E0" w:rsidRPr="00A8327A">
        <w:rPr>
          <w:sz w:val="16"/>
          <w:szCs w:val="16"/>
        </w:rPr>
        <w:t xml:space="preserve"> /</w:t>
      </w:r>
      <w:r w:rsidR="00AC63E0">
        <w:rPr>
          <w:sz w:val="16"/>
          <w:szCs w:val="16"/>
        </w:rPr>
        <w:t xml:space="preserve"> </w:t>
      </w:r>
      <w:hyperlink w:anchor="Index" w:history="1">
        <w:r w:rsidR="00AC63E0" w:rsidRPr="002924B8">
          <w:rPr>
            <w:rStyle w:val="Hyperlink"/>
            <w:sz w:val="16"/>
            <w:szCs w:val="16"/>
          </w:rPr>
          <w:t>Index</w:t>
        </w:r>
      </w:hyperlink>
    </w:p>
    <w:p w14:paraId="59048D52" w14:textId="77777777" w:rsidR="00985960" w:rsidRDefault="00985960" w:rsidP="00985960">
      <w:pPr>
        <w:pStyle w:val="ProductList-Offering1Heading"/>
        <w:tabs>
          <w:tab w:val="clear" w:pos="187"/>
          <w:tab w:val="clear" w:pos="360"/>
          <w:tab w:val="clear" w:pos="720"/>
          <w:tab w:val="clear" w:pos="1080"/>
        </w:tabs>
        <w:outlineLvl w:val="1"/>
      </w:pPr>
      <w:bookmarkStart w:id="92" w:name="ProductEntries_WindowsServer"/>
      <w:bookmarkStart w:id="93" w:name="_Toc468344698"/>
      <w:r>
        <w:t>Windows Server</w:t>
      </w:r>
      <w:bookmarkEnd w:id="92"/>
      <w:bookmarkEnd w:id="93"/>
    </w:p>
    <w:p w14:paraId="1EAE6DB7" w14:textId="77777777" w:rsidR="00985960" w:rsidRDefault="00985960" w:rsidP="00985960">
      <w:pPr>
        <w:spacing w:after="0" w:line="240" w:lineRule="auto"/>
        <w:rPr>
          <w:sz w:val="18"/>
          <w:szCs w:val="18"/>
        </w:rPr>
        <w:sectPr w:rsidR="00985960" w:rsidSect="00383BC7">
          <w:footerReference w:type="first" r:id="rId58"/>
          <w:type w:val="continuous"/>
          <w:pgSz w:w="12240" w:h="15840"/>
          <w:pgMar w:top="1166" w:right="720" w:bottom="720" w:left="720" w:header="720" w:footer="720" w:gutter="0"/>
          <w:cols w:space="720"/>
          <w:titlePg/>
          <w:docGrid w:linePitch="360"/>
        </w:sectPr>
      </w:pPr>
    </w:p>
    <w:p w14:paraId="24B3C0AD" w14:textId="7B31A544" w:rsidR="00985960" w:rsidRDefault="00985960" w:rsidP="00ED3A6B">
      <w:pPr>
        <w:pStyle w:val="ProductList-Body"/>
      </w:pPr>
      <w:r w:rsidRPr="00D15797">
        <w:t>Window</w:t>
      </w:r>
      <w:r>
        <w:t>s</w:t>
      </w:r>
      <w:r w:rsidRPr="00D15797">
        <w:t xml:space="preserve"> Server 201</w:t>
      </w:r>
      <w:r w:rsidR="00ED4234">
        <w:t>6</w:t>
      </w:r>
      <w:r w:rsidRPr="00D15797">
        <w:t xml:space="preserve"> Essentials</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Essentials</w:instrText>
      </w:r>
      <w:r w:rsidR="00B8356A">
        <w:instrText xml:space="preserve">" </w:instrText>
      </w:r>
      <w:r w:rsidR="00B8356A">
        <w:fldChar w:fldCharType="end"/>
      </w:r>
      <w:r>
        <w:t xml:space="preserve"> (Processor License)</w:t>
      </w:r>
    </w:p>
    <w:p w14:paraId="1EF3735C" w14:textId="22DD7A0A" w:rsidR="00985960" w:rsidRDefault="00985960" w:rsidP="00ED3A6B">
      <w:pPr>
        <w:pStyle w:val="ProductList-Body"/>
      </w:pPr>
      <w:r w:rsidRPr="00D15797">
        <w:t>Windows Server 201</w:t>
      </w:r>
      <w:r w:rsidR="00ED4234">
        <w:t>6</w:t>
      </w:r>
      <w:r w:rsidRPr="00D15797">
        <w:t xml:space="preserve"> Standard</w:t>
      </w:r>
      <w:r w:rsidR="00B8356A">
        <w:fldChar w:fldCharType="begin"/>
      </w:r>
      <w:r w:rsidR="00B8356A">
        <w:instrText xml:space="preserve"> XE "</w:instrText>
      </w:r>
      <w:r w:rsidR="00B8356A" w:rsidRPr="00085655">
        <w:instrText xml:space="preserve">Windows Server </w:instrText>
      </w:r>
      <w:r w:rsidR="009E0BFC">
        <w:instrText>2016</w:instrText>
      </w:r>
      <w:r w:rsidR="00B8356A" w:rsidRPr="00085655">
        <w:instrText xml:space="preserve"> Standard</w:instrText>
      </w:r>
      <w:r w:rsidR="00B8356A">
        <w:instrText xml:space="preserve">" </w:instrText>
      </w:r>
      <w:r w:rsidR="00B8356A">
        <w:fldChar w:fldCharType="end"/>
      </w:r>
      <w:r>
        <w:t xml:space="preserve"> (</w:t>
      </w:r>
      <w:r w:rsidR="003E70C2">
        <w:t>Core</w:t>
      </w:r>
      <w:r>
        <w:t xml:space="preserve"> License)</w:t>
      </w:r>
    </w:p>
    <w:p w14:paraId="7C9D40F9" w14:textId="1FDD7C78" w:rsidR="00985960" w:rsidRPr="00D15797" w:rsidRDefault="00985960" w:rsidP="00ED3A6B">
      <w:pPr>
        <w:pStyle w:val="ProductList-Body"/>
      </w:pPr>
      <w:r w:rsidRPr="00D15797">
        <w:t>Windows Server 201</w:t>
      </w:r>
      <w:r w:rsidR="00ED4234">
        <w:t>6</w:t>
      </w:r>
      <w:r w:rsidRPr="00D15797">
        <w:t xml:space="preserve"> Datacenter</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Datacenter</w:instrText>
      </w:r>
      <w:r w:rsidR="00B8356A">
        <w:instrText xml:space="preserve">" </w:instrText>
      </w:r>
      <w:r w:rsidR="00B8356A">
        <w:fldChar w:fldCharType="end"/>
      </w:r>
      <w:r w:rsidRPr="00D15797">
        <w:t xml:space="preserve"> </w:t>
      </w:r>
      <w:r>
        <w:t>(</w:t>
      </w:r>
      <w:r w:rsidR="003E70C2">
        <w:t>Core</w:t>
      </w:r>
      <w:r>
        <w:t xml:space="preserve"> License)</w:t>
      </w:r>
    </w:p>
    <w:p w14:paraId="37D28545" w14:textId="548B7D3F" w:rsidR="00985960" w:rsidRDefault="00985960" w:rsidP="00ED3A6B">
      <w:pPr>
        <w:pStyle w:val="ProductList-Body"/>
      </w:pPr>
      <w:r w:rsidRPr="00D15797">
        <w:t>Windows Server 201</w:t>
      </w:r>
      <w:r w:rsidR="00ED4234">
        <w:t>6</w:t>
      </w:r>
      <w:r w:rsidRPr="00D15797">
        <w:t xml:space="preserve"> Remote Desktop Services</w:t>
      </w:r>
      <w:r w:rsidR="00B8356A">
        <w:fldChar w:fldCharType="begin"/>
      </w:r>
      <w:r w:rsidR="00B8356A">
        <w:instrText xml:space="preserve"> XE "</w:instrText>
      </w:r>
      <w:r w:rsidR="00B8356A" w:rsidRPr="00085655">
        <w:instrText xml:space="preserve">Windows Server </w:instrText>
      </w:r>
      <w:r w:rsidR="009E0BFC">
        <w:instrText>2016</w:instrText>
      </w:r>
      <w:r w:rsidR="00B8356A" w:rsidRPr="00085655">
        <w:instrText xml:space="preserve"> Remote Desktop Services</w:instrText>
      </w:r>
      <w:r w:rsidR="00B8356A">
        <w:instrText xml:space="preserve">" </w:instrText>
      </w:r>
      <w:r w:rsidR="00B8356A">
        <w:fldChar w:fldCharType="end"/>
      </w:r>
      <w:r w:rsidRPr="00D15797">
        <w:t xml:space="preserve"> </w:t>
      </w:r>
      <w:r>
        <w:t>(</w:t>
      </w:r>
      <w:r w:rsidRPr="00D15797">
        <w:t>SAL</w:t>
      </w:r>
      <w:r>
        <w:t>)</w:t>
      </w:r>
    </w:p>
    <w:p w14:paraId="224F88CD" w14:textId="63C8044F" w:rsidR="00985960" w:rsidRDefault="00985960" w:rsidP="00ED3A6B">
      <w:pPr>
        <w:pStyle w:val="ProductList-Body"/>
      </w:pPr>
      <w:r w:rsidRPr="00D15797">
        <w:t>Windows Server 201</w:t>
      </w:r>
      <w:r w:rsidR="00ED4234">
        <w:t>6</w:t>
      </w:r>
      <w:r w:rsidRPr="00D15797">
        <w:t xml:space="preserve"> Active Directory Rights Management</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Active Directory Rights Management</w:instrText>
      </w:r>
      <w:r w:rsidR="00B8356A">
        <w:instrText xml:space="preserve">" </w:instrText>
      </w:r>
      <w:r w:rsidR="00B8356A">
        <w:fldChar w:fldCharType="end"/>
      </w:r>
      <w:r w:rsidRPr="00D15797">
        <w:t xml:space="preserve"> </w:t>
      </w:r>
      <w:r>
        <w:t>(</w:t>
      </w:r>
      <w:r w:rsidRPr="00D15797">
        <w:t>SAL</w:t>
      </w:r>
      <w:r>
        <w:t>)</w:t>
      </w:r>
    </w:p>
    <w:p w14:paraId="603FE70E" w14:textId="3E4D6B6B" w:rsidR="00985960" w:rsidRDefault="00985960" w:rsidP="00ED3A6B">
      <w:pPr>
        <w:pStyle w:val="ProductList-Body"/>
      </w:pPr>
      <w:r>
        <w:t>Microsoft Identity Manager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17C117DA" w:rsidR="00985960" w:rsidRPr="00AF1904" w:rsidRDefault="00985960" w:rsidP="00ED423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lastRenderedPageBreak/>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201</w:t>
            </w:r>
            <w:r w:rsidR="00ED4234">
              <w:rPr>
                <w:rFonts w:asciiTheme="majorHAnsi" w:hAnsiTheme="majorHAnsi"/>
              </w:rPr>
              <w:t>6</w:t>
            </w:r>
          </w:p>
        </w:tc>
        <w:tc>
          <w:tcPr>
            <w:tcW w:w="3598" w:type="dxa"/>
            <w:tcBorders>
              <w:top w:val="single" w:sz="24" w:space="0" w:color="00188F"/>
              <w:bottom w:val="single" w:sz="4" w:space="0" w:color="auto"/>
            </w:tcBorders>
            <w:shd w:val="clear" w:color="auto" w:fill="auto"/>
          </w:tcPr>
          <w:p w14:paraId="3CCDA42E" w14:textId="703AB7B1"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7067BD">
                <w:rPr>
                  <w:rStyle w:val="Hyperlink"/>
                </w:rPr>
                <w:t>Universal</w:t>
              </w:r>
            </w:hyperlink>
            <w:r>
              <w:rPr>
                <w:color w:val="000000" w:themeColor="text1"/>
              </w:rPr>
              <w:t xml:space="preserve">; </w:t>
            </w:r>
            <w:hyperlink w:anchor="LicenseTerms_LicenseModel_PerCore_OS" w:history="1">
              <w:r w:rsidR="00ED4234" w:rsidRPr="00912094">
                <w:rPr>
                  <w:rStyle w:val="Hyperlink"/>
                </w:rPr>
                <w:t>P</w:t>
              </w:r>
              <w:r w:rsidR="000E731E">
                <w:rPr>
                  <w:rStyle w:val="Hyperlink"/>
                </w:rPr>
                <w:t>e</w:t>
              </w:r>
              <w:r w:rsidR="00ED4234" w:rsidRPr="00912094">
                <w:rPr>
                  <w:rStyle w:val="Hyperlink"/>
                </w:rPr>
                <w:t>r Core (OS)</w:t>
              </w:r>
            </w:hyperlink>
            <w:r w:rsidR="00ED4234">
              <w:rPr>
                <w:color w:val="000000" w:themeColor="text1"/>
              </w:rPr>
              <w:t xml:space="preserve"> – All editions (except Essentials), </w:t>
            </w:r>
            <w:hyperlink w:anchor="LicenseTerms_LicenseModel_PerProcessor" w:history="1">
              <w:r w:rsidRPr="007067BD">
                <w:rPr>
                  <w:rStyle w:val="Hyperlink"/>
                </w:rPr>
                <w:t>Per Processor</w:t>
              </w:r>
            </w:hyperlink>
            <w:r w:rsidR="00ED4234">
              <w:rPr>
                <w:rStyle w:val="Hyperlink"/>
              </w:rPr>
              <w:t xml:space="preserve"> - Essentials</w:t>
            </w:r>
            <w:r>
              <w:t>,</w:t>
            </w:r>
            <w:r>
              <w:rPr>
                <w:color w:val="000000" w:themeColor="text1"/>
              </w:rPr>
              <w:t xml:space="preserve"> </w:t>
            </w:r>
            <w:hyperlink w:anchor="LicenseTerms_LicenseModel_SAL_Server" w:history="1">
              <w:r w:rsidRPr="007067BD">
                <w:rPr>
                  <w:rStyle w:val="Hyperlink"/>
                </w:rPr>
                <w:t>SALs for Server Software</w:t>
              </w:r>
            </w:hyperlink>
          </w:p>
        </w:tc>
        <w:tc>
          <w:tcPr>
            <w:tcW w:w="3599" w:type="dxa"/>
            <w:tcBorders>
              <w:top w:val="single" w:sz="24" w:space="0" w:color="00188F"/>
              <w:bottom w:val="single" w:sz="4" w:space="0" w:color="auto"/>
            </w:tcBorders>
            <w:shd w:val="clear" w:color="auto" w:fill="auto"/>
          </w:tcPr>
          <w:p w14:paraId="382046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Pr>
                <w:color w:val="000000" w:themeColor="text1"/>
              </w:rPr>
              <w:t xml:space="preserve"> All editions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16289645" w:rsidR="00985960" w:rsidRPr="00F92613" w:rsidRDefault="00985960" w:rsidP="009E0BFC">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Windows Server 2012</w:t>
            </w:r>
            <w:r w:rsidR="00ED4234">
              <w:t xml:space="preserve"> R2</w:t>
            </w:r>
            <w:r w:rsidR="00424F9E">
              <w:fldChar w:fldCharType="begin"/>
            </w:r>
            <w:r w:rsidR="00424F9E">
              <w:instrText xml:space="preserve"> XE "</w:instrText>
            </w:r>
            <w:r w:rsidR="00424F9E" w:rsidRPr="00675B08">
              <w:instrText>Windows Server 2012</w:instrText>
            </w:r>
            <w:r w:rsidR="009E0BFC">
              <w:instrText xml:space="preserve"> R2</w:instrText>
            </w:r>
            <w:r w:rsidR="00424F9E">
              <w:instrText xml:space="preserve">" </w:instrText>
            </w:r>
            <w:r w:rsidR="00424F9E">
              <w:fldChar w:fldCharType="end"/>
            </w:r>
            <w:r>
              <w:t>, Windows Server 20</w:t>
            </w:r>
            <w:r w:rsidR="00ED4234">
              <w:t>1</w:t>
            </w:r>
            <w:r>
              <w:t>2</w:t>
            </w:r>
            <w:r w:rsidR="00424F9E">
              <w:fldChar w:fldCharType="begin"/>
            </w:r>
            <w:r w:rsidR="00424F9E">
              <w:instrText xml:space="preserve"> XE "</w:instrText>
            </w:r>
            <w:r w:rsidR="00424F9E" w:rsidRPr="00675B08">
              <w:instrText>Windows Server 20</w:instrText>
            </w:r>
            <w:r w:rsidR="009E0BFC">
              <w:instrText>12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8A09F1A" w14:textId="77777777" w:rsidR="00985960" w:rsidRPr="007067BD" w:rsidRDefault="00985960" w:rsidP="00DC5948">
            <w:pPr>
              <w:pStyle w:val="ProductList-Offering"/>
              <w:tabs>
                <w:tab w:val="clear" w:pos="360"/>
                <w:tab w:val="clear" w:pos="720"/>
                <w:tab w:val="clear" w:pos="1080"/>
                <w:tab w:val="right" w:pos="2212"/>
              </w:tabs>
              <w:spacing w:before="40" w:after="40"/>
              <w:rPr>
                <w:color w:val="404040"/>
              </w:rPr>
            </w:pPr>
            <w:r w:rsidRPr="007067BD">
              <w:rPr>
                <w:color w:val="404040"/>
              </w:rPr>
              <w:fldChar w:fldCharType="begin"/>
            </w:r>
            <w:r w:rsidRPr="007067BD">
              <w:rPr>
                <w:rStyle w:val="ProductList-BodyChar"/>
                <w:color w:val="404040"/>
              </w:rPr>
              <w:instrText>AutoTextList  \s NoStyle \t "Prerequisite: Ind</w:instrText>
            </w:r>
            <w:r w:rsidRPr="007067BD">
              <w:rPr>
                <w:color w:val="404040"/>
              </w:rPr>
              <w:instrText>icates that certain additional conditions must be met in order to purchase Licenses for the Product."</w:instrText>
            </w:r>
            <w:r w:rsidRPr="007067BD">
              <w:rPr>
                <w:color w:val="404040"/>
              </w:rPr>
              <w:fldChar w:fldCharType="separate"/>
            </w:r>
            <w:r w:rsidRPr="007067BD">
              <w:rPr>
                <w:color w:val="404040"/>
              </w:rPr>
              <w:t>Prerequisite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0504764D"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291E5BCE"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3385AE96"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"Client Software: Indic</w:instrText>
            </w:r>
            <w:r w:rsidRPr="007067BD">
              <w:rPr>
                <w:color w:val="404040"/>
              </w:rPr>
              <w:instrText>ates components of a Product that are licensed as Client Software, as that term is defined in Customer’s SPLA."</w:instrText>
            </w:r>
            <w:r w:rsidRPr="007067BD">
              <w:rPr>
                <w:color w:val="404040"/>
              </w:rPr>
              <w:fldChar w:fldCharType="separate"/>
            </w:r>
            <w:r w:rsidRPr="007067BD">
              <w:rPr>
                <w:color w:val="404040"/>
              </w:rPr>
              <w:t>Client Software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2A877042"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SALs only</w:t>
            </w:r>
          </w:p>
        </w:tc>
      </w:tr>
      <w:tr w:rsidR="00985960" w14:paraId="76307E40" w14:textId="77777777" w:rsidTr="00DC5948">
        <w:tc>
          <w:tcPr>
            <w:tcW w:w="3598" w:type="dxa"/>
            <w:tcBorders>
              <w:top w:val="single" w:sz="4" w:space="0" w:color="auto"/>
              <w:bottom w:val="single" w:sz="4" w:space="0" w:color="auto"/>
            </w:tcBorders>
            <w:shd w:val="clear" w:color="auto" w:fill="auto"/>
          </w:tcPr>
          <w:p w14:paraId="4213F8A9" w14:textId="77777777" w:rsidR="00985960" w:rsidRPr="00292A60" w:rsidRDefault="00985960" w:rsidP="00DC5948">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133750B3" w14:textId="68C8CE8B" w:rsidR="00985960" w:rsidRPr="00F92613" w:rsidRDefault="00985960" w:rsidP="00A37F4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Datacenter to </w:t>
            </w:r>
            <w:r w:rsidR="00A37F42">
              <w:rPr>
                <w:color w:val="000000" w:themeColor="text1"/>
              </w:rPr>
              <w:t>Enteprise,</w:t>
            </w:r>
            <w:r w:rsidR="00ED4234">
              <w:rPr>
                <w:color w:val="000000" w:themeColor="text1"/>
              </w:rPr>
              <w:t>Standard</w:t>
            </w:r>
            <w:r w:rsidR="0025557F">
              <w:rPr>
                <w:color w:val="000000" w:themeColor="text1"/>
              </w:rPr>
              <w:t>,</w:t>
            </w:r>
            <w:r w:rsidRPr="00501074">
              <w:rPr>
                <w:color w:val="000000" w:themeColor="text1"/>
              </w:rPr>
              <w:t xml:space="preserve"> </w:t>
            </w:r>
            <w:r w:rsidR="00A37F42">
              <w:rPr>
                <w:color w:val="000000" w:themeColor="text1"/>
              </w:rPr>
              <w:t xml:space="preserve">Web or </w:t>
            </w:r>
            <w:r w:rsidRPr="00501074">
              <w:rPr>
                <w:color w:val="000000" w:themeColor="text1"/>
              </w:rPr>
              <w:t xml:space="preserve">Essentials; Standard to </w:t>
            </w:r>
            <w:r w:rsidR="00ED4234">
              <w:rPr>
                <w:color w:val="000000" w:themeColor="text1"/>
              </w:rPr>
              <w:t xml:space="preserve"> </w:t>
            </w:r>
            <w:r w:rsidRPr="00501074">
              <w:rPr>
                <w:color w:val="000000" w:themeColor="text1"/>
              </w:rPr>
              <w:t>Essentials</w:t>
            </w:r>
            <w:r w:rsidR="00A37F42">
              <w:rPr>
                <w:color w:val="000000" w:themeColor="text1"/>
              </w:rPr>
              <w:t>, Web and to Windows Entperpsie 2008 R2 (or earlier versions)</w:t>
            </w:r>
          </w:p>
        </w:tc>
        <w:tc>
          <w:tcPr>
            <w:tcW w:w="3599" w:type="dxa"/>
            <w:tcBorders>
              <w:top w:val="single" w:sz="4" w:space="0" w:color="auto"/>
              <w:bottom w:val="single" w:sz="4" w:space="0" w:color="auto"/>
            </w:tcBorders>
            <w:shd w:val="clear" w:color="auto" w:fill="BFBFBF"/>
          </w:tcPr>
          <w:p w14:paraId="4C1FACAE"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"Fail-Over Rights: </w:instrText>
            </w:r>
            <w:r w:rsidRPr="007067BD">
              <w:rPr>
                <w:color w:val="404040"/>
              </w:rPr>
              <w:instrText xml:space="preserve">Permits Customer to run passive fail-over Instances of the Product in conjunction with software running on the </w:instrText>
            </w:r>
            <w:r w:rsidRPr="007067BD">
              <w:rPr>
                <w:color w:val="404040"/>
              </w:rPr>
              <w:fldChar w:fldCharType="begin"/>
            </w:r>
            <w:r w:rsidRPr="007067BD">
              <w:rPr>
                <w:color w:val="404040"/>
              </w:rPr>
              <w:instrText>AutoTextList  \s NoStyle \t " means a single Server, dedicated to Customer’s use, to which a License is assigned. For purposes of this definition, a hardware partition or blade is considered to be a separate Server.         "</w:instrText>
            </w:r>
            <w:r w:rsidRPr="007067BD">
              <w:rPr>
                <w:color w:val="404040"/>
              </w:rPr>
              <w:fldChar w:fldCharType="separate"/>
            </w:r>
            <w:r w:rsidRPr="007067BD">
              <w:rPr>
                <w:color w:val="404040"/>
              </w:rPr>
              <w:instrText>Licensed Server</w:instrText>
            </w:r>
            <w:r w:rsidRPr="007067BD">
              <w:rPr>
                <w:color w:val="404040"/>
              </w:rPr>
              <w:fldChar w:fldCharType="end"/>
            </w:r>
            <w:r w:rsidRPr="007067BD">
              <w:rPr>
                <w:color w:val="404040"/>
              </w:rPr>
              <w:instrText xml:space="preserve">, in anticipation of a fail-over event. (Refer Glossary for full definition) </w:instrText>
            </w:r>
            <w:r w:rsidRPr="007067BD">
              <w:rPr>
                <w:color w:val="404040"/>
              </w:rPr>
              <w:fldChar w:fldCharType="separate"/>
            </w:r>
            <w:r w:rsidRPr="007067BD">
              <w:rPr>
                <w:color w:val="404040"/>
              </w:rPr>
              <w:t>Fail-Over Rights</w:t>
            </w:r>
            <w:r w:rsidRPr="007067BD">
              <w:rPr>
                <w:color w:val="404040"/>
              </w:rPr>
              <w:fldChar w:fldCharType="end"/>
            </w:r>
            <w:r w:rsidRPr="007067BD">
              <w:rPr>
                <w:color w:val="404040"/>
              </w:rPr>
              <w:t>:</w:t>
            </w:r>
            <w:r>
              <w:rPr>
                <w:color w:val="404040"/>
              </w:rPr>
              <w:t xml:space="preserve"> </w:t>
            </w:r>
            <w:r w:rsidRPr="007067BD">
              <w:rPr>
                <w:color w:val="404040"/>
              </w:rPr>
              <w:t>N/A</w:t>
            </w:r>
          </w:p>
        </w:tc>
      </w:tr>
      <w:tr w:rsidR="00985960" w14:paraId="3A52CCA1" w14:textId="77777777" w:rsidTr="00DC5948">
        <w:tc>
          <w:tcPr>
            <w:tcW w:w="3598" w:type="dxa"/>
            <w:tcBorders>
              <w:top w:val="single" w:sz="4" w:space="0" w:color="auto"/>
            </w:tcBorders>
            <w:shd w:val="clear" w:color="auto" w:fill="BFBFBF"/>
          </w:tcPr>
          <w:p w14:paraId="3D6864CC"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"Included Technologies: Indica</w:instrText>
            </w:r>
            <w:r w:rsidRPr="007067BD">
              <w:rPr>
                <w:color w:val="404040"/>
              </w:rPr>
              <w:instrText>tes other Microsoft components included in a Product; refer to the Included Technologies section of Universal License Terms for details."</w:instrText>
            </w:r>
            <w:r w:rsidRPr="007067BD">
              <w:rPr>
                <w:color w:val="404040"/>
              </w:rPr>
              <w:fldChar w:fldCharType="separate"/>
            </w:r>
            <w:r w:rsidRPr="007067BD">
              <w:rPr>
                <w:color w:val="404040"/>
              </w:rPr>
              <w:t>Included Technologies</w:t>
            </w:r>
            <w:r w:rsidRPr="007067BD">
              <w:rPr>
                <w:color w:val="404040"/>
              </w:rPr>
              <w:fldChar w:fldCharType="end"/>
            </w:r>
            <w:r w:rsidRPr="007067BD">
              <w:rPr>
                <w:color w:val="404040"/>
              </w:rPr>
              <w:t>: N/A</w:t>
            </w:r>
          </w:p>
        </w:tc>
        <w:tc>
          <w:tcPr>
            <w:tcW w:w="3598" w:type="dxa"/>
            <w:tcBorders>
              <w:top w:val="single" w:sz="4" w:space="0" w:color="auto"/>
            </w:tcBorders>
            <w:shd w:val="clear" w:color="auto" w:fill="BFBFBF"/>
          </w:tcPr>
          <w:p w14:paraId="68EFB036" w14:textId="77777777" w:rsidR="00985960" w:rsidRPr="007067B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Pr="007067BD">
              <w:rPr>
                <w:color w:val="404040"/>
              </w:rPr>
              <w:t xml:space="preserve"> N/A</w:t>
            </w:r>
          </w:p>
        </w:tc>
        <w:tc>
          <w:tcPr>
            <w:tcW w:w="3599" w:type="dxa"/>
            <w:tcBorders>
              <w:top w:val="single" w:sz="4" w:space="0" w:color="auto"/>
            </w:tcBorders>
            <w:shd w:val="clear" w:color="auto" w:fill="auto"/>
          </w:tcPr>
          <w:p w14:paraId="4E47FA1B"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H.264/MPEG-4 AVC and/or VC-1</w:t>
            </w:r>
          </w:p>
        </w:tc>
      </w:tr>
    </w:tbl>
    <w:p w14:paraId="158108C5" w14:textId="77777777" w:rsidR="00985960" w:rsidRDefault="00985960" w:rsidP="00985960">
      <w:pPr>
        <w:pStyle w:val="ProductList-Body"/>
        <w:tabs>
          <w:tab w:val="clear" w:pos="360"/>
          <w:tab w:val="clear" w:pos="720"/>
          <w:tab w:val="clear" w:pos="1080"/>
        </w:tabs>
      </w:pPr>
    </w:p>
    <w:p w14:paraId="123A1D99" w14:textId="77777777" w:rsidR="00985960" w:rsidRDefault="00985960" w:rsidP="00985960">
      <w:pPr>
        <w:pStyle w:val="ProductList-ClauseHeading"/>
        <w:tabs>
          <w:tab w:val="clear" w:pos="360"/>
          <w:tab w:val="clear" w:pos="720"/>
          <w:tab w:val="clear" w:pos="1080"/>
        </w:tabs>
      </w:pPr>
      <w:r>
        <w:t>1. Required Disclosure associated with use of Windows Server for Hosting of Graphical User Interface</w:t>
      </w:r>
    </w:p>
    <w:p w14:paraId="5A8E3A9E" w14:textId="7F91225D" w:rsidR="00985960" w:rsidRDefault="00985960" w:rsidP="00985960">
      <w:pPr>
        <w:pStyle w:val="ProductList-Body"/>
      </w:pPr>
      <w:r w:rsidRPr="000B7ED0">
        <w:rPr>
          <w:rStyle w:val="ProductList-BodyChar"/>
        </w:rPr>
        <w:t xml:space="preserve">Desktops delivered as a service are supported under SPLA using Windows Server and Remote Desktop Services (RDS). If Customer chooses to deliver a service of this type, </w:t>
      </w:r>
      <w:r w:rsidRPr="00310586">
        <w:rPr>
          <w:rStyle w:val="ProductList-BodyChar"/>
        </w:rPr>
        <w:t>Customer must explicitly identify in its marketing materials that this infrastructure is being used for service delivery.</w:t>
      </w:r>
      <w:r w:rsidRPr="000B7ED0">
        <w:rPr>
          <w:rStyle w:val="ProductList-BodyChar"/>
        </w:rPr>
        <w:t xml:space="preserve"> The Windows Desktop Operating System</w:t>
      </w:r>
      <w:r w:rsidR="00B8356A">
        <w:rPr>
          <w:rStyle w:val="ProductList-BodyChar"/>
        </w:rPr>
        <w:fldChar w:fldCharType="begin"/>
      </w:r>
      <w:r w:rsidR="00B8356A">
        <w:instrText xml:space="preserve"> XE "</w:instrText>
      </w:r>
      <w:r w:rsidR="00B8356A" w:rsidRPr="00B13A06">
        <w:rPr>
          <w:rStyle w:val="ProductList-BodyChar"/>
        </w:rPr>
        <w:instrText>Windows Desktop Operating System</w:instrText>
      </w:r>
      <w:r w:rsidR="00B8356A">
        <w:instrText xml:space="preserve">" </w:instrText>
      </w:r>
      <w:r w:rsidR="00B8356A">
        <w:rPr>
          <w:rStyle w:val="ProductList-BodyChar"/>
        </w:rPr>
        <w:fldChar w:fldCharType="end"/>
      </w:r>
      <w:r w:rsidRPr="000B7ED0">
        <w:rPr>
          <w:rStyle w:val="ProductList-BodyChar"/>
        </w:rPr>
        <w:t xml:space="preserve"> cannot be used to provide a hosted client, hosted graphical user interface or desktop as a service</w:t>
      </w:r>
      <w:r w:rsidR="00402F40">
        <w:rPr>
          <w:rStyle w:val="ProductList-BodyChar"/>
        </w:rPr>
        <w:t>.</w:t>
      </w:r>
    </w:p>
    <w:p w14:paraId="1D6B968B" w14:textId="77777777" w:rsidR="00985960" w:rsidRDefault="00985960" w:rsidP="00985960">
      <w:pPr>
        <w:pStyle w:val="ProductList-Body"/>
      </w:pPr>
    </w:p>
    <w:p w14:paraId="437B0F7D" w14:textId="62DD1E3D" w:rsidR="00985960" w:rsidRDefault="00985960" w:rsidP="00985960">
      <w:pPr>
        <w:pStyle w:val="ProductList-ClauseHeading"/>
      </w:pPr>
      <w:r>
        <w:t>2. Testing, Maintenance and Administrative Access -- Windows Server Datacenter and Standard</w:t>
      </w:r>
    </w:p>
    <w:p w14:paraId="630E02B4" w14:textId="00DF2B90" w:rsidR="00985960" w:rsidRDefault="00985960" w:rsidP="00985960">
      <w:pPr>
        <w:pStyle w:val="ProductList-Body"/>
        <w:rPr>
          <w:rStyle w:val="ProductList-BodyChar"/>
        </w:rPr>
      </w:pPr>
      <w:r w:rsidRPr="007F120C">
        <w:rPr>
          <w:rStyle w:val="ProductList-BodyChar"/>
        </w:rPr>
        <w:t xml:space="preserve">For each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 xml:space="preserve"> </w:t>
      </w:r>
      <w:r w:rsidRPr="007F120C">
        <w:rPr>
          <w:rStyle w:val="ProductList-BodyChar"/>
        </w:rPr>
        <w:t xml:space="preserve">in an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rPr>
          <w:color w:val="0563C1"/>
        </w:rPr>
        <w:t xml:space="preserve"> </w:t>
      </w:r>
      <w:r>
        <w:rPr>
          <w:rStyle w:val="ProductList-BodyChar"/>
        </w:rPr>
        <w:t xml:space="preserve">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Pr="007F120C">
        <w:rPr>
          <w:rStyle w:val="ProductList-BodyChar"/>
        </w:rPr>
        <w:t xml:space="preserve">, </w:t>
      </w:r>
      <w:r>
        <w:rPr>
          <w:rStyle w:val="ProductList-BodyChar"/>
        </w:rPr>
        <w:t>Customer</w:t>
      </w:r>
      <w:r w:rsidRPr="007F120C">
        <w:rPr>
          <w:rStyle w:val="ProductList-BodyChar"/>
        </w:rPr>
        <w:t xml:space="preserve"> may permit up to two users, in addition to those permitted under the general allowance of administrative users within </w:t>
      </w:r>
      <w:r>
        <w:rPr>
          <w:rStyle w:val="ProductList-BodyChar"/>
        </w:rPr>
        <w:t>its</w:t>
      </w:r>
      <w:r w:rsidRPr="007F120C">
        <w:rPr>
          <w:rStyle w:val="ProductList-BodyChar"/>
        </w:rPr>
        <w:t xml:space="preserve"> data center as set forth in the “Server administration and maintenance” section of </w:t>
      </w:r>
      <w:r>
        <w:rPr>
          <w:rStyle w:val="ProductList-BodyChar"/>
        </w:rPr>
        <w:t>its SPLA</w:t>
      </w:r>
      <w:r w:rsidRPr="007F120C">
        <w:rPr>
          <w:rStyle w:val="ProductList-BodyChar"/>
        </w:rPr>
        <w:t>, to use or access the server software to directly or indirectly host a graphical user interface (using the Windows Server Remote Desktop Services functionality or other technology). This use is for the sole purpose of testing, maintenance</w:t>
      </w:r>
      <w:r w:rsidRPr="00BF38E9">
        <w:rPr>
          <w:rStyle w:val="ProductList-BodyChar"/>
        </w:rPr>
        <w:t xml:space="preserve">, and administration of products licensed under Customer’s SPLA. These users do not need Remote Desktop Services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BF38E9">
        <w:rPr>
          <w:rStyle w:val="ProductList-BodyChar"/>
        </w:rPr>
        <w:t>.</w:t>
      </w:r>
    </w:p>
    <w:p w14:paraId="0C96DD80" w14:textId="77777777" w:rsidR="00ED4234" w:rsidRDefault="00ED4234" w:rsidP="00985960">
      <w:pPr>
        <w:pStyle w:val="ProductList-Body"/>
      </w:pPr>
    </w:p>
    <w:p w14:paraId="7F55AB36" w14:textId="7EA9A631" w:rsidR="00985960" w:rsidRDefault="00985960" w:rsidP="00985960">
      <w:pPr>
        <w:pStyle w:val="ProductList-ClauseHeading"/>
        <w:tabs>
          <w:tab w:val="clear" w:pos="360"/>
          <w:tab w:val="clear" w:pos="720"/>
          <w:tab w:val="clear" w:pos="1080"/>
        </w:tabs>
      </w:pPr>
      <w:r>
        <w:t>3. Additional Terms for Windows Server Essentials</w:t>
      </w:r>
    </w:p>
    <w:p w14:paraId="149635D9" w14:textId="77777777" w:rsidR="00985960" w:rsidRDefault="00985960" w:rsidP="00985960">
      <w:pPr>
        <w:pStyle w:val="ProductList-Body"/>
        <w:tabs>
          <w:tab w:val="clear" w:pos="360"/>
          <w:tab w:val="clear" w:pos="720"/>
          <w:tab w:val="clear" w:pos="1080"/>
        </w:tabs>
        <w:ind w:left="360"/>
      </w:pPr>
      <w:r>
        <w:rPr>
          <w:b/>
          <w:color w:val="0072C6"/>
        </w:rPr>
        <w:t xml:space="preserve">3.1 </w:t>
      </w:r>
      <w:r w:rsidRPr="000B7ED0">
        <w:rPr>
          <w:b/>
          <w:color w:val="0072C6"/>
        </w:rPr>
        <w:t>Running Instances</w:t>
      </w:r>
    </w:p>
    <w:p w14:paraId="619C89CA" w14:textId="77777777" w:rsidR="00985960" w:rsidRPr="00A911D2" w:rsidRDefault="00985960" w:rsidP="00985960">
      <w:pPr>
        <w:pStyle w:val="ProductList-Body"/>
        <w:tabs>
          <w:tab w:val="clear" w:pos="360"/>
          <w:tab w:val="clear" w:pos="720"/>
          <w:tab w:val="clear" w:pos="1080"/>
        </w:tabs>
        <w:ind w:left="360"/>
      </w:pPr>
      <w:r>
        <w:t xml:space="preserve">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software in one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t>, unless</w:t>
      </w:r>
      <w:r w:rsidRPr="0071094A">
        <w:t xml:space="preserve"> the</w:t>
      </w:r>
      <w:r>
        <w:t xml:space="preserv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71094A">
        <w:t xml:space="preserve"> </w:t>
      </w:r>
      <w:r>
        <w:t>used</w:t>
      </w:r>
      <w:r w:rsidRPr="0071094A">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71094A">
        <w:t xml:space="preserve"> </w:t>
      </w:r>
      <w:r>
        <w:t xml:space="preserve">is </w:t>
      </w:r>
      <w:r w:rsidRPr="0071094A">
        <w:t>used only to</w:t>
      </w:r>
      <w:r>
        <w:t xml:space="preserve"> host and manage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which case 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and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Customer</w:t>
      </w:r>
      <w:r w:rsidRPr="00A911D2">
        <w:t xml:space="preserve"> must run the server software within a domain where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Pr>
          <w:color w:val="0563C1"/>
        </w:rPr>
        <w:t>’s</w:t>
      </w:r>
      <w:r>
        <w:t xml:space="preserve"> Active Directory is configured as (i) </w:t>
      </w:r>
      <w:r w:rsidRPr="00A911D2">
        <w:t xml:space="preserve">the domain controller (a single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Pr="00A911D2">
        <w:t xml:space="preserve"> which contains all the flexible single </w:t>
      </w:r>
      <w:r>
        <w:t xml:space="preserve">master operations (FSMO) roles), (ii) the root of the domain forest, (iii) </w:t>
      </w:r>
      <w:r w:rsidRPr="00A911D2">
        <w:t>not to be a child domain, and</w:t>
      </w:r>
      <w:r>
        <w:t xml:space="preserve"> (iv) </w:t>
      </w:r>
      <w:r w:rsidRPr="00A911D2">
        <w:t>to have no trust relationships with any other domains.</w:t>
      </w:r>
    </w:p>
    <w:p w14:paraId="50B31ED9" w14:textId="77777777" w:rsidR="00985960" w:rsidRPr="00A911D2" w:rsidRDefault="00985960" w:rsidP="008A46E2">
      <w:pPr>
        <w:pStyle w:val="ProductList-SubClauseHeading"/>
        <w:tabs>
          <w:tab w:val="clear" w:pos="360"/>
          <w:tab w:val="clear" w:pos="720"/>
          <w:tab w:val="clear" w:pos="1080"/>
        </w:tabs>
        <w:spacing w:before="120"/>
      </w:pPr>
      <w:r>
        <w:t xml:space="preserve">3.2 </w:t>
      </w:r>
      <w:r w:rsidRPr="00A911D2">
        <w:t>Using the Server Software</w:t>
      </w:r>
    </w:p>
    <w:p w14:paraId="02B33EC1" w14:textId="77777777" w:rsidR="00985960" w:rsidRDefault="00985960" w:rsidP="008A46E2">
      <w:pPr>
        <w:pStyle w:val="ProductList-Body"/>
        <w:tabs>
          <w:tab w:val="clear" w:pos="360"/>
          <w:tab w:val="clear" w:pos="720"/>
          <w:tab w:val="clear" w:pos="1080"/>
        </w:tabs>
        <w:ind w:left="360"/>
      </w:pPr>
      <w:r w:rsidRPr="00A911D2">
        <w:t xml:space="preserve">A User Account is a unique user name with its associated password created through the Windows Server Essentials Console. </w:t>
      </w:r>
      <w:r>
        <w:t>Customer</w:t>
      </w:r>
      <w:r w:rsidRPr="00A911D2">
        <w:t xml:space="preserve"> may use up to 25 user accounts. Each user account permits a named user to access and use the server software on that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Pr="00A911D2">
        <w:t xml:space="preserve">. </w:t>
      </w:r>
      <w:r>
        <w:t>Customer</w:t>
      </w:r>
      <w:r w:rsidRPr="00A911D2">
        <w:t xml:space="preserve"> may reassign a user account from one user to another provided that the reassignment does not occur within 90 days of the last assignment.</w:t>
      </w:r>
    </w:p>
    <w:p w14:paraId="5EE1C68F" w14:textId="77777777" w:rsidR="00985960" w:rsidRPr="00A911D2" w:rsidRDefault="00985960" w:rsidP="008A46E2">
      <w:pPr>
        <w:pStyle w:val="ProductList-SubClauseHeading"/>
        <w:tabs>
          <w:tab w:val="clear" w:pos="360"/>
          <w:tab w:val="clear" w:pos="720"/>
          <w:tab w:val="clear" w:pos="1080"/>
        </w:tabs>
        <w:spacing w:before="120"/>
      </w:pPr>
      <w:r>
        <w:t xml:space="preserve">3.3 </w:t>
      </w:r>
      <w:r w:rsidRPr="00A911D2">
        <w:t>Windows Server Essentials Connector</w:t>
      </w:r>
    </w:p>
    <w:p w14:paraId="168B49F2" w14:textId="77777777" w:rsidR="00985960" w:rsidRDefault="00985960" w:rsidP="008A46E2">
      <w:pPr>
        <w:pStyle w:val="ProductList-Body"/>
        <w:tabs>
          <w:tab w:val="clear" w:pos="360"/>
          <w:tab w:val="clear" w:pos="720"/>
          <w:tab w:val="clear" w:pos="1080"/>
        </w:tabs>
        <w:ind w:left="360"/>
      </w:pPr>
      <w:r>
        <w:t>Customer</w:t>
      </w:r>
      <w:r w:rsidRPr="00A911D2">
        <w:t xml:space="preserve"> may install and use the Windows Server Essentials Connector software on no more than 50 devices at any one time. </w:t>
      </w:r>
      <w:r>
        <w:t>Customer</w:t>
      </w:r>
      <w:r w:rsidRPr="00A911D2">
        <w:t xml:space="preserve"> may use this software only with the server software.</w:t>
      </w:r>
    </w:p>
    <w:p w14:paraId="78A09543" w14:textId="77777777" w:rsidR="00985960" w:rsidRDefault="00985960" w:rsidP="00985960">
      <w:pPr>
        <w:pStyle w:val="ProductList-Body"/>
        <w:tabs>
          <w:tab w:val="clear" w:pos="360"/>
          <w:tab w:val="clear" w:pos="720"/>
          <w:tab w:val="clear" w:pos="1080"/>
        </w:tabs>
      </w:pPr>
    </w:p>
    <w:p w14:paraId="3AB0C5FE" w14:textId="44F8985F" w:rsidR="00804825" w:rsidRPr="00804825" w:rsidRDefault="00804825" w:rsidP="0025557F">
      <w:pPr>
        <w:pStyle w:val="ProductList-ClauseHeading"/>
      </w:pPr>
      <w:r w:rsidRPr="00804825">
        <w:t xml:space="preserve">4. </w:t>
      </w:r>
      <w:r w:rsidR="008F20D7">
        <w:t xml:space="preserve">Windows Server Containers with Windows Server 2016 </w:t>
      </w:r>
      <w:r w:rsidR="00CA070E">
        <w:t>Standard</w:t>
      </w:r>
      <w:r w:rsidR="008F20D7">
        <w:t xml:space="preserve"> and Datacenter</w:t>
      </w:r>
    </w:p>
    <w:p w14:paraId="2AA870A0" w14:textId="322D42C2" w:rsidR="00804825" w:rsidRPr="00804825" w:rsidRDefault="00FF6380" w:rsidP="0025557F">
      <w:pPr>
        <w:pStyle w:val="ProductList-Body"/>
      </w:pPr>
      <w:r>
        <w:t>Customer</w:t>
      </w:r>
      <w:r w:rsidR="00804825" w:rsidRPr="00804825">
        <w:t xml:space="preserve"> </w:t>
      </w:r>
      <w:r w:rsidR="008F20D7">
        <w:t>m</w:t>
      </w:r>
      <w:r w:rsidR="00804825" w:rsidRPr="00804825">
        <w:t>ay use</w:t>
      </w:r>
      <w:r w:rsidR="008F20D7">
        <w:t xml:space="preserve"> any number of </w:t>
      </w:r>
      <w:r w:rsidR="003062C6" w:rsidRPr="00532CAC">
        <w:rPr>
          <w:color w:val="0563C1"/>
        </w:rPr>
        <w:fldChar w:fldCharType="begin"/>
      </w:r>
      <w:r w:rsidR="003062C6" w:rsidRPr="00532CAC">
        <w:rPr>
          <w:rStyle w:val="ProductList-BodyChar"/>
          <w:color w:val="0563C1"/>
        </w:rPr>
        <w:instrText>AutoTextList  \s NoStyle \t "Operating System Environment m</w:instrText>
      </w:r>
      <w:r w:rsidR="003062C6" w:rsidRPr="00532CAC">
        <w:rPr>
          <w:color w:val="0563C1"/>
        </w:rPr>
        <w:instrText>eans all or part of an operating system Instance, or all or part of a virtual (or otherwise emulated) operating system Instance...(Refer Glossary for full definition)"</w:instrText>
      </w:r>
      <w:r w:rsidR="003062C6" w:rsidRPr="00532CAC">
        <w:rPr>
          <w:color w:val="0563C1"/>
        </w:rPr>
        <w:fldChar w:fldCharType="separate"/>
      </w:r>
      <w:r w:rsidR="003062C6" w:rsidRPr="00532CAC">
        <w:rPr>
          <w:color w:val="0563C1"/>
        </w:rPr>
        <w:t>OS</w:t>
      </w:r>
      <w:r w:rsidR="003062C6">
        <w:rPr>
          <w:color w:val="0563C1"/>
        </w:rPr>
        <w:t>Es</w:t>
      </w:r>
      <w:r w:rsidR="003062C6" w:rsidRPr="00532CAC">
        <w:rPr>
          <w:color w:val="0563C1"/>
        </w:rPr>
        <w:fldChar w:fldCharType="end"/>
      </w:r>
      <w:r w:rsidR="008F20D7">
        <w:t xml:space="preserve"> instantiated as </w:t>
      </w:r>
      <w:r w:rsidR="00FC6DCF" w:rsidRPr="00FC6DCF">
        <w:rPr>
          <w:color w:val="0563C1"/>
        </w:rPr>
        <w:fldChar w:fldCharType="begin"/>
      </w:r>
      <w:r w:rsidR="00FC6DCF" w:rsidRPr="00FC6DCF">
        <w:rPr>
          <w:rStyle w:val="ProductList-BodyChar"/>
          <w:color w:val="0563C1"/>
        </w:rPr>
        <w:instrText>AutoTextList  \s NoStyle \t "Windows Server Container i</w:instrText>
      </w:r>
      <w:r w:rsidR="00FC6DCF" w:rsidRPr="00FC6DCF">
        <w:rPr>
          <w:color w:val="0563C1"/>
        </w:rPr>
        <w:instrText xml:space="preserve">s a feature of Windows Server software." </w:instrText>
      </w:r>
      <w:r w:rsidR="00FC6DCF" w:rsidRPr="00FC6DCF">
        <w:rPr>
          <w:color w:val="0563C1"/>
        </w:rPr>
        <w:fldChar w:fldCharType="separate"/>
      </w:r>
      <w:r w:rsidR="00FC6DCF" w:rsidRPr="00FC6DCF">
        <w:rPr>
          <w:color w:val="0563C1"/>
        </w:rPr>
        <w:t>Windows Server Containe</w:t>
      </w:r>
      <w:r w:rsidR="00FC6DCF">
        <w:rPr>
          <w:color w:val="0563C1"/>
        </w:rPr>
        <w:t>rs</w:t>
      </w:r>
      <w:r w:rsidR="00FC6DCF" w:rsidRPr="00FC6DCF">
        <w:rPr>
          <w:color w:val="0563C1"/>
        </w:rPr>
        <w:fldChar w:fldCharType="end"/>
      </w:r>
      <w:r w:rsidR="003062C6">
        <w:t xml:space="preserve"> </w:t>
      </w:r>
      <w:r w:rsidR="008F20D7">
        <w:t xml:space="preserve">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00804825" w:rsidRPr="00804825">
        <w:t xml:space="preserve">. </w:t>
      </w:r>
    </w:p>
    <w:p w14:paraId="565F011E" w14:textId="77777777" w:rsidR="00804825" w:rsidRPr="006F12E7" w:rsidRDefault="00804825" w:rsidP="00985960">
      <w:pPr>
        <w:pStyle w:val="ProductList-ClauseHeading"/>
        <w:rPr>
          <w:szCs w:val="18"/>
        </w:rPr>
      </w:pPr>
    </w:p>
    <w:p w14:paraId="649E05E4" w14:textId="7EE69002" w:rsidR="00985960" w:rsidRDefault="0025557F" w:rsidP="00985960">
      <w:pPr>
        <w:pStyle w:val="ProductList-ClauseHeading"/>
      </w:pPr>
      <w:r>
        <w:t>5</w:t>
      </w:r>
      <w:r w:rsidR="00985960">
        <w:t>. Server Software Access</w:t>
      </w:r>
      <w:r w:rsidR="003A17EA">
        <w:t xml:space="preserve"> – Windows Server Datacenter</w:t>
      </w:r>
      <w:r w:rsidR="005273AF">
        <w:t xml:space="preserve"> </w:t>
      </w:r>
      <w:r w:rsidR="003A17EA">
        <w:t>and Standard</w:t>
      </w:r>
    </w:p>
    <w:p w14:paraId="1D54E481" w14:textId="4FFFFD7F" w:rsidR="00985960" w:rsidRDefault="00985960" w:rsidP="00985960">
      <w:pPr>
        <w:pStyle w:val="ProductList-Body"/>
      </w:pPr>
      <w:r>
        <w:t xml:space="preserve">In addition to the required </w:t>
      </w:r>
      <w:r w:rsidR="00ED4234">
        <w:t>core</w:t>
      </w:r>
      <w:r>
        <w:t xml:space="preserv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Customer must acquire the corresponding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 users authorized to access one or more of the following functionalities:</w:t>
      </w:r>
    </w:p>
    <w:p w14:paraId="5CCEF92F" w14:textId="77777777" w:rsidR="00985960" w:rsidRDefault="00985960" w:rsidP="00985960">
      <w:pPr>
        <w:pStyle w:val="ProductList-Body"/>
      </w:pPr>
    </w:p>
    <w:p w14:paraId="0B3A757E" w14:textId="2AACCE59" w:rsidR="00985960" w:rsidRPr="00375C0C" w:rsidRDefault="0025557F" w:rsidP="00985960">
      <w:pPr>
        <w:pStyle w:val="ProductList-Body"/>
        <w:tabs>
          <w:tab w:val="clear" w:pos="360"/>
          <w:tab w:val="clear" w:pos="720"/>
          <w:tab w:val="clear" w:pos="1080"/>
        </w:tabs>
        <w:ind w:left="360"/>
        <w:rPr>
          <w:b/>
          <w:color w:val="0072C6"/>
        </w:rPr>
      </w:pPr>
      <w:r>
        <w:rPr>
          <w:b/>
          <w:color w:val="0072C6"/>
        </w:rPr>
        <w:t>5</w:t>
      </w:r>
      <w:r w:rsidR="00985960">
        <w:rPr>
          <w:b/>
          <w:color w:val="0072C6"/>
        </w:rPr>
        <w:t xml:space="preserve">.1 </w:t>
      </w:r>
      <w:r w:rsidR="00985960" w:rsidRPr="00375C0C">
        <w:rPr>
          <w:b/>
          <w:color w:val="0072C6"/>
        </w:rPr>
        <w:t>Windows Server Remote Desktop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85960" w:rsidRPr="00292A60" w14:paraId="6E9A7486" w14:textId="77777777" w:rsidTr="006F12E7">
        <w:tc>
          <w:tcPr>
            <w:tcW w:w="3240"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140" w:type="dxa"/>
            <w:tcBorders>
              <w:top w:val="single" w:sz="24" w:space="0" w:color="0072C6"/>
              <w:bottom w:val="single" w:sz="4" w:space="0" w:color="auto"/>
              <w:right w:val="nil"/>
            </w:tcBorders>
          </w:tcPr>
          <w:p w14:paraId="67D51F5D" w14:textId="20E2B93D" w:rsidR="00985960" w:rsidRPr="00292A60" w:rsidRDefault="00FB10F5" w:rsidP="00721E93">
            <w:pPr>
              <w:pStyle w:val="ProductList-Offering"/>
              <w:tabs>
                <w:tab w:val="clear" w:pos="360"/>
                <w:tab w:val="clear" w:pos="720"/>
                <w:tab w:val="clear" w:pos="1080"/>
                <w:tab w:val="left" w:pos="956"/>
              </w:tabs>
              <w:spacing w:before="40" w:after="40"/>
            </w:pPr>
            <w:r>
              <w:t>Windows Server 201</w:t>
            </w:r>
            <w:r w:rsidR="00ED4234">
              <w:t>6</w:t>
            </w:r>
            <w:r>
              <w:t xml:space="preserve"> </w:t>
            </w:r>
            <w:r w:rsidR="00985960">
              <w:t>Remote Desktop Services</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Remote Desktop Services</w:instrText>
            </w:r>
            <w:r w:rsidR="00B8356A">
              <w:instrText xml:space="preserve">" </w:instrText>
            </w:r>
            <w:r w:rsidR="00B8356A">
              <w:fldChar w:fldCharType="end"/>
            </w:r>
            <w:r w:rsidR="00985960">
              <w:t xml:space="preserve"> SAL</w:t>
            </w:r>
            <w:r w:rsidR="00985960" w:rsidRPr="002E48CF">
              <w:rPr>
                <w:vertAlign w:val="superscript"/>
              </w:rPr>
              <w:t>1</w:t>
            </w:r>
            <w:r w:rsidR="00B4462D">
              <w:rPr>
                <w:vertAlign w:val="superscript"/>
              </w:rPr>
              <w:t xml:space="preserve"> </w:t>
            </w:r>
            <w:r w:rsidR="00B4462D">
              <w:t>(user)</w:t>
            </w:r>
          </w:p>
        </w:tc>
        <w:tc>
          <w:tcPr>
            <w:tcW w:w="3060"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77777777" w:rsidR="00985960" w:rsidRPr="006F12E7" w:rsidRDefault="00985960" w:rsidP="00985960">
      <w:pPr>
        <w:pStyle w:val="ProductList-Body"/>
        <w:tabs>
          <w:tab w:val="clear" w:pos="360"/>
          <w:tab w:val="clear" w:pos="720"/>
          <w:tab w:val="clear" w:pos="1080"/>
        </w:tabs>
        <w:ind w:left="360"/>
        <w:rPr>
          <w:i/>
          <w:sz w:val="16"/>
          <w:szCs w:val="16"/>
        </w:rPr>
      </w:pPr>
      <w:r w:rsidRPr="006F12E7">
        <w:rPr>
          <w:i/>
          <w:color w:val="000000" w:themeColor="text1"/>
          <w:sz w:val="16"/>
          <w:szCs w:val="16"/>
          <w:vertAlign w:val="superscript"/>
        </w:rPr>
        <w:t>1</w:t>
      </w:r>
      <w:r w:rsidRPr="006F12E7">
        <w:rPr>
          <w:i/>
          <w:sz w:val="16"/>
          <w:szCs w:val="16"/>
        </w:rPr>
        <w:t>Also required for use of Windows Server to host a graphical user interface (using the Windows Server Remote Desktop Services functionality or other technology).</w:t>
      </w:r>
    </w:p>
    <w:p w14:paraId="49FD08E2" w14:textId="77777777" w:rsidR="00985960" w:rsidRDefault="00985960" w:rsidP="00985960">
      <w:pPr>
        <w:pStyle w:val="ProductList-Body"/>
        <w:tabs>
          <w:tab w:val="clear" w:pos="360"/>
          <w:tab w:val="clear" w:pos="720"/>
          <w:tab w:val="clear" w:pos="1080"/>
        </w:tabs>
      </w:pPr>
    </w:p>
    <w:p w14:paraId="0B4AA111" w14:textId="73967667" w:rsidR="00985960" w:rsidRDefault="004A63C6" w:rsidP="00985960">
      <w:pPr>
        <w:pStyle w:val="ProductList-SubClauseHeading"/>
      </w:pPr>
      <w:r>
        <w:t>5</w:t>
      </w:r>
      <w:r w:rsidR="00985960">
        <w:t>.2 Windows Server Active Directory Rights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B704275" w14:textId="65843F66" w:rsidR="00985960" w:rsidRPr="00292A60" w:rsidRDefault="00FB10F5" w:rsidP="00721E93">
            <w:pPr>
              <w:pStyle w:val="ProductList-Offering"/>
              <w:tabs>
                <w:tab w:val="clear" w:pos="360"/>
                <w:tab w:val="clear" w:pos="720"/>
                <w:tab w:val="clear" w:pos="1080"/>
                <w:tab w:val="left" w:pos="956"/>
              </w:tabs>
              <w:spacing w:before="40" w:after="40"/>
            </w:pPr>
            <w:r>
              <w:t>Windows Server 201</w:t>
            </w:r>
            <w:r w:rsidR="00ED4234">
              <w:t>6</w:t>
            </w:r>
            <w:r>
              <w:t xml:space="preserve"> </w:t>
            </w:r>
            <w:r w:rsidR="00985960">
              <w:t>Active Directory Rights Management</w:t>
            </w:r>
            <w:r w:rsidR="00B8356A">
              <w:fldChar w:fldCharType="begin"/>
            </w:r>
            <w:r w:rsidR="00B8356A">
              <w:instrText xml:space="preserve"> XE "</w:instrText>
            </w:r>
            <w:r w:rsidR="00B8356A" w:rsidRPr="00085655">
              <w:instrText xml:space="preserve">Windows Server </w:instrText>
            </w:r>
            <w:r w:rsidR="009E0BFC">
              <w:instrText>2016</w:instrText>
            </w:r>
            <w:r w:rsidR="00B8356A" w:rsidRPr="00085655">
              <w:instrText xml:space="preserve"> Active Directory Rights Management</w:instrText>
            </w:r>
            <w:r w:rsidR="00B8356A">
              <w:instrText xml:space="preserve">" </w:instrText>
            </w:r>
            <w:r w:rsidR="00B8356A">
              <w:fldChar w:fldCharType="end"/>
            </w:r>
            <w:r w:rsidR="00985960">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Default="00985960" w:rsidP="00985960">
      <w:pPr>
        <w:pStyle w:val="ProductList-Body"/>
        <w:tabs>
          <w:tab w:val="clear" w:pos="360"/>
          <w:tab w:val="clear" w:pos="720"/>
          <w:tab w:val="clear" w:pos="1080"/>
        </w:tabs>
      </w:pPr>
    </w:p>
    <w:p w14:paraId="427CB919" w14:textId="1D810A51" w:rsidR="00985960" w:rsidRDefault="004A63C6" w:rsidP="00985960">
      <w:pPr>
        <w:pStyle w:val="ProductList-SubClauseHeading"/>
      </w:pPr>
      <w:r>
        <w:t>5</w:t>
      </w:r>
      <w:r w:rsidR="00985960">
        <w:t>.3 Microsoft Application Virtualization for Remote Desktop Services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85960" w:rsidRPr="00292A60" w14:paraId="5E2ADEC6" w14:textId="77777777" w:rsidTr="006F12E7">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050" w:type="dxa"/>
            <w:tcBorders>
              <w:top w:val="single" w:sz="24" w:space="0" w:color="0072C6"/>
              <w:bottom w:val="single" w:sz="4" w:space="0" w:color="auto"/>
              <w:right w:val="nil"/>
            </w:tcBorders>
          </w:tcPr>
          <w:p w14:paraId="362729F6" w14:textId="2F6206E8" w:rsidR="00985960" w:rsidRPr="00292A60" w:rsidRDefault="00FB10F5" w:rsidP="009E0BFC">
            <w:pPr>
              <w:pStyle w:val="ProductList-Offering"/>
              <w:tabs>
                <w:tab w:val="clear" w:pos="360"/>
                <w:tab w:val="clear" w:pos="720"/>
                <w:tab w:val="clear" w:pos="1080"/>
                <w:tab w:val="left" w:pos="956"/>
              </w:tabs>
              <w:spacing w:before="40" w:after="40"/>
            </w:pPr>
            <w:r>
              <w:t>Windows Server 201</w:t>
            </w:r>
            <w:r w:rsidR="00ED4234">
              <w:t>6</w:t>
            </w:r>
            <w:r w:rsidR="005273AF">
              <w:t xml:space="preserve"> </w:t>
            </w:r>
            <w:r w:rsidR="00985960">
              <w:t>Remote Desktop Services</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Remote Desktop Services</w:instrText>
            </w:r>
            <w:r w:rsidR="00B8356A">
              <w:instrText xml:space="preserve">" </w:instrText>
            </w:r>
            <w:r w:rsidR="00B8356A">
              <w:fldChar w:fldCharType="end"/>
            </w:r>
            <w:r w:rsidR="00985960">
              <w:t xml:space="preserve"> SAL</w:t>
            </w:r>
            <w:r w:rsidR="00B4462D">
              <w:t xml:space="preserve"> (user)</w:t>
            </w:r>
          </w:p>
        </w:tc>
        <w:tc>
          <w:tcPr>
            <w:tcW w:w="3150"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Default="00985960" w:rsidP="00985960">
      <w:pPr>
        <w:pStyle w:val="ProductList-Body"/>
      </w:pPr>
    </w:p>
    <w:p w14:paraId="0521C59E" w14:textId="445A017D" w:rsidR="00985960" w:rsidRDefault="004A63C6" w:rsidP="00985960">
      <w:pPr>
        <w:pStyle w:val="ProductList-SubClauseHeading"/>
      </w:pPr>
      <w:r>
        <w:t>5</w:t>
      </w:r>
      <w:r w:rsidR="00985960">
        <w:t>.4 Microsoft Identity Manager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C49CAB0" w14:textId="1E7773FA" w:rsidR="00985960" w:rsidRPr="00292A60" w:rsidRDefault="00985960" w:rsidP="00DC5948">
            <w:pPr>
              <w:pStyle w:val="ProductList-Offering"/>
              <w:tabs>
                <w:tab w:val="clear" w:pos="360"/>
                <w:tab w:val="clear" w:pos="720"/>
                <w:tab w:val="clear" w:pos="1080"/>
                <w:tab w:val="left" w:pos="956"/>
              </w:tabs>
              <w:spacing w:before="40" w:after="40"/>
            </w:pPr>
            <w:r>
              <w:t>Microsoft Identity Manager</w:t>
            </w:r>
            <w:r w:rsidR="00FB10F5">
              <w:t xml:space="preserve">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r w:rsidRPr="002E48CF">
              <w:rPr>
                <w:vertAlign w:val="superscript"/>
              </w:rPr>
              <w:t>1</w:t>
            </w:r>
            <w:r w:rsidR="00B4462D">
              <w:rPr>
                <w:vertAlign w:val="superscript"/>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7777777" w:rsidR="00985960" w:rsidRPr="00375C0C" w:rsidRDefault="00985960" w:rsidP="00985960">
      <w:pPr>
        <w:pStyle w:val="ProductList-Body"/>
        <w:ind w:left="360"/>
        <w:rPr>
          <w:i/>
        </w:rPr>
      </w:pPr>
      <w:r w:rsidRPr="00375C0C">
        <w:rPr>
          <w:i/>
          <w:vertAlign w:val="superscript"/>
        </w:rPr>
        <w:t>1</w:t>
      </w:r>
      <w:r w:rsidRPr="00375C0C">
        <w:rPr>
          <w:i/>
        </w:rPr>
        <w:t xml:space="preserve">A </w:t>
      </w:r>
      <w:r w:rsidRPr="00375C0C">
        <w:rPr>
          <w:i/>
          <w:color w:val="0563C1"/>
        </w:rPr>
        <w:fldChar w:fldCharType="begin"/>
      </w:r>
      <w:r w:rsidRPr="00375C0C">
        <w:rPr>
          <w:rStyle w:val="ProductList-BodyChar"/>
          <w:i/>
          <w:color w:val="0563C1"/>
        </w:rPr>
        <w:instrText>AutoTextList  \s NoStyle \t "SAL m</w:instrText>
      </w:r>
      <w:r w:rsidRPr="00375C0C">
        <w:rPr>
          <w:i/>
          <w:color w:val="0563C1"/>
        </w:rPr>
        <w:instrText>eans Subscriber Access License, which may be assigned by user or device, as appropriate. (Refer Glossary for full definition)"</w:instrText>
      </w:r>
      <w:r w:rsidRPr="00375C0C">
        <w:rPr>
          <w:i/>
          <w:color w:val="0563C1"/>
        </w:rPr>
        <w:fldChar w:fldCharType="separate"/>
      </w:r>
      <w:r w:rsidRPr="00375C0C">
        <w:rPr>
          <w:i/>
          <w:color w:val="0563C1"/>
        </w:rPr>
        <w:t>SAL</w:t>
      </w:r>
      <w:r w:rsidRPr="00375C0C">
        <w:rPr>
          <w:i/>
          <w:color w:val="0563C1"/>
        </w:rPr>
        <w:fldChar w:fldCharType="end"/>
      </w:r>
      <w:r w:rsidRPr="00375C0C">
        <w:rPr>
          <w:i/>
        </w:rPr>
        <w:t xml:space="preserve"> is also required for any person for whom the software issues or manages identity information.</w:t>
      </w:r>
    </w:p>
    <w:p w14:paraId="74808AA6" w14:textId="77777777" w:rsidR="00985960" w:rsidRDefault="00985960" w:rsidP="00985960">
      <w:pPr>
        <w:pStyle w:val="ProductList-Body"/>
      </w:pPr>
    </w:p>
    <w:p w14:paraId="0254074E" w14:textId="4BF7F4B9" w:rsidR="00985960" w:rsidRPr="00652F97" w:rsidRDefault="004A63C6" w:rsidP="00985960">
      <w:pPr>
        <w:pStyle w:val="ProductList-SubClauseHeading"/>
      </w:pPr>
      <w:r>
        <w:t>5</w:t>
      </w:r>
      <w:r w:rsidR="00985960">
        <w:t xml:space="preserve">.5 </w:t>
      </w:r>
      <w:r w:rsidR="00985960" w:rsidRPr="00652F97">
        <w:t>Synchronization Service</w:t>
      </w:r>
      <w:r w:rsidR="00985960">
        <w:t xml:space="preserve"> Usage Only – Microsoft Identity Manager</w:t>
      </w:r>
    </w:p>
    <w:p w14:paraId="6CA8FEB2" w14:textId="77777777" w:rsidR="00985960" w:rsidRDefault="00985960" w:rsidP="00985960">
      <w:pPr>
        <w:pStyle w:val="ProductList-Body"/>
        <w:ind w:left="360"/>
      </w:pPr>
      <w:r w:rsidRPr="00CE2C4A">
        <w:t xml:space="preserve">If using only the synchronization services of </w:t>
      </w:r>
      <w:r>
        <w:t>Microsoft</w:t>
      </w:r>
      <w:r w:rsidRPr="00CE2C4A">
        <w:t xml:space="preserve"> Identity Manager,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are not required.</w:t>
      </w:r>
    </w:p>
    <w:p w14:paraId="679B8B48" w14:textId="702180C6" w:rsidR="006F12E7" w:rsidRDefault="006F12E7" w:rsidP="006F12E7">
      <w:pPr>
        <w:pStyle w:val="ProductList-Body"/>
        <w:rPr>
          <w:color w:val="00188F"/>
        </w:rPr>
      </w:pPr>
    </w:p>
    <w:p w14:paraId="6E476615" w14:textId="702180C6" w:rsidR="00985960" w:rsidRDefault="004A63C6" w:rsidP="00F82C75">
      <w:pPr>
        <w:pStyle w:val="ProductList-ClauseHeading"/>
        <w:tabs>
          <w:tab w:val="clear" w:pos="360"/>
          <w:tab w:val="clear" w:pos="720"/>
          <w:tab w:val="clear" w:pos="1080"/>
        </w:tabs>
      </w:pPr>
      <w:r>
        <w:t>6</w:t>
      </w:r>
      <w:r w:rsidR="00F82C75">
        <w:t xml:space="preserve">.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2576AF" w14:paraId="50DD57DE" w14:textId="77777777" w:rsidTr="00514EE0">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62EE68C" w14:textId="77777777" w:rsidR="002576AF" w:rsidRPr="002576AF" w:rsidRDefault="002576AF" w:rsidP="00514EE0">
            <w:pPr>
              <w:pStyle w:val="ProductList-TableBody"/>
              <w:rPr>
                <w:color w:val="000000" w:themeColor="text1"/>
              </w:rPr>
            </w:pPr>
            <w:r w:rsidRPr="002576AF">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704F4E9D" w14:textId="77777777" w:rsidR="002576AF" w:rsidRPr="002576AF" w:rsidRDefault="002576AF" w:rsidP="00514EE0">
            <w:pPr>
              <w:pStyle w:val="ProductList-TableBody"/>
              <w:rPr>
                <w:color w:val="000000" w:themeColor="text1"/>
              </w:rPr>
            </w:pPr>
            <w:r w:rsidRPr="002576AF">
              <w:rPr>
                <w:color w:val="000000" w:themeColor="text1"/>
              </w:rPr>
              <w:t>GBUNIECN.EXE Utility</w:t>
            </w:r>
          </w:p>
        </w:tc>
        <w:tc>
          <w:tcPr>
            <w:tcW w:w="3597" w:type="dxa"/>
            <w:tcBorders>
              <w:top w:val="single" w:sz="18" w:space="0" w:color="0072C6"/>
              <w:left w:val="single" w:sz="4" w:space="0" w:color="000000"/>
              <w:bottom w:val="single" w:sz="4" w:space="0" w:color="000000"/>
              <w:right w:val="single" w:sz="4" w:space="0" w:color="000000"/>
            </w:tcBorders>
          </w:tcPr>
          <w:p w14:paraId="2D87E15C" w14:textId="77777777" w:rsidR="002576AF" w:rsidRPr="002576AF" w:rsidRDefault="002576AF" w:rsidP="00514EE0">
            <w:pPr>
              <w:pStyle w:val="ProductList-TableBody"/>
              <w:rPr>
                <w:color w:val="000000" w:themeColor="text1"/>
              </w:rPr>
            </w:pPr>
          </w:p>
        </w:tc>
      </w:tr>
    </w:tbl>
    <w:p w14:paraId="350298DA" w14:textId="05147D31" w:rsidR="009A5266" w:rsidRPr="006F12E7" w:rsidRDefault="00E84D2E" w:rsidP="006F12E7">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34D3ED8D" w14:textId="77777777" w:rsidR="00045C64" w:rsidRDefault="00045C64" w:rsidP="002024BF">
      <w:pPr>
        <w:sectPr w:rsidR="00045C64" w:rsidSect="006F12E7">
          <w:footerReference w:type="first" r:id="rId59"/>
          <w:type w:val="continuous"/>
          <w:pgSz w:w="12240" w:h="15840"/>
          <w:pgMar w:top="1166" w:right="630" w:bottom="720" w:left="720" w:header="720" w:footer="720" w:gutter="0"/>
          <w:cols w:space="720"/>
          <w:titlePg/>
          <w:docGrid w:linePitch="360"/>
        </w:sectPr>
      </w:pPr>
    </w:p>
    <w:p w14:paraId="117013D4" w14:textId="29F92787" w:rsidR="006E276D" w:rsidRDefault="0040049A" w:rsidP="006E276D">
      <w:pPr>
        <w:pStyle w:val="ProductList-SectionHeading"/>
        <w:tabs>
          <w:tab w:val="clear" w:pos="360"/>
          <w:tab w:val="clear" w:pos="720"/>
          <w:tab w:val="clear" w:pos="1080"/>
        </w:tabs>
        <w:outlineLvl w:val="0"/>
      </w:pPr>
      <w:bookmarkStart w:id="94" w:name="_Toc468344699"/>
      <w:bookmarkStart w:id="95" w:name="Glossary"/>
      <w:bookmarkEnd w:id="12"/>
      <w:bookmarkEnd w:id="13"/>
      <w:r>
        <w:lastRenderedPageBreak/>
        <w:t>G</w:t>
      </w:r>
      <w:r w:rsidR="006E276D">
        <w:t>lossary</w:t>
      </w:r>
      <w:bookmarkEnd w:id="94"/>
    </w:p>
    <w:p w14:paraId="30AFCFDA" w14:textId="2FC6C880" w:rsidR="006E276D" w:rsidRDefault="006E276D" w:rsidP="006E276D">
      <w:pPr>
        <w:pStyle w:val="ProductList-Offering1Heading"/>
        <w:tabs>
          <w:tab w:val="clear" w:pos="187"/>
          <w:tab w:val="clear" w:pos="360"/>
          <w:tab w:val="clear" w:pos="720"/>
          <w:tab w:val="clear" w:pos="1080"/>
        </w:tabs>
        <w:outlineLvl w:val="1"/>
      </w:pPr>
      <w:bookmarkStart w:id="96" w:name="_Toc468344700"/>
      <w:bookmarkEnd w:id="95"/>
      <w:r>
        <w:t>Attributes</w:t>
      </w:r>
      <w:bookmarkEnd w:id="96"/>
    </w:p>
    <w:p w14:paraId="63C5A53A" w14:textId="40368423" w:rsidR="006E276D" w:rsidRDefault="006E276D" w:rsidP="006E276D">
      <w:pPr>
        <w:pStyle w:val="ProductList-Body"/>
        <w:tabs>
          <w:tab w:val="clear" w:pos="360"/>
          <w:tab w:val="clear" w:pos="720"/>
          <w:tab w:val="clear" w:pos="1080"/>
        </w:tabs>
      </w:pPr>
      <w:r>
        <w:t>Attributes are identified in the table in each Product Entry, and indicate rights or conditions applicable to</w:t>
      </w:r>
      <w:r w:rsidR="00FB10F5">
        <w:t xml:space="preserve"> acquisition or use of</w:t>
      </w:r>
      <w:r>
        <w:t xml:space="preserve"> the Products.</w:t>
      </w:r>
    </w:p>
    <w:p w14:paraId="30608367" w14:textId="77777777" w:rsidR="006E276D" w:rsidRDefault="006E276D" w:rsidP="006E276D">
      <w:pPr>
        <w:pStyle w:val="ProductList-Body"/>
        <w:tabs>
          <w:tab w:val="clear" w:pos="360"/>
          <w:tab w:val="clear" w:pos="720"/>
          <w:tab w:val="clear" w:pos="1080"/>
        </w:tabs>
      </w:pPr>
    </w:p>
    <w:p w14:paraId="1730C1CC" w14:textId="0677F661" w:rsidR="00CF4C25" w:rsidRDefault="00CF4C25" w:rsidP="00CF4C25">
      <w:pPr>
        <w:pStyle w:val="ProductList-BodySpaced"/>
      </w:pPr>
      <w:r>
        <w:rPr>
          <w:b/>
          <w:color w:val="00188F"/>
        </w:rPr>
        <w:fldChar w:fldCharType="begin"/>
      </w:r>
      <w:r w:rsidRPr="00007B5F">
        <w:rPr>
          <w:rStyle w:val="ProductList-BodyChar"/>
        </w:rPr>
        <w:instrText>AutoTextList  \s NoStyle \t "Access License Requirement</w:instrText>
      </w:r>
      <w:r w:rsidR="00007B5F" w:rsidRPr="00007B5F">
        <w:rPr>
          <w:rStyle w:val="ProductList-BodyChar"/>
        </w:rPr>
        <w:instrText>:</w:instrText>
      </w:r>
      <w:r w:rsidRPr="00007B5F">
        <w:rPr>
          <w:rStyle w:val="ProductList-BodyChar"/>
        </w:rPr>
        <w:instrText xml:space="preserve"> </w:instrText>
      </w:r>
      <w:r w:rsidR="00007B5F" w:rsidRPr="00007B5F">
        <w:rPr>
          <w:rStyle w:val="ProductList-BodyChar"/>
        </w:rPr>
        <w:instrText>In</w:instrText>
      </w:r>
      <w:r w:rsidR="00007B5F">
        <w:instrText>dicates whether or not a Server Product requires SALs for access by users and devices."</w:instrText>
      </w:r>
      <w:r>
        <w:rPr>
          <w:b/>
          <w:color w:val="00188F"/>
        </w:rPr>
        <w:fldChar w:fldCharType="separate"/>
      </w:r>
      <w:r w:rsidR="00007B5F">
        <w:rPr>
          <w:b/>
          <w:color w:val="00188F"/>
        </w:rPr>
        <w:t>Access License Requirement</w:t>
      </w:r>
      <w:r>
        <w:rPr>
          <w:b/>
          <w:color w:val="00188F"/>
        </w:rPr>
        <w:fldChar w:fldCharType="end"/>
      </w:r>
      <w:r>
        <w:t xml:space="preserve">: Indicates whether or not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FB10F5">
        <w:t xml:space="preserve"> or Desktop Application </w:t>
      </w:r>
      <w:r>
        <w:t xml:space="preserve">Product requires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 xml:space="preserve"> for access by users and devices</w:t>
      </w:r>
      <w:r w:rsidR="00FB10F5">
        <w:t xml:space="preserve"> or Managed OSEs</w:t>
      </w:r>
      <w:r>
        <w:t>.</w:t>
      </w:r>
    </w:p>
    <w:p w14:paraId="7B2E6D9C" w14:textId="25DDFE67" w:rsidR="0040049A" w:rsidRDefault="00007B5F" w:rsidP="0040049A">
      <w:pPr>
        <w:pStyle w:val="ProductList-BodySpaced"/>
      </w:pPr>
      <w:r>
        <w:rPr>
          <w:b/>
          <w:color w:val="00188F"/>
        </w:rPr>
        <w:fldChar w:fldCharType="begin"/>
      </w:r>
      <w:r w:rsidRPr="00007B5F">
        <w:rPr>
          <w:rStyle w:val="ProductList-BodyChar"/>
        </w:rPr>
        <w:instrText xml:space="preserve">AutoTextList  \s NoStyle \t "Additional Software: </w:instrText>
      </w:r>
      <w:r>
        <w:instrText>Software that Customer is permitted to use in conjunction with its use of server software.</w:instrText>
      </w:r>
      <w:r>
        <w:rPr>
          <w:b/>
          <w:color w:val="00188F"/>
        </w:rPr>
        <w:instrText xml:space="preserve"> </w:instrText>
      </w:r>
      <w:r>
        <w:rPr>
          <w:b/>
          <w:color w:val="00188F"/>
        </w:rPr>
        <w:fldChar w:fldCharType="separate"/>
      </w:r>
      <w:r>
        <w:rPr>
          <w:b/>
          <w:color w:val="00188F"/>
        </w:rPr>
        <w:t>Additional Software</w:t>
      </w:r>
      <w:r>
        <w:rPr>
          <w:b/>
          <w:color w:val="00188F"/>
        </w:rPr>
        <w:fldChar w:fldCharType="end"/>
      </w:r>
      <w:r w:rsidR="00FF1CBA">
        <w:t xml:space="preserve">: </w:t>
      </w:r>
      <w:r w:rsidR="0040049A">
        <w:t xml:space="preserve">Software that Customer is permitted to use </w:t>
      </w:r>
      <w:r w:rsidR="0046096E">
        <w:t xml:space="preserve">on any device </w:t>
      </w:r>
      <w:r w:rsidR="0040049A">
        <w:t>in conjunction with its use of server software.</w:t>
      </w:r>
    </w:p>
    <w:p w14:paraId="3077A231" w14:textId="6D6CA961" w:rsidR="0040049A" w:rsidRDefault="00224834" w:rsidP="0040049A">
      <w:pPr>
        <w:pStyle w:val="ProductList-BodySpaced"/>
        <w:rPr>
          <w:b/>
          <w:color w:val="00188F"/>
        </w:rPr>
      </w:pPr>
      <w:r>
        <w:rPr>
          <w:b/>
          <w:color w:val="00188F"/>
        </w:rPr>
        <w:fldChar w:fldCharType="begin"/>
      </w:r>
      <w:r w:rsidRPr="00224834">
        <w:rPr>
          <w:rStyle w:val="ProductList-BodyChar"/>
        </w:rPr>
        <w:instrText>AutoTextList  \s NoStyle \t "Client Software: Indic</w:instrText>
      </w:r>
      <w:r w:rsidRPr="00AC223D">
        <w:instrText>ates components of a Product that are licensed as Client Software, as that term is defined in Customer’s SPLA.</w:instrText>
      </w:r>
      <w:r>
        <w:instrText>"</w:instrText>
      </w:r>
      <w:r>
        <w:rPr>
          <w:b/>
          <w:color w:val="00188F"/>
        </w:rPr>
        <w:fldChar w:fldCharType="separate"/>
      </w:r>
      <w:r>
        <w:rPr>
          <w:b/>
          <w:color w:val="00188F"/>
        </w:rPr>
        <w:t xml:space="preserve">Client </w:t>
      </w:r>
      <w:r w:rsidRPr="00CF4C25">
        <w:rPr>
          <w:b/>
          <w:color w:val="00188F"/>
        </w:rPr>
        <w:t>Software</w:t>
      </w:r>
      <w:r>
        <w:rPr>
          <w:b/>
          <w:color w:val="00188F"/>
        </w:rPr>
        <w:fldChar w:fldCharType="end"/>
      </w:r>
      <w:r w:rsidR="0040049A">
        <w:rPr>
          <w:b/>
          <w:color w:val="00188F"/>
        </w:rPr>
        <w:t xml:space="preserve">: </w:t>
      </w:r>
      <w:r w:rsidR="0040049A" w:rsidRPr="00AC223D">
        <w:t>Indicates components of a Product that are licensed as Client Software, as that term is defined in Customer’s SPLA.</w:t>
      </w:r>
    </w:p>
    <w:p w14:paraId="30A885A4" w14:textId="5F7AA2DF" w:rsidR="0040049A" w:rsidRDefault="00CF4C25" w:rsidP="0040049A">
      <w:pPr>
        <w:pStyle w:val="ProductList-BodySpaced"/>
        <w:rPr>
          <w:b/>
          <w:color w:val="00188F"/>
        </w:rPr>
      </w:pPr>
      <w:r w:rsidRPr="00CF4C25">
        <w:rPr>
          <w:b/>
          <w:color w:val="00188F"/>
        </w:rPr>
        <w:fldChar w:fldCharType="begin"/>
      </w:r>
      <w:r w:rsidRPr="00B870CD">
        <w:rPr>
          <w:rStyle w:val="ProductList-BodyChar"/>
        </w:rPr>
        <w:instrText>AutoTextList</w:instrText>
      </w:r>
      <w:r w:rsidRPr="00CF4C25">
        <w:rPr>
          <w:b/>
          <w:color w:val="00188F"/>
        </w:rPr>
        <w:instrText xml:space="preserve">  \t "</w:instrText>
      </w:r>
      <w:r w:rsidRPr="00B870CD">
        <w:rPr>
          <w:rStyle w:val="ProductList-BodyChar"/>
        </w:rPr>
        <w:instrText>Date Available: The date a Product is first available, designated as mo</w:instrText>
      </w:r>
      <w:r w:rsidR="00B870CD">
        <w:rPr>
          <w:rStyle w:val="ProductList-BodyChar"/>
        </w:rPr>
        <w:instrText>nth/year.</w:instrText>
      </w:r>
      <w:r w:rsidRPr="00B870CD">
        <w:rPr>
          <w:rStyle w:val="ProductList-BodyChar"/>
        </w:rPr>
        <w:instrText>"</w:instrText>
      </w:r>
      <w:r w:rsidRPr="00CF4C25">
        <w:rPr>
          <w:b/>
          <w:color w:val="00188F"/>
        </w:rPr>
        <w:fldChar w:fldCharType="separate"/>
      </w:r>
      <w:r w:rsidRPr="00CF4C25">
        <w:rPr>
          <w:b/>
          <w:color w:val="00188F"/>
        </w:rPr>
        <w:t>Date Available</w:t>
      </w:r>
      <w:r w:rsidRPr="00CF4C25">
        <w:rPr>
          <w:b/>
          <w:color w:val="00188F"/>
        </w:rPr>
        <w:fldChar w:fldCharType="end"/>
      </w:r>
      <w:r>
        <w:t xml:space="preserve">: </w:t>
      </w:r>
      <w:r w:rsidR="0040049A">
        <w:t xml:space="preserve">The date a Product is first available, designated as month/year. </w:t>
      </w:r>
    </w:p>
    <w:p w14:paraId="4FD7135D" w14:textId="0847BCB9" w:rsidR="00007B5F" w:rsidRDefault="00611F81" w:rsidP="00AB7CC5">
      <w:pPr>
        <w:pStyle w:val="ProductList-Body"/>
        <w:spacing w:after="40"/>
      </w:pPr>
      <w:r>
        <w:rPr>
          <w:b/>
          <w:color w:val="00188F"/>
        </w:rPr>
        <w:fldChar w:fldCharType="begin"/>
      </w:r>
      <w:r w:rsidRPr="00611F81">
        <w:instrText xml:space="preserve">AutoTextList  \s NoStyle \t "DCP Eligible: </w:instrText>
      </w:r>
      <w:r>
        <w:instrText>Permits Customer to use Data Center Providers in the delivery of Software Services to End Users, as described in the SPLA.</w:instrText>
      </w:r>
      <w:r>
        <w:rPr>
          <w:b/>
          <w:color w:val="00188F"/>
        </w:rPr>
        <w:instrText xml:space="preserve"> </w:instrText>
      </w:r>
      <w:r>
        <w:rPr>
          <w:b/>
          <w:color w:val="00188F"/>
        </w:rPr>
        <w:fldChar w:fldCharType="separate"/>
      </w:r>
      <w:r w:rsidR="00AB7CC5" w:rsidRPr="00007B5F">
        <w:rPr>
          <w:b/>
          <w:color w:val="00188F"/>
        </w:rPr>
        <w:t>DCP Eligible</w:t>
      </w:r>
      <w:r>
        <w:rPr>
          <w:b/>
          <w:color w:val="00188F"/>
        </w:rPr>
        <w:fldChar w:fldCharType="end"/>
      </w:r>
      <w:r w:rsidR="00007B5F">
        <w:t xml:space="preserve">: </w:t>
      </w:r>
      <w:r w:rsidR="00AB7CC5">
        <w:t xml:space="preserve">Permits Customer to use </w:t>
      </w:r>
      <w:r w:rsidR="008A286B" w:rsidRPr="008A286B">
        <w:rPr>
          <w:color w:val="0563C1"/>
        </w:rPr>
        <w:fldChar w:fldCharType="begin"/>
      </w:r>
      <w:r w:rsidR="008A286B" w:rsidRPr="008A286B">
        <w:rPr>
          <w:rStyle w:val="ProductList-BodyChar"/>
          <w:color w:val="0563C1"/>
        </w:rPr>
        <w:instrText>AutoTextList  \t "Data Center Provider means an entity that provides Software Services, usually infrastructure services to another Service Provider, using Products licensed from Microsoft through their own SPLA.</w:instrText>
      </w:r>
      <w:r w:rsidR="008A286B" w:rsidRPr="008A286B">
        <w:rPr>
          <w:color w:val="0563C1"/>
        </w:rPr>
        <w:instrText>"</w:instrText>
      </w:r>
      <w:r w:rsidR="008A286B" w:rsidRPr="008A286B">
        <w:rPr>
          <w:color w:val="0563C1"/>
        </w:rPr>
        <w:fldChar w:fldCharType="separate"/>
      </w:r>
      <w:r w:rsidR="008A286B" w:rsidRPr="008A286B">
        <w:rPr>
          <w:color w:val="0563C1"/>
        </w:rPr>
        <w:t>Data Center Provider</w:t>
      </w:r>
      <w:r w:rsidR="008A286B" w:rsidRPr="008A286B">
        <w:rPr>
          <w:color w:val="0563C1"/>
        </w:rPr>
        <w:fldChar w:fldCharType="end"/>
      </w:r>
      <w:r w:rsidR="008A286B" w:rsidRPr="008A286B">
        <w:rPr>
          <w:color w:val="0563C1"/>
        </w:rPr>
        <w:t>s</w:t>
      </w:r>
      <w:r w:rsidR="00AB7CC5">
        <w:t xml:space="preserve"> in the delivery of Software Services to End Users, as described in the SPLA.</w:t>
      </w:r>
    </w:p>
    <w:p w14:paraId="78960545" w14:textId="43339B8A" w:rsidR="0040049A" w:rsidRDefault="00224834" w:rsidP="0040049A">
      <w:pPr>
        <w:pStyle w:val="ProductList-BodySpaced"/>
      </w:pPr>
      <w:r>
        <w:rPr>
          <w:b/>
          <w:color w:val="00188F"/>
        </w:rPr>
        <w:fldChar w:fldCharType="begin"/>
      </w:r>
      <w:r w:rsidRPr="00224834">
        <w:rPr>
          <w:rStyle w:val="ProductList-BodyChar"/>
        </w:rPr>
        <w:instrText>AutoTextList  \s NoStyle \t "Disaster Recovery: Right</w:instrText>
      </w:r>
      <w:r>
        <w:instrText xml:space="preserve">s available to Customer to use software for conditional disaster recovery purposes; refer to </w:instrText>
      </w:r>
      <w:hyperlink w:anchor="LicenseTerms_Universal">
        <w:hyperlink w:anchor="LicenseTerms_Universal" w:history="1">
          <w:r w:rsidRPr="00CF4C25">
            <w:rPr>
              <w:rStyle w:val="Hyperlink"/>
            </w:rPr>
            <w:instrText>Universal License Terms</w:instrText>
          </w:r>
        </w:hyperlink>
        <w:r>
          <w:rPr>
            <w:color w:val="00467F"/>
            <w:u w:val="single"/>
          </w:rPr>
          <w:instrText>, Disaster Recovery Rights</w:instrText>
        </w:r>
      </w:hyperlink>
      <w:r>
        <w:rPr>
          <w:color w:val="00467F"/>
          <w:u w:val="single"/>
        </w:rPr>
        <w:instrText>,</w:instrText>
      </w:r>
      <w:r>
        <w:instrText xml:space="preserve"> for details."</w:instrText>
      </w:r>
      <w:r>
        <w:rPr>
          <w:b/>
          <w:color w:val="00188F"/>
        </w:rPr>
        <w:fldChar w:fldCharType="separate"/>
      </w:r>
      <w:r>
        <w:rPr>
          <w:b/>
          <w:color w:val="00188F"/>
        </w:rPr>
        <w:t>Disaster Recovery</w:t>
      </w:r>
      <w:r>
        <w:rPr>
          <w:b/>
          <w:color w:val="00188F"/>
        </w:rPr>
        <w:fldChar w:fldCharType="end"/>
      </w:r>
      <w:r w:rsidR="0040049A">
        <w:t xml:space="preserve">: Rights available to Customer to use software for conditional disaster recovery purposes; refer </w:t>
      </w:r>
      <w:r>
        <w:t xml:space="preserve">to </w:t>
      </w:r>
      <w:hyperlink w:anchor="LicenseTerms_Universal">
        <w:hyperlink w:anchor="LicenseTerms_Universal" w:history="1">
          <w:r w:rsidR="00CF4C25" w:rsidRPr="00CF4C25">
            <w:rPr>
              <w:rStyle w:val="Hyperlink"/>
            </w:rPr>
            <w:t>Universal License Terms</w:t>
          </w:r>
        </w:hyperlink>
      </w:hyperlink>
      <w:r w:rsidR="00611F81">
        <w:t xml:space="preserve">, </w:t>
      </w:r>
      <w:hyperlink w:anchor="LicenseTerms_Universal_DisasterRecovery" w:history="1">
        <w:r w:rsidR="00611F81" w:rsidRPr="00611F81">
          <w:rPr>
            <w:rStyle w:val="Hyperlink"/>
          </w:rPr>
          <w:t>Disaster Recovery</w:t>
        </w:r>
      </w:hyperlink>
      <w:r w:rsidR="00611F81">
        <w:t xml:space="preserve">, </w:t>
      </w:r>
      <w:r w:rsidR="0040049A">
        <w:t>for details.</w:t>
      </w:r>
    </w:p>
    <w:p w14:paraId="2E550F3E" w14:textId="2FC5546B" w:rsidR="0040049A" w:rsidRDefault="008B3900" w:rsidP="0040049A">
      <w:pPr>
        <w:pStyle w:val="ProductList-BodySpaced"/>
      </w:pPr>
      <w:r>
        <w:rPr>
          <w:b/>
          <w:color w:val="00188F"/>
        </w:rPr>
        <w:fldChar w:fldCharType="begin"/>
      </w:r>
      <w:r w:rsidRPr="008B3900">
        <w:rPr>
          <w:rStyle w:val="ProductList-BodyChar"/>
        </w:rPr>
        <w:instrText>AutoTextList  \s NoStyle \t "Down Editions:</w:instrText>
      </w:r>
      <w:r>
        <w:rPr>
          <w:b/>
          <w:color w:val="00188F"/>
        </w:rPr>
        <w:instrText xml:space="preserve"> </w:instrText>
      </w:r>
      <w:r>
        <w:instrText>Permitted lower editions corresponding to specified higher editions. Customer may use the permitted lower edition in place of a licensed higher-level edition, as permitted in the Universal License Terms."</w:instrText>
      </w:r>
      <w:r>
        <w:rPr>
          <w:b/>
          <w:color w:val="00188F"/>
        </w:rPr>
        <w:instrText xml:space="preserve"> </w:instrText>
      </w:r>
      <w:r>
        <w:rPr>
          <w:b/>
          <w:color w:val="00188F"/>
        </w:rPr>
        <w:fldChar w:fldCharType="separate"/>
      </w:r>
      <w:r>
        <w:rPr>
          <w:b/>
          <w:color w:val="00188F"/>
        </w:rPr>
        <w:t>Down Editions</w:t>
      </w:r>
      <w:r>
        <w:rPr>
          <w:b/>
          <w:color w:val="00188F"/>
        </w:rPr>
        <w:fldChar w:fldCharType="end"/>
      </w:r>
      <w:r w:rsidR="0040049A">
        <w:t xml:space="preserve">: Permitted lower editions corresponding to specified higher editions. Customer may use the permitted lower edition in place of a licensed higher-level edition, as permitted in the </w:t>
      </w:r>
      <w:hyperlink w:anchor="LicenseTerms_Universal" w:history="1">
        <w:r w:rsidR="0040049A" w:rsidRPr="00CF4C25">
          <w:rPr>
            <w:rStyle w:val="Hyperlink"/>
          </w:rPr>
          <w:t>Universal License Terms</w:t>
        </w:r>
      </w:hyperlink>
      <w:r w:rsidR="0040049A">
        <w:t>.</w:t>
      </w:r>
    </w:p>
    <w:p w14:paraId="1A0BD471" w14:textId="2DE6558E" w:rsidR="0040049A" w:rsidRDefault="00007B5F" w:rsidP="0040049A">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"Fail-Over Rights: </w:instrText>
      </w:r>
      <w:r w:rsidR="00224834">
        <w:instrText xml:space="preserve">Permits Customer to run passive fail-over Instances of the Product in conjunction with software running on the </w:instrText>
      </w:r>
      <w:r w:rsidR="00224834" w:rsidRPr="00721CA3">
        <w:rPr>
          <w:color w:val="0563C1"/>
        </w:rPr>
        <w:fldChar w:fldCharType="begin"/>
      </w:r>
      <w:r w:rsidR="00224834">
        <w:rPr>
          <w:color w:val="0563C1"/>
        </w:rPr>
        <w:instrText>AutoTextList  \s NoStyle \t " means a single Server, dedicated to Customer’s use, to which a License is assigned. For purposes of this definition, a hardware partition or blade is considered to be a separate Server.         "</w:instrText>
      </w:r>
      <w:r w:rsidR="00224834" w:rsidRPr="00721CA3">
        <w:rPr>
          <w:color w:val="0563C1"/>
        </w:rPr>
        <w:fldChar w:fldCharType="separate"/>
      </w:r>
      <w:r w:rsidR="00224834">
        <w:rPr>
          <w:color w:val="0563C1"/>
        </w:rPr>
        <w:instrText>Licensed Server</w:instrText>
      </w:r>
      <w:r w:rsidR="00224834" w:rsidRPr="00721CA3">
        <w:rPr>
          <w:color w:val="0563C1"/>
        </w:rPr>
        <w:fldChar w:fldCharType="end"/>
      </w:r>
      <w:r w:rsidR="00224834">
        <w:instrText>, in anticipation of a fail-over event. (Refer Glossary for full definition)</w:instrText>
      </w:r>
      <w:r>
        <w:rPr>
          <w:b/>
          <w:color w:val="00188F"/>
        </w:rPr>
        <w:instrText xml:space="preserve"> </w:instrText>
      </w:r>
      <w:r>
        <w:rPr>
          <w:b/>
          <w:color w:val="00188F"/>
        </w:rPr>
        <w:fldChar w:fldCharType="separate"/>
      </w:r>
      <w:r w:rsidR="00224834">
        <w:rPr>
          <w:b/>
          <w:color w:val="00188F"/>
        </w:rPr>
        <w:t>Fail-Over Rights</w:t>
      </w:r>
      <w:r>
        <w:rPr>
          <w:b/>
          <w:color w:val="00188F"/>
        </w:rPr>
        <w:fldChar w:fldCharType="end"/>
      </w:r>
      <w:r w:rsidR="00FF1CBA">
        <w:t xml:space="preserve">: </w:t>
      </w:r>
      <w:r w:rsidR="0040049A">
        <w:t xml:space="preserve">Permits Customer to run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of the Product in conjunction with software running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in anticipation of a fail-over event.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may be run in either a separate </w:t>
      </w:r>
      <w:r w:rsidR="00543574" w:rsidRPr="00336397">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sidR="00543574" w:rsidRPr="00336397">
        <w:rPr>
          <w:color w:val="0563C1"/>
        </w:rPr>
        <w:fldChar w:fldCharType="separate"/>
      </w:r>
      <w:r w:rsidR="00543574" w:rsidRPr="00336397">
        <w:rPr>
          <w:color w:val="0563C1"/>
        </w:rPr>
        <w:t>OSE</w:t>
      </w:r>
      <w:r w:rsidR="00543574" w:rsidRPr="00336397">
        <w:rPr>
          <w:color w:val="0563C1"/>
        </w:rPr>
        <w:fldChar w:fldCharType="end"/>
      </w:r>
      <w:r w:rsidR="00543574">
        <w:rPr>
          <w:color w:val="0563C1"/>
        </w:rPr>
        <w:t xml:space="preserve"> </w:t>
      </w:r>
      <w:r w:rsidR="0040049A">
        <w:t xml:space="preserve">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or on a different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dedicated to Customer’s use. Fail-Over Rights apply only if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that otherwise would be required to run the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E42B53">
        <w:t xml:space="preserve"> does not exceed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run the corresponding production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w:t>
      </w:r>
    </w:p>
    <w:p w14:paraId="52E1B31D" w14:textId="1196FF62" w:rsidR="0040049A" w:rsidRDefault="00224834" w:rsidP="0040049A">
      <w:pPr>
        <w:pStyle w:val="ProductList-BodySpaced"/>
      </w:pPr>
      <w:r>
        <w:rPr>
          <w:b/>
          <w:color w:val="00188F"/>
        </w:rPr>
        <w:fldChar w:fldCharType="begin"/>
      </w:r>
      <w:r w:rsidRPr="00224834">
        <w:rPr>
          <w:rStyle w:val="ProductList-BodyChar"/>
        </w:rPr>
        <w:instrText>AutoTextList  \s NoStyle \t "Included Technologies: Indica</w:instrText>
      </w:r>
      <w:r>
        <w:instrText>tes other Microsoft components included in a Product; refer to the Included Technologies section of Universal License Terms for details."</w:instrText>
      </w:r>
      <w:r>
        <w:rPr>
          <w:b/>
          <w:color w:val="00188F"/>
        </w:rPr>
        <w:fldChar w:fldCharType="separate"/>
      </w:r>
      <w:r>
        <w:rPr>
          <w:b/>
          <w:color w:val="00188F"/>
        </w:rPr>
        <w:t>Included Technologies</w:t>
      </w:r>
      <w:r>
        <w:rPr>
          <w:b/>
          <w:color w:val="00188F"/>
        </w:rPr>
        <w:fldChar w:fldCharType="end"/>
      </w:r>
      <w:r w:rsidR="00FF1CBA">
        <w:t xml:space="preserve">: </w:t>
      </w:r>
      <w:r w:rsidR="0040049A">
        <w:t xml:space="preserve">Indicates other Microsoft components included in a Product; refer to the Included Technologies section of </w:t>
      </w:r>
      <w:hyperlink w:anchor="LicenseTerms_Universal" w:history="1">
        <w:r w:rsidRPr="00CF4C25">
          <w:rPr>
            <w:rStyle w:val="Hyperlink"/>
          </w:rPr>
          <w:t>Universal License Terms</w:t>
        </w:r>
      </w:hyperlink>
      <w:r w:rsidR="0040049A">
        <w:t xml:space="preserve"> for details.</w:t>
      </w:r>
    </w:p>
    <w:p w14:paraId="37A144FD" w14:textId="11A2C9FB" w:rsidR="0040049A" w:rsidRDefault="00CF392E" w:rsidP="0040049A">
      <w:pPr>
        <w:pStyle w:val="ProductList-BodySpaced"/>
      </w:pPr>
      <w:r>
        <w:fldChar w:fldCharType="begin"/>
      </w:r>
      <w:r>
        <w:instrText xml:space="preserve">AutoTextList  \s NoStyle \t "License Mobility: Permits </w:instrTex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instrText>License</w:instrText>
      </w:r>
      <w:r w:rsidRPr="00192E88">
        <w:rPr>
          <w:color w:val="0563C1"/>
        </w:rPr>
        <w:fldChar w:fldCharType="end"/>
      </w:r>
      <w:r>
        <w:instrText xml:space="preserve"> reassignment from one of Customer’s Server to another one of Customer’s Servers in the same Server Farm during the same calendar month."</w:instrText>
      </w:r>
      <w:r>
        <w:fldChar w:fldCharType="separate"/>
      </w:r>
      <w:r w:rsidRPr="00CF392E">
        <w:rPr>
          <w:b/>
          <w:color w:val="00188F"/>
        </w:rPr>
        <w:t>License Mobility</w:t>
      </w:r>
      <w:r>
        <w:fldChar w:fldCharType="end"/>
      </w:r>
      <w:r>
        <w:t xml:space="preserve">: </w:t>
      </w:r>
      <w:r w:rsidR="0040049A">
        <w:t xml:space="preserve">Permits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40049A">
        <w:t xml:space="preserve"> reassignment </w:t>
      </w:r>
      <w:r w:rsidR="00332825">
        <w:t xml:space="preserve">from one of Customer’s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to another one of </w:t>
      </w:r>
      <w:r w:rsidR="009F2A3F">
        <w:t>Customer’s</w:t>
      </w:r>
      <w:r w:rsidR="00332825">
        <w:t xml:space="preserve">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in the same </w:t>
      </w:r>
      <w:r w:rsidR="00543574" w:rsidRPr="00543574">
        <w:rPr>
          <w:color w:val="0563C1"/>
        </w:rPr>
        <w:fldChar w:fldCharType="begin"/>
      </w:r>
      <w:r w:rsidR="00543574" w:rsidRPr="00543574">
        <w:rPr>
          <w:rStyle w:val="ProductList-BodyChar"/>
          <w:color w:val="0563C1"/>
        </w:rPr>
        <w:instrText>AutoTextList  \s NoStyle \t "Server Farm m</w:instrText>
      </w:r>
      <w:r w:rsidR="00543574" w:rsidRPr="00543574">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543574" w:rsidRPr="00543574">
        <w:rPr>
          <w:color w:val="0563C1"/>
        </w:rPr>
        <w:fldChar w:fldCharType="separate"/>
      </w:r>
      <w:r w:rsidR="00543574" w:rsidRPr="00543574">
        <w:rPr>
          <w:color w:val="0563C1"/>
        </w:rPr>
        <w:t>Server Farm</w:t>
      </w:r>
      <w:r w:rsidR="00543574" w:rsidRPr="00543574">
        <w:rPr>
          <w:color w:val="0563C1"/>
        </w:rPr>
        <w:fldChar w:fldCharType="end"/>
      </w:r>
      <w:r w:rsidR="00332825">
        <w:t xml:space="preserve"> during the same calendar month</w:t>
      </w:r>
      <w:r w:rsidR="0040049A">
        <w:t>.</w:t>
      </w:r>
    </w:p>
    <w:p w14:paraId="40E07580" w14:textId="44AAB319" w:rsidR="0040049A" w:rsidRDefault="0040049A" w:rsidP="0040049A">
      <w:pPr>
        <w:pStyle w:val="ProductList-BodySpaced"/>
      </w:pPr>
      <w:r>
        <w:rPr>
          <w:b/>
          <w:color w:val="00188F"/>
        </w:rPr>
        <w:fldChar w:fldCharType="begin"/>
      </w:r>
      <w:r w:rsidRPr="00560CD3">
        <w:rPr>
          <w:rStyle w:val="ProductList-BodyChar"/>
        </w:rPr>
        <w:instrText>AutoTextList  \s NoStyle \t "License Terms: Terms and conditions governing deployment and use of a Pro</w:instrText>
      </w:r>
      <w:r>
        <w:instrText>duct."</w:instrText>
      </w:r>
      <w:r>
        <w:rPr>
          <w:b/>
          <w:color w:val="00188F"/>
        </w:rPr>
        <w:fldChar w:fldCharType="separate"/>
      </w:r>
      <w:r>
        <w:rPr>
          <w:b/>
          <w:color w:val="00188F"/>
        </w:rPr>
        <w:t>License Terms</w:t>
      </w:r>
      <w:r>
        <w:rPr>
          <w:b/>
          <w:color w:val="00188F"/>
        </w:rPr>
        <w:fldChar w:fldCharType="end"/>
      </w:r>
      <w:r>
        <w:t>: Terms and conditions governing deployment and use of a Product.</w:t>
      </w:r>
    </w:p>
    <w:p w14:paraId="7E08964C" w14:textId="2FF14D73" w:rsidR="0040049A" w:rsidRDefault="00CF4C25" w:rsidP="0040049A">
      <w:pPr>
        <w:pStyle w:val="ProductList-BodySpaced"/>
      </w:pPr>
      <w:r>
        <w:rPr>
          <w:b/>
          <w:color w:val="00188F"/>
        </w:rPr>
        <w:fldChar w:fldCharType="begin"/>
      </w:r>
      <w:r w:rsidRPr="00CF4C25">
        <w:rPr>
          <w:rStyle w:val="ProductList-BodyChar"/>
        </w:rPr>
        <w:instrText>AutoTextList  \s NoStyle \t "Prerequisite: Ind</w:instrText>
      </w:r>
      <w:r>
        <w:instrText>icates that certain additional conditions must be met in order to purchase Licenses for the Product."</w:instrText>
      </w:r>
      <w:r>
        <w:rPr>
          <w:b/>
          <w:color w:val="00188F"/>
        </w:rPr>
        <w:fldChar w:fldCharType="separate"/>
      </w:r>
      <w:r>
        <w:rPr>
          <w:b/>
          <w:color w:val="00188F"/>
        </w:rPr>
        <w:t>Prerequisite</w:t>
      </w:r>
      <w:r>
        <w:rPr>
          <w:b/>
          <w:color w:val="00188F"/>
        </w:rPr>
        <w:fldChar w:fldCharType="end"/>
      </w:r>
      <w:r w:rsidR="0040049A">
        <w:t xml:space="preserve">: Indicates that certain additional conditions must be met in order to purchase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for the Product.</w:t>
      </w:r>
    </w:p>
    <w:p w14:paraId="2A7AE9E8" w14:textId="69693156" w:rsidR="0040049A" w:rsidRDefault="00CF392E" w:rsidP="0040049A">
      <w:pPr>
        <w:pStyle w:val="ProductList-BodySpaced"/>
      </w:pPr>
      <w:r>
        <w:fldChar w:fldCharType="begin"/>
      </w:r>
      <w:r>
        <w:instrText>AutoTextList  \s NoStyle \t "Prior Version: Earlier versions of Product."</w:instrText>
      </w:r>
      <w:r>
        <w:fldChar w:fldCharType="separate"/>
      </w:r>
      <w:r w:rsidRPr="00CF392E">
        <w:rPr>
          <w:b/>
          <w:color w:val="00188F"/>
        </w:rPr>
        <w:t>Prior Version</w:t>
      </w:r>
      <w:r>
        <w:fldChar w:fldCharType="end"/>
      </w:r>
      <w:r>
        <w:t xml:space="preserve">: </w:t>
      </w:r>
      <w:r w:rsidR="0040049A">
        <w:t>Earlier versions of Product.</w:t>
      </w:r>
    </w:p>
    <w:p w14:paraId="486C2C58" w14:textId="6AF4D3BF" w:rsidR="0040049A" w:rsidRDefault="008B3900" w:rsidP="0040049A">
      <w:pPr>
        <w:pStyle w:val="ProductList-BodySpaced"/>
      </w:pPr>
      <w:r>
        <w:rPr>
          <w:b/>
          <w:color w:val="00188F"/>
        </w:rPr>
        <w:fldChar w:fldCharType="begin"/>
      </w:r>
      <w:r w:rsidRPr="008B3900">
        <w:rPr>
          <w:rStyle w:val="ProductList-BodyChar"/>
        </w:rPr>
        <w:instrText xml:space="preserve">AutoTextList  \s NoStyle \t "Notices: </w:instrText>
      </w:r>
      <w:r>
        <w:instrText xml:space="preserve">Identifies the notices applicable for a Product; refer to the Notices section of the </w:instrText>
      </w:r>
      <w:hyperlink w:anchor="_Sec537">
        <w:r>
          <w:rPr>
            <w:color w:val="00467F"/>
            <w:u w:val="single"/>
          </w:rPr>
          <w:instrText>Universal License Terms</w:instrText>
        </w:r>
      </w:hyperlink>
      <w:r>
        <w:instrText xml:space="preserve"> for details."</w:instrText>
      </w:r>
      <w:r>
        <w:rPr>
          <w:b/>
          <w:color w:val="00188F"/>
        </w:rPr>
        <w:fldChar w:fldCharType="separate"/>
      </w:r>
      <w:r>
        <w:rPr>
          <w:b/>
          <w:color w:val="00188F"/>
        </w:rPr>
        <w:t>Notices</w:t>
      </w:r>
      <w:r>
        <w:rPr>
          <w:b/>
          <w:color w:val="00188F"/>
        </w:rPr>
        <w:fldChar w:fldCharType="end"/>
      </w:r>
      <w:r w:rsidR="0040049A">
        <w:t xml:space="preserve">: Identifies the notices applicable for a Product; refer to the Notices section of the </w:t>
      </w:r>
      <w:hyperlink w:anchor="LicenseTerms_Universal" w:history="1">
        <w:r w:rsidR="00CF4C25" w:rsidRPr="00CF4C25">
          <w:rPr>
            <w:rStyle w:val="Hyperlink"/>
          </w:rPr>
          <w:t>Universal License Terms</w:t>
        </w:r>
      </w:hyperlink>
      <w:r w:rsidR="0040049A">
        <w:t xml:space="preserve"> for details.</w:t>
      </w:r>
    </w:p>
    <w:p w14:paraId="78EDF53F" w14:textId="574E0838" w:rsidR="0040049A" w:rsidRDefault="00224834" w:rsidP="0040049A">
      <w:pPr>
        <w:pStyle w:val="ProductList-BodySpaced"/>
      </w:pPr>
      <w:r>
        <w:rPr>
          <w:b/>
          <w:color w:val="00188F"/>
        </w:rPr>
        <w:fldChar w:fldCharType="begin"/>
      </w:r>
      <w:r w:rsidRPr="00224834">
        <w:rPr>
          <w:rStyle w:val="ProductList-BodyChar"/>
        </w:rPr>
        <w:instrText>AutoTextList  \s NoStyle \t "Product-Specific License Terms: Ind</w:instrText>
      </w:r>
      <w:r>
        <w:instrText>icates that Product-Specific terms and conditions governing deployment and use of the Product</w:instrText>
      </w:r>
      <w:r w:rsidRPr="0040049A">
        <w:instrText>.</w:instrText>
      </w:r>
      <w:r>
        <w:rPr>
          <w:b/>
          <w:color w:val="00188F"/>
        </w:rPr>
        <w:fldChar w:fldCharType="separate"/>
      </w:r>
      <w:r>
        <w:rPr>
          <w:b/>
          <w:color w:val="00188F"/>
        </w:rPr>
        <w:t>Product-Specific License Terms</w:t>
      </w:r>
      <w:r>
        <w:rPr>
          <w:b/>
          <w:color w:val="00188F"/>
        </w:rPr>
        <w:fldChar w:fldCharType="end"/>
      </w:r>
      <w:r w:rsidR="0040049A">
        <w:t>: Indicates that Product-Specific terms and conditions govern deployment and use of the Product</w:t>
      </w:r>
      <w:r w:rsidR="0040049A" w:rsidRPr="0040049A">
        <w:t>.</w:t>
      </w:r>
    </w:p>
    <w:p w14:paraId="3B7AC08E" w14:textId="4AC715DF" w:rsidR="00F74E1F" w:rsidRPr="00A8327A" w:rsidRDefault="00E84D2E"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68508AA7" w14:textId="77777777" w:rsidR="006E276D" w:rsidRDefault="006E276D" w:rsidP="006E276D">
      <w:pPr>
        <w:pStyle w:val="ProductList-Offering1Heading"/>
        <w:tabs>
          <w:tab w:val="clear" w:pos="187"/>
          <w:tab w:val="clear" w:pos="360"/>
          <w:tab w:val="clear" w:pos="720"/>
          <w:tab w:val="clear" w:pos="1080"/>
        </w:tabs>
        <w:outlineLvl w:val="1"/>
      </w:pPr>
      <w:bookmarkStart w:id="97" w:name="Glossary_Definitions"/>
      <w:bookmarkStart w:id="98" w:name="_Toc468344701"/>
      <w:r>
        <w:t>Definitions</w:t>
      </w:r>
      <w:bookmarkEnd w:id="97"/>
      <w:bookmarkEnd w:id="98"/>
    </w:p>
    <w:p w14:paraId="74E41FF3" w14:textId="27AA97CA" w:rsidR="006E276D" w:rsidRDefault="00026F90" w:rsidP="006E276D">
      <w:pPr>
        <w:pStyle w:val="ProductList-Body"/>
        <w:tabs>
          <w:tab w:val="clear" w:pos="360"/>
          <w:tab w:val="clear" w:pos="720"/>
          <w:tab w:val="clear" w:pos="1080"/>
        </w:tabs>
      </w:pPr>
      <w:r>
        <w:t xml:space="preserve">Capitalized terms used but not defined in the SPUR </w:t>
      </w:r>
      <w:r w:rsidRPr="00825613">
        <w:t>will have the definition</w:t>
      </w:r>
      <w:r>
        <w:t xml:space="preserve"> provided </w:t>
      </w:r>
      <w:r w:rsidRPr="00825613">
        <w:t>in the</w:t>
      </w:r>
      <w:r>
        <w:t xml:space="preserve"> SPLA</w:t>
      </w:r>
      <w:r w:rsidRPr="00825613">
        <w:t>.  The following definitions also apply:</w:t>
      </w:r>
    </w:p>
    <w:p w14:paraId="083A9253" w14:textId="77777777" w:rsidR="00026F90" w:rsidRDefault="00026F90" w:rsidP="006E276D">
      <w:pPr>
        <w:pStyle w:val="ProductList-Body"/>
        <w:tabs>
          <w:tab w:val="clear" w:pos="360"/>
          <w:tab w:val="clear" w:pos="720"/>
          <w:tab w:val="clear" w:pos="1080"/>
        </w:tabs>
      </w:pPr>
    </w:p>
    <w:p w14:paraId="71892F96" w14:textId="3AE8E80C" w:rsidR="0040049A" w:rsidRDefault="00110772" w:rsidP="00EC681C">
      <w:pPr>
        <w:pStyle w:val="ProductList-BodySpaced"/>
      </w:pPr>
      <w:r>
        <w:rPr>
          <w:b/>
          <w:color w:val="00188F"/>
        </w:rPr>
        <w:fldChar w:fldCharType="begin"/>
      </w:r>
      <w:r w:rsidRPr="00BD7518">
        <w:rPr>
          <w:rStyle w:val="ProductList-BodyChar"/>
        </w:rPr>
        <w:instrText>AutoTextList  \s NoStyle \t "C</w:instrText>
      </w:r>
      <w:r>
        <w:instrText xml:space="preserve">lient OSE </w:instrText>
      </w:r>
      <w:r w:rsidR="00BD7518">
        <w:instrText xml:space="preserve">means an </w:instrText>
      </w:r>
      <w:r w:rsidR="00BD7518" w:rsidRPr="00721CA3">
        <w:rPr>
          <w:color w:val="0563C1"/>
        </w:rPr>
        <w:fldChar w:fldCharType="begin"/>
      </w:r>
      <w:r w:rsidR="00BD7518">
        <w:rPr>
          <w:color w:val="0563C1"/>
        </w:rPr>
        <w:instrText>AutoTextList  \s NoStyle \t " means all or part of an operating system Instance, or all or part of a virtual (or otherwise emulated) operating system Instance...(Refer Glossary for full definition)         "</w:instrText>
      </w:r>
      <w:r w:rsidR="00BD7518" w:rsidRPr="00721CA3">
        <w:rPr>
          <w:color w:val="0563C1"/>
        </w:rPr>
        <w:fldChar w:fldCharType="separate"/>
      </w:r>
      <w:r w:rsidR="00BD7518">
        <w:rPr>
          <w:color w:val="0563C1"/>
        </w:rPr>
        <w:instrText>OSE</w:instrText>
      </w:r>
      <w:r w:rsidR="00BD7518" w:rsidRPr="00721CA3">
        <w:rPr>
          <w:color w:val="0563C1"/>
        </w:rPr>
        <w:fldChar w:fldCharType="end"/>
      </w:r>
      <w:r w:rsidR="00BD7518">
        <w:instrText xml:space="preserve"> running a client operating system."</w:instrText>
      </w:r>
      <w:r>
        <w:rPr>
          <w:b/>
          <w:color w:val="00188F"/>
        </w:rPr>
        <w:fldChar w:fldCharType="separate"/>
      </w:r>
      <w:r w:rsidR="00BD7518">
        <w:rPr>
          <w:b/>
          <w:color w:val="00188F"/>
        </w:rPr>
        <w:t>Client OSE</w:t>
      </w:r>
      <w:r>
        <w:rPr>
          <w:b/>
          <w:color w:val="00188F"/>
        </w:rPr>
        <w:fldChar w:fldCharType="end"/>
      </w:r>
      <w:r w:rsidR="00BD7518">
        <w:t xml:space="preserve"> m</w:t>
      </w:r>
      <w:r w:rsidR="0040049A">
        <w:t xml:space="preserve">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running a client operating system.</w:t>
      </w:r>
    </w:p>
    <w:p w14:paraId="36F3762B" w14:textId="61EEA20A" w:rsidR="0040049A" w:rsidRDefault="00BD7518" w:rsidP="00EC681C">
      <w:pPr>
        <w:pStyle w:val="ProductList-BodySpaced"/>
      </w:pPr>
      <w:r>
        <w:rPr>
          <w:b/>
          <w:color w:val="00188F"/>
        </w:rPr>
        <w:fldChar w:fldCharType="begin"/>
      </w:r>
      <w:r w:rsidRPr="00BD7518">
        <w:rPr>
          <w:rStyle w:val="ProductList-BodyChar"/>
        </w:rPr>
        <w:instrText>AutoTextList  \s NoStyle \t "Core Factor mea</w:instrText>
      </w:r>
      <w:r>
        <w:instrText xml:space="preserve">ns a numerical value associated with a specific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 xml:space="preserve"> for purposes of determining the number of Licenses required to license all of the </w:instrText>
      </w:r>
      <w:r w:rsidRPr="00721CA3">
        <w:rPr>
          <w:color w:val="0563C1"/>
        </w:rPr>
        <w:fldChar w:fldCharType="begin"/>
      </w:r>
      <w:r>
        <w:rPr>
          <w:color w:val="0563C1"/>
        </w:rPr>
        <w:instrText>AutoTextList  \s NoStyle \t " means a core in a Physical Processor.         "</w:instrText>
      </w:r>
      <w:r w:rsidRPr="00721CA3">
        <w:rPr>
          <w:color w:val="0563C1"/>
        </w:rPr>
        <w:fldChar w:fldCharType="separate"/>
      </w:r>
      <w:r>
        <w:rPr>
          <w:color w:val="0563C1"/>
        </w:rPr>
        <w:instrText>Physical Cores</w:instrText>
      </w:r>
      <w:r w:rsidRPr="00721CA3">
        <w:rPr>
          <w:color w:val="0563C1"/>
        </w:rPr>
        <w:fldChar w:fldCharType="end"/>
      </w:r>
      <w:r>
        <w:instrText xml:space="preserve"> on a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w:instrText>
      </w:r>
      <w:r>
        <w:rPr>
          <w:b/>
          <w:color w:val="00188F"/>
        </w:rPr>
        <w:fldChar w:fldCharType="separate"/>
      </w:r>
      <w:r>
        <w:rPr>
          <w:b/>
          <w:color w:val="00188F"/>
        </w:rPr>
        <w:t>Core Factor</w:t>
      </w:r>
      <w:r>
        <w:rPr>
          <w:b/>
          <w:color w:val="00188F"/>
        </w:rPr>
        <w:fldChar w:fldCharType="end"/>
      </w:r>
      <w:r w:rsidR="0040049A">
        <w:t xml:space="preserve"> means a numerical value associated with a specific</w:t>
      </w:r>
      <w:r w:rsidR="0040049A" w:rsidRPr="00721CA3">
        <w:rPr>
          <w:color w:val="0563C1"/>
        </w:rPr>
        <w:fldChar w:fldCharType="begin"/>
      </w:r>
      <w:r w:rsidR="0040049A">
        <w:rPr>
          <w:color w:val="0563C1"/>
        </w:rPr>
        <w:instrText>AutoTextList  \s NoStyle \t " means a processor in a physical hardware system.         "</w:instrText>
      </w:r>
      <w:r w:rsidR="0040049A" w:rsidRPr="00721CA3">
        <w:rPr>
          <w:color w:val="0563C1"/>
        </w:rPr>
        <w:fldChar w:fldCharType="separate"/>
      </w:r>
      <w:r w:rsidR="00E10322" w:rsidRPr="00E10322">
        <w:rPr>
          <w:color w:val="0563C1"/>
        </w:rPr>
        <w:t xml:space="preserve">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rsidRPr="00721CA3">
        <w:rPr>
          <w:color w:val="0563C1"/>
        </w:rPr>
        <w:fldChar w:fldCharType="end"/>
      </w:r>
      <w:r w:rsidR="0040049A">
        <w:t xml:space="preserve"> for purposes of determining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license all of the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on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4D998953" w14:textId="0375CB18" w:rsidR="00611F81" w:rsidRDefault="00BD7518" w:rsidP="00EC681C">
      <w:pPr>
        <w:pStyle w:val="ProductList-BodySpaced"/>
        <w:rPr>
          <w:b/>
          <w:color w:val="00188F"/>
        </w:rPr>
      </w:pPr>
      <w:r>
        <w:rPr>
          <w:b/>
          <w:color w:val="00188F"/>
        </w:rPr>
        <w:fldChar w:fldCharType="begin"/>
      </w:r>
      <w:r w:rsidRPr="00BD7518">
        <w:rPr>
          <w:rStyle w:val="ProductList-BodyChar"/>
        </w:rPr>
        <w:instrText>AutoTextList  \t "Data Center Provider means an entity that provides Software Services, usually infrastructure services to another Service Provider, using Products licensed from Microsoft through their own SPLA.</w:instrText>
      </w:r>
      <w:r>
        <w:instrText>"</w:instrText>
      </w:r>
      <w:r>
        <w:rPr>
          <w:b/>
          <w:color w:val="00188F"/>
        </w:rPr>
        <w:fldChar w:fldCharType="separate"/>
      </w:r>
      <w:r w:rsidRPr="00611F81">
        <w:rPr>
          <w:b/>
          <w:color w:val="00188F"/>
        </w:rPr>
        <w:t xml:space="preserve">Data </w:t>
      </w:r>
      <w:r w:rsidRPr="006E08CF">
        <w:rPr>
          <w:b/>
          <w:color w:val="00188F"/>
        </w:rPr>
        <w:t>Center</w:t>
      </w:r>
      <w:r w:rsidRPr="00611F81">
        <w:rPr>
          <w:b/>
          <w:color w:val="00188F"/>
        </w:rPr>
        <w:t xml:space="preserve"> Provider</w:t>
      </w:r>
      <w:r>
        <w:rPr>
          <w:b/>
          <w:color w:val="00188F"/>
        </w:rPr>
        <w:fldChar w:fldCharType="end"/>
      </w:r>
      <w:r w:rsidR="00611F81" w:rsidRPr="00D06BBE">
        <w:t xml:space="preserve"> </w:t>
      </w:r>
      <w:r w:rsidR="00611F81">
        <w:t xml:space="preserve">means </w:t>
      </w:r>
      <w:r w:rsidR="00611F81" w:rsidRPr="00D06BBE">
        <w:t xml:space="preserve">an entity that provides </w:t>
      </w:r>
      <w:r w:rsidR="00611F81">
        <w:t>S</w:t>
      </w:r>
      <w:r w:rsidR="00611F81" w:rsidRPr="00D06BBE">
        <w:t xml:space="preserve">oftware </w:t>
      </w:r>
      <w:r w:rsidR="00611F81">
        <w:t>S</w:t>
      </w:r>
      <w:r w:rsidR="00611F81" w:rsidRPr="00D06BBE">
        <w:t>ervices, usually infrastructure services to another Service</w:t>
      </w:r>
      <w:r w:rsidR="00AA57FE">
        <w:t>s</w:t>
      </w:r>
      <w:r w:rsidR="00611F81" w:rsidRPr="00D06BBE">
        <w:t xml:space="preserve"> Provider, using Products licensed from Microsoft through their own SPLA</w:t>
      </w:r>
      <w:r>
        <w:t>.</w:t>
      </w:r>
    </w:p>
    <w:p w14:paraId="2DFCE0FC" w14:textId="4479D3E7" w:rsidR="006E08CF" w:rsidRDefault="006E08CF" w:rsidP="00EC681C">
      <w:pPr>
        <w:pStyle w:val="ProductList-BodySpaced"/>
        <w:rPr>
          <w:b/>
          <w:color w:val="00188F"/>
        </w:rPr>
      </w:pPr>
      <w:r>
        <w:rPr>
          <w:rStyle w:val="ProductList-BodyChar"/>
          <w:b/>
          <w:color w:val="00188F"/>
        </w:rPr>
        <w:fldChar w:fldCharType="begin"/>
      </w:r>
      <w:r w:rsidRPr="006E08CF">
        <w:rPr>
          <w:rStyle w:val="ProductList-BodyChar"/>
        </w:rPr>
        <w:instrText>AutoTextList  \s NoStyle \t “ERP Solutions means the components of the software that control Customer’s End user’s users and financial reporting units.</w:instrText>
      </w:r>
      <w:r>
        <w:rPr>
          <w:rStyle w:val="ProductList-BodyChar"/>
        </w:rPr>
        <w:instrText>”</w:instrText>
      </w:r>
      <w:r>
        <w:rPr>
          <w:rStyle w:val="ProductList-BodyChar"/>
          <w:b/>
          <w:color w:val="00188F"/>
        </w:rPr>
        <w:fldChar w:fldCharType="separate"/>
      </w:r>
      <w:r w:rsidRPr="006E08CF">
        <w:rPr>
          <w:rStyle w:val="ProductList-BodyChar"/>
          <w:b/>
          <w:color w:val="00188F"/>
        </w:rPr>
        <w:t>ERP Solution</w:t>
      </w:r>
      <w:r>
        <w:rPr>
          <w:rStyle w:val="ProductList-BodyChar"/>
          <w:b/>
          <w:color w:val="00188F"/>
        </w:rPr>
        <w:fldChar w:fldCharType="end"/>
      </w:r>
      <w:r w:rsidRPr="006E08CF">
        <w:rPr>
          <w:rStyle w:val="ProductList-BodyChar"/>
        </w:rPr>
        <w:t xml:space="preserve"> means the components of the software that control Customer’s End user’s users and financial reporting units.</w:t>
      </w:r>
    </w:p>
    <w:p w14:paraId="35092005" w14:textId="64B47076" w:rsidR="0040049A" w:rsidRDefault="00EC681C" w:rsidP="00EC681C">
      <w:pPr>
        <w:pStyle w:val="ProductList-BodySpaced"/>
      </w:pPr>
      <w:r>
        <w:rPr>
          <w:b/>
          <w:color w:val="00188F"/>
        </w:rPr>
        <w:fldChar w:fldCharType="begin"/>
      </w:r>
      <w:r w:rsidRPr="00EC681C">
        <w:rPr>
          <w:rStyle w:val="ProductList-BodyChar"/>
        </w:rPr>
        <w:instrText>AutoTextList  \s NoStyle \t "External Users m</w:instrText>
      </w:r>
      <w:r>
        <w:instrText xml:space="preserve">eans users that are not either Customer’s </w:instrText>
      </w:r>
      <w:r w:rsidR="00B55611">
        <w:instrText xml:space="preserve">End User’s </w:instrText>
      </w:r>
      <w:r>
        <w:instrText>or its Affiliates’ employees, or its or its affiliates’ onsite contractors or onsite agents."</w:instrText>
      </w:r>
      <w:r>
        <w:rPr>
          <w:b/>
          <w:color w:val="00188F"/>
        </w:rPr>
        <w:fldChar w:fldCharType="separate"/>
      </w:r>
      <w:r>
        <w:rPr>
          <w:b/>
          <w:color w:val="00188F"/>
        </w:rPr>
        <w:t>External Users</w:t>
      </w:r>
      <w:r>
        <w:rPr>
          <w:b/>
          <w:color w:val="00188F"/>
        </w:rPr>
        <w:fldChar w:fldCharType="end"/>
      </w:r>
      <w:r w:rsidR="0040049A">
        <w:t xml:space="preserve"> means users that are not either Customer’s</w:t>
      </w:r>
      <w:r w:rsidR="00332825">
        <w:t xml:space="preserve"> End User’s</w:t>
      </w:r>
      <w:r w:rsidR="0040049A">
        <w:t xml:space="preserve"> or its Affiliates’ employees, or its or its affiliates’ onsite contractors or onsite agents.</w:t>
      </w:r>
    </w:p>
    <w:p w14:paraId="3A1E35D6" w14:textId="41A1B4C5" w:rsidR="0040049A" w:rsidRDefault="00EC681C" w:rsidP="00EC681C">
      <w:pPr>
        <w:pStyle w:val="ProductList-Body"/>
        <w:spacing w:after="40"/>
      </w:pPr>
      <w:r>
        <w:rPr>
          <w:b/>
          <w:color w:val="00188F"/>
        </w:rPr>
        <w:fldChar w:fldCharType="begin"/>
      </w:r>
      <w:r w:rsidRPr="00EC681C">
        <w:instrText xml:space="preserve">AutoTextList  \s NoStyle \t "Hardware Thread means either a </w:instrText>
      </w:r>
      <w:r w:rsidRPr="00EC681C">
        <w:fldChar w:fldCharType="begin"/>
      </w:r>
      <w:r w:rsidRPr="00EC681C">
        <w:instrText>AutoTextList  \s NoStyle \t " means a core in a Physical Processor.         "</w:instrText>
      </w:r>
      <w:r w:rsidRPr="00EC681C">
        <w:fldChar w:fldCharType="separate"/>
      </w:r>
      <w:r w:rsidRPr="00EC681C">
        <w:instrText>Physical Core</w:instrText>
      </w:r>
      <w:r w:rsidRPr="00EC681C">
        <w:fldChar w:fldCharType="end"/>
      </w:r>
      <w:r w:rsidRPr="00EC681C">
        <w:instrText xml:space="preserve"> or a hyper-thread in a </w:instrText>
      </w:r>
      <w:r w:rsidRPr="00EC681C">
        <w:fldChar w:fldCharType="begin"/>
      </w:r>
      <w:r w:rsidRPr="00EC681C">
        <w:instrText>AutoTextList  \s NoStyle \t " means a processor in a physical hardware system.         "</w:instrText>
      </w:r>
      <w:r w:rsidRPr="00EC681C">
        <w:fldChar w:fldCharType="separate"/>
      </w:r>
      <w:r w:rsidRPr="00EC681C">
        <w:instrText>Physical Processor</w:instrText>
      </w:r>
      <w:r w:rsidRPr="00EC681C">
        <w:fldChar w:fldCharType="end"/>
      </w:r>
      <w:r w:rsidRPr="00EC681C">
        <w:instrText>.</w:instrText>
      </w:r>
      <w:r>
        <w:rPr>
          <w:b/>
          <w:color w:val="00188F"/>
        </w:rPr>
        <w:fldChar w:fldCharType="separate"/>
      </w:r>
      <w:r>
        <w:rPr>
          <w:b/>
          <w:color w:val="00188F"/>
        </w:rPr>
        <w:t>Hardware Thread</w:t>
      </w:r>
      <w:r>
        <w:rPr>
          <w:b/>
          <w:color w:val="00188F"/>
        </w:rPr>
        <w:fldChar w:fldCharType="end"/>
      </w:r>
      <w:r w:rsidR="0040049A">
        <w:t xml:space="preserve"> means either a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or a hyper-thread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34041A4D" w14:textId="766EA8B1" w:rsidR="0040049A" w:rsidRDefault="00EC681C" w:rsidP="00EC681C">
      <w:pPr>
        <w:pStyle w:val="PURBody-Indented"/>
        <w:spacing w:after="40"/>
        <w:ind w:left="0"/>
        <w:rPr>
          <w:sz w:val="18"/>
        </w:rPr>
      </w:pPr>
      <w:r>
        <w:rPr>
          <w:b/>
          <w:color w:val="00188F"/>
          <w:sz w:val="18"/>
          <w:szCs w:val="20"/>
        </w:rPr>
        <w:fldChar w:fldCharType="begin"/>
      </w:r>
      <w:r w:rsidRPr="00ED4234">
        <w:rPr>
          <w:rStyle w:val="ProductList-BodyChar"/>
          <w:color w:val="00188F"/>
        </w:rPr>
        <w:instrText>AutoTextList  \s NoStyle \t "Host Fabric m</w:instrText>
      </w:r>
      <w:r w:rsidRPr="00ED4234">
        <w:rPr>
          <w:color w:val="00188F"/>
          <w:sz w:val="18"/>
        </w:rPr>
        <w:instrText>eans a collection of physical and virtual OSEs that are configured and operated as a unit to provide virtualization, networking, management and file services."</w:instrText>
      </w:r>
      <w:r>
        <w:rPr>
          <w:b/>
          <w:color w:val="00188F"/>
          <w:sz w:val="18"/>
          <w:szCs w:val="20"/>
        </w:rPr>
        <w:fldChar w:fldCharType="separate"/>
      </w:r>
      <w:r w:rsidRPr="00ED4234">
        <w:rPr>
          <w:b/>
          <w:color w:val="00188F"/>
          <w:sz w:val="18"/>
          <w:szCs w:val="20"/>
        </w:rPr>
        <w:t>Host</w:t>
      </w:r>
      <w:r w:rsidRPr="00AC223D">
        <w:rPr>
          <w:b/>
          <w:color w:val="00188F"/>
          <w:sz w:val="18"/>
          <w:szCs w:val="20"/>
        </w:rPr>
        <w:t xml:space="preserve"> Fabric</w:t>
      </w:r>
      <w:r>
        <w:rPr>
          <w:b/>
          <w:color w:val="00188F"/>
          <w:sz w:val="18"/>
          <w:szCs w:val="20"/>
        </w:rPr>
        <w:fldChar w:fldCharType="end"/>
      </w:r>
      <w:r w:rsidR="0040049A" w:rsidRPr="003702BD">
        <w:rPr>
          <w:sz w:val="18"/>
        </w:rPr>
        <w:t xml:space="preserve"> means a collection of </w:t>
      </w:r>
      <w:r w:rsidR="00540004" w:rsidRPr="00540004">
        <w:rPr>
          <w:color w:val="0563C1"/>
          <w:sz w:val="18"/>
          <w:szCs w:val="18"/>
        </w:rPr>
        <w:fldChar w:fldCharType="begin"/>
      </w:r>
      <w:r w:rsidR="00540004" w:rsidRPr="00540004">
        <w:rPr>
          <w:rStyle w:val="ProductList-BodyChar"/>
          <w:color w:val="0563C1"/>
          <w:szCs w:val="18"/>
        </w:rPr>
        <w:instrText>AutoTextList  \s NoStyle \t "Physical OSE mea</w:instrText>
      </w:r>
      <w:r w:rsidR="00540004" w:rsidRPr="00540004">
        <w:rPr>
          <w:color w:val="0563C1"/>
          <w:sz w:val="18"/>
          <w:szCs w:val="18"/>
        </w:rPr>
        <w:instrText xml:space="preserve">ns an </w:instrText>
      </w:r>
      <w:r w:rsidR="00540004" w:rsidRPr="00540004">
        <w:rPr>
          <w:color w:val="0563C1"/>
          <w:sz w:val="18"/>
          <w:szCs w:val="18"/>
        </w:rPr>
        <w:fldChar w:fldCharType="begin"/>
      </w:r>
      <w:r w:rsidR="00540004" w:rsidRPr="00540004">
        <w:rPr>
          <w:color w:val="0563C1"/>
          <w:sz w:val="18"/>
          <w:szCs w:val="18"/>
        </w:rPr>
        <w:instrText>AutoTextList  \s NoStyle \t " means all or part of an operating system Instance, or all or part of a virtual (or otherwise emulated) operating system Instance...(Refer Glossary for full definition)         "</w:instrText>
      </w:r>
      <w:r w:rsidR="00540004" w:rsidRPr="00540004">
        <w:rPr>
          <w:color w:val="0563C1"/>
          <w:sz w:val="18"/>
          <w:szCs w:val="18"/>
        </w:rPr>
        <w:fldChar w:fldCharType="separate"/>
      </w:r>
      <w:r w:rsidR="00540004" w:rsidRPr="00540004">
        <w:rPr>
          <w:color w:val="0563C1"/>
          <w:sz w:val="18"/>
          <w:szCs w:val="18"/>
        </w:rPr>
        <w:instrText>OSE</w:instrText>
      </w:r>
      <w:r w:rsidR="00540004" w:rsidRPr="00540004">
        <w:rPr>
          <w:color w:val="0563C1"/>
          <w:sz w:val="18"/>
          <w:szCs w:val="18"/>
        </w:rPr>
        <w:fldChar w:fldCharType="end"/>
      </w:r>
      <w:r w:rsidR="00540004" w:rsidRPr="00540004">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sz w:val="18"/>
          <w:szCs w:val="18"/>
        </w:rPr>
        <w:fldChar w:fldCharType="begin"/>
      </w:r>
      <w:r w:rsidR="00540004" w:rsidRPr="00540004">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sz w:val="18"/>
          <w:szCs w:val="18"/>
        </w:rPr>
        <w:fldChar w:fldCharType="separate"/>
      </w:r>
      <w:r w:rsidR="00540004" w:rsidRPr="00540004">
        <w:rPr>
          <w:color w:val="0563C1"/>
          <w:sz w:val="18"/>
          <w:szCs w:val="18"/>
        </w:rPr>
        <w:instrText>Physical OSE</w:instrText>
      </w:r>
      <w:r w:rsidR="00540004" w:rsidRPr="00540004">
        <w:rPr>
          <w:color w:val="0563C1"/>
          <w:sz w:val="18"/>
          <w:szCs w:val="18"/>
        </w:rPr>
        <w:fldChar w:fldCharType="end"/>
      </w:r>
      <w:r w:rsidR="00540004" w:rsidRPr="00540004">
        <w:rPr>
          <w:color w:val="0563C1"/>
          <w:sz w:val="18"/>
          <w:szCs w:val="18"/>
        </w:rPr>
        <w:instrText>."</w:instrText>
      </w:r>
      <w:r w:rsidR="00540004" w:rsidRPr="00540004">
        <w:rPr>
          <w:color w:val="0563C1"/>
          <w:sz w:val="18"/>
          <w:szCs w:val="18"/>
        </w:rPr>
        <w:fldChar w:fldCharType="separate"/>
      </w:r>
      <w:r w:rsidR="00540004" w:rsidRPr="00540004">
        <w:rPr>
          <w:color w:val="0563C1"/>
          <w:sz w:val="18"/>
          <w:szCs w:val="18"/>
        </w:rPr>
        <w:t>Physical OSE</w:t>
      </w:r>
      <w:r w:rsidR="00540004" w:rsidRPr="00540004">
        <w:rPr>
          <w:color w:val="0563C1"/>
          <w:sz w:val="18"/>
          <w:szCs w:val="18"/>
        </w:rPr>
        <w:fldChar w:fldCharType="end"/>
      </w:r>
      <w:r w:rsidR="0040049A" w:rsidRPr="003702BD">
        <w:rPr>
          <w:sz w:val="18"/>
        </w:rPr>
        <w:t xml:space="preserve"> and </w:t>
      </w:r>
      <w:r w:rsidR="000A214F" w:rsidRPr="000A214F">
        <w:rPr>
          <w:color w:val="0563C1"/>
          <w:sz w:val="18"/>
          <w:szCs w:val="18"/>
        </w:rPr>
        <w:fldChar w:fldCharType="begin"/>
      </w:r>
      <w:r w:rsidR="000A214F" w:rsidRPr="000A214F">
        <w:rPr>
          <w:rStyle w:val="ProductList-BodyChar"/>
          <w:color w:val="0563C1"/>
          <w:szCs w:val="18"/>
        </w:rPr>
        <w:instrText>AutoTextList  \s NoStyle \t "Virtual OSE mea</w:instrText>
      </w:r>
      <w:r w:rsidR="000A214F" w:rsidRPr="000A214F">
        <w:rPr>
          <w:color w:val="0563C1"/>
          <w:sz w:val="18"/>
          <w:szCs w:val="18"/>
        </w:rPr>
        <w:instrText xml:space="preserve">ns an </w:instrText>
      </w:r>
      <w:r w:rsidR="000A214F" w:rsidRPr="000A214F">
        <w:rPr>
          <w:color w:val="0563C1"/>
          <w:sz w:val="18"/>
          <w:szCs w:val="18"/>
        </w:rPr>
        <w:fldChar w:fldCharType="begin"/>
      </w:r>
      <w:r w:rsidR="000A214F" w:rsidRPr="000A214F">
        <w:rPr>
          <w:color w:val="0563C1"/>
          <w:sz w:val="18"/>
          <w:szCs w:val="18"/>
        </w:rPr>
        <w:instrText>AutoTextList  \s NoStyle \t " means all or part of an operating system Instance, or all or part of a virtual (or otherwise emulated) operating system Instance...(Refer Glossary for full definition)         "</w:instrText>
      </w:r>
      <w:r w:rsidR="000A214F" w:rsidRPr="000A214F">
        <w:rPr>
          <w:color w:val="0563C1"/>
          <w:sz w:val="18"/>
          <w:szCs w:val="18"/>
        </w:rPr>
        <w:fldChar w:fldCharType="separate"/>
      </w:r>
      <w:r w:rsidR="000A214F" w:rsidRPr="000A214F">
        <w:rPr>
          <w:color w:val="0563C1"/>
          <w:sz w:val="18"/>
          <w:szCs w:val="18"/>
        </w:rPr>
        <w:instrText>OSE</w:instrText>
      </w:r>
      <w:r w:rsidR="000A214F" w:rsidRPr="000A214F">
        <w:rPr>
          <w:color w:val="0563C1"/>
          <w:sz w:val="18"/>
          <w:szCs w:val="18"/>
        </w:rPr>
        <w:fldChar w:fldCharType="end"/>
      </w:r>
      <w:r w:rsidR="000A214F" w:rsidRPr="000A214F">
        <w:rPr>
          <w:color w:val="0563C1"/>
          <w:sz w:val="18"/>
          <w:szCs w:val="18"/>
        </w:rPr>
        <w:instrText xml:space="preserve"> that is configured to run on a virtual hardware system."</w:instrText>
      </w:r>
      <w:r w:rsidR="000A214F" w:rsidRPr="000A214F">
        <w:rPr>
          <w:color w:val="0563C1"/>
          <w:sz w:val="18"/>
          <w:szCs w:val="18"/>
        </w:rPr>
        <w:fldChar w:fldCharType="separate"/>
      </w:r>
      <w:r w:rsidR="000A214F" w:rsidRPr="000A214F">
        <w:rPr>
          <w:color w:val="0563C1"/>
          <w:sz w:val="18"/>
          <w:szCs w:val="18"/>
        </w:rPr>
        <w:t>Virtual OSE</w:t>
      </w:r>
      <w:r w:rsidR="000A214F" w:rsidRPr="000A214F">
        <w:rPr>
          <w:color w:val="0563C1"/>
          <w:sz w:val="18"/>
          <w:szCs w:val="18"/>
        </w:rPr>
        <w:fldChar w:fldCharType="end"/>
      </w:r>
      <w:r w:rsidR="000A214F" w:rsidRPr="000A214F">
        <w:rPr>
          <w:color w:val="0563C1"/>
          <w:sz w:val="18"/>
          <w:szCs w:val="18"/>
        </w:rPr>
        <w:t>s</w:t>
      </w:r>
      <w:r w:rsidR="0040049A" w:rsidRPr="003702BD">
        <w:rPr>
          <w:sz w:val="18"/>
        </w:rPr>
        <w:t xml:space="preserve"> that are configured and operated as a unit to provide virtualization, networking, management and file services.</w:t>
      </w:r>
    </w:p>
    <w:p w14:paraId="0E4A8883" w14:textId="199255CF" w:rsidR="00ED4234" w:rsidRPr="003702BD" w:rsidRDefault="00747D76" w:rsidP="00EC681C">
      <w:pPr>
        <w:pStyle w:val="PURBody-Indented"/>
        <w:spacing w:after="40"/>
        <w:ind w:left="0"/>
        <w:rPr>
          <w:sz w:val="18"/>
        </w:rPr>
      </w:pPr>
      <w:r>
        <w:rPr>
          <w:b/>
          <w:color w:val="00188F"/>
          <w:sz w:val="18"/>
        </w:rPr>
        <w:fldChar w:fldCharType="begin"/>
      </w:r>
      <w:r w:rsidRPr="00747D76">
        <w:rPr>
          <w:rStyle w:val="ProductList-BodyChar"/>
        </w:rPr>
        <w:instrText xml:space="preserve">AutoTextList  \s NoStyle \t "Hyper-V Container is a feature of Windows Server that utilizes a virtual operating system environment. Each Hyper-V Container is considered to be one Virtual OSE." </w:instrText>
      </w:r>
      <w:r>
        <w:rPr>
          <w:b/>
          <w:color w:val="00188F"/>
          <w:sz w:val="18"/>
        </w:rPr>
        <w:fldChar w:fldCharType="separate"/>
      </w:r>
      <w:r w:rsidRPr="00ED4234">
        <w:rPr>
          <w:b/>
          <w:color w:val="00188F"/>
          <w:sz w:val="18"/>
        </w:rPr>
        <w:t>Hyper-V Container</w:t>
      </w:r>
      <w:r>
        <w:rPr>
          <w:b/>
          <w:color w:val="00188F"/>
          <w:sz w:val="18"/>
        </w:rPr>
        <w:fldChar w:fldCharType="end"/>
      </w:r>
      <w:r w:rsidR="00ED4234" w:rsidRPr="00ED4234">
        <w:rPr>
          <w:sz w:val="18"/>
        </w:rPr>
        <w:t xml:space="preserve"> </w:t>
      </w:r>
      <w:r w:rsidR="008F20D7">
        <w:rPr>
          <w:sz w:val="18"/>
        </w:rPr>
        <w:t>is</w:t>
      </w:r>
      <w:r w:rsidR="00ED4234" w:rsidRPr="00ED4234">
        <w:rPr>
          <w:sz w:val="18"/>
        </w:rPr>
        <w:t xml:space="preserve"> a feature of Windows Server that utilizes a virtual operating system environment. Each Hyper-V C</w:t>
      </w:r>
      <w:r w:rsidR="008F20D7">
        <w:rPr>
          <w:sz w:val="18"/>
        </w:rPr>
        <w:t>ontainer is considered to be one</w:t>
      </w:r>
      <w:r w:rsidR="00ED4234" w:rsidRPr="00ED4234">
        <w:rPr>
          <w:sz w:val="18"/>
        </w:rPr>
        <w:t xml:space="preserve"> Virtual OSE</w:t>
      </w:r>
      <w:r w:rsidR="00ED4234">
        <w:rPr>
          <w:sz w:val="18"/>
        </w:rPr>
        <w:t>.</w:t>
      </w:r>
    </w:p>
    <w:p w14:paraId="1C71C15C" w14:textId="4F388B8B" w:rsidR="0040049A" w:rsidRDefault="00EC681C" w:rsidP="00EC681C">
      <w:pPr>
        <w:pStyle w:val="ProductList-BodySpaced"/>
      </w:pPr>
      <w:r>
        <w:rPr>
          <w:b/>
          <w:color w:val="00188F"/>
        </w:rPr>
        <w:fldChar w:fldCharType="begin"/>
      </w:r>
      <w:r w:rsidRPr="00EC681C">
        <w:rPr>
          <w:rStyle w:val="ProductList-BodyChar"/>
        </w:rPr>
        <w:instrText>AutoTextList  \s NoStyle \t "Instance m</w:instrText>
      </w:r>
      <w:r>
        <w:instrText xml:space="preserve">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w:instrText>
      </w:r>
      <w:r>
        <w:rPr>
          <w:b/>
          <w:color w:val="00188F"/>
        </w:rPr>
        <w:fldChar w:fldCharType="separate"/>
      </w:r>
      <w:r>
        <w:rPr>
          <w:b/>
          <w:color w:val="00188F"/>
        </w:rPr>
        <w:t>Instance</w:t>
      </w:r>
      <w:r>
        <w:rPr>
          <w:b/>
          <w:color w:val="00188F"/>
        </w:rPr>
        <w:fldChar w:fldCharType="end"/>
      </w:r>
      <w:r w:rsidR="0040049A">
        <w:t xml:space="preserve"> means an image of software that is created by executing the software’s setup or install procedure or by duplicating an existing</w:t>
      </w:r>
      <w:r w:rsidR="00547C4A" w:rsidRPr="00547C4A">
        <w:rPr>
          <w:color w:val="0563C1"/>
        </w:rPr>
        <w:t xml:space="preserve"> </w:t>
      </w:r>
      <w:r w:rsidR="00547C4A" w:rsidRPr="00935B6C">
        <w:rPr>
          <w:color w:val="0563C1"/>
        </w:rPr>
        <w:fldChar w:fldCharType="begin"/>
      </w:r>
      <w:r w:rsidR="00547C4A" w:rsidRPr="00935B6C">
        <w:rPr>
          <w:rStyle w:val="ProductList-BodyChar"/>
          <w:color w:val="0563C1"/>
        </w:rPr>
        <w:instrText>AutoTextList  \s NoStyle \t "Instance m</w:instrText>
      </w:r>
      <w:r w:rsidR="00547C4A" w:rsidRPr="00935B6C">
        <w:rPr>
          <w:color w:val="0563C1"/>
        </w:rPr>
        <w:instrText xml:space="preserve">eans an image of software that is created by executing the software’s setup or install procedure or by duplicating an existing </w:instrText>
      </w:r>
      <w:r w:rsidR="00547C4A" w:rsidRPr="00935B6C">
        <w:rPr>
          <w:color w:val="0563C1"/>
        </w:rPr>
        <w:fldChar w:fldCharType="begin"/>
      </w:r>
      <w:r w:rsidR="00547C4A" w:rsidRPr="00935B6C">
        <w:rPr>
          <w:color w:val="0563C1"/>
        </w:rPr>
        <w:instrText>AutoTextList  \s NoStyle \t " means an image of software that is created by executing the software’s setup or install procedure or by duplicating an existing Instance.         "</w:instrText>
      </w:r>
      <w:r w:rsidR="00547C4A" w:rsidRPr="00935B6C">
        <w:rPr>
          <w:color w:val="0563C1"/>
        </w:rPr>
        <w:fldChar w:fldCharType="separate"/>
      </w:r>
      <w:r w:rsidR="00547C4A" w:rsidRPr="00935B6C">
        <w:rPr>
          <w:color w:val="0563C1"/>
        </w:rPr>
        <w:instrText>Instance</w:instrText>
      </w:r>
      <w:r w:rsidR="00547C4A" w:rsidRPr="00935B6C">
        <w:rPr>
          <w:color w:val="0563C1"/>
        </w:rPr>
        <w:fldChar w:fldCharType="end"/>
      </w:r>
      <w:r w:rsidR="00547C4A" w:rsidRPr="00935B6C">
        <w:rPr>
          <w:color w:val="0563C1"/>
        </w:rPr>
        <w:instrText>."</w:instrText>
      </w:r>
      <w:r w:rsidR="00547C4A" w:rsidRPr="00935B6C">
        <w:rPr>
          <w:color w:val="0563C1"/>
        </w:rPr>
        <w:fldChar w:fldCharType="separate"/>
      </w:r>
      <w:r w:rsidR="00547C4A" w:rsidRPr="00935B6C">
        <w:rPr>
          <w:color w:val="0563C1"/>
        </w:rPr>
        <w:t>Instance</w:t>
      </w:r>
      <w:r w:rsidR="00547C4A" w:rsidRPr="00935B6C">
        <w:rPr>
          <w:color w:val="0563C1"/>
        </w:rPr>
        <w:fldChar w:fldCharType="end"/>
      </w:r>
      <w:r w:rsidR="00547C4A" w:rsidRPr="00547C4A">
        <w:rPr>
          <w:color w:val="000000" w:themeColor="text1"/>
        </w:rPr>
        <w:t>.</w:t>
      </w:r>
    </w:p>
    <w:p w14:paraId="5313A18A" w14:textId="45E29D1C" w:rsidR="0040049A" w:rsidRDefault="008A5443" w:rsidP="00EC681C">
      <w:pPr>
        <w:pStyle w:val="ProductList-BodySpaced"/>
      </w:pPr>
      <w:r>
        <w:rPr>
          <w:b/>
          <w:color w:val="00188F"/>
        </w:rPr>
        <w:fldChar w:fldCharType="begin"/>
      </w:r>
      <w:r w:rsidRPr="008A5443">
        <w:rPr>
          <w:rStyle w:val="ProductList-BodyChar"/>
        </w:rPr>
        <w:instrText xml:space="preserve">AutoTextList  \s NoStyle \t "License </w:instrText>
      </w:r>
      <w:r>
        <w:instrText>means the right to download, install, access and use a Product."</w:instrText>
      </w:r>
      <w:r>
        <w:rPr>
          <w:b/>
          <w:color w:val="00188F"/>
        </w:rPr>
        <w:fldChar w:fldCharType="separate"/>
      </w:r>
      <w:r>
        <w:rPr>
          <w:b/>
          <w:color w:val="00188F"/>
        </w:rPr>
        <w:t>License</w:t>
      </w:r>
      <w:r>
        <w:rPr>
          <w:b/>
          <w:color w:val="00188F"/>
        </w:rPr>
        <w:fldChar w:fldCharType="end"/>
      </w:r>
      <w:r w:rsidR="0040049A">
        <w:rPr>
          <w:b/>
          <w:color w:val="00188F"/>
        </w:rPr>
        <w:t xml:space="preserve"> </w:t>
      </w:r>
      <w:r w:rsidR="0040049A">
        <w:t>means the right to download, install, access and use a Product.</w:t>
      </w:r>
    </w:p>
    <w:p w14:paraId="497F614F" w14:textId="7081D519" w:rsidR="0040049A" w:rsidRDefault="008A5443" w:rsidP="00EC681C">
      <w:pPr>
        <w:pStyle w:val="ProductList-BodySpaced"/>
      </w:pPr>
      <w:r>
        <w:rPr>
          <w:b/>
          <w:color w:val="00188F"/>
        </w:rPr>
        <w:fldChar w:fldCharType="begin"/>
      </w:r>
      <w:r w:rsidRPr="008A5443">
        <w:rPr>
          <w:rStyle w:val="ProductList-BodyChar"/>
        </w:rPr>
        <w:instrText>AutoTextList  \s NoStyle \t "Licensed Device m</w:instrText>
      </w:r>
      <w:r>
        <w:instrText>eans a single physical hardware system to which a License is assigned. For purposes of this definition, a hardware partition or blade is considered to be a separate device."</w:instrText>
      </w:r>
      <w:r>
        <w:rPr>
          <w:b/>
          <w:color w:val="00188F"/>
        </w:rPr>
        <w:fldChar w:fldCharType="separate"/>
      </w:r>
      <w:r>
        <w:rPr>
          <w:b/>
          <w:color w:val="00188F"/>
        </w:rPr>
        <w:t>Licensed Device</w:t>
      </w:r>
      <w:r>
        <w:rPr>
          <w:b/>
          <w:color w:val="00188F"/>
        </w:rPr>
        <w:fldChar w:fldCharType="end"/>
      </w:r>
      <w:r w:rsidR="0040049A">
        <w:t xml:space="preserve"> means a single physical hardware system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device.</w:t>
      </w:r>
    </w:p>
    <w:p w14:paraId="36C4E1C6" w14:textId="24349774" w:rsidR="0040049A" w:rsidRDefault="008A5443" w:rsidP="00EC681C">
      <w:pPr>
        <w:pStyle w:val="ProductList-BodySpaced"/>
      </w:pPr>
      <w:r>
        <w:rPr>
          <w:b/>
          <w:color w:val="00188F"/>
        </w:rPr>
        <w:fldChar w:fldCharType="begin"/>
      </w:r>
      <w:r w:rsidRPr="008A5443">
        <w:rPr>
          <w:rStyle w:val="ProductList-BodyChar"/>
        </w:rPr>
        <w:instrText>AutoTextList  \s NoStyle \t "Licensed Server mea</w:instrText>
      </w:r>
      <w:r>
        <w:instrText xml:space="preserve">ns a single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 xml:space="preserve"> to which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 For purposes of this definition, a hardware partition or blade is considered to be a separate Server."</w:instrText>
      </w:r>
      <w:r>
        <w:rPr>
          <w:b/>
          <w:color w:val="00188F"/>
        </w:rPr>
        <w:fldChar w:fldCharType="separate"/>
      </w:r>
      <w:r>
        <w:rPr>
          <w:b/>
          <w:color w:val="00188F"/>
        </w:rPr>
        <w:t>Licensed Server</w:t>
      </w:r>
      <w:r>
        <w:rPr>
          <w:b/>
          <w:color w:val="00188F"/>
        </w:rPr>
        <w:fldChar w:fldCharType="end"/>
      </w:r>
      <w:r w:rsidR="0040049A">
        <w:rPr>
          <w:b/>
          <w:color w:val="00188F"/>
        </w:rPr>
        <w:t xml:space="preserve"> </w:t>
      </w:r>
      <w:r w:rsidR="0040049A">
        <w:t xml:space="preserve">means a single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3A164D1C" w14:textId="7C8854AC" w:rsidR="0040049A" w:rsidRDefault="0040049A" w:rsidP="00EC68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"Licensed User m</w:instrText>
      </w:r>
      <w:r>
        <w:instrText xml:space="preserve">eans the single person to whom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w:instrText>
      </w:r>
      <w:r>
        <w:rPr>
          <w:b/>
          <w:color w:val="00188F"/>
        </w:rPr>
        <w:instrText xml:space="preserve"> </w:instrText>
      </w:r>
      <w:r>
        <w:rPr>
          <w:b/>
          <w:color w:val="00188F"/>
        </w:rPr>
        <w:fldChar w:fldCharType="separate"/>
      </w:r>
      <w:r w:rsidRPr="00706B01">
        <w:rPr>
          <w:b/>
          <w:color w:val="00188F"/>
        </w:rPr>
        <w:t>Licensed User</w:t>
      </w:r>
      <w:r>
        <w:rPr>
          <w:b/>
          <w:color w:val="00188F"/>
        </w:rPr>
        <w:fldChar w:fldCharType="end"/>
      </w:r>
      <w:r>
        <w:t xml:space="preserve"> means the single person to whom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is assigned.</w:t>
      </w:r>
    </w:p>
    <w:p w14:paraId="0498FF65" w14:textId="722CE870" w:rsidR="0040049A" w:rsidRDefault="00333070" w:rsidP="00EC681C">
      <w:pPr>
        <w:pStyle w:val="ProductList-BodySpaced"/>
      </w:pPr>
      <w:r>
        <w:lastRenderedPageBreak/>
        <w:fldChar w:fldCharType="begin"/>
      </w:r>
      <w:r>
        <w:instrText xml:space="preserve">AutoTextList  \s NoStyle \t "Manage OSE means to solicit or receive data about, configure, or give instructions to the hardware or software that is directly or indirectly associated with the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It does not include discovering the presence of a device or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w:instrText>
      </w:r>
      <w:r>
        <w:fldChar w:fldCharType="separate"/>
      </w:r>
      <w:r w:rsidRPr="00333070">
        <w:rPr>
          <w:b/>
          <w:color w:val="00188F"/>
        </w:rPr>
        <w:t>Manage OSE</w:t>
      </w:r>
      <w:r>
        <w:fldChar w:fldCharType="end"/>
      </w:r>
      <w:r>
        <w:t xml:space="preserve"> means </w:t>
      </w:r>
      <w:r w:rsidR="0040049A">
        <w:t xml:space="preserve">to solicit or receive data about, configure, or give instructions to the hardware or software that is directly or indirectly associated with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It does not include discovering the presence of a device or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w:t>
      </w:r>
    </w:p>
    <w:p w14:paraId="7C8A7F75" w14:textId="563C0177" w:rsidR="0040049A" w:rsidRDefault="0040049A" w:rsidP="00EC681C">
      <w:pPr>
        <w:pStyle w:val="ProductList-BodySpaced"/>
      </w:pPr>
      <w:r>
        <w:rPr>
          <w:b/>
          <w:color w:val="00188F"/>
        </w:rPr>
        <w:fldChar w:fldCharType="begin"/>
      </w:r>
      <w:r w:rsidR="004B63C4">
        <w:rPr>
          <w:rStyle w:val="ProductList-BodyChar"/>
        </w:rPr>
        <w:instrText>AutoTextList  \s NoStyle \t "</w:instrText>
      </w:r>
      <w:r w:rsidRPr="00100E36">
        <w:rPr>
          <w:rStyle w:val="ProductList-BodyChar"/>
        </w:rPr>
        <w:instrText>Operating System Environment m</w:instrText>
      </w:r>
      <w:r>
        <w:instrText>eans all or part of an operating system Instance, or all or part of a virtual (or otherwise emulated) operating system Instance...(Refer Glossary for full definition)"</w:instrText>
      </w:r>
      <w:r>
        <w:rPr>
          <w:b/>
          <w:color w:val="00188F"/>
        </w:rPr>
        <w:fldChar w:fldCharType="separate"/>
      </w:r>
      <w:r>
        <w:rPr>
          <w:b/>
          <w:color w:val="00188F"/>
        </w:rPr>
        <w:t>Operating System Environment (OSE)</w:t>
      </w:r>
      <w:r>
        <w:rPr>
          <w:b/>
          <w:color w:val="00188F"/>
        </w:rPr>
        <w:fldChar w:fldCharType="end"/>
      </w:r>
      <w:r>
        <w:t xml:space="preserve"> means all or part of an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all or part of a virtual (or otherwise emulated)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which enables separate machine identity (primary computer name or similar unique identifier) or separate administrative rights, and instances of applications, if any, configured to run on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parts identified above. A physical hardware system can have one </w:t>
      </w:r>
      <w:r w:rsidR="00540004" w:rsidRPr="00540004">
        <w:rPr>
          <w:color w:val="0563C1"/>
        </w:rPr>
        <w:fldChar w:fldCharType="begin"/>
      </w:r>
      <w:r w:rsidR="00540004" w:rsidRPr="000A2E1B">
        <w:rPr>
          <w:rStyle w:val="ProductList-BodyChar"/>
          <w:color w:val="0563C1"/>
        </w:rPr>
        <w:instrText>AutoTextList  \s NoStyle \t "Physical OSE mea</w:instrText>
      </w:r>
      <w:r w:rsidR="00540004" w:rsidRPr="000A2E1B">
        <w:rPr>
          <w:color w:val="0563C1"/>
        </w:rPr>
        <w:instrText xml:space="preserve">ns an </w:instrText>
      </w:r>
      <w:r w:rsidR="00540004" w:rsidRPr="000A2E1B">
        <w:rPr>
          <w:color w:val="0563C1"/>
        </w:rPr>
        <w:fldChar w:fldCharType="begin"/>
      </w:r>
      <w:r w:rsidR="00540004" w:rsidRPr="000A2E1B">
        <w:rPr>
          <w:color w:val="0563C1"/>
        </w:rPr>
        <w:instrText>AutoTextList  \s NoStyle \t " means all or part of an operating system Instance, or all or part of a virtual (or otherwise emulated) operating system Instance...(Refer Glossary for full definition)         "</w:instrText>
      </w:r>
      <w:r w:rsidR="00540004" w:rsidRPr="000A2E1B">
        <w:rPr>
          <w:color w:val="0563C1"/>
        </w:rPr>
        <w:fldChar w:fldCharType="separate"/>
      </w:r>
      <w:r w:rsidR="00540004" w:rsidRPr="000A2E1B">
        <w:rPr>
          <w:color w:val="0563C1"/>
        </w:rPr>
        <w:instrText>OSE</w:instrText>
      </w:r>
      <w:r w:rsidR="00540004" w:rsidRPr="000A2E1B">
        <w:rPr>
          <w:color w:val="0563C1"/>
        </w:rPr>
        <w:fldChar w:fldCharType="end"/>
      </w:r>
      <w:r w:rsidR="00540004" w:rsidRPr="000A2E1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0A2E1B">
        <w:rPr>
          <w:color w:val="0563C1"/>
        </w:rPr>
        <w:fldChar w:fldCharType="begin"/>
      </w:r>
      <w:r w:rsidR="00540004" w:rsidRPr="000A2E1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0A2E1B">
        <w:rPr>
          <w:color w:val="0563C1"/>
        </w:rPr>
        <w:fldChar w:fldCharType="separate"/>
      </w:r>
      <w:r w:rsidR="00540004" w:rsidRPr="000A2E1B">
        <w:rPr>
          <w:color w:val="0563C1"/>
        </w:rPr>
        <w:instrText>Physical OSE</w:instrText>
      </w:r>
      <w:r w:rsidR="00540004" w:rsidRPr="000A2E1B">
        <w:rPr>
          <w:color w:val="0563C1"/>
        </w:rPr>
        <w:fldChar w:fldCharType="end"/>
      </w:r>
      <w:r w:rsidR="00540004" w:rsidRPr="000A2E1B">
        <w:rPr>
          <w:color w:val="0563C1"/>
        </w:rPr>
        <w:instrText>."</w:instrText>
      </w:r>
      <w:r w:rsidR="00540004" w:rsidRPr="00540004">
        <w:rPr>
          <w:color w:val="0563C1"/>
        </w:rPr>
        <w:fldChar w:fldCharType="separate"/>
      </w:r>
      <w:r w:rsidR="00540004" w:rsidRPr="000A2E1B">
        <w:rPr>
          <w:color w:val="0563C1"/>
        </w:rPr>
        <w:t>Physical</w:t>
      </w:r>
      <w:r w:rsidR="00540004" w:rsidRPr="00540004">
        <w:rPr>
          <w:color w:val="0563C1"/>
        </w:rPr>
        <w:t xml:space="preserve"> OSE</w:t>
      </w:r>
      <w:r w:rsidR="00540004" w:rsidRPr="00540004">
        <w:rPr>
          <w:color w:val="0563C1"/>
        </w:rPr>
        <w:fldChar w:fldCharType="end"/>
      </w:r>
      <w:r>
        <w:t xml:space="preserve"> and/or one or </w:t>
      </w:r>
      <w:r w:rsidR="00547C4A">
        <w:t xml:space="preserve">more </w:t>
      </w:r>
      <w:r w:rsidR="00547C4A" w:rsidRPr="00547C4A">
        <w:rPr>
          <w:color w:val="0563C1"/>
        </w:rPr>
        <w:fldChar w:fldCharType="begin"/>
      </w:r>
      <w:r w:rsidR="00547C4A" w:rsidRPr="00547C4A">
        <w:rPr>
          <w:rStyle w:val="ProductList-BodyChar"/>
          <w:color w:val="0563C1"/>
        </w:rPr>
        <w:instrText>AutoTextList  \s NoStyle \t "Virtual OSE mea</w:instrText>
      </w:r>
      <w:r w:rsidR="00547C4A" w:rsidRPr="00547C4A">
        <w:rPr>
          <w:color w:val="0563C1"/>
        </w:rPr>
        <w:instrText xml:space="preserve">ns an </w:instrText>
      </w:r>
      <w:r w:rsidR="00547C4A" w:rsidRPr="00547C4A">
        <w:rPr>
          <w:color w:val="0563C1"/>
        </w:rPr>
        <w:fldChar w:fldCharType="begin"/>
      </w:r>
      <w:r w:rsidR="00547C4A" w:rsidRPr="00547C4A">
        <w:rPr>
          <w:color w:val="0563C1"/>
        </w:rPr>
        <w:instrText>AutoTextList  \s NoStyle \t " means all or part of an operating system Instance, or all or part of a virtual (or otherwise emulated) operating system Instance...(Refer Glossary for full definition)         "</w:instrText>
      </w:r>
      <w:r w:rsidR="00547C4A" w:rsidRPr="00547C4A">
        <w:rPr>
          <w:color w:val="0563C1"/>
        </w:rPr>
        <w:fldChar w:fldCharType="separate"/>
      </w:r>
      <w:r w:rsidR="00547C4A" w:rsidRPr="00547C4A">
        <w:rPr>
          <w:color w:val="0563C1"/>
        </w:rPr>
        <w:instrText>OSE</w:instrText>
      </w:r>
      <w:r w:rsidR="00547C4A" w:rsidRPr="00547C4A">
        <w:rPr>
          <w:color w:val="0563C1"/>
        </w:rPr>
        <w:fldChar w:fldCharType="end"/>
      </w:r>
      <w:r w:rsidR="00547C4A" w:rsidRPr="00547C4A">
        <w:rPr>
          <w:color w:val="0563C1"/>
        </w:rPr>
        <w:instrText xml:space="preserve"> that is configured to run on a virtual hardware system."</w:instrText>
      </w:r>
      <w:r w:rsidR="00547C4A" w:rsidRPr="00547C4A">
        <w:rPr>
          <w:color w:val="0563C1"/>
        </w:rPr>
        <w:fldChar w:fldCharType="separate"/>
      </w:r>
      <w:r w:rsidR="00547C4A" w:rsidRPr="00547C4A">
        <w:rPr>
          <w:color w:val="0563C1"/>
        </w:rPr>
        <w:t>Virtual OSE</w:t>
      </w:r>
      <w:r w:rsidR="00547C4A" w:rsidRPr="00547C4A">
        <w:rPr>
          <w:color w:val="0563C1"/>
        </w:rPr>
        <w:fldChar w:fldCharType="end"/>
      </w:r>
      <w:r w:rsidR="00547C4A">
        <w:t>.</w:t>
      </w:r>
    </w:p>
    <w:p w14:paraId="6848AD6D" w14:textId="41A7840D" w:rsidR="0040049A" w:rsidRDefault="008A5443" w:rsidP="00EC681C">
      <w:pPr>
        <w:pStyle w:val="ProductList-BodySpaced"/>
      </w:pPr>
      <w:r>
        <w:rPr>
          <w:b/>
          <w:color w:val="00188F"/>
        </w:rPr>
        <w:fldChar w:fldCharType="begin"/>
      </w:r>
      <w:r w:rsidRPr="008A5443">
        <w:rPr>
          <w:rStyle w:val="ProductList-BodyChar"/>
        </w:rPr>
        <w:instrText>AutoTextList  \s NoStyle \t "Physical Core m</w:instrText>
      </w:r>
      <w:r>
        <w:instrText xml:space="preserve">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w:instrText>
      </w:r>
      <w:r>
        <w:rPr>
          <w:b/>
          <w:color w:val="00188F"/>
        </w:rPr>
        <w:fldChar w:fldCharType="separate"/>
      </w:r>
      <w:r>
        <w:rPr>
          <w:b/>
          <w:color w:val="00188F"/>
        </w:rPr>
        <w:t>Physical Core</w:t>
      </w:r>
      <w:r>
        <w:rPr>
          <w:b/>
          <w:color w:val="00188F"/>
        </w:rPr>
        <w:fldChar w:fldCharType="end"/>
      </w:r>
      <w:r w:rsidR="0040049A">
        <w:t xml:space="preserve"> means a core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47322D9A" w14:textId="063A17AB" w:rsidR="0040049A" w:rsidRDefault="008A5443" w:rsidP="00EC681C">
      <w:pPr>
        <w:pStyle w:val="ProductList-BodySpaced"/>
      </w:pPr>
      <w:r>
        <w:rPr>
          <w:b/>
          <w:color w:val="00188F"/>
        </w:rPr>
        <w:fldChar w:fldCharType="begin"/>
      </w:r>
      <w:r w:rsidRPr="008A5443">
        <w:rPr>
          <w:rStyle w:val="ProductList-BodyChar"/>
        </w:rPr>
        <w:instrText>AutoTextList  \s NoStyle \t "Physical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directly on a physical hardware system. The operating system Instance used to run hardware virtualization software or to provide hardware virtualization services is considered part of the </w:instrText>
      </w:r>
      <w:r w:rsidRPr="00721CA3">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1CA3">
        <w:rPr>
          <w:color w:val="0563C1"/>
        </w:rPr>
        <w:fldChar w:fldCharType="separate"/>
      </w:r>
      <w:r>
        <w:rPr>
          <w:color w:val="0563C1"/>
        </w:rPr>
        <w:instrText>Physical OSE</w:instrText>
      </w:r>
      <w:r w:rsidRPr="00721CA3">
        <w:rPr>
          <w:color w:val="0563C1"/>
        </w:rPr>
        <w:fldChar w:fldCharType="end"/>
      </w:r>
      <w:r>
        <w:instrText>."</w:instrText>
      </w:r>
      <w:r>
        <w:rPr>
          <w:b/>
          <w:color w:val="00188F"/>
        </w:rPr>
        <w:fldChar w:fldCharType="separate"/>
      </w:r>
      <w:r>
        <w:rPr>
          <w:b/>
          <w:color w:val="00188F"/>
        </w:rPr>
        <w:t>Physical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 xml:space="preserve"> </w:t>
      </w:r>
      <w:r w:rsidR="0040049A">
        <w:t xml:space="preserve">that is configured to run directly on a physical hardware system.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used to run hardware virtualization software or to provide hardware virtualization services is considered part of the </w:t>
      </w:r>
      <w:r w:rsidR="00540004" w:rsidRPr="00540004">
        <w:rPr>
          <w:color w:val="0563C1"/>
        </w:rPr>
        <w:fldChar w:fldCharType="begin"/>
      </w:r>
      <w:r w:rsidR="00540004" w:rsidRPr="0053523F">
        <w:rPr>
          <w:rStyle w:val="ProductList-BodyChar"/>
          <w:color w:val="0563C1"/>
        </w:rPr>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00540004" w:rsidRPr="00540004">
        <w:rPr>
          <w:color w:val="0563C1"/>
        </w:rPr>
        <w:fldChar w:fldCharType="separate"/>
      </w:r>
      <w:r w:rsidR="00540004" w:rsidRPr="0053523F">
        <w:rPr>
          <w:color w:val="0563C1"/>
        </w:rPr>
        <w:t>Physical</w:t>
      </w:r>
      <w:r w:rsidR="00540004" w:rsidRPr="00540004">
        <w:rPr>
          <w:color w:val="0563C1"/>
        </w:rPr>
        <w:t xml:space="preserve"> OSE</w:t>
      </w:r>
      <w:r w:rsidR="00540004" w:rsidRPr="00540004">
        <w:rPr>
          <w:color w:val="0563C1"/>
        </w:rPr>
        <w:fldChar w:fldCharType="end"/>
      </w:r>
      <w:r w:rsidR="0040049A">
        <w:t>.</w:t>
      </w:r>
    </w:p>
    <w:p w14:paraId="6B0C4236" w14:textId="77777777" w:rsidR="0040049A" w:rsidRDefault="0040049A" w:rsidP="00EC681C">
      <w:pPr>
        <w:pStyle w:val="ProductList-BodySpaced"/>
      </w:pPr>
      <w:r>
        <w:rPr>
          <w:b/>
          <w:color w:val="00188F"/>
        </w:rPr>
        <w:fldChar w:fldCharType="begin"/>
      </w:r>
      <w:r w:rsidRPr="00560CD3">
        <w:rPr>
          <w:rStyle w:val="ProductList-BodyChar"/>
        </w:rPr>
        <w:instrText>AutoTextList  \s NoStyle \t " Physical Processor means a processor in a physical hardware system."</w:instrText>
      </w:r>
      <w:r>
        <w:rPr>
          <w:b/>
          <w:color w:val="00188F"/>
        </w:rPr>
        <w:fldChar w:fldCharType="separate"/>
      </w:r>
      <w:r>
        <w:rPr>
          <w:b/>
          <w:color w:val="00188F"/>
        </w:rPr>
        <w:t>Physical Processor</w:t>
      </w:r>
      <w:r>
        <w:rPr>
          <w:b/>
          <w:color w:val="00188F"/>
        </w:rPr>
        <w:fldChar w:fldCharType="end"/>
      </w:r>
      <w:r>
        <w:rPr>
          <w:b/>
          <w:color w:val="00188F"/>
        </w:rPr>
        <w:t xml:space="preserve"> </w:t>
      </w:r>
      <w:r>
        <w:t>means a processor in a physical hardware system.</w:t>
      </w:r>
    </w:p>
    <w:p w14:paraId="50550694" w14:textId="7042BF9C" w:rsidR="0040049A" w:rsidRDefault="00DA3F6F" w:rsidP="00EC681C">
      <w:pPr>
        <w:pStyle w:val="ProductList-BodySpaced"/>
      </w:pPr>
      <w:r>
        <w:rPr>
          <w:b/>
          <w:color w:val="00188F"/>
        </w:rPr>
        <w:fldChar w:fldCharType="begin"/>
      </w:r>
      <w:r w:rsidRPr="00DA3F6F">
        <w:rPr>
          <w:rStyle w:val="ProductList-BodyChar"/>
        </w:rPr>
        <w:instrText>AutoTextList  \s NoStyle \t "Running Instance mean</w:instrText>
      </w:r>
      <w:r>
        <w:instrText xml:space="preserve">s an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 xml:space="preserve"> of software that is loaded into memory and for which one or more instructions have been executed. (Refer Glossary for full definition)"</w:instrText>
      </w:r>
      <w:r>
        <w:rPr>
          <w:b/>
          <w:color w:val="00188F"/>
        </w:rPr>
        <w:fldChar w:fldCharType="separate"/>
      </w:r>
      <w:r>
        <w:rPr>
          <w:b/>
          <w:color w:val="00188F"/>
        </w:rPr>
        <w:t>Running Instance</w:t>
      </w:r>
      <w:r>
        <w:rPr>
          <w:b/>
          <w:color w:val="00188F"/>
        </w:rPr>
        <w:fldChar w:fldCharType="end"/>
      </w:r>
      <w:r w:rsidR="0040049A">
        <w:t xml:space="preserve"> means an </w:t>
      </w:r>
      <w:r w:rsidR="00007EF2" w:rsidRPr="00935B6C">
        <w:rPr>
          <w:color w:val="0563C1"/>
        </w:rPr>
        <w:fldChar w:fldCharType="begin"/>
      </w:r>
      <w:r w:rsidR="00007EF2" w:rsidRPr="00935B6C">
        <w:rPr>
          <w:rStyle w:val="ProductList-BodyChar"/>
          <w:color w:val="0563C1"/>
        </w:rPr>
        <w:instrText>AutoTextList  \s NoStyle \t "Instance m</w:instrText>
      </w:r>
      <w:r w:rsidR="00007EF2" w:rsidRPr="00935B6C">
        <w:rPr>
          <w:color w:val="0563C1"/>
        </w:rPr>
        <w:instrText xml:space="preserve">eans an image of software that is created by executing the software’s setup or install procedure or by duplicating an existing </w:instrText>
      </w:r>
      <w:r w:rsidR="00007EF2" w:rsidRPr="00935B6C">
        <w:rPr>
          <w:color w:val="0563C1"/>
        </w:rPr>
        <w:fldChar w:fldCharType="begin"/>
      </w:r>
      <w:r w:rsidR="00007EF2" w:rsidRPr="00935B6C">
        <w:rPr>
          <w:color w:val="0563C1"/>
        </w:rPr>
        <w:instrText>AutoTextList  \s NoStyle \t " means an image of software that is created by executing the software’s setup or install procedure or by duplicating an existing Instance.         "</w:instrText>
      </w:r>
      <w:r w:rsidR="00007EF2" w:rsidRPr="00935B6C">
        <w:rPr>
          <w:color w:val="0563C1"/>
        </w:rPr>
        <w:fldChar w:fldCharType="separate"/>
      </w:r>
      <w:r w:rsidR="00007EF2" w:rsidRPr="00935B6C">
        <w:rPr>
          <w:color w:val="0563C1"/>
        </w:rPr>
        <w:instrText>Instance</w:instrText>
      </w:r>
      <w:r w:rsidR="00007EF2" w:rsidRPr="00935B6C">
        <w:rPr>
          <w:color w:val="0563C1"/>
        </w:rPr>
        <w:fldChar w:fldCharType="end"/>
      </w:r>
      <w:r w:rsidR="00007EF2" w:rsidRPr="00935B6C">
        <w:rPr>
          <w:color w:val="0563C1"/>
        </w:rPr>
        <w:instrText>."</w:instrText>
      </w:r>
      <w:r w:rsidR="00007EF2" w:rsidRPr="00935B6C">
        <w:rPr>
          <w:color w:val="0563C1"/>
        </w:rPr>
        <w:fldChar w:fldCharType="separate"/>
      </w:r>
      <w:r w:rsidR="00007EF2" w:rsidRPr="00935B6C">
        <w:rPr>
          <w:color w:val="0563C1"/>
        </w:rPr>
        <w:t>Instance</w:t>
      </w:r>
      <w:r w:rsidR="00007EF2" w:rsidRPr="00935B6C">
        <w:rPr>
          <w:color w:val="0563C1"/>
        </w:rPr>
        <w:fldChar w:fldCharType="end"/>
      </w:r>
      <w:r w:rsidR="0040049A">
        <w:t xml:space="preserve"> of software that is loaded into memory and for which one or more instructions have been executed. (Customer “Runs an Instance” of software by loading it into memory and executing one or more of its instructions.) Once running, an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is considered to be running (whether or not its instructions continue to execute) until it is removed from memory.</w:t>
      </w:r>
    </w:p>
    <w:p w14:paraId="68EA4A6F" w14:textId="73FAF5CF" w:rsidR="0040049A" w:rsidRDefault="00DA3F6F" w:rsidP="00EC681C">
      <w:pPr>
        <w:pStyle w:val="ProductList-BodySpaced"/>
      </w:pPr>
      <w:r>
        <w:rPr>
          <w:b/>
          <w:color w:val="00188F"/>
        </w:rPr>
        <w:fldChar w:fldCharType="begin"/>
      </w:r>
      <w:r w:rsidRPr="00DA3F6F">
        <w:rPr>
          <w:rStyle w:val="ProductList-BodyChar"/>
        </w:rPr>
        <w:instrText>AutoTextList  \s NoStyle \t "SAL m</w:instrText>
      </w:r>
      <w:r w:rsidRPr="00DD3346">
        <w:instrText>eans</w:instrText>
      </w:r>
      <w:r>
        <w:rPr>
          <w:b/>
          <w:color w:val="00188F"/>
        </w:rPr>
        <w:instrText xml:space="preserve"> </w:instrText>
      </w:r>
      <w:r w:rsidRPr="00A86D32">
        <w:instrText>Subscriber Access License</w:instrText>
      </w:r>
      <w:r>
        <w:instrText>, which may be assigned by user or device, as appropriate. (Refer Glossary for full definition)"</w:instrText>
      </w:r>
      <w:r>
        <w:rPr>
          <w:b/>
          <w:color w:val="00188F"/>
        </w:rPr>
        <w:fldChar w:fldCharType="separate"/>
      </w:r>
      <w:r>
        <w:rPr>
          <w:b/>
          <w:color w:val="00188F"/>
        </w:rPr>
        <w:t>SAL</w:t>
      </w:r>
      <w:r>
        <w:rPr>
          <w:b/>
          <w:color w:val="00188F"/>
        </w:rPr>
        <w:fldChar w:fldCharType="end"/>
      </w:r>
      <w:r w:rsidR="0040049A">
        <w:rPr>
          <w:b/>
          <w:color w:val="00188F"/>
        </w:rPr>
        <w:t xml:space="preserve"> </w:t>
      </w:r>
      <w:r w:rsidR="0040049A" w:rsidRPr="00DD3346">
        <w:t>means</w:t>
      </w:r>
      <w:r w:rsidR="0040049A">
        <w:rPr>
          <w:b/>
          <w:color w:val="00188F"/>
        </w:rPr>
        <w:t xml:space="preserve"> </w:t>
      </w:r>
      <w:r w:rsidR="0040049A" w:rsidRPr="00A86D32">
        <w:t>Subscriber Access License</w:t>
      </w:r>
      <w:r w:rsidR="0040049A">
        <w:t xml:space="preserve">, which may be assigned by user or device, as appropriate. A </w:t>
      </w:r>
      <w:r w:rsidR="00257AAC">
        <w:t>u</w:t>
      </w:r>
      <w:r w:rsidR="0040049A">
        <w:t>ser SAL allows access to the corresponding software from any device by one user</w:t>
      </w:r>
      <w:r w:rsidR="00400438">
        <w:t xml:space="preserve"> or management of any Client OSE used by one user</w:t>
      </w:r>
      <w:r w:rsidR="0040049A">
        <w:t xml:space="preserve">. A device SAL allows access to the corresponding software from one device by any user. </w:t>
      </w:r>
      <w:r w:rsidR="0040049A" w:rsidRPr="00A74916">
        <w:t xml:space="preserve">One OSE SAL permits management of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rsidRPr="00A74916">
        <w:t xml:space="preserve"> accessed by any user</w:t>
      </w:r>
      <w:r w:rsidR="00257AAC">
        <w:t>. A Student SAL may be assigned to</w:t>
      </w:r>
      <w:r w:rsidR="00257AAC" w:rsidRPr="00EB1808">
        <w:t xml:space="preserve"> Qualified Educational </w:t>
      </w:r>
      <w:r w:rsidR="00257AAC">
        <w:t>End Users</w:t>
      </w:r>
      <w:r w:rsidR="00257AAC" w:rsidRPr="00EB1808">
        <w:t xml:space="preserve"> </w:t>
      </w:r>
      <w:r w:rsidR="00257AAC">
        <w:t xml:space="preserve">as defined in the </w:t>
      </w:r>
      <w:r w:rsidR="00257AAC" w:rsidRPr="00EB1808">
        <w:t>Qualified Educational Customer Addendum.</w:t>
      </w:r>
    </w:p>
    <w:p w14:paraId="6568102D" w14:textId="1463DCBE" w:rsidR="0040049A" w:rsidRDefault="00DA3F6F" w:rsidP="00EC681C">
      <w:pPr>
        <w:pStyle w:val="ProductList-Body"/>
        <w:spacing w:after="40"/>
      </w:pPr>
      <w:r>
        <w:rPr>
          <w:b/>
          <w:color w:val="00188F"/>
          <w:szCs w:val="20"/>
        </w:rPr>
        <w:fldChar w:fldCharType="begin"/>
      </w:r>
      <w:r w:rsidRPr="00DA3F6F">
        <w:instrText>AutoTextList  \s NoStyle \t "SALs for SA</w:instrText>
      </w:r>
      <w:r>
        <w:rPr>
          <w:b/>
          <w:color w:val="00188F"/>
          <w:szCs w:val="20"/>
        </w:rPr>
        <w:instrText xml:space="preserve"> </w:instrText>
      </w:r>
      <w:r>
        <w:instrText xml:space="preserve">means SALs that </w:instrText>
      </w:r>
      <w:r w:rsidRPr="00A0706D">
        <w:instrText>may be acquired and assigned to users who have also been assigned a qua</w:instrText>
      </w:r>
      <w:r>
        <w:instrText>lifying Client Access License (or CAL</w:instrText>
      </w:r>
      <w:r w:rsidRPr="00A0706D">
        <w:instrText>) w</w:instrText>
      </w:r>
      <w:r>
        <w:instrText>ith active Software Assurance (or SA</w:instrText>
      </w:r>
      <w:r w:rsidRPr="00A0706D">
        <w:instrText>)</w:instrText>
      </w:r>
      <w:r>
        <w:instrText>...(Refer Glossary for full definition)"</w:instrText>
      </w:r>
      <w:r>
        <w:rPr>
          <w:b/>
          <w:color w:val="00188F"/>
          <w:szCs w:val="20"/>
        </w:rPr>
        <w:fldChar w:fldCharType="separate"/>
      </w:r>
      <w:r w:rsidRPr="00AC223D">
        <w:rPr>
          <w:b/>
          <w:color w:val="00188F"/>
          <w:szCs w:val="20"/>
        </w:rPr>
        <w:t>SALs for SA</w:t>
      </w:r>
      <w:r>
        <w:rPr>
          <w:b/>
          <w:color w:val="00188F"/>
          <w:szCs w:val="20"/>
        </w:rPr>
        <w:fldChar w:fldCharType="end"/>
      </w:r>
      <w:r w:rsidR="0040049A" w:rsidRPr="00A0706D">
        <w:t xml:space="preserve"> </w:t>
      </w:r>
      <w:r w:rsidR="0040049A">
        <w:t xml:space="preserve">means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t>s</w:t>
      </w:r>
      <w:r w:rsidR="0040049A">
        <w:t xml:space="preserve"> that </w:t>
      </w:r>
      <w:r w:rsidR="0040049A" w:rsidRPr="00A0706D">
        <w:t>may be acquired and assigned to users who have also been assigned a qua</w:t>
      </w:r>
      <w:r w:rsidR="0040049A">
        <w:t>lifying Client Access License (or CAL</w:t>
      </w:r>
      <w:r w:rsidR="0040049A" w:rsidRPr="00A0706D">
        <w:t>) w</w:t>
      </w:r>
      <w:r w:rsidR="0040049A">
        <w:t>ith active Software Assurance (or SA</w:t>
      </w:r>
      <w:r w:rsidR="0040049A" w:rsidRPr="00A0706D">
        <w:t xml:space="preserve">) acquired under a Microsoft Volume Licensing Program or who uses a device to which a qualifying Device CAL with </w:t>
      </w:r>
      <w:r w:rsidR="0040049A">
        <w:t>SA</w:t>
      </w:r>
      <w:r w:rsidR="0040049A" w:rsidRPr="00A0706D">
        <w:t xml:space="preserve"> has been assigned. The right to assign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40049A" w:rsidRPr="00A0706D">
        <w:t xml:space="preserve"> for SA to a user or device expires when the </w:t>
      </w:r>
      <w:r w:rsidR="0040049A">
        <w:t>SA</w:t>
      </w:r>
      <w:r w:rsidR="0040049A" w:rsidRPr="00A0706D">
        <w:t xml:space="preserve"> for the qualifying CAL expires.</w:t>
      </w:r>
      <w:r w:rsidR="0040049A">
        <w:t xml:space="preserve"> </w:t>
      </w:r>
      <w:r w:rsidR="0053523F" w:rsidRPr="0053523F">
        <w:rPr>
          <w:color w:val="0563C1"/>
          <w:szCs w:val="20"/>
        </w:rPr>
        <w:fldChar w:fldCharType="begin"/>
      </w:r>
      <w:r w:rsidR="0053523F" w:rsidRPr="00CE1FF9">
        <w:rPr>
          <w:color w:val="0563C1"/>
        </w:rPr>
        <w:instrText>AutoTextList  \s NoStyle \t "SALs for SA</w:instrText>
      </w:r>
      <w:r w:rsidR="0053523F" w:rsidRPr="00CE1FF9">
        <w:rPr>
          <w:color w:val="0563C1"/>
          <w:szCs w:val="20"/>
        </w:rPr>
        <w:instrText xml:space="preserve"> </w:instrText>
      </w:r>
      <w:r w:rsidR="0053523F" w:rsidRPr="00CE1FF9">
        <w:rPr>
          <w:color w:val="0563C1"/>
        </w:rPr>
        <w:instrText>means SALs that may be acquired and assigned to users who have also been assigned a qualifying Client Access License (or CAL) with active Software Assurance (or SA)...(Refer Glossary for full definition)"</w:instrText>
      </w:r>
      <w:r w:rsidR="0053523F" w:rsidRPr="0053523F">
        <w:rPr>
          <w:color w:val="0563C1"/>
          <w:szCs w:val="20"/>
        </w:rPr>
        <w:fldChar w:fldCharType="separate"/>
      </w:r>
      <w:r w:rsidR="0053523F" w:rsidRPr="00CE1FF9">
        <w:rPr>
          <w:color w:val="0563C1"/>
          <w:szCs w:val="20"/>
        </w:rPr>
        <w:t>SALs</w:t>
      </w:r>
      <w:r w:rsidR="0053523F" w:rsidRPr="0053523F">
        <w:rPr>
          <w:color w:val="0563C1"/>
          <w:szCs w:val="20"/>
        </w:rPr>
        <w:t xml:space="preserve"> for SA</w:t>
      </w:r>
      <w:r w:rsidR="0053523F" w:rsidRPr="0053523F">
        <w:rPr>
          <w:color w:val="0563C1"/>
          <w:szCs w:val="20"/>
        </w:rPr>
        <w:fldChar w:fldCharType="end"/>
      </w:r>
      <w:r w:rsidR="0040049A" w:rsidRPr="00A0706D">
        <w:t xml:space="preserve"> may only be reassigned, and must be reassigned, when and as the qualifying CAL is reassigned.</w:t>
      </w:r>
      <w:r w:rsidR="0040049A">
        <w:t xml:space="preserve"> </w:t>
      </w:r>
    </w:p>
    <w:p w14:paraId="64417812" w14:textId="3A9A8CF2" w:rsidR="0040049A" w:rsidRDefault="00DA3F6F" w:rsidP="00EC681C">
      <w:pPr>
        <w:pStyle w:val="ProductList-BodySpaced"/>
      </w:pPr>
      <w:r>
        <w:rPr>
          <w:b/>
          <w:color w:val="00188F"/>
        </w:rPr>
        <w:fldChar w:fldCharType="begin"/>
      </w:r>
      <w:r w:rsidRPr="00DA3F6F">
        <w:rPr>
          <w:rStyle w:val="ProductList-BodyChar"/>
        </w:rPr>
        <w:instrText>AutoTextList  \s NoStyle \t "Server me</w:instrText>
      </w:r>
      <w:r>
        <w:instrText>ans a physical hardware system capable of running server software."</w:instrText>
      </w:r>
      <w:r>
        <w:rPr>
          <w:b/>
          <w:color w:val="00188F"/>
        </w:rPr>
        <w:fldChar w:fldCharType="separate"/>
      </w:r>
      <w:r>
        <w:rPr>
          <w:b/>
          <w:color w:val="00188F"/>
        </w:rPr>
        <w:t>Server</w:t>
      </w:r>
      <w:r>
        <w:rPr>
          <w:b/>
          <w:color w:val="00188F"/>
        </w:rPr>
        <w:fldChar w:fldCharType="end"/>
      </w:r>
      <w:r w:rsidR="0040049A">
        <w:t xml:space="preserve"> means a physical hardware system capable of running server software.</w:t>
      </w:r>
    </w:p>
    <w:p w14:paraId="3EA82FB1" w14:textId="7FDDB0F9" w:rsidR="0040049A" w:rsidRDefault="00DA3F6F" w:rsidP="00EC681C">
      <w:pPr>
        <w:pStyle w:val="ProductList-BodySpaced"/>
      </w:pPr>
      <w:r>
        <w:rPr>
          <w:b/>
          <w:color w:val="00188F"/>
        </w:rPr>
        <w:fldChar w:fldCharType="begin"/>
      </w:r>
      <w:r w:rsidRPr="00DA3F6F">
        <w:rPr>
          <w:rStyle w:val="ProductList-BodyChar"/>
        </w:rPr>
        <w:instrText>AutoTextList  \s NoStyle \t "Server Farm m</w:instrText>
      </w:r>
      <w:r>
        <w:instrText xml:space="preserve">eans a single data center or two data centers each physically located either in time zones not more than four hours apart, and/or within the European Union and/or European Free Trade Association. </w:instrText>
      </w:r>
      <w:r w:rsidR="00AE5839">
        <w:instrText>(Refer Glossary for full definition)</w:instrText>
      </w:r>
      <w:r>
        <w:instrText>"</w:instrText>
      </w:r>
      <w:r>
        <w:rPr>
          <w:b/>
          <w:color w:val="00188F"/>
        </w:rPr>
        <w:fldChar w:fldCharType="separate"/>
      </w:r>
      <w:r w:rsidR="00AE5839">
        <w:rPr>
          <w:b/>
          <w:color w:val="00188F"/>
        </w:rPr>
        <w:t>Server Farm</w:t>
      </w:r>
      <w:r>
        <w:rPr>
          <w:b/>
          <w:color w:val="00188F"/>
        </w:rPr>
        <w:fldChar w:fldCharType="end"/>
      </w:r>
      <w:r w:rsidR="0040049A">
        <w:t xml:space="preserve"> means a single data center or two data centers each physically located either in time zones not more than four hours apart, and/or within the European Union (EU) and/or European Free Trade Association (EFTA). A data center can be moved from one </w:t>
      </w:r>
      <w:r w:rsidR="00CE1FF9" w:rsidRPr="00CE1FF9">
        <w:rPr>
          <w:color w:val="0563C1"/>
        </w:rPr>
        <w:fldChar w:fldCharType="begin"/>
      </w:r>
      <w:r w:rsidR="00CE1FF9" w:rsidRPr="00CE1FF9">
        <w:rPr>
          <w:rStyle w:val="ProductList-BodyChar"/>
          <w:color w:val="0563C1"/>
        </w:rPr>
        <w:instrText>AutoTextList  \s NoStyle \t "Server Farm m</w:instrText>
      </w:r>
      <w:r w:rsidR="00CE1FF9" w:rsidRPr="00CE1FF9">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CE1FF9" w:rsidRPr="00CE1FF9">
        <w:rPr>
          <w:color w:val="0563C1"/>
        </w:rPr>
        <w:fldChar w:fldCharType="separate"/>
      </w:r>
      <w:r w:rsidR="00CE1FF9" w:rsidRPr="00CE1FF9">
        <w:rPr>
          <w:color w:val="0563C1"/>
        </w:rPr>
        <w:t>Server Farm</w:t>
      </w:r>
      <w:r w:rsidR="00CE1FF9" w:rsidRPr="00CE1FF9">
        <w:rPr>
          <w:color w:val="0563C1"/>
        </w:rPr>
        <w:fldChar w:fldCharType="end"/>
      </w:r>
      <w:r w:rsidR="0040049A">
        <w:t xml:space="preserve"> to another, but not on a short-term basis.</w:t>
      </w:r>
    </w:p>
    <w:p w14:paraId="059086AE" w14:textId="6A5BD1CD" w:rsidR="00A74916" w:rsidRDefault="00AE5839" w:rsidP="00EC681C">
      <w:pPr>
        <w:pStyle w:val="ProductList-BodySpaced"/>
      </w:pPr>
      <w:r>
        <w:rPr>
          <w:b/>
          <w:color w:val="00188F"/>
        </w:rPr>
        <w:fldChar w:fldCharType="begin"/>
      </w:r>
      <w:r w:rsidRPr="00AE5839">
        <w:rPr>
          <w:rStyle w:val="ProductList-BodyChar"/>
        </w:rPr>
        <w:instrText>AutoTextList  \s NoStyle \t "Suite m</w:instrText>
      </w:r>
      <w:r>
        <w:instrText>eans a Product that is comprised of components that are also licensed separately. (Refer Glossary for full definition)"</w:instrText>
      </w:r>
      <w:r>
        <w:rPr>
          <w:b/>
          <w:color w:val="00188F"/>
        </w:rPr>
        <w:fldChar w:fldCharType="separate"/>
      </w:r>
      <w:r>
        <w:rPr>
          <w:b/>
          <w:color w:val="00188F"/>
        </w:rPr>
        <w:t>Suite</w:t>
      </w:r>
      <w:r>
        <w:rPr>
          <w:b/>
          <w:color w:val="00188F"/>
        </w:rPr>
        <w:fldChar w:fldCharType="end"/>
      </w:r>
      <w:r w:rsidR="00A74916">
        <w:t xml:space="preserve"> means a Product that is comprised of components that are also licensed separately. A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is licensed under a single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A74916">
        <w:t xml:space="preserve"> that is assigned to a single user or device, and allows use of all of its components on the single device or by a single user to which it is assigned. The components of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may not be separated and used on separate devices or by separate users. </w:t>
      </w:r>
    </w:p>
    <w:p w14:paraId="3F9C2F86" w14:textId="0D29DFE8" w:rsidR="0040049A" w:rsidRDefault="00AE5839" w:rsidP="00EC681C">
      <w:pPr>
        <w:pStyle w:val="ProductList-BodySpaced"/>
      </w:pPr>
      <w:r>
        <w:rPr>
          <w:b/>
          <w:color w:val="00188F"/>
        </w:rPr>
        <w:fldChar w:fldCharType="begin"/>
      </w:r>
      <w:r w:rsidRPr="00AE5839">
        <w:rPr>
          <w:rStyle w:val="ProductList-BodyChar"/>
        </w:rPr>
        <w:instrText>AutoTextList  \s NoStyle \t "Virtual Core m</w:instrText>
      </w:r>
      <w:r>
        <w:instrText>eans the unit of processing power in a virtual hardware system. A Virtual Core is the virtual representation of one or more hardware threads."</w:instrText>
      </w:r>
      <w:r>
        <w:rPr>
          <w:b/>
          <w:color w:val="00188F"/>
        </w:rPr>
        <w:fldChar w:fldCharType="separate"/>
      </w:r>
      <w:r>
        <w:rPr>
          <w:b/>
          <w:color w:val="00188F"/>
        </w:rPr>
        <w:t>Virtual Core</w:t>
      </w:r>
      <w:r>
        <w:rPr>
          <w:b/>
          <w:color w:val="00188F"/>
        </w:rPr>
        <w:fldChar w:fldCharType="end"/>
      </w:r>
      <w:r w:rsidR="0040049A">
        <w:t xml:space="preserve"> means the unit of processing power in a virtual hardware system. A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40049A">
        <w:t xml:space="preserve"> is the virtual representation of one or more </w:t>
      </w:r>
      <w:r w:rsidR="00935B6C" w:rsidRPr="000A214F">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0A214F">
        <w:rPr>
          <w:color w:val="0563C1"/>
        </w:rPr>
        <w:fldChar w:fldCharType="separate"/>
      </w:r>
      <w:r w:rsidR="00935B6C" w:rsidRPr="00935B6C">
        <w:rPr>
          <w:color w:val="0563C1"/>
        </w:rPr>
        <w:t xml:space="preserve">Hardware </w:t>
      </w:r>
      <w:r w:rsidR="00935B6C" w:rsidRPr="000A214F">
        <w:rPr>
          <w:color w:val="0563C1"/>
        </w:rPr>
        <w:t>Thread</w:t>
      </w:r>
      <w:r w:rsidR="00935B6C" w:rsidRPr="000A214F">
        <w:rPr>
          <w:color w:val="0563C1"/>
        </w:rPr>
        <w:fldChar w:fldCharType="end"/>
      </w:r>
      <w:r w:rsidR="00935B6C" w:rsidRPr="000A214F">
        <w:rPr>
          <w:color w:val="0563C1"/>
        </w:rPr>
        <w:t>s</w:t>
      </w:r>
      <w:r w:rsidR="0040049A">
        <w:t>.</w:t>
      </w:r>
    </w:p>
    <w:p w14:paraId="65D8081C" w14:textId="6D0D76A6" w:rsidR="0040049A" w:rsidRDefault="00AE5839" w:rsidP="00EC681C">
      <w:pPr>
        <w:pStyle w:val="ProductList-BodySpaced"/>
      </w:pPr>
      <w:r>
        <w:rPr>
          <w:b/>
          <w:color w:val="00188F"/>
        </w:rPr>
        <w:fldChar w:fldCharType="begin"/>
      </w:r>
      <w:r w:rsidRPr="00AE5839">
        <w:rPr>
          <w:rStyle w:val="ProductList-BodyChar"/>
        </w:rPr>
        <w:instrText>AutoTextList  \s NoStyle \t "Virtual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on a virtual hardware system."</w:instrText>
      </w:r>
      <w:r>
        <w:rPr>
          <w:b/>
          <w:color w:val="00188F"/>
        </w:rPr>
        <w:fldChar w:fldCharType="separate"/>
      </w:r>
      <w:r>
        <w:rPr>
          <w:b/>
          <w:color w:val="00188F"/>
        </w:rPr>
        <w:t>Virtual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that is configured to run on a virtual hardware system.</w:t>
      </w:r>
    </w:p>
    <w:p w14:paraId="388DAC86" w14:textId="1EC95DB8" w:rsidR="00ED4234" w:rsidRDefault="001B6D6D" w:rsidP="00EC681C">
      <w:pPr>
        <w:pStyle w:val="ProductList-BodySpaced"/>
      </w:pPr>
      <w:r>
        <w:rPr>
          <w:b/>
          <w:color w:val="00188F"/>
        </w:rPr>
        <w:fldChar w:fldCharType="begin"/>
      </w:r>
      <w:r w:rsidRPr="00FF6380">
        <w:rPr>
          <w:rStyle w:val="ProductList-BodyChar"/>
        </w:rPr>
        <w:instrText xml:space="preserve">AutoTextList </w:instrText>
      </w:r>
      <w:r w:rsidR="00672A6E" w:rsidRPr="00FF6380">
        <w:rPr>
          <w:rStyle w:val="ProductList-BodyChar"/>
        </w:rPr>
        <w:instrText xml:space="preserve"> </w:instrText>
      </w:r>
      <w:r w:rsidRPr="00FF6380">
        <w:rPr>
          <w:rStyle w:val="ProductList-BodyChar"/>
        </w:rPr>
        <w:instrText>\s NoStyle \t "</w:instrText>
      </w:r>
      <w:r w:rsidR="00ED4234" w:rsidRPr="00FF6380">
        <w:rPr>
          <w:rStyle w:val="ProductList-BodyChar"/>
        </w:rPr>
        <w:instrText>Windows Server Container</w:instrText>
      </w:r>
      <w:r w:rsidRPr="00FF6380">
        <w:rPr>
          <w:rStyle w:val="ProductList-BodyChar"/>
        </w:rPr>
        <w:instrText xml:space="preserve"> i</w:instrText>
      </w:r>
      <w:r>
        <w:instrText xml:space="preserve">s </w:instrText>
      </w:r>
      <w:r w:rsidRPr="00ED4234">
        <w:instrText>a feature of Windows Server software</w:instrText>
      </w:r>
      <w:r>
        <w:instrText>."</w:instrText>
      </w:r>
      <w:r>
        <w:rPr>
          <w:b/>
          <w:color w:val="00188F"/>
        </w:rPr>
        <w:instrText xml:space="preserve"> </w:instrText>
      </w:r>
      <w:r>
        <w:rPr>
          <w:b/>
          <w:color w:val="00188F"/>
        </w:rPr>
        <w:fldChar w:fldCharType="separate"/>
      </w:r>
      <w:r w:rsidR="00672A6E" w:rsidRPr="00ED4234">
        <w:rPr>
          <w:b/>
          <w:color w:val="00188F"/>
        </w:rPr>
        <w:t>Windows Server Container</w:t>
      </w:r>
      <w:r>
        <w:rPr>
          <w:b/>
          <w:color w:val="00188F"/>
        </w:rPr>
        <w:fldChar w:fldCharType="end"/>
      </w:r>
      <w:r w:rsidR="008F20D7">
        <w:t xml:space="preserve"> is </w:t>
      </w:r>
      <w:r w:rsidR="00ED4234" w:rsidRPr="00ED4234">
        <w:t>a feature of Windows Server software</w:t>
      </w:r>
      <w:r w:rsidR="00ED4234">
        <w:t>.</w:t>
      </w:r>
    </w:p>
    <w:p w14:paraId="2BBC119C" w14:textId="0477FE50" w:rsidR="0040049A" w:rsidRDefault="00AE5839" w:rsidP="00EC681C">
      <w:pPr>
        <w:pStyle w:val="ProductList-BodySpaced"/>
      </w:pPr>
      <w:r>
        <w:rPr>
          <w:b/>
          <w:color w:val="00188F"/>
        </w:rPr>
        <w:fldChar w:fldCharType="begin"/>
      </w:r>
      <w:r w:rsidRPr="00AE5839">
        <w:rPr>
          <w:rStyle w:val="ProductList-BodyChar"/>
        </w:rPr>
        <w:instrText>AutoTextList  \s NoStyle \t "Windows Software Components mean</w:instrText>
      </w:r>
      <w:r>
        <w:instrText>s components of Windows software, including Microsoft .NET Framework, Microsoft Data Access Components, PowerShell software and certain .dlls</w:instrText>
      </w:r>
      <w:r w:rsidR="00661E63">
        <w:instrText>...(Refer Glossary for full definition)</w:instrText>
      </w:r>
      <w:r>
        <w:instrText>"</w:instrText>
      </w:r>
      <w:r>
        <w:rPr>
          <w:b/>
          <w:color w:val="00188F"/>
        </w:rPr>
        <w:fldChar w:fldCharType="separate"/>
      </w:r>
      <w:r w:rsidR="00661E63">
        <w:rPr>
          <w:b/>
          <w:color w:val="00188F"/>
        </w:rPr>
        <w:t>Windows Software Components</w:t>
      </w:r>
      <w:r>
        <w:rPr>
          <w:b/>
          <w:color w:val="00188F"/>
        </w:rPr>
        <w:fldChar w:fldCharType="end"/>
      </w:r>
      <w:r w:rsidR="0040049A">
        <w:t xml:space="preserve"> means components of Windows software, including Microsoft .NET Framework, Microsoft Data Access Components, PowerShell software and certain .dlls related to Microsoft Build, Windows Identity Foundation, Windows Library for JAVAScript, Debghelp.dll, and Web Deploy technologies.</w:t>
      </w:r>
    </w:p>
    <w:p w14:paraId="4DB39DDC" w14:textId="529EDD02" w:rsidR="00F74E1F" w:rsidRPr="00A8327A" w:rsidRDefault="00E84D2E"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6F39D0F0" w14:textId="77777777" w:rsidR="00F74E1F"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0"/>
          <w:footerReference w:type="first" r:id="rId61"/>
          <w:pgSz w:w="12240" w:h="15840"/>
          <w:pgMar w:top="1166" w:right="720" w:bottom="720" w:left="720" w:header="720" w:footer="720" w:gutter="0"/>
          <w:cols w:space="720"/>
          <w:titlePg/>
          <w:docGrid w:linePitch="360"/>
        </w:sectPr>
      </w:pPr>
    </w:p>
    <w:p w14:paraId="0B669720" w14:textId="440E9D3E" w:rsidR="00CE6EBB" w:rsidRDefault="00CE6EBB" w:rsidP="002024BF">
      <w:pPr>
        <w:pStyle w:val="ProductList-SectionHeading"/>
        <w:tabs>
          <w:tab w:val="clear" w:pos="360"/>
          <w:tab w:val="clear" w:pos="720"/>
          <w:tab w:val="clear" w:pos="1080"/>
        </w:tabs>
        <w:outlineLvl w:val="0"/>
      </w:pPr>
      <w:bookmarkStart w:id="99" w:name="_Toc468344702"/>
      <w:bookmarkStart w:id="100" w:name="Index"/>
      <w:r>
        <w:lastRenderedPageBreak/>
        <w:t>Index</w:t>
      </w:r>
      <w:bookmarkEnd w:id="99"/>
    </w:p>
    <w:bookmarkEnd w:id="100"/>
    <w:p w14:paraId="1FA4A629" w14:textId="77777777" w:rsidR="005A4069" w:rsidRDefault="00424F9E" w:rsidP="002024BF">
      <w:pPr>
        <w:pStyle w:val="ProductList-Body"/>
        <w:tabs>
          <w:tab w:val="clear" w:pos="360"/>
          <w:tab w:val="clear" w:pos="720"/>
          <w:tab w:val="clear" w:pos="1080"/>
        </w:tabs>
        <w:rPr>
          <w:noProof/>
        </w:rPr>
        <w:sectPr w:rsidR="005A4069" w:rsidSect="005A4069">
          <w:footerReference w:type="first" r:id="rId62"/>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0A872733" w14:textId="77777777" w:rsidR="005A4069" w:rsidRDefault="005A4069">
      <w:pPr>
        <w:pStyle w:val="Index1"/>
        <w:tabs>
          <w:tab w:val="right" w:leader="dot" w:pos="5030"/>
        </w:tabs>
        <w:rPr>
          <w:noProof/>
        </w:rPr>
      </w:pPr>
      <w:r>
        <w:rPr>
          <w:noProof/>
        </w:rPr>
        <w:t>Advanced Threat Analytics 2016, 10</w:t>
      </w:r>
    </w:p>
    <w:p w14:paraId="7DF77AC2" w14:textId="77777777" w:rsidR="005A4069" w:rsidRDefault="005A4069">
      <w:pPr>
        <w:pStyle w:val="Index1"/>
        <w:tabs>
          <w:tab w:val="right" w:leader="dot" w:pos="5030"/>
        </w:tabs>
        <w:rPr>
          <w:noProof/>
        </w:rPr>
      </w:pPr>
      <w:r>
        <w:rPr>
          <w:noProof/>
        </w:rPr>
        <w:t>BizTalk Server 2013 R2, 10</w:t>
      </w:r>
    </w:p>
    <w:p w14:paraId="1A2D5D43" w14:textId="77777777" w:rsidR="005A4069" w:rsidRDefault="005A4069">
      <w:pPr>
        <w:pStyle w:val="Index1"/>
        <w:tabs>
          <w:tab w:val="right" w:leader="dot" w:pos="5030"/>
        </w:tabs>
        <w:rPr>
          <w:noProof/>
        </w:rPr>
      </w:pPr>
      <w:r>
        <w:rPr>
          <w:noProof/>
        </w:rPr>
        <w:t>BizTalk Server 2016 Branch, 10</w:t>
      </w:r>
    </w:p>
    <w:p w14:paraId="595FA5AF" w14:textId="77777777" w:rsidR="005A4069" w:rsidRDefault="005A4069">
      <w:pPr>
        <w:pStyle w:val="Index1"/>
        <w:tabs>
          <w:tab w:val="right" w:leader="dot" w:pos="5030"/>
        </w:tabs>
        <w:rPr>
          <w:noProof/>
        </w:rPr>
      </w:pPr>
      <w:r>
        <w:rPr>
          <w:noProof/>
        </w:rPr>
        <w:t>BizTalk Server 2016 Enterprise, 10</w:t>
      </w:r>
    </w:p>
    <w:p w14:paraId="45641C51" w14:textId="77777777" w:rsidR="005A4069" w:rsidRDefault="005A4069">
      <w:pPr>
        <w:pStyle w:val="Index1"/>
        <w:tabs>
          <w:tab w:val="right" w:leader="dot" w:pos="5030"/>
        </w:tabs>
        <w:rPr>
          <w:noProof/>
        </w:rPr>
      </w:pPr>
      <w:r>
        <w:rPr>
          <w:noProof/>
        </w:rPr>
        <w:t>BizTalk Server 2016 Standard, 10</w:t>
      </w:r>
    </w:p>
    <w:p w14:paraId="2C9F1EED" w14:textId="77777777" w:rsidR="005A4069" w:rsidRDefault="005A4069">
      <w:pPr>
        <w:pStyle w:val="Index1"/>
        <w:tabs>
          <w:tab w:val="right" w:leader="dot" w:pos="5030"/>
        </w:tabs>
        <w:rPr>
          <w:noProof/>
        </w:rPr>
      </w:pPr>
      <w:r>
        <w:rPr>
          <w:noProof/>
        </w:rPr>
        <w:t>Cloud Platform Guest, 23, 24</w:t>
      </w:r>
    </w:p>
    <w:p w14:paraId="6F723938" w14:textId="77777777" w:rsidR="005A4069" w:rsidRDefault="005A4069">
      <w:pPr>
        <w:pStyle w:val="Index1"/>
        <w:tabs>
          <w:tab w:val="right" w:leader="dot" w:pos="5030"/>
        </w:tabs>
        <w:rPr>
          <w:noProof/>
        </w:rPr>
      </w:pPr>
      <w:r>
        <w:rPr>
          <w:noProof/>
        </w:rPr>
        <w:t>Cloud Platform Suite, 9, 23, 24</w:t>
      </w:r>
    </w:p>
    <w:p w14:paraId="0C0A125B" w14:textId="77777777" w:rsidR="005A4069" w:rsidRDefault="005A4069">
      <w:pPr>
        <w:pStyle w:val="Index1"/>
        <w:tabs>
          <w:tab w:val="right" w:leader="dot" w:pos="5030"/>
        </w:tabs>
        <w:rPr>
          <w:noProof/>
        </w:rPr>
      </w:pPr>
      <w:r>
        <w:rPr>
          <w:noProof/>
        </w:rPr>
        <w:t>Core CAL, 19, 20, 21, 24</w:t>
      </w:r>
    </w:p>
    <w:p w14:paraId="796EEE05" w14:textId="77777777" w:rsidR="005A4069" w:rsidRDefault="005A4069">
      <w:pPr>
        <w:pStyle w:val="Index1"/>
        <w:tabs>
          <w:tab w:val="right" w:leader="dot" w:pos="5030"/>
        </w:tabs>
        <w:rPr>
          <w:noProof/>
        </w:rPr>
      </w:pPr>
      <w:r>
        <w:rPr>
          <w:noProof/>
        </w:rPr>
        <w:t>Core Infrastructure Server Suite Datacenter, 11</w:t>
      </w:r>
    </w:p>
    <w:p w14:paraId="2FAE222A" w14:textId="77777777" w:rsidR="005A4069" w:rsidRDefault="005A4069">
      <w:pPr>
        <w:pStyle w:val="Index1"/>
        <w:tabs>
          <w:tab w:val="right" w:leader="dot" w:pos="5030"/>
        </w:tabs>
        <w:rPr>
          <w:noProof/>
        </w:rPr>
      </w:pPr>
      <w:r>
        <w:rPr>
          <w:noProof/>
        </w:rPr>
        <w:t>Core Infrastructure Server Suite Standard, 11</w:t>
      </w:r>
    </w:p>
    <w:p w14:paraId="466171E9" w14:textId="77777777" w:rsidR="005A4069" w:rsidRDefault="005A4069">
      <w:pPr>
        <w:pStyle w:val="Index1"/>
        <w:tabs>
          <w:tab w:val="right" w:leader="dot" w:pos="5030"/>
        </w:tabs>
        <w:rPr>
          <w:noProof/>
        </w:rPr>
      </w:pPr>
      <w:r>
        <w:rPr>
          <w:noProof/>
        </w:rPr>
        <w:t>Dynamics AX 2012 R2, 12</w:t>
      </w:r>
    </w:p>
    <w:p w14:paraId="235BCA84" w14:textId="77777777" w:rsidR="005A4069" w:rsidRDefault="005A4069">
      <w:pPr>
        <w:pStyle w:val="Index1"/>
        <w:tabs>
          <w:tab w:val="right" w:leader="dot" w:pos="5030"/>
        </w:tabs>
        <w:rPr>
          <w:noProof/>
        </w:rPr>
      </w:pPr>
      <w:r>
        <w:rPr>
          <w:noProof/>
        </w:rPr>
        <w:t>Dynamics NAV 2013 R2, 26</w:t>
      </w:r>
    </w:p>
    <w:p w14:paraId="1374FFC0" w14:textId="77777777" w:rsidR="005A4069" w:rsidRDefault="005A4069">
      <w:pPr>
        <w:pStyle w:val="Index1"/>
        <w:tabs>
          <w:tab w:val="right" w:leader="dot" w:pos="5030"/>
        </w:tabs>
        <w:rPr>
          <w:noProof/>
        </w:rPr>
      </w:pPr>
      <w:r>
        <w:rPr>
          <w:noProof/>
        </w:rPr>
        <w:t>Enterprise CAL, 19, 20, 21, 24</w:t>
      </w:r>
    </w:p>
    <w:p w14:paraId="0A841B68" w14:textId="77777777" w:rsidR="005A4069" w:rsidRDefault="005A4069">
      <w:pPr>
        <w:pStyle w:val="Index1"/>
        <w:tabs>
          <w:tab w:val="right" w:leader="dot" w:pos="5030"/>
        </w:tabs>
        <w:rPr>
          <w:noProof/>
        </w:rPr>
      </w:pPr>
      <w:r>
        <w:rPr>
          <w:noProof/>
        </w:rPr>
        <w:t>Exchange Server 2013, 18</w:t>
      </w:r>
    </w:p>
    <w:p w14:paraId="091C102B" w14:textId="77777777" w:rsidR="005A4069" w:rsidRDefault="005A4069">
      <w:pPr>
        <w:pStyle w:val="Index1"/>
        <w:tabs>
          <w:tab w:val="right" w:leader="dot" w:pos="5030"/>
        </w:tabs>
        <w:rPr>
          <w:noProof/>
        </w:rPr>
      </w:pPr>
      <w:r>
        <w:rPr>
          <w:noProof/>
        </w:rPr>
        <w:t>Exchange Server 2016 Basic, 18</w:t>
      </w:r>
    </w:p>
    <w:p w14:paraId="14A4FB9E" w14:textId="77777777" w:rsidR="005A4069" w:rsidRDefault="005A4069">
      <w:pPr>
        <w:pStyle w:val="Index1"/>
        <w:tabs>
          <w:tab w:val="right" w:leader="dot" w:pos="5030"/>
        </w:tabs>
        <w:rPr>
          <w:noProof/>
        </w:rPr>
      </w:pPr>
      <w:r>
        <w:rPr>
          <w:noProof/>
        </w:rPr>
        <w:t>Exchange Server 2016 Enterprise, 18, 19</w:t>
      </w:r>
    </w:p>
    <w:p w14:paraId="1855A681" w14:textId="77777777" w:rsidR="005A4069" w:rsidRDefault="005A4069">
      <w:pPr>
        <w:pStyle w:val="Index1"/>
        <w:tabs>
          <w:tab w:val="right" w:leader="dot" w:pos="5030"/>
        </w:tabs>
        <w:rPr>
          <w:noProof/>
        </w:rPr>
      </w:pPr>
      <w:r>
        <w:rPr>
          <w:noProof/>
        </w:rPr>
        <w:t>Exchange Server 2016 Standard, 18, 19</w:t>
      </w:r>
    </w:p>
    <w:p w14:paraId="28E16EFE" w14:textId="77777777" w:rsidR="005A4069" w:rsidRDefault="005A4069">
      <w:pPr>
        <w:pStyle w:val="Index1"/>
        <w:tabs>
          <w:tab w:val="right" w:leader="dot" w:pos="5030"/>
        </w:tabs>
        <w:rPr>
          <w:noProof/>
        </w:rPr>
      </w:pPr>
      <w:r>
        <w:rPr>
          <w:noProof/>
        </w:rPr>
        <w:t>Hosted Exchange Standard SAL, 18, 19, 24</w:t>
      </w:r>
    </w:p>
    <w:p w14:paraId="6B6BCEBA" w14:textId="77777777" w:rsidR="005A4069" w:rsidRDefault="005A4069">
      <w:pPr>
        <w:pStyle w:val="Index1"/>
        <w:tabs>
          <w:tab w:val="right" w:leader="dot" w:pos="5030"/>
        </w:tabs>
        <w:rPr>
          <w:noProof/>
        </w:rPr>
      </w:pPr>
      <w:r>
        <w:rPr>
          <w:noProof/>
        </w:rPr>
        <w:t>Lync for Mac 2011, 22</w:t>
      </w:r>
    </w:p>
    <w:p w14:paraId="21E6A836" w14:textId="77777777" w:rsidR="005A4069" w:rsidRDefault="005A4069">
      <w:pPr>
        <w:pStyle w:val="Index1"/>
        <w:tabs>
          <w:tab w:val="right" w:leader="dot" w:pos="5030"/>
        </w:tabs>
        <w:rPr>
          <w:noProof/>
        </w:rPr>
      </w:pPr>
      <w:r>
        <w:rPr>
          <w:noProof/>
        </w:rPr>
        <w:t>Lync Server 2013, 21</w:t>
      </w:r>
    </w:p>
    <w:p w14:paraId="28CFF629" w14:textId="77777777" w:rsidR="005A4069" w:rsidRDefault="005A4069">
      <w:pPr>
        <w:pStyle w:val="Index1"/>
        <w:tabs>
          <w:tab w:val="right" w:leader="dot" w:pos="5030"/>
        </w:tabs>
        <w:rPr>
          <w:noProof/>
        </w:rPr>
      </w:pPr>
      <w:r>
        <w:rPr>
          <w:noProof/>
        </w:rPr>
        <w:t>Microsoft Application Virtualization Hosting for Desktops, 26</w:t>
      </w:r>
    </w:p>
    <w:p w14:paraId="4D2354DE" w14:textId="77777777" w:rsidR="005A4069" w:rsidRDefault="005A4069">
      <w:pPr>
        <w:pStyle w:val="Index1"/>
        <w:tabs>
          <w:tab w:val="right" w:leader="dot" w:pos="5030"/>
        </w:tabs>
        <w:rPr>
          <w:noProof/>
        </w:rPr>
      </w:pPr>
      <w:r>
        <w:rPr>
          <w:noProof/>
        </w:rPr>
        <w:t>Microsoft Dynamics 365 Services Provider, 13</w:t>
      </w:r>
    </w:p>
    <w:p w14:paraId="5F7B978C" w14:textId="77777777" w:rsidR="005A4069" w:rsidRDefault="005A4069">
      <w:pPr>
        <w:pStyle w:val="Index1"/>
        <w:tabs>
          <w:tab w:val="right" w:leader="dot" w:pos="5030"/>
        </w:tabs>
        <w:rPr>
          <w:noProof/>
        </w:rPr>
      </w:pPr>
      <w:r>
        <w:rPr>
          <w:noProof/>
        </w:rPr>
        <w:t>Microsoft Dynamics AX 2012 R2, 12</w:t>
      </w:r>
    </w:p>
    <w:p w14:paraId="2371B9F7" w14:textId="77777777" w:rsidR="005A4069" w:rsidRDefault="005A4069">
      <w:pPr>
        <w:pStyle w:val="Index1"/>
        <w:tabs>
          <w:tab w:val="right" w:leader="dot" w:pos="5030"/>
        </w:tabs>
        <w:rPr>
          <w:noProof/>
        </w:rPr>
      </w:pPr>
      <w:r>
        <w:rPr>
          <w:noProof/>
        </w:rPr>
        <w:t>Microsoft Dynamics AX 2012 R3, 12, 13</w:t>
      </w:r>
    </w:p>
    <w:p w14:paraId="5CF805FB" w14:textId="77777777" w:rsidR="005A4069" w:rsidRDefault="005A4069">
      <w:pPr>
        <w:pStyle w:val="Index1"/>
        <w:tabs>
          <w:tab w:val="right" w:leader="dot" w:pos="5030"/>
        </w:tabs>
        <w:rPr>
          <w:noProof/>
        </w:rPr>
      </w:pPr>
      <w:r>
        <w:rPr>
          <w:noProof/>
        </w:rPr>
        <w:t>Microsoft Dynamics AX 2012 R3 Standard Commerce Server Core, 12</w:t>
      </w:r>
    </w:p>
    <w:p w14:paraId="320A5270" w14:textId="77777777" w:rsidR="005A4069" w:rsidRDefault="005A4069">
      <w:pPr>
        <w:pStyle w:val="Index1"/>
        <w:tabs>
          <w:tab w:val="right" w:leader="dot" w:pos="5030"/>
        </w:tabs>
        <w:rPr>
          <w:noProof/>
        </w:rPr>
      </w:pPr>
      <w:r>
        <w:rPr>
          <w:noProof/>
        </w:rPr>
        <w:t>Microsoft Dynamics CRM 2016, 13</w:t>
      </w:r>
    </w:p>
    <w:p w14:paraId="51096DE0" w14:textId="77777777" w:rsidR="005A4069" w:rsidRDefault="005A4069">
      <w:pPr>
        <w:pStyle w:val="Index1"/>
        <w:tabs>
          <w:tab w:val="right" w:leader="dot" w:pos="5030"/>
        </w:tabs>
        <w:rPr>
          <w:noProof/>
        </w:rPr>
      </w:pPr>
      <w:r>
        <w:rPr>
          <w:noProof/>
        </w:rPr>
        <w:t>Microsoft Dynamics GP 2015, 15</w:t>
      </w:r>
    </w:p>
    <w:p w14:paraId="71C90662" w14:textId="77777777" w:rsidR="005A4069" w:rsidRDefault="005A4069">
      <w:pPr>
        <w:pStyle w:val="Index1"/>
        <w:tabs>
          <w:tab w:val="right" w:leader="dot" w:pos="5030"/>
        </w:tabs>
        <w:rPr>
          <w:noProof/>
        </w:rPr>
      </w:pPr>
      <w:r>
        <w:rPr>
          <w:noProof/>
        </w:rPr>
        <w:t>Microsoft Dynamics GP 2015 R2, 15</w:t>
      </w:r>
    </w:p>
    <w:p w14:paraId="4806DFE7" w14:textId="77777777" w:rsidR="005A4069" w:rsidRDefault="005A4069">
      <w:pPr>
        <w:pStyle w:val="Index1"/>
        <w:tabs>
          <w:tab w:val="right" w:leader="dot" w:pos="5030"/>
        </w:tabs>
        <w:rPr>
          <w:noProof/>
        </w:rPr>
      </w:pPr>
      <w:r>
        <w:rPr>
          <w:noProof/>
        </w:rPr>
        <w:t>Microsoft Dynamics NAV 2015, 14</w:t>
      </w:r>
    </w:p>
    <w:p w14:paraId="4AC875F6" w14:textId="77777777" w:rsidR="005A4069" w:rsidRDefault="005A4069">
      <w:pPr>
        <w:pStyle w:val="Index1"/>
        <w:tabs>
          <w:tab w:val="right" w:leader="dot" w:pos="5030"/>
        </w:tabs>
        <w:rPr>
          <w:noProof/>
        </w:rPr>
      </w:pPr>
      <w:r>
        <w:rPr>
          <w:noProof/>
        </w:rPr>
        <w:t>Microsoft Dynamics NAV 2016, 14</w:t>
      </w:r>
    </w:p>
    <w:p w14:paraId="07623E6E" w14:textId="77777777" w:rsidR="005A4069" w:rsidRDefault="005A4069">
      <w:pPr>
        <w:pStyle w:val="Index1"/>
        <w:tabs>
          <w:tab w:val="right" w:leader="dot" w:pos="5030"/>
        </w:tabs>
        <w:rPr>
          <w:noProof/>
        </w:rPr>
      </w:pPr>
      <w:r>
        <w:rPr>
          <w:noProof/>
        </w:rPr>
        <w:t>Microsoft Dynamics SL 2011, 16</w:t>
      </w:r>
    </w:p>
    <w:p w14:paraId="5F01B031" w14:textId="77777777" w:rsidR="005A4069" w:rsidRDefault="005A4069">
      <w:pPr>
        <w:pStyle w:val="Index1"/>
        <w:tabs>
          <w:tab w:val="right" w:leader="dot" w:pos="5030"/>
        </w:tabs>
        <w:rPr>
          <w:noProof/>
        </w:rPr>
      </w:pPr>
      <w:r>
        <w:rPr>
          <w:noProof/>
        </w:rPr>
        <w:t>Microsoft Dynamics SL 2015, 16</w:t>
      </w:r>
    </w:p>
    <w:p w14:paraId="5ED12469" w14:textId="77777777" w:rsidR="005A4069" w:rsidRDefault="005A4069">
      <w:pPr>
        <w:pStyle w:val="Index1"/>
        <w:tabs>
          <w:tab w:val="right" w:leader="dot" w:pos="5030"/>
        </w:tabs>
        <w:rPr>
          <w:noProof/>
        </w:rPr>
      </w:pPr>
      <w:r>
        <w:rPr>
          <w:noProof/>
        </w:rPr>
        <w:t>Microsoft Identity Manager 2016, 28, 30</w:t>
      </w:r>
    </w:p>
    <w:p w14:paraId="186EBD78" w14:textId="77777777" w:rsidR="005A4069" w:rsidRDefault="005A4069">
      <w:pPr>
        <w:pStyle w:val="Index1"/>
        <w:tabs>
          <w:tab w:val="right" w:leader="dot" w:pos="5030"/>
        </w:tabs>
        <w:rPr>
          <w:noProof/>
        </w:rPr>
      </w:pPr>
      <w:r>
        <w:rPr>
          <w:noProof/>
        </w:rPr>
        <w:t>Microsoft User Experience Virtualization Hosting for Desktops, 27</w:t>
      </w:r>
    </w:p>
    <w:p w14:paraId="6B675897" w14:textId="77777777" w:rsidR="005A4069" w:rsidRDefault="005A4069">
      <w:pPr>
        <w:pStyle w:val="Index1"/>
        <w:tabs>
          <w:tab w:val="right" w:leader="dot" w:pos="5030"/>
        </w:tabs>
        <w:rPr>
          <w:noProof/>
        </w:rPr>
      </w:pPr>
      <w:r>
        <w:rPr>
          <w:noProof/>
        </w:rPr>
        <w:t>Office 2013, 16</w:t>
      </w:r>
    </w:p>
    <w:p w14:paraId="76BE9B4D" w14:textId="77777777" w:rsidR="005A4069" w:rsidRDefault="005A4069">
      <w:pPr>
        <w:pStyle w:val="Index1"/>
        <w:tabs>
          <w:tab w:val="right" w:leader="dot" w:pos="5030"/>
        </w:tabs>
        <w:rPr>
          <w:noProof/>
        </w:rPr>
      </w:pPr>
      <w:r>
        <w:rPr>
          <w:noProof/>
        </w:rPr>
        <w:t>Office 365 Enterprise, 21</w:t>
      </w:r>
    </w:p>
    <w:p w14:paraId="0958E252" w14:textId="77777777" w:rsidR="005A4069" w:rsidRDefault="005A4069">
      <w:pPr>
        <w:pStyle w:val="Index1"/>
        <w:tabs>
          <w:tab w:val="right" w:leader="dot" w:pos="5030"/>
        </w:tabs>
        <w:rPr>
          <w:noProof/>
        </w:rPr>
      </w:pPr>
      <w:r>
        <w:rPr>
          <w:noProof/>
        </w:rPr>
        <w:t>Office Multi Language Pack 2013, 16, 17</w:t>
      </w:r>
    </w:p>
    <w:p w14:paraId="31EF1551" w14:textId="77777777" w:rsidR="005A4069" w:rsidRDefault="005A4069">
      <w:pPr>
        <w:pStyle w:val="Index1"/>
        <w:tabs>
          <w:tab w:val="right" w:leader="dot" w:pos="5030"/>
        </w:tabs>
        <w:rPr>
          <w:noProof/>
        </w:rPr>
      </w:pPr>
      <w:r>
        <w:rPr>
          <w:noProof/>
        </w:rPr>
        <w:t>Office Professional Plus 2016, 16, 17</w:t>
      </w:r>
    </w:p>
    <w:p w14:paraId="3C11A0BD" w14:textId="77777777" w:rsidR="005A4069" w:rsidRDefault="005A4069">
      <w:pPr>
        <w:pStyle w:val="Index1"/>
        <w:tabs>
          <w:tab w:val="right" w:leader="dot" w:pos="5030"/>
        </w:tabs>
        <w:rPr>
          <w:noProof/>
        </w:rPr>
      </w:pPr>
      <w:r>
        <w:rPr>
          <w:noProof/>
        </w:rPr>
        <w:t>Office Standard 2016, 16, 17</w:t>
      </w:r>
    </w:p>
    <w:p w14:paraId="0B50441C" w14:textId="77777777" w:rsidR="005A4069" w:rsidRDefault="005A4069">
      <w:pPr>
        <w:pStyle w:val="Index1"/>
        <w:tabs>
          <w:tab w:val="right" w:leader="dot" w:pos="5030"/>
        </w:tabs>
        <w:rPr>
          <w:noProof/>
        </w:rPr>
      </w:pPr>
      <w:r>
        <w:rPr>
          <w:noProof/>
        </w:rPr>
        <w:t>Office Web Apps, 3, 10, 17</w:t>
      </w:r>
    </w:p>
    <w:p w14:paraId="2151AAA9" w14:textId="77777777" w:rsidR="005A4069" w:rsidRDefault="005A4069">
      <w:pPr>
        <w:pStyle w:val="Index1"/>
        <w:tabs>
          <w:tab w:val="right" w:leader="dot" w:pos="5030"/>
        </w:tabs>
        <w:rPr>
          <w:noProof/>
        </w:rPr>
      </w:pPr>
      <w:r>
        <w:rPr>
          <w:noProof/>
        </w:rPr>
        <w:t>Productivity Suite, 18, 19, 20, 21, 24</w:t>
      </w:r>
    </w:p>
    <w:p w14:paraId="550CC99E" w14:textId="77777777" w:rsidR="005A4069" w:rsidRDefault="005A4069">
      <w:pPr>
        <w:pStyle w:val="Index1"/>
        <w:tabs>
          <w:tab w:val="right" w:leader="dot" w:pos="5030"/>
        </w:tabs>
        <w:rPr>
          <w:noProof/>
        </w:rPr>
      </w:pPr>
      <w:r>
        <w:rPr>
          <w:noProof/>
        </w:rPr>
        <w:t>Project 2013, 17</w:t>
      </w:r>
    </w:p>
    <w:p w14:paraId="669FA363" w14:textId="77777777" w:rsidR="005A4069" w:rsidRDefault="005A4069">
      <w:pPr>
        <w:pStyle w:val="Index1"/>
        <w:tabs>
          <w:tab w:val="right" w:leader="dot" w:pos="5030"/>
        </w:tabs>
        <w:rPr>
          <w:noProof/>
        </w:rPr>
      </w:pPr>
      <w:r>
        <w:rPr>
          <w:noProof/>
        </w:rPr>
        <w:t>Project 2016 Professional, 17</w:t>
      </w:r>
    </w:p>
    <w:p w14:paraId="154C09E0" w14:textId="77777777" w:rsidR="005A4069" w:rsidRDefault="005A4069">
      <w:pPr>
        <w:pStyle w:val="Index1"/>
        <w:tabs>
          <w:tab w:val="right" w:leader="dot" w:pos="5030"/>
        </w:tabs>
        <w:rPr>
          <w:noProof/>
        </w:rPr>
      </w:pPr>
      <w:r>
        <w:rPr>
          <w:noProof/>
        </w:rPr>
        <w:t>Project 2016 Standard, 17</w:t>
      </w:r>
    </w:p>
    <w:p w14:paraId="212381FC" w14:textId="77777777" w:rsidR="005A4069" w:rsidRDefault="005A4069">
      <w:pPr>
        <w:pStyle w:val="Index1"/>
        <w:tabs>
          <w:tab w:val="right" w:leader="dot" w:pos="5030"/>
        </w:tabs>
        <w:rPr>
          <w:noProof/>
        </w:rPr>
      </w:pPr>
      <w:r>
        <w:rPr>
          <w:noProof/>
        </w:rPr>
        <w:t>Project Server 2010, 19</w:t>
      </w:r>
    </w:p>
    <w:p w14:paraId="6A3E6F72" w14:textId="77777777" w:rsidR="005A4069" w:rsidRDefault="005A4069">
      <w:pPr>
        <w:pStyle w:val="Index1"/>
        <w:tabs>
          <w:tab w:val="right" w:leader="dot" w:pos="5030"/>
        </w:tabs>
        <w:rPr>
          <w:noProof/>
        </w:rPr>
      </w:pPr>
      <w:r>
        <w:rPr>
          <w:noProof/>
        </w:rPr>
        <w:t>Project Server 2013, 19</w:t>
      </w:r>
    </w:p>
    <w:p w14:paraId="78464C84" w14:textId="77777777" w:rsidR="005A4069" w:rsidRDefault="005A4069">
      <w:pPr>
        <w:pStyle w:val="Index1"/>
        <w:tabs>
          <w:tab w:val="right" w:leader="dot" w:pos="5030"/>
        </w:tabs>
        <w:rPr>
          <w:noProof/>
        </w:rPr>
      </w:pPr>
      <w:r>
        <w:rPr>
          <w:noProof/>
        </w:rPr>
        <w:t>R Server 2016 Hadoop, 22</w:t>
      </w:r>
    </w:p>
    <w:p w14:paraId="3BF25791" w14:textId="77777777" w:rsidR="005A4069" w:rsidRDefault="005A4069">
      <w:pPr>
        <w:pStyle w:val="Index1"/>
        <w:tabs>
          <w:tab w:val="right" w:leader="dot" w:pos="5030"/>
        </w:tabs>
        <w:rPr>
          <w:noProof/>
        </w:rPr>
      </w:pPr>
      <w:r>
        <w:rPr>
          <w:noProof/>
        </w:rPr>
        <w:t>R Server 2016 on Linux, 22</w:t>
      </w:r>
    </w:p>
    <w:p w14:paraId="5B163A01" w14:textId="77777777" w:rsidR="005A4069" w:rsidRDefault="005A4069">
      <w:pPr>
        <w:pStyle w:val="Index1"/>
        <w:tabs>
          <w:tab w:val="right" w:leader="dot" w:pos="5030"/>
        </w:tabs>
        <w:rPr>
          <w:noProof/>
        </w:rPr>
      </w:pPr>
      <w:r>
        <w:rPr>
          <w:noProof/>
        </w:rPr>
        <w:t>SharePoint 2013 Hosting, 19</w:t>
      </w:r>
    </w:p>
    <w:p w14:paraId="7EBC1A84" w14:textId="77777777" w:rsidR="005A4069" w:rsidRDefault="005A4069">
      <w:pPr>
        <w:pStyle w:val="Index1"/>
        <w:tabs>
          <w:tab w:val="right" w:leader="dot" w:pos="5030"/>
        </w:tabs>
        <w:rPr>
          <w:noProof/>
        </w:rPr>
      </w:pPr>
      <w:r>
        <w:rPr>
          <w:noProof/>
        </w:rPr>
        <w:t>SharePoint Server 2010, 19</w:t>
      </w:r>
    </w:p>
    <w:p w14:paraId="11523836" w14:textId="77777777" w:rsidR="005A4069" w:rsidRDefault="005A4069">
      <w:pPr>
        <w:pStyle w:val="Index1"/>
        <w:tabs>
          <w:tab w:val="right" w:leader="dot" w:pos="5030"/>
        </w:tabs>
        <w:rPr>
          <w:noProof/>
        </w:rPr>
      </w:pPr>
      <w:r>
        <w:rPr>
          <w:noProof/>
        </w:rPr>
        <w:t>SharePoint Server 2013 Standard, 19, 20, 24</w:t>
      </w:r>
    </w:p>
    <w:p w14:paraId="1A4325A5" w14:textId="77777777" w:rsidR="005A4069" w:rsidRDefault="005A4069">
      <w:pPr>
        <w:pStyle w:val="Index1"/>
        <w:tabs>
          <w:tab w:val="right" w:leader="dot" w:pos="5030"/>
        </w:tabs>
        <w:rPr>
          <w:noProof/>
        </w:rPr>
      </w:pPr>
      <w:r>
        <w:rPr>
          <w:noProof/>
        </w:rPr>
        <w:t>Skype for Business 2015 Enterprise Plus, 20</w:t>
      </w:r>
    </w:p>
    <w:p w14:paraId="1D07DCFF" w14:textId="77777777" w:rsidR="005A4069" w:rsidRDefault="005A4069">
      <w:pPr>
        <w:pStyle w:val="Index1"/>
        <w:tabs>
          <w:tab w:val="right" w:leader="dot" w:pos="5030"/>
        </w:tabs>
        <w:rPr>
          <w:noProof/>
        </w:rPr>
      </w:pPr>
      <w:r>
        <w:rPr>
          <w:noProof/>
        </w:rPr>
        <w:t>Skype for Business Server 2015 Enterprise, 20, 21</w:t>
      </w:r>
    </w:p>
    <w:p w14:paraId="51B5E300" w14:textId="77777777" w:rsidR="005A4069" w:rsidRDefault="005A4069">
      <w:pPr>
        <w:pStyle w:val="Index1"/>
        <w:tabs>
          <w:tab w:val="right" w:leader="dot" w:pos="5030"/>
        </w:tabs>
        <w:rPr>
          <w:noProof/>
        </w:rPr>
      </w:pPr>
      <w:r>
        <w:rPr>
          <w:noProof/>
        </w:rPr>
        <w:t>Skype For Business Server 2015 Enterprise CAL, 21</w:t>
      </w:r>
    </w:p>
    <w:p w14:paraId="49D251F6" w14:textId="77777777" w:rsidR="005A4069" w:rsidRDefault="005A4069">
      <w:pPr>
        <w:pStyle w:val="Index1"/>
        <w:tabs>
          <w:tab w:val="right" w:leader="dot" w:pos="5030"/>
        </w:tabs>
        <w:rPr>
          <w:noProof/>
        </w:rPr>
      </w:pPr>
      <w:r>
        <w:rPr>
          <w:noProof/>
        </w:rPr>
        <w:t>Skype for Business Server 2015 Plus, 20, 21</w:t>
      </w:r>
    </w:p>
    <w:p w14:paraId="249F37D7" w14:textId="77777777" w:rsidR="005A4069" w:rsidRDefault="005A4069">
      <w:pPr>
        <w:pStyle w:val="Index1"/>
        <w:tabs>
          <w:tab w:val="right" w:leader="dot" w:pos="5030"/>
        </w:tabs>
        <w:rPr>
          <w:noProof/>
        </w:rPr>
      </w:pPr>
      <w:r>
        <w:rPr>
          <w:noProof/>
        </w:rPr>
        <w:t>Skype For Business Server 2015 Plus CAL, 21</w:t>
      </w:r>
    </w:p>
    <w:p w14:paraId="0B2DF50C" w14:textId="77777777" w:rsidR="005A4069" w:rsidRDefault="005A4069">
      <w:pPr>
        <w:pStyle w:val="Index1"/>
        <w:tabs>
          <w:tab w:val="right" w:leader="dot" w:pos="5030"/>
        </w:tabs>
        <w:rPr>
          <w:noProof/>
        </w:rPr>
      </w:pPr>
      <w:r>
        <w:rPr>
          <w:noProof/>
        </w:rPr>
        <w:t>Skype for Business Server 2015 Standard, 20, 21, 24</w:t>
      </w:r>
    </w:p>
    <w:p w14:paraId="7D1E7AD6" w14:textId="77777777" w:rsidR="005A4069" w:rsidRDefault="005A4069">
      <w:pPr>
        <w:pStyle w:val="Index1"/>
        <w:tabs>
          <w:tab w:val="right" w:leader="dot" w:pos="5030"/>
        </w:tabs>
        <w:rPr>
          <w:noProof/>
        </w:rPr>
      </w:pPr>
      <w:r>
        <w:rPr>
          <w:noProof/>
        </w:rPr>
        <w:t>Skype For Business Server 2015 Standard CAL, 21</w:t>
      </w:r>
    </w:p>
    <w:p w14:paraId="155B6DC3" w14:textId="77777777" w:rsidR="005A4069" w:rsidRDefault="005A4069">
      <w:pPr>
        <w:pStyle w:val="Index1"/>
        <w:tabs>
          <w:tab w:val="right" w:leader="dot" w:pos="5030"/>
        </w:tabs>
        <w:rPr>
          <w:noProof/>
        </w:rPr>
      </w:pPr>
      <w:r>
        <w:rPr>
          <w:noProof/>
        </w:rPr>
        <w:t>SQL Server 2012, 23, 24</w:t>
      </w:r>
    </w:p>
    <w:p w14:paraId="6F8E9BCB" w14:textId="77777777" w:rsidR="005A4069" w:rsidRDefault="005A4069">
      <w:pPr>
        <w:pStyle w:val="Index1"/>
        <w:tabs>
          <w:tab w:val="right" w:leader="dot" w:pos="5030"/>
        </w:tabs>
        <w:rPr>
          <w:noProof/>
        </w:rPr>
      </w:pPr>
      <w:r>
        <w:rPr>
          <w:noProof/>
        </w:rPr>
        <w:t>SQL Server 2014, 22</w:t>
      </w:r>
    </w:p>
    <w:p w14:paraId="4CFB9F4D" w14:textId="77777777" w:rsidR="005A4069" w:rsidRDefault="005A4069">
      <w:pPr>
        <w:pStyle w:val="Index1"/>
        <w:tabs>
          <w:tab w:val="right" w:leader="dot" w:pos="5030"/>
        </w:tabs>
        <w:rPr>
          <w:noProof/>
        </w:rPr>
      </w:pPr>
      <w:r>
        <w:rPr>
          <w:noProof/>
        </w:rPr>
        <w:t>SQL Server 2016 Enterprise Core, 22</w:t>
      </w:r>
    </w:p>
    <w:p w14:paraId="6C1B1DD1" w14:textId="77777777" w:rsidR="005A4069" w:rsidRDefault="005A4069">
      <w:pPr>
        <w:pStyle w:val="Index1"/>
        <w:tabs>
          <w:tab w:val="right" w:leader="dot" w:pos="5030"/>
        </w:tabs>
        <w:rPr>
          <w:noProof/>
        </w:rPr>
      </w:pPr>
      <w:r>
        <w:rPr>
          <w:noProof/>
        </w:rPr>
        <w:t>SQL Server 2016 Standard, 22</w:t>
      </w:r>
    </w:p>
    <w:p w14:paraId="6753DAC0" w14:textId="77777777" w:rsidR="005A4069" w:rsidRDefault="005A4069">
      <w:pPr>
        <w:pStyle w:val="Index1"/>
        <w:tabs>
          <w:tab w:val="right" w:leader="dot" w:pos="5030"/>
        </w:tabs>
        <w:rPr>
          <w:noProof/>
        </w:rPr>
      </w:pPr>
      <w:r>
        <w:rPr>
          <w:noProof/>
        </w:rPr>
        <w:t>SQL Server 2016 Standard Core, 22</w:t>
      </w:r>
    </w:p>
    <w:p w14:paraId="16FBF376" w14:textId="77777777" w:rsidR="005A4069" w:rsidRDefault="005A4069">
      <w:pPr>
        <w:pStyle w:val="Index1"/>
        <w:tabs>
          <w:tab w:val="right" w:leader="dot" w:pos="5030"/>
        </w:tabs>
        <w:rPr>
          <w:noProof/>
        </w:rPr>
      </w:pPr>
      <w:r>
        <w:rPr>
          <w:noProof/>
        </w:rPr>
        <w:t>SQL Server 2016 Web Core, 22</w:t>
      </w:r>
    </w:p>
    <w:p w14:paraId="5AB7A512" w14:textId="77777777" w:rsidR="005A4069" w:rsidRDefault="005A4069">
      <w:pPr>
        <w:pStyle w:val="Index1"/>
        <w:tabs>
          <w:tab w:val="right" w:leader="dot" w:pos="5030"/>
        </w:tabs>
        <w:rPr>
          <w:noProof/>
        </w:rPr>
      </w:pPr>
      <w:r>
        <w:rPr>
          <w:noProof/>
        </w:rPr>
        <w:t>System Center 2012 R2, 23, 24</w:t>
      </w:r>
    </w:p>
    <w:p w14:paraId="52448E03" w14:textId="77777777" w:rsidR="005A4069" w:rsidRDefault="005A4069">
      <w:pPr>
        <w:pStyle w:val="Index1"/>
        <w:tabs>
          <w:tab w:val="right" w:leader="dot" w:pos="5030"/>
        </w:tabs>
        <w:rPr>
          <w:noProof/>
        </w:rPr>
      </w:pPr>
      <w:r>
        <w:rPr>
          <w:noProof/>
        </w:rPr>
        <w:t>System Center 2016 Client Management Suite, 3</w:t>
      </w:r>
    </w:p>
    <w:p w14:paraId="2B08E734" w14:textId="77777777" w:rsidR="005A4069" w:rsidRDefault="005A4069">
      <w:pPr>
        <w:pStyle w:val="Index1"/>
        <w:tabs>
          <w:tab w:val="right" w:leader="dot" w:pos="5030"/>
        </w:tabs>
        <w:rPr>
          <w:noProof/>
        </w:rPr>
      </w:pPr>
      <w:r>
        <w:rPr>
          <w:noProof/>
        </w:rPr>
        <w:t>System Center 2016 Data Protection Manager, 3, 24, 25</w:t>
      </w:r>
    </w:p>
    <w:p w14:paraId="0F9A6EC4" w14:textId="77777777" w:rsidR="005A4069" w:rsidRDefault="005A4069">
      <w:pPr>
        <w:pStyle w:val="Index1"/>
        <w:tabs>
          <w:tab w:val="right" w:leader="dot" w:pos="5030"/>
        </w:tabs>
        <w:rPr>
          <w:noProof/>
        </w:rPr>
      </w:pPr>
      <w:r>
        <w:rPr>
          <w:noProof/>
        </w:rPr>
        <w:t>System Center 2016 Datacenter, 24, 26</w:t>
      </w:r>
    </w:p>
    <w:p w14:paraId="32980383" w14:textId="77777777" w:rsidR="005A4069" w:rsidRDefault="005A4069">
      <w:pPr>
        <w:pStyle w:val="Index1"/>
        <w:tabs>
          <w:tab w:val="right" w:leader="dot" w:pos="5030"/>
        </w:tabs>
        <w:rPr>
          <w:noProof/>
        </w:rPr>
      </w:pPr>
      <w:r>
        <w:rPr>
          <w:noProof/>
        </w:rPr>
        <w:t>System Center 2016 Orchestrator, 3, 24</w:t>
      </w:r>
    </w:p>
    <w:p w14:paraId="0CCB75CF" w14:textId="77777777" w:rsidR="005A4069" w:rsidRDefault="005A4069">
      <w:pPr>
        <w:pStyle w:val="Index1"/>
        <w:tabs>
          <w:tab w:val="right" w:leader="dot" w:pos="5030"/>
        </w:tabs>
        <w:rPr>
          <w:noProof/>
        </w:rPr>
      </w:pPr>
      <w:r>
        <w:rPr>
          <w:noProof/>
        </w:rPr>
        <w:t>System Center 2016 Service Manager, 3, 24</w:t>
      </w:r>
    </w:p>
    <w:p w14:paraId="74734908" w14:textId="77777777" w:rsidR="005A4069" w:rsidRDefault="005A4069">
      <w:pPr>
        <w:pStyle w:val="Index1"/>
        <w:tabs>
          <w:tab w:val="right" w:leader="dot" w:pos="5030"/>
        </w:tabs>
        <w:rPr>
          <w:noProof/>
        </w:rPr>
      </w:pPr>
      <w:r>
        <w:rPr>
          <w:noProof/>
        </w:rPr>
        <w:t>System Center 2016 Standard, 24, 26</w:t>
      </w:r>
    </w:p>
    <w:p w14:paraId="05C5B903" w14:textId="77777777" w:rsidR="005A4069" w:rsidRDefault="005A4069">
      <w:pPr>
        <w:pStyle w:val="Index1"/>
        <w:tabs>
          <w:tab w:val="right" w:leader="dot" w:pos="5030"/>
        </w:tabs>
        <w:rPr>
          <w:noProof/>
        </w:rPr>
      </w:pPr>
      <w:r>
        <w:rPr>
          <w:noProof/>
        </w:rPr>
        <w:t>System Center Configuration Manager 1606, 3, 24, 25</w:t>
      </w:r>
    </w:p>
    <w:p w14:paraId="0D575A5F" w14:textId="77777777" w:rsidR="005A4069" w:rsidRDefault="005A4069">
      <w:pPr>
        <w:pStyle w:val="Index1"/>
        <w:tabs>
          <w:tab w:val="right" w:leader="dot" w:pos="5030"/>
        </w:tabs>
        <w:rPr>
          <w:noProof/>
        </w:rPr>
      </w:pPr>
      <w:r>
        <w:rPr>
          <w:noProof/>
        </w:rPr>
        <w:t>System Center Datacenter, 11</w:t>
      </w:r>
    </w:p>
    <w:p w14:paraId="6B329D6A" w14:textId="77777777" w:rsidR="005A4069" w:rsidRDefault="005A4069">
      <w:pPr>
        <w:pStyle w:val="Index1"/>
        <w:tabs>
          <w:tab w:val="right" w:leader="dot" w:pos="5030"/>
        </w:tabs>
        <w:rPr>
          <w:noProof/>
        </w:rPr>
      </w:pPr>
      <w:r>
        <w:rPr>
          <w:noProof/>
        </w:rPr>
        <w:t>System Center Endpoint Protection, 25, 26</w:t>
      </w:r>
    </w:p>
    <w:p w14:paraId="0FCDE079" w14:textId="77777777" w:rsidR="005A4069" w:rsidRDefault="005A4069">
      <w:pPr>
        <w:pStyle w:val="Index1"/>
        <w:tabs>
          <w:tab w:val="right" w:leader="dot" w:pos="5030"/>
        </w:tabs>
        <w:rPr>
          <w:noProof/>
        </w:rPr>
      </w:pPr>
      <w:r>
        <w:rPr>
          <w:noProof/>
        </w:rPr>
        <w:t>System Center Endpoint Protection 1606, 24, 25</w:t>
      </w:r>
    </w:p>
    <w:p w14:paraId="68294A43" w14:textId="77777777" w:rsidR="005A4069" w:rsidRDefault="005A4069">
      <w:pPr>
        <w:pStyle w:val="Index1"/>
        <w:tabs>
          <w:tab w:val="right" w:leader="dot" w:pos="5030"/>
        </w:tabs>
        <w:rPr>
          <w:noProof/>
        </w:rPr>
      </w:pPr>
      <w:r>
        <w:rPr>
          <w:noProof/>
        </w:rPr>
        <w:t>System Center Operations Manager, 25</w:t>
      </w:r>
    </w:p>
    <w:p w14:paraId="1312D10C" w14:textId="77777777" w:rsidR="005A4069" w:rsidRDefault="005A4069">
      <w:pPr>
        <w:pStyle w:val="Index1"/>
        <w:tabs>
          <w:tab w:val="right" w:leader="dot" w:pos="5030"/>
        </w:tabs>
        <w:rPr>
          <w:noProof/>
        </w:rPr>
      </w:pPr>
      <w:r>
        <w:rPr>
          <w:noProof/>
        </w:rPr>
        <w:t>System Center Orchestrator, 25</w:t>
      </w:r>
    </w:p>
    <w:p w14:paraId="53EA71A1" w14:textId="77777777" w:rsidR="005A4069" w:rsidRDefault="005A4069">
      <w:pPr>
        <w:pStyle w:val="Index1"/>
        <w:tabs>
          <w:tab w:val="right" w:leader="dot" w:pos="5030"/>
        </w:tabs>
        <w:rPr>
          <w:noProof/>
        </w:rPr>
      </w:pPr>
      <w:r>
        <w:rPr>
          <w:noProof/>
        </w:rPr>
        <w:t>System Center Service Manager, 25</w:t>
      </w:r>
    </w:p>
    <w:p w14:paraId="64161723" w14:textId="77777777" w:rsidR="005A4069" w:rsidRDefault="005A4069">
      <w:pPr>
        <w:pStyle w:val="Index1"/>
        <w:tabs>
          <w:tab w:val="right" w:leader="dot" w:pos="5030"/>
        </w:tabs>
        <w:rPr>
          <w:noProof/>
        </w:rPr>
      </w:pPr>
      <w:r>
        <w:rPr>
          <w:noProof/>
        </w:rPr>
        <w:t>System Center Standard, 11</w:t>
      </w:r>
    </w:p>
    <w:p w14:paraId="3E8277E6" w14:textId="77777777" w:rsidR="005A4069" w:rsidRDefault="005A4069">
      <w:pPr>
        <w:pStyle w:val="Index1"/>
        <w:tabs>
          <w:tab w:val="right" w:leader="dot" w:pos="5030"/>
        </w:tabs>
        <w:rPr>
          <w:noProof/>
        </w:rPr>
      </w:pPr>
      <w:r>
        <w:rPr>
          <w:noProof/>
        </w:rPr>
        <w:t>Visio 2013, 17</w:t>
      </w:r>
    </w:p>
    <w:p w14:paraId="2E3E98C2" w14:textId="77777777" w:rsidR="005A4069" w:rsidRDefault="005A4069">
      <w:pPr>
        <w:pStyle w:val="Index1"/>
        <w:tabs>
          <w:tab w:val="right" w:leader="dot" w:pos="5030"/>
        </w:tabs>
        <w:rPr>
          <w:noProof/>
        </w:rPr>
      </w:pPr>
      <w:r>
        <w:rPr>
          <w:noProof/>
        </w:rPr>
        <w:t>Visio 2016 Professional, 17</w:t>
      </w:r>
    </w:p>
    <w:p w14:paraId="32771B07" w14:textId="77777777" w:rsidR="005A4069" w:rsidRDefault="005A4069">
      <w:pPr>
        <w:pStyle w:val="Index1"/>
        <w:tabs>
          <w:tab w:val="right" w:leader="dot" w:pos="5030"/>
        </w:tabs>
        <w:rPr>
          <w:noProof/>
        </w:rPr>
      </w:pPr>
      <w:r>
        <w:rPr>
          <w:noProof/>
        </w:rPr>
        <w:t>Visio 2016 Standard, 17</w:t>
      </w:r>
    </w:p>
    <w:p w14:paraId="1E549923" w14:textId="77777777" w:rsidR="005A4069" w:rsidRDefault="005A4069">
      <w:pPr>
        <w:pStyle w:val="Index1"/>
        <w:tabs>
          <w:tab w:val="right" w:leader="dot" w:pos="5030"/>
        </w:tabs>
        <w:rPr>
          <w:noProof/>
        </w:rPr>
      </w:pPr>
      <w:r>
        <w:rPr>
          <w:noProof/>
        </w:rPr>
        <w:t>Visual Studio 2013, 27</w:t>
      </w:r>
    </w:p>
    <w:p w14:paraId="2E839308" w14:textId="77777777" w:rsidR="005A4069" w:rsidRDefault="005A4069">
      <w:pPr>
        <w:pStyle w:val="Index1"/>
        <w:tabs>
          <w:tab w:val="right" w:leader="dot" w:pos="5030"/>
        </w:tabs>
        <w:rPr>
          <w:noProof/>
        </w:rPr>
      </w:pPr>
      <w:r>
        <w:rPr>
          <w:noProof/>
        </w:rPr>
        <w:t>Visual Studio Enterprise 2015, 27, 28</w:t>
      </w:r>
    </w:p>
    <w:p w14:paraId="08AC600B" w14:textId="77777777" w:rsidR="005A4069" w:rsidRDefault="005A4069">
      <w:pPr>
        <w:pStyle w:val="Index1"/>
        <w:tabs>
          <w:tab w:val="right" w:leader="dot" w:pos="5030"/>
        </w:tabs>
        <w:rPr>
          <w:noProof/>
        </w:rPr>
      </w:pPr>
      <w:r>
        <w:rPr>
          <w:noProof/>
        </w:rPr>
        <w:t>Visual Studio Online, 28</w:t>
      </w:r>
    </w:p>
    <w:p w14:paraId="57ED3A12" w14:textId="77777777" w:rsidR="005A4069" w:rsidRDefault="005A4069">
      <w:pPr>
        <w:pStyle w:val="Index1"/>
        <w:tabs>
          <w:tab w:val="right" w:leader="dot" w:pos="5030"/>
        </w:tabs>
        <w:rPr>
          <w:noProof/>
        </w:rPr>
      </w:pPr>
      <w:r>
        <w:rPr>
          <w:noProof/>
        </w:rPr>
        <w:t>Visual Studio Professional 2015, 27</w:t>
      </w:r>
    </w:p>
    <w:p w14:paraId="42D9A798" w14:textId="77777777" w:rsidR="005A4069" w:rsidRDefault="005A4069">
      <w:pPr>
        <w:pStyle w:val="Index1"/>
        <w:tabs>
          <w:tab w:val="right" w:leader="dot" w:pos="5030"/>
        </w:tabs>
        <w:rPr>
          <w:noProof/>
        </w:rPr>
      </w:pPr>
      <w:r>
        <w:rPr>
          <w:noProof/>
        </w:rPr>
        <w:t>Visual Studio Team Foundation Server 2015, 28</w:t>
      </w:r>
    </w:p>
    <w:p w14:paraId="32FF5101" w14:textId="77777777" w:rsidR="005A4069" w:rsidRDefault="005A4069">
      <w:pPr>
        <w:pStyle w:val="Index1"/>
        <w:tabs>
          <w:tab w:val="right" w:leader="dot" w:pos="5030"/>
        </w:tabs>
        <w:rPr>
          <w:noProof/>
        </w:rPr>
      </w:pPr>
      <w:r>
        <w:rPr>
          <w:noProof/>
        </w:rPr>
        <w:t>Visual Studio Team Foundation Server 2017, 28</w:t>
      </w:r>
    </w:p>
    <w:p w14:paraId="07D36497" w14:textId="77777777" w:rsidR="005A4069" w:rsidRDefault="005A4069">
      <w:pPr>
        <w:pStyle w:val="Index1"/>
        <w:tabs>
          <w:tab w:val="right" w:leader="dot" w:pos="5030"/>
        </w:tabs>
        <w:rPr>
          <w:noProof/>
        </w:rPr>
      </w:pPr>
      <w:r>
        <w:rPr>
          <w:noProof/>
        </w:rPr>
        <w:t>Visual Studio Test Professional, 27, 28</w:t>
      </w:r>
    </w:p>
    <w:p w14:paraId="53C6A46F" w14:textId="77777777" w:rsidR="005A4069" w:rsidRDefault="005A4069">
      <w:pPr>
        <w:pStyle w:val="Index1"/>
        <w:tabs>
          <w:tab w:val="right" w:leader="dot" w:pos="5030"/>
        </w:tabs>
        <w:rPr>
          <w:noProof/>
        </w:rPr>
      </w:pPr>
      <w:r>
        <w:rPr>
          <w:noProof/>
        </w:rPr>
        <w:t>Visual Studio Test Professional 2015, 27, 28</w:t>
      </w:r>
    </w:p>
    <w:p w14:paraId="069F1D48" w14:textId="77777777" w:rsidR="005A4069" w:rsidRDefault="005A4069">
      <w:pPr>
        <w:pStyle w:val="Index1"/>
        <w:tabs>
          <w:tab w:val="right" w:leader="dot" w:pos="5030"/>
        </w:tabs>
        <w:rPr>
          <w:noProof/>
        </w:rPr>
      </w:pPr>
      <w:r>
        <w:rPr>
          <w:noProof/>
        </w:rPr>
        <w:t>Windows Azure Pack for Windows Server, 23</w:t>
      </w:r>
    </w:p>
    <w:p w14:paraId="2132F64D" w14:textId="77777777" w:rsidR="005A4069" w:rsidRDefault="005A4069">
      <w:pPr>
        <w:pStyle w:val="Index1"/>
        <w:tabs>
          <w:tab w:val="right" w:leader="dot" w:pos="5030"/>
        </w:tabs>
        <w:rPr>
          <w:noProof/>
        </w:rPr>
      </w:pPr>
      <w:r>
        <w:rPr>
          <w:noProof/>
        </w:rPr>
        <w:t>Windows Desktop Operating System, 29</w:t>
      </w:r>
    </w:p>
    <w:p w14:paraId="3B1FA2B8" w14:textId="77777777" w:rsidR="005A4069" w:rsidRDefault="005A4069">
      <w:pPr>
        <w:pStyle w:val="Index1"/>
        <w:tabs>
          <w:tab w:val="right" w:leader="dot" w:pos="5030"/>
        </w:tabs>
        <w:rPr>
          <w:noProof/>
        </w:rPr>
      </w:pPr>
      <w:r>
        <w:rPr>
          <w:noProof/>
        </w:rPr>
        <w:t>Windows Server 2012, 29</w:t>
      </w:r>
    </w:p>
    <w:p w14:paraId="47B22FE8" w14:textId="77777777" w:rsidR="005A4069" w:rsidRDefault="005A4069">
      <w:pPr>
        <w:pStyle w:val="Index1"/>
        <w:tabs>
          <w:tab w:val="right" w:leader="dot" w:pos="5030"/>
        </w:tabs>
        <w:rPr>
          <w:noProof/>
        </w:rPr>
      </w:pPr>
      <w:r>
        <w:rPr>
          <w:noProof/>
        </w:rPr>
        <w:t>Windows Server 2012 R2, 23, 24, 29</w:t>
      </w:r>
    </w:p>
    <w:p w14:paraId="19E4A090" w14:textId="77777777" w:rsidR="005A4069" w:rsidRDefault="005A4069">
      <w:pPr>
        <w:pStyle w:val="Index1"/>
        <w:tabs>
          <w:tab w:val="right" w:leader="dot" w:pos="5030"/>
        </w:tabs>
        <w:rPr>
          <w:noProof/>
        </w:rPr>
      </w:pPr>
      <w:r>
        <w:rPr>
          <w:noProof/>
        </w:rPr>
        <w:t>Windows Server 2016 Active Directory Rights Management, 28, 29</w:t>
      </w:r>
    </w:p>
    <w:p w14:paraId="72F08083" w14:textId="77777777" w:rsidR="005A4069" w:rsidRDefault="005A4069">
      <w:pPr>
        <w:pStyle w:val="Index1"/>
        <w:tabs>
          <w:tab w:val="right" w:leader="dot" w:pos="5030"/>
        </w:tabs>
        <w:rPr>
          <w:noProof/>
        </w:rPr>
      </w:pPr>
      <w:r>
        <w:rPr>
          <w:noProof/>
        </w:rPr>
        <w:t>Windows Server 2016 Datacenter, 28</w:t>
      </w:r>
    </w:p>
    <w:p w14:paraId="0F7F1761" w14:textId="77777777" w:rsidR="005A4069" w:rsidRDefault="005A4069">
      <w:pPr>
        <w:pStyle w:val="Index1"/>
        <w:tabs>
          <w:tab w:val="right" w:leader="dot" w:pos="5030"/>
        </w:tabs>
        <w:rPr>
          <w:noProof/>
        </w:rPr>
      </w:pPr>
      <w:r>
        <w:rPr>
          <w:noProof/>
        </w:rPr>
        <w:t>Windows Server 2016 Essentials, 28</w:t>
      </w:r>
    </w:p>
    <w:p w14:paraId="19B0AC66" w14:textId="77777777" w:rsidR="005A4069" w:rsidRDefault="005A4069">
      <w:pPr>
        <w:pStyle w:val="Index1"/>
        <w:tabs>
          <w:tab w:val="right" w:leader="dot" w:pos="5030"/>
        </w:tabs>
        <w:rPr>
          <w:noProof/>
        </w:rPr>
      </w:pPr>
      <w:r>
        <w:rPr>
          <w:noProof/>
        </w:rPr>
        <w:t>Windows Server 2016 Remote Desktop Services, 28, 29</w:t>
      </w:r>
    </w:p>
    <w:p w14:paraId="29D27576" w14:textId="77777777" w:rsidR="005A4069" w:rsidRDefault="005A4069">
      <w:pPr>
        <w:pStyle w:val="Index1"/>
        <w:tabs>
          <w:tab w:val="right" w:leader="dot" w:pos="5030"/>
        </w:tabs>
        <w:rPr>
          <w:noProof/>
        </w:rPr>
      </w:pPr>
      <w:r>
        <w:rPr>
          <w:noProof/>
        </w:rPr>
        <w:t>Windows Server 2016 Standard, 28</w:t>
      </w:r>
    </w:p>
    <w:p w14:paraId="09F0F062" w14:textId="77777777" w:rsidR="005A4069" w:rsidRDefault="005A4069">
      <w:pPr>
        <w:pStyle w:val="Index1"/>
        <w:tabs>
          <w:tab w:val="right" w:leader="dot" w:pos="5030"/>
        </w:tabs>
        <w:rPr>
          <w:noProof/>
        </w:rPr>
      </w:pPr>
      <w:r>
        <w:rPr>
          <w:noProof/>
        </w:rPr>
        <w:t>Windows Server Datacenter, 11, 23</w:t>
      </w:r>
    </w:p>
    <w:p w14:paraId="7B42A222" w14:textId="77777777" w:rsidR="005A4069" w:rsidRDefault="005A4069">
      <w:pPr>
        <w:pStyle w:val="Index1"/>
        <w:tabs>
          <w:tab w:val="right" w:leader="dot" w:pos="5030"/>
        </w:tabs>
        <w:rPr>
          <w:noProof/>
        </w:rPr>
      </w:pPr>
      <w:r>
        <w:rPr>
          <w:noProof/>
        </w:rPr>
        <w:t>Windows Server Standard, 11, 23</w:t>
      </w:r>
    </w:p>
    <w:p w14:paraId="14880DB4" w14:textId="4282668A" w:rsidR="005A4069" w:rsidRDefault="005A4069" w:rsidP="002024BF">
      <w:pPr>
        <w:pStyle w:val="ProductList-Body"/>
        <w:tabs>
          <w:tab w:val="clear" w:pos="360"/>
          <w:tab w:val="clear" w:pos="720"/>
          <w:tab w:val="clear" w:pos="1080"/>
        </w:tabs>
        <w:rPr>
          <w:noProof/>
        </w:rPr>
        <w:sectPr w:rsidR="005A4069" w:rsidSect="005A4069">
          <w:type w:val="continuous"/>
          <w:pgSz w:w="12240" w:h="15840"/>
          <w:pgMar w:top="1166" w:right="720" w:bottom="720" w:left="720" w:header="720" w:footer="720" w:gutter="0"/>
          <w:cols w:num="2" w:space="720"/>
          <w:titlePg/>
          <w:docGrid w:linePitch="360"/>
        </w:sectPr>
      </w:pPr>
    </w:p>
    <w:p w14:paraId="79C06F61" w14:textId="3C5E9BB4" w:rsidR="00CE6EBB" w:rsidRDefault="00424F9E" w:rsidP="002024BF">
      <w:pPr>
        <w:pStyle w:val="ProductList-Body"/>
        <w:tabs>
          <w:tab w:val="clear" w:pos="360"/>
          <w:tab w:val="clear" w:pos="720"/>
          <w:tab w:val="clear" w:pos="1080"/>
        </w:tabs>
      </w:pPr>
      <w:r>
        <w:fldChar w:fldCharType="end"/>
      </w:r>
    </w:p>
    <w:p w14:paraId="1950B009" w14:textId="77777777" w:rsidR="00FA110B" w:rsidRPr="00FA110B" w:rsidRDefault="00FA110B" w:rsidP="002024BF">
      <w:pPr>
        <w:pStyle w:val="ProductList-Body"/>
        <w:tabs>
          <w:tab w:val="clear" w:pos="360"/>
          <w:tab w:val="clear" w:pos="720"/>
          <w:tab w:val="clear" w:pos="1080"/>
        </w:tabs>
      </w:pPr>
    </w:p>
    <w:sectPr w:rsidR="00FA110B" w:rsidRPr="00FA110B" w:rsidSect="005A4069">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3F00E" w14:textId="77777777" w:rsidR="00E84D2E" w:rsidRDefault="00E84D2E" w:rsidP="009A573F">
      <w:pPr>
        <w:spacing w:after="0" w:line="240" w:lineRule="auto"/>
      </w:pPr>
      <w:r>
        <w:separator/>
      </w:r>
    </w:p>
    <w:p w14:paraId="72CD3F9F" w14:textId="77777777" w:rsidR="00E84D2E" w:rsidRDefault="00E84D2E"/>
  </w:endnote>
  <w:endnote w:type="continuationSeparator" w:id="0">
    <w:p w14:paraId="16D95E28" w14:textId="77777777" w:rsidR="00E84D2E" w:rsidRDefault="00E84D2E" w:rsidP="009A573F">
      <w:pPr>
        <w:spacing w:after="0" w:line="240" w:lineRule="auto"/>
      </w:pPr>
      <w:r>
        <w:continuationSeparator/>
      </w:r>
    </w:p>
    <w:p w14:paraId="2BFDEFC3" w14:textId="77777777" w:rsidR="00E84D2E" w:rsidRDefault="00E84D2E"/>
  </w:endnote>
  <w:endnote w:type="continuationNotice" w:id="1">
    <w:p w14:paraId="094BBFCA" w14:textId="77777777" w:rsidR="00E84D2E" w:rsidRDefault="00E84D2E">
      <w:pPr>
        <w:spacing w:after="0" w:line="240" w:lineRule="auto"/>
      </w:pPr>
    </w:p>
    <w:p w14:paraId="3A0953EB" w14:textId="77777777" w:rsidR="00E84D2E" w:rsidRDefault="00E84D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D3EBC" w14:textId="77777777" w:rsidR="0008197E" w:rsidRDefault="0008197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F34F8" w14:textId="0E833C5C" w:rsidR="00351446" w:rsidRDefault="00351446"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51446" w:rsidRPr="00C76DF3" w14:paraId="370F68B3" w14:textId="77777777" w:rsidTr="001478FB">
      <w:tc>
        <w:tcPr>
          <w:tcW w:w="1705" w:type="dxa"/>
          <w:shd w:val="clear" w:color="auto" w:fill="F2F2F2" w:themeFill="background1" w:themeFillShade="F2"/>
          <w:vAlign w:val="center"/>
        </w:tcPr>
        <w:p w14:paraId="0E58D773" w14:textId="77777777" w:rsidR="00351446" w:rsidRPr="00C76DF3" w:rsidRDefault="00E84D2E" w:rsidP="00383BC7">
          <w:pPr>
            <w:pStyle w:val="ProductList-OfferingBody"/>
            <w:ind w:left="-77" w:right="-73"/>
            <w:jc w:val="center"/>
            <w:rPr>
              <w:color w:val="808080" w:themeColor="background1" w:themeShade="80"/>
              <w:sz w:val="14"/>
              <w:szCs w:val="14"/>
            </w:rPr>
          </w:pPr>
          <w:hyperlink w:anchor="TableOfContents" w:history="1">
            <w:r w:rsidR="00351446" w:rsidRPr="00BD502E">
              <w:rPr>
                <w:rStyle w:val="Hyperlink"/>
                <w:sz w:val="14"/>
                <w:szCs w:val="14"/>
              </w:rPr>
              <w:t>Table of Contents</w:t>
            </w:r>
          </w:hyperlink>
        </w:p>
      </w:tc>
      <w:tc>
        <w:tcPr>
          <w:tcW w:w="181" w:type="dxa"/>
          <w:tcBorders>
            <w:top w:val="nil"/>
            <w:bottom w:val="nil"/>
          </w:tcBorders>
          <w:vAlign w:val="center"/>
        </w:tcPr>
        <w:p w14:paraId="014E0E61" w14:textId="77777777" w:rsidR="00351446" w:rsidRPr="00C76DF3" w:rsidRDefault="00351446"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351446" w:rsidRPr="00C76DF3" w:rsidRDefault="00E84D2E" w:rsidP="00383BC7">
          <w:pPr>
            <w:pStyle w:val="ProductList-OfferingBody"/>
            <w:ind w:left="-72" w:right="-74"/>
            <w:jc w:val="center"/>
            <w:rPr>
              <w:color w:val="808080" w:themeColor="background1" w:themeShade="80"/>
              <w:sz w:val="14"/>
              <w:szCs w:val="14"/>
            </w:rPr>
          </w:pPr>
          <w:hyperlink w:anchor="Introduction" w:history="1">
            <w:r w:rsidR="00351446" w:rsidRPr="00BD502E">
              <w:rPr>
                <w:rStyle w:val="Hyperlink"/>
                <w:sz w:val="14"/>
                <w:szCs w:val="14"/>
              </w:rPr>
              <w:t>Introduction</w:t>
            </w:r>
          </w:hyperlink>
        </w:p>
      </w:tc>
      <w:tc>
        <w:tcPr>
          <w:tcW w:w="182" w:type="dxa"/>
          <w:tcBorders>
            <w:top w:val="nil"/>
            <w:bottom w:val="nil"/>
          </w:tcBorders>
          <w:vAlign w:val="center"/>
        </w:tcPr>
        <w:p w14:paraId="164C56E6" w14:textId="77777777" w:rsidR="00351446" w:rsidRPr="00C76DF3" w:rsidRDefault="00351446"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9AE7D87" w14:textId="77777777" w:rsidR="00351446" w:rsidRPr="00C76DF3" w:rsidRDefault="00E84D2E" w:rsidP="00383BC7">
          <w:pPr>
            <w:pStyle w:val="ProductList-OfferingBody"/>
            <w:ind w:left="-72" w:right="-75"/>
            <w:jc w:val="center"/>
            <w:rPr>
              <w:color w:val="808080" w:themeColor="background1" w:themeShade="80"/>
              <w:sz w:val="14"/>
              <w:szCs w:val="14"/>
            </w:rPr>
          </w:pPr>
          <w:hyperlink w:anchor="LicenseTerms" w:history="1">
            <w:r w:rsidR="00351446" w:rsidRPr="00BD502E">
              <w:rPr>
                <w:rStyle w:val="Hyperlink"/>
                <w:sz w:val="14"/>
                <w:szCs w:val="14"/>
              </w:rPr>
              <w:t>License Terms</w:t>
            </w:r>
          </w:hyperlink>
        </w:p>
      </w:tc>
      <w:tc>
        <w:tcPr>
          <w:tcW w:w="183" w:type="dxa"/>
          <w:tcBorders>
            <w:top w:val="nil"/>
            <w:bottom w:val="nil"/>
          </w:tcBorders>
          <w:vAlign w:val="center"/>
        </w:tcPr>
        <w:p w14:paraId="06125636" w14:textId="77777777" w:rsidR="00351446" w:rsidRPr="00C76DF3" w:rsidRDefault="00351446"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8820D41" w14:textId="77777777" w:rsidR="00351446" w:rsidRPr="00C76DF3" w:rsidRDefault="00E84D2E" w:rsidP="00383BC7">
          <w:pPr>
            <w:pStyle w:val="ProductList-OfferingBody"/>
            <w:ind w:left="-72" w:right="-77"/>
            <w:jc w:val="center"/>
            <w:rPr>
              <w:color w:val="808080" w:themeColor="background1" w:themeShade="80"/>
              <w:sz w:val="14"/>
              <w:szCs w:val="14"/>
            </w:rPr>
          </w:pPr>
          <w:hyperlink w:anchor="ProductLicensing" w:history="1">
            <w:r w:rsidR="00351446" w:rsidRPr="00A74916">
              <w:rPr>
                <w:rStyle w:val="Hyperlink"/>
                <w:sz w:val="14"/>
                <w:szCs w:val="14"/>
              </w:rPr>
              <w:t xml:space="preserve">Product </w:t>
            </w:r>
            <w:r w:rsidR="00351446">
              <w:rPr>
                <w:rStyle w:val="Hyperlink"/>
                <w:sz w:val="14"/>
                <w:szCs w:val="14"/>
              </w:rPr>
              <w:t>Entries</w:t>
            </w:r>
          </w:hyperlink>
        </w:p>
      </w:tc>
      <w:tc>
        <w:tcPr>
          <w:tcW w:w="185" w:type="dxa"/>
          <w:tcBorders>
            <w:top w:val="nil"/>
            <w:bottom w:val="nil"/>
          </w:tcBorders>
          <w:vAlign w:val="center"/>
        </w:tcPr>
        <w:p w14:paraId="00433838" w14:textId="77777777" w:rsidR="00351446" w:rsidRPr="00C76DF3" w:rsidRDefault="00351446"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77777777" w:rsidR="00351446" w:rsidRPr="00C76DF3" w:rsidRDefault="00E84D2E"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51446" w:rsidRPr="00BD502E">
                <w:rPr>
                  <w:rStyle w:val="Hyperlink"/>
                  <w:sz w:val="14"/>
                  <w:szCs w:val="14"/>
                </w:rPr>
                <w:t>Glossary</w:t>
              </w:r>
            </w:hyperlink>
          </w:hyperlink>
          <w:hyperlink w:anchor="Services" w:history="1"/>
        </w:p>
      </w:tc>
      <w:tc>
        <w:tcPr>
          <w:tcW w:w="184" w:type="dxa"/>
          <w:tcBorders>
            <w:top w:val="nil"/>
            <w:bottom w:val="nil"/>
          </w:tcBorders>
          <w:vAlign w:val="center"/>
        </w:tcPr>
        <w:p w14:paraId="2DA58C53" w14:textId="77777777" w:rsidR="00351446" w:rsidRPr="00C76DF3" w:rsidRDefault="00351446"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351446" w:rsidRPr="00C76DF3" w:rsidRDefault="00E84D2E" w:rsidP="00383BC7">
          <w:pPr>
            <w:pStyle w:val="ProductList-OfferingBody"/>
            <w:ind w:left="-72" w:right="-74"/>
            <w:jc w:val="center"/>
            <w:rPr>
              <w:color w:val="808080" w:themeColor="background1" w:themeShade="80"/>
              <w:sz w:val="14"/>
              <w:szCs w:val="14"/>
            </w:rPr>
          </w:pPr>
          <w:hyperlink w:anchor="Index" w:history="1">
            <w:r w:rsidR="00351446" w:rsidRPr="00BD502E">
              <w:rPr>
                <w:rStyle w:val="Hyperlink"/>
                <w:sz w:val="14"/>
                <w:szCs w:val="14"/>
              </w:rPr>
              <w:t>Index</w:t>
            </w:r>
          </w:hyperlink>
        </w:p>
      </w:tc>
    </w:tr>
  </w:tbl>
  <w:p w14:paraId="12C65215" w14:textId="77777777" w:rsidR="00351446" w:rsidRPr="00383BC7" w:rsidRDefault="00351446"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8B84F" w14:textId="28D6C862" w:rsidR="00351446" w:rsidRDefault="00351446"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51446" w:rsidRPr="00C76DF3" w14:paraId="6DE2D076" w14:textId="77777777" w:rsidTr="001478FB">
      <w:tc>
        <w:tcPr>
          <w:tcW w:w="1705" w:type="dxa"/>
          <w:shd w:val="clear" w:color="auto" w:fill="F2F2F2" w:themeFill="background1" w:themeFillShade="F2"/>
          <w:vAlign w:val="center"/>
        </w:tcPr>
        <w:p w14:paraId="1A2446C1" w14:textId="77777777" w:rsidR="00351446" w:rsidRPr="00C76DF3" w:rsidRDefault="00E84D2E" w:rsidP="00383BC7">
          <w:pPr>
            <w:pStyle w:val="ProductList-OfferingBody"/>
            <w:ind w:left="-77" w:right="-73"/>
            <w:jc w:val="center"/>
            <w:rPr>
              <w:color w:val="808080" w:themeColor="background1" w:themeShade="80"/>
              <w:sz w:val="14"/>
              <w:szCs w:val="14"/>
            </w:rPr>
          </w:pPr>
          <w:hyperlink w:anchor="TableOfContents" w:history="1">
            <w:r w:rsidR="00351446" w:rsidRPr="00BD502E">
              <w:rPr>
                <w:rStyle w:val="Hyperlink"/>
                <w:sz w:val="14"/>
                <w:szCs w:val="14"/>
              </w:rPr>
              <w:t>Table of Contents</w:t>
            </w:r>
          </w:hyperlink>
        </w:p>
      </w:tc>
      <w:tc>
        <w:tcPr>
          <w:tcW w:w="181" w:type="dxa"/>
          <w:tcBorders>
            <w:top w:val="nil"/>
            <w:bottom w:val="nil"/>
          </w:tcBorders>
          <w:vAlign w:val="center"/>
        </w:tcPr>
        <w:p w14:paraId="7CBB09D7" w14:textId="77777777" w:rsidR="00351446" w:rsidRPr="00C76DF3" w:rsidRDefault="00351446"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E7571FF" w14:textId="77777777" w:rsidR="00351446" w:rsidRPr="00C76DF3" w:rsidRDefault="00E84D2E" w:rsidP="00383BC7">
          <w:pPr>
            <w:pStyle w:val="ProductList-OfferingBody"/>
            <w:ind w:left="-72" w:right="-74"/>
            <w:jc w:val="center"/>
            <w:rPr>
              <w:color w:val="808080" w:themeColor="background1" w:themeShade="80"/>
              <w:sz w:val="14"/>
              <w:szCs w:val="14"/>
            </w:rPr>
          </w:pPr>
          <w:hyperlink w:anchor="Introduction" w:history="1">
            <w:r w:rsidR="00351446" w:rsidRPr="00BD502E">
              <w:rPr>
                <w:rStyle w:val="Hyperlink"/>
                <w:sz w:val="14"/>
                <w:szCs w:val="14"/>
              </w:rPr>
              <w:t>Introduction</w:t>
            </w:r>
          </w:hyperlink>
        </w:p>
      </w:tc>
      <w:tc>
        <w:tcPr>
          <w:tcW w:w="182" w:type="dxa"/>
          <w:tcBorders>
            <w:top w:val="nil"/>
            <w:bottom w:val="nil"/>
          </w:tcBorders>
          <w:vAlign w:val="center"/>
        </w:tcPr>
        <w:p w14:paraId="6AA304E6" w14:textId="77777777" w:rsidR="00351446" w:rsidRPr="00C76DF3" w:rsidRDefault="00351446"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AFFCD6A" w14:textId="77777777" w:rsidR="00351446" w:rsidRPr="00C76DF3" w:rsidRDefault="00E84D2E" w:rsidP="00383BC7">
          <w:pPr>
            <w:pStyle w:val="ProductList-OfferingBody"/>
            <w:ind w:left="-72" w:right="-75"/>
            <w:jc w:val="center"/>
            <w:rPr>
              <w:color w:val="808080" w:themeColor="background1" w:themeShade="80"/>
              <w:sz w:val="14"/>
              <w:szCs w:val="14"/>
            </w:rPr>
          </w:pPr>
          <w:hyperlink w:anchor="LicenseTerms" w:history="1">
            <w:r w:rsidR="00351446" w:rsidRPr="00BD502E">
              <w:rPr>
                <w:rStyle w:val="Hyperlink"/>
                <w:sz w:val="14"/>
                <w:szCs w:val="14"/>
              </w:rPr>
              <w:t>License Terms</w:t>
            </w:r>
          </w:hyperlink>
        </w:p>
      </w:tc>
      <w:tc>
        <w:tcPr>
          <w:tcW w:w="183" w:type="dxa"/>
          <w:tcBorders>
            <w:top w:val="nil"/>
            <w:bottom w:val="nil"/>
          </w:tcBorders>
          <w:vAlign w:val="center"/>
        </w:tcPr>
        <w:p w14:paraId="12781787" w14:textId="77777777" w:rsidR="00351446" w:rsidRPr="00C76DF3" w:rsidRDefault="00351446"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242B5C7A" w14:textId="77777777" w:rsidR="00351446" w:rsidRPr="00C76DF3" w:rsidRDefault="00E84D2E" w:rsidP="00383BC7">
          <w:pPr>
            <w:pStyle w:val="ProductList-OfferingBody"/>
            <w:ind w:left="-72" w:right="-77"/>
            <w:jc w:val="center"/>
            <w:rPr>
              <w:color w:val="808080" w:themeColor="background1" w:themeShade="80"/>
              <w:sz w:val="14"/>
              <w:szCs w:val="14"/>
            </w:rPr>
          </w:pPr>
          <w:hyperlink w:anchor="ProductLicensing" w:history="1">
            <w:r w:rsidR="00351446" w:rsidRPr="00A74916">
              <w:rPr>
                <w:rStyle w:val="Hyperlink"/>
                <w:sz w:val="14"/>
                <w:szCs w:val="14"/>
              </w:rPr>
              <w:t xml:space="preserve">Product </w:t>
            </w:r>
            <w:r w:rsidR="00351446">
              <w:rPr>
                <w:rStyle w:val="Hyperlink"/>
                <w:sz w:val="14"/>
                <w:szCs w:val="14"/>
              </w:rPr>
              <w:t>Entries</w:t>
            </w:r>
          </w:hyperlink>
        </w:p>
      </w:tc>
      <w:tc>
        <w:tcPr>
          <w:tcW w:w="185" w:type="dxa"/>
          <w:tcBorders>
            <w:top w:val="nil"/>
            <w:bottom w:val="nil"/>
          </w:tcBorders>
          <w:vAlign w:val="center"/>
        </w:tcPr>
        <w:p w14:paraId="2E878445" w14:textId="77777777" w:rsidR="00351446" w:rsidRPr="00C76DF3" w:rsidRDefault="00351446"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EA1DA4" w14:textId="77777777" w:rsidR="00351446" w:rsidRPr="00C76DF3" w:rsidRDefault="00E84D2E"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51446" w:rsidRPr="00BD502E">
                <w:rPr>
                  <w:rStyle w:val="Hyperlink"/>
                  <w:sz w:val="14"/>
                  <w:szCs w:val="14"/>
                </w:rPr>
                <w:t>Glossary</w:t>
              </w:r>
            </w:hyperlink>
          </w:hyperlink>
          <w:hyperlink w:anchor="Services" w:history="1"/>
        </w:p>
      </w:tc>
      <w:tc>
        <w:tcPr>
          <w:tcW w:w="184" w:type="dxa"/>
          <w:tcBorders>
            <w:top w:val="nil"/>
            <w:bottom w:val="nil"/>
          </w:tcBorders>
          <w:vAlign w:val="center"/>
        </w:tcPr>
        <w:p w14:paraId="737FD67F" w14:textId="77777777" w:rsidR="00351446" w:rsidRPr="00C76DF3" w:rsidRDefault="00351446"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A54AFA4" w14:textId="77777777" w:rsidR="00351446" w:rsidRPr="00C76DF3" w:rsidRDefault="00E84D2E" w:rsidP="00383BC7">
          <w:pPr>
            <w:pStyle w:val="ProductList-OfferingBody"/>
            <w:ind w:left="-72" w:right="-74"/>
            <w:jc w:val="center"/>
            <w:rPr>
              <w:color w:val="808080" w:themeColor="background1" w:themeShade="80"/>
              <w:sz w:val="14"/>
              <w:szCs w:val="14"/>
            </w:rPr>
          </w:pPr>
          <w:hyperlink w:anchor="Index" w:history="1">
            <w:r w:rsidR="00351446" w:rsidRPr="00BD502E">
              <w:rPr>
                <w:rStyle w:val="Hyperlink"/>
                <w:sz w:val="14"/>
                <w:szCs w:val="14"/>
              </w:rPr>
              <w:t>Index</w:t>
            </w:r>
          </w:hyperlink>
        </w:p>
      </w:tc>
    </w:tr>
  </w:tbl>
  <w:p w14:paraId="52D21771" w14:textId="77777777" w:rsidR="00351446" w:rsidRPr="00383BC7" w:rsidRDefault="00351446" w:rsidP="00370875">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51446" w:rsidRPr="00C76DF3" w14:paraId="07BEBB86" w14:textId="77777777" w:rsidTr="00A74916">
      <w:tc>
        <w:tcPr>
          <w:tcW w:w="1705" w:type="dxa"/>
          <w:shd w:val="clear" w:color="auto" w:fill="F2F2F2" w:themeFill="background1" w:themeFillShade="F2"/>
          <w:vAlign w:val="center"/>
        </w:tcPr>
        <w:p w14:paraId="6D7E20A1" w14:textId="77777777" w:rsidR="00351446" w:rsidRPr="00C76DF3" w:rsidRDefault="00E84D2E" w:rsidP="00A74916">
          <w:pPr>
            <w:pStyle w:val="ProductList-OfferingBody"/>
            <w:ind w:left="-77" w:right="-73"/>
            <w:jc w:val="center"/>
            <w:rPr>
              <w:color w:val="808080" w:themeColor="background1" w:themeShade="80"/>
              <w:sz w:val="14"/>
              <w:szCs w:val="14"/>
            </w:rPr>
          </w:pPr>
          <w:hyperlink w:anchor="TableOfContents" w:history="1">
            <w:r w:rsidR="00351446" w:rsidRPr="00BD502E">
              <w:rPr>
                <w:rStyle w:val="Hyperlink"/>
                <w:sz w:val="14"/>
                <w:szCs w:val="14"/>
              </w:rPr>
              <w:t>Table of Contents</w:t>
            </w:r>
          </w:hyperlink>
        </w:p>
      </w:tc>
      <w:tc>
        <w:tcPr>
          <w:tcW w:w="181" w:type="dxa"/>
          <w:tcBorders>
            <w:top w:val="nil"/>
            <w:bottom w:val="nil"/>
          </w:tcBorders>
          <w:vAlign w:val="center"/>
        </w:tcPr>
        <w:p w14:paraId="1AB6AA4A" w14:textId="77777777" w:rsidR="00351446" w:rsidRPr="00C76DF3" w:rsidRDefault="00351446" w:rsidP="00A74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351446" w:rsidRPr="00C76DF3" w:rsidRDefault="00E84D2E" w:rsidP="00A74916">
          <w:pPr>
            <w:pStyle w:val="ProductList-OfferingBody"/>
            <w:ind w:left="-72" w:right="-74"/>
            <w:jc w:val="center"/>
            <w:rPr>
              <w:color w:val="808080" w:themeColor="background1" w:themeShade="80"/>
              <w:sz w:val="14"/>
              <w:szCs w:val="14"/>
            </w:rPr>
          </w:pPr>
          <w:hyperlink w:anchor="Introduction" w:history="1">
            <w:r w:rsidR="00351446" w:rsidRPr="00BD502E">
              <w:rPr>
                <w:rStyle w:val="Hyperlink"/>
                <w:sz w:val="14"/>
                <w:szCs w:val="14"/>
              </w:rPr>
              <w:t>Introduction</w:t>
            </w:r>
          </w:hyperlink>
        </w:p>
      </w:tc>
      <w:tc>
        <w:tcPr>
          <w:tcW w:w="182" w:type="dxa"/>
          <w:tcBorders>
            <w:top w:val="nil"/>
            <w:bottom w:val="nil"/>
          </w:tcBorders>
          <w:vAlign w:val="center"/>
        </w:tcPr>
        <w:p w14:paraId="2865D78A" w14:textId="77777777" w:rsidR="00351446" w:rsidRPr="00C76DF3" w:rsidRDefault="00351446" w:rsidP="00A74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351446" w:rsidRPr="00C76DF3" w:rsidRDefault="00E84D2E" w:rsidP="00A74916">
          <w:pPr>
            <w:pStyle w:val="ProductList-OfferingBody"/>
            <w:ind w:left="-72" w:right="-75"/>
            <w:jc w:val="center"/>
            <w:rPr>
              <w:color w:val="808080" w:themeColor="background1" w:themeShade="80"/>
              <w:sz w:val="14"/>
              <w:szCs w:val="14"/>
            </w:rPr>
          </w:pPr>
          <w:hyperlink w:anchor="LicenseTerms" w:history="1">
            <w:r w:rsidR="00351446" w:rsidRPr="00BD502E">
              <w:rPr>
                <w:rStyle w:val="Hyperlink"/>
                <w:sz w:val="14"/>
                <w:szCs w:val="14"/>
              </w:rPr>
              <w:t>License Terms</w:t>
            </w:r>
          </w:hyperlink>
        </w:p>
      </w:tc>
      <w:tc>
        <w:tcPr>
          <w:tcW w:w="183" w:type="dxa"/>
          <w:tcBorders>
            <w:top w:val="nil"/>
            <w:bottom w:val="nil"/>
          </w:tcBorders>
          <w:vAlign w:val="center"/>
        </w:tcPr>
        <w:p w14:paraId="3FD90A9D" w14:textId="77777777" w:rsidR="00351446" w:rsidRPr="00C76DF3" w:rsidRDefault="00351446" w:rsidP="00A74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351446" w:rsidRPr="00C76DF3" w:rsidRDefault="00E84D2E" w:rsidP="008024AF">
          <w:pPr>
            <w:pStyle w:val="ProductList-OfferingBody"/>
            <w:ind w:left="-72" w:right="-77"/>
            <w:jc w:val="center"/>
            <w:rPr>
              <w:color w:val="808080" w:themeColor="background1" w:themeShade="80"/>
              <w:sz w:val="14"/>
              <w:szCs w:val="14"/>
            </w:rPr>
          </w:pPr>
          <w:hyperlink w:anchor="ProductLicensing" w:history="1">
            <w:r w:rsidR="00351446" w:rsidRPr="00A74916">
              <w:rPr>
                <w:rStyle w:val="Hyperlink"/>
                <w:sz w:val="14"/>
                <w:szCs w:val="14"/>
              </w:rPr>
              <w:t xml:space="preserve">Product </w:t>
            </w:r>
            <w:r w:rsidR="00351446">
              <w:rPr>
                <w:rStyle w:val="Hyperlink"/>
                <w:sz w:val="14"/>
                <w:szCs w:val="14"/>
              </w:rPr>
              <w:t>Entries</w:t>
            </w:r>
          </w:hyperlink>
        </w:p>
      </w:tc>
      <w:tc>
        <w:tcPr>
          <w:tcW w:w="185" w:type="dxa"/>
          <w:tcBorders>
            <w:top w:val="nil"/>
            <w:bottom w:val="nil"/>
          </w:tcBorders>
          <w:vAlign w:val="center"/>
        </w:tcPr>
        <w:p w14:paraId="318CDBC1" w14:textId="77777777" w:rsidR="00351446" w:rsidRPr="00C76DF3" w:rsidRDefault="00351446" w:rsidP="00A74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351446" w:rsidRPr="00C76DF3" w:rsidRDefault="00E84D2E"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51446" w:rsidRPr="00BD502E">
                <w:rPr>
                  <w:rStyle w:val="Hyperlink"/>
                  <w:sz w:val="14"/>
                  <w:szCs w:val="14"/>
                </w:rPr>
                <w:t>Glossary</w:t>
              </w:r>
            </w:hyperlink>
          </w:hyperlink>
          <w:hyperlink w:anchor="Services" w:history="1"/>
        </w:p>
      </w:tc>
      <w:tc>
        <w:tcPr>
          <w:tcW w:w="184" w:type="dxa"/>
          <w:tcBorders>
            <w:top w:val="nil"/>
            <w:bottom w:val="nil"/>
          </w:tcBorders>
          <w:vAlign w:val="center"/>
        </w:tcPr>
        <w:p w14:paraId="76646C00" w14:textId="77777777" w:rsidR="00351446" w:rsidRPr="00C76DF3" w:rsidRDefault="00351446" w:rsidP="00A74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351446" w:rsidRPr="00C76DF3" w:rsidRDefault="00E84D2E" w:rsidP="00A74916">
          <w:pPr>
            <w:pStyle w:val="ProductList-OfferingBody"/>
            <w:ind w:left="-72" w:right="-74"/>
            <w:jc w:val="center"/>
            <w:rPr>
              <w:color w:val="808080" w:themeColor="background1" w:themeShade="80"/>
              <w:sz w:val="14"/>
              <w:szCs w:val="14"/>
            </w:rPr>
          </w:pPr>
          <w:hyperlink w:anchor="Index" w:history="1">
            <w:r w:rsidR="00351446" w:rsidRPr="00BD502E">
              <w:rPr>
                <w:rStyle w:val="Hyperlink"/>
                <w:sz w:val="14"/>
                <w:szCs w:val="14"/>
              </w:rPr>
              <w:t>Index</w:t>
            </w:r>
          </w:hyperlink>
        </w:p>
      </w:tc>
    </w:tr>
  </w:tbl>
  <w:p w14:paraId="20D02DEA" w14:textId="77777777" w:rsidR="00351446" w:rsidRDefault="00351446"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1446" w:rsidRPr="00C76DF3" w14:paraId="6976A13B" w14:textId="77777777" w:rsidTr="00B5200C">
      <w:tc>
        <w:tcPr>
          <w:tcW w:w="1255" w:type="dxa"/>
          <w:shd w:val="clear" w:color="auto" w:fill="F2F2F2" w:themeFill="background1" w:themeFillShade="F2"/>
          <w:vAlign w:val="center"/>
        </w:tcPr>
        <w:p w14:paraId="1B8C4D34" w14:textId="77777777" w:rsidR="00351446" w:rsidRPr="00C76DF3" w:rsidRDefault="00E84D2E" w:rsidP="00370875">
          <w:pPr>
            <w:pStyle w:val="ProductList-OfferingBody"/>
            <w:ind w:left="-77" w:right="-73"/>
            <w:jc w:val="center"/>
            <w:rPr>
              <w:color w:val="808080" w:themeColor="background1" w:themeShade="80"/>
              <w:sz w:val="14"/>
              <w:szCs w:val="14"/>
            </w:rPr>
          </w:pPr>
          <w:hyperlink w:anchor="TableOfContents" w:history="1">
            <w:r w:rsidR="00351446" w:rsidRPr="00BD502E">
              <w:rPr>
                <w:rStyle w:val="Hyperlink"/>
                <w:sz w:val="14"/>
                <w:szCs w:val="14"/>
              </w:rPr>
              <w:t>Table of Contents</w:t>
            </w:r>
          </w:hyperlink>
        </w:p>
      </w:tc>
      <w:tc>
        <w:tcPr>
          <w:tcW w:w="181" w:type="dxa"/>
          <w:tcBorders>
            <w:top w:val="nil"/>
            <w:bottom w:val="nil"/>
          </w:tcBorders>
          <w:vAlign w:val="center"/>
        </w:tcPr>
        <w:p w14:paraId="707A7F62" w14:textId="77777777" w:rsidR="00351446" w:rsidRPr="00C76DF3" w:rsidRDefault="00351446"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troduction" w:history="1">
            <w:r w:rsidR="00351446" w:rsidRPr="00BD502E">
              <w:rPr>
                <w:rStyle w:val="Hyperlink"/>
                <w:sz w:val="14"/>
                <w:szCs w:val="14"/>
              </w:rPr>
              <w:t>Introduction</w:t>
            </w:r>
          </w:hyperlink>
        </w:p>
      </w:tc>
      <w:tc>
        <w:tcPr>
          <w:tcW w:w="182" w:type="dxa"/>
          <w:tcBorders>
            <w:top w:val="nil"/>
            <w:bottom w:val="nil"/>
          </w:tcBorders>
          <w:vAlign w:val="center"/>
        </w:tcPr>
        <w:p w14:paraId="0CACEE0F" w14:textId="77777777" w:rsidR="00351446" w:rsidRPr="00C76DF3" w:rsidRDefault="00351446"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351446" w:rsidRPr="00C76DF3" w:rsidRDefault="00E84D2E" w:rsidP="00370875">
          <w:pPr>
            <w:pStyle w:val="ProductList-OfferingBody"/>
            <w:ind w:left="-72" w:right="-75"/>
            <w:jc w:val="center"/>
            <w:rPr>
              <w:color w:val="808080" w:themeColor="background1" w:themeShade="80"/>
              <w:sz w:val="14"/>
              <w:szCs w:val="14"/>
            </w:rPr>
          </w:pPr>
          <w:hyperlink w:anchor="LicenseTerms" w:history="1">
            <w:r w:rsidR="00351446" w:rsidRPr="00BD502E">
              <w:rPr>
                <w:rStyle w:val="Hyperlink"/>
                <w:sz w:val="14"/>
                <w:szCs w:val="14"/>
              </w:rPr>
              <w:t>License Terms</w:t>
            </w:r>
          </w:hyperlink>
        </w:p>
      </w:tc>
      <w:tc>
        <w:tcPr>
          <w:tcW w:w="183" w:type="dxa"/>
          <w:tcBorders>
            <w:top w:val="nil"/>
            <w:bottom w:val="nil"/>
          </w:tcBorders>
          <w:vAlign w:val="center"/>
        </w:tcPr>
        <w:p w14:paraId="589702D0" w14:textId="77777777" w:rsidR="00351446" w:rsidRPr="00C76DF3" w:rsidRDefault="00351446"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351446" w:rsidRPr="00C76DF3" w:rsidRDefault="00E84D2E" w:rsidP="00370875">
          <w:pPr>
            <w:pStyle w:val="ProductList-OfferingBody"/>
            <w:ind w:left="-72" w:right="-77"/>
            <w:jc w:val="center"/>
            <w:rPr>
              <w:color w:val="808080" w:themeColor="background1" w:themeShade="80"/>
              <w:sz w:val="14"/>
              <w:szCs w:val="14"/>
            </w:rPr>
          </w:pPr>
          <w:hyperlink w:anchor="Software" w:history="1">
            <w:r w:rsidR="00351446" w:rsidRPr="00BD502E">
              <w:rPr>
                <w:rStyle w:val="Hyperlink"/>
                <w:sz w:val="14"/>
                <w:szCs w:val="14"/>
              </w:rPr>
              <w:t>Software</w:t>
            </w:r>
          </w:hyperlink>
        </w:p>
      </w:tc>
      <w:tc>
        <w:tcPr>
          <w:tcW w:w="185" w:type="dxa"/>
          <w:tcBorders>
            <w:top w:val="nil"/>
            <w:bottom w:val="nil"/>
          </w:tcBorders>
          <w:vAlign w:val="center"/>
        </w:tcPr>
        <w:p w14:paraId="0CE83853"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351446" w:rsidRPr="00C76DF3" w:rsidRDefault="00E84D2E" w:rsidP="00370875">
          <w:pPr>
            <w:pStyle w:val="ProductList-OfferingBody"/>
            <w:ind w:left="-72" w:right="-77"/>
            <w:jc w:val="center"/>
            <w:rPr>
              <w:color w:val="808080" w:themeColor="background1" w:themeShade="80"/>
              <w:sz w:val="14"/>
              <w:szCs w:val="14"/>
            </w:rPr>
          </w:pPr>
          <w:hyperlink w:anchor="OnlineServices" w:history="1">
            <w:r w:rsidR="00351446" w:rsidRPr="00BD502E">
              <w:rPr>
                <w:rStyle w:val="Hyperlink"/>
                <w:sz w:val="14"/>
                <w:szCs w:val="14"/>
              </w:rPr>
              <w:t>Online Services</w:t>
            </w:r>
          </w:hyperlink>
        </w:p>
      </w:tc>
      <w:tc>
        <w:tcPr>
          <w:tcW w:w="180" w:type="dxa"/>
          <w:tcBorders>
            <w:top w:val="nil"/>
            <w:bottom w:val="nil"/>
          </w:tcBorders>
        </w:tcPr>
        <w:p w14:paraId="0B5DF311" w14:textId="77777777" w:rsidR="00351446" w:rsidRPr="00C76DF3" w:rsidRDefault="00351446"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351446" w:rsidRPr="00C76DF3" w:rsidRDefault="00E84D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351446" w:rsidRPr="00BD502E">
              <w:rPr>
                <w:rStyle w:val="Hyperlink"/>
                <w:sz w:val="14"/>
                <w:szCs w:val="14"/>
              </w:rPr>
              <w:t>Glossary</w:t>
            </w:r>
          </w:hyperlink>
          <w:r w:rsidR="0035144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ACF93D9"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351446" w:rsidRPr="00C76DF3" w:rsidRDefault="00E84D2E" w:rsidP="00370875">
          <w:pPr>
            <w:pStyle w:val="ProductList-OfferingBody"/>
            <w:ind w:left="-72" w:right="-76"/>
            <w:jc w:val="center"/>
            <w:rPr>
              <w:color w:val="808080" w:themeColor="background1" w:themeShade="80"/>
              <w:sz w:val="14"/>
              <w:szCs w:val="14"/>
            </w:rPr>
          </w:pPr>
          <w:hyperlink w:anchor="AppendixA" w:history="1">
            <w:r w:rsidR="00351446" w:rsidRPr="00BD502E">
              <w:rPr>
                <w:rStyle w:val="Hyperlink"/>
                <w:sz w:val="14"/>
                <w:szCs w:val="14"/>
              </w:rPr>
              <w:t>Appendices</w:t>
            </w:r>
          </w:hyperlink>
        </w:p>
      </w:tc>
      <w:tc>
        <w:tcPr>
          <w:tcW w:w="184" w:type="dxa"/>
          <w:tcBorders>
            <w:top w:val="nil"/>
            <w:bottom w:val="nil"/>
          </w:tcBorders>
          <w:vAlign w:val="center"/>
        </w:tcPr>
        <w:p w14:paraId="5DF221DB" w14:textId="77777777" w:rsidR="00351446" w:rsidRPr="00C76DF3" w:rsidRDefault="00351446"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dex" w:history="1">
            <w:r w:rsidR="00351446" w:rsidRPr="00BD502E">
              <w:rPr>
                <w:rStyle w:val="Hyperlink"/>
                <w:sz w:val="14"/>
                <w:szCs w:val="14"/>
              </w:rPr>
              <w:t>Index</w:t>
            </w:r>
          </w:hyperlink>
        </w:p>
      </w:tc>
    </w:tr>
  </w:tbl>
  <w:p w14:paraId="071434A5" w14:textId="77777777" w:rsidR="00351446" w:rsidRDefault="00351446"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2AEC" w14:textId="340DBEB2" w:rsidR="00351446" w:rsidRDefault="00351446"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51446" w:rsidRPr="00C76DF3" w14:paraId="0468AD6F" w14:textId="77777777" w:rsidTr="001478FB">
      <w:tc>
        <w:tcPr>
          <w:tcW w:w="1705" w:type="dxa"/>
          <w:shd w:val="clear" w:color="auto" w:fill="F2F2F2" w:themeFill="background1" w:themeFillShade="F2"/>
          <w:vAlign w:val="center"/>
        </w:tcPr>
        <w:p w14:paraId="069B2BA7" w14:textId="77777777" w:rsidR="00351446" w:rsidRPr="00C76DF3" w:rsidRDefault="00E84D2E" w:rsidP="00383BC7">
          <w:pPr>
            <w:pStyle w:val="ProductList-OfferingBody"/>
            <w:ind w:left="-77" w:right="-73"/>
            <w:jc w:val="center"/>
            <w:rPr>
              <w:color w:val="808080" w:themeColor="background1" w:themeShade="80"/>
              <w:sz w:val="14"/>
              <w:szCs w:val="14"/>
            </w:rPr>
          </w:pPr>
          <w:hyperlink w:anchor="TableOfContents" w:history="1">
            <w:r w:rsidR="00351446" w:rsidRPr="00BD502E">
              <w:rPr>
                <w:rStyle w:val="Hyperlink"/>
                <w:sz w:val="14"/>
                <w:szCs w:val="14"/>
              </w:rPr>
              <w:t>Table of Contents</w:t>
            </w:r>
          </w:hyperlink>
        </w:p>
      </w:tc>
      <w:tc>
        <w:tcPr>
          <w:tcW w:w="181" w:type="dxa"/>
          <w:tcBorders>
            <w:top w:val="nil"/>
            <w:bottom w:val="nil"/>
          </w:tcBorders>
          <w:vAlign w:val="center"/>
        </w:tcPr>
        <w:p w14:paraId="09E65C5F" w14:textId="77777777" w:rsidR="00351446" w:rsidRPr="00C76DF3" w:rsidRDefault="00351446"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5724C8D" w14:textId="77777777" w:rsidR="00351446" w:rsidRPr="00C76DF3" w:rsidRDefault="00E84D2E" w:rsidP="00383BC7">
          <w:pPr>
            <w:pStyle w:val="ProductList-OfferingBody"/>
            <w:ind w:left="-72" w:right="-74"/>
            <w:jc w:val="center"/>
            <w:rPr>
              <w:color w:val="808080" w:themeColor="background1" w:themeShade="80"/>
              <w:sz w:val="14"/>
              <w:szCs w:val="14"/>
            </w:rPr>
          </w:pPr>
          <w:hyperlink w:anchor="Introduction" w:history="1">
            <w:r w:rsidR="00351446" w:rsidRPr="00BD502E">
              <w:rPr>
                <w:rStyle w:val="Hyperlink"/>
                <w:sz w:val="14"/>
                <w:szCs w:val="14"/>
              </w:rPr>
              <w:t>Introduction</w:t>
            </w:r>
          </w:hyperlink>
        </w:p>
      </w:tc>
      <w:tc>
        <w:tcPr>
          <w:tcW w:w="182" w:type="dxa"/>
          <w:tcBorders>
            <w:top w:val="nil"/>
            <w:bottom w:val="nil"/>
          </w:tcBorders>
          <w:vAlign w:val="center"/>
        </w:tcPr>
        <w:p w14:paraId="6CEFA539" w14:textId="77777777" w:rsidR="00351446" w:rsidRPr="00C76DF3" w:rsidRDefault="00351446"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0A25A0B" w14:textId="77777777" w:rsidR="00351446" w:rsidRPr="00C76DF3" w:rsidRDefault="00E84D2E" w:rsidP="00383BC7">
          <w:pPr>
            <w:pStyle w:val="ProductList-OfferingBody"/>
            <w:ind w:left="-72" w:right="-75"/>
            <w:jc w:val="center"/>
            <w:rPr>
              <w:color w:val="808080" w:themeColor="background1" w:themeShade="80"/>
              <w:sz w:val="14"/>
              <w:szCs w:val="14"/>
            </w:rPr>
          </w:pPr>
          <w:hyperlink w:anchor="LicenseTerms" w:history="1">
            <w:r w:rsidR="00351446" w:rsidRPr="00BD502E">
              <w:rPr>
                <w:rStyle w:val="Hyperlink"/>
                <w:sz w:val="14"/>
                <w:szCs w:val="14"/>
              </w:rPr>
              <w:t>License Terms</w:t>
            </w:r>
          </w:hyperlink>
        </w:p>
      </w:tc>
      <w:tc>
        <w:tcPr>
          <w:tcW w:w="183" w:type="dxa"/>
          <w:tcBorders>
            <w:top w:val="nil"/>
            <w:bottom w:val="nil"/>
          </w:tcBorders>
          <w:vAlign w:val="center"/>
        </w:tcPr>
        <w:p w14:paraId="2F6525D9" w14:textId="77777777" w:rsidR="00351446" w:rsidRPr="00C76DF3" w:rsidRDefault="00351446"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69C51B" w14:textId="77777777" w:rsidR="00351446" w:rsidRPr="00C76DF3" w:rsidRDefault="00E84D2E" w:rsidP="00383BC7">
          <w:pPr>
            <w:pStyle w:val="ProductList-OfferingBody"/>
            <w:ind w:left="-72" w:right="-77"/>
            <w:jc w:val="center"/>
            <w:rPr>
              <w:color w:val="808080" w:themeColor="background1" w:themeShade="80"/>
              <w:sz w:val="14"/>
              <w:szCs w:val="14"/>
            </w:rPr>
          </w:pPr>
          <w:hyperlink w:anchor="ProductLicensing" w:history="1">
            <w:r w:rsidR="00351446" w:rsidRPr="00A74916">
              <w:rPr>
                <w:rStyle w:val="Hyperlink"/>
                <w:sz w:val="14"/>
                <w:szCs w:val="14"/>
              </w:rPr>
              <w:t xml:space="preserve">Product </w:t>
            </w:r>
            <w:r w:rsidR="00351446">
              <w:rPr>
                <w:rStyle w:val="Hyperlink"/>
                <w:sz w:val="14"/>
                <w:szCs w:val="14"/>
              </w:rPr>
              <w:t>Entries</w:t>
            </w:r>
          </w:hyperlink>
        </w:p>
      </w:tc>
      <w:tc>
        <w:tcPr>
          <w:tcW w:w="185" w:type="dxa"/>
          <w:tcBorders>
            <w:top w:val="nil"/>
            <w:bottom w:val="nil"/>
          </w:tcBorders>
          <w:vAlign w:val="center"/>
        </w:tcPr>
        <w:p w14:paraId="32BB7D64" w14:textId="77777777" w:rsidR="00351446" w:rsidRPr="00C76DF3" w:rsidRDefault="00351446"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C64456" w14:textId="77777777" w:rsidR="00351446" w:rsidRPr="00C76DF3" w:rsidRDefault="00E84D2E"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51446" w:rsidRPr="00BD502E">
                <w:rPr>
                  <w:rStyle w:val="Hyperlink"/>
                  <w:sz w:val="14"/>
                  <w:szCs w:val="14"/>
                </w:rPr>
                <w:t>Glossary</w:t>
              </w:r>
            </w:hyperlink>
          </w:hyperlink>
          <w:hyperlink w:anchor="Services" w:history="1"/>
        </w:p>
      </w:tc>
      <w:tc>
        <w:tcPr>
          <w:tcW w:w="184" w:type="dxa"/>
          <w:tcBorders>
            <w:top w:val="nil"/>
            <w:bottom w:val="nil"/>
          </w:tcBorders>
          <w:vAlign w:val="center"/>
        </w:tcPr>
        <w:p w14:paraId="1A387D5F" w14:textId="77777777" w:rsidR="00351446" w:rsidRPr="00C76DF3" w:rsidRDefault="00351446"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2E6F18" w14:textId="77777777" w:rsidR="00351446" w:rsidRPr="00C76DF3" w:rsidRDefault="00E84D2E" w:rsidP="00383BC7">
          <w:pPr>
            <w:pStyle w:val="ProductList-OfferingBody"/>
            <w:ind w:left="-72" w:right="-74"/>
            <w:jc w:val="center"/>
            <w:rPr>
              <w:color w:val="808080" w:themeColor="background1" w:themeShade="80"/>
              <w:sz w:val="14"/>
              <w:szCs w:val="14"/>
            </w:rPr>
          </w:pPr>
          <w:hyperlink w:anchor="Index" w:history="1">
            <w:r w:rsidR="00351446" w:rsidRPr="00BD502E">
              <w:rPr>
                <w:rStyle w:val="Hyperlink"/>
                <w:sz w:val="14"/>
                <w:szCs w:val="14"/>
              </w:rPr>
              <w:t>Index</w:t>
            </w:r>
          </w:hyperlink>
        </w:p>
      </w:tc>
    </w:tr>
  </w:tbl>
  <w:p w14:paraId="0E598025" w14:textId="77777777" w:rsidR="00351446" w:rsidRPr="00383BC7" w:rsidRDefault="00351446" w:rsidP="0037087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1446" w:rsidRPr="00C76DF3" w14:paraId="5C649670" w14:textId="77777777" w:rsidTr="00EA3FA8">
      <w:tc>
        <w:tcPr>
          <w:tcW w:w="1255" w:type="dxa"/>
          <w:shd w:val="clear" w:color="auto" w:fill="F2F2F2" w:themeFill="background1" w:themeFillShade="F2"/>
          <w:vAlign w:val="center"/>
        </w:tcPr>
        <w:p w14:paraId="175B9B23" w14:textId="77777777" w:rsidR="00351446" w:rsidRPr="00C76DF3" w:rsidRDefault="00E84D2E" w:rsidP="00370875">
          <w:pPr>
            <w:pStyle w:val="ProductList-OfferingBody"/>
            <w:ind w:left="-77" w:right="-73"/>
            <w:jc w:val="center"/>
            <w:rPr>
              <w:color w:val="808080" w:themeColor="background1" w:themeShade="80"/>
              <w:sz w:val="14"/>
              <w:szCs w:val="14"/>
            </w:rPr>
          </w:pPr>
          <w:hyperlink w:anchor="TableOfContents" w:history="1">
            <w:r w:rsidR="00351446" w:rsidRPr="00BD502E">
              <w:rPr>
                <w:rStyle w:val="Hyperlink"/>
                <w:sz w:val="14"/>
                <w:szCs w:val="14"/>
              </w:rPr>
              <w:t>Table of Contents</w:t>
            </w:r>
          </w:hyperlink>
        </w:p>
      </w:tc>
      <w:tc>
        <w:tcPr>
          <w:tcW w:w="181" w:type="dxa"/>
          <w:tcBorders>
            <w:top w:val="nil"/>
            <w:bottom w:val="nil"/>
          </w:tcBorders>
          <w:vAlign w:val="center"/>
        </w:tcPr>
        <w:p w14:paraId="305B5EF0" w14:textId="77777777" w:rsidR="00351446" w:rsidRPr="00C76DF3" w:rsidRDefault="00351446"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troduction" w:history="1">
            <w:r w:rsidR="00351446" w:rsidRPr="00BD502E">
              <w:rPr>
                <w:rStyle w:val="Hyperlink"/>
                <w:sz w:val="14"/>
                <w:szCs w:val="14"/>
              </w:rPr>
              <w:t>Introduction</w:t>
            </w:r>
          </w:hyperlink>
        </w:p>
      </w:tc>
      <w:tc>
        <w:tcPr>
          <w:tcW w:w="182" w:type="dxa"/>
          <w:tcBorders>
            <w:top w:val="nil"/>
            <w:bottom w:val="nil"/>
          </w:tcBorders>
          <w:vAlign w:val="center"/>
        </w:tcPr>
        <w:p w14:paraId="485D1FF1" w14:textId="77777777" w:rsidR="00351446" w:rsidRPr="00C76DF3" w:rsidRDefault="00351446"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351446" w:rsidRPr="00C76DF3" w:rsidRDefault="00E84D2E" w:rsidP="00370875">
          <w:pPr>
            <w:pStyle w:val="ProductList-OfferingBody"/>
            <w:ind w:left="-72" w:right="-75"/>
            <w:jc w:val="center"/>
            <w:rPr>
              <w:color w:val="808080" w:themeColor="background1" w:themeShade="80"/>
              <w:sz w:val="14"/>
              <w:szCs w:val="14"/>
            </w:rPr>
          </w:pPr>
          <w:hyperlink w:anchor="LicenseTerms" w:history="1">
            <w:r w:rsidR="00351446" w:rsidRPr="00BD502E">
              <w:rPr>
                <w:rStyle w:val="Hyperlink"/>
                <w:sz w:val="14"/>
                <w:szCs w:val="14"/>
              </w:rPr>
              <w:t>License Terms</w:t>
            </w:r>
          </w:hyperlink>
        </w:p>
      </w:tc>
      <w:tc>
        <w:tcPr>
          <w:tcW w:w="183" w:type="dxa"/>
          <w:tcBorders>
            <w:top w:val="nil"/>
            <w:bottom w:val="nil"/>
          </w:tcBorders>
          <w:vAlign w:val="center"/>
        </w:tcPr>
        <w:p w14:paraId="701D3C31" w14:textId="77777777" w:rsidR="00351446" w:rsidRPr="00C76DF3" w:rsidRDefault="00351446"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351446" w:rsidRPr="00C76DF3" w:rsidRDefault="00E84D2E" w:rsidP="00370875">
          <w:pPr>
            <w:pStyle w:val="ProductList-OfferingBody"/>
            <w:ind w:left="-72" w:right="-77"/>
            <w:jc w:val="center"/>
            <w:rPr>
              <w:color w:val="808080" w:themeColor="background1" w:themeShade="80"/>
              <w:sz w:val="14"/>
              <w:szCs w:val="14"/>
            </w:rPr>
          </w:pPr>
          <w:hyperlink w:anchor="Software" w:history="1">
            <w:r w:rsidR="00351446" w:rsidRPr="00BD502E">
              <w:rPr>
                <w:rStyle w:val="Hyperlink"/>
                <w:sz w:val="14"/>
                <w:szCs w:val="14"/>
              </w:rPr>
              <w:t>Software</w:t>
            </w:r>
          </w:hyperlink>
        </w:p>
      </w:tc>
      <w:tc>
        <w:tcPr>
          <w:tcW w:w="185" w:type="dxa"/>
          <w:tcBorders>
            <w:top w:val="nil"/>
            <w:bottom w:val="nil"/>
          </w:tcBorders>
          <w:vAlign w:val="center"/>
        </w:tcPr>
        <w:p w14:paraId="5357336D"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351446" w:rsidRPr="00C76DF3" w:rsidRDefault="00E84D2E" w:rsidP="00370875">
          <w:pPr>
            <w:pStyle w:val="ProductList-OfferingBody"/>
            <w:ind w:left="-72" w:right="-77"/>
            <w:jc w:val="center"/>
            <w:rPr>
              <w:color w:val="808080" w:themeColor="background1" w:themeShade="80"/>
              <w:sz w:val="14"/>
              <w:szCs w:val="14"/>
            </w:rPr>
          </w:pPr>
          <w:hyperlink w:anchor="OnlineServices" w:history="1">
            <w:r w:rsidR="00351446" w:rsidRPr="00BD502E">
              <w:rPr>
                <w:rStyle w:val="Hyperlink"/>
                <w:sz w:val="14"/>
                <w:szCs w:val="14"/>
              </w:rPr>
              <w:t>Online Services</w:t>
            </w:r>
          </w:hyperlink>
        </w:p>
      </w:tc>
      <w:tc>
        <w:tcPr>
          <w:tcW w:w="180" w:type="dxa"/>
          <w:tcBorders>
            <w:top w:val="nil"/>
            <w:bottom w:val="nil"/>
          </w:tcBorders>
        </w:tcPr>
        <w:p w14:paraId="25CFE3DF" w14:textId="77777777" w:rsidR="00351446" w:rsidRPr="00C76DF3" w:rsidRDefault="00351446"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351446" w:rsidRPr="00C76DF3" w:rsidRDefault="00E84D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351446" w:rsidRPr="00BD502E">
              <w:rPr>
                <w:rStyle w:val="Hyperlink"/>
                <w:sz w:val="14"/>
                <w:szCs w:val="14"/>
              </w:rPr>
              <w:t>Glossary</w:t>
            </w:r>
          </w:hyperlink>
          <w:r w:rsidR="0035144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351446" w:rsidRPr="00C76DF3" w:rsidRDefault="00E84D2E" w:rsidP="00370875">
          <w:pPr>
            <w:pStyle w:val="ProductList-OfferingBody"/>
            <w:ind w:left="-72" w:right="-76"/>
            <w:jc w:val="center"/>
            <w:rPr>
              <w:color w:val="808080" w:themeColor="background1" w:themeShade="80"/>
              <w:sz w:val="14"/>
              <w:szCs w:val="14"/>
            </w:rPr>
          </w:pPr>
          <w:hyperlink w:anchor="AppendixA" w:history="1">
            <w:r w:rsidR="00351446" w:rsidRPr="00BD502E">
              <w:rPr>
                <w:rStyle w:val="Hyperlink"/>
                <w:sz w:val="14"/>
                <w:szCs w:val="14"/>
              </w:rPr>
              <w:t>Appendices</w:t>
            </w:r>
          </w:hyperlink>
        </w:p>
      </w:tc>
      <w:tc>
        <w:tcPr>
          <w:tcW w:w="184" w:type="dxa"/>
          <w:tcBorders>
            <w:top w:val="nil"/>
            <w:bottom w:val="nil"/>
          </w:tcBorders>
          <w:vAlign w:val="center"/>
        </w:tcPr>
        <w:p w14:paraId="64BDD804" w14:textId="77777777" w:rsidR="00351446" w:rsidRPr="00C76DF3" w:rsidRDefault="00351446"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dex" w:history="1">
            <w:r w:rsidR="00351446" w:rsidRPr="00BD502E">
              <w:rPr>
                <w:rStyle w:val="Hyperlink"/>
                <w:sz w:val="14"/>
                <w:szCs w:val="14"/>
              </w:rPr>
              <w:t>Index</w:t>
            </w:r>
          </w:hyperlink>
        </w:p>
      </w:tc>
    </w:tr>
  </w:tbl>
  <w:p w14:paraId="19EC1CDC" w14:textId="77777777" w:rsidR="00351446" w:rsidRDefault="00351446"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626FE" w14:textId="55D4CCA5" w:rsidR="00351446" w:rsidRDefault="00351446"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51446" w:rsidRPr="00C76DF3" w14:paraId="1E4C9840" w14:textId="77777777" w:rsidTr="001478FB">
      <w:tc>
        <w:tcPr>
          <w:tcW w:w="1705" w:type="dxa"/>
          <w:shd w:val="clear" w:color="auto" w:fill="F2F2F2" w:themeFill="background1" w:themeFillShade="F2"/>
          <w:vAlign w:val="center"/>
        </w:tcPr>
        <w:p w14:paraId="6407CD18" w14:textId="77777777" w:rsidR="00351446" w:rsidRPr="00C76DF3" w:rsidRDefault="00E84D2E" w:rsidP="00383BC7">
          <w:pPr>
            <w:pStyle w:val="ProductList-OfferingBody"/>
            <w:ind w:left="-77" w:right="-73"/>
            <w:jc w:val="center"/>
            <w:rPr>
              <w:color w:val="808080" w:themeColor="background1" w:themeShade="80"/>
              <w:sz w:val="14"/>
              <w:szCs w:val="14"/>
            </w:rPr>
          </w:pPr>
          <w:hyperlink w:anchor="TableOfContents" w:history="1">
            <w:r w:rsidR="00351446" w:rsidRPr="00BD502E">
              <w:rPr>
                <w:rStyle w:val="Hyperlink"/>
                <w:sz w:val="14"/>
                <w:szCs w:val="14"/>
              </w:rPr>
              <w:t>Table of Contents</w:t>
            </w:r>
          </w:hyperlink>
        </w:p>
      </w:tc>
      <w:tc>
        <w:tcPr>
          <w:tcW w:w="181" w:type="dxa"/>
          <w:tcBorders>
            <w:top w:val="nil"/>
            <w:bottom w:val="nil"/>
          </w:tcBorders>
          <w:vAlign w:val="center"/>
        </w:tcPr>
        <w:p w14:paraId="1A540ABB" w14:textId="77777777" w:rsidR="00351446" w:rsidRPr="00C76DF3" w:rsidRDefault="00351446"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351446" w:rsidRPr="00C76DF3" w:rsidRDefault="00E84D2E" w:rsidP="00383BC7">
          <w:pPr>
            <w:pStyle w:val="ProductList-OfferingBody"/>
            <w:ind w:left="-72" w:right="-74"/>
            <w:jc w:val="center"/>
            <w:rPr>
              <w:color w:val="808080" w:themeColor="background1" w:themeShade="80"/>
              <w:sz w:val="14"/>
              <w:szCs w:val="14"/>
            </w:rPr>
          </w:pPr>
          <w:hyperlink w:anchor="Introduction" w:history="1">
            <w:r w:rsidR="00351446" w:rsidRPr="00BD502E">
              <w:rPr>
                <w:rStyle w:val="Hyperlink"/>
                <w:sz w:val="14"/>
                <w:szCs w:val="14"/>
              </w:rPr>
              <w:t>Introduction</w:t>
            </w:r>
          </w:hyperlink>
        </w:p>
      </w:tc>
      <w:tc>
        <w:tcPr>
          <w:tcW w:w="182" w:type="dxa"/>
          <w:tcBorders>
            <w:top w:val="nil"/>
            <w:bottom w:val="nil"/>
          </w:tcBorders>
          <w:vAlign w:val="center"/>
        </w:tcPr>
        <w:p w14:paraId="33BE25AB" w14:textId="77777777" w:rsidR="00351446" w:rsidRPr="00C76DF3" w:rsidRDefault="00351446"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351446" w:rsidRPr="00C76DF3" w:rsidRDefault="00E84D2E" w:rsidP="00383BC7">
          <w:pPr>
            <w:pStyle w:val="ProductList-OfferingBody"/>
            <w:ind w:left="-72" w:right="-75"/>
            <w:jc w:val="center"/>
            <w:rPr>
              <w:color w:val="808080" w:themeColor="background1" w:themeShade="80"/>
              <w:sz w:val="14"/>
              <w:szCs w:val="14"/>
            </w:rPr>
          </w:pPr>
          <w:hyperlink w:anchor="LicenseTerms" w:history="1">
            <w:r w:rsidR="00351446" w:rsidRPr="00BD502E">
              <w:rPr>
                <w:rStyle w:val="Hyperlink"/>
                <w:sz w:val="14"/>
                <w:szCs w:val="14"/>
              </w:rPr>
              <w:t>License Terms</w:t>
            </w:r>
          </w:hyperlink>
        </w:p>
      </w:tc>
      <w:tc>
        <w:tcPr>
          <w:tcW w:w="183" w:type="dxa"/>
          <w:tcBorders>
            <w:top w:val="nil"/>
            <w:bottom w:val="nil"/>
          </w:tcBorders>
          <w:vAlign w:val="center"/>
        </w:tcPr>
        <w:p w14:paraId="495C20F2" w14:textId="77777777" w:rsidR="00351446" w:rsidRPr="00C76DF3" w:rsidRDefault="00351446"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351446" w:rsidRPr="00C76DF3" w:rsidRDefault="00E84D2E" w:rsidP="00383BC7">
          <w:pPr>
            <w:pStyle w:val="ProductList-OfferingBody"/>
            <w:ind w:left="-72" w:right="-77"/>
            <w:jc w:val="center"/>
            <w:rPr>
              <w:color w:val="808080" w:themeColor="background1" w:themeShade="80"/>
              <w:sz w:val="14"/>
              <w:szCs w:val="14"/>
            </w:rPr>
          </w:pPr>
          <w:hyperlink w:anchor="ProductLicensing" w:history="1">
            <w:r w:rsidR="00351446" w:rsidRPr="00A74916">
              <w:rPr>
                <w:rStyle w:val="Hyperlink"/>
                <w:sz w:val="14"/>
                <w:szCs w:val="14"/>
              </w:rPr>
              <w:t xml:space="preserve">Product </w:t>
            </w:r>
            <w:r w:rsidR="00351446">
              <w:rPr>
                <w:rStyle w:val="Hyperlink"/>
                <w:sz w:val="14"/>
                <w:szCs w:val="14"/>
              </w:rPr>
              <w:t>Entries</w:t>
            </w:r>
          </w:hyperlink>
        </w:p>
      </w:tc>
      <w:tc>
        <w:tcPr>
          <w:tcW w:w="185" w:type="dxa"/>
          <w:tcBorders>
            <w:top w:val="nil"/>
            <w:bottom w:val="nil"/>
          </w:tcBorders>
          <w:vAlign w:val="center"/>
        </w:tcPr>
        <w:p w14:paraId="446C7977" w14:textId="77777777" w:rsidR="00351446" w:rsidRPr="00C76DF3" w:rsidRDefault="00351446"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351446" w:rsidRPr="00C76DF3" w:rsidRDefault="00E84D2E"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51446" w:rsidRPr="00BD502E">
                <w:rPr>
                  <w:rStyle w:val="Hyperlink"/>
                  <w:sz w:val="14"/>
                  <w:szCs w:val="14"/>
                </w:rPr>
                <w:t>Glossary</w:t>
              </w:r>
            </w:hyperlink>
          </w:hyperlink>
          <w:hyperlink w:anchor="Services" w:history="1"/>
        </w:p>
      </w:tc>
      <w:tc>
        <w:tcPr>
          <w:tcW w:w="184" w:type="dxa"/>
          <w:tcBorders>
            <w:top w:val="nil"/>
            <w:bottom w:val="nil"/>
          </w:tcBorders>
          <w:vAlign w:val="center"/>
        </w:tcPr>
        <w:p w14:paraId="1841DD21" w14:textId="77777777" w:rsidR="00351446" w:rsidRPr="00C76DF3" w:rsidRDefault="00351446"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351446" w:rsidRPr="00C76DF3" w:rsidRDefault="00E84D2E" w:rsidP="00383BC7">
          <w:pPr>
            <w:pStyle w:val="ProductList-OfferingBody"/>
            <w:ind w:left="-72" w:right="-74"/>
            <w:jc w:val="center"/>
            <w:rPr>
              <w:color w:val="808080" w:themeColor="background1" w:themeShade="80"/>
              <w:sz w:val="14"/>
              <w:szCs w:val="14"/>
            </w:rPr>
          </w:pPr>
          <w:hyperlink w:anchor="Index" w:history="1">
            <w:r w:rsidR="00351446" w:rsidRPr="00BD502E">
              <w:rPr>
                <w:rStyle w:val="Hyperlink"/>
                <w:sz w:val="14"/>
                <w:szCs w:val="14"/>
              </w:rPr>
              <w:t>Index</w:t>
            </w:r>
          </w:hyperlink>
        </w:p>
      </w:tc>
    </w:tr>
  </w:tbl>
  <w:p w14:paraId="5FBBC43C" w14:textId="77777777" w:rsidR="00351446" w:rsidRPr="00383BC7" w:rsidRDefault="00351446" w:rsidP="00370875">
    <w:pPr>
      <w:pStyle w:val="ProductList-Body"/>
      <w:rPr>
        <w:sz w:val="8"/>
        <w:szCs w:val="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1446" w:rsidRPr="00C76DF3" w14:paraId="267B7198" w14:textId="77777777" w:rsidTr="00EA3FA8">
      <w:tc>
        <w:tcPr>
          <w:tcW w:w="1255" w:type="dxa"/>
          <w:shd w:val="clear" w:color="auto" w:fill="F2F2F2" w:themeFill="background1" w:themeFillShade="F2"/>
          <w:vAlign w:val="center"/>
        </w:tcPr>
        <w:p w14:paraId="7E1DB5BC" w14:textId="77777777" w:rsidR="00351446" w:rsidRPr="00C76DF3" w:rsidRDefault="00E84D2E" w:rsidP="00370875">
          <w:pPr>
            <w:pStyle w:val="ProductList-OfferingBody"/>
            <w:ind w:left="-77" w:right="-73"/>
            <w:jc w:val="center"/>
            <w:rPr>
              <w:color w:val="808080" w:themeColor="background1" w:themeShade="80"/>
              <w:sz w:val="14"/>
              <w:szCs w:val="14"/>
            </w:rPr>
          </w:pPr>
          <w:hyperlink w:anchor="TableOfContents" w:history="1">
            <w:r w:rsidR="00351446" w:rsidRPr="00BD502E">
              <w:rPr>
                <w:rStyle w:val="Hyperlink"/>
                <w:sz w:val="14"/>
                <w:szCs w:val="14"/>
              </w:rPr>
              <w:t>Table of Contents</w:t>
            </w:r>
          </w:hyperlink>
        </w:p>
      </w:tc>
      <w:tc>
        <w:tcPr>
          <w:tcW w:w="181" w:type="dxa"/>
          <w:tcBorders>
            <w:top w:val="nil"/>
            <w:bottom w:val="nil"/>
          </w:tcBorders>
          <w:vAlign w:val="center"/>
        </w:tcPr>
        <w:p w14:paraId="54D1DBBE" w14:textId="77777777" w:rsidR="00351446" w:rsidRPr="00C76DF3" w:rsidRDefault="00351446"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troduction" w:history="1">
            <w:r w:rsidR="00351446" w:rsidRPr="00BD502E">
              <w:rPr>
                <w:rStyle w:val="Hyperlink"/>
                <w:sz w:val="14"/>
                <w:szCs w:val="14"/>
              </w:rPr>
              <w:t>Introduction</w:t>
            </w:r>
          </w:hyperlink>
        </w:p>
      </w:tc>
      <w:tc>
        <w:tcPr>
          <w:tcW w:w="182" w:type="dxa"/>
          <w:tcBorders>
            <w:top w:val="nil"/>
            <w:bottom w:val="nil"/>
          </w:tcBorders>
          <w:vAlign w:val="center"/>
        </w:tcPr>
        <w:p w14:paraId="06553E08" w14:textId="77777777" w:rsidR="00351446" w:rsidRPr="00C76DF3" w:rsidRDefault="00351446"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351446" w:rsidRPr="00C76DF3" w:rsidRDefault="00E84D2E" w:rsidP="00370875">
          <w:pPr>
            <w:pStyle w:val="ProductList-OfferingBody"/>
            <w:ind w:left="-72" w:right="-75"/>
            <w:jc w:val="center"/>
            <w:rPr>
              <w:color w:val="808080" w:themeColor="background1" w:themeShade="80"/>
              <w:sz w:val="14"/>
              <w:szCs w:val="14"/>
            </w:rPr>
          </w:pPr>
          <w:hyperlink w:anchor="LicenseTerms" w:history="1">
            <w:r w:rsidR="00351446" w:rsidRPr="00BD502E">
              <w:rPr>
                <w:rStyle w:val="Hyperlink"/>
                <w:sz w:val="14"/>
                <w:szCs w:val="14"/>
              </w:rPr>
              <w:t>License Terms</w:t>
            </w:r>
          </w:hyperlink>
        </w:p>
      </w:tc>
      <w:tc>
        <w:tcPr>
          <w:tcW w:w="183" w:type="dxa"/>
          <w:tcBorders>
            <w:top w:val="nil"/>
            <w:bottom w:val="nil"/>
          </w:tcBorders>
          <w:vAlign w:val="center"/>
        </w:tcPr>
        <w:p w14:paraId="29F6F227" w14:textId="77777777" w:rsidR="00351446" w:rsidRPr="00C76DF3" w:rsidRDefault="00351446"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351446" w:rsidRPr="00C76DF3" w:rsidRDefault="00E84D2E" w:rsidP="00370875">
          <w:pPr>
            <w:pStyle w:val="ProductList-OfferingBody"/>
            <w:ind w:left="-72" w:right="-77"/>
            <w:jc w:val="center"/>
            <w:rPr>
              <w:color w:val="808080" w:themeColor="background1" w:themeShade="80"/>
              <w:sz w:val="14"/>
              <w:szCs w:val="14"/>
            </w:rPr>
          </w:pPr>
          <w:hyperlink w:anchor="Software" w:history="1">
            <w:r w:rsidR="00351446" w:rsidRPr="00BD502E">
              <w:rPr>
                <w:rStyle w:val="Hyperlink"/>
                <w:sz w:val="14"/>
                <w:szCs w:val="14"/>
              </w:rPr>
              <w:t>Software</w:t>
            </w:r>
          </w:hyperlink>
        </w:p>
      </w:tc>
      <w:tc>
        <w:tcPr>
          <w:tcW w:w="185" w:type="dxa"/>
          <w:tcBorders>
            <w:top w:val="nil"/>
            <w:bottom w:val="nil"/>
          </w:tcBorders>
          <w:vAlign w:val="center"/>
        </w:tcPr>
        <w:p w14:paraId="0761DAF5"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351446" w:rsidRPr="00C76DF3" w:rsidRDefault="00E84D2E" w:rsidP="00370875">
          <w:pPr>
            <w:pStyle w:val="ProductList-OfferingBody"/>
            <w:ind w:left="-72" w:right="-77"/>
            <w:jc w:val="center"/>
            <w:rPr>
              <w:color w:val="808080" w:themeColor="background1" w:themeShade="80"/>
              <w:sz w:val="14"/>
              <w:szCs w:val="14"/>
            </w:rPr>
          </w:pPr>
          <w:hyperlink w:anchor="OnlineServices" w:history="1">
            <w:r w:rsidR="00351446" w:rsidRPr="00BD502E">
              <w:rPr>
                <w:rStyle w:val="Hyperlink"/>
                <w:sz w:val="14"/>
                <w:szCs w:val="14"/>
              </w:rPr>
              <w:t>Online Services</w:t>
            </w:r>
          </w:hyperlink>
        </w:p>
      </w:tc>
      <w:tc>
        <w:tcPr>
          <w:tcW w:w="180" w:type="dxa"/>
          <w:tcBorders>
            <w:top w:val="nil"/>
            <w:bottom w:val="nil"/>
          </w:tcBorders>
        </w:tcPr>
        <w:p w14:paraId="0013D4AF" w14:textId="77777777" w:rsidR="00351446" w:rsidRPr="00C76DF3" w:rsidRDefault="00351446"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351446" w:rsidRPr="00C76DF3" w:rsidRDefault="00E84D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351446" w:rsidRPr="00BD502E">
              <w:rPr>
                <w:rStyle w:val="Hyperlink"/>
                <w:sz w:val="14"/>
                <w:szCs w:val="14"/>
              </w:rPr>
              <w:t>Glossary</w:t>
            </w:r>
          </w:hyperlink>
          <w:r w:rsidR="0035144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351446" w:rsidRPr="00C76DF3" w:rsidRDefault="00E84D2E" w:rsidP="00370875">
          <w:pPr>
            <w:pStyle w:val="ProductList-OfferingBody"/>
            <w:ind w:left="-72" w:right="-76"/>
            <w:jc w:val="center"/>
            <w:rPr>
              <w:color w:val="808080" w:themeColor="background1" w:themeShade="80"/>
              <w:sz w:val="14"/>
              <w:szCs w:val="14"/>
            </w:rPr>
          </w:pPr>
          <w:hyperlink w:anchor="AppendixA" w:history="1">
            <w:r w:rsidR="00351446" w:rsidRPr="00BD502E">
              <w:rPr>
                <w:rStyle w:val="Hyperlink"/>
                <w:sz w:val="14"/>
                <w:szCs w:val="14"/>
              </w:rPr>
              <w:t>Appendices</w:t>
            </w:r>
          </w:hyperlink>
        </w:p>
      </w:tc>
      <w:tc>
        <w:tcPr>
          <w:tcW w:w="184" w:type="dxa"/>
          <w:tcBorders>
            <w:top w:val="nil"/>
            <w:bottom w:val="nil"/>
          </w:tcBorders>
          <w:vAlign w:val="center"/>
        </w:tcPr>
        <w:p w14:paraId="27EC8F1C" w14:textId="77777777" w:rsidR="00351446" w:rsidRPr="00C76DF3" w:rsidRDefault="00351446"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dex" w:history="1">
            <w:r w:rsidR="00351446" w:rsidRPr="00BD502E">
              <w:rPr>
                <w:rStyle w:val="Hyperlink"/>
                <w:sz w:val="14"/>
                <w:szCs w:val="14"/>
              </w:rPr>
              <w:t>Index</w:t>
            </w:r>
          </w:hyperlink>
        </w:p>
      </w:tc>
    </w:tr>
  </w:tbl>
  <w:p w14:paraId="68C18D89" w14:textId="77777777" w:rsidR="00351446" w:rsidRDefault="00351446"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1446" w:rsidRPr="00C76DF3" w14:paraId="03706EFD" w14:textId="77777777" w:rsidTr="00EA3FA8">
      <w:tc>
        <w:tcPr>
          <w:tcW w:w="1255" w:type="dxa"/>
          <w:shd w:val="clear" w:color="auto" w:fill="F2F2F2" w:themeFill="background1" w:themeFillShade="F2"/>
          <w:vAlign w:val="center"/>
        </w:tcPr>
        <w:p w14:paraId="492D0BFD" w14:textId="77777777" w:rsidR="00351446" w:rsidRPr="00C76DF3" w:rsidRDefault="00E84D2E" w:rsidP="00370875">
          <w:pPr>
            <w:pStyle w:val="ProductList-OfferingBody"/>
            <w:ind w:left="-77" w:right="-73"/>
            <w:jc w:val="center"/>
            <w:rPr>
              <w:color w:val="808080" w:themeColor="background1" w:themeShade="80"/>
              <w:sz w:val="14"/>
              <w:szCs w:val="14"/>
            </w:rPr>
          </w:pPr>
          <w:hyperlink w:anchor="TableOfContents" w:history="1">
            <w:r w:rsidR="00351446" w:rsidRPr="00BD502E">
              <w:rPr>
                <w:rStyle w:val="Hyperlink"/>
                <w:sz w:val="14"/>
                <w:szCs w:val="14"/>
              </w:rPr>
              <w:t>Table of Contents</w:t>
            </w:r>
          </w:hyperlink>
        </w:p>
      </w:tc>
      <w:tc>
        <w:tcPr>
          <w:tcW w:w="181" w:type="dxa"/>
          <w:tcBorders>
            <w:top w:val="nil"/>
            <w:bottom w:val="nil"/>
          </w:tcBorders>
          <w:vAlign w:val="center"/>
        </w:tcPr>
        <w:p w14:paraId="6031D76E" w14:textId="77777777" w:rsidR="00351446" w:rsidRPr="00C76DF3" w:rsidRDefault="00351446"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226DBA"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troduction" w:history="1">
            <w:r w:rsidR="00351446" w:rsidRPr="00BD502E">
              <w:rPr>
                <w:rStyle w:val="Hyperlink"/>
                <w:sz w:val="14"/>
                <w:szCs w:val="14"/>
              </w:rPr>
              <w:t>Introduction</w:t>
            </w:r>
          </w:hyperlink>
        </w:p>
      </w:tc>
      <w:tc>
        <w:tcPr>
          <w:tcW w:w="182" w:type="dxa"/>
          <w:tcBorders>
            <w:top w:val="nil"/>
            <w:bottom w:val="nil"/>
          </w:tcBorders>
          <w:vAlign w:val="center"/>
        </w:tcPr>
        <w:p w14:paraId="0AD85F73" w14:textId="77777777" w:rsidR="00351446" w:rsidRPr="00C76DF3" w:rsidRDefault="00351446"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9D28164" w14:textId="77777777" w:rsidR="00351446" w:rsidRPr="00C76DF3" w:rsidRDefault="00E84D2E" w:rsidP="00370875">
          <w:pPr>
            <w:pStyle w:val="ProductList-OfferingBody"/>
            <w:ind w:left="-72" w:right="-75"/>
            <w:jc w:val="center"/>
            <w:rPr>
              <w:color w:val="808080" w:themeColor="background1" w:themeShade="80"/>
              <w:sz w:val="14"/>
              <w:szCs w:val="14"/>
            </w:rPr>
          </w:pPr>
          <w:hyperlink w:anchor="LicenseTerms" w:history="1">
            <w:r w:rsidR="00351446" w:rsidRPr="00BD502E">
              <w:rPr>
                <w:rStyle w:val="Hyperlink"/>
                <w:sz w:val="14"/>
                <w:szCs w:val="14"/>
              </w:rPr>
              <w:t>License Terms</w:t>
            </w:r>
          </w:hyperlink>
        </w:p>
      </w:tc>
      <w:tc>
        <w:tcPr>
          <w:tcW w:w="183" w:type="dxa"/>
          <w:tcBorders>
            <w:top w:val="nil"/>
            <w:bottom w:val="nil"/>
          </w:tcBorders>
          <w:vAlign w:val="center"/>
        </w:tcPr>
        <w:p w14:paraId="0BBA9F2A" w14:textId="77777777" w:rsidR="00351446" w:rsidRPr="00C76DF3" w:rsidRDefault="00351446"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78CCD3" w14:textId="77777777" w:rsidR="00351446" w:rsidRPr="00C76DF3" w:rsidRDefault="00E84D2E" w:rsidP="00370875">
          <w:pPr>
            <w:pStyle w:val="ProductList-OfferingBody"/>
            <w:ind w:left="-72" w:right="-77"/>
            <w:jc w:val="center"/>
            <w:rPr>
              <w:color w:val="808080" w:themeColor="background1" w:themeShade="80"/>
              <w:sz w:val="14"/>
              <w:szCs w:val="14"/>
            </w:rPr>
          </w:pPr>
          <w:hyperlink w:anchor="Software" w:history="1">
            <w:r w:rsidR="00351446" w:rsidRPr="00BD502E">
              <w:rPr>
                <w:rStyle w:val="Hyperlink"/>
                <w:sz w:val="14"/>
                <w:szCs w:val="14"/>
              </w:rPr>
              <w:t>Software</w:t>
            </w:r>
          </w:hyperlink>
        </w:p>
      </w:tc>
      <w:tc>
        <w:tcPr>
          <w:tcW w:w="185" w:type="dxa"/>
          <w:tcBorders>
            <w:top w:val="nil"/>
            <w:bottom w:val="nil"/>
          </w:tcBorders>
          <w:vAlign w:val="center"/>
        </w:tcPr>
        <w:p w14:paraId="625687D4"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A5AD4E" w14:textId="77777777" w:rsidR="00351446" w:rsidRPr="00C76DF3" w:rsidRDefault="00E84D2E" w:rsidP="00370875">
          <w:pPr>
            <w:pStyle w:val="ProductList-OfferingBody"/>
            <w:ind w:left="-72" w:right="-77"/>
            <w:jc w:val="center"/>
            <w:rPr>
              <w:color w:val="808080" w:themeColor="background1" w:themeShade="80"/>
              <w:sz w:val="14"/>
              <w:szCs w:val="14"/>
            </w:rPr>
          </w:pPr>
          <w:hyperlink w:anchor="OnlineServices" w:history="1">
            <w:r w:rsidR="00351446" w:rsidRPr="00BD502E">
              <w:rPr>
                <w:rStyle w:val="Hyperlink"/>
                <w:sz w:val="14"/>
                <w:szCs w:val="14"/>
              </w:rPr>
              <w:t>Online Services</w:t>
            </w:r>
          </w:hyperlink>
        </w:p>
      </w:tc>
      <w:tc>
        <w:tcPr>
          <w:tcW w:w="180" w:type="dxa"/>
          <w:tcBorders>
            <w:top w:val="nil"/>
            <w:bottom w:val="nil"/>
          </w:tcBorders>
        </w:tcPr>
        <w:p w14:paraId="6AF64247" w14:textId="77777777" w:rsidR="00351446" w:rsidRPr="00C76DF3" w:rsidRDefault="00351446"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4599FCC" w14:textId="77777777" w:rsidR="00351446" w:rsidRPr="00C76DF3" w:rsidRDefault="00E84D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351446" w:rsidRPr="00BD502E">
              <w:rPr>
                <w:rStyle w:val="Hyperlink"/>
                <w:sz w:val="14"/>
                <w:szCs w:val="14"/>
              </w:rPr>
              <w:t>Glossary</w:t>
            </w:r>
          </w:hyperlink>
          <w:r w:rsidR="0035144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D540E47"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B4AA56" w14:textId="77777777" w:rsidR="00351446" w:rsidRPr="00C76DF3" w:rsidRDefault="00E84D2E" w:rsidP="00370875">
          <w:pPr>
            <w:pStyle w:val="ProductList-OfferingBody"/>
            <w:ind w:left="-72" w:right="-76"/>
            <w:jc w:val="center"/>
            <w:rPr>
              <w:color w:val="808080" w:themeColor="background1" w:themeShade="80"/>
              <w:sz w:val="14"/>
              <w:szCs w:val="14"/>
            </w:rPr>
          </w:pPr>
          <w:hyperlink w:anchor="AppendixA" w:history="1">
            <w:r w:rsidR="00351446" w:rsidRPr="00BD502E">
              <w:rPr>
                <w:rStyle w:val="Hyperlink"/>
                <w:sz w:val="14"/>
                <w:szCs w:val="14"/>
              </w:rPr>
              <w:t>Appendices</w:t>
            </w:r>
          </w:hyperlink>
        </w:p>
      </w:tc>
      <w:tc>
        <w:tcPr>
          <w:tcW w:w="184" w:type="dxa"/>
          <w:tcBorders>
            <w:top w:val="nil"/>
            <w:bottom w:val="nil"/>
          </w:tcBorders>
          <w:vAlign w:val="center"/>
        </w:tcPr>
        <w:p w14:paraId="59F7787C" w14:textId="77777777" w:rsidR="00351446" w:rsidRPr="00C76DF3" w:rsidRDefault="00351446"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5D625AF"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dex" w:history="1">
            <w:r w:rsidR="00351446" w:rsidRPr="00BD502E">
              <w:rPr>
                <w:rStyle w:val="Hyperlink"/>
                <w:sz w:val="14"/>
                <w:szCs w:val="14"/>
              </w:rPr>
              <w:t>Index</w:t>
            </w:r>
          </w:hyperlink>
        </w:p>
      </w:tc>
    </w:tr>
  </w:tbl>
  <w:p w14:paraId="0B5E8D2C" w14:textId="77777777" w:rsidR="00351446" w:rsidRDefault="00351446"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1446" w:rsidRPr="00C76DF3" w14:paraId="67CDD6C2" w14:textId="77777777" w:rsidTr="00EA3FA8">
      <w:tc>
        <w:tcPr>
          <w:tcW w:w="1255" w:type="dxa"/>
          <w:shd w:val="clear" w:color="auto" w:fill="F2F2F2" w:themeFill="background1" w:themeFillShade="F2"/>
          <w:vAlign w:val="center"/>
        </w:tcPr>
        <w:p w14:paraId="50EFA74E" w14:textId="77777777" w:rsidR="00351446" w:rsidRPr="00C76DF3" w:rsidRDefault="00E84D2E" w:rsidP="00370875">
          <w:pPr>
            <w:pStyle w:val="ProductList-OfferingBody"/>
            <w:ind w:left="-77" w:right="-73"/>
            <w:jc w:val="center"/>
            <w:rPr>
              <w:color w:val="808080" w:themeColor="background1" w:themeShade="80"/>
              <w:sz w:val="14"/>
              <w:szCs w:val="14"/>
            </w:rPr>
          </w:pPr>
          <w:hyperlink w:anchor="TableOfContents" w:history="1">
            <w:r w:rsidR="00351446" w:rsidRPr="00BD502E">
              <w:rPr>
                <w:rStyle w:val="Hyperlink"/>
                <w:sz w:val="14"/>
                <w:szCs w:val="14"/>
              </w:rPr>
              <w:t>Table of Contents</w:t>
            </w:r>
          </w:hyperlink>
        </w:p>
      </w:tc>
      <w:tc>
        <w:tcPr>
          <w:tcW w:w="181" w:type="dxa"/>
          <w:tcBorders>
            <w:top w:val="nil"/>
            <w:bottom w:val="nil"/>
          </w:tcBorders>
          <w:vAlign w:val="center"/>
        </w:tcPr>
        <w:p w14:paraId="14F23866" w14:textId="77777777" w:rsidR="00351446" w:rsidRPr="00C76DF3" w:rsidRDefault="00351446"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troduction" w:history="1">
            <w:r w:rsidR="00351446" w:rsidRPr="00BD502E">
              <w:rPr>
                <w:rStyle w:val="Hyperlink"/>
                <w:sz w:val="14"/>
                <w:szCs w:val="14"/>
              </w:rPr>
              <w:t>Introduction</w:t>
            </w:r>
          </w:hyperlink>
        </w:p>
      </w:tc>
      <w:tc>
        <w:tcPr>
          <w:tcW w:w="182" w:type="dxa"/>
          <w:tcBorders>
            <w:top w:val="nil"/>
            <w:bottom w:val="nil"/>
          </w:tcBorders>
          <w:vAlign w:val="center"/>
        </w:tcPr>
        <w:p w14:paraId="2CA94F82" w14:textId="77777777" w:rsidR="00351446" w:rsidRPr="00C76DF3" w:rsidRDefault="00351446"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351446" w:rsidRPr="00C76DF3" w:rsidRDefault="00E84D2E" w:rsidP="00370875">
          <w:pPr>
            <w:pStyle w:val="ProductList-OfferingBody"/>
            <w:ind w:left="-72" w:right="-75"/>
            <w:jc w:val="center"/>
            <w:rPr>
              <w:color w:val="808080" w:themeColor="background1" w:themeShade="80"/>
              <w:sz w:val="14"/>
              <w:szCs w:val="14"/>
            </w:rPr>
          </w:pPr>
          <w:hyperlink w:anchor="LicenseTerms" w:history="1">
            <w:r w:rsidR="00351446" w:rsidRPr="00BD502E">
              <w:rPr>
                <w:rStyle w:val="Hyperlink"/>
                <w:sz w:val="14"/>
                <w:szCs w:val="14"/>
              </w:rPr>
              <w:t>License Terms</w:t>
            </w:r>
          </w:hyperlink>
        </w:p>
      </w:tc>
      <w:tc>
        <w:tcPr>
          <w:tcW w:w="183" w:type="dxa"/>
          <w:tcBorders>
            <w:top w:val="nil"/>
            <w:bottom w:val="nil"/>
          </w:tcBorders>
          <w:vAlign w:val="center"/>
        </w:tcPr>
        <w:p w14:paraId="3E9B004E" w14:textId="77777777" w:rsidR="00351446" w:rsidRPr="00C76DF3" w:rsidRDefault="00351446"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351446" w:rsidRPr="00C76DF3" w:rsidRDefault="00E84D2E" w:rsidP="00370875">
          <w:pPr>
            <w:pStyle w:val="ProductList-OfferingBody"/>
            <w:ind w:left="-72" w:right="-77"/>
            <w:jc w:val="center"/>
            <w:rPr>
              <w:color w:val="808080" w:themeColor="background1" w:themeShade="80"/>
              <w:sz w:val="14"/>
              <w:szCs w:val="14"/>
            </w:rPr>
          </w:pPr>
          <w:hyperlink w:anchor="Software" w:history="1">
            <w:r w:rsidR="00351446" w:rsidRPr="00BD502E">
              <w:rPr>
                <w:rStyle w:val="Hyperlink"/>
                <w:sz w:val="14"/>
                <w:szCs w:val="14"/>
              </w:rPr>
              <w:t>Software</w:t>
            </w:r>
          </w:hyperlink>
        </w:p>
      </w:tc>
      <w:tc>
        <w:tcPr>
          <w:tcW w:w="185" w:type="dxa"/>
          <w:tcBorders>
            <w:top w:val="nil"/>
            <w:bottom w:val="nil"/>
          </w:tcBorders>
          <w:vAlign w:val="center"/>
        </w:tcPr>
        <w:p w14:paraId="2B91D006"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351446" w:rsidRPr="00C76DF3" w:rsidRDefault="00E84D2E" w:rsidP="00370875">
          <w:pPr>
            <w:pStyle w:val="ProductList-OfferingBody"/>
            <w:ind w:left="-72" w:right="-77"/>
            <w:jc w:val="center"/>
            <w:rPr>
              <w:color w:val="808080" w:themeColor="background1" w:themeShade="80"/>
              <w:sz w:val="14"/>
              <w:szCs w:val="14"/>
            </w:rPr>
          </w:pPr>
          <w:hyperlink w:anchor="OnlineServices" w:history="1">
            <w:r w:rsidR="00351446" w:rsidRPr="00BD502E">
              <w:rPr>
                <w:rStyle w:val="Hyperlink"/>
                <w:sz w:val="14"/>
                <w:szCs w:val="14"/>
              </w:rPr>
              <w:t>Online Services</w:t>
            </w:r>
          </w:hyperlink>
        </w:p>
      </w:tc>
      <w:tc>
        <w:tcPr>
          <w:tcW w:w="180" w:type="dxa"/>
          <w:tcBorders>
            <w:top w:val="nil"/>
            <w:bottom w:val="nil"/>
          </w:tcBorders>
        </w:tcPr>
        <w:p w14:paraId="05146771" w14:textId="77777777" w:rsidR="00351446" w:rsidRPr="00C76DF3" w:rsidRDefault="00351446"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351446" w:rsidRPr="00C76DF3" w:rsidRDefault="00E84D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351446" w:rsidRPr="00BD502E">
              <w:rPr>
                <w:rStyle w:val="Hyperlink"/>
                <w:sz w:val="14"/>
                <w:szCs w:val="14"/>
              </w:rPr>
              <w:t>Glossary</w:t>
            </w:r>
          </w:hyperlink>
          <w:r w:rsidR="0035144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351446" w:rsidRPr="00C76DF3" w:rsidRDefault="00E84D2E" w:rsidP="00370875">
          <w:pPr>
            <w:pStyle w:val="ProductList-OfferingBody"/>
            <w:ind w:left="-72" w:right="-76"/>
            <w:jc w:val="center"/>
            <w:rPr>
              <w:color w:val="808080" w:themeColor="background1" w:themeShade="80"/>
              <w:sz w:val="14"/>
              <w:szCs w:val="14"/>
            </w:rPr>
          </w:pPr>
          <w:hyperlink w:anchor="AppendixA" w:history="1">
            <w:r w:rsidR="00351446" w:rsidRPr="00BD502E">
              <w:rPr>
                <w:rStyle w:val="Hyperlink"/>
                <w:sz w:val="14"/>
                <w:szCs w:val="14"/>
              </w:rPr>
              <w:t>Appendices</w:t>
            </w:r>
          </w:hyperlink>
        </w:p>
      </w:tc>
      <w:tc>
        <w:tcPr>
          <w:tcW w:w="184" w:type="dxa"/>
          <w:tcBorders>
            <w:top w:val="nil"/>
            <w:bottom w:val="nil"/>
          </w:tcBorders>
          <w:vAlign w:val="center"/>
        </w:tcPr>
        <w:p w14:paraId="12636FAF" w14:textId="77777777" w:rsidR="00351446" w:rsidRPr="00C76DF3" w:rsidRDefault="00351446"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dex" w:history="1">
            <w:r w:rsidR="00351446" w:rsidRPr="00BD502E">
              <w:rPr>
                <w:rStyle w:val="Hyperlink"/>
                <w:sz w:val="14"/>
                <w:szCs w:val="14"/>
              </w:rPr>
              <w:t>Index</w:t>
            </w:r>
          </w:hyperlink>
        </w:p>
      </w:tc>
    </w:tr>
  </w:tbl>
  <w:p w14:paraId="5EB4B39B" w14:textId="77777777" w:rsidR="00351446" w:rsidRDefault="00351446"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1446" w:rsidRPr="00C76DF3" w14:paraId="15A2D634" w14:textId="77777777" w:rsidTr="00CA55D9">
      <w:tc>
        <w:tcPr>
          <w:tcW w:w="1255" w:type="dxa"/>
          <w:shd w:val="clear" w:color="auto" w:fill="BFBFBF" w:themeFill="background1" w:themeFillShade="BF"/>
          <w:vAlign w:val="center"/>
        </w:tcPr>
        <w:p w14:paraId="2DBC2034" w14:textId="77777777" w:rsidR="00351446" w:rsidRPr="00C76DF3" w:rsidRDefault="00E84D2E" w:rsidP="00370875">
          <w:pPr>
            <w:pStyle w:val="ProductList-OfferingBody"/>
            <w:ind w:left="-77" w:right="-73"/>
            <w:jc w:val="center"/>
            <w:rPr>
              <w:color w:val="808080" w:themeColor="background1" w:themeShade="80"/>
              <w:sz w:val="14"/>
              <w:szCs w:val="14"/>
            </w:rPr>
          </w:pPr>
          <w:hyperlink w:anchor="TableOfContents" w:history="1">
            <w:r w:rsidR="00351446" w:rsidRPr="00BD502E">
              <w:rPr>
                <w:rStyle w:val="Hyperlink"/>
                <w:sz w:val="14"/>
                <w:szCs w:val="14"/>
              </w:rPr>
              <w:t>Table of Contents</w:t>
            </w:r>
          </w:hyperlink>
        </w:p>
      </w:tc>
      <w:tc>
        <w:tcPr>
          <w:tcW w:w="181" w:type="dxa"/>
          <w:tcBorders>
            <w:top w:val="nil"/>
            <w:bottom w:val="nil"/>
          </w:tcBorders>
          <w:vAlign w:val="center"/>
        </w:tcPr>
        <w:p w14:paraId="252C3380" w14:textId="77777777" w:rsidR="00351446" w:rsidRPr="00C76DF3" w:rsidRDefault="00351446"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troduction" w:history="1">
            <w:r w:rsidR="00351446" w:rsidRPr="00BD502E">
              <w:rPr>
                <w:rStyle w:val="Hyperlink"/>
                <w:sz w:val="14"/>
                <w:szCs w:val="14"/>
              </w:rPr>
              <w:t>Introduction</w:t>
            </w:r>
          </w:hyperlink>
        </w:p>
      </w:tc>
      <w:tc>
        <w:tcPr>
          <w:tcW w:w="182" w:type="dxa"/>
          <w:tcBorders>
            <w:top w:val="nil"/>
            <w:bottom w:val="nil"/>
          </w:tcBorders>
          <w:vAlign w:val="center"/>
        </w:tcPr>
        <w:p w14:paraId="0F966FD9" w14:textId="77777777" w:rsidR="00351446" w:rsidRPr="00C76DF3" w:rsidRDefault="00351446"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51446" w:rsidRPr="00C76DF3" w:rsidRDefault="00E84D2E" w:rsidP="00370875">
          <w:pPr>
            <w:pStyle w:val="ProductList-OfferingBody"/>
            <w:ind w:left="-72" w:right="-75"/>
            <w:jc w:val="center"/>
            <w:rPr>
              <w:color w:val="808080" w:themeColor="background1" w:themeShade="80"/>
              <w:sz w:val="14"/>
              <w:szCs w:val="14"/>
            </w:rPr>
          </w:pPr>
          <w:hyperlink w:anchor="Glossary" w:history="1">
            <w:r w:rsidR="00351446" w:rsidRPr="00BD502E">
              <w:rPr>
                <w:rStyle w:val="Hyperlink"/>
                <w:sz w:val="14"/>
                <w:szCs w:val="14"/>
              </w:rPr>
              <w:t>Glossary</w:t>
            </w:r>
          </w:hyperlink>
          <w:r w:rsidR="0035144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51446" w:rsidRPr="00C76DF3" w:rsidRDefault="00351446"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51446" w:rsidRPr="00C76DF3" w:rsidRDefault="00E84D2E" w:rsidP="00370875">
          <w:pPr>
            <w:pStyle w:val="ProductList-OfferingBody"/>
            <w:ind w:left="-72" w:right="-77"/>
            <w:jc w:val="center"/>
            <w:rPr>
              <w:color w:val="808080" w:themeColor="background1" w:themeShade="80"/>
              <w:sz w:val="14"/>
              <w:szCs w:val="14"/>
            </w:rPr>
          </w:pPr>
          <w:hyperlink w:anchor="LicenseTerms" w:history="1">
            <w:r w:rsidR="00351446" w:rsidRPr="00BD502E">
              <w:rPr>
                <w:rStyle w:val="Hyperlink"/>
                <w:sz w:val="14"/>
                <w:szCs w:val="14"/>
              </w:rPr>
              <w:t>License Terms</w:t>
            </w:r>
          </w:hyperlink>
        </w:p>
      </w:tc>
      <w:tc>
        <w:tcPr>
          <w:tcW w:w="185" w:type="dxa"/>
          <w:tcBorders>
            <w:top w:val="nil"/>
            <w:bottom w:val="nil"/>
          </w:tcBorders>
          <w:vAlign w:val="center"/>
        </w:tcPr>
        <w:p w14:paraId="69800AFB"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51446" w:rsidRPr="00C76DF3" w:rsidRDefault="00E84D2E" w:rsidP="00370875">
          <w:pPr>
            <w:pStyle w:val="ProductList-OfferingBody"/>
            <w:ind w:left="-72" w:right="-77"/>
            <w:jc w:val="center"/>
            <w:rPr>
              <w:color w:val="808080" w:themeColor="background1" w:themeShade="80"/>
              <w:sz w:val="14"/>
              <w:szCs w:val="14"/>
            </w:rPr>
          </w:pPr>
          <w:hyperlink w:anchor="Software" w:history="1">
            <w:r w:rsidR="00351446" w:rsidRPr="00BD502E">
              <w:rPr>
                <w:rStyle w:val="Hyperlink"/>
                <w:sz w:val="14"/>
                <w:szCs w:val="14"/>
              </w:rPr>
              <w:t>Software</w:t>
            </w:r>
          </w:hyperlink>
        </w:p>
      </w:tc>
      <w:tc>
        <w:tcPr>
          <w:tcW w:w="180" w:type="dxa"/>
          <w:tcBorders>
            <w:top w:val="nil"/>
            <w:bottom w:val="nil"/>
          </w:tcBorders>
        </w:tcPr>
        <w:p w14:paraId="4F6F3066" w14:textId="77777777" w:rsidR="00351446" w:rsidRPr="00C76DF3" w:rsidRDefault="00351446"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51446" w:rsidRPr="00C76DF3" w:rsidRDefault="00E84D2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51446"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51446" w:rsidRPr="00C76DF3" w:rsidRDefault="00E84D2E" w:rsidP="00370875">
          <w:pPr>
            <w:pStyle w:val="ProductList-OfferingBody"/>
            <w:ind w:left="-72" w:right="-76"/>
            <w:jc w:val="center"/>
            <w:rPr>
              <w:color w:val="808080" w:themeColor="background1" w:themeShade="80"/>
              <w:sz w:val="14"/>
              <w:szCs w:val="14"/>
            </w:rPr>
          </w:pPr>
          <w:hyperlink w:anchor="AppendixA" w:history="1">
            <w:r w:rsidR="00351446" w:rsidRPr="00BD502E">
              <w:rPr>
                <w:rStyle w:val="Hyperlink"/>
                <w:sz w:val="14"/>
                <w:szCs w:val="14"/>
              </w:rPr>
              <w:t>Appendices</w:t>
            </w:r>
          </w:hyperlink>
        </w:p>
      </w:tc>
      <w:tc>
        <w:tcPr>
          <w:tcW w:w="184" w:type="dxa"/>
          <w:tcBorders>
            <w:top w:val="nil"/>
            <w:bottom w:val="nil"/>
          </w:tcBorders>
          <w:vAlign w:val="center"/>
        </w:tcPr>
        <w:p w14:paraId="4CB1671F" w14:textId="77777777" w:rsidR="00351446" w:rsidRPr="00C76DF3" w:rsidRDefault="00351446"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dex" w:history="1">
            <w:r w:rsidR="00351446" w:rsidRPr="00BD502E">
              <w:rPr>
                <w:rStyle w:val="Hyperlink"/>
                <w:sz w:val="14"/>
                <w:szCs w:val="14"/>
              </w:rPr>
              <w:t>Index</w:t>
            </w:r>
          </w:hyperlink>
        </w:p>
      </w:tc>
    </w:tr>
  </w:tbl>
  <w:p w14:paraId="23003BC5" w14:textId="77777777" w:rsidR="00351446" w:rsidRDefault="00351446"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1446" w:rsidRPr="00C76DF3" w14:paraId="13550001" w14:textId="77777777" w:rsidTr="00EA3FA8">
      <w:tc>
        <w:tcPr>
          <w:tcW w:w="1255" w:type="dxa"/>
          <w:shd w:val="clear" w:color="auto" w:fill="F2F2F2" w:themeFill="background1" w:themeFillShade="F2"/>
          <w:vAlign w:val="center"/>
        </w:tcPr>
        <w:p w14:paraId="4207000E" w14:textId="77777777" w:rsidR="00351446" w:rsidRPr="00C76DF3" w:rsidRDefault="00E84D2E" w:rsidP="00370875">
          <w:pPr>
            <w:pStyle w:val="ProductList-OfferingBody"/>
            <w:ind w:left="-77" w:right="-73"/>
            <w:jc w:val="center"/>
            <w:rPr>
              <w:color w:val="808080" w:themeColor="background1" w:themeShade="80"/>
              <w:sz w:val="14"/>
              <w:szCs w:val="14"/>
            </w:rPr>
          </w:pPr>
          <w:hyperlink w:anchor="TableOfContents" w:history="1">
            <w:r w:rsidR="00351446" w:rsidRPr="00BD502E">
              <w:rPr>
                <w:rStyle w:val="Hyperlink"/>
                <w:sz w:val="14"/>
                <w:szCs w:val="14"/>
              </w:rPr>
              <w:t>Table of Contents</w:t>
            </w:r>
          </w:hyperlink>
        </w:p>
      </w:tc>
      <w:tc>
        <w:tcPr>
          <w:tcW w:w="181" w:type="dxa"/>
          <w:tcBorders>
            <w:top w:val="nil"/>
            <w:bottom w:val="nil"/>
          </w:tcBorders>
          <w:vAlign w:val="center"/>
        </w:tcPr>
        <w:p w14:paraId="2199FFBD" w14:textId="77777777" w:rsidR="00351446" w:rsidRPr="00C76DF3" w:rsidRDefault="00351446"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troduction" w:history="1">
            <w:r w:rsidR="00351446" w:rsidRPr="00BD502E">
              <w:rPr>
                <w:rStyle w:val="Hyperlink"/>
                <w:sz w:val="14"/>
                <w:szCs w:val="14"/>
              </w:rPr>
              <w:t>Introduction</w:t>
            </w:r>
          </w:hyperlink>
        </w:p>
      </w:tc>
      <w:tc>
        <w:tcPr>
          <w:tcW w:w="182" w:type="dxa"/>
          <w:tcBorders>
            <w:top w:val="nil"/>
            <w:bottom w:val="nil"/>
          </w:tcBorders>
          <w:vAlign w:val="center"/>
        </w:tcPr>
        <w:p w14:paraId="68E8FD42" w14:textId="77777777" w:rsidR="00351446" w:rsidRPr="00C76DF3" w:rsidRDefault="00351446"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351446" w:rsidRPr="00C76DF3" w:rsidRDefault="00E84D2E" w:rsidP="00370875">
          <w:pPr>
            <w:pStyle w:val="ProductList-OfferingBody"/>
            <w:ind w:left="-72" w:right="-75"/>
            <w:jc w:val="center"/>
            <w:rPr>
              <w:color w:val="808080" w:themeColor="background1" w:themeShade="80"/>
              <w:sz w:val="14"/>
              <w:szCs w:val="14"/>
            </w:rPr>
          </w:pPr>
          <w:hyperlink w:anchor="LicenseTerms" w:history="1">
            <w:r w:rsidR="00351446" w:rsidRPr="00BD502E">
              <w:rPr>
                <w:rStyle w:val="Hyperlink"/>
                <w:sz w:val="14"/>
                <w:szCs w:val="14"/>
              </w:rPr>
              <w:t>License Terms</w:t>
            </w:r>
          </w:hyperlink>
        </w:p>
      </w:tc>
      <w:tc>
        <w:tcPr>
          <w:tcW w:w="183" w:type="dxa"/>
          <w:tcBorders>
            <w:top w:val="nil"/>
            <w:bottom w:val="nil"/>
          </w:tcBorders>
          <w:vAlign w:val="center"/>
        </w:tcPr>
        <w:p w14:paraId="7950D948" w14:textId="77777777" w:rsidR="00351446" w:rsidRPr="00C76DF3" w:rsidRDefault="00351446"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351446" w:rsidRPr="00C76DF3" w:rsidRDefault="00E84D2E" w:rsidP="00370875">
          <w:pPr>
            <w:pStyle w:val="ProductList-OfferingBody"/>
            <w:ind w:left="-72" w:right="-77"/>
            <w:jc w:val="center"/>
            <w:rPr>
              <w:color w:val="808080" w:themeColor="background1" w:themeShade="80"/>
              <w:sz w:val="14"/>
              <w:szCs w:val="14"/>
            </w:rPr>
          </w:pPr>
          <w:hyperlink w:anchor="Software" w:history="1">
            <w:r w:rsidR="00351446" w:rsidRPr="00BD502E">
              <w:rPr>
                <w:rStyle w:val="Hyperlink"/>
                <w:sz w:val="14"/>
                <w:szCs w:val="14"/>
              </w:rPr>
              <w:t>Software</w:t>
            </w:r>
          </w:hyperlink>
        </w:p>
      </w:tc>
      <w:tc>
        <w:tcPr>
          <w:tcW w:w="185" w:type="dxa"/>
          <w:tcBorders>
            <w:top w:val="nil"/>
            <w:bottom w:val="nil"/>
          </w:tcBorders>
          <w:vAlign w:val="center"/>
        </w:tcPr>
        <w:p w14:paraId="5139ABE0"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351446" w:rsidRPr="00C76DF3" w:rsidRDefault="00E84D2E" w:rsidP="00370875">
          <w:pPr>
            <w:pStyle w:val="ProductList-OfferingBody"/>
            <w:ind w:left="-72" w:right="-77"/>
            <w:jc w:val="center"/>
            <w:rPr>
              <w:color w:val="808080" w:themeColor="background1" w:themeShade="80"/>
              <w:sz w:val="14"/>
              <w:szCs w:val="14"/>
            </w:rPr>
          </w:pPr>
          <w:hyperlink w:anchor="OnlineServices" w:history="1">
            <w:r w:rsidR="00351446" w:rsidRPr="00BD502E">
              <w:rPr>
                <w:rStyle w:val="Hyperlink"/>
                <w:sz w:val="14"/>
                <w:szCs w:val="14"/>
              </w:rPr>
              <w:t>Online Services</w:t>
            </w:r>
          </w:hyperlink>
        </w:p>
      </w:tc>
      <w:tc>
        <w:tcPr>
          <w:tcW w:w="180" w:type="dxa"/>
          <w:tcBorders>
            <w:top w:val="nil"/>
            <w:bottom w:val="nil"/>
          </w:tcBorders>
        </w:tcPr>
        <w:p w14:paraId="508D6CCB" w14:textId="77777777" w:rsidR="00351446" w:rsidRPr="00C76DF3" w:rsidRDefault="00351446"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351446" w:rsidRPr="00C76DF3" w:rsidRDefault="00E84D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351446" w:rsidRPr="00BD502E">
              <w:rPr>
                <w:rStyle w:val="Hyperlink"/>
                <w:sz w:val="14"/>
                <w:szCs w:val="14"/>
              </w:rPr>
              <w:t>Glossary</w:t>
            </w:r>
          </w:hyperlink>
          <w:r w:rsidR="0035144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4043077"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351446" w:rsidRPr="00C76DF3" w:rsidRDefault="00E84D2E" w:rsidP="00370875">
          <w:pPr>
            <w:pStyle w:val="ProductList-OfferingBody"/>
            <w:ind w:left="-72" w:right="-76"/>
            <w:jc w:val="center"/>
            <w:rPr>
              <w:color w:val="808080" w:themeColor="background1" w:themeShade="80"/>
              <w:sz w:val="14"/>
              <w:szCs w:val="14"/>
            </w:rPr>
          </w:pPr>
          <w:hyperlink w:anchor="AppendixA" w:history="1">
            <w:r w:rsidR="00351446" w:rsidRPr="00BD502E">
              <w:rPr>
                <w:rStyle w:val="Hyperlink"/>
                <w:sz w:val="14"/>
                <w:szCs w:val="14"/>
              </w:rPr>
              <w:t>Appendices</w:t>
            </w:r>
          </w:hyperlink>
        </w:p>
      </w:tc>
      <w:tc>
        <w:tcPr>
          <w:tcW w:w="184" w:type="dxa"/>
          <w:tcBorders>
            <w:top w:val="nil"/>
            <w:bottom w:val="nil"/>
          </w:tcBorders>
          <w:vAlign w:val="center"/>
        </w:tcPr>
        <w:p w14:paraId="2EDDCA42" w14:textId="77777777" w:rsidR="00351446" w:rsidRPr="00C76DF3" w:rsidRDefault="00351446"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dex" w:history="1">
            <w:r w:rsidR="00351446" w:rsidRPr="00BD502E">
              <w:rPr>
                <w:rStyle w:val="Hyperlink"/>
                <w:sz w:val="14"/>
                <w:szCs w:val="14"/>
              </w:rPr>
              <w:t>Index</w:t>
            </w:r>
          </w:hyperlink>
        </w:p>
      </w:tc>
    </w:tr>
  </w:tbl>
  <w:p w14:paraId="3EEDED65" w14:textId="77777777" w:rsidR="00351446" w:rsidRDefault="00351446"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51446" w:rsidRPr="00C76DF3" w14:paraId="12049ED8" w14:textId="77777777" w:rsidTr="004F44B2">
      <w:tc>
        <w:tcPr>
          <w:tcW w:w="1705" w:type="dxa"/>
          <w:shd w:val="clear" w:color="auto" w:fill="F2F2F2" w:themeFill="background1" w:themeFillShade="F2"/>
          <w:vAlign w:val="center"/>
        </w:tcPr>
        <w:p w14:paraId="0B62D2BD" w14:textId="77777777" w:rsidR="00351446" w:rsidRPr="00C76DF3" w:rsidRDefault="00E84D2E" w:rsidP="008024AF">
          <w:pPr>
            <w:pStyle w:val="ProductList-OfferingBody"/>
            <w:ind w:left="-77" w:right="-73"/>
            <w:jc w:val="center"/>
            <w:rPr>
              <w:color w:val="808080" w:themeColor="background1" w:themeShade="80"/>
              <w:sz w:val="14"/>
              <w:szCs w:val="14"/>
            </w:rPr>
          </w:pPr>
          <w:hyperlink w:anchor="TableOfContents" w:history="1">
            <w:r w:rsidR="00351446" w:rsidRPr="00BD502E">
              <w:rPr>
                <w:rStyle w:val="Hyperlink"/>
                <w:sz w:val="14"/>
                <w:szCs w:val="14"/>
              </w:rPr>
              <w:t>Table of Contents</w:t>
            </w:r>
          </w:hyperlink>
        </w:p>
      </w:tc>
      <w:tc>
        <w:tcPr>
          <w:tcW w:w="181" w:type="dxa"/>
          <w:tcBorders>
            <w:top w:val="nil"/>
            <w:bottom w:val="nil"/>
          </w:tcBorders>
          <w:vAlign w:val="center"/>
        </w:tcPr>
        <w:p w14:paraId="693B4C9D" w14:textId="77777777" w:rsidR="00351446" w:rsidRPr="00C76DF3" w:rsidRDefault="00351446"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351446" w:rsidRPr="00C76DF3" w:rsidRDefault="00E84D2E" w:rsidP="008024AF">
          <w:pPr>
            <w:pStyle w:val="ProductList-OfferingBody"/>
            <w:ind w:left="-72" w:right="-74"/>
            <w:jc w:val="center"/>
            <w:rPr>
              <w:color w:val="808080" w:themeColor="background1" w:themeShade="80"/>
              <w:sz w:val="14"/>
              <w:szCs w:val="14"/>
            </w:rPr>
          </w:pPr>
          <w:hyperlink w:anchor="Introduction" w:history="1">
            <w:r w:rsidR="00351446" w:rsidRPr="00BD502E">
              <w:rPr>
                <w:rStyle w:val="Hyperlink"/>
                <w:sz w:val="14"/>
                <w:szCs w:val="14"/>
              </w:rPr>
              <w:t>Introduction</w:t>
            </w:r>
          </w:hyperlink>
        </w:p>
      </w:tc>
      <w:tc>
        <w:tcPr>
          <w:tcW w:w="182" w:type="dxa"/>
          <w:tcBorders>
            <w:top w:val="nil"/>
            <w:bottom w:val="nil"/>
          </w:tcBorders>
          <w:vAlign w:val="center"/>
        </w:tcPr>
        <w:p w14:paraId="79BFDE7D" w14:textId="77777777" w:rsidR="00351446" w:rsidRPr="00C76DF3" w:rsidRDefault="00351446"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351446" w:rsidRPr="00C76DF3" w:rsidRDefault="00E84D2E" w:rsidP="008024AF">
          <w:pPr>
            <w:pStyle w:val="ProductList-OfferingBody"/>
            <w:ind w:left="-72" w:right="-75"/>
            <w:jc w:val="center"/>
            <w:rPr>
              <w:color w:val="808080" w:themeColor="background1" w:themeShade="80"/>
              <w:sz w:val="14"/>
              <w:szCs w:val="14"/>
            </w:rPr>
          </w:pPr>
          <w:hyperlink w:anchor="LicenseTerms" w:history="1">
            <w:r w:rsidR="00351446" w:rsidRPr="00BD502E">
              <w:rPr>
                <w:rStyle w:val="Hyperlink"/>
                <w:sz w:val="14"/>
                <w:szCs w:val="14"/>
              </w:rPr>
              <w:t>License Terms</w:t>
            </w:r>
          </w:hyperlink>
        </w:p>
      </w:tc>
      <w:tc>
        <w:tcPr>
          <w:tcW w:w="183" w:type="dxa"/>
          <w:tcBorders>
            <w:top w:val="nil"/>
            <w:bottom w:val="nil"/>
          </w:tcBorders>
          <w:vAlign w:val="center"/>
        </w:tcPr>
        <w:p w14:paraId="0D574602" w14:textId="77777777" w:rsidR="00351446" w:rsidRPr="00C76DF3" w:rsidRDefault="00351446"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351446" w:rsidRPr="00C76DF3" w:rsidRDefault="00E84D2E" w:rsidP="008024AF">
          <w:pPr>
            <w:pStyle w:val="ProductList-OfferingBody"/>
            <w:ind w:left="-72" w:right="-77"/>
            <w:jc w:val="center"/>
            <w:rPr>
              <w:color w:val="808080" w:themeColor="background1" w:themeShade="80"/>
              <w:sz w:val="14"/>
              <w:szCs w:val="14"/>
            </w:rPr>
          </w:pPr>
          <w:hyperlink w:anchor="ProductLicensing" w:history="1">
            <w:r w:rsidR="00351446" w:rsidRPr="00A74916">
              <w:rPr>
                <w:rStyle w:val="Hyperlink"/>
                <w:sz w:val="14"/>
                <w:szCs w:val="14"/>
              </w:rPr>
              <w:t xml:space="preserve">Product </w:t>
            </w:r>
            <w:r w:rsidR="00351446">
              <w:rPr>
                <w:rStyle w:val="Hyperlink"/>
                <w:sz w:val="14"/>
                <w:szCs w:val="14"/>
              </w:rPr>
              <w:t>Entries</w:t>
            </w:r>
          </w:hyperlink>
        </w:p>
      </w:tc>
      <w:tc>
        <w:tcPr>
          <w:tcW w:w="185" w:type="dxa"/>
          <w:tcBorders>
            <w:top w:val="nil"/>
            <w:bottom w:val="nil"/>
          </w:tcBorders>
          <w:vAlign w:val="center"/>
        </w:tcPr>
        <w:p w14:paraId="7F606E4B" w14:textId="77777777" w:rsidR="00351446" w:rsidRPr="00C76DF3" w:rsidRDefault="00351446"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351446" w:rsidRPr="00C76DF3" w:rsidRDefault="00E84D2E"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51446" w:rsidRPr="00BD502E">
                <w:rPr>
                  <w:rStyle w:val="Hyperlink"/>
                  <w:sz w:val="14"/>
                  <w:szCs w:val="14"/>
                </w:rPr>
                <w:t>Glossary</w:t>
              </w:r>
            </w:hyperlink>
          </w:hyperlink>
          <w:hyperlink w:anchor="Services" w:history="1"/>
        </w:p>
      </w:tc>
      <w:tc>
        <w:tcPr>
          <w:tcW w:w="184" w:type="dxa"/>
          <w:tcBorders>
            <w:top w:val="nil"/>
            <w:bottom w:val="nil"/>
          </w:tcBorders>
          <w:vAlign w:val="center"/>
        </w:tcPr>
        <w:p w14:paraId="4EB35975" w14:textId="77777777" w:rsidR="00351446" w:rsidRPr="00C76DF3" w:rsidRDefault="00351446"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351446" w:rsidRPr="00C76DF3" w:rsidRDefault="00E84D2E" w:rsidP="008024AF">
          <w:pPr>
            <w:pStyle w:val="ProductList-OfferingBody"/>
            <w:ind w:left="-72" w:right="-74"/>
            <w:jc w:val="center"/>
            <w:rPr>
              <w:color w:val="808080" w:themeColor="background1" w:themeShade="80"/>
              <w:sz w:val="14"/>
              <w:szCs w:val="14"/>
            </w:rPr>
          </w:pPr>
          <w:hyperlink w:anchor="Index" w:history="1">
            <w:r w:rsidR="00351446" w:rsidRPr="00BD502E">
              <w:rPr>
                <w:rStyle w:val="Hyperlink"/>
                <w:sz w:val="14"/>
                <w:szCs w:val="14"/>
              </w:rPr>
              <w:t>Index</w:t>
            </w:r>
          </w:hyperlink>
        </w:p>
      </w:tc>
    </w:tr>
  </w:tbl>
  <w:p w14:paraId="585A1ECA" w14:textId="77777777" w:rsidR="00351446" w:rsidRDefault="00351446"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51446" w:rsidRPr="00C76DF3" w14:paraId="3F68E318" w14:textId="77777777" w:rsidTr="004F44B2">
      <w:tc>
        <w:tcPr>
          <w:tcW w:w="1705" w:type="dxa"/>
          <w:shd w:val="clear" w:color="auto" w:fill="F2F2F2" w:themeFill="background1" w:themeFillShade="F2"/>
          <w:vAlign w:val="center"/>
        </w:tcPr>
        <w:p w14:paraId="7D186825" w14:textId="77777777" w:rsidR="00351446" w:rsidRPr="00C76DF3" w:rsidRDefault="00E84D2E" w:rsidP="008024AF">
          <w:pPr>
            <w:pStyle w:val="ProductList-OfferingBody"/>
            <w:ind w:left="-77" w:right="-73"/>
            <w:jc w:val="center"/>
            <w:rPr>
              <w:color w:val="808080" w:themeColor="background1" w:themeShade="80"/>
              <w:sz w:val="14"/>
              <w:szCs w:val="14"/>
            </w:rPr>
          </w:pPr>
          <w:hyperlink w:anchor="TableOfContents" w:history="1">
            <w:r w:rsidR="00351446" w:rsidRPr="00BD502E">
              <w:rPr>
                <w:rStyle w:val="Hyperlink"/>
                <w:sz w:val="14"/>
                <w:szCs w:val="14"/>
              </w:rPr>
              <w:t>Table of Contents</w:t>
            </w:r>
          </w:hyperlink>
        </w:p>
      </w:tc>
      <w:tc>
        <w:tcPr>
          <w:tcW w:w="181" w:type="dxa"/>
          <w:tcBorders>
            <w:top w:val="nil"/>
            <w:bottom w:val="nil"/>
          </w:tcBorders>
          <w:vAlign w:val="center"/>
        </w:tcPr>
        <w:p w14:paraId="2C603ED1" w14:textId="77777777" w:rsidR="00351446" w:rsidRPr="00C76DF3" w:rsidRDefault="00351446"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351446" w:rsidRPr="00C76DF3" w:rsidRDefault="00E84D2E" w:rsidP="008024AF">
          <w:pPr>
            <w:pStyle w:val="ProductList-OfferingBody"/>
            <w:ind w:left="-72" w:right="-74"/>
            <w:jc w:val="center"/>
            <w:rPr>
              <w:color w:val="808080" w:themeColor="background1" w:themeShade="80"/>
              <w:sz w:val="14"/>
              <w:szCs w:val="14"/>
            </w:rPr>
          </w:pPr>
          <w:hyperlink w:anchor="Introduction" w:history="1">
            <w:r w:rsidR="00351446" w:rsidRPr="00BD502E">
              <w:rPr>
                <w:rStyle w:val="Hyperlink"/>
                <w:sz w:val="14"/>
                <w:szCs w:val="14"/>
              </w:rPr>
              <w:t>Introduction</w:t>
            </w:r>
          </w:hyperlink>
        </w:p>
      </w:tc>
      <w:tc>
        <w:tcPr>
          <w:tcW w:w="182" w:type="dxa"/>
          <w:tcBorders>
            <w:top w:val="nil"/>
            <w:bottom w:val="nil"/>
          </w:tcBorders>
          <w:vAlign w:val="center"/>
        </w:tcPr>
        <w:p w14:paraId="2BDDECB1" w14:textId="77777777" w:rsidR="00351446" w:rsidRPr="00C76DF3" w:rsidRDefault="00351446"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351446" w:rsidRPr="00C76DF3" w:rsidRDefault="00E84D2E" w:rsidP="008024AF">
          <w:pPr>
            <w:pStyle w:val="ProductList-OfferingBody"/>
            <w:ind w:left="-72" w:right="-75"/>
            <w:jc w:val="center"/>
            <w:rPr>
              <w:color w:val="808080" w:themeColor="background1" w:themeShade="80"/>
              <w:sz w:val="14"/>
              <w:szCs w:val="14"/>
            </w:rPr>
          </w:pPr>
          <w:hyperlink w:anchor="LicenseTerms" w:history="1">
            <w:r w:rsidR="00351446" w:rsidRPr="00BD502E">
              <w:rPr>
                <w:rStyle w:val="Hyperlink"/>
                <w:sz w:val="14"/>
                <w:szCs w:val="14"/>
              </w:rPr>
              <w:t>License Terms</w:t>
            </w:r>
          </w:hyperlink>
        </w:p>
      </w:tc>
      <w:tc>
        <w:tcPr>
          <w:tcW w:w="183" w:type="dxa"/>
          <w:tcBorders>
            <w:top w:val="nil"/>
            <w:bottom w:val="nil"/>
          </w:tcBorders>
          <w:vAlign w:val="center"/>
        </w:tcPr>
        <w:p w14:paraId="2C626B07" w14:textId="77777777" w:rsidR="00351446" w:rsidRPr="00C76DF3" w:rsidRDefault="00351446"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351446" w:rsidRPr="00C76DF3" w:rsidRDefault="00E84D2E" w:rsidP="008024AF">
          <w:pPr>
            <w:pStyle w:val="ProductList-OfferingBody"/>
            <w:ind w:left="-72" w:right="-77"/>
            <w:jc w:val="center"/>
            <w:rPr>
              <w:color w:val="808080" w:themeColor="background1" w:themeShade="80"/>
              <w:sz w:val="14"/>
              <w:szCs w:val="14"/>
            </w:rPr>
          </w:pPr>
          <w:hyperlink w:anchor="ProductLicensing" w:history="1">
            <w:r w:rsidR="00351446" w:rsidRPr="00A74916">
              <w:rPr>
                <w:rStyle w:val="Hyperlink"/>
                <w:sz w:val="14"/>
                <w:szCs w:val="14"/>
              </w:rPr>
              <w:t xml:space="preserve">Product </w:t>
            </w:r>
            <w:r w:rsidR="00351446">
              <w:rPr>
                <w:rStyle w:val="Hyperlink"/>
                <w:sz w:val="14"/>
                <w:szCs w:val="14"/>
              </w:rPr>
              <w:t>Entries</w:t>
            </w:r>
          </w:hyperlink>
        </w:p>
      </w:tc>
      <w:tc>
        <w:tcPr>
          <w:tcW w:w="185" w:type="dxa"/>
          <w:tcBorders>
            <w:top w:val="nil"/>
            <w:bottom w:val="nil"/>
          </w:tcBorders>
          <w:vAlign w:val="center"/>
        </w:tcPr>
        <w:p w14:paraId="55CD9B11" w14:textId="77777777" w:rsidR="00351446" w:rsidRPr="00C76DF3" w:rsidRDefault="00351446"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351446" w:rsidRPr="00C76DF3" w:rsidRDefault="00E84D2E"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51446" w:rsidRPr="00BD502E">
                <w:rPr>
                  <w:rStyle w:val="Hyperlink"/>
                  <w:sz w:val="14"/>
                  <w:szCs w:val="14"/>
                </w:rPr>
                <w:t>Glossary</w:t>
              </w:r>
            </w:hyperlink>
          </w:hyperlink>
          <w:hyperlink w:anchor="Services" w:history="1"/>
        </w:p>
      </w:tc>
      <w:tc>
        <w:tcPr>
          <w:tcW w:w="184" w:type="dxa"/>
          <w:tcBorders>
            <w:top w:val="nil"/>
            <w:bottom w:val="nil"/>
          </w:tcBorders>
          <w:vAlign w:val="center"/>
        </w:tcPr>
        <w:p w14:paraId="095658BB" w14:textId="77777777" w:rsidR="00351446" w:rsidRPr="00C76DF3" w:rsidRDefault="00351446"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351446" w:rsidRPr="00C76DF3" w:rsidRDefault="00E84D2E" w:rsidP="008024AF">
          <w:pPr>
            <w:pStyle w:val="ProductList-OfferingBody"/>
            <w:ind w:left="-72" w:right="-74"/>
            <w:jc w:val="center"/>
            <w:rPr>
              <w:color w:val="808080" w:themeColor="background1" w:themeShade="80"/>
              <w:sz w:val="14"/>
              <w:szCs w:val="14"/>
            </w:rPr>
          </w:pPr>
          <w:hyperlink w:anchor="Index" w:history="1">
            <w:r w:rsidR="00351446" w:rsidRPr="00BD502E">
              <w:rPr>
                <w:rStyle w:val="Hyperlink"/>
                <w:sz w:val="14"/>
                <w:szCs w:val="14"/>
              </w:rPr>
              <w:t>Index</w:t>
            </w:r>
          </w:hyperlink>
        </w:p>
      </w:tc>
    </w:tr>
  </w:tbl>
  <w:p w14:paraId="384A45CA" w14:textId="77777777" w:rsidR="00351446" w:rsidRDefault="00351446"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1446" w:rsidRPr="00C76DF3" w14:paraId="0050F560" w14:textId="77777777" w:rsidTr="00EA3FA8">
      <w:tc>
        <w:tcPr>
          <w:tcW w:w="1255" w:type="dxa"/>
          <w:shd w:val="clear" w:color="auto" w:fill="F2F2F2" w:themeFill="background1" w:themeFillShade="F2"/>
          <w:vAlign w:val="center"/>
        </w:tcPr>
        <w:p w14:paraId="0C175BDE" w14:textId="77777777" w:rsidR="00351446" w:rsidRPr="00C76DF3" w:rsidRDefault="00E84D2E" w:rsidP="00370875">
          <w:pPr>
            <w:pStyle w:val="ProductList-OfferingBody"/>
            <w:ind w:left="-77" w:right="-73"/>
            <w:jc w:val="center"/>
            <w:rPr>
              <w:color w:val="808080" w:themeColor="background1" w:themeShade="80"/>
              <w:sz w:val="14"/>
              <w:szCs w:val="14"/>
            </w:rPr>
          </w:pPr>
          <w:hyperlink w:anchor="TableOfContents" w:history="1">
            <w:r w:rsidR="00351446" w:rsidRPr="00BD502E">
              <w:rPr>
                <w:rStyle w:val="Hyperlink"/>
                <w:sz w:val="14"/>
                <w:szCs w:val="14"/>
              </w:rPr>
              <w:t>Table of Contents</w:t>
            </w:r>
          </w:hyperlink>
        </w:p>
      </w:tc>
      <w:tc>
        <w:tcPr>
          <w:tcW w:w="181" w:type="dxa"/>
          <w:tcBorders>
            <w:top w:val="nil"/>
            <w:bottom w:val="nil"/>
          </w:tcBorders>
          <w:vAlign w:val="center"/>
        </w:tcPr>
        <w:p w14:paraId="772C0A58" w14:textId="77777777" w:rsidR="00351446" w:rsidRPr="00C76DF3" w:rsidRDefault="00351446"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troduction" w:history="1">
            <w:r w:rsidR="00351446" w:rsidRPr="00BD502E">
              <w:rPr>
                <w:rStyle w:val="Hyperlink"/>
                <w:sz w:val="14"/>
                <w:szCs w:val="14"/>
              </w:rPr>
              <w:t>Introduction</w:t>
            </w:r>
          </w:hyperlink>
        </w:p>
      </w:tc>
      <w:tc>
        <w:tcPr>
          <w:tcW w:w="182" w:type="dxa"/>
          <w:tcBorders>
            <w:top w:val="nil"/>
            <w:bottom w:val="nil"/>
          </w:tcBorders>
          <w:vAlign w:val="center"/>
        </w:tcPr>
        <w:p w14:paraId="5F5C8E5F" w14:textId="77777777" w:rsidR="00351446" w:rsidRPr="00C76DF3" w:rsidRDefault="00351446"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351446" w:rsidRPr="00C76DF3" w:rsidRDefault="00E84D2E" w:rsidP="00370875">
          <w:pPr>
            <w:pStyle w:val="ProductList-OfferingBody"/>
            <w:ind w:left="-72" w:right="-75"/>
            <w:jc w:val="center"/>
            <w:rPr>
              <w:color w:val="808080" w:themeColor="background1" w:themeShade="80"/>
              <w:sz w:val="14"/>
              <w:szCs w:val="14"/>
            </w:rPr>
          </w:pPr>
          <w:hyperlink w:anchor="LicenseTerms" w:history="1">
            <w:r w:rsidR="00351446" w:rsidRPr="00BD502E">
              <w:rPr>
                <w:rStyle w:val="Hyperlink"/>
                <w:sz w:val="14"/>
                <w:szCs w:val="14"/>
              </w:rPr>
              <w:t>License Terms</w:t>
            </w:r>
          </w:hyperlink>
        </w:p>
      </w:tc>
      <w:tc>
        <w:tcPr>
          <w:tcW w:w="183" w:type="dxa"/>
          <w:tcBorders>
            <w:top w:val="nil"/>
            <w:bottom w:val="nil"/>
          </w:tcBorders>
          <w:vAlign w:val="center"/>
        </w:tcPr>
        <w:p w14:paraId="21717674" w14:textId="77777777" w:rsidR="00351446" w:rsidRPr="00C76DF3" w:rsidRDefault="00351446"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351446" w:rsidRPr="00C76DF3" w:rsidRDefault="00E84D2E" w:rsidP="00370875">
          <w:pPr>
            <w:pStyle w:val="ProductList-OfferingBody"/>
            <w:ind w:left="-72" w:right="-77"/>
            <w:jc w:val="center"/>
            <w:rPr>
              <w:color w:val="808080" w:themeColor="background1" w:themeShade="80"/>
              <w:sz w:val="14"/>
              <w:szCs w:val="14"/>
            </w:rPr>
          </w:pPr>
          <w:hyperlink w:anchor="Software" w:history="1">
            <w:r w:rsidR="00351446" w:rsidRPr="00BD502E">
              <w:rPr>
                <w:rStyle w:val="Hyperlink"/>
                <w:sz w:val="14"/>
                <w:szCs w:val="14"/>
              </w:rPr>
              <w:t>Software</w:t>
            </w:r>
          </w:hyperlink>
        </w:p>
      </w:tc>
      <w:tc>
        <w:tcPr>
          <w:tcW w:w="185" w:type="dxa"/>
          <w:tcBorders>
            <w:top w:val="nil"/>
            <w:bottom w:val="nil"/>
          </w:tcBorders>
          <w:vAlign w:val="center"/>
        </w:tcPr>
        <w:p w14:paraId="7EF32895"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351446" w:rsidRPr="00C76DF3" w:rsidRDefault="00E84D2E" w:rsidP="00370875">
          <w:pPr>
            <w:pStyle w:val="ProductList-OfferingBody"/>
            <w:ind w:left="-72" w:right="-77"/>
            <w:jc w:val="center"/>
            <w:rPr>
              <w:color w:val="808080" w:themeColor="background1" w:themeShade="80"/>
              <w:sz w:val="14"/>
              <w:szCs w:val="14"/>
            </w:rPr>
          </w:pPr>
          <w:hyperlink w:anchor="OnlineServices" w:history="1">
            <w:r w:rsidR="00351446" w:rsidRPr="00BD502E">
              <w:rPr>
                <w:rStyle w:val="Hyperlink"/>
                <w:sz w:val="14"/>
                <w:szCs w:val="14"/>
              </w:rPr>
              <w:t>Online Services</w:t>
            </w:r>
          </w:hyperlink>
        </w:p>
      </w:tc>
      <w:tc>
        <w:tcPr>
          <w:tcW w:w="180" w:type="dxa"/>
          <w:tcBorders>
            <w:top w:val="nil"/>
            <w:bottom w:val="nil"/>
          </w:tcBorders>
        </w:tcPr>
        <w:p w14:paraId="3BF3DBFE" w14:textId="77777777" w:rsidR="00351446" w:rsidRPr="00C76DF3" w:rsidRDefault="00351446"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351446" w:rsidRPr="00C76DF3" w:rsidRDefault="00E84D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351446" w:rsidRPr="00BD502E">
              <w:rPr>
                <w:rStyle w:val="Hyperlink"/>
                <w:sz w:val="14"/>
                <w:szCs w:val="14"/>
              </w:rPr>
              <w:t>Glossary</w:t>
            </w:r>
          </w:hyperlink>
          <w:r w:rsidR="0035144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351446" w:rsidRPr="00C76DF3" w:rsidRDefault="00E84D2E" w:rsidP="00370875">
          <w:pPr>
            <w:pStyle w:val="ProductList-OfferingBody"/>
            <w:ind w:left="-72" w:right="-76"/>
            <w:jc w:val="center"/>
            <w:rPr>
              <w:color w:val="808080" w:themeColor="background1" w:themeShade="80"/>
              <w:sz w:val="14"/>
              <w:szCs w:val="14"/>
            </w:rPr>
          </w:pPr>
          <w:hyperlink w:anchor="AppendixA" w:history="1">
            <w:r w:rsidR="00351446" w:rsidRPr="00BD502E">
              <w:rPr>
                <w:rStyle w:val="Hyperlink"/>
                <w:sz w:val="14"/>
                <w:szCs w:val="14"/>
              </w:rPr>
              <w:t>Appendices</w:t>
            </w:r>
          </w:hyperlink>
        </w:p>
      </w:tc>
      <w:tc>
        <w:tcPr>
          <w:tcW w:w="184" w:type="dxa"/>
          <w:tcBorders>
            <w:top w:val="nil"/>
            <w:bottom w:val="nil"/>
          </w:tcBorders>
          <w:vAlign w:val="center"/>
        </w:tcPr>
        <w:p w14:paraId="2395C535" w14:textId="77777777" w:rsidR="00351446" w:rsidRPr="00C76DF3" w:rsidRDefault="00351446"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dex" w:history="1">
            <w:r w:rsidR="00351446" w:rsidRPr="00BD502E">
              <w:rPr>
                <w:rStyle w:val="Hyperlink"/>
                <w:sz w:val="14"/>
                <w:szCs w:val="14"/>
              </w:rPr>
              <w:t>Index</w:t>
            </w:r>
          </w:hyperlink>
        </w:p>
      </w:tc>
    </w:tr>
  </w:tbl>
  <w:p w14:paraId="3CE222F7" w14:textId="77777777" w:rsidR="00351446" w:rsidRDefault="00351446"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1446" w:rsidRPr="00C76DF3" w14:paraId="0F18F4C5" w14:textId="77777777" w:rsidTr="00EA3FA8">
      <w:tc>
        <w:tcPr>
          <w:tcW w:w="1255" w:type="dxa"/>
          <w:shd w:val="clear" w:color="auto" w:fill="F2F2F2" w:themeFill="background1" w:themeFillShade="F2"/>
          <w:vAlign w:val="center"/>
        </w:tcPr>
        <w:p w14:paraId="06FFC0C0" w14:textId="77777777" w:rsidR="00351446" w:rsidRPr="00C76DF3" w:rsidRDefault="00E84D2E" w:rsidP="00370875">
          <w:pPr>
            <w:pStyle w:val="ProductList-OfferingBody"/>
            <w:ind w:left="-77" w:right="-73"/>
            <w:jc w:val="center"/>
            <w:rPr>
              <w:color w:val="808080" w:themeColor="background1" w:themeShade="80"/>
              <w:sz w:val="14"/>
              <w:szCs w:val="14"/>
            </w:rPr>
          </w:pPr>
          <w:hyperlink w:anchor="TableOfContents" w:history="1">
            <w:r w:rsidR="00351446" w:rsidRPr="00BD502E">
              <w:rPr>
                <w:rStyle w:val="Hyperlink"/>
                <w:sz w:val="14"/>
                <w:szCs w:val="14"/>
              </w:rPr>
              <w:t>Table of Contents</w:t>
            </w:r>
          </w:hyperlink>
        </w:p>
      </w:tc>
      <w:tc>
        <w:tcPr>
          <w:tcW w:w="181" w:type="dxa"/>
          <w:tcBorders>
            <w:top w:val="nil"/>
            <w:bottom w:val="nil"/>
          </w:tcBorders>
          <w:vAlign w:val="center"/>
        </w:tcPr>
        <w:p w14:paraId="1C9230E9" w14:textId="77777777" w:rsidR="00351446" w:rsidRPr="00C76DF3" w:rsidRDefault="00351446"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troduction" w:history="1">
            <w:r w:rsidR="00351446" w:rsidRPr="00BD502E">
              <w:rPr>
                <w:rStyle w:val="Hyperlink"/>
                <w:sz w:val="14"/>
                <w:szCs w:val="14"/>
              </w:rPr>
              <w:t>Introduction</w:t>
            </w:r>
          </w:hyperlink>
        </w:p>
      </w:tc>
      <w:tc>
        <w:tcPr>
          <w:tcW w:w="182" w:type="dxa"/>
          <w:tcBorders>
            <w:top w:val="nil"/>
            <w:bottom w:val="nil"/>
          </w:tcBorders>
          <w:vAlign w:val="center"/>
        </w:tcPr>
        <w:p w14:paraId="3CA1638D" w14:textId="77777777" w:rsidR="00351446" w:rsidRPr="00C76DF3" w:rsidRDefault="00351446"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351446" w:rsidRPr="00C76DF3" w:rsidRDefault="00E84D2E" w:rsidP="00370875">
          <w:pPr>
            <w:pStyle w:val="ProductList-OfferingBody"/>
            <w:ind w:left="-72" w:right="-75"/>
            <w:jc w:val="center"/>
            <w:rPr>
              <w:color w:val="808080" w:themeColor="background1" w:themeShade="80"/>
              <w:sz w:val="14"/>
              <w:szCs w:val="14"/>
            </w:rPr>
          </w:pPr>
          <w:hyperlink w:anchor="LicenseTerms" w:history="1">
            <w:r w:rsidR="00351446" w:rsidRPr="00BD502E">
              <w:rPr>
                <w:rStyle w:val="Hyperlink"/>
                <w:sz w:val="14"/>
                <w:szCs w:val="14"/>
              </w:rPr>
              <w:t>License Terms</w:t>
            </w:r>
          </w:hyperlink>
        </w:p>
      </w:tc>
      <w:tc>
        <w:tcPr>
          <w:tcW w:w="183" w:type="dxa"/>
          <w:tcBorders>
            <w:top w:val="nil"/>
            <w:bottom w:val="nil"/>
          </w:tcBorders>
          <w:vAlign w:val="center"/>
        </w:tcPr>
        <w:p w14:paraId="1D3DFB18" w14:textId="77777777" w:rsidR="00351446" w:rsidRPr="00C76DF3" w:rsidRDefault="00351446"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351446" w:rsidRPr="00C76DF3" w:rsidRDefault="00E84D2E" w:rsidP="00370875">
          <w:pPr>
            <w:pStyle w:val="ProductList-OfferingBody"/>
            <w:ind w:left="-72" w:right="-77"/>
            <w:jc w:val="center"/>
            <w:rPr>
              <w:color w:val="808080" w:themeColor="background1" w:themeShade="80"/>
              <w:sz w:val="14"/>
              <w:szCs w:val="14"/>
            </w:rPr>
          </w:pPr>
          <w:hyperlink w:anchor="Software" w:history="1">
            <w:r w:rsidR="00351446" w:rsidRPr="00BD502E">
              <w:rPr>
                <w:rStyle w:val="Hyperlink"/>
                <w:sz w:val="14"/>
                <w:szCs w:val="14"/>
              </w:rPr>
              <w:t>Software</w:t>
            </w:r>
          </w:hyperlink>
        </w:p>
      </w:tc>
      <w:tc>
        <w:tcPr>
          <w:tcW w:w="185" w:type="dxa"/>
          <w:tcBorders>
            <w:top w:val="nil"/>
            <w:bottom w:val="nil"/>
          </w:tcBorders>
          <w:vAlign w:val="center"/>
        </w:tcPr>
        <w:p w14:paraId="59BC6DC3"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351446" w:rsidRPr="00C76DF3" w:rsidRDefault="00E84D2E" w:rsidP="00370875">
          <w:pPr>
            <w:pStyle w:val="ProductList-OfferingBody"/>
            <w:ind w:left="-72" w:right="-77"/>
            <w:jc w:val="center"/>
            <w:rPr>
              <w:color w:val="808080" w:themeColor="background1" w:themeShade="80"/>
              <w:sz w:val="14"/>
              <w:szCs w:val="14"/>
            </w:rPr>
          </w:pPr>
          <w:hyperlink w:anchor="OnlineServices" w:history="1">
            <w:r w:rsidR="00351446" w:rsidRPr="00BD502E">
              <w:rPr>
                <w:rStyle w:val="Hyperlink"/>
                <w:sz w:val="14"/>
                <w:szCs w:val="14"/>
              </w:rPr>
              <w:t>Online Services</w:t>
            </w:r>
          </w:hyperlink>
        </w:p>
      </w:tc>
      <w:tc>
        <w:tcPr>
          <w:tcW w:w="180" w:type="dxa"/>
          <w:tcBorders>
            <w:top w:val="nil"/>
            <w:bottom w:val="nil"/>
          </w:tcBorders>
        </w:tcPr>
        <w:p w14:paraId="2131CE16" w14:textId="77777777" w:rsidR="00351446" w:rsidRPr="00C76DF3" w:rsidRDefault="00351446"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351446" w:rsidRPr="00C76DF3" w:rsidRDefault="00E84D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351446" w:rsidRPr="00BD502E">
              <w:rPr>
                <w:rStyle w:val="Hyperlink"/>
                <w:sz w:val="14"/>
                <w:szCs w:val="14"/>
              </w:rPr>
              <w:t>Glossary</w:t>
            </w:r>
          </w:hyperlink>
          <w:r w:rsidR="0035144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351446" w:rsidRPr="00C76DF3" w:rsidRDefault="00E84D2E" w:rsidP="00370875">
          <w:pPr>
            <w:pStyle w:val="ProductList-OfferingBody"/>
            <w:ind w:left="-72" w:right="-76"/>
            <w:jc w:val="center"/>
            <w:rPr>
              <w:color w:val="808080" w:themeColor="background1" w:themeShade="80"/>
              <w:sz w:val="14"/>
              <w:szCs w:val="14"/>
            </w:rPr>
          </w:pPr>
          <w:hyperlink w:anchor="AppendixA" w:history="1">
            <w:r w:rsidR="00351446" w:rsidRPr="00BD502E">
              <w:rPr>
                <w:rStyle w:val="Hyperlink"/>
                <w:sz w:val="14"/>
                <w:szCs w:val="14"/>
              </w:rPr>
              <w:t>Appendices</w:t>
            </w:r>
          </w:hyperlink>
        </w:p>
      </w:tc>
      <w:tc>
        <w:tcPr>
          <w:tcW w:w="184" w:type="dxa"/>
          <w:tcBorders>
            <w:top w:val="nil"/>
            <w:bottom w:val="nil"/>
          </w:tcBorders>
          <w:vAlign w:val="center"/>
        </w:tcPr>
        <w:p w14:paraId="6C6E662B" w14:textId="77777777" w:rsidR="00351446" w:rsidRPr="00C76DF3" w:rsidRDefault="00351446"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dex" w:history="1">
            <w:r w:rsidR="00351446" w:rsidRPr="00BD502E">
              <w:rPr>
                <w:rStyle w:val="Hyperlink"/>
                <w:sz w:val="14"/>
                <w:szCs w:val="14"/>
              </w:rPr>
              <w:t>Index</w:t>
            </w:r>
          </w:hyperlink>
        </w:p>
      </w:tc>
    </w:tr>
  </w:tbl>
  <w:p w14:paraId="4B72D89F" w14:textId="77777777" w:rsidR="00351446" w:rsidRDefault="00351446"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1446" w:rsidRPr="00C76DF3" w14:paraId="6EF3724C" w14:textId="77777777" w:rsidTr="00EA3FA8">
      <w:tc>
        <w:tcPr>
          <w:tcW w:w="1255" w:type="dxa"/>
          <w:shd w:val="clear" w:color="auto" w:fill="F2F2F2" w:themeFill="background1" w:themeFillShade="F2"/>
          <w:vAlign w:val="center"/>
        </w:tcPr>
        <w:p w14:paraId="259F1622" w14:textId="77777777" w:rsidR="00351446" w:rsidRPr="00C76DF3" w:rsidRDefault="00E84D2E" w:rsidP="00370875">
          <w:pPr>
            <w:pStyle w:val="ProductList-OfferingBody"/>
            <w:ind w:left="-77" w:right="-73"/>
            <w:jc w:val="center"/>
            <w:rPr>
              <w:color w:val="808080" w:themeColor="background1" w:themeShade="80"/>
              <w:sz w:val="14"/>
              <w:szCs w:val="14"/>
            </w:rPr>
          </w:pPr>
          <w:hyperlink w:anchor="TableOfContents" w:history="1">
            <w:r w:rsidR="00351446" w:rsidRPr="00BD502E">
              <w:rPr>
                <w:rStyle w:val="Hyperlink"/>
                <w:sz w:val="14"/>
                <w:szCs w:val="14"/>
              </w:rPr>
              <w:t>Table of Contents</w:t>
            </w:r>
          </w:hyperlink>
        </w:p>
      </w:tc>
      <w:tc>
        <w:tcPr>
          <w:tcW w:w="181" w:type="dxa"/>
          <w:tcBorders>
            <w:top w:val="nil"/>
            <w:bottom w:val="nil"/>
          </w:tcBorders>
          <w:vAlign w:val="center"/>
        </w:tcPr>
        <w:p w14:paraId="6320EA7F" w14:textId="77777777" w:rsidR="00351446" w:rsidRPr="00C76DF3" w:rsidRDefault="00351446"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troduction" w:history="1">
            <w:r w:rsidR="00351446" w:rsidRPr="00BD502E">
              <w:rPr>
                <w:rStyle w:val="Hyperlink"/>
                <w:sz w:val="14"/>
                <w:szCs w:val="14"/>
              </w:rPr>
              <w:t>Introduction</w:t>
            </w:r>
          </w:hyperlink>
        </w:p>
      </w:tc>
      <w:tc>
        <w:tcPr>
          <w:tcW w:w="182" w:type="dxa"/>
          <w:tcBorders>
            <w:top w:val="nil"/>
            <w:bottom w:val="nil"/>
          </w:tcBorders>
          <w:vAlign w:val="center"/>
        </w:tcPr>
        <w:p w14:paraId="68ACE0A7" w14:textId="77777777" w:rsidR="00351446" w:rsidRPr="00C76DF3" w:rsidRDefault="00351446"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351446" w:rsidRPr="00C76DF3" w:rsidRDefault="00E84D2E" w:rsidP="00370875">
          <w:pPr>
            <w:pStyle w:val="ProductList-OfferingBody"/>
            <w:ind w:left="-72" w:right="-75"/>
            <w:jc w:val="center"/>
            <w:rPr>
              <w:color w:val="808080" w:themeColor="background1" w:themeShade="80"/>
              <w:sz w:val="14"/>
              <w:szCs w:val="14"/>
            </w:rPr>
          </w:pPr>
          <w:hyperlink w:anchor="LicenseTerms" w:history="1">
            <w:r w:rsidR="00351446" w:rsidRPr="00BD502E">
              <w:rPr>
                <w:rStyle w:val="Hyperlink"/>
                <w:sz w:val="14"/>
                <w:szCs w:val="14"/>
              </w:rPr>
              <w:t>License Terms</w:t>
            </w:r>
          </w:hyperlink>
        </w:p>
      </w:tc>
      <w:tc>
        <w:tcPr>
          <w:tcW w:w="183" w:type="dxa"/>
          <w:tcBorders>
            <w:top w:val="nil"/>
            <w:bottom w:val="nil"/>
          </w:tcBorders>
          <w:vAlign w:val="center"/>
        </w:tcPr>
        <w:p w14:paraId="0DBC3920" w14:textId="77777777" w:rsidR="00351446" w:rsidRPr="00C76DF3" w:rsidRDefault="00351446"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351446" w:rsidRPr="00C76DF3" w:rsidRDefault="00E84D2E" w:rsidP="00370875">
          <w:pPr>
            <w:pStyle w:val="ProductList-OfferingBody"/>
            <w:ind w:left="-72" w:right="-77"/>
            <w:jc w:val="center"/>
            <w:rPr>
              <w:color w:val="808080" w:themeColor="background1" w:themeShade="80"/>
              <w:sz w:val="14"/>
              <w:szCs w:val="14"/>
            </w:rPr>
          </w:pPr>
          <w:hyperlink w:anchor="Software" w:history="1">
            <w:r w:rsidR="00351446" w:rsidRPr="00BD502E">
              <w:rPr>
                <w:rStyle w:val="Hyperlink"/>
                <w:sz w:val="14"/>
                <w:szCs w:val="14"/>
              </w:rPr>
              <w:t>Software</w:t>
            </w:r>
          </w:hyperlink>
        </w:p>
      </w:tc>
      <w:tc>
        <w:tcPr>
          <w:tcW w:w="185" w:type="dxa"/>
          <w:tcBorders>
            <w:top w:val="nil"/>
            <w:bottom w:val="nil"/>
          </w:tcBorders>
          <w:vAlign w:val="center"/>
        </w:tcPr>
        <w:p w14:paraId="50938A90"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351446" w:rsidRPr="00C76DF3" w:rsidRDefault="00E84D2E" w:rsidP="00370875">
          <w:pPr>
            <w:pStyle w:val="ProductList-OfferingBody"/>
            <w:ind w:left="-72" w:right="-77"/>
            <w:jc w:val="center"/>
            <w:rPr>
              <w:color w:val="808080" w:themeColor="background1" w:themeShade="80"/>
              <w:sz w:val="14"/>
              <w:szCs w:val="14"/>
            </w:rPr>
          </w:pPr>
          <w:hyperlink w:anchor="OnlineServices" w:history="1">
            <w:r w:rsidR="00351446" w:rsidRPr="00BD502E">
              <w:rPr>
                <w:rStyle w:val="Hyperlink"/>
                <w:sz w:val="14"/>
                <w:szCs w:val="14"/>
              </w:rPr>
              <w:t>Online Services</w:t>
            </w:r>
          </w:hyperlink>
        </w:p>
      </w:tc>
      <w:tc>
        <w:tcPr>
          <w:tcW w:w="180" w:type="dxa"/>
          <w:tcBorders>
            <w:top w:val="nil"/>
            <w:bottom w:val="nil"/>
          </w:tcBorders>
        </w:tcPr>
        <w:p w14:paraId="3B00AA10" w14:textId="77777777" w:rsidR="00351446" w:rsidRPr="00C76DF3" w:rsidRDefault="00351446"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351446" w:rsidRPr="00C76DF3" w:rsidRDefault="00E84D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351446" w:rsidRPr="00BD502E">
              <w:rPr>
                <w:rStyle w:val="Hyperlink"/>
                <w:sz w:val="14"/>
                <w:szCs w:val="14"/>
              </w:rPr>
              <w:t>Glossary</w:t>
            </w:r>
          </w:hyperlink>
          <w:r w:rsidR="0035144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351446" w:rsidRPr="00C76DF3" w:rsidRDefault="00E84D2E" w:rsidP="00370875">
          <w:pPr>
            <w:pStyle w:val="ProductList-OfferingBody"/>
            <w:ind w:left="-72" w:right="-76"/>
            <w:jc w:val="center"/>
            <w:rPr>
              <w:color w:val="808080" w:themeColor="background1" w:themeShade="80"/>
              <w:sz w:val="14"/>
              <w:szCs w:val="14"/>
            </w:rPr>
          </w:pPr>
          <w:hyperlink w:anchor="AppendixA" w:history="1">
            <w:r w:rsidR="00351446" w:rsidRPr="00BD502E">
              <w:rPr>
                <w:rStyle w:val="Hyperlink"/>
                <w:sz w:val="14"/>
                <w:szCs w:val="14"/>
              </w:rPr>
              <w:t>Appendices</w:t>
            </w:r>
          </w:hyperlink>
        </w:p>
      </w:tc>
      <w:tc>
        <w:tcPr>
          <w:tcW w:w="184" w:type="dxa"/>
          <w:tcBorders>
            <w:top w:val="nil"/>
            <w:bottom w:val="nil"/>
          </w:tcBorders>
          <w:vAlign w:val="center"/>
        </w:tcPr>
        <w:p w14:paraId="7BE6EFB1" w14:textId="77777777" w:rsidR="00351446" w:rsidRPr="00C76DF3" w:rsidRDefault="00351446"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dex" w:history="1">
            <w:r w:rsidR="00351446" w:rsidRPr="00BD502E">
              <w:rPr>
                <w:rStyle w:val="Hyperlink"/>
                <w:sz w:val="14"/>
                <w:szCs w:val="14"/>
              </w:rPr>
              <w:t>Index</w:t>
            </w:r>
          </w:hyperlink>
        </w:p>
      </w:tc>
    </w:tr>
  </w:tbl>
  <w:p w14:paraId="0C74B829" w14:textId="77777777" w:rsidR="00351446" w:rsidRDefault="00351446"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1446" w:rsidRPr="00C76DF3" w14:paraId="20CF0455" w14:textId="77777777" w:rsidTr="00EA3FA8">
      <w:tc>
        <w:tcPr>
          <w:tcW w:w="1255" w:type="dxa"/>
          <w:shd w:val="clear" w:color="auto" w:fill="F2F2F2" w:themeFill="background1" w:themeFillShade="F2"/>
          <w:vAlign w:val="center"/>
        </w:tcPr>
        <w:p w14:paraId="777FB387" w14:textId="77777777" w:rsidR="00351446" w:rsidRPr="00C76DF3" w:rsidRDefault="00E84D2E" w:rsidP="00370875">
          <w:pPr>
            <w:pStyle w:val="ProductList-OfferingBody"/>
            <w:ind w:left="-77" w:right="-73"/>
            <w:jc w:val="center"/>
            <w:rPr>
              <w:color w:val="808080" w:themeColor="background1" w:themeShade="80"/>
              <w:sz w:val="14"/>
              <w:szCs w:val="14"/>
            </w:rPr>
          </w:pPr>
          <w:hyperlink w:anchor="TableOfContents" w:history="1">
            <w:r w:rsidR="00351446" w:rsidRPr="00BD502E">
              <w:rPr>
                <w:rStyle w:val="Hyperlink"/>
                <w:sz w:val="14"/>
                <w:szCs w:val="14"/>
              </w:rPr>
              <w:t>Table of Contents</w:t>
            </w:r>
          </w:hyperlink>
        </w:p>
      </w:tc>
      <w:tc>
        <w:tcPr>
          <w:tcW w:w="181" w:type="dxa"/>
          <w:tcBorders>
            <w:top w:val="nil"/>
            <w:bottom w:val="nil"/>
          </w:tcBorders>
          <w:vAlign w:val="center"/>
        </w:tcPr>
        <w:p w14:paraId="791726D2" w14:textId="77777777" w:rsidR="00351446" w:rsidRPr="00C76DF3" w:rsidRDefault="00351446"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troduction" w:history="1">
            <w:r w:rsidR="00351446" w:rsidRPr="00BD502E">
              <w:rPr>
                <w:rStyle w:val="Hyperlink"/>
                <w:sz w:val="14"/>
                <w:szCs w:val="14"/>
              </w:rPr>
              <w:t>Introduction</w:t>
            </w:r>
          </w:hyperlink>
        </w:p>
      </w:tc>
      <w:tc>
        <w:tcPr>
          <w:tcW w:w="182" w:type="dxa"/>
          <w:tcBorders>
            <w:top w:val="nil"/>
            <w:bottom w:val="nil"/>
          </w:tcBorders>
          <w:vAlign w:val="center"/>
        </w:tcPr>
        <w:p w14:paraId="14588F4E" w14:textId="77777777" w:rsidR="00351446" w:rsidRPr="00C76DF3" w:rsidRDefault="00351446"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351446" w:rsidRPr="00C76DF3" w:rsidRDefault="00E84D2E" w:rsidP="00370875">
          <w:pPr>
            <w:pStyle w:val="ProductList-OfferingBody"/>
            <w:ind w:left="-72" w:right="-75"/>
            <w:jc w:val="center"/>
            <w:rPr>
              <w:color w:val="808080" w:themeColor="background1" w:themeShade="80"/>
              <w:sz w:val="14"/>
              <w:szCs w:val="14"/>
            </w:rPr>
          </w:pPr>
          <w:hyperlink w:anchor="LicenseTerms" w:history="1">
            <w:r w:rsidR="00351446" w:rsidRPr="00BD502E">
              <w:rPr>
                <w:rStyle w:val="Hyperlink"/>
                <w:sz w:val="14"/>
                <w:szCs w:val="14"/>
              </w:rPr>
              <w:t>License Terms</w:t>
            </w:r>
          </w:hyperlink>
        </w:p>
      </w:tc>
      <w:tc>
        <w:tcPr>
          <w:tcW w:w="183" w:type="dxa"/>
          <w:tcBorders>
            <w:top w:val="nil"/>
            <w:bottom w:val="nil"/>
          </w:tcBorders>
          <w:vAlign w:val="center"/>
        </w:tcPr>
        <w:p w14:paraId="1EF78E2D" w14:textId="77777777" w:rsidR="00351446" w:rsidRPr="00C76DF3" w:rsidRDefault="00351446"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351446" w:rsidRPr="00C76DF3" w:rsidRDefault="00E84D2E" w:rsidP="00370875">
          <w:pPr>
            <w:pStyle w:val="ProductList-OfferingBody"/>
            <w:ind w:left="-72" w:right="-77"/>
            <w:jc w:val="center"/>
            <w:rPr>
              <w:color w:val="808080" w:themeColor="background1" w:themeShade="80"/>
              <w:sz w:val="14"/>
              <w:szCs w:val="14"/>
            </w:rPr>
          </w:pPr>
          <w:hyperlink w:anchor="Software" w:history="1">
            <w:r w:rsidR="00351446" w:rsidRPr="00BD502E">
              <w:rPr>
                <w:rStyle w:val="Hyperlink"/>
                <w:sz w:val="14"/>
                <w:szCs w:val="14"/>
              </w:rPr>
              <w:t>Software</w:t>
            </w:r>
          </w:hyperlink>
        </w:p>
      </w:tc>
      <w:tc>
        <w:tcPr>
          <w:tcW w:w="185" w:type="dxa"/>
          <w:tcBorders>
            <w:top w:val="nil"/>
            <w:bottom w:val="nil"/>
          </w:tcBorders>
          <w:vAlign w:val="center"/>
        </w:tcPr>
        <w:p w14:paraId="5B031224"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351446" w:rsidRPr="00C76DF3" w:rsidRDefault="00E84D2E" w:rsidP="00370875">
          <w:pPr>
            <w:pStyle w:val="ProductList-OfferingBody"/>
            <w:ind w:left="-72" w:right="-77"/>
            <w:jc w:val="center"/>
            <w:rPr>
              <w:color w:val="808080" w:themeColor="background1" w:themeShade="80"/>
              <w:sz w:val="14"/>
              <w:szCs w:val="14"/>
            </w:rPr>
          </w:pPr>
          <w:hyperlink w:anchor="OnlineServices" w:history="1">
            <w:r w:rsidR="00351446" w:rsidRPr="00BD502E">
              <w:rPr>
                <w:rStyle w:val="Hyperlink"/>
                <w:sz w:val="14"/>
                <w:szCs w:val="14"/>
              </w:rPr>
              <w:t>Online Services</w:t>
            </w:r>
          </w:hyperlink>
        </w:p>
      </w:tc>
      <w:tc>
        <w:tcPr>
          <w:tcW w:w="180" w:type="dxa"/>
          <w:tcBorders>
            <w:top w:val="nil"/>
            <w:bottom w:val="nil"/>
          </w:tcBorders>
        </w:tcPr>
        <w:p w14:paraId="4FCB791E" w14:textId="77777777" w:rsidR="00351446" w:rsidRPr="00C76DF3" w:rsidRDefault="00351446"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351446" w:rsidRPr="00C76DF3" w:rsidRDefault="00E84D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351446" w:rsidRPr="00BD502E">
              <w:rPr>
                <w:rStyle w:val="Hyperlink"/>
                <w:sz w:val="14"/>
                <w:szCs w:val="14"/>
              </w:rPr>
              <w:t>Glossary</w:t>
            </w:r>
          </w:hyperlink>
          <w:r w:rsidR="0035144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351446" w:rsidRPr="00C76DF3" w:rsidRDefault="00E84D2E" w:rsidP="00370875">
          <w:pPr>
            <w:pStyle w:val="ProductList-OfferingBody"/>
            <w:ind w:left="-72" w:right="-76"/>
            <w:jc w:val="center"/>
            <w:rPr>
              <w:color w:val="808080" w:themeColor="background1" w:themeShade="80"/>
              <w:sz w:val="14"/>
              <w:szCs w:val="14"/>
            </w:rPr>
          </w:pPr>
          <w:hyperlink w:anchor="AppendixA" w:history="1">
            <w:r w:rsidR="00351446" w:rsidRPr="00BD502E">
              <w:rPr>
                <w:rStyle w:val="Hyperlink"/>
                <w:sz w:val="14"/>
                <w:szCs w:val="14"/>
              </w:rPr>
              <w:t>Appendices</w:t>
            </w:r>
          </w:hyperlink>
        </w:p>
      </w:tc>
      <w:tc>
        <w:tcPr>
          <w:tcW w:w="184" w:type="dxa"/>
          <w:tcBorders>
            <w:top w:val="nil"/>
            <w:bottom w:val="nil"/>
          </w:tcBorders>
          <w:vAlign w:val="center"/>
        </w:tcPr>
        <w:p w14:paraId="5001E441" w14:textId="77777777" w:rsidR="00351446" w:rsidRPr="00C76DF3" w:rsidRDefault="00351446"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dex" w:history="1">
            <w:r w:rsidR="00351446" w:rsidRPr="00BD502E">
              <w:rPr>
                <w:rStyle w:val="Hyperlink"/>
                <w:sz w:val="14"/>
                <w:szCs w:val="14"/>
              </w:rPr>
              <w:t>Index</w:t>
            </w:r>
          </w:hyperlink>
        </w:p>
      </w:tc>
    </w:tr>
  </w:tbl>
  <w:p w14:paraId="40E5E2DB" w14:textId="77777777" w:rsidR="00351446" w:rsidRDefault="00351446"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1446" w:rsidRPr="00C76DF3" w14:paraId="6E194E09" w14:textId="77777777" w:rsidTr="00EA3FA8">
      <w:tc>
        <w:tcPr>
          <w:tcW w:w="1255" w:type="dxa"/>
          <w:shd w:val="clear" w:color="auto" w:fill="F2F2F2" w:themeFill="background1" w:themeFillShade="F2"/>
          <w:vAlign w:val="center"/>
        </w:tcPr>
        <w:p w14:paraId="49E5E353" w14:textId="77777777" w:rsidR="00351446" w:rsidRPr="00C76DF3" w:rsidRDefault="00E84D2E" w:rsidP="00370875">
          <w:pPr>
            <w:pStyle w:val="ProductList-OfferingBody"/>
            <w:ind w:left="-77" w:right="-73"/>
            <w:jc w:val="center"/>
            <w:rPr>
              <w:color w:val="808080" w:themeColor="background1" w:themeShade="80"/>
              <w:sz w:val="14"/>
              <w:szCs w:val="14"/>
            </w:rPr>
          </w:pPr>
          <w:hyperlink w:anchor="TableOfContents" w:history="1">
            <w:r w:rsidR="00351446" w:rsidRPr="00BD502E">
              <w:rPr>
                <w:rStyle w:val="Hyperlink"/>
                <w:sz w:val="14"/>
                <w:szCs w:val="14"/>
              </w:rPr>
              <w:t>Table of Contents</w:t>
            </w:r>
          </w:hyperlink>
        </w:p>
      </w:tc>
      <w:tc>
        <w:tcPr>
          <w:tcW w:w="181" w:type="dxa"/>
          <w:tcBorders>
            <w:top w:val="nil"/>
            <w:bottom w:val="nil"/>
          </w:tcBorders>
          <w:vAlign w:val="center"/>
        </w:tcPr>
        <w:p w14:paraId="134ECEDB" w14:textId="77777777" w:rsidR="00351446" w:rsidRPr="00C76DF3" w:rsidRDefault="00351446"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26A05"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troduction" w:history="1">
            <w:r w:rsidR="00351446" w:rsidRPr="00BD502E">
              <w:rPr>
                <w:rStyle w:val="Hyperlink"/>
                <w:sz w:val="14"/>
                <w:szCs w:val="14"/>
              </w:rPr>
              <w:t>Introduction</w:t>
            </w:r>
          </w:hyperlink>
        </w:p>
      </w:tc>
      <w:tc>
        <w:tcPr>
          <w:tcW w:w="182" w:type="dxa"/>
          <w:tcBorders>
            <w:top w:val="nil"/>
            <w:bottom w:val="nil"/>
          </w:tcBorders>
          <w:vAlign w:val="center"/>
        </w:tcPr>
        <w:p w14:paraId="478A2013" w14:textId="77777777" w:rsidR="00351446" w:rsidRPr="00C76DF3" w:rsidRDefault="00351446"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8FD6613" w14:textId="77777777" w:rsidR="00351446" w:rsidRPr="00C76DF3" w:rsidRDefault="00E84D2E" w:rsidP="00370875">
          <w:pPr>
            <w:pStyle w:val="ProductList-OfferingBody"/>
            <w:ind w:left="-72" w:right="-75"/>
            <w:jc w:val="center"/>
            <w:rPr>
              <w:color w:val="808080" w:themeColor="background1" w:themeShade="80"/>
              <w:sz w:val="14"/>
              <w:szCs w:val="14"/>
            </w:rPr>
          </w:pPr>
          <w:hyperlink w:anchor="LicenseTerms" w:history="1">
            <w:r w:rsidR="00351446" w:rsidRPr="00BD502E">
              <w:rPr>
                <w:rStyle w:val="Hyperlink"/>
                <w:sz w:val="14"/>
                <w:szCs w:val="14"/>
              </w:rPr>
              <w:t>License Terms</w:t>
            </w:r>
          </w:hyperlink>
        </w:p>
      </w:tc>
      <w:tc>
        <w:tcPr>
          <w:tcW w:w="183" w:type="dxa"/>
          <w:tcBorders>
            <w:top w:val="nil"/>
            <w:bottom w:val="nil"/>
          </w:tcBorders>
          <w:vAlign w:val="center"/>
        </w:tcPr>
        <w:p w14:paraId="4C41B354" w14:textId="77777777" w:rsidR="00351446" w:rsidRPr="00C76DF3" w:rsidRDefault="00351446"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F8981D9" w14:textId="77777777" w:rsidR="00351446" w:rsidRPr="00C76DF3" w:rsidRDefault="00E84D2E" w:rsidP="00370875">
          <w:pPr>
            <w:pStyle w:val="ProductList-OfferingBody"/>
            <w:ind w:left="-72" w:right="-77"/>
            <w:jc w:val="center"/>
            <w:rPr>
              <w:color w:val="808080" w:themeColor="background1" w:themeShade="80"/>
              <w:sz w:val="14"/>
              <w:szCs w:val="14"/>
            </w:rPr>
          </w:pPr>
          <w:hyperlink w:anchor="Software" w:history="1">
            <w:r w:rsidR="00351446" w:rsidRPr="00BD502E">
              <w:rPr>
                <w:rStyle w:val="Hyperlink"/>
                <w:sz w:val="14"/>
                <w:szCs w:val="14"/>
              </w:rPr>
              <w:t>Software</w:t>
            </w:r>
          </w:hyperlink>
        </w:p>
      </w:tc>
      <w:tc>
        <w:tcPr>
          <w:tcW w:w="185" w:type="dxa"/>
          <w:tcBorders>
            <w:top w:val="nil"/>
            <w:bottom w:val="nil"/>
          </w:tcBorders>
          <w:vAlign w:val="center"/>
        </w:tcPr>
        <w:p w14:paraId="29471DA0"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8485B05" w14:textId="77777777" w:rsidR="00351446" w:rsidRPr="00C76DF3" w:rsidRDefault="00E84D2E" w:rsidP="00370875">
          <w:pPr>
            <w:pStyle w:val="ProductList-OfferingBody"/>
            <w:ind w:left="-72" w:right="-77"/>
            <w:jc w:val="center"/>
            <w:rPr>
              <w:color w:val="808080" w:themeColor="background1" w:themeShade="80"/>
              <w:sz w:val="14"/>
              <w:szCs w:val="14"/>
            </w:rPr>
          </w:pPr>
          <w:hyperlink w:anchor="OnlineServices" w:history="1">
            <w:r w:rsidR="00351446" w:rsidRPr="00BD502E">
              <w:rPr>
                <w:rStyle w:val="Hyperlink"/>
                <w:sz w:val="14"/>
                <w:szCs w:val="14"/>
              </w:rPr>
              <w:t>Online Services</w:t>
            </w:r>
          </w:hyperlink>
        </w:p>
      </w:tc>
      <w:tc>
        <w:tcPr>
          <w:tcW w:w="180" w:type="dxa"/>
          <w:tcBorders>
            <w:top w:val="nil"/>
            <w:bottom w:val="nil"/>
          </w:tcBorders>
        </w:tcPr>
        <w:p w14:paraId="7AD884C3" w14:textId="77777777" w:rsidR="00351446" w:rsidRPr="00C76DF3" w:rsidRDefault="00351446"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F6A24A6" w14:textId="77777777" w:rsidR="00351446" w:rsidRPr="00C76DF3" w:rsidRDefault="00E84D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351446" w:rsidRPr="00BD502E">
              <w:rPr>
                <w:rStyle w:val="Hyperlink"/>
                <w:sz w:val="14"/>
                <w:szCs w:val="14"/>
              </w:rPr>
              <w:t>Glossary</w:t>
            </w:r>
          </w:hyperlink>
          <w:r w:rsidR="0035144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60CDF3B"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6DC95A1" w14:textId="77777777" w:rsidR="00351446" w:rsidRPr="00C76DF3" w:rsidRDefault="00E84D2E" w:rsidP="00370875">
          <w:pPr>
            <w:pStyle w:val="ProductList-OfferingBody"/>
            <w:ind w:left="-72" w:right="-76"/>
            <w:jc w:val="center"/>
            <w:rPr>
              <w:color w:val="808080" w:themeColor="background1" w:themeShade="80"/>
              <w:sz w:val="14"/>
              <w:szCs w:val="14"/>
            </w:rPr>
          </w:pPr>
          <w:hyperlink w:anchor="AppendixA" w:history="1">
            <w:r w:rsidR="00351446" w:rsidRPr="00BD502E">
              <w:rPr>
                <w:rStyle w:val="Hyperlink"/>
                <w:sz w:val="14"/>
                <w:szCs w:val="14"/>
              </w:rPr>
              <w:t>Appendices</w:t>
            </w:r>
          </w:hyperlink>
        </w:p>
      </w:tc>
      <w:tc>
        <w:tcPr>
          <w:tcW w:w="184" w:type="dxa"/>
          <w:tcBorders>
            <w:top w:val="nil"/>
            <w:bottom w:val="nil"/>
          </w:tcBorders>
          <w:vAlign w:val="center"/>
        </w:tcPr>
        <w:p w14:paraId="476507FF" w14:textId="77777777" w:rsidR="00351446" w:rsidRPr="00C76DF3" w:rsidRDefault="00351446"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F0988F"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dex" w:history="1">
            <w:r w:rsidR="00351446" w:rsidRPr="00BD502E">
              <w:rPr>
                <w:rStyle w:val="Hyperlink"/>
                <w:sz w:val="14"/>
                <w:szCs w:val="14"/>
              </w:rPr>
              <w:t>Index</w:t>
            </w:r>
          </w:hyperlink>
        </w:p>
      </w:tc>
    </w:tr>
  </w:tbl>
  <w:p w14:paraId="5BD38FED" w14:textId="77777777" w:rsidR="00351446" w:rsidRDefault="00351446"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1446" w:rsidRPr="00C76DF3" w14:paraId="146A18F7" w14:textId="77777777" w:rsidTr="00EA3FA8">
      <w:tc>
        <w:tcPr>
          <w:tcW w:w="1255" w:type="dxa"/>
          <w:shd w:val="clear" w:color="auto" w:fill="F2F2F2" w:themeFill="background1" w:themeFillShade="F2"/>
          <w:vAlign w:val="center"/>
        </w:tcPr>
        <w:p w14:paraId="74ABFB94" w14:textId="77777777" w:rsidR="00351446" w:rsidRPr="00C76DF3" w:rsidRDefault="00E84D2E" w:rsidP="00370875">
          <w:pPr>
            <w:pStyle w:val="ProductList-OfferingBody"/>
            <w:ind w:left="-77" w:right="-73"/>
            <w:jc w:val="center"/>
            <w:rPr>
              <w:color w:val="808080" w:themeColor="background1" w:themeShade="80"/>
              <w:sz w:val="14"/>
              <w:szCs w:val="14"/>
            </w:rPr>
          </w:pPr>
          <w:hyperlink w:anchor="TableOfContents" w:history="1">
            <w:r w:rsidR="00351446" w:rsidRPr="00BD502E">
              <w:rPr>
                <w:rStyle w:val="Hyperlink"/>
                <w:sz w:val="14"/>
                <w:szCs w:val="14"/>
              </w:rPr>
              <w:t>Table of Contents</w:t>
            </w:r>
          </w:hyperlink>
        </w:p>
      </w:tc>
      <w:tc>
        <w:tcPr>
          <w:tcW w:w="181" w:type="dxa"/>
          <w:tcBorders>
            <w:top w:val="nil"/>
            <w:bottom w:val="nil"/>
          </w:tcBorders>
          <w:vAlign w:val="center"/>
        </w:tcPr>
        <w:p w14:paraId="04DF4D50" w14:textId="77777777" w:rsidR="00351446" w:rsidRPr="00C76DF3" w:rsidRDefault="00351446"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troduction" w:history="1">
            <w:r w:rsidR="00351446" w:rsidRPr="00BD502E">
              <w:rPr>
                <w:rStyle w:val="Hyperlink"/>
                <w:sz w:val="14"/>
                <w:szCs w:val="14"/>
              </w:rPr>
              <w:t>Introduction</w:t>
            </w:r>
          </w:hyperlink>
        </w:p>
      </w:tc>
      <w:tc>
        <w:tcPr>
          <w:tcW w:w="182" w:type="dxa"/>
          <w:tcBorders>
            <w:top w:val="nil"/>
            <w:bottom w:val="nil"/>
          </w:tcBorders>
          <w:vAlign w:val="center"/>
        </w:tcPr>
        <w:p w14:paraId="3E68F030" w14:textId="77777777" w:rsidR="00351446" w:rsidRPr="00C76DF3" w:rsidRDefault="00351446"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351446" w:rsidRPr="00C76DF3" w:rsidRDefault="00E84D2E" w:rsidP="00370875">
          <w:pPr>
            <w:pStyle w:val="ProductList-OfferingBody"/>
            <w:ind w:left="-72" w:right="-75"/>
            <w:jc w:val="center"/>
            <w:rPr>
              <w:color w:val="808080" w:themeColor="background1" w:themeShade="80"/>
              <w:sz w:val="14"/>
              <w:szCs w:val="14"/>
            </w:rPr>
          </w:pPr>
          <w:hyperlink w:anchor="LicenseTerms" w:history="1">
            <w:r w:rsidR="00351446" w:rsidRPr="00BD502E">
              <w:rPr>
                <w:rStyle w:val="Hyperlink"/>
                <w:sz w:val="14"/>
                <w:szCs w:val="14"/>
              </w:rPr>
              <w:t>License Terms</w:t>
            </w:r>
          </w:hyperlink>
        </w:p>
      </w:tc>
      <w:tc>
        <w:tcPr>
          <w:tcW w:w="183" w:type="dxa"/>
          <w:tcBorders>
            <w:top w:val="nil"/>
            <w:bottom w:val="nil"/>
          </w:tcBorders>
          <w:vAlign w:val="center"/>
        </w:tcPr>
        <w:p w14:paraId="715FC973" w14:textId="77777777" w:rsidR="00351446" w:rsidRPr="00C76DF3" w:rsidRDefault="00351446"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351446" w:rsidRPr="00C76DF3" w:rsidRDefault="00E84D2E" w:rsidP="00370875">
          <w:pPr>
            <w:pStyle w:val="ProductList-OfferingBody"/>
            <w:ind w:left="-72" w:right="-77"/>
            <w:jc w:val="center"/>
            <w:rPr>
              <w:color w:val="808080" w:themeColor="background1" w:themeShade="80"/>
              <w:sz w:val="14"/>
              <w:szCs w:val="14"/>
            </w:rPr>
          </w:pPr>
          <w:hyperlink w:anchor="Software" w:history="1">
            <w:r w:rsidR="00351446" w:rsidRPr="00BD502E">
              <w:rPr>
                <w:rStyle w:val="Hyperlink"/>
                <w:sz w:val="14"/>
                <w:szCs w:val="14"/>
              </w:rPr>
              <w:t>Software</w:t>
            </w:r>
          </w:hyperlink>
        </w:p>
      </w:tc>
      <w:tc>
        <w:tcPr>
          <w:tcW w:w="185" w:type="dxa"/>
          <w:tcBorders>
            <w:top w:val="nil"/>
            <w:bottom w:val="nil"/>
          </w:tcBorders>
          <w:vAlign w:val="center"/>
        </w:tcPr>
        <w:p w14:paraId="22E04213"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351446" w:rsidRPr="00C76DF3" w:rsidRDefault="00E84D2E" w:rsidP="00370875">
          <w:pPr>
            <w:pStyle w:val="ProductList-OfferingBody"/>
            <w:ind w:left="-72" w:right="-77"/>
            <w:jc w:val="center"/>
            <w:rPr>
              <w:color w:val="808080" w:themeColor="background1" w:themeShade="80"/>
              <w:sz w:val="14"/>
              <w:szCs w:val="14"/>
            </w:rPr>
          </w:pPr>
          <w:hyperlink w:anchor="OnlineServices" w:history="1">
            <w:r w:rsidR="00351446" w:rsidRPr="00BD502E">
              <w:rPr>
                <w:rStyle w:val="Hyperlink"/>
                <w:sz w:val="14"/>
                <w:szCs w:val="14"/>
              </w:rPr>
              <w:t>Online Services</w:t>
            </w:r>
          </w:hyperlink>
        </w:p>
      </w:tc>
      <w:tc>
        <w:tcPr>
          <w:tcW w:w="180" w:type="dxa"/>
          <w:tcBorders>
            <w:top w:val="nil"/>
            <w:bottom w:val="nil"/>
          </w:tcBorders>
        </w:tcPr>
        <w:p w14:paraId="6FBBBB62" w14:textId="77777777" w:rsidR="00351446" w:rsidRPr="00C76DF3" w:rsidRDefault="00351446"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351446" w:rsidRPr="00C76DF3" w:rsidRDefault="00E84D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351446" w:rsidRPr="00BD502E">
              <w:rPr>
                <w:rStyle w:val="Hyperlink"/>
                <w:sz w:val="14"/>
                <w:szCs w:val="14"/>
              </w:rPr>
              <w:t>Glossary</w:t>
            </w:r>
          </w:hyperlink>
          <w:r w:rsidR="0035144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89D9719"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351446" w:rsidRPr="00C76DF3" w:rsidRDefault="00E84D2E" w:rsidP="00370875">
          <w:pPr>
            <w:pStyle w:val="ProductList-OfferingBody"/>
            <w:ind w:left="-72" w:right="-76"/>
            <w:jc w:val="center"/>
            <w:rPr>
              <w:color w:val="808080" w:themeColor="background1" w:themeShade="80"/>
              <w:sz w:val="14"/>
              <w:szCs w:val="14"/>
            </w:rPr>
          </w:pPr>
          <w:hyperlink w:anchor="AppendixA" w:history="1">
            <w:r w:rsidR="00351446" w:rsidRPr="00BD502E">
              <w:rPr>
                <w:rStyle w:val="Hyperlink"/>
                <w:sz w:val="14"/>
                <w:szCs w:val="14"/>
              </w:rPr>
              <w:t>Appendices</w:t>
            </w:r>
          </w:hyperlink>
        </w:p>
      </w:tc>
      <w:tc>
        <w:tcPr>
          <w:tcW w:w="184" w:type="dxa"/>
          <w:tcBorders>
            <w:top w:val="nil"/>
            <w:bottom w:val="nil"/>
          </w:tcBorders>
          <w:vAlign w:val="center"/>
        </w:tcPr>
        <w:p w14:paraId="0F706EB5" w14:textId="77777777" w:rsidR="00351446" w:rsidRPr="00C76DF3" w:rsidRDefault="00351446"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dex" w:history="1">
            <w:r w:rsidR="00351446" w:rsidRPr="00BD502E">
              <w:rPr>
                <w:rStyle w:val="Hyperlink"/>
                <w:sz w:val="14"/>
                <w:szCs w:val="14"/>
              </w:rPr>
              <w:t>Index</w:t>
            </w:r>
          </w:hyperlink>
        </w:p>
      </w:tc>
    </w:tr>
  </w:tbl>
  <w:p w14:paraId="454C68D6" w14:textId="77777777" w:rsidR="00351446" w:rsidRDefault="00351446"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1446" w:rsidRPr="00C76DF3" w14:paraId="49A3ACD4" w14:textId="77777777" w:rsidTr="00EA3FA8">
      <w:tc>
        <w:tcPr>
          <w:tcW w:w="1255" w:type="dxa"/>
          <w:shd w:val="clear" w:color="auto" w:fill="F2F2F2" w:themeFill="background1" w:themeFillShade="F2"/>
          <w:vAlign w:val="center"/>
        </w:tcPr>
        <w:p w14:paraId="1F14D9BF" w14:textId="77777777" w:rsidR="00351446" w:rsidRPr="00C76DF3" w:rsidRDefault="00E84D2E" w:rsidP="00370875">
          <w:pPr>
            <w:pStyle w:val="ProductList-OfferingBody"/>
            <w:ind w:left="-77" w:right="-73"/>
            <w:jc w:val="center"/>
            <w:rPr>
              <w:color w:val="808080" w:themeColor="background1" w:themeShade="80"/>
              <w:sz w:val="14"/>
              <w:szCs w:val="14"/>
            </w:rPr>
          </w:pPr>
          <w:hyperlink w:anchor="TableOfContents" w:history="1">
            <w:r w:rsidR="00351446" w:rsidRPr="00BD502E">
              <w:rPr>
                <w:rStyle w:val="Hyperlink"/>
                <w:sz w:val="14"/>
                <w:szCs w:val="14"/>
              </w:rPr>
              <w:t>Table of Contents</w:t>
            </w:r>
          </w:hyperlink>
        </w:p>
      </w:tc>
      <w:tc>
        <w:tcPr>
          <w:tcW w:w="181" w:type="dxa"/>
          <w:tcBorders>
            <w:top w:val="nil"/>
            <w:bottom w:val="nil"/>
          </w:tcBorders>
          <w:vAlign w:val="center"/>
        </w:tcPr>
        <w:p w14:paraId="7DF23F29" w14:textId="77777777" w:rsidR="00351446" w:rsidRPr="00C76DF3" w:rsidRDefault="00351446"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troduction" w:history="1">
            <w:r w:rsidR="00351446" w:rsidRPr="00BD502E">
              <w:rPr>
                <w:rStyle w:val="Hyperlink"/>
                <w:sz w:val="14"/>
                <w:szCs w:val="14"/>
              </w:rPr>
              <w:t>Introduction</w:t>
            </w:r>
          </w:hyperlink>
        </w:p>
      </w:tc>
      <w:tc>
        <w:tcPr>
          <w:tcW w:w="182" w:type="dxa"/>
          <w:tcBorders>
            <w:top w:val="nil"/>
            <w:bottom w:val="nil"/>
          </w:tcBorders>
          <w:vAlign w:val="center"/>
        </w:tcPr>
        <w:p w14:paraId="06D1A678" w14:textId="77777777" w:rsidR="00351446" w:rsidRPr="00C76DF3" w:rsidRDefault="00351446"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351446" w:rsidRPr="00C76DF3" w:rsidRDefault="00E84D2E" w:rsidP="00370875">
          <w:pPr>
            <w:pStyle w:val="ProductList-OfferingBody"/>
            <w:ind w:left="-72" w:right="-75"/>
            <w:jc w:val="center"/>
            <w:rPr>
              <w:color w:val="808080" w:themeColor="background1" w:themeShade="80"/>
              <w:sz w:val="14"/>
              <w:szCs w:val="14"/>
            </w:rPr>
          </w:pPr>
          <w:hyperlink w:anchor="LicenseTerms" w:history="1">
            <w:r w:rsidR="00351446" w:rsidRPr="00BD502E">
              <w:rPr>
                <w:rStyle w:val="Hyperlink"/>
                <w:sz w:val="14"/>
                <w:szCs w:val="14"/>
              </w:rPr>
              <w:t>License Terms</w:t>
            </w:r>
          </w:hyperlink>
        </w:p>
      </w:tc>
      <w:tc>
        <w:tcPr>
          <w:tcW w:w="183" w:type="dxa"/>
          <w:tcBorders>
            <w:top w:val="nil"/>
            <w:bottom w:val="nil"/>
          </w:tcBorders>
          <w:vAlign w:val="center"/>
        </w:tcPr>
        <w:p w14:paraId="7EDCD2C5" w14:textId="77777777" w:rsidR="00351446" w:rsidRPr="00C76DF3" w:rsidRDefault="00351446"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351446" w:rsidRPr="00C76DF3" w:rsidRDefault="00E84D2E" w:rsidP="00370875">
          <w:pPr>
            <w:pStyle w:val="ProductList-OfferingBody"/>
            <w:ind w:left="-72" w:right="-77"/>
            <w:jc w:val="center"/>
            <w:rPr>
              <w:color w:val="808080" w:themeColor="background1" w:themeShade="80"/>
              <w:sz w:val="14"/>
              <w:szCs w:val="14"/>
            </w:rPr>
          </w:pPr>
          <w:hyperlink w:anchor="Software" w:history="1">
            <w:r w:rsidR="00351446" w:rsidRPr="00BD502E">
              <w:rPr>
                <w:rStyle w:val="Hyperlink"/>
                <w:sz w:val="14"/>
                <w:szCs w:val="14"/>
              </w:rPr>
              <w:t>Software</w:t>
            </w:r>
          </w:hyperlink>
        </w:p>
      </w:tc>
      <w:tc>
        <w:tcPr>
          <w:tcW w:w="185" w:type="dxa"/>
          <w:tcBorders>
            <w:top w:val="nil"/>
            <w:bottom w:val="nil"/>
          </w:tcBorders>
          <w:vAlign w:val="center"/>
        </w:tcPr>
        <w:p w14:paraId="1783C463"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351446" w:rsidRPr="00C76DF3" w:rsidRDefault="00E84D2E" w:rsidP="00370875">
          <w:pPr>
            <w:pStyle w:val="ProductList-OfferingBody"/>
            <w:ind w:left="-72" w:right="-77"/>
            <w:jc w:val="center"/>
            <w:rPr>
              <w:color w:val="808080" w:themeColor="background1" w:themeShade="80"/>
              <w:sz w:val="14"/>
              <w:szCs w:val="14"/>
            </w:rPr>
          </w:pPr>
          <w:hyperlink w:anchor="OnlineServices" w:history="1">
            <w:r w:rsidR="00351446" w:rsidRPr="00BD502E">
              <w:rPr>
                <w:rStyle w:val="Hyperlink"/>
                <w:sz w:val="14"/>
                <w:szCs w:val="14"/>
              </w:rPr>
              <w:t>Online Services</w:t>
            </w:r>
          </w:hyperlink>
        </w:p>
      </w:tc>
      <w:tc>
        <w:tcPr>
          <w:tcW w:w="180" w:type="dxa"/>
          <w:tcBorders>
            <w:top w:val="nil"/>
            <w:bottom w:val="nil"/>
          </w:tcBorders>
        </w:tcPr>
        <w:p w14:paraId="044CED59" w14:textId="77777777" w:rsidR="00351446" w:rsidRPr="00C76DF3" w:rsidRDefault="00351446"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351446" w:rsidRPr="00C76DF3" w:rsidRDefault="00E84D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351446" w:rsidRPr="00BD502E">
              <w:rPr>
                <w:rStyle w:val="Hyperlink"/>
                <w:sz w:val="14"/>
                <w:szCs w:val="14"/>
              </w:rPr>
              <w:t>Glossary</w:t>
            </w:r>
          </w:hyperlink>
          <w:r w:rsidR="0035144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351446" w:rsidRPr="00C76DF3" w:rsidRDefault="00E84D2E" w:rsidP="00370875">
          <w:pPr>
            <w:pStyle w:val="ProductList-OfferingBody"/>
            <w:ind w:left="-72" w:right="-76"/>
            <w:jc w:val="center"/>
            <w:rPr>
              <w:color w:val="808080" w:themeColor="background1" w:themeShade="80"/>
              <w:sz w:val="14"/>
              <w:szCs w:val="14"/>
            </w:rPr>
          </w:pPr>
          <w:hyperlink w:anchor="AppendixA" w:history="1">
            <w:r w:rsidR="00351446" w:rsidRPr="00BD502E">
              <w:rPr>
                <w:rStyle w:val="Hyperlink"/>
                <w:sz w:val="14"/>
                <w:szCs w:val="14"/>
              </w:rPr>
              <w:t>Appendices</w:t>
            </w:r>
          </w:hyperlink>
        </w:p>
      </w:tc>
      <w:tc>
        <w:tcPr>
          <w:tcW w:w="184" w:type="dxa"/>
          <w:tcBorders>
            <w:top w:val="nil"/>
            <w:bottom w:val="nil"/>
          </w:tcBorders>
          <w:vAlign w:val="center"/>
        </w:tcPr>
        <w:p w14:paraId="0E86013E" w14:textId="77777777" w:rsidR="00351446" w:rsidRPr="00C76DF3" w:rsidRDefault="00351446"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dex" w:history="1">
            <w:r w:rsidR="00351446" w:rsidRPr="00BD502E">
              <w:rPr>
                <w:rStyle w:val="Hyperlink"/>
                <w:sz w:val="14"/>
                <w:szCs w:val="14"/>
              </w:rPr>
              <w:t>Index</w:t>
            </w:r>
          </w:hyperlink>
        </w:p>
      </w:tc>
    </w:tr>
  </w:tbl>
  <w:p w14:paraId="272A1E27" w14:textId="77777777" w:rsidR="00351446" w:rsidRDefault="00351446"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351446" w:rsidRDefault="00351446" w:rsidP="00914BDB">
    <w:pPr>
      <w:pStyle w:val="ProductList-Body"/>
    </w:pPr>
    <w:r>
      <w:rPr>
        <w:noProof/>
      </w:rPr>
      <w:drawing>
        <wp:inline distT="0" distB="0" distL="0" distR="0" wp14:anchorId="57C84DC6" wp14:editId="3A5C7D0C">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1446" w:rsidRPr="00C76DF3" w14:paraId="1745D0BC" w14:textId="77777777" w:rsidTr="00EA3FA8">
      <w:tc>
        <w:tcPr>
          <w:tcW w:w="1255" w:type="dxa"/>
          <w:shd w:val="clear" w:color="auto" w:fill="F2F2F2" w:themeFill="background1" w:themeFillShade="F2"/>
          <w:vAlign w:val="center"/>
        </w:tcPr>
        <w:p w14:paraId="2FB28B89" w14:textId="77777777" w:rsidR="00351446" w:rsidRPr="00C76DF3" w:rsidRDefault="00E84D2E" w:rsidP="00370875">
          <w:pPr>
            <w:pStyle w:val="ProductList-OfferingBody"/>
            <w:ind w:left="-77" w:right="-73"/>
            <w:jc w:val="center"/>
            <w:rPr>
              <w:color w:val="808080" w:themeColor="background1" w:themeShade="80"/>
              <w:sz w:val="14"/>
              <w:szCs w:val="14"/>
            </w:rPr>
          </w:pPr>
          <w:hyperlink w:anchor="TableOfContents" w:history="1">
            <w:r w:rsidR="00351446" w:rsidRPr="00BD502E">
              <w:rPr>
                <w:rStyle w:val="Hyperlink"/>
                <w:sz w:val="14"/>
                <w:szCs w:val="14"/>
              </w:rPr>
              <w:t>Table of Contents</w:t>
            </w:r>
          </w:hyperlink>
        </w:p>
      </w:tc>
      <w:tc>
        <w:tcPr>
          <w:tcW w:w="181" w:type="dxa"/>
          <w:tcBorders>
            <w:top w:val="nil"/>
            <w:bottom w:val="nil"/>
          </w:tcBorders>
          <w:vAlign w:val="center"/>
        </w:tcPr>
        <w:p w14:paraId="6F9FD0CC" w14:textId="77777777" w:rsidR="00351446" w:rsidRPr="00C76DF3" w:rsidRDefault="00351446"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troduction" w:history="1">
            <w:r w:rsidR="00351446" w:rsidRPr="00BD502E">
              <w:rPr>
                <w:rStyle w:val="Hyperlink"/>
                <w:sz w:val="14"/>
                <w:szCs w:val="14"/>
              </w:rPr>
              <w:t>Introduction</w:t>
            </w:r>
          </w:hyperlink>
        </w:p>
      </w:tc>
      <w:tc>
        <w:tcPr>
          <w:tcW w:w="182" w:type="dxa"/>
          <w:tcBorders>
            <w:top w:val="nil"/>
            <w:bottom w:val="nil"/>
          </w:tcBorders>
          <w:vAlign w:val="center"/>
        </w:tcPr>
        <w:p w14:paraId="3F89CC81" w14:textId="77777777" w:rsidR="00351446" w:rsidRPr="00C76DF3" w:rsidRDefault="00351446"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351446" w:rsidRPr="00C76DF3" w:rsidRDefault="00E84D2E" w:rsidP="00370875">
          <w:pPr>
            <w:pStyle w:val="ProductList-OfferingBody"/>
            <w:ind w:left="-72" w:right="-75"/>
            <w:jc w:val="center"/>
            <w:rPr>
              <w:color w:val="808080" w:themeColor="background1" w:themeShade="80"/>
              <w:sz w:val="14"/>
              <w:szCs w:val="14"/>
            </w:rPr>
          </w:pPr>
          <w:hyperlink w:anchor="LicenseTerms" w:history="1">
            <w:r w:rsidR="00351446" w:rsidRPr="00BD502E">
              <w:rPr>
                <w:rStyle w:val="Hyperlink"/>
                <w:sz w:val="14"/>
                <w:szCs w:val="14"/>
              </w:rPr>
              <w:t>License Terms</w:t>
            </w:r>
          </w:hyperlink>
        </w:p>
      </w:tc>
      <w:tc>
        <w:tcPr>
          <w:tcW w:w="183" w:type="dxa"/>
          <w:tcBorders>
            <w:top w:val="nil"/>
            <w:bottom w:val="nil"/>
          </w:tcBorders>
          <w:vAlign w:val="center"/>
        </w:tcPr>
        <w:p w14:paraId="0E6E5918" w14:textId="77777777" w:rsidR="00351446" w:rsidRPr="00C76DF3" w:rsidRDefault="00351446"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351446" w:rsidRPr="00C76DF3" w:rsidRDefault="00E84D2E" w:rsidP="00370875">
          <w:pPr>
            <w:pStyle w:val="ProductList-OfferingBody"/>
            <w:ind w:left="-72" w:right="-77"/>
            <w:jc w:val="center"/>
            <w:rPr>
              <w:color w:val="808080" w:themeColor="background1" w:themeShade="80"/>
              <w:sz w:val="14"/>
              <w:szCs w:val="14"/>
            </w:rPr>
          </w:pPr>
          <w:hyperlink w:anchor="Software" w:history="1">
            <w:r w:rsidR="00351446" w:rsidRPr="00BD502E">
              <w:rPr>
                <w:rStyle w:val="Hyperlink"/>
                <w:sz w:val="14"/>
                <w:szCs w:val="14"/>
              </w:rPr>
              <w:t>Software</w:t>
            </w:r>
          </w:hyperlink>
        </w:p>
      </w:tc>
      <w:tc>
        <w:tcPr>
          <w:tcW w:w="185" w:type="dxa"/>
          <w:tcBorders>
            <w:top w:val="nil"/>
            <w:bottom w:val="nil"/>
          </w:tcBorders>
          <w:vAlign w:val="center"/>
        </w:tcPr>
        <w:p w14:paraId="0E812E43"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351446" w:rsidRPr="00C76DF3" w:rsidRDefault="00E84D2E" w:rsidP="00370875">
          <w:pPr>
            <w:pStyle w:val="ProductList-OfferingBody"/>
            <w:ind w:left="-72" w:right="-77"/>
            <w:jc w:val="center"/>
            <w:rPr>
              <w:color w:val="808080" w:themeColor="background1" w:themeShade="80"/>
              <w:sz w:val="14"/>
              <w:szCs w:val="14"/>
            </w:rPr>
          </w:pPr>
          <w:hyperlink w:anchor="OnlineServices" w:history="1">
            <w:r w:rsidR="00351446" w:rsidRPr="00BD502E">
              <w:rPr>
                <w:rStyle w:val="Hyperlink"/>
                <w:sz w:val="14"/>
                <w:szCs w:val="14"/>
              </w:rPr>
              <w:t>Online Services</w:t>
            </w:r>
          </w:hyperlink>
        </w:p>
      </w:tc>
      <w:tc>
        <w:tcPr>
          <w:tcW w:w="180" w:type="dxa"/>
          <w:tcBorders>
            <w:top w:val="nil"/>
            <w:bottom w:val="nil"/>
          </w:tcBorders>
        </w:tcPr>
        <w:p w14:paraId="67D9FF58" w14:textId="77777777" w:rsidR="00351446" w:rsidRPr="00C76DF3" w:rsidRDefault="00351446"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351446" w:rsidRPr="00C76DF3" w:rsidRDefault="00E84D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351446" w:rsidRPr="00BD502E">
              <w:rPr>
                <w:rStyle w:val="Hyperlink"/>
                <w:sz w:val="14"/>
                <w:szCs w:val="14"/>
              </w:rPr>
              <w:t>Glossary</w:t>
            </w:r>
          </w:hyperlink>
          <w:r w:rsidR="0035144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351446" w:rsidRPr="00C76DF3" w:rsidRDefault="00E84D2E" w:rsidP="00370875">
          <w:pPr>
            <w:pStyle w:val="ProductList-OfferingBody"/>
            <w:ind w:left="-72" w:right="-76"/>
            <w:jc w:val="center"/>
            <w:rPr>
              <w:color w:val="808080" w:themeColor="background1" w:themeShade="80"/>
              <w:sz w:val="14"/>
              <w:szCs w:val="14"/>
            </w:rPr>
          </w:pPr>
          <w:hyperlink w:anchor="AppendixA" w:history="1">
            <w:r w:rsidR="00351446" w:rsidRPr="00BD502E">
              <w:rPr>
                <w:rStyle w:val="Hyperlink"/>
                <w:sz w:val="14"/>
                <w:szCs w:val="14"/>
              </w:rPr>
              <w:t>Appendices</w:t>
            </w:r>
          </w:hyperlink>
        </w:p>
      </w:tc>
      <w:tc>
        <w:tcPr>
          <w:tcW w:w="184" w:type="dxa"/>
          <w:tcBorders>
            <w:top w:val="nil"/>
            <w:bottom w:val="nil"/>
          </w:tcBorders>
          <w:vAlign w:val="center"/>
        </w:tcPr>
        <w:p w14:paraId="1A9B665B" w14:textId="77777777" w:rsidR="00351446" w:rsidRPr="00C76DF3" w:rsidRDefault="00351446"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dex" w:history="1">
            <w:r w:rsidR="00351446" w:rsidRPr="00BD502E">
              <w:rPr>
                <w:rStyle w:val="Hyperlink"/>
                <w:sz w:val="14"/>
                <w:szCs w:val="14"/>
              </w:rPr>
              <w:t>Index</w:t>
            </w:r>
          </w:hyperlink>
        </w:p>
      </w:tc>
    </w:tr>
  </w:tbl>
  <w:p w14:paraId="6C65752A" w14:textId="77777777" w:rsidR="00351446" w:rsidRDefault="00351446" w:rsidP="0037087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3DFBE" w14:textId="152351E3" w:rsidR="00351446" w:rsidRDefault="00351446"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51446" w:rsidRPr="00C76DF3" w14:paraId="5E85863D" w14:textId="77777777" w:rsidTr="001478FB">
      <w:trPr>
        <w:trHeight w:val="70"/>
      </w:trPr>
      <w:tc>
        <w:tcPr>
          <w:tcW w:w="1705" w:type="dxa"/>
          <w:shd w:val="clear" w:color="auto" w:fill="F2F2F2" w:themeFill="background1" w:themeFillShade="F2"/>
          <w:vAlign w:val="center"/>
        </w:tcPr>
        <w:p w14:paraId="33428C19" w14:textId="77777777" w:rsidR="00351446" w:rsidRPr="00C76DF3" w:rsidRDefault="00E84D2E" w:rsidP="00BF0916">
          <w:pPr>
            <w:pStyle w:val="ProductList-OfferingBody"/>
            <w:ind w:left="-77" w:right="-73"/>
            <w:jc w:val="center"/>
            <w:rPr>
              <w:color w:val="808080" w:themeColor="background1" w:themeShade="80"/>
              <w:sz w:val="14"/>
              <w:szCs w:val="14"/>
            </w:rPr>
          </w:pPr>
          <w:hyperlink w:anchor="TableOfContents" w:history="1">
            <w:r w:rsidR="00351446" w:rsidRPr="00BD502E">
              <w:rPr>
                <w:rStyle w:val="Hyperlink"/>
                <w:sz w:val="14"/>
                <w:szCs w:val="14"/>
              </w:rPr>
              <w:t>Table of Contents</w:t>
            </w:r>
          </w:hyperlink>
        </w:p>
      </w:tc>
      <w:tc>
        <w:tcPr>
          <w:tcW w:w="181" w:type="dxa"/>
          <w:tcBorders>
            <w:top w:val="nil"/>
            <w:bottom w:val="nil"/>
          </w:tcBorders>
          <w:vAlign w:val="center"/>
        </w:tcPr>
        <w:p w14:paraId="1B0579DE" w14:textId="77777777" w:rsidR="00351446" w:rsidRPr="00C76DF3" w:rsidRDefault="00351446"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C210ADF" w14:textId="77777777" w:rsidR="00351446" w:rsidRPr="00C76DF3" w:rsidRDefault="00E84D2E" w:rsidP="00BF0916">
          <w:pPr>
            <w:pStyle w:val="ProductList-OfferingBody"/>
            <w:ind w:left="-72" w:right="-74"/>
            <w:jc w:val="center"/>
            <w:rPr>
              <w:color w:val="808080" w:themeColor="background1" w:themeShade="80"/>
              <w:sz w:val="14"/>
              <w:szCs w:val="14"/>
            </w:rPr>
          </w:pPr>
          <w:hyperlink w:anchor="Introduction" w:history="1">
            <w:r w:rsidR="00351446" w:rsidRPr="00BD502E">
              <w:rPr>
                <w:rStyle w:val="Hyperlink"/>
                <w:sz w:val="14"/>
                <w:szCs w:val="14"/>
              </w:rPr>
              <w:t>Introduction</w:t>
            </w:r>
          </w:hyperlink>
        </w:p>
      </w:tc>
      <w:tc>
        <w:tcPr>
          <w:tcW w:w="182" w:type="dxa"/>
          <w:tcBorders>
            <w:top w:val="nil"/>
            <w:bottom w:val="nil"/>
          </w:tcBorders>
          <w:vAlign w:val="center"/>
        </w:tcPr>
        <w:p w14:paraId="5AAAE2F4" w14:textId="77777777" w:rsidR="00351446" w:rsidRPr="00C76DF3" w:rsidRDefault="00351446"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8D19197" w14:textId="77777777" w:rsidR="00351446" w:rsidRPr="00C76DF3" w:rsidRDefault="00E84D2E" w:rsidP="00BF0916">
          <w:pPr>
            <w:pStyle w:val="ProductList-OfferingBody"/>
            <w:ind w:left="-72" w:right="-75"/>
            <w:jc w:val="center"/>
            <w:rPr>
              <w:color w:val="808080" w:themeColor="background1" w:themeShade="80"/>
              <w:sz w:val="14"/>
              <w:szCs w:val="14"/>
            </w:rPr>
          </w:pPr>
          <w:hyperlink w:anchor="LicenseTerms" w:history="1">
            <w:r w:rsidR="00351446" w:rsidRPr="00BD502E">
              <w:rPr>
                <w:rStyle w:val="Hyperlink"/>
                <w:sz w:val="14"/>
                <w:szCs w:val="14"/>
              </w:rPr>
              <w:t>License Terms</w:t>
            </w:r>
          </w:hyperlink>
        </w:p>
      </w:tc>
      <w:tc>
        <w:tcPr>
          <w:tcW w:w="183" w:type="dxa"/>
          <w:tcBorders>
            <w:top w:val="nil"/>
            <w:bottom w:val="nil"/>
          </w:tcBorders>
          <w:vAlign w:val="center"/>
        </w:tcPr>
        <w:p w14:paraId="4ACB3DB9" w14:textId="77777777" w:rsidR="00351446" w:rsidRPr="00C76DF3" w:rsidRDefault="00351446"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720BC350" w14:textId="77777777" w:rsidR="00351446" w:rsidRPr="00C76DF3" w:rsidRDefault="00E84D2E" w:rsidP="00BF0916">
          <w:pPr>
            <w:pStyle w:val="ProductList-OfferingBody"/>
            <w:ind w:left="-72" w:right="-77"/>
            <w:jc w:val="center"/>
            <w:rPr>
              <w:color w:val="808080" w:themeColor="background1" w:themeShade="80"/>
              <w:sz w:val="14"/>
              <w:szCs w:val="14"/>
            </w:rPr>
          </w:pPr>
          <w:hyperlink w:anchor="ProductLicensing" w:history="1">
            <w:r w:rsidR="00351446" w:rsidRPr="00A74916">
              <w:rPr>
                <w:rStyle w:val="Hyperlink"/>
                <w:sz w:val="14"/>
                <w:szCs w:val="14"/>
              </w:rPr>
              <w:t xml:space="preserve">Product </w:t>
            </w:r>
            <w:r w:rsidR="00351446">
              <w:rPr>
                <w:rStyle w:val="Hyperlink"/>
                <w:sz w:val="14"/>
                <w:szCs w:val="14"/>
              </w:rPr>
              <w:t>E</w:t>
            </w:r>
          </w:hyperlink>
          <w:r w:rsidR="00351446">
            <w:rPr>
              <w:rStyle w:val="Hyperlink"/>
              <w:sz w:val="14"/>
              <w:szCs w:val="14"/>
            </w:rPr>
            <w:t>ntries</w:t>
          </w:r>
        </w:p>
      </w:tc>
      <w:tc>
        <w:tcPr>
          <w:tcW w:w="185" w:type="dxa"/>
          <w:tcBorders>
            <w:top w:val="nil"/>
            <w:bottom w:val="nil"/>
          </w:tcBorders>
          <w:vAlign w:val="center"/>
        </w:tcPr>
        <w:p w14:paraId="4850BD7D" w14:textId="77777777" w:rsidR="00351446" w:rsidRPr="00C76DF3" w:rsidRDefault="00351446"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C822DC3" w14:textId="77777777" w:rsidR="00351446" w:rsidRPr="00C76DF3" w:rsidRDefault="00E84D2E"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51446" w:rsidRPr="00BD502E">
                <w:rPr>
                  <w:rStyle w:val="Hyperlink"/>
                  <w:sz w:val="14"/>
                  <w:szCs w:val="14"/>
                </w:rPr>
                <w:t>Glossary</w:t>
              </w:r>
            </w:hyperlink>
          </w:hyperlink>
          <w:hyperlink w:anchor="Services" w:history="1"/>
        </w:p>
      </w:tc>
      <w:tc>
        <w:tcPr>
          <w:tcW w:w="184" w:type="dxa"/>
          <w:tcBorders>
            <w:top w:val="nil"/>
            <w:bottom w:val="nil"/>
          </w:tcBorders>
          <w:vAlign w:val="center"/>
        </w:tcPr>
        <w:p w14:paraId="09228B61" w14:textId="77777777" w:rsidR="00351446" w:rsidRPr="00C76DF3" w:rsidRDefault="00351446"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49AD2E" w14:textId="77777777" w:rsidR="00351446" w:rsidRPr="00C76DF3" w:rsidRDefault="00E84D2E" w:rsidP="00BF0916">
          <w:pPr>
            <w:pStyle w:val="ProductList-OfferingBody"/>
            <w:ind w:left="-72" w:right="-74"/>
            <w:jc w:val="center"/>
            <w:rPr>
              <w:color w:val="808080" w:themeColor="background1" w:themeShade="80"/>
              <w:sz w:val="14"/>
              <w:szCs w:val="14"/>
            </w:rPr>
          </w:pPr>
          <w:hyperlink w:anchor="Index" w:history="1">
            <w:r w:rsidR="00351446" w:rsidRPr="00BD502E">
              <w:rPr>
                <w:rStyle w:val="Hyperlink"/>
                <w:sz w:val="14"/>
                <w:szCs w:val="14"/>
              </w:rPr>
              <w:t>Index</w:t>
            </w:r>
          </w:hyperlink>
        </w:p>
      </w:tc>
    </w:tr>
  </w:tbl>
  <w:p w14:paraId="07092D90" w14:textId="77777777" w:rsidR="00351446" w:rsidRPr="00BF0916" w:rsidRDefault="00351446" w:rsidP="00370875">
    <w:pPr>
      <w:pStyle w:val="ProductList-Body"/>
      <w:rPr>
        <w:sz w:val="8"/>
        <w:szCs w:val="8"/>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1446" w:rsidRPr="00C76DF3" w14:paraId="0B2A8945" w14:textId="77777777" w:rsidTr="00EA3FA8">
      <w:tc>
        <w:tcPr>
          <w:tcW w:w="1255" w:type="dxa"/>
          <w:shd w:val="clear" w:color="auto" w:fill="F2F2F2" w:themeFill="background1" w:themeFillShade="F2"/>
          <w:vAlign w:val="center"/>
        </w:tcPr>
        <w:p w14:paraId="362F9F81" w14:textId="77777777" w:rsidR="00351446" w:rsidRPr="00C76DF3" w:rsidRDefault="00E84D2E" w:rsidP="00370875">
          <w:pPr>
            <w:pStyle w:val="ProductList-OfferingBody"/>
            <w:ind w:left="-77" w:right="-73"/>
            <w:jc w:val="center"/>
            <w:rPr>
              <w:color w:val="808080" w:themeColor="background1" w:themeShade="80"/>
              <w:sz w:val="14"/>
              <w:szCs w:val="14"/>
            </w:rPr>
          </w:pPr>
          <w:hyperlink w:anchor="TableOfContents" w:history="1">
            <w:r w:rsidR="00351446" w:rsidRPr="00BD502E">
              <w:rPr>
                <w:rStyle w:val="Hyperlink"/>
                <w:sz w:val="14"/>
                <w:szCs w:val="14"/>
              </w:rPr>
              <w:t>Table of Contents</w:t>
            </w:r>
          </w:hyperlink>
        </w:p>
      </w:tc>
      <w:tc>
        <w:tcPr>
          <w:tcW w:w="181" w:type="dxa"/>
          <w:tcBorders>
            <w:top w:val="nil"/>
            <w:bottom w:val="nil"/>
          </w:tcBorders>
          <w:vAlign w:val="center"/>
        </w:tcPr>
        <w:p w14:paraId="5C06E137" w14:textId="77777777" w:rsidR="00351446" w:rsidRPr="00C76DF3" w:rsidRDefault="00351446"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troduction" w:history="1">
            <w:r w:rsidR="00351446" w:rsidRPr="00BD502E">
              <w:rPr>
                <w:rStyle w:val="Hyperlink"/>
                <w:sz w:val="14"/>
                <w:szCs w:val="14"/>
              </w:rPr>
              <w:t>Introduction</w:t>
            </w:r>
          </w:hyperlink>
        </w:p>
      </w:tc>
      <w:tc>
        <w:tcPr>
          <w:tcW w:w="182" w:type="dxa"/>
          <w:tcBorders>
            <w:top w:val="nil"/>
            <w:bottom w:val="nil"/>
          </w:tcBorders>
          <w:vAlign w:val="center"/>
        </w:tcPr>
        <w:p w14:paraId="4C833741" w14:textId="77777777" w:rsidR="00351446" w:rsidRPr="00C76DF3" w:rsidRDefault="00351446"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351446" w:rsidRPr="00C76DF3" w:rsidRDefault="00E84D2E" w:rsidP="00370875">
          <w:pPr>
            <w:pStyle w:val="ProductList-OfferingBody"/>
            <w:ind w:left="-72" w:right="-75"/>
            <w:jc w:val="center"/>
            <w:rPr>
              <w:color w:val="808080" w:themeColor="background1" w:themeShade="80"/>
              <w:sz w:val="14"/>
              <w:szCs w:val="14"/>
            </w:rPr>
          </w:pPr>
          <w:hyperlink w:anchor="LicenseTerms" w:history="1">
            <w:r w:rsidR="00351446" w:rsidRPr="00BD502E">
              <w:rPr>
                <w:rStyle w:val="Hyperlink"/>
                <w:sz w:val="14"/>
                <w:szCs w:val="14"/>
              </w:rPr>
              <w:t>License Terms</w:t>
            </w:r>
          </w:hyperlink>
        </w:p>
      </w:tc>
      <w:tc>
        <w:tcPr>
          <w:tcW w:w="183" w:type="dxa"/>
          <w:tcBorders>
            <w:top w:val="nil"/>
            <w:bottom w:val="nil"/>
          </w:tcBorders>
          <w:vAlign w:val="center"/>
        </w:tcPr>
        <w:p w14:paraId="4B85F979" w14:textId="77777777" w:rsidR="00351446" w:rsidRPr="00C76DF3" w:rsidRDefault="00351446"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351446" w:rsidRPr="00C76DF3" w:rsidRDefault="00E84D2E" w:rsidP="00370875">
          <w:pPr>
            <w:pStyle w:val="ProductList-OfferingBody"/>
            <w:ind w:left="-72" w:right="-77"/>
            <w:jc w:val="center"/>
            <w:rPr>
              <w:color w:val="808080" w:themeColor="background1" w:themeShade="80"/>
              <w:sz w:val="14"/>
              <w:szCs w:val="14"/>
            </w:rPr>
          </w:pPr>
          <w:hyperlink w:anchor="Software" w:history="1">
            <w:r w:rsidR="00351446" w:rsidRPr="00BD502E">
              <w:rPr>
                <w:rStyle w:val="Hyperlink"/>
                <w:sz w:val="14"/>
                <w:szCs w:val="14"/>
              </w:rPr>
              <w:t>Software</w:t>
            </w:r>
          </w:hyperlink>
        </w:p>
      </w:tc>
      <w:tc>
        <w:tcPr>
          <w:tcW w:w="185" w:type="dxa"/>
          <w:tcBorders>
            <w:top w:val="nil"/>
            <w:bottom w:val="nil"/>
          </w:tcBorders>
          <w:vAlign w:val="center"/>
        </w:tcPr>
        <w:p w14:paraId="0991C0D9"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351446" w:rsidRPr="00C76DF3" w:rsidRDefault="00E84D2E" w:rsidP="00370875">
          <w:pPr>
            <w:pStyle w:val="ProductList-OfferingBody"/>
            <w:ind w:left="-72" w:right="-77"/>
            <w:jc w:val="center"/>
            <w:rPr>
              <w:color w:val="808080" w:themeColor="background1" w:themeShade="80"/>
              <w:sz w:val="14"/>
              <w:szCs w:val="14"/>
            </w:rPr>
          </w:pPr>
          <w:hyperlink w:anchor="OnlineServices" w:history="1">
            <w:r w:rsidR="00351446" w:rsidRPr="00BD502E">
              <w:rPr>
                <w:rStyle w:val="Hyperlink"/>
                <w:sz w:val="14"/>
                <w:szCs w:val="14"/>
              </w:rPr>
              <w:t>Online Services</w:t>
            </w:r>
          </w:hyperlink>
        </w:p>
      </w:tc>
      <w:tc>
        <w:tcPr>
          <w:tcW w:w="180" w:type="dxa"/>
          <w:tcBorders>
            <w:top w:val="nil"/>
            <w:bottom w:val="nil"/>
          </w:tcBorders>
        </w:tcPr>
        <w:p w14:paraId="0E1A0AFB" w14:textId="77777777" w:rsidR="00351446" w:rsidRPr="00C76DF3" w:rsidRDefault="00351446"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351446" w:rsidRPr="00C76DF3" w:rsidRDefault="00E84D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351446" w:rsidRPr="00BD502E">
              <w:rPr>
                <w:rStyle w:val="Hyperlink"/>
                <w:sz w:val="14"/>
                <w:szCs w:val="14"/>
              </w:rPr>
              <w:t>Glossary</w:t>
            </w:r>
          </w:hyperlink>
          <w:r w:rsidR="0035144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4F61C84"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351446" w:rsidRPr="00C76DF3" w:rsidRDefault="00E84D2E" w:rsidP="00370875">
          <w:pPr>
            <w:pStyle w:val="ProductList-OfferingBody"/>
            <w:ind w:left="-72" w:right="-76"/>
            <w:jc w:val="center"/>
            <w:rPr>
              <w:color w:val="808080" w:themeColor="background1" w:themeShade="80"/>
              <w:sz w:val="14"/>
              <w:szCs w:val="14"/>
            </w:rPr>
          </w:pPr>
          <w:hyperlink w:anchor="AppendixA" w:history="1">
            <w:r w:rsidR="00351446" w:rsidRPr="00BD502E">
              <w:rPr>
                <w:rStyle w:val="Hyperlink"/>
                <w:sz w:val="14"/>
                <w:szCs w:val="14"/>
              </w:rPr>
              <w:t>Appendices</w:t>
            </w:r>
          </w:hyperlink>
        </w:p>
      </w:tc>
      <w:tc>
        <w:tcPr>
          <w:tcW w:w="184" w:type="dxa"/>
          <w:tcBorders>
            <w:top w:val="nil"/>
            <w:bottom w:val="nil"/>
          </w:tcBorders>
          <w:vAlign w:val="center"/>
        </w:tcPr>
        <w:p w14:paraId="7ABF6BCF" w14:textId="77777777" w:rsidR="00351446" w:rsidRPr="00C76DF3" w:rsidRDefault="00351446"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dex" w:history="1">
            <w:r w:rsidR="00351446" w:rsidRPr="00BD502E">
              <w:rPr>
                <w:rStyle w:val="Hyperlink"/>
                <w:sz w:val="14"/>
                <w:szCs w:val="14"/>
              </w:rPr>
              <w:t>Index</w:t>
            </w:r>
          </w:hyperlink>
        </w:p>
      </w:tc>
    </w:tr>
  </w:tbl>
  <w:p w14:paraId="79E0DA8E" w14:textId="77777777" w:rsidR="00351446" w:rsidRDefault="00351446"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1446" w:rsidRPr="00C76DF3" w14:paraId="25A0D2FF" w14:textId="77777777" w:rsidTr="00EA3FA8">
      <w:tc>
        <w:tcPr>
          <w:tcW w:w="1255" w:type="dxa"/>
          <w:shd w:val="clear" w:color="auto" w:fill="F2F2F2" w:themeFill="background1" w:themeFillShade="F2"/>
          <w:vAlign w:val="center"/>
        </w:tcPr>
        <w:p w14:paraId="055B61A7" w14:textId="77777777" w:rsidR="00351446" w:rsidRPr="00C76DF3" w:rsidRDefault="00E84D2E" w:rsidP="00370875">
          <w:pPr>
            <w:pStyle w:val="ProductList-OfferingBody"/>
            <w:ind w:left="-77" w:right="-73"/>
            <w:jc w:val="center"/>
            <w:rPr>
              <w:color w:val="808080" w:themeColor="background1" w:themeShade="80"/>
              <w:sz w:val="14"/>
              <w:szCs w:val="14"/>
            </w:rPr>
          </w:pPr>
          <w:hyperlink w:anchor="TableOfContents" w:history="1">
            <w:r w:rsidR="00351446" w:rsidRPr="00BD502E">
              <w:rPr>
                <w:rStyle w:val="Hyperlink"/>
                <w:sz w:val="14"/>
                <w:szCs w:val="14"/>
              </w:rPr>
              <w:t>Table of Contents</w:t>
            </w:r>
          </w:hyperlink>
        </w:p>
      </w:tc>
      <w:tc>
        <w:tcPr>
          <w:tcW w:w="181" w:type="dxa"/>
          <w:tcBorders>
            <w:top w:val="nil"/>
            <w:bottom w:val="nil"/>
          </w:tcBorders>
          <w:vAlign w:val="center"/>
        </w:tcPr>
        <w:p w14:paraId="1DBDF293" w14:textId="77777777" w:rsidR="00351446" w:rsidRPr="00C76DF3" w:rsidRDefault="00351446"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troduction" w:history="1">
            <w:r w:rsidR="00351446" w:rsidRPr="00BD502E">
              <w:rPr>
                <w:rStyle w:val="Hyperlink"/>
                <w:sz w:val="14"/>
                <w:szCs w:val="14"/>
              </w:rPr>
              <w:t>Introduction</w:t>
            </w:r>
          </w:hyperlink>
        </w:p>
      </w:tc>
      <w:tc>
        <w:tcPr>
          <w:tcW w:w="182" w:type="dxa"/>
          <w:tcBorders>
            <w:top w:val="nil"/>
            <w:bottom w:val="nil"/>
          </w:tcBorders>
          <w:vAlign w:val="center"/>
        </w:tcPr>
        <w:p w14:paraId="4645AE98" w14:textId="77777777" w:rsidR="00351446" w:rsidRPr="00C76DF3" w:rsidRDefault="00351446"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351446" w:rsidRPr="00C76DF3" w:rsidRDefault="00E84D2E" w:rsidP="00370875">
          <w:pPr>
            <w:pStyle w:val="ProductList-OfferingBody"/>
            <w:ind w:left="-72" w:right="-75"/>
            <w:jc w:val="center"/>
            <w:rPr>
              <w:color w:val="808080" w:themeColor="background1" w:themeShade="80"/>
              <w:sz w:val="14"/>
              <w:szCs w:val="14"/>
            </w:rPr>
          </w:pPr>
          <w:hyperlink w:anchor="LicenseTerms" w:history="1">
            <w:r w:rsidR="00351446" w:rsidRPr="00BD502E">
              <w:rPr>
                <w:rStyle w:val="Hyperlink"/>
                <w:sz w:val="14"/>
                <w:szCs w:val="14"/>
              </w:rPr>
              <w:t>License Terms</w:t>
            </w:r>
          </w:hyperlink>
        </w:p>
      </w:tc>
      <w:tc>
        <w:tcPr>
          <w:tcW w:w="183" w:type="dxa"/>
          <w:tcBorders>
            <w:top w:val="nil"/>
            <w:bottom w:val="nil"/>
          </w:tcBorders>
          <w:vAlign w:val="center"/>
        </w:tcPr>
        <w:p w14:paraId="31A7A566" w14:textId="77777777" w:rsidR="00351446" w:rsidRPr="00C76DF3" w:rsidRDefault="00351446"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351446" w:rsidRPr="00C76DF3" w:rsidRDefault="00E84D2E" w:rsidP="00370875">
          <w:pPr>
            <w:pStyle w:val="ProductList-OfferingBody"/>
            <w:ind w:left="-72" w:right="-77"/>
            <w:jc w:val="center"/>
            <w:rPr>
              <w:color w:val="808080" w:themeColor="background1" w:themeShade="80"/>
              <w:sz w:val="14"/>
              <w:szCs w:val="14"/>
            </w:rPr>
          </w:pPr>
          <w:hyperlink w:anchor="Software" w:history="1">
            <w:r w:rsidR="00351446" w:rsidRPr="00BD502E">
              <w:rPr>
                <w:rStyle w:val="Hyperlink"/>
                <w:sz w:val="14"/>
                <w:szCs w:val="14"/>
              </w:rPr>
              <w:t>Software</w:t>
            </w:r>
          </w:hyperlink>
        </w:p>
      </w:tc>
      <w:tc>
        <w:tcPr>
          <w:tcW w:w="185" w:type="dxa"/>
          <w:tcBorders>
            <w:top w:val="nil"/>
            <w:bottom w:val="nil"/>
          </w:tcBorders>
          <w:vAlign w:val="center"/>
        </w:tcPr>
        <w:p w14:paraId="7A7B312D"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351446" w:rsidRPr="00C76DF3" w:rsidRDefault="00E84D2E" w:rsidP="00370875">
          <w:pPr>
            <w:pStyle w:val="ProductList-OfferingBody"/>
            <w:ind w:left="-72" w:right="-77"/>
            <w:jc w:val="center"/>
            <w:rPr>
              <w:color w:val="808080" w:themeColor="background1" w:themeShade="80"/>
              <w:sz w:val="14"/>
              <w:szCs w:val="14"/>
            </w:rPr>
          </w:pPr>
          <w:hyperlink w:anchor="OnlineServices" w:history="1">
            <w:r w:rsidR="00351446" w:rsidRPr="00BD502E">
              <w:rPr>
                <w:rStyle w:val="Hyperlink"/>
                <w:sz w:val="14"/>
                <w:szCs w:val="14"/>
              </w:rPr>
              <w:t>Online Services</w:t>
            </w:r>
          </w:hyperlink>
        </w:p>
      </w:tc>
      <w:tc>
        <w:tcPr>
          <w:tcW w:w="180" w:type="dxa"/>
          <w:tcBorders>
            <w:top w:val="nil"/>
            <w:bottom w:val="nil"/>
          </w:tcBorders>
        </w:tcPr>
        <w:p w14:paraId="0A5D4983" w14:textId="77777777" w:rsidR="00351446" w:rsidRPr="00C76DF3" w:rsidRDefault="00351446"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351446" w:rsidRPr="00C76DF3" w:rsidRDefault="00E84D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351446" w:rsidRPr="00BD502E">
              <w:rPr>
                <w:rStyle w:val="Hyperlink"/>
                <w:sz w:val="14"/>
                <w:szCs w:val="14"/>
              </w:rPr>
              <w:t>Glossary</w:t>
            </w:r>
          </w:hyperlink>
          <w:r w:rsidR="0035144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351446" w:rsidRPr="00C76DF3" w:rsidRDefault="00E84D2E" w:rsidP="00370875">
          <w:pPr>
            <w:pStyle w:val="ProductList-OfferingBody"/>
            <w:ind w:left="-72" w:right="-76"/>
            <w:jc w:val="center"/>
            <w:rPr>
              <w:color w:val="808080" w:themeColor="background1" w:themeShade="80"/>
              <w:sz w:val="14"/>
              <w:szCs w:val="14"/>
            </w:rPr>
          </w:pPr>
          <w:hyperlink w:anchor="AppendixA" w:history="1">
            <w:r w:rsidR="00351446" w:rsidRPr="00BD502E">
              <w:rPr>
                <w:rStyle w:val="Hyperlink"/>
                <w:sz w:val="14"/>
                <w:szCs w:val="14"/>
              </w:rPr>
              <w:t>Appendices</w:t>
            </w:r>
          </w:hyperlink>
        </w:p>
      </w:tc>
      <w:tc>
        <w:tcPr>
          <w:tcW w:w="184" w:type="dxa"/>
          <w:tcBorders>
            <w:top w:val="nil"/>
            <w:bottom w:val="nil"/>
          </w:tcBorders>
          <w:vAlign w:val="center"/>
        </w:tcPr>
        <w:p w14:paraId="502DF8F0" w14:textId="77777777" w:rsidR="00351446" w:rsidRPr="00C76DF3" w:rsidRDefault="00351446"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dex" w:history="1">
            <w:r w:rsidR="00351446" w:rsidRPr="00BD502E">
              <w:rPr>
                <w:rStyle w:val="Hyperlink"/>
                <w:sz w:val="14"/>
                <w:szCs w:val="14"/>
              </w:rPr>
              <w:t>Index</w:t>
            </w:r>
          </w:hyperlink>
        </w:p>
      </w:tc>
    </w:tr>
  </w:tbl>
  <w:p w14:paraId="25CB37B6" w14:textId="77777777" w:rsidR="00351446" w:rsidRDefault="00351446"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1446" w:rsidRPr="00C76DF3" w14:paraId="6D97EBD2" w14:textId="77777777" w:rsidTr="00EA3FA8">
      <w:tc>
        <w:tcPr>
          <w:tcW w:w="1255" w:type="dxa"/>
          <w:shd w:val="clear" w:color="auto" w:fill="F2F2F2" w:themeFill="background1" w:themeFillShade="F2"/>
          <w:vAlign w:val="center"/>
        </w:tcPr>
        <w:p w14:paraId="17586081" w14:textId="77777777" w:rsidR="00351446" w:rsidRPr="00C76DF3" w:rsidRDefault="00E84D2E" w:rsidP="00370875">
          <w:pPr>
            <w:pStyle w:val="ProductList-OfferingBody"/>
            <w:ind w:left="-77" w:right="-73"/>
            <w:jc w:val="center"/>
            <w:rPr>
              <w:color w:val="808080" w:themeColor="background1" w:themeShade="80"/>
              <w:sz w:val="14"/>
              <w:szCs w:val="14"/>
            </w:rPr>
          </w:pPr>
          <w:hyperlink w:anchor="TableOfContents" w:history="1">
            <w:r w:rsidR="00351446" w:rsidRPr="00BD502E">
              <w:rPr>
                <w:rStyle w:val="Hyperlink"/>
                <w:sz w:val="14"/>
                <w:szCs w:val="14"/>
              </w:rPr>
              <w:t>Table of Contents</w:t>
            </w:r>
          </w:hyperlink>
        </w:p>
      </w:tc>
      <w:tc>
        <w:tcPr>
          <w:tcW w:w="181" w:type="dxa"/>
          <w:tcBorders>
            <w:top w:val="nil"/>
            <w:bottom w:val="nil"/>
          </w:tcBorders>
          <w:vAlign w:val="center"/>
        </w:tcPr>
        <w:p w14:paraId="347B01F7" w14:textId="77777777" w:rsidR="00351446" w:rsidRPr="00C76DF3" w:rsidRDefault="00351446"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troduction" w:history="1">
            <w:r w:rsidR="00351446" w:rsidRPr="00BD502E">
              <w:rPr>
                <w:rStyle w:val="Hyperlink"/>
                <w:sz w:val="14"/>
                <w:szCs w:val="14"/>
              </w:rPr>
              <w:t>Introduction</w:t>
            </w:r>
          </w:hyperlink>
        </w:p>
      </w:tc>
      <w:tc>
        <w:tcPr>
          <w:tcW w:w="182" w:type="dxa"/>
          <w:tcBorders>
            <w:top w:val="nil"/>
            <w:bottom w:val="nil"/>
          </w:tcBorders>
          <w:vAlign w:val="center"/>
        </w:tcPr>
        <w:p w14:paraId="25D7AACB" w14:textId="77777777" w:rsidR="00351446" w:rsidRPr="00C76DF3" w:rsidRDefault="00351446"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351446" w:rsidRPr="00C76DF3" w:rsidRDefault="00E84D2E" w:rsidP="00370875">
          <w:pPr>
            <w:pStyle w:val="ProductList-OfferingBody"/>
            <w:ind w:left="-72" w:right="-75"/>
            <w:jc w:val="center"/>
            <w:rPr>
              <w:color w:val="808080" w:themeColor="background1" w:themeShade="80"/>
              <w:sz w:val="14"/>
              <w:szCs w:val="14"/>
            </w:rPr>
          </w:pPr>
          <w:hyperlink w:anchor="LicenseTerms" w:history="1">
            <w:r w:rsidR="00351446" w:rsidRPr="00BD502E">
              <w:rPr>
                <w:rStyle w:val="Hyperlink"/>
                <w:sz w:val="14"/>
                <w:szCs w:val="14"/>
              </w:rPr>
              <w:t>License Terms</w:t>
            </w:r>
          </w:hyperlink>
        </w:p>
      </w:tc>
      <w:tc>
        <w:tcPr>
          <w:tcW w:w="183" w:type="dxa"/>
          <w:tcBorders>
            <w:top w:val="nil"/>
            <w:bottom w:val="nil"/>
          </w:tcBorders>
          <w:vAlign w:val="center"/>
        </w:tcPr>
        <w:p w14:paraId="256996CB" w14:textId="77777777" w:rsidR="00351446" w:rsidRPr="00C76DF3" w:rsidRDefault="00351446"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351446" w:rsidRPr="00C76DF3" w:rsidRDefault="00E84D2E" w:rsidP="00370875">
          <w:pPr>
            <w:pStyle w:val="ProductList-OfferingBody"/>
            <w:ind w:left="-72" w:right="-77"/>
            <w:jc w:val="center"/>
            <w:rPr>
              <w:color w:val="808080" w:themeColor="background1" w:themeShade="80"/>
              <w:sz w:val="14"/>
              <w:szCs w:val="14"/>
            </w:rPr>
          </w:pPr>
          <w:hyperlink w:anchor="Software" w:history="1">
            <w:r w:rsidR="00351446" w:rsidRPr="00BD502E">
              <w:rPr>
                <w:rStyle w:val="Hyperlink"/>
                <w:sz w:val="14"/>
                <w:szCs w:val="14"/>
              </w:rPr>
              <w:t>Software</w:t>
            </w:r>
          </w:hyperlink>
        </w:p>
      </w:tc>
      <w:tc>
        <w:tcPr>
          <w:tcW w:w="185" w:type="dxa"/>
          <w:tcBorders>
            <w:top w:val="nil"/>
            <w:bottom w:val="nil"/>
          </w:tcBorders>
          <w:vAlign w:val="center"/>
        </w:tcPr>
        <w:p w14:paraId="22D26DC5"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351446" w:rsidRPr="00C76DF3" w:rsidRDefault="00E84D2E" w:rsidP="00370875">
          <w:pPr>
            <w:pStyle w:val="ProductList-OfferingBody"/>
            <w:ind w:left="-72" w:right="-77"/>
            <w:jc w:val="center"/>
            <w:rPr>
              <w:color w:val="808080" w:themeColor="background1" w:themeShade="80"/>
              <w:sz w:val="14"/>
              <w:szCs w:val="14"/>
            </w:rPr>
          </w:pPr>
          <w:hyperlink w:anchor="OnlineServices" w:history="1">
            <w:r w:rsidR="00351446" w:rsidRPr="00BD502E">
              <w:rPr>
                <w:rStyle w:val="Hyperlink"/>
                <w:sz w:val="14"/>
                <w:szCs w:val="14"/>
              </w:rPr>
              <w:t>Online Services</w:t>
            </w:r>
          </w:hyperlink>
        </w:p>
      </w:tc>
      <w:tc>
        <w:tcPr>
          <w:tcW w:w="180" w:type="dxa"/>
          <w:tcBorders>
            <w:top w:val="nil"/>
            <w:bottom w:val="nil"/>
          </w:tcBorders>
        </w:tcPr>
        <w:p w14:paraId="47208CE7" w14:textId="77777777" w:rsidR="00351446" w:rsidRPr="00C76DF3" w:rsidRDefault="00351446"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351446" w:rsidRPr="00C76DF3" w:rsidRDefault="00E84D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351446" w:rsidRPr="00BD502E">
              <w:rPr>
                <w:rStyle w:val="Hyperlink"/>
                <w:sz w:val="14"/>
                <w:szCs w:val="14"/>
              </w:rPr>
              <w:t>Glossary</w:t>
            </w:r>
          </w:hyperlink>
          <w:r w:rsidR="0035144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351446" w:rsidRPr="00C76DF3" w:rsidRDefault="00E84D2E" w:rsidP="00370875">
          <w:pPr>
            <w:pStyle w:val="ProductList-OfferingBody"/>
            <w:ind w:left="-72" w:right="-76"/>
            <w:jc w:val="center"/>
            <w:rPr>
              <w:color w:val="808080" w:themeColor="background1" w:themeShade="80"/>
              <w:sz w:val="14"/>
              <w:szCs w:val="14"/>
            </w:rPr>
          </w:pPr>
          <w:hyperlink w:anchor="AppendixA" w:history="1">
            <w:r w:rsidR="00351446" w:rsidRPr="00BD502E">
              <w:rPr>
                <w:rStyle w:val="Hyperlink"/>
                <w:sz w:val="14"/>
                <w:szCs w:val="14"/>
              </w:rPr>
              <w:t>Appendices</w:t>
            </w:r>
          </w:hyperlink>
        </w:p>
      </w:tc>
      <w:tc>
        <w:tcPr>
          <w:tcW w:w="184" w:type="dxa"/>
          <w:tcBorders>
            <w:top w:val="nil"/>
            <w:bottom w:val="nil"/>
          </w:tcBorders>
          <w:vAlign w:val="center"/>
        </w:tcPr>
        <w:p w14:paraId="7F80BF6B" w14:textId="77777777" w:rsidR="00351446" w:rsidRPr="00C76DF3" w:rsidRDefault="00351446"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dex" w:history="1">
            <w:r w:rsidR="00351446" w:rsidRPr="00BD502E">
              <w:rPr>
                <w:rStyle w:val="Hyperlink"/>
                <w:sz w:val="14"/>
                <w:szCs w:val="14"/>
              </w:rPr>
              <w:t>Index</w:t>
            </w:r>
          </w:hyperlink>
        </w:p>
      </w:tc>
    </w:tr>
  </w:tbl>
  <w:p w14:paraId="783EC308" w14:textId="77777777" w:rsidR="00351446" w:rsidRDefault="00351446"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97F3D" w14:textId="6ECFED88" w:rsidR="00351446" w:rsidRDefault="00351446"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51446" w:rsidRPr="00C76DF3" w14:paraId="79D356A6" w14:textId="77777777" w:rsidTr="001478FB">
      <w:trPr>
        <w:trHeight w:val="70"/>
      </w:trPr>
      <w:tc>
        <w:tcPr>
          <w:tcW w:w="1705" w:type="dxa"/>
          <w:shd w:val="clear" w:color="auto" w:fill="F2F2F2" w:themeFill="background1" w:themeFillShade="F2"/>
          <w:vAlign w:val="center"/>
        </w:tcPr>
        <w:p w14:paraId="46CDB8AE" w14:textId="77777777" w:rsidR="00351446" w:rsidRPr="00C76DF3" w:rsidRDefault="00E84D2E" w:rsidP="00BF0916">
          <w:pPr>
            <w:pStyle w:val="ProductList-OfferingBody"/>
            <w:ind w:left="-77" w:right="-73"/>
            <w:jc w:val="center"/>
            <w:rPr>
              <w:color w:val="808080" w:themeColor="background1" w:themeShade="80"/>
              <w:sz w:val="14"/>
              <w:szCs w:val="14"/>
            </w:rPr>
          </w:pPr>
          <w:hyperlink w:anchor="TableOfContents" w:history="1">
            <w:r w:rsidR="00351446" w:rsidRPr="00BD502E">
              <w:rPr>
                <w:rStyle w:val="Hyperlink"/>
                <w:sz w:val="14"/>
                <w:szCs w:val="14"/>
              </w:rPr>
              <w:t>Table of Contents</w:t>
            </w:r>
          </w:hyperlink>
        </w:p>
      </w:tc>
      <w:tc>
        <w:tcPr>
          <w:tcW w:w="181" w:type="dxa"/>
          <w:tcBorders>
            <w:top w:val="nil"/>
            <w:bottom w:val="nil"/>
          </w:tcBorders>
          <w:vAlign w:val="center"/>
        </w:tcPr>
        <w:p w14:paraId="5D32D455" w14:textId="77777777" w:rsidR="00351446" w:rsidRPr="00C76DF3" w:rsidRDefault="00351446"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208BB04" w14:textId="77777777" w:rsidR="00351446" w:rsidRPr="00C76DF3" w:rsidRDefault="00E84D2E" w:rsidP="00BF0916">
          <w:pPr>
            <w:pStyle w:val="ProductList-OfferingBody"/>
            <w:ind w:left="-72" w:right="-74"/>
            <w:jc w:val="center"/>
            <w:rPr>
              <w:color w:val="808080" w:themeColor="background1" w:themeShade="80"/>
              <w:sz w:val="14"/>
              <w:szCs w:val="14"/>
            </w:rPr>
          </w:pPr>
          <w:hyperlink w:anchor="Introduction" w:history="1">
            <w:r w:rsidR="00351446" w:rsidRPr="00BD502E">
              <w:rPr>
                <w:rStyle w:val="Hyperlink"/>
                <w:sz w:val="14"/>
                <w:szCs w:val="14"/>
              </w:rPr>
              <w:t>Introduction</w:t>
            </w:r>
          </w:hyperlink>
        </w:p>
      </w:tc>
      <w:tc>
        <w:tcPr>
          <w:tcW w:w="182" w:type="dxa"/>
          <w:tcBorders>
            <w:top w:val="nil"/>
            <w:bottom w:val="nil"/>
          </w:tcBorders>
          <w:vAlign w:val="center"/>
        </w:tcPr>
        <w:p w14:paraId="23FB3EC7" w14:textId="77777777" w:rsidR="00351446" w:rsidRPr="00C76DF3" w:rsidRDefault="00351446"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8A42638" w14:textId="77777777" w:rsidR="00351446" w:rsidRPr="00C76DF3" w:rsidRDefault="00E84D2E" w:rsidP="00BF0916">
          <w:pPr>
            <w:pStyle w:val="ProductList-OfferingBody"/>
            <w:ind w:left="-72" w:right="-75"/>
            <w:jc w:val="center"/>
            <w:rPr>
              <w:color w:val="808080" w:themeColor="background1" w:themeShade="80"/>
              <w:sz w:val="14"/>
              <w:szCs w:val="14"/>
            </w:rPr>
          </w:pPr>
          <w:hyperlink w:anchor="LicenseTerms" w:history="1">
            <w:r w:rsidR="00351446" w:rsidRPr="00BD502E">
              <w:rPr>
                <w:rStyle w:val="Hyperlink"/>
                <w:sz w:val="14"/>
                <w:szCs w:val="14"/>
              </w:rPr>
              <w:t>License Terms</w:t>
            </w:r>
          </w:hyperlink>
        </w:p>
      </w:tc>
      <w:tc>
        <w:tcPr>
          <w:tcW w:w="183" w:type="dxa"/>
          <w:tcBorders>
            <w:top w:val="nil"/>
            <w:bottom w:val="nil"/>
          </w:tcBorders>
          <w:vAlign w:val="center"/>
        </w:tcPr>
        <w:p w14:paraId="4C5B1F97" w14:textId="77777777" w:rsidR="00351446" w:rsidRPr="00C76DF3" w:rsidRDefault="00351446"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ED7B766" w14:textId="77777777" w:rsidR="00351446" w:rsidRPr="00C76DF3" w:rsidRDefault="00E84D2E" w:rsidP="00BF0916">
          <w:pPr>
            <w:pStyle w:val="ProductList-OfferingBody"/>
            <w:ind w:left="-72" w:right="-77"/>
            <w:jc w:val="center"/>
            <w:rPr>
              <w:color w:val="808080" w:themeColor="background1" w:themeShade="80"/>
              <w:sz w:val="14"/>
              <w:szCs w:val="14"/>
            </w:rPr>
          </w:pPr>
          <w:hyperlink w:anchor="ProductLicensing" w:history="1">
            <w:r w:rsidR="00351446" w:rsidRPr="00A74916">
              <w:rPr>
                <w:rStyle w:val="Hyperlink"/>
                <w:sz w:val="14"/>
                <w:szCs w:val="14"/>
              </w:rPr>
              <w:t xml:space="preserve">Product </w:t>
            </w:r>
            <w:r w:rsidR="00351446">
              <w:rPr>
                <w:rStyle w:val="Hyperlink"/>
                <w:sz w:val="14"/>
                <w:szCs w:val="14"/>
              </w:rPr>
              <w:t>E</w:t>
            </w:r>
          </w:hyperlink>
          <w:r w:rsidR="00351446">
            <w:rPr>
              <w:rStyle w:val="Hyperlink"/>
              <w:sz w:val="14"/>
              <w:szCs w:val="14"/>
            </w:rPr>
            <w:t>ntries</w:t>
          </w:r>
        </w:p>
      </w:tc>
      <w:tc>
        <w:tcPr>
          <w:tcW w:w="185" w:type="dxa"/>
          <w:tcBorders>
            <w:top w:val="nil"/>
            <w:bottom w:val="nil"/>
          </w:tcBorders>
          <w:vAlign w:val="center"/>
        </w:tcPr>
        <w:p w14:paraId="14A3B234" w14:textId="77777777" w:rsidR="00351446" w:rsidRPr="00C76DF3" w:rsidRDefault="00351446"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6F828D0" w14:textId="77777777" w:rsidR="00351446" w:rsidRPr="00C76DF3" w:rsidRDefault="00E84D2E"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51446" w:rsidRPr="00BD502E">
                <w:rPr>
                  <w:rStyle w:val="Hyperlink"/>
                  <w:sz w:val="14"/>
                  <w:szCs w:val="14"/>
                </w:rPr>
                <w:t>Glossary</w:t>
              </w:r>
            </w:hyperlink>
          </w:hyperlink>
          <w:hyperlink w:anchor="Services" w:history="1"/>
        </w:p>
      </w:tc>
      <w:tc>
        <w:tcPr>
          <w:tcW w:w="184" w:type="dxa"/>
          <w:tcBorders>
            <w:top w:val="nil"/>
            <w:bottom w:val="nil"/>
          </w:tcBorders>
          <w:vAlign w:val="center"/>
        </w:tcPr>
        <w:p w14:paraId="5942AF0B" w14:textId="77777777" w:rsidR="00351446" w:rsidRPr="00C76DF3" w:rsidRDefault="00351446"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E422005" w14:textId="77777777" w:rsidR="00351446" w:rsidRPr="00C76DF3" w:rsidRDefault="00E84D2E" w:rsidP="00BF0916">
          <w:pPr>
            <w:pStyle w:val="ProductList-OfferingBody"/>
            <w:ind w:left="-72" w:right="-74"/>
            <w:jc w:val="center"/>
            <w:rPr>
              <w:color w:val="808080" w:themeColor="background1" w:themeShade="80"/>
              <w:sz w:val="14"/>
              <w:szCs w:val="14"/>
            </w:rPr>
          </w:pPr>
          <w:hyperlink w:anchor="Index" w:history="1">
            <w:r w:rsidR="00351446" w:rsidRPr="00BD502E">
              <w:rPr>
                <w:rStyle w:val="Hyperlink"/>
                <w:sz w:val="14"/>
                <w:szCs w:val="14"/>
              </w:rPr>
              <w:t>Index</w:t>
            </w:r>
          </w:hyperlink>
        </w:p>
      </w:tc>
    </w:tr>
  </w:tbl>
  <w:p w14:paraId="37DBD2DA" w14:textId="77777777" w:rsidR="00351446" w:rsidRPr="00BF0916" w:rsidRDefault="00351446" w:rsidP="00370875">
    <w:pPr>
      <w:pStyle w:val="ProductList-Body"/>
      <w:rPr>
        <w:sz w:val="8"/>
        <w:szCs w:val="8"/>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1446" w:rsidRPr="00C76DF3" w14:paraId="43F50E3D" w14:textId="77777777" w:rsidTr="00EA3FA8">
      <w:tc>
        <w:tcPr>
          <w:tcW w:w="1255" w:type="dxa"/>
          <w:shd w:val="clear" w:color="auto" w:fill="F2F2F2" w:themeFill="background1" w:themeFillShade="F2"/>
          <w:vAlign w:val="center"/>
        </w:tcPr>
        <w:p w14:paraId="5194E69E" w14:textId="77777777" w:rsidR="00351446" w:rsidRPr="00C76DF3" w:rsidRDefault="00E84D2E" w:rsidP="00370875">
          <w:pPr>
            <w:pStyle w:val="ProductList-OfferingBody"/>
            <w:ind w:left="-77" w:right="-73"/>
            <w:jc w:val="center"/>
            <w:rPr>
              <w:color w:val="808080" w:themeColor="background1" w:themeShade="80"/>
              <w:sz w:val="14"/>
              <w:szCs w:val="14"/>
            </w:rPr>
          </w:pPr>
          <w:hyperlink w:anchor="TableOfContents" w:history="1">
            <w:r w:rsidR="00351446" w:rsidRPr="00BD502E">
              <w:rPr>
                <w:rStyle w:val="Hyperlink"/>
                <w:sz w:val="14"/>
                <w:szCs w:val="14"/>
              </w:rPr>
              <w:t>Table of Contents</w:t>
            </w:r>
          </w:hyperlink>
        </w:p>
      </w:tc>
      <w:tc>
        <w:tcPr>
          <w:tcW w:w="181" w:type="dxa"/>
          <w:tcBorders>
            <w:top w:val="nil"/>
            <w:bottom w:val="nil"/>
          </w:tcBorders>
          <w:vAlign w:val="center"/>
        </w:tcPr>
        <w:p w14:paraId="58601217" w14:textId="77777777" w:rsidR="00351446" w:rsidRPr="00C76DF3" w:rsidRDefault="00351446"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troduction" w:history="1">
            <w:r w:rsidR="00351446" w:rsidRPr="00BD502E">
              <w:rPr>
                <w:rStyle w:val="Hyperlink"/>
                <w:sz w:val="14"/>
                <w:szCs w:val="14"/>
              </w:rPr>
              <w:t>Introduction</w:t>
            </w:r>
          </w:hyperlink>
        </w:p>
      </w:tc>
      <w:tc>
        <w:tcPr>
          <w:tcW w:w="182" w:type="dxa"/>
          <w:tcBorders>
            <w:top w:val="nil"/>
            <w:bottom w:val="nil"/>
          </w:tcBorders>
          <w:vAlign w:val="center"/>
        </w:tcPr>
        <w:p w14:paraId="1AE8E35D" w14:textId="77777777" w:rsidR="00351446" w:rsidRPr="00C76DF3" w:rsidRDefault="00351446"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351446" w:rsidRPr="00C76DF3" w:rsidRDefault="00E84D2E" w:rsidP="00370875">
          <w:pPr>
            <w:pStyle w:val="ProductList-OfferingBody"/>
            <w:ind w:left="-72" w:right="-75"/>
            <w:jc w:val="center"/>
            <w:rPr>
              <w:color w:val="808080" w:themeColor="background1" w:themeShade="80"/>
              <w:sz w:val="14"/>
              <w:szCs w:val="14"/>
            </w:rPr>
          </w:pPr>
          <w:hyperlink w:anchor="LicenseTerms" w:history="1">
            <w:r w:rsidR="00351446" w:rsidRPr="00BD502E">
              <w:rPr>
                <w:rStyle w:val="Hyperlink"/>
                <w:sz w:val="14"/>
                <w:szCs w:val="14"/>
              </w:rPr>
              <w:t>License Terms</w:t>
            </w:r>
          </w:hyperlink>
        </w:p>
      </w:tc>
      <w:tc>
        <w:tcPr>
          <w:tcW w:w="183" w:type="dxa"/>
          <w:tcBorders>
            <w:top w:val="nil"/>
            <w:bottom w:val="nil"/>
          </w:tcBorders>
          <w:vAlign w:val="center"/>
        </w:tcPr>
        <w:p w14:paraId="5710BADF" w14:textId="77777777" w:rsidR="00351446" w:rsidRPr="00C76DF3" w:rsidRDefault="00351446"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351446" w:rsidRPr="00C76DF3" w:rsidRDefault="00E84D2E" w:rsidP="00370875">
          <w:pPr>
            <w:pStyle w:val="ProductList-OfferingBody"/>
            <w:ind w:left="-72" w:right="-77"/>
            <w:jc w:val="center"/>
            <w:rPr>
              <w:color w:val="808080" w:themeColor="background1" w:themeShade="80"/>
              <w:sz w:val="14"/>
              <w:szCs w:val="14"/>
            </w:rPr>
          </w:pPr>
          <w:hyperlink w:anchor="Software" w:history="1">
            <w:r w:rsidR="00351446" w:rsidRPr="00BD502E">
              <w:rPr>
                <w:rStyle w:val="Hyperlink"/>
                <w:sz w:val="14"/>
                <w:szCs w:val="14"/>
              </w:rPr>
              <w:t>Software</w:t>
            </w:r>
          </w:hyperlink>
        </w:p>
      </w:tc>
      <w:tc>
        <w:tcPr>
          <w:tcW w:w="185" w:type="dxa"/>
          <w:tcBorders>
            <w:top w:val="nil"/>
            <w:bottom w:val="nil"/>
          </w:tcBorders>
          <w:vAlign w:val="center"/>
        </w:tcPr>
        <w:p w14:paraId="551234A9"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351446" w:rsidRPr="00C76DF3" w:rsidRDefault="00E84D2E" w:rsidP="00370875">
          <w:pPr>
            <w:pStyle w:val="ProductList-OfferingBody"/>
            <w:ind w:left="-72" w:right="-77"/>
            <w:jc w:val="center"/>
            <w:rPr>
              <w:color w:val="808080" w:themeColor="background1" w:themeShade="80"/>
              <w:sz w:val="14"/>
              <w:szCs w:val="14"/>
            </w:rPr>
          </w:pPr>
          <w:hyperlink w:anchor="OnlineServices" w:history="1">
            <w:r w:rsidR="00351446" w:rsidRPr="00BD502E">
              <w:rPr>
                <w:rStyle w:val="Hyperlink"/>
                <w:sz w:val="14"/>
                <w:szCs w:val="14"/>
              </w:rPr>
              <w:t>Online Services</w:t>
            </w:r>
          </w:hyperlink>
        </w:p>
      </w:tc>
      <w:tc>
        <w:tcPr>
          <w:tcW w:w="180" w:type="dxa"/>
          <w:tcBorders>
            <w:top w:val="nil"/>
            <w:bottom w:val="nil"/>
          </w:tcBorders>
        </w:tcPr>
        <w:p w14:paraId="2959C798" w14:textId="77777777" w:rsidR="00351446" w:rsidRPr="00C76DF3" w:rsidRDefault="00351446"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351446" w:rsidRPr="00C76DF3" w:rsidRDefault="00E84D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351446" w:rsidRPr="00BD502E">
              <w:rPr>
                <w:rStyle w:val="Hyperlink"/>
                <w:sz w:val="14"/>
                <w:szCs w:val="14"/>
              </w:rPr>
              <w:t>Glossary</w:t>
            </w:r>
          </w:hyperlink>
          <w:r w:rsidR="0035144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351446" w:rsidRPr="00C76DF3" w:rsidRDefault="00E84D2E" w:rsidP="00370875">
          <w:pPr>
            <w:pStyle w:val="ProductList-OfferingBody"/>
            <w:ind w:left="-72" w:right="-76"/>
            <w:jc w:val="center"/>
            <w:rPr>
              <w:color w:val="808080" w:themeColor="background1" w:themeShade="80"/>
              <w:sz w:val="14"/>
              <w:szCs w:val="14"/>
            </w:rPr>
          </w:pPr>
          <w:hyperlink w:anchor="AppendixA" w:history="1">
            <w:r w:rsidR="00351446" w:rsidRPr="00BD502E">
              <w:rPr>
                <w:rStyle w:val="Hyperlink"/>
                <w:sz w:val="14"/>
                <w:szCs w:val="14"/>
              </w:rPr>
              <w:t>Appendices</w:t>
            </w:r>
          </w:hyperlink>
        </w:p>
      </w:tc>
      <w:tc>
        <w:tcPr>
          <w:tcW w:w="184" w:type="dxa"/>
          <w:tcBorders>
            <w:top w:val="nil"/>
            <w:bottom w:val="nil"/>
          </w:tcBorders>
          <w:vAlign w:val="center"/>
        </w:tcPr>
        <w:p w14:paraId="4E663F6A" w14:textId="77777777" w:rsidR="00351446" w:rsidRPr="00C76DF3" w:rsidRDefault="00351446"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dex" w:history="1">
            <w:r w:rsidR="00351446" w:rsidRPr="00BD502E">
              <w:rPr>
                <w:rStyle w:val="Hyperlink"/>
                <w:sz w:val="14"/>
                <w:szCs w:val="14"/>
              </w:rPr>
              <w:t>Index</w:t>
            </w:r>
          </w:hyperlink>
        </w:p>
      </w:tc>
    </w:tr>
  </w:tbl>
  <w:p w14:paraId="2B30077D" w14:textId="77777777" w:rsidR="00351446" w:rsidRDefault="00351446"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1446" w:rsidRPr="00C76DF3" w14:paraId="0593C0B0" w14:textId="77777777" w:rsidTr="00EA3FA8">
      <w:tc>
        <w:tcPr>
          <w:tcW w:w="1255" w:type="dxa"/>
          <w:shd w:val="clear" w:color="auto" w:fill="F2F2F2" w:themeFill="background1" w:themeFillShade="F2"/>
          <w:vAlign w:val="center"/>
        </w:tcPr>
        <w:p w14:paraId="0604D76E" w14:textId="77777777" w:rsidR="00351446" w:rsidRPr="00C76DF3" w:rsidRDefault="00E84D2E" w:rsidP="00370875">
          <w:pPr>
            <w:pStyle w:val="ProductList-OfferingBody"/>
            <w:ind w:left="-77" w:right="-73"/>
            <w:jc w:val="center"/>
            <w:rPr>
              <w:color w:val="808080" w:themeColor="background1" w:themeShade="80"/>
              <w:sz w:val="14"/>
              <w:szCs w:val="14"/>
            </w:rPr>
          </w:pPr>
          <w:hyperlink w:anchor="TableOfContents" w:history="1">
            <w:r w:rsidR="00351446" w:rsidRPr="00BD502E">
              <w:rPr>
                <w:rStyle w:val="Hyperlink"/>
                <w:sz w:val="14"/>
                <w:szCs w:val="14"/>
              </w:rPr>
              <w:t>Table of Contents</w:t>
            </w:r>
          </w:hyperlink>
        </w:p>
      </w:tc>
      <w:tc>
        <w:tcPr>
          <w:tcW w:w="181" w:type="dxa"/>
          <w:tcBorders>
            <w:top w:val="nil"/>
            <w:bottom w:val="nil"/>
          </w:tcBorders>
          <w:vAlign w:val="center"/>
        </w:tcPr>
        <w:p w14:paraId="02C93C94" w14:textId="77777777" w:rsidR="00351446" w:rsidRPr="00C76DF3" w:rsidRDefault="00351446"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troduction" w:history="1">
            <w:r w:rsidR="00351446" w:rsidRPr="00BD502E">
              <w:rPr>
                <w:rStyle w:val="Hyperlink"/>
                <w:sz w:val="14"/>
                <w:szCs w:val="14"/>
              </w:rPr>
              <w:t>Introduction</w:t>
            </w:r>
          </w:hyperlink>
        </w:p>
      </w:tc>
      <w:tc>
        <w:tcPr>
          <w:tcW w:w="182" w:type="dxa"/>
          <w:tcBorders>
            <w:top w:val="nil"/>
            <w:bottom w:val="nil"/>
          </w:tcBorders>
          <w:vAlign w:val="center"/>
        </w:tcPr>
        <w:p w14:paraId="2A82290B" w14:textId="77777777" w:rsidR="00351446" w:rsidRPr="00C76DF3" w:rsidRDefault="00351446"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351446" w:rsidRPr="00C76DF3" w:rsidRDefault="00E84D2E" w:rsidP="00370875">
          <w:pPr>
            <w:pStyle w:val="ProductList-OfferingBody"/>
            <w:ind w:left="-72" w:right="-75"/>
            <w:jc w:val="center"/>
            <w:rPr>
              <w:color w:val="808080" w:themeColor="background1" w:themeShade="80"/>
              <w:sz w:val="14"/>
              <w:szCs w:val="14"/>
            </w:rPr>
          </w:pPr>
          <w:hyperlink w:anchor="LicenseTerms" w:history="1">
            <w:r w:rsidR="00351446" w:rsidRPr="00BD502E">
              <w:rPr>
                <w:rStyle w:val="Hyperlink"/>
                <w:sz w:val="14"/>
                <w:szCs w:val="14"/>
              </w:rPr>
              <w:t>License Terms</w:t>
            </w:r>
          </w:hyperlink>
        </w:p>
      </w:tc>
      <w:tc>
        <w:tcPr>
          <w:tcW w:w="183" w:type="dxa"/>
          <w:tcBorders>
            <w:top w:val="nil"/>
            <w:bottom w:val="nil"/>
          </w:tcBorders>
          <w:vAlign w:val="center"/>
        </w:tcPr>
        <w:p w14:paraId="22D6D90A" w14:textId="77777777" w:rsidR="00351446" w:rsidRPr="00C76DF3" w:rsidRDefault="00351446"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351446" w:rsidRPr="00C76DF3" w:rsidRDefault="00E84D2E" w:rsidP="00370875">
          <w:pPr>
            <w:pStyle w:val="ProductList-OfferingBody"/>
            <w:ind w:left="-72" w:right="-77"/>
            <w:jc w:val="center"/>
            <w:rPr>
              <w:color w:val="808080" w:themeColor="background1" w:themeShade="80"/>
              <w:sz w:val="14"/>
              <w:szCs w:val="14"/>
            </w:rPr>
          </w:pPr>
          <w:hyperlink w:anchor="Software" w:history="1">
            <w:r w:rsidR="00351446" w:rsidRPr="00BD502E">
              <w:rPr>
                <w:rStyle w:val="Hyperlink"/>
                <w:sz w:val="14"/>
                <w:szCs w:val="14"/>
              </w:rPr>
              <w:t>Software</w:t>
            </w:r>
          </w:hyperlink>
        </w:p>
      </w:tc>
      <w:tc>
        <w:tcPr>
          <w:tcW w:w="185" w:type="dxa"/>
          <w:tcBorders>
            <w:top w:val="nil"/>
            <w:bottom w:val="nil"/>
          </w:tcBorders>
          <w:vAlign w:val="center"/>
        </w:tcPr>
        <w:p w14:paraId="6FF7EF0F"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351446" w:rsidRPr="00C76DF3" w:rsidRDefault="00E84D2E" w:rsidP="00370875">
          <w:pPr>
            <w:pStyle w:val="ProductList-OfferingBody"/>
            <w:ind w:left="-72" w:right="-77"/>
            <w:jc w:val="center"/>
            <w:rPr>
              <w:color w:val="808080" w:themeColor="background1" w:themeShade="80"/>
              <w:sz w:val="14"/>
              <w:szCs w:val="14"/>
            </w:rPr>
          </w:pPr>
          <w:hyperlink w:anchor="OnlineServices" w:history="1">
            <w:r w:rsidR="00351446" w:rsidRPr="00BD502E">
              <w:rPr>
                <w:rStyle w:val="Hyperlink"/>
                <w:sz w:val="14"/>
                <w:szCs w:val="14"/>
              </w:rPr>
              <w:t>Online Services</w:t>
            </w:r>
          </w:hyperlink>
        </w:p>
      </w:tc>
      <w:tc>
        <w:tcPr>
          <w:tcW w:w="180" w:type="dxa"/>
          <w:tcBorders>
            <w:top w:val="nil"/>
            <w:bottom w:val="nil"/>
          </w:tcBorders>
        </w:tcPr>
        <w:p w14:paraId="76478385" w14:textId="77777777" w:rsidR="00351446" w:rsidRPr="00C76DF3" w:rsidRDefault="00351446"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351446" w:rsidRPr="00C76DF3" w:rsidRDefault="00E84D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351446" w:rsidRPr="00BD502E">
              <w:rPr>
                <w:rStyle w:val="Hyperlink"/>
                <w:sz w:val="14"/>
                <w:szCs w:val="14"/>
              </w:rPr>
              <w:t>Glossary</w:t>
            </w:r>
          </w:hyperlink>
          <w:r w:rsidR="0035144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6246FF"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351446" w:rsidRPr="00C76DF3" w:rsidRDefault="00E84D2E" w:rsidP="00370875">
          <w:pPr>
            <w:pStyle w:val="ProductList-OfferingBody"/>
            <w:ind w:left="-72" w:right="-76"/>
            <w:jc w:val="center"/>
            <w:rPr>
              <w:color w:val="808080" w:themeColor="background1" w:themeShade="80"/>
              <w:sz w:val="14"/>
              <w:szCs w:val="14"/>
            </w:rPr>
          </w:pPr>
          <w:hyperlink w:anchor="AppendixA" w:history="1">
            <w:r w:rsidR="00351446" w:rsidRPr="00BD502E">
              <w:rPr>
                <w:rStyle w:val="Hyperlink"/>
                <w:sz w:val="14"/>
                <w:szCs w:val="14"/>
              </w:rPr>
              <w:t>Appendices</w:t>
            </w:r>
          </w:hyperlink>
        </w:p>
      </w:tc>
      <w:tc>
        <w:tcPr>
          <w:tcW w:w="184" w:type="dxa"/>
          <w:tcBorders>
            <w:top w:val="nil"/>
            <w:bottom w:val="nil"/>
          </w:tcBorders>
          <w:vAlign w:val="center"/>
        </w:tcPr>
        <w:p w14:paraId="510BA0B6" w14:textId="77777777" w:rsidR="00351446" w:rsidRPr="00C76DF3" w:rsidRDefault="00351446"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dex" w:history="1">
            <w:r w:rsidR="00351446" w:rsidRPr="00BD502E">
              <w:rPr>
                <w:rStyle w:val="Hyperlink"/>
                <w:sz w:val="14"/>
                <w:szCs w:val="14"/>
              </w:rPr>
              <w:t>Index</w:t>
            </w:r>
          </w:hyperlink>
        </w:p>
      </w:tc>
    </w:tr>
  </w:tbl>
  <w:p w14:paraId="1053CDF2" w14:textId="77777777" w:rsidR="00351446" w:rsidRDefault="00351446"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1446" w:rsidRPr="00C76DF3" w14:paraId="5DE4431A" w14:textId="77777777" w:rsidTr="00EA3FA8">
      <w:tc>
        <w:tcPr>
          <w:tcW w:w="1255" w:type="dxa"/>
          <w:shd w:val="clear" w:color="auto" w:fill="F2F2F2" w:themeFill="background1" w:themeFillShade="F2"/>
          <w:vAlign w:val="center"/>
        </w:tcPr>
        <w:p w14:paraId="3B3A9CD9" w14:textId="77777777" w:rsidR="00351446" w:rsidRPr="00C76DF3" w:rsidRDefault="00E84D2E" w:rsidP="00370875">
          <w:pPr>
            <w:pStyle w:val="ProductList-OfferingBody"/>
            <w:ind w:left="-77" w:right="-73"/>
            <w:jc w:val="center"/>
            <w:rPr>
              <w:color w:val="808080" w:themeColor="background1" w:themeShade="80"/>
              <w:sz w:val="14"/>
              <w:szCs w:val="14"/>
            </w:rPr>
          </w:pPr>
          <w:hyperlink w:anchor="TableOfContents" w:history="1">
            <w:r w:rsidR="00351446" w:rsidRPr="00BD502E">
              <w:rPr>
                <w:rStyle w:val="Hyperlink"/>
                <w:sz w:val="14"/>
                <w:szCs w:val="14"/>
              </w:rPr>
              <w:t>Table of Contents</w:t>
            </w:r>
          </w:hyperlink>
        </w:p>
      </w:tc>
      <w:tc>
        <w:tcPr>
          <w:tcW w:w="181" w:type="dxa"/>
          <w:tcBorders>
            <w:top w:val="nil"/>
            <w:bottom w:val="nil"/>
          </w:tcBorders>
          <w:vAlign w:val="center"/>
        </w:tcPr>
        <w:p w14:paraId="52A0055A" w14:textId="77777777" w:rsidR="00351446" w:rsidRPr="00C76DF3" w:rsidRDefault="00351446"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troduction" w:history="1">
            <w:r w:rsidR="00351446" w:rsidRPr="00BD502E">
              <w:rPr>
                <w:rStyle w:val="Hyperlink"/>
                <w:sz w:val="14"/>
                <w:szCs w:val="14"/>
              </w:rPr>
              <w:t>Introduction</w:t>
            </w:r>
          </w:hyperlink>
        </w:p>
      </w:tc>
      <w:tc>
        <w:tcPr>
          <w:tcW w:w="182" w:type="dxa"/>
          <w:tcBorders>
            <w:top w:val="nil"/>
            <w:bottom w:val="nil"/>
          </w:tcBorders>
          <w:vAlign w:val="center"/>
        </w:tcPr>
        <w:p w14:paraId="1A2A8BB0" w14:textId="77777777" w:rsidR="00351446" w:rsidRPr="00C76DF3" w:rsidRDefault="00351446"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351446" w:rsidRPr="00C76DF3" w:rsidRDefault="00E84D2E" w:rsidP="00370875">
          <w:pPr>
            <w:pStyle w:val="ProductList-OfferingBody"/>
            <w:ind w:left="-72" w:right="-75"/>
            <w:jc w:val="center"/>
            <w:rPr>
              <w:color w:val="808080" w:themeColor="background1" w:themeShade="80"/>
              <w:sz w:val="14"/>
              <w:szCs w:val="14"/>
            </w:rPr>
          </w:pPr>
          <w:hyperlink w:anchor="LicenseTerms" w:history="1">
            <w:r w:rsidR="00351446" w:rsidRPr="00BD502E">
              <w:rPr>
                <w:rStyle w:val="Hyperlink"/>
                <w:sz w:val="14"/>
                <w:szCs w:val="14"/>
              </w:rPr>
              <w:t>License Terms</w:t>
            </w:r>
          </w:hyperlink>
        </w:p>
      </w:tc>
      <w:tc>
        <w:tcPr>
          <w:tcW w:w="183" w:type="dxa"/>
          <w:tcBorders>
            <w:top w:val="nil"/>
            <w:bottom w:val="nil"/>
          </w:tcBorders>
          <w:vAlign w:val="center"/>
        </w:tcPr>
        <w:p w14:paraId="6E2C7DEB" w14:textId="77777777" w:rsidR="00351446" w:rsidRPr="00C76DF3" w:rsidRDefault="00351446"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351446" w:rsidRPr="00C76DF3" w:rsidRDefault="00E84D2E" w:rsidP="00370875">
          <w:pPr>
            <w:pStyle w:val="ProductList-OfferingBody"/>
            <w:ind w:left="-72" w:right="-77"/>
            <w:jc w:val="center"/>
            <w:rPr>
              <w:color w:val="808080" w:themeColor="background1" w:themeShade="80"/>
              <w:sz w:val="14"/>
              <w:szCs w:val="14"/>
            </w:rPr>
          </w:pPr>
          <w:hyperlink w:anchor="Software" w:history="1">
            <w:r w:rsidR="00351446" w:rsidRPr="00BD502E">
              <w:rPr>
                <w:rStyle w:val="Hyperlink"/>
                <w:sz w:val="14"/>
                <w:szCs w:val="14"/>
              </w:rPr>
              <w:t>Software</w:t>
            </w:r>
          </w:hyperlink>
        </w:p>
      </w:tc>
      <w:tc>
        <w:tcPr>
          <w:tcW w:w="185" w:type="dxa"/>
          <w:tcBorders>
            <w:top w:val="nil"/>
            <w:bottom w:val="nil"/>
          </w:tcBorders>
          <w:vAlign w:val="center"/>
        </w:tcPr>
        <w:p w14:paraId="3EBA8827"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351446" w:rsidRPr="00C76DF3" w:rsidRDefault="00E84D2E" w:rsidP="00370875">
          <w:pPr>
            <w:pStyle w:val="ProductList-OfferingBody"/>
            <w:ind w:left="-72" w:right="-77"/>
            <w:jc w:val="center"/>
            <w:rPr>
              <w:color w:val="808080" w:themeColor="background1" w:themeShade="80"/>
              <w:sz w:val="14"/>
              <w:szCs w:val="14"/>
            </w:rPr>
          </w:pPr>
          <w:hyperlink w:anchor="OnlineServices" w:history="1">
            <w:r w:rsidR="00351446" w:rsidRPr="00BD502E">
              <w:rPr>
                <w:rStyle w:val="Hyperlink"/>
                <w:sz w:val="14"/>
                <w:szCs w:val="14"/>
              </w:rPr>
              <w:t>Online Services</w:t>
            </w:r>
          </w:hyperlink>
        </w:p>
      </w:tc>
      <w:tc>
        <w:tcPr>
          <w:tcW w:w="180" w:type="dxa"/>
          <w:tcBorders>
            <w:top w:val="nil"/>
            <w:bottom w:val="nil"/>
          </w:tcBorders>
        </w:tcPr>
        <w:p w14:paraId="240148D8" w14:textId="77777777" w:rsidR="00351446" w:rsidRPr="00C76DF3" w:rsidRDefault="00351446"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351446" w:rsidRPr="00C76DF3" w:rsidRDefault="00E84D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351446" w:rsidRPr="00BD502E">
              <w:rPr>
                <w:rStyle w:val="Hyperlink"/>
                <w:sz w:val="14"/>
                <w:szCs w:val="14"/>
              </w:rPr>
              <w:t>Glossary</w:t>
            </w:r>
          </w:hyperlink>
          <w:r w:rsidR="0035144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BEC1752"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351446" w:rsidRPr="00C76DF3" w:rsidRDefault="00E84D2E" w:rsidP="00370875">
          <w:pPr>
            <w:pStyle w:val="ProductList-OfferingBody"/>
            <w:ind w:left="-72" w:right="-76"/>
            <w:jc w:val="center"/>
            <w:rPr>
              <w:color w:val="808080" w:themeColor="background1" w:themeShade="80"/>
              <w:sz w:val="14"/>
              <w:szCs w:val="14"/>
            </w:rPr>
          </w:pPr>
          <w:hyperlink w:anchor="AppendixA" w:history="1">
            <w:r w:rsidR="00351446" w:rsidRPr="00BD502E">
              <w:rPr>
                <w:rStyle w:val="Hyperlink"/>
                <w:sz w:val="14"/>
                <w:szCs w:val="14"/>
              </w:rPr>
              <w:t>Appendices</w:t>
            </w:r>
          </w:hyperlink>
        </w:p>
      </w:tc>
      <w:tc>
        <w:tcPr>
          <w:tcW w:w="184" w:type="dxa"/>
          <w:tcBorders>
            <w:top w:val="nil"/>
            <w:bottom w:val="nil"/>
          </w:tcBorders>
          <w:vAlign w:val="center"/>
        </w:tcPr>
        <w:p w14:paraId="0AF81B8B" w14:textId="77777777" w:rsidR="00351446" w:rsidRPr="00C76DF3" w:rsidRDefault="00351446"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dex" w:history="1">
            <w:r w:rsidR="00351446" w:rsidRPr="00BD502E">
              <w:rPr>
                <w:rStyle w:val="Hyperlink"/>
                <w:sz w:val="14"/>
                <w:szCs w:val="14"/>
              </w:rPr>
              <w:t>Index</w:t>
            </w:r>
          </w:hyperlink>
        </w:p>
      </w:tc>
    </w:tr>
  </w:tbl>
  <w:p w14:paraId="18EF27F8" w14:textId="77777777" w:rsidR="00351446" w:rsidRDefault="00351446"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1446" w:rsidRPr="00C76DF3" w14:paraId="0CCC4069" w14:textId="77777777" w:rsidTr="00EA3FA8">
      <w:tc>
        <w:tcPr>
          <w:tcW w:w="1255" w:type="dxa"/>
          <w:shd w:val="clear" w:color="auto" w:fill="F2F2F2" w:themeFill="background1" w:themeFillShade="F2"/>
          <w:vAlign w:val="center"/>
        </w:tcPr>
        <w:p w14:paraId="26A8FF1E" w14:textId="77777777" w:rsidR="00351446" w:rsidRPr="00C76DF3" w:rsidRDefault="00E84D2E" w:rsidP="00370875">
          <w:pPr>
            <w:pStyle w:val="ProductList-OfferingBody"/>
            <w:ind w:left="-77" w:right="-73"/>
            <w:jc w:val="center"/>
            <w:rPr>
              <w:color w:val="808080" w:themeColor="background1" w:themeShade="80"/>
              <w:sz w:val="14"/>
              <w:szCs w:val="14"/>
            </w:rPr>
          </w:pPr>
          <w:hyperlink w:anchor="TableOfContents" w:history="1">
            <w:r w:rsidR="00351446" w:rsidRPr="00BD502E">
              <w:rPr>
                <w:rStyle w:val="Hyperlink"/>
                <w:sz w:val="14"/>
                <w:szCs w:val="14"/>
              </w:rPr>
              <w:t>Table of Contents</w:t>
            </w:r>
          </w:hyperlink>
        </w:p>
      </w:tc>
      <w:tc>
        <w:tcPr>
          <w:tcW w:w="181" w:type="dxa"/>
          <w:tcBorders>
            <w:top w:val="nil"/>
            <w:bottom w:val="nil"/>
          </w:tcBorders>
          <w:vAlign w:val="center"/>
        </w:tcPr>
        <w:p w14:paraId="3C4FD812" w14:textId="77777777" w:rsidR="00351446" w:rsidRPr="00C76DF3" w:rsidRDefault="00351446"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troduction" w:history="1">
            <w:r w:rsidR="00351446" w:rsidRPr="00BD502E">
              <w:rPr>
                <w:rStyle w:val="Hyperlink"/>
                <w:sz w:val="14"/>
                <w:szCs w:val="14"/>
              </w:rPr>
              <w:t>Introduction</w:t>
            </w:r>
          </w:hyperlink>
        </w:p>
      </w:tc>
      <w:tc>
        <w:tcPr>
          <w:tcW w:w="182" w:type="dxa"/>
          <w:tcBorders>
            <w:top w:val="nil"/>
            <w:bottom w:val="nil"/>
          </w:tcBorders>
          <w:vAlign w:val="center"/>
        </w:tcPr>
        <w:p w14:paraId="3591D950" w14:textId="77777777" w:rsidR="00351446" w:rsidRPr="00C76DF3" w:rsidRDefault="00351446"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351446" w:rsidRPr="00C76DF3" w:rsidRDefault="00E84D2E" w:rsidP="00370875">
          <w:pPr>
            <w:pStyle w:val="ProductList-OfferingBody"/>
            <w:ind w:left="-72" w:right="-75"/>
            <w:jc w:val="center"/>
            <w:rPr>
              <w:color w:val="808080" w:themeColor="background1" w:themeShade="80"/>
              <w:sz w:val="14"/>
              <w:szCs w:val="14"/>
            </w:rPr>
          </w:pPr>
          <w:hyperlink w:anchor="LicenseTerms" w:history="1">
            <w:r w:rsidR="00351446" w:rsidRPr="00BD502E">
              <w:rPr>
                <w:rStyle w:val="Hyperlink"/>
                <w:sz w:val="14"/>
                <w:szCs w:val="14"/>
              </w:rPr>
              <w:t>License Terms</w:t>
            </w:r>
          </w:hyperlink>
        </w:p>
      </w:tc>
      <w:tc>
        <w:tcPr>
          <w:tcW w:w="183" w:type="dxa"/>
          <w:tcBorders>
            <w:top w:val="nil"/>
            <w:bottom w:val="nil"/>
          </w:tcBorders>
          <w:vAlign w:val="center"/>
        </w:tcPr>
        <w:p w14:paraId="46F96B5B" w14:textId="77777777" w:rsidR="00351446" w:rsidRPr="00C76DF3" w:rsidRDefault="00351446"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351446" w:rsidRPr="00C76DF3" w:rsidRDefault="00E84D2E" w:rsidP="00370875">
          <w:pPr>
            <w:pStyle w:val="ProductList-OfferingBody"/>
            <w:ind w:left="-72" w:right="-77"/>
            <w:jc w:val="center"/>
            <w:rPr>
              <w:color w:val="808080" w:themeColor="background1" w:themeShade="80"/>
              <w:sz w:val="14"/>
              <w:szCs w:val="14"/>
            </w:rPr>
          </w:pPr>
          <w:hyperlink w:anchor="Software" w:history="1">
            <w:r w:rsidR="00351446" w:rsidRPr="00BD502E">
              <w:rPr>
                <w:rStyle w:val="Hyperlink"/>
                <w:sz w:val="14"/>
                <w:szCs w:val="14"/>
              </w:rPr>
              <w:t>Software</w:t>
            </w:r>
          </w:hyperlink>
        </w:p>
      </w:tc>
      <w:tc>
        <w:tcPr>
          <w:tcW w:w="185" w:type="dxa"/>
          <w:tcBorders>
            <w:top w:val="nil"/>
            <w:bottom w:val="nil"/>
          </w:tcBorders>
          <w:vAlign w:val="center"/>
        </w:tcPr>
        <w:p w14:paraId="16C7E42F"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351446" w:rsidRPr="00C76DF3" w:rsidRDefault="00E84D2E" w:rsidP="00370875">
          <w:pPr>
            <w:pStyle w:val="ProductList-OfferingBody"/>
            <w:ind w:left="-72" w:right="-77"/>
            <w:jc w:val="center"/>
            <w:rPr>
              <w:color w:val="808080" w:themeColor="background1" w:themeShade="80"/>
              <w:sz w:val="14"/>
              <w:szCs w:val="14"/>
            </w:rPr>
          </w:pPr>
          <w:hyperlink w:anchor="OnlineServices" w:history="1">
            <w:r w:rsidR="00351446" w:rsidRPr="00BD502E">
              <w:rPr>
                <w:rStyle w:val="Hyperlink"/>
                <w:sz w:val="14"/>
                <w:szCs w:val="14"/>
              </w:rPr>
              <w:t>Online Services</w:t>
            </w:r>
          </w:hyperlink>
        </w:p>
      </w:tc>
      <w:tc>
        <w:tcPr>
          <w:tcW w:w="180" w:type="dxa"/>
          <w:tcBorders>
            <w:top w:val="nil"/>
            <w:bottom w:val="nil"/>
          </w:tcBorders>
        </w:tcPr>
        <w:p w14:paraId="73B94685" w14:textId="77777777" w:rsidR="00351446" w:rsidRPr="00C76DF3" w:rsidRDefault="00351446"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351446" w:rsidRPr="00C76DF3" w:rsidRDefault="00E84D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351446" w:rsidRPr="00BD502E">
              <w:rPr>
                <w:rStyle w:val="Hyperlink"/>
                <w:sz w:val="14"/>
                <w:szCs w:val="14"/>
              </w:rPr>
              <w:t>Glossary</w:t>
            </w:r>
          </w:hyperlink>
          <w:r w:rsidR="0035144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351446" w:rsidRPr="00C76DF3" w:rsidRDefault="00E84D2E" w:rsidP="00370875">
          <w:pPr>
            <w:pStyle w:val="ProductList-OfferingBody"/>
            <w:ind w:left="-72" w:right="-76"/>
            <w:jc w:val="center"/>
            <w:rPr>
              <w:color w:val="808080" w:themeColor="background1" w:themeShade="80"/>
              <w:sz w:val="14"/>
              <w:szCs w:val="14"/>
            </w:rPr>
          </w:pPr>
          <w:hyperlink w:anchor="AppendixA" w:history="1">
            <w:r w:rsidR="00351446" w:rsidRPr="00BD502E">
              <w:rPr>
                <w:rStyle w:val="Hyperlink"/>
                <w:sz w:val="14"/>
                <w:szCs w:val="14"/>
              </w:rPr>
              <w:t>Appendices</w:t>
            </w:r>
          </w:hyperlink>
        </w:p>
      </w:tc>
      <w:tc>
        <w:tcPr>
          <w:tcW w:w="184" w:type="dxa"/>
          <w:tcBorders>
            <w:top w:val="nil"/>
            <w:bottom w:val="nil"/>
          </w:tcBorders>
          <w:vAlign w:val="center"/>
        </w:tcPr>
        <w:p w14:paraId="1FD63823" w14:textId="77777777" w:rsidR="00351446" w:rsidRPr="00C76DF3" w:rsidRDefault="00351446"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dex" w:history="1">
            <w:r w:rsidR="00351446" w:rsidRPr="00BD502E">
              <w:rPr>
                <w:rStyle w:val="Hyperlink"/>
                <w:sz w:val="14"/>
                <w:szCs w:val="14"/>
              </w:rPr>
              <w:t>Index</w:t>
            </w:r>
          </w:hyperlink>
        </w:p>
      </w:tc>
    </w:tr>
  </w:tbl>
  <w:p w14:paraId="12CFB804" w14:textId="77777777" w:rsidR="00351446" w:rsidRDefault="00351446"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6BF0D" w14:textId="3C1185B2" w:rsidR="00351446" w:rsidRPr="00383BC7" w:rsidRDefault="00351446"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51446" w:rsidRPr="00C76DF3" w14:paraId="45495712" w14:textId="77777777" w:rsidTr="001478FB">
      <w:tc>
        <w:tcPr>
          <w:tcW w:w="1705" w:type="dxa"/>
          <w:shd w:val="clear" w:color="auto" w:fill="BFBFBF" w:themeFill="background1" w:themeFillShade="BF"/>
          <w:vAlign w:val="center"/>
        </w:tcPr>
        <w:p w14:paraId="662E05D4" w14:textId="77777777" w:rsidR="00351446" w:rsidRPr="00C76DF3" w:rsidRDefault="00E84D2E" w:rsidP="00383BC7">
          <w:pPr>
            <w:pStyle w:val="ProductList-OfferingBody"/>
            <w:ind w:left="-77" w:right="-73"/>
            <w:jc w:val="center"/>
            <w:rPr>
              <w:color w:val="808080" w:themeColor="background1" w:themeShade="80"/>
              <w:sz w:val="14"/>
              <w:szCs w:val="14"/>
            </w:rPr>
          </w:pPr>
          <w:hyperlink w:anchor="TableOfContents" w:history="1">
            <w:r w:rsidR="00351446" w:rsidRPr="00BD502E">
              <w:rPr>
                <w:rStyle w:val="Hyperlink"/>
                <w:sz w:val="14"/>
                <w:szCs w:val="14"/>
              </w:rPr>
              <w:t>Table of Contents</w:t>
            </w:r>
          </w:hyperlink>
        </w:p>
      </w:tc>
      <w:tc>
        <w:tcPr>
          <w:tcW w:w="181" w:type="dxa"/>
          <w:tcBorders>
            <w:top w:val="nil"/>
            <w:bottom w:val="nil"/>
          </w:tcBorders>
          <w:vAlign w:val="center"/>
        </w:tcPr>
        <w:p w14:paraId="0EA2825E" w14:textId="77777777" w:rsidR="00351446" w:rsidRPr="00C76DF3" w:rsidRDefault="00351446"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77777777" w:rsidR="00351446" w:rsidRPr="00C76DF3" w:rsidRDefault="00E84D2E" w:rsidP="00383BC7">
          <w:pPr>
            <w:pStyle w:val="ProductList-OfferingBody"/>
            <w:ind w:left="-72" w:right="-74"/>
            <w:jc w:val="center"/>
            <w:rPr>
              <w:color w:val="808080" w:themeColor="background1" w:themeShade="80"/>
              <w:sz w:val="14"/>
              <w:szCs w:val="14"/>
            </w:rPr>
          </w:pPr>
          <w:hyperlink w:anchor="Introduction" w:history="1">
            <w:r w:rsidR="00351446" w:rsidRPr="00BD502E">
              <w:rPr>
                <w:rStyle w:val="Hyperlink"/>
                <w:sz w:val="14"/>
                <w:szCs w:val="14"/>
              </w:rPr>
              <w:t>Introduction</w:t>
            </w:r>
          </w:hyperlink>
        </w:p>
      </w:tc>
      <w:tc>
        <w:tcPr>
          <w:tcW w:w="182" w:type="dxa"/>
          <w:tcBorders>
            <w:top w:val="nil"/>
            <w:bottom w:val="nil"/>
          </w:tcBorders>
          <w:vAlign w:val="center"/>
        </w:tcPr>
        <w:p w14:paraId="614839D1" w14:textId="77777777" w:rsidR="00351446" w:rsidRPr="00C76DF3" w:rsidRDefault="00351446"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77777777" w:rsidR="00351446" w:rsidRPr="00C76DF3" w:rsidRDefault="00E84D2E" w:rsidP="00383BC7">
          <w:pPr>
            <w:pStyle w:val="ProductList-OfferingBody"/>
            <w:ind w:left="-72" w:right="-75"/>
            <w:jc w:val="center"/>
            <w:rPr>
              <w:color w:val="808080" w:themeColor="background1" w:themeShade="80"/>
              <w:sz w:val="14"/>
              <w:szCs w:val="14"/>
            </w:rPr>
          </w:pPr>
          <w:hyperlink w:anchor="LicenseTerms" w:history="1">
            <w:r w:rsidR="00351446" w:rsidRPr="00BD502E">
              <w:rPr>
                <w:rStyle w:val="Hyperlink"/>
                <w:sz w:val="14"/>
                <w:szCs w:val="14"/>
              </w:rPr>
              <w:t>License Terms</w:t>
            </w:r>
          </w:hyperlink>
        </w:p>
      </w:tc>
      <w:tc>
        <w:tcPr>
          <w:tcW w:w="183" w:type="dxa"/>
          <w:tcBorders>
            <w:top w:val="nil"/>
            <w:bottom w:val="nil"/>
          </w:tcBorders>
          <w:vAlign w:val="center"/>
        </w:tcPr>
        <w:p w14:paraId="440289A2" w14:textId="77777777" w:rsidR="00351446" w:rsidRPr="00C76DF3" w:rsidRDefault="00351446"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77777777" w:rsidR="00351446" w:rsidRPr="00C76DF3" w:rsidRDefault="00E84D2E" w:rsidP="00383BC7">
          <w:pPr>
            <w:pStyle w:val="ProductList-OfferingBody"/>
            <w:ind w:left="-72" w:right="-77"/>
            <w:jc w:val="center"/>
            <w:rPr>
              <w:color w:val="808080" w:themeColor="background1" w:themeShade="80"/>
              <w:sz w:val="14"/>
              <w:szCs w:val="14"/>
            </w:rPr>
          </w:pPr>
          <w:hyperlink w:anchor="ProductLicensing" w:history="1">
            <w:r w:rsidR="00351446" w:rsidRPr="00A74916">
              <w:rPr>
                <w:rStyle w:val="Hyperlink"/>
                <w:sz w:val="14"/>
                <w:szCs w:val="14"/>
              </w:rPr>
              <w:t xml:space="preserve">Product </w:t>
            </w:r>
            <w:r w:rsidR="00351446">
              <w:rPr>
                <w:rStyle w:val="Hyperlink"/>
                <w:sz w:val="14"/>
                <w:szCs w:val="14"/>
              </w:rPr>
              <w:t>Entries</w:t>
            </w:r>
          </w:hyperlink>
        </w:p>
      </w:tc>
      <w:tc>
        <w:tcPr>
          <w:tcW w:w="185" w:type="dxa"/>
          <w:tcBorders>
            <w:top w:val="nil"/>
            <w:bottom w:val="nil"/>
          </w:tcBorders>
          <w:vAlign w:val="center"/>
        </w:tcPr>
        <w:p w14:paraId="765E4AC8" w14:textId="77777777" w:rsidR="00351446" w:rsidRPr="00C76DF3" w:rsidRDefault="00351446"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7777777" w:rsidR="00351446" w:rsidRPr="00C76DF3" w:rsidRDefault="00E84D2E"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51446" w:rsidRPr="00BD502E">
                <w:rPr>
                  <w:rStyle w:val="Hyperlink"/>
                  <w:sz w:val="14"/>
                  <w:szCs w:val="14"/>
                </w:rPr>
                <w:t>Glossary</w:t>
              </w:r>
            </w:hyperlink>
          </w:hyperlink>
          <w:hyperlink w:anchor="Services" w:history="1"/>
        </w:p>
      </w:tc>
      <w:tc>
        <w:tcPr>
          <w:tcW w:w="184" w:type="dxa"/>
          <w:tcBorders>
            <w:top w:val="nil"/>
            <w:bottom w:val="nil"/>
          </w:tcBorders>
          <w:vAlign w:val="center"/>
        </w:tcPr>
        <w:p w14:paraId="1A589D4C" w14:textId="77777777" w:rsidR="00351446" w:rsidRPr="00C76DF3" w:rsidRDefault="00351446"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77777777" w:rsidR="00351446" w:rsidRPr="00C76DF3" w:rsidRDefault="00E84D2E" w:rsidP="00383BC7">
          <w:pPr>
            <w:pStyle w:val="ProductList-OfferingBody"/>
            <w:ind w:left="-72" w:right="-74"/>
            <w:jc w:val="center"/>
            <w:rPr>
              <w:color w:val="808080" w:themeColor="background1" w:themeShade="80"/>
              <w:sz w:val="14"/>
              <w:szCs w:val="14"/>
            </w:rPr>
          </w:pPr>
          <w:hyperlink w:anchor="Index" w:history="1">
            <w:r w:rsidR="00351446" w:rsidRPr="00BD502E">
              <w:rPr>
                <w:rStyle w:val="Hyperlink"/>
                <w:sz w:val="14"/>
                <w:szCs w:val="14"/>
              </w:rPr>
              <w:t>Index</w:t>
            </w:r>
          </w:hyperlink>
        </w:p>
      </w:tc>
    </w:tr>
  </w:tbl>
  <w:p w14:paraId="6771BB39" w14:textId="77777777" w:rsidR="00351446" w:rsidRPr="00383BC7" w:rsidRDefault="00351446" w:rsidP="00383BC7">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B0745" w14:textId="77777777" w:rsidR="00351446" w:rsidRDefault="00351446"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51446" w:rsidRPr="00C76DF3" w14:paraId="51C90B64" w14:textId="77777777" w:rsidTr="001478FB">
      <w:tc>
        <w:tcPr>
          <w:tcW w:w="1705" w:type="dxa"/>
          <w:shd w:val="clear" w:color="auto" w:fill="F2F2F2" w:themeFill="background1" w:themeFillShade="F2"/>
          <w:vAlign w:val="center"/>
        </w:tcPr>
        <w:p w14:paraId="71707A68" w14:textId="77777777" w:rsidR="00351446" w:rsidRPr="00C76DF3" w:rsidRDefault="00E84D2E" w:rsidP="00BF0916">
          <w:pPr>
            <w:pStyle w:val="ProductList-OfferingBody"/>
            <w:ind w:left="-77" w:right="-73"/>
            <w:jc w:val="center"/>
            <w:rPr>
              <w:color w:val="808080" w:themeColor="background1" w:themeShade="80"/>
              <w:sz w:val="14"/>
              <w:szCs w:val="14"/>
            </w:rPr>
          </w:pPr>
          <w:hyperlink w:anchor="TableOfContents" w:history="1">
            <w:r w:rsidR="00351446" w:rsidRPr="00BD502E">
              <w:rPr>
                <w:rStyle w:val="Hyperlink"/>
                <w:sz w:val="14"/>
                <w:szCs w:val="14"/>
              </w:rPr>
              <w:t>Table of Contents</w:t>
            </w:r>
          </w:hyperlink>
        </w:p>
      </w:tc>
      <w:tc>
        <w:tcPr>
          <w:tcW w:w="181" w:type="dxa"/>
          <w:tcBorders>
            <w:top w:val="nil"/>
            <w:bottom w:val="nil"/>
          </w:tcBorders>
          <w:vAlign w:val="center"/>
        </w:tcPr>
        <w:p w14:paraId="0314E0DF" w14:textId="77777777" w:rsidR="00351446" w:rsidRPr="00C76DF3" w:rsidRDefault="00351446"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3036C81" w14:textId="77777777" w:rsidR="00351446" w:rsidRPr="00C76DF3" w:rsidRDefault="00E84D2E" w:rsidP="00BF0916">
          <w:pPr>
            <w:pStyle w:val="ProductList-OfferingBody"/>
            <w:ind w:left="-72" w:right="-74"/>
            <w:jc w:val="center"/>
            <w:rPr>
              <w:color w:val="808080" w:themeColor="background1" w:themeShade="80"/>
              <w:sz w:val="14"/>
              <w:szCs w:val="14"/>
            </w:rPr>
          </w:pPr>
          <w:hyperlink w:anchor="Introduction" w:history="1">
            <w:r w:rsidR="00351446" w:rsidRPr="00BD502E">
              <w:rPr>
                <w:rStyle w:val="Hyperlink"/>
                <w:sz w:val="14"/>
                <w:szCs w:val="14"/>
              </w:rPr>
              <w:t>Introduction</w:t>
            </w:r>
          </w:hyperlink>
        </w:p>
      </w:tc>
      <w:tc>
        <w:tcPr>
          <w:tcW w:w="182" w:type="dxa"/>
          <w:tcBorders>
            <w:top w:val="nil"/>
            <w:bottom w:val="nil"/>
          </w:tcBorders>
          <w:vAlign w:val="center"/>
        </w:tcPr>
        <w:p w14:paraId="4566721F" w14:textId="77777777" w:rsidR="00351446" w:rsidRPr="00C76DF3" w:rsidRDefault="00351446"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34F744" w14:textId="77777777" w:rsidR="00351446" w:rsidRPr="00C76DF3" w:rsidRDefault="00E84D2E" w:rsidP="00BF0916">
          <w:pPr>
            <w:pStyle w:val="ProductList-OfferingBody"/>
            <w:ind w:left="-72" w:right="-75"/>
            <w:jc w:val="center"/>
            <w:rPr>
              <w:color w:val="808080" w:themeColor="background1" w:themeShade="80"/>
              <w:sz w:val="14"/>
              <w:szCs w:val="14"/>
            </w:rPr>
          </w:pPr>
          <w:hyperlink w:anchor="LicenseTerms" w:history="1">
            <w:r w:rsidR="00351446" w:rsidRPr="00BD502E">
              <w:rPr>
                <w:rStyle w:val="Hyperlink"/>
                <w:sz w:val="14"/>
                <w:szCs w:val="14"/>
              </w:rPr>
              <w:t>License Terms</w:t>
            </w:r>
          </w:hyperlink>
        </w:p>
      </w:tc>
      <w:tc>
        <w:tcPr>
          <w:tcW w:w="183" w:type="dxa"/>
          <w:tcBorders>
            <w:top w:val="nil"/>
            <w:bottom w:val="nil"/>
          </w:tcBorders>
          <w:vAlign w:val="center"/>
        </w:tcPr>
        <w:p w14:paraId="38FEA3AD" w14:textId="77777777" w:rsidR="00351446" w:rsidRPr="00C76DF3" w:rsidRDefault="00351446"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D9F1A0" w14:textId="77777777" w:rsidR="00351446" w:rsidRPr="00C76DF3" w:rsidRDefault="00E84D2E" w:rsidP="00BF0916">
          <w:pPr>
            <w:pStyle w:val="ProductList-OfferingBody"/>
            <w:ind w:left="-72" w:right="-77"/>
            <w:jc w:val="center"/>
            <w:rPr>
              <w:color w:val="808080" w:themeColor="background1" w:themeShade="80"/>
              <w:sz w:val="14"/>
              <w:szCs w:val="14"/>
            </w:rPr>
          </w:pPr>
          <w:hyperlink w:anchor="ProductLicensing" w:history="1">
            <w:r w:rsidR="00351446" w:rsidRPr="00A74916">
              <w:rPr>
                <w:rStyle w:val="Hyperlink"/>
                <w:sz w:val="14"/>
                <w:szCs w:val="14"/>
              </w:rPr>
              <w:t xml:space="preserve">Product </w:t>
            </w:r>
            <w:r w:rsidR="00351446">
              <w:rPr>
                <w:rStyle w:val="Hyperlink"/>
                <w:sz w:val="14"/>
                <w:szCs w:val="14"/>
              </w:rPr>
              <w:t>Entries</w:t>
            </w:r>
          </w:hyperlink>
        </w:p>
      </w:tc>
      <w:tc>
        <w:tcPr>
          <w:tcW w:w="185" w:type="dxa"/>
          <w:tcBorders>
            <w:top w:val="nil"/>
            <w:bottom w:val="nil"/>
          </w:tcBorders>
          <w:vAlign w:val="center"/>
        </w:tcPr>
        <w:p w14:paraId="13174F6F" w14:textId="77777777" w:rsidR="00351446" w:rsidRPr="00C76DF3" w:rsidRDefault="00351446"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004F13AB" w14:textId="77777777" w:rsidR="00351446" w:rsidRPr="00C76DF3" w:rsidRDefault="00E84D2E"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51446" w:rsidRPr="00BD502E">
                <w:rPr>
                  <w:rStyle w:val="Hyperlink"/>
                  <w:sz w:val="14"/>
                  <w:szCs w:val="14"/>
                </w:rPr>
                <w:t>Glossary</w:t>
              </w:r>
            </w:hyperlink>
          </w:hyperlink>
          <w:hyperlink w:anchor="Services" w:history="1"/>
        </w:p>
      </w:tc>
      <w:tc>
        <w:tcPr>
          <w:tcW w:w="184" w:type="dxa"/>
          <w:tcBorders>
            <w:top w:val="nil"/>
            <w:bottom w:val="nil"/>
          </w:tcBorders>
          <w:vAlign w:val="center"/>
        </w:tcPr>
        <w:p w14:paraId="74B23F64" w14:textId="77777777" w:rsidR="00351446" w:rsidRPr="00C76DF3" w:rsidRDefault="00351446"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36C8FA" w14:textId="77777777" w:rsidR="00351446" w:rsidRPr="00C76DF3" w:rsidRDefault="00E84D2E" w:rsidP="00BF0916">
          <w:pPr>
            <w:pStyle w:val="ProductList-OfferingBody"/>
            <w:ind w:left="-72" w:right="-74"/>
            <w:jc w:val="center"/>
            <w:rPr>
              <w:color w:val="808080" w:themeColor="background1" w:themeShade="80"/>
              <w:sz w:val="14"/>
              <w:szCs w:val="14"/>
            </w:rPr>
          </w:pPr>
          <w:hyperlink w:anchor="Index" w:history="1">
            <w:r w:rsidR="00351446" w:rsidRPr="00BD502E">
              <w:rPr>
                <w:rStyle w:val="Hyperlink"/>
                <w:sz w:val="14"/>
                <w:szCs w:val="14"/>
              </w:rPr>
              <w:t>Index</w:t>
            </w:r>
          </w:hyperlink>
        </w:p>
      </w:tc>
    </w:tr>
  </w:tbl>
  <w:p w14:paraId="2597F496" w14:textId="77777777" w:rsidR="00351446" w:rsidRPr="00BF0916" w:rsidRDefault="00351446" w:rsidP="00370875">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9D6E5" w14:textId="1DCEEBE5" w:rsidR="00351446" w:rsidRDefault="00351446"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51446" w:rsidRPr="00C76DF3" w14:paraId="7B92F2AF" w14:textId="77777777" w:rsidTr="001478FB">
      <w:tc>
        <w:tcPr>
          <w:tcW w:w="1705" w:type="dxa"/>
          <w:shd w:val="clear" w:color="auto" w:fill="F2F2F2" w:themeFill="background1" w:themeFillShade="F2"/>
          <w:vAlign w:val="center"/>
        </w:tcPr>
        <w:p w14:paraId="00F0A342" w14:textId="77777777" w:rsidR="00351446" w:rsidRPr="00C76DF3" w:rsidRDefault="00E84D2E" w:rsidP="00BF0916">
          <w:pPr>
            <w:pStyle w:val="ProductList-OfferingBody"/>
            <w:ind w:left="-77" w:right="-73"/>
            <w:jc w:val="center"/>
            <w:rPr>
              <w:color w:val="808080" w:themeColor="background1" w:themeShade="80"/>
              <w:sz w:val="14"/>
              <w:szCs w:val="14"/>
            </w:rPr>
          </w:pPr>
          <w:hyperlink w:anchor="TableOfContents" w:history="1">
            <w:r w:rsidR="00351446" w:rsidRPr="00BD502E">
              <w:rPr>
                <w:rStyle w:val="Hyperlink"/>
                <w:sz w:val="14"/>
                <w:szCs w:val="14"/>
              </w:rPr>
              <w:t>Table of Contents</w:t>
            </w:r>
          </w:hyperlink>
        </w:p>
      </w:tc>
      <w:tc>
        <w:tcPr>
          <w:tcW w:w="181" w:type="dxa"/>
          <w:tcBorders>
            <w:top w:val="nil"/>
            <w:bottom w:val="nil"/>
          </w:tcBorders>
          <w:vAlign w:val="center"/>
        </w:tcPr>
        <w:p w14:paraId="2AB3C563" w14:textId="77777777" w:rsidR="00351446" w:rsidRPr="00C76DF3" w:rsidRDefault="00351446"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DA83976" w14:textId="77777777" w:rsidR="00351446" w:rsidRPr="00C76DF3" w:rsidRDefault="00E84D2E" w:rsidP="00BF0916">
          <w:pPr>
            <w:pStyle w:val="ProductList-OfferingBody"/>
            <w:ind w:left="-72" w:right="-74"/>
            <w:jc w:val="center"/>
            <w:rPr>
              <w:color w:val="808080" w:themeColor="background1" w:themeShade="80"/>
              <w:sz w:val="14"/>
              <w:szCs w:val="14"/>
            </w:rPr>
          </w:pPr>
          <w:hyperlink w:anchor="Introduction" w:history="1">
            <w:r w:rsidR="00351446" w:rsidRPr="00BD502E">
              <w:rPr>
                <w:rStyle w:val="Hyperlink"/>
                <w:sz w:val="14"/>
                <w:szCs w:val="14"/>
              </w:rPr>
              <w:t>Introduction</w:t>
            </w:r>
          </w:hyperlink>
        </w:p>
      </w:tc>
      <w:tc>
        <w:tcPr>
          <w:tcW w:w="182" w:type="dxa"/>
          <w:tcBorders>
            <w:top w:val="nil"/>
            <w:bottom w:val="nil"/>
          </w:tcBorders>
          <w:vAlign w:val="center"/>
        </w:tcPr>
        <w:p w14:paraId="49B148AF" w14:textId="77777777" w:rsidR="00351446" w:rsidRPr="00C76DF3" w:rsidRDefault="00351446"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3E3771" w14:textId="77777777" w:rsidR="00351446" w:rsidRPr="00C76DF3" w:rsidRDefault="00E84D2E" w:rsidP="00BF0916">
          <w:pPr>
            <w:pStyle w:val="ProductList-OfferingBody"/>
            <w:ind w:left="-72" w:right="-75"/>
            <w:jc w:val="center"/>
            <w:rPr>
              <w:color w:val="808080" w:themeColor="background1" w:themeShade="80"/>
              <w:sz w:val="14"/>
              <w:szCs w:val="14"/>
            </w:rPr>
          </w:pPr>
          <w:hyperlink w:anchor="LicenseTerms" w:history="1">
            <w:r w:rsidR="00351446" w:rsidRPr="00BD502E">
              <w:rPr>
                <w:rStyle w:val="Hyperlink"/>
                <w:sz w:val="14"/>
                <w:szCs w:val="14"/>
              </w:rPr>
              <w:t>License Terms</w:t>
            </w:r>
          </w:hyperlink>
        </w:p>
      </w:tc>
      <w:tc>
        <w:tcPr>
          <w:tcW w:w="183" w:type="dxa"/>
          <w:tcBorders>
            <w:top w:val="nil"/>
            <w:bottom w:val="nil"/>
          </w:tcBorders>
          <w:vAlign w:val="center"/>
        </w:tcPr>
        <w:p w14:paraId="3AE1CA09" w14:textId="77777777" w:rsidR="00351446" w:rsidRPr="00C76DF3" w:rsidRDefault="00351446"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1088E6" w14:textId="77777777" w:rsidR="00351446" w:rsidRPr="00C76DF3" w:rsidRDefault="00E84D2E" w:rsidP="00BF0916">
          <w:pPr>
            <w:pStyle w:val="ProductList-OfferingBody"/>
            <w:ind w:left="-72" w:right="-77"/>
            <w:jc w:val="center"/>
            <w:rPr>
              <w:color w:val="808080" w:themeColor="background1" w:themeShade="80"/>
              <w:sz w:val="14"/>
              <w:szCs w:val="14"/>
            </w:rPr>
          </w:pPr>
          <w:hyperlink w:anchor="ProductLicensing" w:history="1">
            <w:r w:rsidR="00351446" w:rsidRPr="00A74916">
              <w:rPr>
                <w:rStyle w:val="Hyperlink"/>
                <w:sz w:val="14"/>
                <w:szCs w:val="14"/>
              </w:rPr>
              <w:t xml:space="preserve">Product </w:t>
            </w:r>
            <w:r w:rsidR="00351446">
              <w:rPr>
                <w:rStyle w:val="Hyperlink"/>
                <w:sz w:val="14"/>
                <w:szCs w:val="14"/>
              </w:rPr>
              <w:t>Entries</w:t>
            </w:r>
          </w:hyperlink>
        </w:p>
      </w:tc>
      <w:tc>
        <w:tcPr>
          <w:tcW w:w="185" w:type="dxa"/>
          <w:tcBorders>
            <w:top w:val="nil"/>
            <w:bottom w:val="nil"/>
          </w:tcBorders>
          <w:vAlign w:val="center"/>
        </w:tcPr>
        <w:p w14:paraId="2C6099ED" w14:textId="77777777" w:rsidR="00351446" w:rsidRPr="00C76DF3" w:rsidRDefault="00351446"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10FDDFB0" w14:textId="77777777" w:rsidR="00351446" w:rsidRPr="00C76DF3" w:rsidRDefault="00E84D2E"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51446" w:rsidRPr="00BD502E">
                <w:rPr>
                  <w:rStyle w:val="Hyperlink"/>
                  <w:sz w:val="14"/>
                  <w:szCs w:val="14"/>
                </w:rPr>
                <w:t>Glossary</w:t>
              </w:r>
            </w:hyperlink>
          </w:hyperlink>
          <w:hyperlink w:anchor="Services" w:history="1"/>
        </w:p>
      </w:tc>
      <w:tc>
        <w:tcPr>
          <w:tcW w:w="184" w:type="dxa"/>
          <w:tcBorders>
            <w:top w:val="nil"/>
            <w:bottom w:val="nil"/>
          </w:tcBorders>
          <w:vAlign w:val="center"/>
        </w:tcPr>
        <w:p w14:paraId="767B0B19" w14:textId="77777777" w:rsidR="00351446" w:rsidRPr="00C76DF3" w:rsidRDefault="00351446"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965A5B5" w14:textId="77777777" w:rsidR="00351446" w:rsidRPr="00C76DF3" w:rsidRDefault="00E84D2E" w:rsidP="00BF0916">
          <w:pPr>
            <w:pStyle w:val="ProductList-OfferingBody"/>
            <w:ind w:left="-72" w:right="-74"/>
            <w:jc w:val="center"/>
            <w:rPr>
              <w:color w:val="808080" w:themeColor="background1" w:themeShade="80"/>
              <w:sz w:val="14"/>
              <w:szCs w:val="14"/>
            </w:rPr>
          </w:pPr>
          <w:hyperlink w:anchor="Index" w:history="1">
            <w:r w:rsidR="00351446" w:rsidRPr="00BD502E">
              <w:rPr>
                <w:rStyle w:val="Hyperlink"/>
                <w:sz w:val="14"/>
                <w:szCs w:val="14"/>
              </w:rPr>
              <w:t>Index</w:t>
            </w:r>
          </w:hyperlink>
        </w:p>
      </w:tc>
    </w:tr>
  </w:tbl>
  <w:p w14:paraId="263C7EF1" w14:textId="77777777" w:rsidR="00351446" w:rsidRPr="00BF0916" w:rsidRDefault="00351446" w:rsidP="00370875">
    <w:pPr>
      <w:pStyle w:val="ProductList-Body"/>
      <w:rPr>
        <w:sz w:val="8"/>
        <w:szCs w:val="8"/>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D23F8" w14:textId="54707568" w:rsidR="00351446" w:rsidRDefault="00351446"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51446" w:rsidRPr="00C76DF3" w14:paraId="131CBA39" w14:textId="77777777" w:rsidTr="001478FB">
      <w:trPr>
        <w:trHeight w:val="77"/>
      </w:trPr>
      <w:tc>
        <w:tcPr>
          <w:tcW w:w="1705" w:type="dxa"/>
          <w:shd w:val="clear" w:color="auto" w:fill="F2F2F2" w:themeFill="background1" w:themeFillShade="F2"/>
          <w:vAlign w:val="center"/>
        </w:tcPr>
        <w:p w14:paraId="740DE48F" w14:textId="77777777" w:rsidR="00351446" w:rsidRPr="00C76DF3" w:rsidRDefault="00E84D2E" w:rsidP="00BF0916">
          <w:pPr>
            <w:pStyle w:val="ProductList-OfferingBody"/>
            <w:ind w:left="-77" w:right="-73"/>
            <w:jc w:val="center"/>
            <w:rPr>
              <w:color w:val="808080" w:themeColor="background1" w:themeShade="80"/>
              <w:sz w:val="14"/>
              <w:szCs w:val="14"/>
            </w:rPr>
          </w:pPr>
          <w:hyperlink w:anchor="TableOfContents" w:history="1">
            <w:r w:rsidR="00351446" w:rsidRPr="00BD502E">
              <w:rPr>
                <w:rStyle w:val="Hyperlink"/>
                <w:sz w:val="14"/>
                <w:szCs w:val="14"/>
              </w:rPr>
              <w:t>Table of Contents</w:t>
            </w:r>
          </w:hyperlink>
        </w:p>
      </w:tc>
      <w:tc>
        <w:tcPr>
          <w:tcW w:w="181" w:type="dxa"/>
          <w:tcBorders>
            <w:top w:val="nil"/>
            <w:bottom w:val="nil"/>
          </w:tcBorders>
          <w:vAlign w:val="center"/>
        </w:tcPr>
        <w:p w14:paraId="54064778" w14:textId="77777777" w:rsidR="00351446" w:rsidRPr="00C76DF3" w:rsidRDefault="00351446"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F0BAD0" w14:textId="77777777" w:rsidR="00351446" w:rsidRPr="00C76DF3" w:rsidRDefault="00E84D2E" w:rsidP="00BF0916">
          <w:pPr>
            <w:pStyle w:val="ProductList-OfferingBody"/>
            <w:ind w:left="-72" w:right="-74"/>
            <w:jc w:val="center"/>
            <w:rPr>
              <w:color w:val="808080" w:themeColor="background1" w:themeShade="80"/>
              <w:sz w:val="14"/>
              <w:szCs w:val="14"/>
            </w:rPr>
          </w:pPr>
          <w:hyperlink w:anchor="Introduction" w:history="1">
            <w:r w:rsidR="00351446" w:rsidRPr="00BD502E">
              <w:rPr>
                <w:rStyle w:val="Hyperlink"/>
                <w:sz w:val="14"/>
                <w:szCs w:val="14"/>
              </w:rPr>
              <w:t>Introduction</w:t>
            </w:r>
          </w:hyperlink>
        </w:p>
      </w:tc>
      <w:tc>
        <w:tcPr>
          <w:tcW w:w="182" w:type="dxa"/>
          <w:tcBorders>
            <w:top w:val="nil"/>
            <w:bottom w:val="nil"/>
          </w:tcBorders>
          <w:vAlign w:val="center"/>
        </w:tcPr>
        <w:p w14:paraId="213B667A" w14:textId="77777777" w:rsidR="00351446" w:rsidRPr="00C76DF3" w:rsidRDefault="00351446"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D71089" w14:textId="77777777" w:rsidR="00351446" w:rsidRPr="00C76DF3" w:rsidRDefault="00E84D2E" w:rsidP="00BF0916">
          <w:pPr>
            <w:pStyle w:val="ProductList-OfferingBody"/>
            <w:ind w:left="-72" w:right="-75"/>
            <w:jc w:val="center"/>
            <w:rPr>
              <w:color w:val="808080" w:themeColor="background1" w:themeShade="80"/>
              <w:sz w:val="14"/>
              <w:szCs w:val="14"/>
            </w:rPr>
          </w:pPr>
          <w:hyperlink w:anchor="LicenseTerms" w:history="1">
            <w:r w:rsidR="00351446" w:rsidRPr="00BD502E">
              <w:rPr>
                <w:rStyle w:val="Hyperlink"/>
                <w:sz w:val="14"/>
                <w:szCs w:val="14"/>
              </w:rPr>
              <w:t>License Terms</w:t>
            </w:r>
          </w:hyperlink>
        </w:p>
      </w:tc>
      <w:tc>
        <w:tcPr>
          <w:tcW w:w="183" w:type="dxa"/>
          <w:tcBorders>
            <w:top w:val="nil"/>
            <w:bottom w:val="nil"/>
          </w:tcBorders>
          <w:vAlign w:val="center"/>
        </w:tcPr>
        <w:p w14:paraId="1BA25D25" w14:textId="77777777" w:rsidR="00351446" w:rsidRPr="00C76DF3" w:rsidRDefault="00351446"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DC1435" w14:textId="77777777" w:rsidR="00351446" w:rsidRPr="00C76DF3" w:rsidRDefault="00E84D2E" w:rsidP="00BF0916">
          <w:pPr>
            <w:pStyle w:val="ProductList-OfferingBody"/>
            <w:ind w:left="-72" w:right="-77"/>
            <w:jc w:val="center"/>
            <w:rPr>
              <w:color w:val="808080" w:themeColor="background1" w:themeShade="80"/>
              <w:sz w:val="14"/>
              <w:szCs w:val="14"/>
            </w:rPr>
          </w:pPr>
          <w:hyperlink w:anchor="ProductLicensing" w:history="1">
            <w:r w:rsidR="00351446" w:rsidRPr="00A74916">
              <w:rPr>
                <w:rStyle w:val="Hyperlink"/>
                <w:sz w:val="14"/>
                <w:szCs w:val="14"/>
              </w:rPr>
              <w:t xml:space="preserve">Product </w:t>
            </w:r>
            <w:r w:rsidR="00351446">
              <w:rPr>
                <w:rStyle w:val="Hyperlink"/>
                <w:sz w:val="14"/>
                <w:szCs w:val="14"/>
              </w:rPr>
              <w:t>Entries</w:t>
            </w:r>
          </w:hyperlink>
        </w:p>
      </w:tc>
      <w:tc>
        <w:tcPr>
          <w:tcW w:w="185" w:type="dxa"/>
          <w:tcBorders>
            <w:top w:val="nil"/>
            <w:bottom w:val="nil"/>
          </w:tcBorders>
          <w:vAlign w:val="center"/>
        </w:tcPr>
        <w:p w14:paraId="1BFFFED6" w14:textId="77777777" w:rsidR="00351446" w:rsidRPr="00C76DF3" w:rsidRDefault="00351446"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E01974" w14:textId="77777777" w:rsidR="00351446" w:rsidRPr="00C76DF3" w:rsidRDefault="00E84D2E"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51446" w:rsidRPr="00BD502E">
                <w:rPr>
                  <w:rStyle w:val="Hyperlink"/>
                  <w:sz w:val="14"/>
                  <w:szCs w:val="14"/>
                </w:rPr>
                <w:t>Glossary</w:t>
              </w:r>
            </w:hyperlink>
          </w:hyperlink>
          <w:hyperlink w:anchor="Services" w:history="1"/>
        </w:p>
      </w:tc>
      <w:tc>
        <w:tcPr>
          <w:tcW w:w="184" w:type="dxa"/>
          <w:tcBorders>
            <w:top w:val="nil"/>
            <w:bottom w:val="nil"/>
          </w:tcBorders>
          <w:vAlign w:val="center"/>
        </w:tcPr>
        <w:p w14:paraId="1E3D5C72" w14:textId="77777777" w:rsidR="00351446" w:rsidRPr="00C76DF3" w:rsidRDefault="00351446"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33104B12" w14:textId="77777777" w:rsidR="00351446" w:rsidRPr="00C76DF3" w:rsidRDefault="00E84D2E" w:rsidP="00BF0916">
          <w:pPr>
            <w:pStyle w:val="ProductList-OfferingBody"/>
            <w:ind w:left="-72" w:right="-74"/>
            <w:jc w:val="center"/>
            <w:rPr>
              <w:color w:val="808080" w:themeColor="background1" w:themeShade="80"/>
              <w:sz w:val="14"/>
              <w:szCs w:val="14"/>
            </w:rPr>
          </w:pPr>
          <w:hyperlink w:anchor="Index" w:history="1">
            <w:r w:rsidR="00351446" w:rsidRPr="00BD502E">
              <w:rPr>
                <w:rStyle w:val="Hyperlink"/>
                <w:sz w:val="14"/>
                <w:szCs w:val="14"/>
              </w:rPr>
              <w:t>Index</w:t>
            </w:r>
          </w:hyperlink>
        </w:p>
      </w:tc>
    </w:tr>
  </w:tbl>
  <w:p w14:paraId="7954F005" w14:textId="77777777" w:rsidR="00351446" w:rsidRPr="00BF0916" w:rsidRDefault="00351446"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1446" w:rsidRPr="00C76DF3" w14:paraId="0520C738" w14:textId="77777777" w:rsidTr="00CA55D9">
      <w:tc>
        <w:tcPr>
          <w:tcW w:w="1255" w:type="dxa"/>
          <w:shd w:val="clear" w:color="auto" w:fill="BFBFBF" w:themeFill="background1" w:themeFillShade="BF"/>
          <w:vAlign w:val="center"/>
        </w:tcPr>
        <w:p w14:paraId="78CD2218" w14:textId="77777777" w:rsidR="00351446" w:rsidRPr="00C76DF3" w:rsidRDefault="00E84D2E" w:rsidP="00370875">
          <w:pPr>
            <w:pStyle w:val="ProductList-OfferingBody"/>
            <w:ind w:left="-77" w:right="-73"/>
            <w:jc w:val="center"/>
            <w:rPr>
              <w:color w:val="808080" w:themeColor="background1" w:themeShade="80"/>
              <w:sz w:val="14"/>
              <w:szCs w:val="14"/>
            </w:rPr>
          </w:pPr>
          <w:hyperlink w:anchor="TableOfContents" w:history="1">
            <w:r w:rsidR="00351446" w:rsidRPr="00BD502E">
              <w:rPr>
                <w:rStyle w:val="Hyperlink"/>
                <w:sz w:val="14"/>
                <w:szCs w:val="14"/>
              </w:rPr>
              <w:t>Table of Contents</w:t>
            </w:r>
          </w:hyperlink>
        </w:p>
      </w:tc>
      <w:tc>
        <w:tcPr>
          <w:tcW w:w="181" w:type="dxa"/>
          <w:tcBorders>
            <w:top w:val="nil"/>
            <w:bottom w:val="nil"/>
          </w:tcBorders>
          <w:vAlign w:val="center"/>
        </w:tcPr>
        <w:p w14:paraId="70A1EB6D" w14:textId="77777777" w:rsidR="00351446" w:rsidRPr="00C76DF3" w:rsidRDefault="00351446"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troduction" w:history="1">
            <w:r w:rsidR="00351446" w:rsidRPr="00BD502E">
              <w:rPr>
                <w:rStyle w:val="Hyperlink"/>
                <w:sz w:val="14"/>
                <w:szCs w:val="14"/>
              </w:rPr>
              <w:t>Introduction</w:t>
            </w:r>
          </w:hyperlink>
        </w:p>
      </w:tc>
      <w:tc>
        <w:tcPr>
          <w:tcW w:w="182" w:type="dxa"/>
          <w:tcBorders>
            <w:top w:val="nil"/>
            <w:bottom w:val="nil"/>
          </w:tcBorders>
          <w:vAlign w:val="center"/>
        </w:tcPr>
        <w:p w14:paraId="1BEA070D" w14:textId="77777777" w:rsidR="00351446" w:rsidRPr="00C76DF3" w:rsidRDefault="00351446"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351446" w:rsidRPr="00C76DF3" w:rsidRDefault="00E84D2E" w:rsidP="00370875">
          <w:pPr>
            <w:pStyle w:val="ProductList-OfferingBody"/>
            <w:ind w:left="-72" w:right="-75"/>
            <w:jc w:val="center"/>
            <w:rPr>
              <w:color w:val="808080" w:themeColor="background1" w:themeShade="80"/>
              <w:sz w:val="14"/>
              <w:szCs w:val="14"/>
            </w:rPr>
          </w:pPr>
          <w:hyperlink w:anchor="LicenseTerms" w:history="1">
            <w:r w:rsidR="00351446" w:rsidRPr="00BD502E">
              <w:rPr>
                <w:rStyle w:val="Hyperlink"/>
                <w:sz w:val="14"/>
                <w:szCs w:val="14"/>
              </w:rPr>
              <w:t>License Terms</w:t>
            </w:r>
          </w:hyperlink>
        </w:p>
      </w:tc>
      <w:tc>
        <w:tcPr>
          <w:tcW w:w="183" w:type="dxa"/>
          <w:tcBorders>
            <w:top w:val="nil"/>
            <w:bottom w:val="nil"/>
          </w:tcBorders>
          <w:vAlign w:val="center"/>
        </w:tcPr>
        <w:p w14:paraId="0B872E91" w14:textId="77777777" w:rsidR="00351446" w:rsidRPr="00C76DF3" w:rsidRDefault="00351446"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351446" w:rsidRPr="00C76DF3" w:rsidRDefault="00E84D2E" w:rsidP="00370875">
          <w:pPr>
            <w:pStyle w:val="ProductList-OfferingBody"/>
            <w:ind w:left="-72" w:right="-77"/>
            <w:jc w:val="center"/>
            <w:rPr>
              <w:color w:val="808080" w:themeColor="background1" w:themeShade="80"/>
              <w:sz w:val="14"/>
              <w:szCs w:val="14"/>
            </w:rPr>
          </w:pPr>
          <w:hyperlink w:anchor="Software" w:history="1">
            <w:r w:rsidR="00351446" w:rsidRPr="00BD502E">
              <w:rPr>
                <w:rStyle w:val="Hyperlink"/>
                <w:sz w:val="14"/>
                <w:szCs w:val="14"/>
              </w:rPr>
              <w:t>Software</w:t>
            </w:r>
          </w:hyperlink>
        </w:p>
      </w:tc>
      <w:tc>
        <w:tcPr>
          <w:tcW w:w="185" w:type="dxa"/>
          <w:tcBorders>
            <w:top w:val="nil"/>
            <w:bottom w:val="nil"/>
          </w:tcBorders>
          <w:vAlign w:val="center"/>
        </w:tcPr>
        <w:p w14:paraId="408E6BFE"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351446" w:rsidRPr="00C76DF3" w:rsidRDefault="00E84D2E" w:rsidP="00370875">
          <w:pPr>
            <w:pStyle w:val="ProductList-OfferingBody"/>
            <w:ind w:left="-72" w:right="-77"/>
            <w:jc w:val="center"/>
            <w:rPr>
              <w:color w:val="808080" w:themeColor="background1" w:themeShade="80"/>
              <w:sz w:val="14"/>
              <w:szCs w:val="14"/>
            </w:rPr>
          </w:pPr>
          <w:hyperlink w:anchor="OnlineServices" w:history="1">
            <w:r w:rsidR="00351446" w:rsidRPr="00BD502E">
              <w:rPr>
                <w:rStyle w:val="Hyperlink"/>
                <w:sz w:val="14"/>
                <w:szCs w:val="14"/>
              </w:rPr>
              <w:t>Online Services</w:t>
            </w:r>
          </w:hyperlink>
        </w:p>
      </w:tc>
      <w:tc>
        <w:tcPr>
          <w:tcW w:w="180" w:type="dxa"/>
          <w:tcBorders>
            <w:top w:val="nil"/>
            <w:bottom w:val="nil"/>
          </w:tcBorders>
        </w:tcPr>
        <w:p w14:paraId="360EA458" w14:textId="77777777" w:rsidR="00351446" w:rsidRPr="00C76DF3" w:rsidRDefault="00351446"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351446" w:rsidRPr="00C76DF3" w:rsidRDefault="00E84D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351446" w:rsidRPr="00BD502E">
              <w:rPr>
                <w:rStyle w:val="Hyperlink"/>
                <w:sz w:val="14"/>
                <w:szCs w:val="14"/>
              </w:rPr>
              <w:t>Glossary</w:t>
            </w:r>
          </w:hyperlink>
          <w:r w:rsidR="0035144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351446" w:rsidRPr="00C76DF3" w:rsidRDefault="0035144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351446" w:rsidRPr="00C76DF3" w:rsidRDefault="00E84D2E" w:rsidP="00370875">
          <w:pPr>
            <w:pStyle w:val="ProductList-OfferingBody"/>
            <w:ind w:left="-72" w:right="-76"/>
            <w:jc w:val="center"/>
            <w:rPr>
              <w:color w:val="808080" w:themeColor="background1" w:themeShade="80"/>
              <w:sz w:val="14"/>
              <w:szCs w:val="14"/>
            </w:rPr>
          </w:pPr>
          <w:hyperlink w:anchor="AppendixA" w:history="1">
            <w:r w:rsidR="00351446" w:rsidRPr="00BD502E">
              <w:rPr>
                <w:rStyle w:val="Hyperlink"/>
                <w:sz w:val="14"/>
                <w:szCs w:val="14"/>
              </w:rPr>
              <w:t>Appendices</w:t>
            </w:r>
          </w:hyperlink>
        </w:p>
      </w:tc>
      <w:tc>
        <w:tcPr>
          <w:tcW w:w="184" w:type="dxa"/>
          <w:tcBorders>
            <w:top w:val="nil"/>
            <w:bottom w:val="nil"/>
          </w:tcBorders>
          <w:vAlign w:val="center"/>
        </w:tcPr>
        <w:p w14:paraId="49886511" w14:textId="77777777" w:rsidR="00351446" w:rsidRPr="00C76DF3" w:rsidRDefault="00351446"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351446" w:rsidRPr="00C76DF3" w:rsidRDefault="00E84D2E" w:rsidP="00370875">
          <w:pPr>
            <w:pStyle w:val="ProductList-OfferingBody"/>
            <w:ind w:left="-72" w:right="-74"/>
            <w:jc w:val="center"/>
            <w:rPr>
              <w:color w:val="808080" w:themeColor="background1" w:themeShade="80"/>
              <w:sz w:val="14"/>
              <w:szCs w:val="14"/>
            </w:rPr>
          </w:pPr>
          <w:hyperlink w:anchor="Index" w:history="1">
            <w:r w:rsidR="00351446" w:rsidRPr="00BD502E">
              <w:rPr>
                <w:rStyle w:val="Hyperlink"/>
                <w:sz w:val="14"/>
                <w:szCs w:val="14"/>
              </w:rPr>
              <w:t>Index</w:t>
            </w:r>
          </w:hyperlink>
        </w:p>
      </w:tc>
    </w:tr>
  </w:tbl>
  <w:p w14:paraId="55876EE2" w14:textId="77777777" w:rsidR="00351446" w:rsidRDefault="00351446"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51446" w:rsidRPr="00C76DF3" w14:paraId="08EB3581" w14:textId="77777777" w:rsidTr="00CA48E1">
      <w:tc>
        <w:tcPr>
          <w:tcW w:w="1705" w:type="dxa"/>
          <w:shd w:val="clear" w:color="auto" w:fill="F2F2F2" w:themeFill="background1" w:themeFillShade="F2"/>
          <w:vAlign w:val="center"/>
        </w:tcPr>
        <w:p w14:paraId="569AC9D7" w14:textId="77777777" w:rsidR="00351446" w:rsidRPr="00C76DF3" w:rsidRDefault="00E84D2E" w:rsidP="00CA48E1">
          <w:pPr>
            <w:pStyle w:val="ProductList-OfferingBody"/>
            <w:ind w:left="-77" w:right="-73"/>
            <w:jc w:val="center"/>
            <w:rPr>
              <w:color w:val="808080" w:themeColor="background1" w:themeShade="80"/>
              <w:sz w:val="14"/>
              <w:szCs w:val="14"/>
            </w:rPr>
          </w:pPr>
          <w:hyperlink w:anchor="TableOfContents" w:history="1">
            <w:r w:rsidR="00351446" w:rsidRPr="00BD502E">
              <w:rPr>
                <w:rStyle w:val="Hyperlink"/>
                <w:sz w:val="14"/>
                <w:szCs w:val="14"/>
              </w:rPr>
              <w:t>Table of Contents</w:t>
            </w:r>
          </w:hyperlink>
        </w:p>
      </w:tc>
      <w:tc>
        <w:tcPr>
          <w:tcW w:w="181" w:type="dxa"/>
          <w:tcBorders>
            <w:top w:val="nil"/>
            <w:bottom w:val="nil"/>
          </w:tcBorders>
          <w:vAlign w:val="center"/>
        </w:tcPr>
        <w:p w14:paraId="0B3E1ED1" w14:textId="77777777" w:rsidR="00351446" w:rsidRPr="00C76DF3" w:rsidRDefault="00351446" w:rsidP="00CA48E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930E601" w14:textId="77777777" w:rsidR="00351446" w:rsidRPr="00C76DF3" w:rsidRDefault="00E84D2E" w:rsidP="00CA48E1">
          <w:pPr>
            <w:pStyle w:val="ProductList-OfferingBody"/>
            <w:ind w:left="-72" w:right="-74"/>
            <w:jc w:val="center"/>
            <w:rPr>
              <w:color w:val="808080" w:themeColor="background1" w:themeShade="80"/>
              <w:sz w:val="14"/>
              <w:szCs w:val="14"/>
            </w:rPr>
          </w:pPr>
          <w:hyperlink w:anchor="Introduction" w:history="1">
            <w:r w:rsidR="00351446" w:rsidRPr="00BD502E">
              <w:rPr>
                <w:rStyle w:val="Hyperlink"/>
                <w:sz w:val="14"/>
                <w:szCs w:val="14"/>
              </w:rPr>
              <w:t>Introduction</w:t>
            </w:r>
          </w:hyperlink>
        </w:p>
      </w:tc>
      <w:tc>
        <w:tcPr>
          <w:tcW w:w="182" w:type="dxa"/>
          <w:tcBorders>
            <w:top w:val="nil"/>
            <w:bottom w:val="nil"/>
          </w:tcBorders>
          <w:vAlign w:val="center"/>
        </w:tcPr>
        <w:p w14:paraId="13F4A967" w14:textId="77777777" w:rsidR="00351446" w:rsidRPr="00C76DF3" w:rsidRDefault="00351446" w:rsidP="00CA48E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13A39E" w14:textId="77777777" w:rsidR="00351446" w:rsidRPr="00C76DF3" w:rsidRDefault="00E84D2E" w:rsidP="00CA48E1">
          <w:pPr>
            <w:pStyle w:val="ProductList-OfferingBody"/>
            <w:ind w:left="-72" w:right="-75"/>
            <w:jc w:val="center"/>
            <w:rPr>
              <w:color w:val="808080" w:themeColor="background1" w:themeShade="80"/>
              <w:sz w:val="14"/>
              <w:szCs w:val="14"/>
            </w:rPr>
          </w:pPr>
          <w:hyperlink w:anchor="LicenseTerms" w:history="1">
            <w:r w:rsidR="00351446" w:rsidRPr="00BD502E">
              <w:rPr>
                <w:rStyle w:val="Hyperlink"/>
                <w:sz w:val="14"/>
                <w:szCs w:val="14"/>
              </w:rPr>
              <w:t>License Terms</w:t>
            </w:r>
          </w:hyperlink>
        </w:p>
      </w:tc>
      <w:tc>
        <w:tcPr>
          <w:tcW w:w="183" w:type="dxa"/>
          <w:tcBorders>
            <w:top w:val="nil"/>
            <w:bottom w:val="nil"/>
          </w:tcBorders>
          <w:vAlign w:val="center"/>
        </w:tcPr>
        <w:p w14:paraId="0878BE04" w14:textId="77777777" w:rsidR="00351446" w:rsidRPr="00C76DF3" w:rsidRDefault="00351446" w:rsidP="00CA48E1">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1E5C39" w14:textId="77777777" w:rsidR="00351446" w:rsidRPr="00C76DF3" w:rsidRDefault="00E84D2E" w:rsidP="00CA48E1">
          <w:pPr>
            <w:pStyle w:val="ProductList-OfferingBody"/>
            <w:ind w:left="-72" w:right="-77"/>
            <w:jc w:val="center"/>
            <w:rPr>
              <w:color w:val="808080" w:themeColor="background1" w:themeShade="80"/>
              <w:sz w:val="14"/>
              <w:szCs w:val="14"/>
            </w:rPr>
          </w:pPr>
          <w:hyperlink w:anchor="ProductLicensing" w:history="1">
            <w:r w:rsidR="00351446" w:rsidRPr="00A74916">
              <w:rPr>
                <w:rStyle w:val="Hyperlink"/>
                <w:sz w:val="14"/>
                <w:szCs w:val="14"/>
              </w:rPr>
              <w:t xml:space="preserve">Product </w:t>
            </w:r>
            <w:r w:rsidR="00351446">
              <w:rPr>
                <w:rStyle w:val="Hyperlink"/>
                <w:sz w:val="14"/>
                <w:szCs w:val="14"/>
              </w:rPr>
              <w:t>Entries</w:t>
            </w:r>
          </w:hyperlink>
        </w:p>
      </w:tc>
      <w:tc>
        <w:tcPr>
          <w:tcW w:w="185" w:type="dxa"/>
          <w:tcBorders>
            <w:top w:val="nil"/>
            <w:bottom w:val="nil"/>
          </w:tcBorders>
          <w:vAlign w:val="center"/>
        </w:tcPr>
        <w:p w14:paraId="76C4B618" w14:textId="77777777" w:rsidR="00351446" w:rsidRPr="00C76DF3" w:rsidRDefault="00351446" w:rsidP="00CA48E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38AAA2E" w14:textId="77777777" w:rsidR="00351446" w:rsidRPr="00C76DF3" w:rsidRDefault="00E84D2E" w:rsidP="00CA48E1">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51446" w:rsidRPr="00BD502E">
                <w:rPr>
                  <w:rStyle w:val="Hyperlink"/>
                  <w:sz w:val="14"/>
                  <w:szCs w:val="14"/>
                </w:rPr>
                <w:t>Glossary</w:t>
              </w:r>
            </w:hyperlink>
          </w:hyperlink>
          <w:hyperlink w:anchor="Services" w:history="1"/>
        </w:p>
      </w:tc>
      <w:tc>
        <w:tcPr>
          <w:tcW w:w="184" w:type="dxa"/>
          <w:tcBorders>
            <w:top w:val="nil"/>
            <w:bottom w:val="nil"/>
          </w:tcBorders>
          <w:vAlign w:val="center"/>
        </w:tcPr>
        <w:p w14:paraId="29AFA378" w14:textId="77777777" w:rsidR="00351446" w:rsidRPr="00C76DF3" w:rsidRDefault="00351446" w:rsidP="00CA48E1">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21EF6B4" w14:textId="77777777" w:rsidR="00351446" w:rsidRPr="00C76DF3" w:rsidRDefault="00E84D2E" w:rsidP="00CA48E1">
          <w:pPr>
            <w:pStyle w:val="ProductList-OfferingBody"/>
            <w:ind w:left="-72" w:right="-74"/>
            <w:jc w:val="center"/>
            <w:rPr>
              <w:color w:val="808080" w:themeColor="background1" w:themeShade="80"/>
              <w:sz w:val="14"/>
              <w:szCs w:val="14"/>
            </w:rPr>
          </w:pPr>
          <w:hyperlink w:anchor="Index" w:history="1">
            <w:r w:rsidR="00351446" w:rsidRPr="00BD502E">
              <w:rPr>
                <w:rStyle w:val="Hyperlink"/>
                <w:sz w:val="14"/>
                <w:szCs w:val="14"/>
              </w:rPr>
              <w:t>Index</w:t>
            </w:r>
          </w:hyperlink>
        </w:p>
      </w:tc>
    </w:tr>
  </w:tbl>
  <w:p w14:paraId="7FD2FAB0" w14:textId="77777777" w:rsidR="00351446" w:rsidRDefault="00351446"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430EF" w14:textId="45ACAAFC" w:rsidR="00351446" w:rsidRPr="00383BC7" w:rsidRDefault="00351446"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51446" w:rsidRPr="00C76DF3" w14:paraId="083E16A4" w14:textId="77777777" w:rsidTr="001478FB">
      <w:tc>
        <w:tcPr>
          <w:tcW w:w="1705" w:type="dxa"/>
          <w:shd w:val="clear" w:color="auto" w:fill="F2F2F2" w:themeFill="background1" w:themeFillShade="F2"/>
          <w:vAlign w:val="center"/>
        </w:tcPr>
        <w:p w14:paraId="42973504" w14:textId="77777777" w:rsidR="00351446" w:rsidRPr="00C76DF3" w:rsidRDefault="00E84D2E" w:rsidP="00383BC7">
          <w:pPr>
            <w:pStyle w:val="ProductList-OfferingBody"/>
            <w:ind w:left="-77" w:right="-73"/>
            <w:jc w:val="center"/>
            <w:rPr>
              <w:color w:val="808080" w:themeColor="background1" w:themeShade="80"/>
              <w:sz w:val="14"/>
              <w:szCs w:val="14"/>
            </w:rPr>
          </w:pPr>
          <w:hyperlink w:anchor="TableOfContents" w:history="1">
            <w:r w:rsidR="00351446" w:rsidRPr="00BD502E">
              <w:rPr>
                <w:rStyle w:val="Hyperlink"/>
                <w:sz w:val="14"/>
                <w:szCs w:val="14"/>
              </w:rPr>
              <w:t>Table of Contents</w:t>
            </w:r>
          </w:hyperlink>
        </w:p>
      </w:tc>
      <w:tc>
        <w:tcPr>
          <w:tcW w:w="181" w:type="dxa"/>
          <w:tcBorders>
            <w:top w:val="nil"/>
            <w:bottom w:val="nil"/>
          </w:tcBorders>
          <w:vAlign w:val="center"/>
        </w:tcPr>
        <w:p w14:paraId="3DD9BC9C" w14:textId="77777777" w:rsidR="00351446" w:rsidRPr="00C76DF3" w:rsidRDefault="00351446"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5258490" w14:textId="77777777" w:rsidR="00351446" w:rsidRPr="00C76DF3" w:rsidRDefault="00E84D2E" w:rsidP="00383BC7">
          <w:pPr>
            <w:pStyle w:val="ProductList-OfferingBody"/>
            <w:ind w:left="-72" w:right="-74"/>
            <w:jc w:val="center"/>
            <w:rPr>
              <w:color w:val="808080" w:themeColor="background1" w:themeShade="80"/>
              <w:sz w:val="14"/>
              <w:szCs w:val="14"/>
            </w:rPr>
          </w:pPr>
          <w:hyperlink w:anchor="Introduction" w:history="1">
            <w:r w:rsidR="00351446" w:rsidRPr="00BD502E">
              <w:rPr>
                <w:rStyle w:val="Hyperlink"/>
                <w:sz w:val="14"/>
                <w:szCs w:val="14"/>
              </w:rPr>
              <w:t>Introduction</w:t>
            </w:r>
          </w:hyperlink>
        </w:p>
      </w:tc>
      <w:tc>
        <w:tcPr>
          <w:tcW w:w="182" w:type="dxa"/>
          <w:tcBorders>
            <w:top w:val="nil"/>
            <w:bottom w:val="nil"/>
          </w:tcBorders>
          <w:vAlign w:val="center"/>
        </w:tcPr>
        <w:p w14:paraId="6B5B649F" w14:textId="77777777" w:rsidR="00351446" w:rsidRPr="00C76DF3" w:rsidRDefault="00351446"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301F93" w14:textId="77777777" w:rsidR="00351446" w:rsidRPr="00C76DF3" w:rsidRDefault="00E84D2E" w:rsidP="00383BC7">
          <w:pPr>
            <w:pStyle w:val="ProductList-OfferingBody"/>
            <w:ind w:left="-72" w:right="-75"/>
            <w:jc w:val="center"/>
            <w:rPr>
              <w:color w:val="808080" w:themeColor="background1" w:themeShade="80"/>
              <w:sz w:val="14"/>
              <w:szCs w:val="14"/>
            </w:rPr>
          </w:pPr>
          <w:hyperlink w:anchor="LicenseTerms" w:history="1">
            <w:r w:rsidR="00351446" w:rsidRPr="00BD502E">
              <w:rPr>
                <w:rStyle w:val="Hyperlink"/>
                <w:sz w:val="14"/>
                <w:szCs w:val="14"/>
              </w:rPr>
              <w:t>License Terms</w:t>
            </w:r>
          </w:hyperlink>
        </w:p>
      </w:tc>
      <w:tc>
        <w:tcPr>
          <w:tcW w:w="183" w:type="dxa"/>
          <w:tcBorders>
            <w:top w:val="nil"/>
            <w:bottom w:val="nil"/>
          </w:tcBorders>
          <w:vAlign w:val="center"/>
        </w:tcPr>
        <w:p w14:paraId="4D380EF6" w14:textId="77777777" w:rsidR="00351446" w:rsidRPr="00C76DF3" w:rsidRDefault="00351446"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A2D4EC" w14:textId="77777777" w:rsidR="00351446" w:rsidRPr="00C76DF3" w:rsidRDefault="00E84D2E" w:rsidP="00383BC7">
          <w:pPr>
            <w:pStyle w:val="ProductList-OfferingBody"/>
            <w:ind w:left="-72" w:right="-77"/>
            <w:jc w:val="center"/>
            <w:rPr>
              <w:color w:val="808080" w:themeColor="background1" w:themeShade="80"/>
              <w:sz w:val="14"/>
              <w:szCs w:val="14"/>
            </w:rPr>
          </w:pPr>
          <w:hyperlink w:anchor="ProductLicensing" w:history="1">
            <w:r w:rsidR="00351446" w:rsidRPr="00A74916">
              <w:rPr>
                <w:rStyle w:val="Hyperlink"/>
                <w:sz w:val="14"/>
                <w:szCs w:val="14"/>
              </w:rPr>
              <w:t xml:space="preserve">Product </w:t>
            </w:r>
            <w:r w:rsidR="00351446">
              <w:rPr>
                <w:rStyle w:val="Hyperlink"/>
                <w:sz w:val="14"/>
                <w:szCs w:val="14"/>
              </w:rPr>
              <w:t>Entries</w:t>
            </w:r>
          </w:hyperlink>
        </w:p>
      </w:tc>
      <w:tc>
        <w:tcPr>
          <w:tcW w:w="185" w:type="dxa"/>
          <w:tcBorders>
            <w:top w:val="nil"/>
            <w:bottom w:val="nil"/>
          </w:tcBorders>
          <w:vAlign w:val="center"/>
        </w:tcPr>
        <w:p w14:paraId="53CF4E9B" w14:textId="77777777" w:rsidR="00351446" w:rsidRPr="00C76DF3" w:rsidRDefault="00351446"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307674D" w14:textId="77777777" w:rsidR="00351446" w:rsidRPr="00C76DF3" w:rsidRDefault="00E84D2E"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51446" w:rsidRPr="00BD502E">
                <w:rPr>
                  <w:rStyle w:val="Hyperlink"/>
                  <w:sz w:val="14"/>
                  <w:szCs w:val="14"/>
                </w:rPr>
                <w:t>Glossary</w:t>
              </w:r>
            </w:hyperlink>
          </w:hyperlink>
          <w:hyperlink w:anchor="Services" w:history="1"/>
        </w:p>
      </w:tc>
      <w:tc>
        <w:tcPr>
          <w:tcW w:w="184" w:type="dxa"/>
          <w:tcBorders>
            <w:top w:val="nil"/>
            <w:bottom w:val="nil"/>
          </w:tcBorders>
          <w:vAlign w:val="center"/>
        </w:tcPr>
        <w:p w14:paraId="5E12CA64" w14:textId="77777777" w:rsidR="00351446" w:rsidRPr="00C76DF3" w:rsidRDefault="00351446"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1EB3ADE" w14:textId="77777777" w:rsidR="00351446" w:rsidRPr="00C76DF3" w:rsidRDefault="00E84D2E" w:rsidP="00383BC7">
          <w:pPr>
            <w:pStyle w:val="ProductList-OfferingBody"/>
            <w:ind w:left="-72" w:right="-74"/>
            <w:jc w:val="center"/>
            <w:rPr>
              <w:color w:val="808080" w:themeColor="background1" w:themeShade="80"/>
              <w:sz w:val="14"/>
              <w:szCs w:val="14"/>
            </w:rPr>
          </w:pPr>
          <w:hyperlink w:anchor="Index" w:history="1">
            <w:r w:rsidR="00351446" w:rsidRPr="00BD502E">
              <w:rPr>
                <w:rStyle w:val="Hyperlink"/>
                <w:sz w:val="14"/>
                <w:szCs w:val="14"/>
              </w:rPr>
              <w:t>Index</w:t>
            </w:r>
          </w:hyperlink>
        </w:p>
      </w:tc>
    </w:tr>
  </w:tbl>
  <w:p w14:paraId="0C286888" w14:textId="77777777" w:rsidR="00351446" w:rsidRPr="00383BC7" w:rsidRDefault="00351446" w:rsidP="0037087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0DCE3" w14:textId="2EB46541" w:rsidR="00351446" w:rsidRDefault="00351446"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51446" w:rsidRPr="00C76DF3" w14:paraId="35822988" w14:textId="77777777" w:rsidTr="001478FB">
      <w:tc>
        <w:tcPr>
          <w:tcW w:w="1705" w:type="dxa"/>
          <w:shd w:val="clear" w:color="auto" w:fill="F2F2F2" w:themeFill="background1" w:themeFillShade="F2"/>
          <w:vAlign w:val="center"/>
        </w:tcPr>
        <w:p w14:paraId="3752AAEC" w14:textId="77777777" w:rsidR="00351446" w:rsidRPr="00C76DF3" w:rsidRDefault="00E84D2E" w:rsidP="00383BC7">
          <w:pPr>
            <w:pStyle w:val="ProductList-OfferingBody"/>
            <w:ind w:left="-77" w:right="-73"/>
            <w:jc w:val="center"/>
            <w:rPr>
              <w:color w:val="808080" w:themeColor="background1" w:themeShade="80"/>
              <w:sz w:val="14"/>
              <w:szCs w:val="14"/>
            </w:rPr>
          </w:pPr>
          <w:hyperlink w:anchor="TableOfContents" w:history="1">
            <w:r w:rsidR="00351446" w:rsidRPr="00BD502E">
              <w:rPr>
                <w:rStyle w:val="Hyperlink"/>
                <w:sz w:val="14"/>
                <w:szCs w:val="14"/>
              </w:rPr>
              <w:t>Table of Contents</w:t>
            </w:r>
          </w:hyperlink>
        </w:p>
      </w:tc>
      <w:tc>
        <w:tcPr>
          <w:tcW w:w="181" w:type="dxa"/>
          <w:tcBorders>
            <w:top w:val="nil"/>
            <w:bottom w:val="nil"/>
          </w:tcBorders>
          <w:vAlign w:val="center"/>
        </w:tcPr>
        <w:p w14:paraId="7973F620" w14:textId="77777777" w:rsidR="00351446" w:rsidRPr="00C76DF3" w:rsidRDefault="00351446"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B61405" w14:textId="77777777" w:rsidR="00351446" w:rsidRPr="00C76DF3" w:rsidRDefault="00E84D2E" w:rsidP="00383BC7">
          <w:pPr>
            <w:pStyle w:val="ProductList-OfferingBody"/>
            <w:ind w:left="-72" w:right="-74"/>
            <w:jc w:val="center"/>
            <w:rPr>
              <w:color w:val="808080" w:themeColor="background1" w:themeShade="80"/>
              <w:sz w:val="14"/>
              <w:szCs w:val="14"/>
            </w:rPr>
          </w:pPr>
          <w:hyperlink w:anchor="Introduction" w:history="1">
            <w:r w:rsidR="00351446" w:rsidRPr="00BD502E">
              <w:rPr>
                <w:rStyle w:val="Hyperlink"/>
                <w:sz w:val="14"/>
                <w:szCs w:val="14"/>
              </w:rPr>
              <w:t>Introduction</w:t>
            </w:r>
          </w:hyperlink>
        </w:p>
      </w:tc>
      <w:tc>
        <w:tcPr>
          <w:tcW w:w="182" w:type="dxa"/>
          <w:tcBorders>
            <w:top w:val="nil"/>
            <w:bottom w:val="nil"/>
          </w:tcBorders>
          <w:vAlign w:val="center"/>
        </w:tcPr>
        <w:p w14:paraId="142B0153" w14:textId="77777777" w:rsidR="00351446" w:rsidRPr="00C76DF3" w:rsidRDefault="00351446"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50DE8A38" w14:textId="77777777" w:rsidR="00351446" w:rsidRPr="00C76DF3" w:rsidRDefault="00E84D2E" w:rsidP="00383BC7">
          <w:pPr>
            <w:pStyle w:val="ProductList-OfferingBody"/>
            <w:ind w:left="-72" w:right="-75"/>
            <w:jc w:val="center"/>
            <w:rPr>
              <w:color w:val="808080" w:themeColor="background1" w:themeShade="80"/>
              <w:sz w:val="14"/>
              <w:szCs w:val="14"/>
            </w:rPr>
          </w:pPr>
          <w:hyperlink w:anchor="LicenseTerms" w:history="1">
            <w:r w:rsidR="00351446" w:rsidRPr="00BD502E">
              <w:rPr>
                <w:rStyle w:val="Hyperlink"/>
                <w:sz w:val="14"/>
                <w:szCs w:val="14"/>
              </w:rPr>
              <w:t>License Terms</w:t>
            </w:r>
          </w:hyperlink>
        </w:p>
      </w:tc>
      <w:tc>
        <w:tcPr>
          <w:tcW w:w="183" w:type="dxa"/>
          <w:tcBorders>
            <w:top w:val="nil"/>
            <w:bottom w:val="nil"/>
          </w:tcBorders>
          <w:vAlign w:val="center"/>
        </w:tcPr>
        <w:p w14:paraId="0469619C" w14:textId="77777777" w:rsidR="00351446" w:rsidRPr="00C76DF3" w:rsidRDefault="00351446"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9D25A4A" w14:textId="77777777" w:rsidR="00351446" w:rsidRPr="00C76DF3" w:rsidRDefault="00E84D2E" w:rsidP="00383BC7">
          <w:pPr>
            <w:pStyle w:val="ProductList-OfferingBody"/>
            <w:ind w:left="-72" w:right="-77"/>
            <w:jc w:val="center"/>
            <w:rPr>
              <w:color w:val="808080" w:themeColor="background1" w:themeShade="80"/>
              <w:sz w:val="14"/>
              <w:szCs w:val="14"/>
            </w:rPr>
          </w:pPr>
          <w:hyperlink w:anchor="ProductLicensing" w:history="1">
            <w:r w:rsidR="00351446" w:rsidRPr="00A74916">
              <w:rPr>
                <w:rStyle w:val="Hyperlink"/>
                <w:sz w:val="14"/>
                <w:szCs w:val="14"/>
              </w:rPr>
              <w:t xml:space="preserve">Product </w:t>
            </w:r>
            <w:r w:rsidR="00351446">
              <w:rPr>
                <w:rStyle w:val="Hyperlink"/>
                <w:sz w:val="14"/>
                <w:szCs w:val="14"/>
              </w:rPr>
              <w:t>Entries</w:t>
            </w:r>
          </w:hyperlink>
        </w:p>
      </w:tc>
      <w:tc>
        <w:tcPr>
          <w:tcW w:w="185" w:type="dxa"/>
          <w:tcBorders>
            <w:top w:val="nil"/>
            <w:bottom w:val="nil"/>
          </w:tcBorders>
          <w:vAlign w:val="center"/>
        </w:tcPr>
        <w:p w14:paraId="75DEA0B2" w14:textId="77777777" w:rsidR="00351446" w:rsidRPr="00C76DF3" w:rsidRDefault="00351446"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8C7C85E" w14:textId="77777777" w:rsidR="00351446" w:rsidRPr="00C76DF3" w:rsidRDefault="00E84D2E"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51446" w:rsidRPr="00BD502E">
                <w:rPr>
                  <w:rStyle w:val="Hyperlink"/>
                  <w:sz w:val="14"/>
                  <w:szCs w:val="14"/>
                </w:rPr>
                <w:t>Glossary</w:t>
              </w:r>
            </w:hyperlink>
          </w:hyperlink>
          <w:hyperlink w:anchor="Services" w:history="1"/>
        </w:p>
      </w:tc>
      <w:tc>
        <w:tcPr>
          <w:tcW w:w="184" w:type="dxa"/>
          <w:tcBorders>
            <w:top w:val="nil"/>
            <w:bottom w:val="nil"/>
          </w:tcBorders>
          <w:vAlign w:val="center"/>
        </w:tcPr>
        <w:p w14:paraId="235EBA28" w14:textId="77777777" w:rsidR="00351446" w:rsidRPr="00C76DF3" w:rsidRDefault="00351446"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185BB0" w14:textId="77777777" w:rsidR="00351446" w:rsidRPr="00C76DF3" w:rsidRDefault="00E84D2E" w:rsidP="00383BC7">
          <w:pPr>
            <w:pStyle w:val="ProductList-OfferingBody"/>
            <w:ind w:left="-72" w:right="-74"/>
            <w:jc w:val="center"/>
            <w:rPr>
              <w:color w:val="808080" w:themeColor="background1" w:themeShade="80"/>
              <w:sz w:val="14"/>
              <w:szCs w:val="14"/>
            </w:rPr>
          </w:pPr>
          <w:hyperlink w:anchor="Index" w:history="1">
            <w:r w:rsidR="00351446" w:rsidRPr="00BD502E">
              <w:rPr>
                <w:rStyle w:val="Hyperlink"/>
                <w:sz w:val="14"/>
                <w:szCs w:val="14"/>
              </w:rPr>
              <w:t>Index</w:t>
            </w:r>
          </w:hyperlink>
        </w:p>
      </w:tc>
    </w:tr>
  </w:tbl>
  <w:p w14:paraId="5D8021E4" w14:textId="77777777" w:rsidR="00351446" w:rsidRDefault="00351446" w:rsidP="00383BC7">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13665" w14:textId="1652243A" w:rsidR="00351446" w:rsidRDefault="00351446" w:rsidP="00383BC7">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51446" w:rsidRPr="00C76DF3" w14:paraId="12A1EC8B" w14:textId="77777777" w:rsidTr="00CA48E1">
      <w:tc>
        <w:tcPr>
          <w:tcW w:w="1705" w:type="dxa"/>
          <w:shd w:val="clear" w:color="auto" w:fill="F2F2F2" w:themeFill="background1" w:themeFillShade="F2"/>
          <w:vAlign w:val="center"/>
        </w:tcPr>
        <w:p w14:paraId="54E6D84E" w14:textId="77777777" w:rsidR="00351446" w:rsidRPr="00C76DF3" w:rsidRDefault="00E84D2E" w:rsidP="00383BC7">
          <w:pPr>
            <w:pStyle w:val="ProductList-OfferingBody"/>
            <w:ind w:left="-77" w:right="-73"/>
            <w:jc w:val="center"/>
            <w:rPr>
              <w:color w:val="808080" w:themeColor="background1" w:themeShade="80"/>
              <w:sz w:val="14"/>
              <w:szCs w:val="14"/>
            </w:rPr>
          </w:pPr>
          <w:hyperlink w:anchor="TableOfContents" w:history="1">
            <w:r w:rsidR="00351446" w:rsidRPr="00BD502E">
              <w:rPr>
                <w:rStyle w:val="Hyperlink"/>
                <w:sz w:val="14"/>
                <w:szCs w:val="14"/>
              </w:rPr>
              <w:t>Table of Contents</w:t>
            </w:r>
          </w:hyperlink>
        </w:p>
      </w:tc>
      <w:tc>
        <w:tcPr>
          <w:tcW w:w="181" w:type="dxa"/>
          <w:tcBorders>
            <w:top w:val="nil"/>
            <w:bottom w:val="nil"/>
          </w:tcBorders>
          <w:vAlign w:val="center"/>
        </w:tcPr>
        <w:p w14:paraId="3705016D" w14:textId="77777777" w:rsidR="00351446" w:rsidRPr="00C76DF3" w:rsidRDefault="00351446"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6148B50" w14:textId="77777777" w:rsidR="00351446" w:rsidRPr="00C76DF3" w:rsidRDefault="00E84D2E" w:rsidP="00383BC7">
          <w:pPr>
            <w:pStyle w:val="ProductList-OfferingBody"/>
            <w:ind w:left="-72" w:right="-74"/>
            <w:jc w:val="center"/>
            <w:rPr>
              <w:color w:val="808080" w:themeColor="background1" w:themeShade="80"/>
              <w:sz w:val="14"/>
              <w:szCs w:val="14"/>
            </w:rPr>
          </w:pPr>
          <w:hyperlink w:anchor="Introduction" w:history="1">
            <w:r w:rsidR="00351446" w:rsidRPr="00BD502E">
              <w:rPr>
                <w:rStyle w:val="Hyperlink"/>
                <w:sz w:val="14"/>
                <w:szCs w:val="14"/>
              </w:rPr>
              <w:t>Introduction</w:t>
            </w:r>
          </w:hyperlink>
        </w:p>
      </w:tc>
      <w:tc>
        <w:tcPr>
          <w:tcW w:w="182" w:type="dxa"/>
          <w:tcBorders>
            <w:top w:val="nil"/>
            <w:bottom w:val="nil"/>
          </w:tcBorders>
          <w:vAlign w:val="center"/>
        </w:tcPr>
        <w:p w14:paraId="6D31584C" w14:textId="77777777" w:rsidR="00351446" w:rsidRPr="00C76DF3" w:rsidRDefault="00351446"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19154C74" w14:textId="77777777" w:rsidR="00351446" w:rsidRPr="00C76DF3" w:rsidRDefault="00E84D2E" w:rsidP="00383BC7">
          <w:pPr>
            <w:pStyle w:val="ProductList-OfferingBody"/>
            <w:ind w:left="-72" w:right="-75"/>
            <w:jc w:val="center"/>
            <w:rPr>
              <w:color w:val="808080" w:themeColor="background1" w:themeShade="80"/>
              <w:sz w:val="14"/>
              <w:szCs w:val="14"/>
            </w:rPr>
          </w:pPr>
          <w:hyperlink w:anchor="LicenseTerms" w:history="1">
            <w:r w:rsidR="00351446" w:rsidRPr="00BD502E">
              <w:rPr>
                <w:rStyle w:val="Hyperlink"/>
                <w:sz w:val="14"/>
                <w:szCs w:val="14"/>
              </w:rPr>
              <w:t>License Terms</w:t>
            </w:r>
          </w:hyperlink>
        </w:p>
      </w:tc>
      <w:tc>
        <w:tcPr>
          <w:tcW w:w="183" w:type="dxa"/>
          <w:tcBorders>
            <w:top w:val="nil"/>
            <w:bottom w:val="nil"/>
          </w:tcBorders>
          <w:vAlign w:val="center"/>
        </w:tcPr>
        <w:p w14:paraId="6122C6E5" w14:textId="77777777" w:rsidR="00351446" w:rsidRPr="00C76DF3" w:rsidRDefault="00351446"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352758" w14:textId="77777777" w:rsidR="00351446" w:rsidRPr="00C76DF3" w:rsidRDefault="00E84D2E" w:rsidP="00383BC7">
          <w:pPr>
            <w:pStyle w:val="ProductList-OfferingBody"/>
            <w:ind w:left="-72" w:right="-77"/>
            <w:jc w:val="center"/>
            <w:rPr>
              <w:color w:val="808080" w:themeColor="background1" w:themeShade="80"/>
              <w:sz w:val="14"/>
              <w:szCs w:val="14"/>
            </w:rPr>
          </w:pPr>
          <w:hyperlink w:anchor="ProductLicensing" w:history="1">
            <w:r w:rsidR="00351446" w:rsidRPr="00A74916">
              <w:rPr>
                <w:rStyle w:val="Hyperlink"/>
                <w:sz w:val="14"/>
                <w:szCs w:val="14"/>
              </w:rPr>
              <w:t xml:space="preserve">Product </w:t>
            </w:r>
            <w:r w:rsidR="00351446">
              <w:rPr>
                <w:rStyle w:val="Hyperlink"/>
                <w:sz w:val="14"/>
                <w:szCs w:val="14"/>
              </w:rPr>
              <w:t>Entries</w:t>
            </w:r>
          </w:hyperlink>
        </w:p>
      </w:tc>
      <w:tc>
        <w:tcPr>
          <w:tcW w:w="185" w:type="dxa"/>
          <w:tcBorders>
            <w:top w:val="nil"/>
            <w:bottom w:val="nil"/>
          </w:tcBorders>
          <w:vAlign w:val="center"/>
        </w:tcPr>
        <w:p w14:paraId="283320E1" w14:textId="77777777" w:rsidR="00351446" w:rsidRPr="00C76DF3" w:rsidRDefault="00351446"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C811D45" w14:textId="77777777" w:rsidR="00351446" w:rsidRPr="00C76DF3" w:rsidRDefault="00E84D2E"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51446" w:rsidRPr="00BD502E">
                <w:rPr>
                  <w:rStyle w:val="Hyperlink"/>
                  <w:sz w:val="14"/>
                  <w:szCs w:val="14"/>
                </w:rPr>
                <w:t>Glossary</w:t>
              </w:r>
            </w:hyperlink>
          </w:hyperlink>
          <w:hyperlink w:anchor="Services" w:history="1"/>
        </w:p>
      </w:tc>
      <w:tc>
        <w:tcPr>
          <w:tcW w:w="184" w:type="dxa"/>
          <w:tcBorders>
            <w:top w:val="nil"/>
            <w:bottom w:val="nil"/>
          </w:tcBorders>
          <w:vAlign w:val="center"/>
        </w:tcPr>
        <w:p w14:paraId="104CCF7D" w14:textId="77777777" w:rsidR="00351446" w:rsidRPr="00C76DF3" w:rsidRDefault="00351446"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DC0A5B4" w14:textId="77777777" w:rsidR="00351446" w:rsidRPr="00C76DF3" w:rsidRDefault="00E84D2E" w:rsidP="00383BC7">
          <w:pPr>
            <w:pStyle w:val="ProductList-OfferingBody"/>
            <w:ind w:left="-72" w:right="-74"/>
            <w:jc w:val="center"/>
            <w:rPr>
              <w:color w:val="808080" w:themeColor="background1" w:themeShade="80"/>
              <w:sz w:val="14"/>
              <w:szCs w:val="14"/>
            </w:rPr>
          </w:pPr>
          <w:hyperlink w:anchor="Index" w:history="1">
            <w:r w:rsidR="00351446" w:rsidRPr="00BD502E">
              <w:rPr>
                <w:rStyle w:val="Hyperlink"/>
                <w:sz w:val="14"/>
                <w:szCs w:val="14"/>
              </w:rPr>
              <w:t>Index</w:t>
            </w:r>
          </w:hyperlink>
        </w:p>
      </w:tc>
    </w:tr>
  </w:tbl>
  <w:p w14:paraId="71CDF685" w14:textId="77777777" w:rsidR="00351446" w:rsidRPr="00383BC7" w:rsidRDefault="00351446" w:rsidP="00383BC7">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39F59" w14:textId="77777777" w:rsidR="00E84D2E" w:rsidRDefault="00E84D2E" w:rsidP="009A573F">
      <w:pPr>
        <w:spacing w:after="0" w:line="240" w:lineRule="auto"/>
      </w:pPr>
      <w:r>
        <w:separator/>
      </w:r>
    </w:p>
    <w:p w14:paraId="4454C95C" w14:textId="77777777" w:rsidR="00E84D2E" w:rsidRDefault="00E84D2E"/>
  </w:footnote>
  <w:footnote w:type="continuationSeparator" w:id="0">
    <w:p w14:paraId="2068276F" w14:textId="77777777" w:rsidR="00E84D2E" w:rsidRDefault="00E84D2E" w:rsidP="009A573F">
      <w:pPr>
        <w:spacing w:after="0" w:line="240" w:lineRule="auto"/>
      </w:pPr>
      <w:r>
        <w:continuationSeparator/>
      </w:r>
    </w:p>
    <w:p w14:paraId="56BD8A51" w14:textId="77777777" w:rsidR="00E84D2E" w:rsidRDefault="00E84D2E"/>
  </w:footnote>
  <w:footnote w:type="continuationNotice" w:id="1">
    <w:p w14:paraId="27978EF2" w14:textId="77777777" w:rsidR="00E84D2E" w:rsidRDefault="00E84D2E">
      <w:pPr>
        <w:spacing w:after="0" w:line="240" w:lineRule="auto"/>
      </w:pPr>
    </w:p>
    <w:p w14:paraId="7C53B15A" w14:textId="77777777" w:rsidR="00E84D2E" w:rsidRDefault="00E84D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C7B94" w14:textId="77777777" w:rsidR="0008197E" w:rsidRDefault="00081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EndPr/>
    <w:sdtContent>
      <w:p w14:paraId="20D2152F" w14:textId="5DB77CF5" w:rsidR="00351446" w:rsidRDefault="00351446" w:rsidP="003848B5">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sidR="00297966">
          <w:rPr>
            <w:sz w:val="16"/>
            <w:szCs w:val="16"/>
          </w:rPr>
          <w:t>January 2017</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08197E">
          <w:rPr>
            <w:noProof/>
            <w:sz w:val="16"/>
            <w:szCs w:val="16"/>
          </w:rPr>
          <w:t>21</w:t>
        </w:r>
        <w:r w:rsidRPr="00A247F3">
          <w:rPr>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B2644" w14:textId="77777777" w:rsidR="0008197E" w:rsidRDefault="000819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77039738"/>
      <w:docPartObj>
        <w:docPartGallery w:val="Page Numbers (Top of Page)"/>
        <w:docPartUnique/>
      </w:docPartObj>
    </w:sdtPr>
    <w:sdtEndPr/>
    <w:sdtContent>
      <w:p w14:paraId="2A248024" w14:textId="36DBF166" w:rsidR="00351446" w:rsidRPr="00A247F3" w:rsidRDefault="00351446" w:rsidP="00A247F3">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Pr>
            <w:sz w:val="16"/>
            <w:szCs w:val="16"/>
          </w:rPr>
          <w:t>January 2017</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08197E">
          <w:rPr>
            <w:noProof/>
            <w:sz w:val="16"/>
            <w:szCs w:val="16"/>
          </w:rPr>
          <w:t>10</w:t>
        </w:r>
        <w:r w:rsidRPr="00A247F3">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492B"/>
    <w:multiLevelType w:val="hybridMultilevel"/>
    <w:tmpl w:val="76BED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A7265"/>
    <w:multiLevelType w:val="hybridMultilevel"/>
    <w:tmpl w:val="5FD61724"/>
    <w:lvl w:ilvl="0" w:tplc="8578C2E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1"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E3480C"/>
    <w:multiLevelType w:val="hybridMultilevel"/>
    <w:tmpl w:val="5998B19A"/>
    <w:lvl w:ilvl="0" w:tplc="8578C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23"/>
  </w:num>
  <w:num w:numId="4">
    <w:abstractNumId w:val="28"/>
  </w:num>
  <w:num w:numId="5">
    <w:abstractNumId w:val="2"/>
  </w:num>
  <w:num w:numId="6">
    <w:abstractNumId w:val="25"/>
  </w:num>
  <w:num w:numId="7">
    <w:abstractNumId w:val="26"/>
  </w:num>
  <w:num w:numId="8">
    <w:abstractNumId w:val="17"/>
  </w:num>
  <w:num w:numId="9">
    <w:abstractNumId w:val="22"/>
  </w:num>
  <w:num w:numId="10">
    <w:abstractNumId w:val="14"/>
  </w:num>
  <w:num w:numId="11">
    <w:abstractNumId w:val="24"/>
  </w:num>
  <w:num w:numId="12">
    <w:abstractNumId w:val="10"/>
  </w:num>
  <w:num w:numId="13">
    <w:abstractNumId w:val="32"/>
  </w:num>
  <w:num w:numId="14">
    <w:abstractNumId w:val="9"/>
  </w:num>
  <w:num w:numId="15">
    <w:abstractNumId w:val="6"/>
  </w:num>
  <w:num w:numId="16">
    <w:abstractNumId w:val="21"/>
  </w:num>
  <w:num w:numId="17">
    <w:abstractNumId w:val="19"/>
  </w:num>
  <w:num w:numId="18">
    <w:abstractNumId w:val="16"/>
  </w:num>
  <w:num w:numId="19">
    <w:abstractNumId w:val="29"/>
  </w:num>
  <w:num w:numId="20">
    <w:abstractNumId w:val="1"/>
  </w:num>
  <w:num w:numId="21">
    <w:abstractNumId w:val="30"/>
  </w:num>
  <w:num w:numId="22">
    <w:abstractNumId w:val="12"/>
  </w:num>
  <w:num w:numId="23">
    <w:abstractNumId w:val="27"/>
  </w:num>
  <w:num w:numId="24">
    <w:abstractNumId w:val="31"/>
  </w:num>
  <w:num w:numId="25">
    <w:abstractNumId w:val="4"/>
  </w:num>
  <w:num w:numId="26">
    <w:abstractNumId w:val="7"/>
  </w:num>
  <w:num w:numId="27">
    <w:abstractNumId w:val="0"/>
  </w:num>
  <w:num w:numId="28">
    <w:abstractNumId w:val="11"/>
  </w:num>
  <w:num w:numId="29">
    <w:abstractNumId w:val="13"/>
  </w:num>
  <w:num w:numId="30">
    <w:abstractNumId w:val="18"/>
  </w:num>
  <w:num w:numId="31">
    <w:abstractNumId w:val="15"/>
  </w:num>
  <w:num w:numId="32">
    <w:abstractNumId w:val="3"/>
  </w:num>
  <w:num w:numId="33">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ocumentProtection w:edit="readOnly" w:enforcement="1" w:cryptProviderType="rsaAES" w:cryptAlgorithmClass="hash" w:cryptAlgorithmType="typeAny" w:cryptAlgorithmSid="14" w:cryptSpinCount="100000" w:hash="cqbte715QTlR98XUcoYQsilNdM299h1990VWJm5s2ZVTldV3x74pofdnqdPQY3h+PotCkFI8OCwaT+WRnbXpFw==" w:salt="vGVuN9ai1DS42dW+46fUI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D30"/>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028C"/>
    <w:rsid w:val="0002129B"/>
    <w:rsid w:val="0002175D"/>
    <w:rsid w:val="00021B59"/>
    <w:rsid w:val="00024B72"/>
    <w:rsid w:val="0002605D"/>
    <w:rsid w:val="00026DDE"/>
    <w:rsid w:val="00026F90"/>
    <w:rsid w:val="0002719C"/>
    <w:rsid w:val="000275CA"/>
    <w:rsid w:val="00031223"/>
    <w:rsid w:val="000312F4"/>
    <w:rsid w:val="00031662"/>
    <w:rsid w:val="0003269D"/>
    <w:rsid w:val="00032CAE"/>
    <w:rsid w:val="000346AC"/>
    <w:rsid w:val="000357C5"/>
    <w:rsid w:val="00035F22"/>
    <w:rsid w:val="000360FD"/>
    <w:rsid w:val="00036242"/>
    <w:rsid w:val="0003651D"/>
    <w:rsid w:val="00036A68"/>
    <w:rsid w:val="000424F4"/>
    <w:rsid w:val="00043712"/>
    <w:rsid w:val="000438F9"/>
    <w:rsid w:val="00043977"/>
    <w:rsid w:val="00043BAC"/>
    <w:rsid w:val="00044E2F"/>
    <w:rsid w:val="00045C64"/>
    <w:rsid w:val="00045F72"/>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4950"/>
    <w:rsid w:val="00066009"/>
    <w:rsid w:val="000674EB"/>
    <w:rsid w:val="00067B4B"/>
    <w:rsid w:val="000710A6"/>
    <w:rsid w:val="000716EB"/>
    <w:rsid w:val="00071788"/>
    <w:rsid w:val="00071A79"/>
    <w:rsid w:val="00071C2C"/>
    <w:rsid w:val="0007363B"/>
    <w:rsid w:val="00073F3C"/>
    <w:rsid w:val="0007491F"/>
    <w:rsid w:val="0007498C"/>
    <w:rsid w:val="00075291"/>
    <w:rsid w:val="0007551D"/>
    <w:rsid w:val="00075561"/>
    <w:rsid w:val="000756A2"/>
    <w:rsid w:val="00076D26"/>
    <w:rsid w:val="000771D1"/>
    <w:rsid w:val="00077A6B"/>
    <w:rsid w:val="000805F3"/>
    <w:rsid w:val="0008070F"/>
    <w:rsid w:val="00081149"/>
    <w:rsid w:val="00081380"/>
    <w:rsid w:val="0008197E"/>
    <w:rsid w:val="00081CA7"/>
    <w:rsid w:val="0008307A"/>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53A4"/>
    <w:rsid w:val="0009588E"/>
    <w:rsid w:val="00095CC9"/>
    <w:rsid w:val="00096224"/>
    <w:rsid w:val="0009717D"/>
    <w:rsid w:val="000972B6"/>
    <w:rsid w:val="000A03D2"/>
    <w:rsid w:val="000A0CD9"/>
    <w:rsid w:val="000A1CAA"/>
    <w:rsid w:val="000A214F"/>
    <w:rsid w:val="000A2E1B"/>
    <w:rsid w:val="000A2E8E"/>
    <w:rsid w:val="000A5DC6"/>
    <w:rsid w:val="000A5FA1"/>
    <w:rsid w:val="000A68A8"/>
    <w:rsid w:val="000A70EE"/>
    <w:rsid w:val="000B0114"/>
    <w:rsid w:val="000B022F"/>
    <w:rsid w:val="000B02C9"/>
    <w:rsid w:val="000B09BD"/>
    <w:rsid w:val="000B0EE9"/>
    <w:rsid w:val="000B1561"/>
    <w:rsid w:val="000B2005"/>
    <w:rsid w:val="000B2C97"/>
    <w:rsid w:val="000B7A36"/>
    <w:rsid w:val="000B7F4B"/>
    <w:rsid w:val="000C0331"/>
    <w:rsid w:val="000C0ACA"/>
    <w:rsid w:val="000C18BD"/>
    <w:rsid w:val="000C1AEC"/>
    <w:rsid w:val="000C1FE1"/>
    <w:rsid w:val="000C393F"/>
    <w:rsid w:val="000C457F"/>
    <w:rsid w:val="000C4BD0"/>
    <w:rsid w:val="000C4CD7"/>
    <w:rsid w:val="000C5923"/>
    <w:rsid w:val="000C6619"/>
    <w:rsid w:val="000C6732"/>
    <w:rsid w:val="000D09D4"/>
    <w:rsid w:val="000D17AD"/>
    <w:rsid w:val="000D1B93"/>
    <w:rsid w:val="000D2BDB"/>
    <w:rsid w:val="000D41C7"/>
    <w:rsid w:val="000D54BB"/>
    <w:rsid w:val="000D5752"/>
    <w:rsid w:val="000D5BE3"/>
    <w:rsid w:val="000D6060"/>
    <w:rsid w:val="000D635C"/>
    <w:rsid w:val="000D64BE"/>
    <w:rsid w:val="000D6BF7"/>
    <w:rsid w:val="000E0469"/>
    <w:rsid w:val="000E08C0"/>
    <w:rsid w:val="000E0CD6"/>
    <w:rsid w:val="000E1DEC"/>
    <w:rsid w:val="000E2DFF"/>
    <w:rsid w:val="000E2E0F"/>
    <w:rsid w:val="000E3D71"/>
    <w:rsid w:val="000E4979"/>
    <w:rsid w:val="000E5327"/>
    <w:rsid w:val="000E65C7"/>
    <w:rsid w:val="000E731E"/>
    <w:rsid w:val="000E791F"/>
    <w:rsid w:val="000F0057"/>
    <w:rsid w:val="000F032B"/>
    <w:rsid w:val="000F08B9"/>
    <w:rsid w:val="000F0AAC"/>
    <w:rsid w:val="000F0C5D"/>
    <w:rsid w:val="000F0F28"/>
    <w:rsid w:val="000F0FB8"/>
    <w:rsid w:val="000F1869"/>
    <w:rsid w:val="000F194F"/>
    <w:rsid w:val="000F1CEA"/>
    <w:rsid w:val="000F41E8"/>
    <w:rsid w:val="000F56C8"/>
    <w:rsid w:val="000F634A"/>
    <w:rsid w:val="00101F01"/>
    <w:rsid w:val="00103590"/>
    <w:rsid w:val="001040A6"/>
    <w:rsid w:val="00104DBC"/>
    <w:rsid w:val="0010585C"/>
    <w:rsid w:val="0010587C"/>
    <w:rsid w:val="00105B4C"/>
    <w:rsid w:val="00105DE0"/>
    <w:rsid w:val="00107E87"/>
    <w:rsid w:val="00107EFC"/>
    <w:rsid w:val="00107F31"/>
    <w:rsid w:val="00110772"/>
    <w:rsid w:val="00110797"/>
    <w:rsid w:val="00110AE8"/>
    <w:rsid w:val="00111912"/>
    <w:rsid w:val="0011309F"/>
    <w:rsid w:val="00113330"/>
    <w:rsid w:val="00113A89"/>
    <w:rsid w:val="00113B71"/>
    <w:rsid w:val="001144E5"/>
    <w:rsid w:val="001155A0"/>
    <w:rsid w:val="001158D3"/>
    <w:rsid w:val="00117393"/>
    <w:rsid w:val="001205C6"/>
    <w:rsid w:val="001214E2"/>
    <w:rsid w:val="00121C00"/>
    <w:rsid w:val="0012357F"/>
    <w:rsid w:val="001242BA"/>
    <w:rsid w:val="001250CC"/>
    <w:rsid w:val="00125581"/>
    <w:rsid w:val="00125CBE"/>
    <w:rsid w:val="00125F0C"/>
    <w:rsid w:val="00126263"/>
    <w:rsid w:val="001269CA"/>
    <w:rsid w:val="00127C5F"/>
    <w:rsid w:val="00127D0B"/>
    <w:rsid w:val="00131F2B"/>
    <w:rsid w:val="001320C2"/>
    <w:rsid w:val="001326E0"/>
    <w:rsid w:val="00132A99"/>
    <w:rsid w:val="00134747"/>
    <w:rsid w:val="0013474F"/>
    <w:rsid w:val="00134DA1"/>
    <w:rsid w:val="00134EF8"/>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47AF"/>
    <w:rsid w:val="00145BE0"/>
    <w:rsid w:val="001472FC"/>
    <w:rsid w:val="001478FB"/>
    <w:rsid w:val="00150F54"/>
    <w:rsid w:val="001517E0"/>
    <w:rsid w:val="00151DE8"/>
    <w:rsid w:val="00153A22"/>
    <w:rsid w:val="00153C26"/>
    <w:rsid w:val="001548B6"/>
    <w:rsid w:val="00156C1C"/>
    <w:rsid w:val="0015746B"/>
    <w:rsid w:val="001602AC"/>
    <w:rsid w:val="001602F8"/>
    <w:rsid w:val="001606C9"/>
    <w:rsid w:val="00160F75"/>
    <w:rsid w:val="001613A3"/>
    <w:rsid w:val="0016181D"/>
    <w:rsid w:val="001618FA"/>
    <w:rsid w:val="00161982"/>
    <w:rsid w:val="00162BBF"/>
    <w:rsid w:val="00163053"/>
    <w:rsid w:val="00165F81"/>
    <w:rsid w:val="00166039"/>
    <w:rsid w:val="00166850"/>
    <w:rsid w:val="00167128"/>
    <w:rsid w:val="00167443"/>
    <w:rsid w:val="00170401"/>
    <w:rsid w:val="00172102"/>
    <w:rsid w:val="00172270"/>
    <w:rsid w:val="00174C82"/>
    <w:rsid w:val="00174EEE"/>
    <w:rsid w:val="001773D1"/>
    <w:rsid w:val="0017786C"/>
    <w:rsid w:val="00177934"/>
    <w:rsid w:val="001821F6"/>
    <w:rsid w:val="0018257C"/>
    <w:rsid w:val="0018296D"/>
    <w:rsid w:val="00182A71"/>
    <w:rsid w:val="0018328C"/>
    <w:rsid w:val="00183408"/>
    <w:rsid w:val="001838D6"/>
    <w:rsid w:val="00185075"/>
    <w:rsid w:val="001864DD"/>
    <w:rsid w:val="0019013F"/>
    <w:rsid w:val="00192095"/>
    <w:rsid w:val="00192E88"/>
    <w:rsid w:val="001948AB"/>
    <w:rsid w:val="00194B97"/>
    <w:rsid w:val="00197620"/>
    <w:rsid w:val="00197871"/>
    <w:rsid w:val="00197FAD"/>
    <w:rsid w:val="001A0074"/>
    <w:rsid w:val="001A05DA"/>
    <w:rsid w:val="001A0977"/>
    <w:rsid w:val="001A1B1A"/>
    <w:rsid w:val="001A2AD4"/>
    <w:rsid w:val="001A36F0"/>
    <w:rsid w:val="001A5E18"/>
    <w:rsid w:val="001A75A3"/>
    <w:rsid w:val="001B02CF"/>
    <w:rsid w:val="001B07B6"/>
    <w:rsid w:val="001B16F3"/>
    <w:rsid w:val="001B193E"/>
    <w:rsid w:val="001B1CB8"/>
    <w:rsid w:val="001B25E0"/>
    <w:rsid w:val="001B2CF6"/>
    <w:rsid w:val="001B351E"/>
    <w:rsid w:val="001B3FEB"/>
    <w:rsid w:val="001B4276"/>
    <w:rsid w:val="001B44F9"/>
    <w:rsid w:val="001B4F20"/>
    <w:rsid w:val="001B66CB"/>
    <w:rsid w:val="001B6D6D"/>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F028E"/>
    <w:rsid w:val="001F243D"/>
    <w:rsid w:val="001F2B9E"/>
    <w:rsid w:val="001F2DDF"/>
    <w:rsid w:val="001F32E8"/>
    <w:rsid w:val="001F3F0A"/>
    <w:rsid w:val="001F3F1F"/>
    <w:rsid w:val="001F4069"/>
    <w:rsid w:val="001F474F"/>
    <w:rsid w:val="001F47DC"/>
    <w:rsid w:val="001F4A2A"/>
    <w:rsid w:val="001F5724"/>
    <w:rsid w:val="001F639E"/>
    <w:rsid w:val="001F738A"/>
    <w:rsid w:val="001F78A1"/>
    <w:rsid w:val="002004DA"/>
    <w:rsid w:val="00200ABA"/>
    <w:rsid w:val="002013EB"/>
    <w:rsid w:val="002024BF"/>
    <w:rsid w:val="0020319C"/>
    <w:rsid w:val="002032CA"/>
    <w:rsid w:val="00203362"/>
    <w:rsid w:val="00203D8F"/>
    <w:rsid w:val="00203F6F"/>
    <w:rsid w:val="002049B2"/>
    <w:rsid w:val="00205A59"/>
    <w:rsid w:val="00206C82"/>
    <w:rsid w:val="00207026"/>
    <w:rsid w:val="00210530"/>
    <w:rsid w:val="0021165D"/>
    <w:rsid w:val="00212A48"/>
    <w:rsid w:val="0021416E"/>
    <w:rsid w:val="002146DC"/>
    <w:rsid w:val="002153A6"/>
    <w:rsid w:val="00215536"/>
    <w:rsid w:val="002160E0"/>
    <w:rsid w:val="00216B4F"/>
    <w:rsid w:val="00216BE3"/>
    <w:rsid w:val="00217724"/>
    <w:rsid w:val="002203AF"/>
    <w:rsid w:val="00220778"/>
    <w:rsid w:val="00221BE9"/>
    <w:rsid w:val="00221CBE"/>
    <w:rsid w:val="00223851"/>
    <w:rsid w:val="00224834"/>
    <w:rsid w:val="002257C7"/>
    <w:rsid w:val="00225972"/>
    <w:rsid w:val="00226714"/>
    <w:rsid w:val="00227978"/>
    <w:rsid w:val="00231891"/>
    <w:rsid w:val="002322BE"/>
    <w:rsid w:val="00233EC5"/>
    <w:rsid w:val="002346B6"/>
    <w:rsid w:val="00235556"/>
    <w:rsid w:val="00236AEC"/>
    <w:rsid w:val="00237299"/>
    <w:rsid w:val="00237725"/>
    <w:rsid w:val="00241D62"/>
    <w:rsid w:val="00241DE3"/>
    <w:rsid w:val="00241F8F"/>
    <w:rsid w:val="00241FA0"/>
    <w:rsid w:val="00242A7E"/>
    <w:rsid w:val="00242D21"/>
    <w:rsid w:val="00243269"/>
    <w:rsid w:val="002435BF"/>
    <w:rsid w:val="00244484"/>
    <w:rsid w:val="002449E9"/>
    <w:rsid w:val="00245C71"/>
    <w:rsid w:val="00245EBD"/>
    <w:rsid w:val="0024721B"/>
    <w:rsid w:val="0025012C"/>
    <w:rsid w:val="002502BF"/>
    <w:rsid w:val="00250620"/>
    <w:rsid w:val="00250C9F"/>
    <w:rsid w:val="0025267B"/>
    <w:rsid w:val="002544D2"/>
    <w:rsid w:val="00254A27"/>
    <w:rsid w:val="00254CA5"/>
    <w:rsid w:val="0025557F"/>
    <w:rsid w:val="00256F64"/>
    <w:rsid w:val="002576AF"/>
    <w:rsid w:val="00257AAC"/>
    <w:rsid w:val="00257E7E"/>
    <w:rsid w:val="002609A0"/>
    <w:rsid w:val="00261F60"/>
    <w:rsid w:val="00262E86"/>
    <w:rsid w:val="002634DC"/>
    <w:rsid w:val="002647B9"/>
    <w:rsid w:val="00264B84"/>
    <w:rsid w:val="00264F54"/>
    <w:rsid w:val="00266EE8"/>
    <w:rsid w:val="002701A8"/>
    <w:rsid w:val="00270341"/>
    <w:rsid w:val="002706D5"/>
    <w:rsid w:val="00270CD4"/>
    <w:rsid w:val="00271353"/>
    <w:rsid w:val="002715CD"/>
    <w:rsid w:val="00272886"/>
    <w:rsid w:val="00272E53"/>
    <w:rsid w:val="002731FA"/>
    <w:rsid w:val="00273364"/>
    <w:rsid w:val="002736C9"/>
    <w:rsid w:val="002743C4"/>
    <w:rsid w:val="00274A9F"/>
    <w:rsid w:val="00276B70"/>
    <w:rsid w:val="00282390"/>
    <w:rsid w:val="0028263A"/>
    <w:rsid w:val="002845AC"/>
    <w:rsid w:val="00284927"/>
    <w:rsid w:val="00285240"/>
    <w:rsid w:val="002864F4"/>
    <w:rsid w:val="00286CE6"/>
    <w:rsid w:val="00286D81"/>
    <w:rsid w:val="00287117"/>
    <w:rsid w:val="002879FE"/>
    <w:rsid w:val="002904AF"/>
    <w:rsid w:val="00291105"/>
    <w:rsid w:val="002924B8"/>
    <w:rsid w:val="00293AB7"/>
    <w:rsid w:val="002949FD"/>
    <w:rsid w:val="00295872"/>
    <w:rsid w:val="00295AC0"/>
    <w:rsid w:val="002967A3"/>
    <w:rsid w:val="002967C1"/>
    <w:rsid w:val="00297098"/>
    <w:rsid w:val="0029712D"/>
    <w:rsid w:val="00297966"/>
    <w:rsid w:val="002979BF"/>
    <w:rsid w:val="002A0830"/>
    <w:rsid w:val="002A1B9D"/>
    <w:rsid w:val="002A1B9F"/>
    <w:rsid w:val="002A2361"/>
    <w:rsid w:val="002A23FB"/>
    <w:rsid w:val="002A2433"/>
    <w:rsid w:val="002A35C6"/>
    <w:rsid w:val="002A395F"/>
    <w:rsid w:val="002A4C21"/>
    <w:rsid w:val="002A5B13"/>
    <w:rsid w:val="002A5D61"/>
    <w:rsid w:val="002B0330"/>
    <w:rsid w:val="002B123C"/>
    <w:rsid w:val="002B1962"/>
    <w:rsid w:val="002B207D"/>
    <w:rsid w:val="002B345F"/>
    <w:rsid w:val="002B3472"/>
    <w:rsid w:val="002B4B19"/>
    <w:rsid w:val="002B6711"/>
    <w:rsid w:val="002B686B"/>
    <w:rsid w:val="002B7512"/>
    <w:rsid w:val="002B789A"/>
    <w:rsid w:val="002C0221"/>
    <w:rsid w:val="002C0961"/>
    <w:rsid w:val="002C1CF2"/>
    <w:rsid w:val="002C2D16"/>
    <w:rsid w:val="002C3399"/>
    <w:rsid w:val="002C4498"/>
    <w:rsid w:val="002C64D4"/>
    <w:rsid w:val="002C75B0"/>
    <w:rsid w:val="002D0BF6"/>
    <w:rsid w:val="002D2411"/>
    <w:rsid w:val="002D32FC"/>
    <w:rsid w:val="002D3658"/>
    <w:rsid w:val="002D5039"/>
    <w:rsid w:val="002D53AE"/>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F06B0"/>
    <w:rsid w:val="002F0E74"/>
    <w:rsid w:val="002F275E"/>
    <w:rsid w:val="002F27C1"/>
    <w:rsid w:val="002F2EEC"/>
    <w:rsid w:val="002F3019"/>
    <w:rsid w:val="002F3FF6"/>
    <w:rsid w:val="002F57A2"/>
    <w:rsid w:val="002F6407"/>
    <w:rsid w:val="002F669D"/>
    <w:rsid w:val="00300192"/>
    <w:rsid w:val="00300AFC"/>
    <w:rsid w:val="00301068"/>
    <w:rsid w:val="00302DE5"/>
    <w:rsid w:val="003035AD"/>
    <w:rsid w:val="00305488"/>
    <w:rsid w:val="003061DB"/>
    <w:rsid w:val="003062C6"/>
    <w:rsid w:val="003065A7"/>
    <w:rsid w:val="00306B0E"/>
    <w:rsid w:val="00307930"/>
    <w:rsid w:val="00307E17"/>
    <w:rsid w:val="00310586"/>
    <w:rsid w:val="0031099E"/>
    <w:rsid w:val="003118A7"/>
    <w:rsid w:val="00312DB2"/>
    <w:rsid w:val="003134A1"/>
    <w:rsid w:val="00314DF5"/>
    <w:rsid w:val="0031516B"/>
    <w:rsid w:val="003169FA"/>
    <w:rsid w:val="00317042"/>
    <w:rsid w:val="00320484"/>
    <w:rsid w:val="00321349"/>
    <w:rsid w:val="00321BDB"/>
    <w:rsid w:val="00324595"/>
    <w:rsid w:val="00325D68"/>
    <w:rsid w:val="00325DEE"/>
    <w:rsid w:val="00325FEC"/>
    <w:rsid w:val="0032621C"/>
    <w:rsid w:val="003264A7"/>
    <w:rsid w:val="00326B36"/>
    <w:rsid w:val="00330838"/>
    <w:rsid w:val="00330A08"/>
    <w:rsid w:val="00330FC1"/>
    <w:rsid w:val="00331F3B"/>
    <w:rsid w:val="00332075"/>
    <w:rsid w:val="00332825"/>
    <w:rsid w:val="00332DA2"/>
    <w:rsid w:val="00333070"/>
    <w:rsid w:val="00333185"/>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66C3"/>
    <w:rsid w:val="0034691B"/>
    <w:rsid w:val="003474F0"/>
    <w:rsid w:val="00347861"/>
    <w:rsid w:val="003508DC"/>
    <w:rsid w:val="0035123C"/>
    <w:rsid w:val="00351446"/>
    <w:rsid w:val="00352762"/>
    <w:rsid w:val="00353134"/>
    <w:rsid w:val="00353A91"/>
    <w:rsid w:val="00353E4C"/>
    <w:rsid w:val="00354D09"/>
    <w:rsid w:val="00356011"/>
    <w:rsid w:val="003564EF"/>
    <w:rsid w:val="0035666C"/>
    <w:rsid w:val="00361351"/>
    <w:rsid w:val="00362758"/>
    <w:rsid w:val="003631EE"/>
    <w:rsid w:val="00363282"/>
    <w:rsid w:val="003632D9"/>
    <w:rsid w:val="00363C45"/>
    <w:rsid w:val="003646C3"/>
    <w:rsid w:val="003653F7"/>
    <w:rsid w:val="00365D48"/>
    <w:rsid w:val="00366E31"/>
    <w:rsid w:val="0036780D"/>
    <w:rsid w:val="003702A6"/>
    <w:rsid w:val="00370875"/>
    <w:rsid w:val="00371CE9"/>
    <w:rsid w:val="00371F71"/>
    <w:rsid w:val="0037484F"/>
    <w:rsid w:val="00374D89"/>
    <w:rsid w:val="00375C0C"/>
    <w:rsid w:val="00376CFE"/>
    <w:rsid w:val="00376D5D"/>
    <w:rsid w:val="003771E1"/>
    <w:rsid w:val="00377A85"/>
    <w:rsid w:val="00380492"/>
    <w:rsid w:val="00380F55"/>
    <w:rsid w:val="003821A8"/>
    <w:rsid w:val="0038301E"/>
    <w:rsid w:val="00383705"/>
    <w:rsid w:val="003837F2"/>
    <w:rsid w:val="00383BC7"/>
    <w:rsid w:val="00383E2E"/>
    <w:rsid w:val="003848B5"/>
    <w:rsid w:val="00384F2E"/>
    <w:rsid w:val="003855C0"/>
    <w:rsid w:val="003871B9"/>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7EA"/>
    <w:rsid w:val="003A2368"/>
    <w:rsid w:val="003A2454"/>
    <w:rsid w:val="003A2B94"/>
    <w:rsid w:val="003A35A1"/>
    <w:rsid w:val="003A43D0"/>
    <w:rsid w:val="003A47A6"/>
    <w:rsid w:val="003A53F8"/>
    <w:rsid w:val="003A5D08"/>
    <w:rsid w:val="003A6669"/>
    <w:rsid w:val="003A6A04"/>
    <w:rsid w:val="003B0439"/>
    <w:rsid w:val="003B0523"/>
    <w:rsid w:val="003B1725"/>
    <w:rsid w:val="003B2041"/>
    <w:rsid w:val="003B28A7"/>
    <w:rsid w:val="003B2A20"/>
    <w:rsid w:val="003B3981"/>
    <w:rsid w:val="003B3EBC"/>
    <w:rsid w:val="003B4047"/>
    <w:rsid w:val="003B4EA0"/>
    <w:rsid w:val="003B5955"/>
    <w:rsid w:val="003B79DF"/>
    <w:rsid w:val="003B7A21"/>
    <w:rsid w:val="003C259A"/>
    <w:rsid w:val="003C399B"/>
    <w:rsid w:val="003C3B94"/>
    <w:rsid w:val="003C4187"/>
    <w:rsid w:val="003C4AE5"/>
    <w:rsid w:val="003C53AC"/>
    <w:rsid w:val="003C5C98"/>
    <w:rsid w:val="003C65F4"/>
    <w:rsid w:val="003C6EEC"/>
    <w:rsid w:val="003C75D2"/>
    <w:rsid w:val="003C75FF"/>
    <w:rsid w:val="003D0497"/>
    <w:rsid w:val="003D0993"/>
    <w:rsid w:val="003D1789"/>
    <w:rsid w:val="003D351C"/>
    <w:rsid w:val="003D396A"/>
    <w:rsid w:val="003D3DF4"/>
    <w:rsid w:val="003D66C9"/>
    <w:rsid w:val="003D7A21"/>
    <w:rsid w:val="003D7C6B"/>
    <w:rsid w:val="003D7D56"/>
    <w:rsid w:val="003E0987"/>
    <w:rsid w:val="003E0D6C"/>
    <w:rsid w:val="003E0F9D"/>
    <w:rsid w:val="003E1568"/>
    <w:rsid w:val="003E3526"/>
    <w:rsid w:val="003E3CA7"/>
    <w:rsid w:val="003E4218"/>
    <w:rsid w:val="003E4A4E"/>
    <w:rsid w:val="003E559D"/>
    <w:rsid w:val="003E70C2"/>
    <w:rsid w:val="003E74A6"/>
    <w:rsid w:val="003F047F"/>
    <w:rsid w:val="003F2F03"/>
    <w:rsid w:val="003F40DC"/>
    <w:rsid w:val="003F46A0"/>
    <w:rsid w:val="003F56B8"/>
    <w:rsid w:val="003F6895"/>
    <w:rsid w:val="003F6A8B"/>
    <w:rsid w:val="003F6BD4"/>
    <w:rsid w:val="00400438"/>
    <w:rsid w:val="0040049A"/>
    <w:rsid w:val="00400F83"/>
    <w:rsid w:val="004018BA"/>
    <w:rsid w:val="00402625"/>
    <w:rsid w:val="0040275F"/>
    <w:rsid w:val="004029C9"/>
    <w:rsid w:val="00402F40"/>
    <w:rsid w:val="00403CA8"/>
    <w:rsid w:val="00404EAA"/>
    <w:rsid w:val="00405189"/>
    <w:rsid w:val="004059E0"/>
    <w:rsid w:val="00405EEC"/>
    <w:rsid w:val="00406FB4"/>
    <w:rsid w:val="00407104"/>
    <w:rsid w:val="0040715C"/>
    <w:rsid w:val="00407597"/>
    <w:rsid w:val="00407AD1"/>
    <w:rsid w:val="00407E60"/>
    <w:rsid w:val="0041183B"/>
    <w:rsid w:val="004126E0"/>
    <w:rsid w:val="00412E14"/>
    <w:rsid w:val="004134D9"/>
    <w:rsid w:val="00413DD7"/>
    <w:rsid w:val="0041454F"/>
    <w:rsid w:val="00416D6B"/>
    <w:rsid w:val="004172C7"/>
    <w:rsid w:val="00422587"/>
    <w:rsid w:val="004231A4"/>
    <w:rsid w:val="00424257"/>
    <w:rsid w:val="00424EF7"/>
    <w:rsid w:val="00424F9E"/>
    <w:rsid w:val="004259E7"/>
    <w:rsid w:val="00426727"/>
    <w:rsid w:val="00430C94"/>
    <w:rsid w:val="00430D37"/>
    <w:rsid w:val="0043154F"/>
    <w:rsid w:val="00432379"/>
    <w:rsid w:val="00433156"/>
    <w:rsid w:val="00433364"/>
    <w:rsid w:val="004346AF"/>
    <w:rsid w:val="00434703"/>
    <w:rsid w:val="00434B26"/>
    <w:rsid w:val="0043598B"/>
    <w:rsid w:val="0043674F"/>
    <w:rsid w:val="00437184"/>
    <w:rsid w:val="00440A6E"/>
    <w:rsid w:val="00442B9A"/>
    <w:rsid w:val="00443BC2"/>
    <w:rsid w:val="00443EC1"/>
    <w:rsid w:val="004456F3"/>
    <w:rsid w:val="004457B1"/>
    <w:rsid w:val="00445AEE"/>
    <w:rsid w:val="00445F82"/>
    <w:rsid w:val="004461C6"/>
    <w:rsid w:val="0044640E"/>
    <w:rsid w:val="00446C42"/>
    <w:rsid w:val="00447219"/>
    <w:rsid w:val="004472B4"/>
    <w:rsid w:val="00447F7F"/>
    <w:rsid w:val="0045030D"/>
    <w:rsid w:val="00450BEA"/>
    <w:rsid w:val="00450EF0"/>
    <w:rsid w:val="00452717"/>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3E3"/>
    <w:rsid w:val="00467C95"/>
    <w:rsid w:val="004704B0"/>
    <w:rsid w:val="0047224F"/>
    <w:rsid w:val="0047290B"/>
    <w:rsid w:val="00472FC6"/>
    <w:rsid w:val="00474818"/>
    <w:rsid w:val="00474CAF"/>
    <w:rsid w:val="00475545"/>
    <w:rsid w:val="00476096"/>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73ED"/>
    <w:rsid w:val="00497B7B"/>
    <w:rsid w:val="00497F36"/>
    <w:rsid w:val="004A0588"/>
    <w:rsid w:val="004A09AC"/>
    <w:rsid w:val="004A1C51"/>
    <w:rsid w:val="004A24BE"/>
    <w:rsid w:val="004A3FA6"/>
    <w:rsid w:val="004A4169"/>
    <w:rsid w:val="004A5441"/>
    <w:rsid w:val="004A63C6"/>
    <w:rsid w:val="004A6CAA"/>
    <w:rsid w:val="004A7A48"/>
    <w:rsid w:val="004B011A"/>
    <w:rsid w:val="004B1425"/>
    <w:rsid w:val="004B169F"/>
    <w:rsid w:val="004B1F8C"/>
    <w:rsid w:val="004B372F"/>
    <w:rsid w:val="004B4BEE"/>
    <w:rsid w:val="004B53BA"/>
    <w:rsid w:val="004B63C4"/>
    <w:rsid w:val="004B6DAB"/>
    <w:rsid w:val="004C035B"/>
    <w:rsid w:val="004C0D6C"/>
    <w:rsid w:val="004C13CC"/>
    <w:rsid w:val="004C1D2D"/>
    <w:rsid w:val="004C1D7D"/>
    <w:rsid w:val="004C3350"/>
    <w:rsid w:val="004C42CE"/>
    <w:rsid w:val="004C49FB"/>
    <w:rsid w:val="004C4C0B"/>
    <w:rsid w:val="004C5158"/>
    <w:rsid w:val="004C523B"/>
    <w:rsid w:val="004C7334"/>
    <w:rsid w:val="004C784E"/>
    <w:rsid w:val="004D0454"/>
    <w:rsid w:val="004D0ACF"/>
    <w:rsid w:val="004D1BCF"/>
    <w:rsid w:val="004D2D33"/>
    <w:rsid w:val="004D3CEB"/>
    <w:rsid w:val="004D4312"/>
    <w:rsid w:val="004D4DBB"/>
    <w:rsid w:val="004D59DE"/>
    <w:rsid w:val="004D5FAD"/>
    <w:rsid w:val="004D72C1"/>
    <w:rsid w:val="004D7C5A"/>
    <w:rsid w:val="004D7FD5"/>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1074"/>
    <w:rsid w:val="00501C9D"/>
    <w:rsid w:val="00501CBA"/>
    <w:rsid w:val="00502BC6"/>
    <w:rsid w:val="00502E27"/>
    <w:rsid w:val="00503484"/>
    <w:rsid w:val="00504547"/>
    <w:rsid w:val="00505FEF"/>
    <w:rsid w:val="00507D7B"/>
    <w:rsid w:val="00510119"/>
    <w:rsid w:val="0051055C"/>
    <w:rsid w:val="00512A1A"/>
    <w:rsid w:val="00512A77"/>
    <w:rsid w:val="00512D78"/>
    <w:rsid w:val="00514288"/>
    <w:rsid w:val="00514603"/>
    <w:rsid w:val="00514A8B"/>
    <w:rsid w:val="00514EE0"/>
    <w:rsid w:val="00515CE7"/>
    <w:rsid w:val="00516278"/>
    <w:rsid w:val="00517004"/>
    <w:rsid w:val="00517358"/>
    <w:rsid w:val="00517BBA"/>
    <w:rsid w:val="00521A99"/>
    <w:rsid w:val="005247C1"/>
    <w:rsid w:val="0052716F"/>
    <w:rsid w:val="005273A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963"/>
    <w:rsid w:val="00541C3A"/>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6F9"/>
    <w:rsid w:val="00560E12"/>
    <w:rsid w:val="0056125C"/>
    <w:rsid w:val="00561361"/>
    <w:rsid w:val="00561759"/>
    <w:rsid w:val="005618C8"/>
    <w:rsid w:val="005619F5"/>
    <w:rsid w:val="00561F63"/>
    <w:rsid w:val="00562DE3"/>
    <w:rsid w:val="0056347D"/>
    <w:rsid w:val="0056403B"/>
    <w:rsid w:val="005641BE"/>
    <w:rsid w:val="00564419"/>
    <w:rsid w:val="00564697"/>
    <w:rsid w:val="005647D5"/>
    <w:rsid w:val="005662BC"/>
    <w:rsid w:val="00566B49"/>
    <w:rsid w:val="00567AAC"/>
    <w:rsid w:val="00567D13"/>
    <w:rsid w:val="00574013"/>
    <w:rsid w:val="005741AA"/>
    <w:rsid w:val="00574A83"/>
    <w:rsid w:val="0057545C"/>
    <w:rsid w:val="00575608"/>
    <w:rsid w:val="00575833"/>
    <w:rsid w:val="00576367"/>
    <w:rsid w:val="00577174"/>
    <w:rsid w:val="00577A42"/>
    <w:rsid w:val="00577E49"/>
    <w:rsid w:val="005801B7"/>
    <w:rsid w:val="00581323"/>
    <w:rsid w:val="005821C4"/>
    <w:rsid w:val="0058247F"/>
    <w:rsid w:val="00583945"/>
    <w:rsid w:val="00583D7E"/>
    <w:rsid w:val="00583F72"/>
    <w:rsid w:val="00584073"/>
    <w:rsid w:val="0058430D"/>
    <w:rsid w:val="00584AA2"/>
    <w:rsid w:val="005858CC"/>
    <w:rsid w:val="00585A48"/>
    <w:rsid w:val="005867EC"/>
    <w:rsid w:val="005868CF"/>
    <w:rsid w:val="00586DF5"/>
    <w:rsid w:val="00586E9A"/>
    <w:rsid w:val="00587A3E"/>
    <w:rsid w:val="00594255"/>
    <w:rsid w:val="00594501"/>
    <w:rsid w:val="00594D2C"/>
    <w:rsid w:val="00595253"/>
    <w:rsid w:val="00596759"/>
    <w:rsid w:val="005968EB"/>
    <w:rsid w:val="0059704A"/>
    <w:rsid w:val="00597218"/>
    <w:rsid w:val="005A0966"/>
    <w:rsid w:val="005A0DDC"/>
    <w:rsid w:val="005A199A"/>
    <w:rsid w:val="005A2044"/>
    <w:rsid w:val="005A226D"/>
    <w:rsid w:val="005A24A1"/>
    <w:rsid w:val="005A4069"/>
    <w:rsid w:val="005A4087"/>
    <w:rsid w:val="005A483A"/>
    <w:rsid w:val="005A5098"/>
    <w:rsid w:val="005A5401"/>
    <w:rsid w:val="005B184C"/>
    <w:rsid w:val="005B1DFF"/>
    <w:rsid w:val="005B1F4D"/>
    <w:rsid w:val="005B2831"/>
    <w:rsid w:val="005B33E9"/>
    <w:rsid w:val="005B501D"/>
    <w:rsid w:val="005B69A0"/>
    <w:rsid w:val="005B6F66"/>
    <w:rsid w:val="005B7359"/>
    <w:rsid w:val="005C0605"/>
    <w:rsid w:val="005C108B"/>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E8A"/>
    <w:rsid w:val="005D6F4E"/>
    <w:rsid w:val="005D74CC"/>
    <w:rsid w:val="005D7EF7"/>
    <w:rsid w:val="005E017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5B4"/>
    <w:rsid w:val="00601776"/>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6A3"/>
    <w:rsid w:val="0061507D"/>
    <w:rsid w:val="00616E28"/>
    <w:rsid w:val="00616F06"/>
    <w:rsid w:val="00617627"/>
    <w:rsid w:val="00621352"/>
    <w:rsid w:val="00622080"/>
    <w:rsid w:val="0062346A"/>
    <w:rsid w:val="00624D19"/>
    <w:rsid w:val="00626814"/>
    <w:rsid w:val="0062704E"/>
    <w:rsid w:val="00627168"/>
    <w:rsid w:val="00633463"/>
    <w:rsid w:val="0063398B"/>
    <w:rsid w:val="00633C89"/>
    <w:rsid w:val="00633CC2"/>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19F7"/>
    <w:rsid w:val="00651A42"/>
    <w:rsid w:val="006524A3"/>
    <w:rsid w:val="00653E71"/>
    <w:rsid w:val="0065541A"/>
    <w:rsid w:val="00655A3E"/>
    <w:rsid w:val="00660006"/>
    <w:rsid w:val="00660296"/>
    <w:rsid w:val="00661180"/>
    <w:rsid w:val="00661E63"/>
    <w:rsid w:val="00662221"/>
    <w:rsid w:val="00663228"/>
    <w:rsid w:val="00664357"/>
    <w:rsid w:val="00664FF1"/>
    <w:rsid w:val="00665440"/>
    <w:rsid w:val="006656CA"/>
    <w:rsid w:val="006657C2"/>
    <w:rsid w:val="0066696B"/>
    <w:rsid w:val="00666F45"/>
    <w:rsid w:val="00670199"/>
    <w:rsid w:val="006708E9"/>
    <w:rsid w:val="00670D50"/>
    <w:rsid w:val="00671221"/>
    <w:rsid w:val="006715C9"/>
    <w:rsid w:val="00671B8F"/>
    <w:rsid w:val="00671DD6"/>
    <w:rsid w:val="00672A6E"/>
    <w:rsid w:val="00672EEE"/>
    <w:rsid w:val="006732CF"/>
    <w:rsid w:val="00673475"/>
    <w:rsid w:val="00673D8E"/>
    <w:rsid w:val="00673E9E"/>
    <w:rsid w:val="00676337"/>
    <w:rsid w:val="00677274"/>
    <w:rsid w:val="0067783E"/>
    <w:rsid w:val="00677C94"/>
    <w:rsid w:val="00677F41"/>
    <w:rsid w:val="00680926"/>
    <w:rsid w:val="00680B23"/>
    <w:rsid w:val="00680B4D"/>
    <w:rsid w:val="00680B82"/>
    <w:rsid w:val="00680D94"/>
    <w:rsid w:val="0068167B"/>
    <w:rsid w:val="00682D1C"/>
    <w:rsid w:val="00682FB5"/>
    <w:rsid w:val="0068311D"/>
    <w:rsid w:val="00684337"/>
    <w:rsid w:val="00684714"/>
    <w:rsid w:val="00684A60"/>
    <w:rsid w:val="00685ABF"/>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7246"/>
    <w:rsid w:val="00697A83"/>
    <w:rsid w:val="006A07C3"/>
    <w:rsid w:val="006A16BA"/>
    <w:rsid w:val="006A1F48"/>
    <w:rsid w:val="006A2AA6"/>
    <w:rsid w:val="006A333F"/>
    <w:rsid w:val="006A3CC0"/>
    <w:rsid w:val="006A4224"/>
    <w:rsid w:val="006A4959"/>
    <w:rsid w:val="006A4EAE"/>
    <w:rsid w:val="006A6317"/>
    <w:rsid w:val="006A698E"/>
    <w:rsid w:val="006B0E1A"/>
    <w:rsid w:val="006B151D"/>
    <w:rsid w:val="006B2591"/>
    <w:rsid w:val="006B4631"/>
    <w:rsid w:val="006B527D"/>
    <w:rsid w:val="006B5525"/>
    <w:rsid w:val="006B5626"/>
    <w:rsid w:val="006B5A74"/>
    <w:rsid w:val="006B5B83"/>
    <w:rsid w:val="006B662A"/>
    <w:rsid w:val="006C0116"/>
    <w:rsid w:val="006C054D"/>
    <w:rsid w:val="006C0B5E"/>
    <w:rsid w:val="006C120D"/>
    <w:rsid w:val="006C1576"/>
    <w:rsid w:val="006C2505"/>
    <w:rsid w:val="006C3021"/>
    <w:rsid w:val="006C5517"/>
    <w:rsid w:val="006C620E"/>
    <w:rsid w:val="006C6E4A"/>
    <w:rsid w:val="006C77E2"/>
    <w:rsid w:val="006D010B"/>
    <w:rsid w:val="006D0A95"/>
    <w:rsid w:val="006D1141"/>
    <w:rsid w:val="006D2693"/>
    <w:rsid w:val="006D2C2B"/>
    <w:rsid w:val="006D332B"/>
    <w:rsid w:val="006D4179"/>
    <w:rsid w:val="006D4483"/>
    <w:rsid w:val="006D4A41"/>
    <w:rsid w:val="006D57BB"/>
    <w:rsid w:val="006D5DDA"/>
    <w:rsid w:val="006D77FB"/>
    <w:rsid w:val="006E08CF"/>
    <w:rsid w:val="006E0B7E"/>
    <w:rsid w:val="006E0D28"/>
    <w:rsid w:val="006E1280"/>
    <w:rsid w:val="006E258B"/>
    <w:rsid w:val="006E276D"/>
    <w:rsid w:val="006E291E"/>
    <w:rsid w:val="006E3B3F"/>
    <w:rsid w:val="006E44C3"/>
    <w:rsid w:val="006E454E"/>
    <w:rsid w:val="006E4F32"/>
    <w:rsid w:val="006E52E3"/>
    <w:rsid w:val="006E6A2F"/>
    <w:rsid w:val="006E73AE"/>
    <w:rsid w:val="006E7BDB"/>
    <w:rsid w:val="006F1126"/>
    <w:rsid w:val="006F12E7"/>
    <w:rsid w:val="006F2563"/>
    <w:rsid w:val="006F34E1"/>
    <w:rsid w:val="006F4716"/>
    <w:rsid w:val="006F4774"/>
    <w:rsid w:val="006F4C44"/>
    <w:rsid w:val="006F666A"/>
    <w:rsid w:val="006F6997"/>
    <w:rsid w:val="006F7980"/>
    <w:rsid w:val="007014F0"/>
    <w:rsid w:val="0070170D"/>
    <w:rsid w:val="007019FA"/>
    <w:rsid w:val="00703344"/>
    <w:rsid w:val="00704223"/>
    <w:rsid w:val="00704D9C"/>
    <w:rsid w:val="00704E5D"/>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44D"/>
    <w:rsid w:val="00716BBB"/>
    <w:rsid w:val="0072142A"/>
    <w:rsid w:val="00721CA3"/>
    <w:rsid w:val="00721E93"/>
    <w:rsid w:val="007223E3"/>
    <w:rsid w:val="0072259C"/>
    <w:rsid w:val="00722EB1"/>
    <w:rsid w:val="007237AB"/>
    <w:rsid w:val="00723CE3"/>
    <w:rsid w:val="007246D4"/>
    <w:rsid w:val="007257F9"/>
    <w:rsid w:val="007265EF"/>
    <w:rsid w:val="00726878"/>
    <w:rsid w:val="0072737C"/>
    <w:rsid w:val="007304A1"/>
    <w:rsid w:val="00730DDA"/>
    <w:rsid w:val="00730E25"/>
    <w:rsid w:val="00732517"/>
    <w:rsid w:val="00733083"/>
    <w:rsid w:val="0073317D"/>
    <w:rsid w:val="0073328F"/>
    <w:rsid w:val="007337E7"/>
    <w:rsid w:val="00733DDC"/>
    <w:rsid w:val="007347E5"/>
    <w:rsid w:val="00735010"/>
    <w:rsid w:val="0073620A"/>
    <w:rsid w:val="0073680F"/>
    <w:rsid w:val="00736F8D"/>
    <w:rsid w:val="00741B15"/>
    <w:rsid w:val="00743DF2"/>
    <w:rsid w:val="00743FA4"/>
    <w:rsid w:val="00745909"/>
    <w:rsid w:val="00747218"/>
    <w:rsid w:val="007476EE"/>
    <w:rsid w:val="00747B6E"/>
    <w:rsid w:val="00747D76"/>
    <w:rsid w:val="00752424"/>
    <w:rsid w:val="00752730"/>
    <w:rsid w:val="00753527"/>
    <w:rsid w:val="00754795"/>
    <w:rsid w:val="00754C38"/>
    <w:rsid w:val="007553BD"/>
    <w:rsid w:val="0075774E"/>
    <w:rsid w:val="00760DFD"/>
    <w:rsid w:val="00761047"/>
    <w:rsid w:val="007619B6"/>
    <w:rsid w:val="007625AC"/>
    <w:rsid w:val="0076350B"/>
    <w:rsid w:val="007642DF"/>
    <w:rsid w:val="00764C0C"/>
    <w:rsid w:val="00764EE5"/>
    <w:rsid w:val="007656A9"/>
    <w:rsid w:val="00765C85"/>
    <w:rsid w:val="00765DA8"/>
    <w:rsid w:val="00765EA8"/>
    <w:rsid w:val="00767740"/>
    <w:rsid w:val="00767845"/>
    <w:rsid w:val="007702C8"/>
    <w:rsid w:val="00770417"/>
    <w:rsid w:val="007706E7"/>
    <w:rsid w:val="0077213B"/>
    <w:rsid w:val="00774CA1"/>
    <w:rsid w:val="00777FB4"/>
    <w:rsid w:val="007804C9"/>
    <w:rsid w:val="00780D45"/>
    <w:rsid w:val="00781084"/>
    <w:rsid w:val="007812B4"/>
    <w:rsid w:val="007819C0"/>
    <w:rsid w:val="00782420"/>
    <w:rsid w:val="00782926"/>
    <w:rsid w:val="00782945"/>
    <w:rsid w:val="00782C7B"/>
    <w:rsid w:val="00783294"/>
    <w:rsid w:val="007835FC"/>
    <w:rsid w:val="00784263"/>
    <w:rsid w:val="007847D3"/>
    <w:rsid w:val="0078698A"/>
    <w:rsid w:val="00787996"/>
    <w:rsid w:val="00787B04"/>
    <w:rsid w:val="00787D50"/>
    <w:rsid w:val="00787E2B"/>
    <w:rsid w:val="00793652"/>
    <w:rsid w:val="00793F11"/>
    <w:rsid w:val="007944FB"/>
    <w:rsid w:val="0079563B"/>
    <w:rsid w:val="007A08BF"/>
    <w:rsid w:val="007A1B71"/>
    <w:rsid w:val="007A1DD7"/>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77A7"/>
    <w:rsid w:val="007C0ADA"/>
    <w:rsid w:val="007C1AC4"/>
    <w:rsid w:val="007C2EA7"/>
    <w:rsid w:val="007C41C9"/>
    <w:rsid w:val="007C459A"/>
    <w:rsid w:val="007C556D"/>
    <w:rsid w:val="007C5E5B"/>
    <w:rsid w:val="007C68D6"/>
    <w:rsid w:val="007D0030"/>
    <w:rsid w:val="007D156A"/>
    <w:rsid w:val="007D1A53"/>
    <w:rsid w:val="007D1AF6"/>
    <w:rsid w:val="007D1BBE"/>
    <w:rsid w:val="007D22FF"/>
    <w:rsid w:val="007D291E"/>
    <w:rsid w:val="007D29D8"/>
    <w:rsid w:val="007D3E78"/>
    <w:rsid w:val="007D3E93"/>
    <w:rsid w:val="007D4221"/>
    <w:rsid w:val="007D43C9"/>
    <w:rsid w:val="007D494F"/>
    <w:rsid w:val="007D5872"/>
    <w:rsid w:val="007D5975"/>
    <w:rsid w:val="007D5D75"/>
    <w:rsid w:val="007D7DAB"/>
    <w:rsid w:val="007E0105"/>
    <w:rsid w:val="007E3F14"/>
    <w:rsid w:val="007E3F2E"/>
    <w:rsid w:val="007E4BC5"/>
    <w:rsid w:val="007E4F12"/>
    <w:rsid w:val="007E5CD7"/>
    <w:rsid w:val="007E7DB0"/>
    <w:rsid w:val="007F0276"/>
    <w:rsid w:val="007F1BDD"/>
    <w:rsid w:val="007F2F44"/>
    <w:rsid w:val="007F341A"/>
    <w:rsid w:val="007F3D92"/>
    <w:rsid w:val="007F3FE6"/>
    <w:rsid w:val="007F41A2"/>
    <w:rsid w:val="007F49B0"/>
    <w:rsid w:val="007F4EE2"/>
    <w:rsid w:val="007F61A3"/>
    <w:rsid w:val="007F6436"/>
    <w:rsid w:val="007F79FE"/>
    <w:rsid w:val="00802477"/>
    <w:rsid w:val="008024AF"/>
    <w:rsid w:val="0080402A"/>
    <w:rsid w:val="008041CD"/>
    <w:rsid w:val="008041F1"/>
    <w:rsid w:val="00804825"/>
    <w:rsid w:val="00804913"/>
    <w:rsid w:val="00804C0F"/>
    <w:rsid w:val="00804FA3"/>
    <w:rsid w:val="008053A3"/>
    <w:rsid w:val="0080566B"/>
    <w:rsid w:val="008062DB"/>
    <w:rsid w:val="00807286"/>
    <w:rsid w:val="008077C2"/>
    <w:rsid w:val="00807C36"/>
    <w:rsid w:val="0081003D"/>
    <w:rsid w:val="00812549"/>
    <w:rsid w:val="00812E0D"/>
    <w:rsid w:val="00813FC9"/>
    <w:rsid w:val="008143B3"/>
    <w:rsid w:val="00814CB4"/>
    <w:rsid w:val="00815753"/>
    <w:rsid w:val="008164DE"/>
    <w:rsid w:val="0081650B"/>
    <w:rsid w:val="0081661C"/>
    <w:rsid w:val="008205C7"/>
    <w:rsid w:val="00821824"/>
    <w:rsid w:val="00821A2D"/>
    <w:rsid w:val="008220AD"/>
    <w:rsid w:val="008221EF"/>
    <w:rsid w:val="008227A1"/>
    <w:rsid w:val="00822F15"/>
    <w:rsid w:val="00823788"/>
    <w:rsid w:val="00823A9F"/>
    <w:rsid w:val="00825F95"/>
    <w:rsid w:val="00827B1F"/>
    <w:rsid w:val="00830294"/>
    <w:rsid w:val="00830432"/>
    <w:rsid w:val="00830CA5"/>
    <w:rsid w:val="0083121A"/>
    <w:rsid w:val="0083154C"/>
    <w:rsid w:val="0083233B"/>
    <w:rsid w:val="00833215"/>
    <w:rsid w:val="0083384B"/>
    <w:rsid w:val="0083500E"/>
    <w:rsid w:val="0083545F"/>
    <w:rsid w:val="0083582D"/>
    <w:rsid w:val="00835DCD"/>
    <w:rsid w:val="00836117"/>
    <w:rsid w:val="00836411"/>
    <w:rsid w:val="00840114"/>
    <w:rsid w:val="00840F80"/>
    <w:rsid w:val="00840F96"/>
    <w:rsid w:val="0084134E"/>
    <w:rsid w:val="008414C4"/>
    <w:rsid w:val="00842965"/>
    <w:rsid w:val="00844F92"/>
    <w:rsid w:val="00846057"/>
    <w:rsid w:val="00846426"/>
    <w:rsid w:val="00846616"/>
    <w:rsid w:val="00846AB1"/>
    <w:rsid w:val="00846CB9"/>
    <w:rsid w:val="0084752D"/>
    <w:rsid w:val="008507CF"/>
    <w:rsid w:val="00850E85"/>
    <w:rsid w:val="0085123C"/>
    <w:rsid w:val="008524D6"/>
    <w:rsid w:val="00852623"/>
    <w:rsid w:val="008526EC"/>
    <w:rsid w:val="0085308E"/>
    <w:rsid w:val="00853A0E"/>
    <w:rsid w:val="0085588C"/>
    <w:rsid w:val="008561D3"/>
    <w:rsid w:val="0085720F"/>
    <w:rsid w:val="008573BE"/>
    <w:rsid w:val="00860090"/>
    <w:rsid w:val="008608E0"/>
    <w:rsid w:val="00861FEC"/>
    <w:rsid w:val="00862168"/>
    <w:rsid w:val="0086405D"/>
    <w:rsid w:val="00864C0F"/>
    <w:rsid w:val="00865D9D"/>
    <w:rsid w:val="0086622A"/>
    <w:rsid w:val="008677AC"/>
    <w:rsid w:val="00867B7D"/>
    <w:rsid w:val="00867D3C"/>
    <w:rsid w:val="00870186"/>
    <w:rsid w:val="008729B5"/>
    <w:rsid w:val="00873545"/>
    <w:rsid w:val="0087399A"/>
    <w:rsid w:val="00874868"/>
    <w:rsid w:val="00874A71"/>
    <w:rsid w:val="00874E71"/>
    <w:rsid w:val="00875CEB"/>
    <w:rsid w:val="008761C7"/>
    <w:rsid w:val="008774E5"/>
    <w:rsid w:val="00877DFD"/>
    <w:rsid w:val="00880A10"/>
    <w:rsid w:val="00880CA2"/>
    <w:rsid w:val="0088141F"/>
    <w:rsid w:val="00881714"/>
    <w:rsid w:val="008822D7"/>
    <w:rsid w:val="00882C43"/>
    <w:rsid w:val="00884019"/>
    <w:rsid w:val="0088641D"/>
    <w:rsid w:val="00887502"/>
    <w:rsid w:val="00887E02"/>
    <w:rsid w:val="00891355"/>
    <w:rsid w:val="00891785"/>
    <w:rsid w:val="00892C34"/>
    <w:rsid w:val="008939FD"/>
    <w:rsid w:val="008940CA"/>
    <w:rsid w:val="0089477A"/>
    <w:rsid w:val="00894886"/>
    <w:rsid w:val="008949C7"/>
    <w:rsid w:val="008968F4"/>
    <w:rsid w:val="00897417"/>
    <w:rsid w:val="00897D19"/>
    <w:rsid w:val="00897E26"/>
    <w:rsid w:val="008A0064"/>
    <w:rsid w:val="008A286B"/>
    <w:rsid w:val="008A2E96"/>
    <w:rsid w:val="008A2F9D"/>
    <w:rsid w:val="008A46E2"/>
    <w:rsid w:val="008A5443"/>
    <w:rsid w:val="008A7600"/>
    <w:rsid w:val="008A7CEE"/>
    <w:rsid w:val="008B0005"/>
    <w:rsid w:val="008B02EF"/>
    <w:rsid w:val="008B08EC"/>
    <w:rsid w:val="008B0AAE"/>
    <w:rsid w:val="008B0C6C"/>
    <w:rsid w:val="008B0ED6"/>
    <w:rsid w:val="008B0F9D"/>
    <w:rsid w:val="008B2A45"/>
    <w:rsid w:val="008B2E04"/>
    <w:rsid w:val="008B3900"/>
    <w:rsid w:val="008B4306"/>
    <w:rsid w:val="008B4E0E"/>
    <w:rsid w:val="008B6ABD"/>
    <w:rsid w:val="008B7A36"/>
    <w:rsid w:val="008B7BF0"/>
    <w:rsid w:val="008B7E87"/>
    <w:rsid w:val="008C0120"/>
    <w:rsid w:val="008C0D8B"/>
    <w:rsid w:val="008C0F64"/>
    <w:rsid w:val="008C0FB9"/>
    <w:rsid w:val="008C1412"/>
    <w:rsid w:val="008C162B"/>
    <w:rsid w:val="008C1B01"/>
    <w:rsid w:val="008C1B76"/>
    <w:rsid w:val="008C2391"/>
    <w:rsid w:val="008C3637"/>
    <w:rsid w:val="008C3BED"/>
    <w:rsid w:val="008C3E1F"/>
    <w:rsid w:val="008C3E2C"/>
    <w:rsid w:val="008C615C"/>
    <w:rsid w:val="008C6215"/>
    <w:rsid w:val="008C65F0"/>
    <w:rsid w:val="008C733D"/>
    <w:rsid w:val="008D0DB4"/>
    <w:rsid w:val="008D0F18"/>
    <w:rsid w:val="008D1A52"/>
    <w:rsid w:val="008D24F7"/>
    <w:rsid w:val="008D38E9"/>
    <w:rsid w:val="008D4434"/>
    <w:rsid w:val="008D48C6"/>
    <w:rsid w:val="008D51E4"/>
    <w:rsid w:val="008D557B"/>
    <w:rsid w:val="008D6F21"/>
    <w:rsid w:val="008D71AC"/>
    <w:rsid w:val="008D74AC"/>
    <w:rsid w:val="008D7AE7"/>
    <w:rsid w:val="008E0593"/>
    <w:rsid w:val="008E05F2"/>
    <w:rsid w:val="008E15EC"/>
    <w:rsid w:val="008E25E8"/>
    <w:rsid w:val="008E2E9E"/>
    <w:rsid w:val="008E36C0"/>
    <w:rsid w:val="008E36F2"/>
    <w:rsid w:val="008E450B"/>
    <w:rsid w:val="008E4C23"/>
    <w:rsid w:val="008E6469"/>
    <w:rsid w:val="008E64FD"/>
    <w:rsid w:val="008E667F"/>
    <w:rsid w:val="008E676F"/>
    <w:rsid w:val="008E6785"/>
    <w:rsid w:val="008E7251"/>
    <w:rsid w:val="008E76EF"/>
    <w:rsid w:val="008E7D10"/>
    <w:rsid w:val="008E7D7C"/>
    <w:rsid w:val="008F0097"/>
    <w:rsid w:val="008F0459"/>
    <w:rsid w:val="008F099B"/>
    <w:rsid w:val="008F1C80"/>
    <w:rsid w:val="008F20D7"/>
    <w:rsid w:val="008F2449"/>
    <w:rsid w:val="008F4615"/>
    <w:rsid w:val="008F46E4"/>
    <w:rsid w:val="008F4ABC"/>
    <w:rsid w:val="008F591D"/>
    <w:rsid w:val="008F60F8"/>
    <w:rsid w:val="008F771E"/>
    <w:rsid w:val="008F78FE"/>
    <w:rsid w:val="008F7CB6"/>
    <w:rsid w:val="0090026F"/>
    <w:rsid w:val="009007FB"/>
    <w:rsid w:val="00900807"/>
    <w:rsid w:val="00901FBF"/>
    <w:rsid w:val="009022B1"/>
    <w:rsid w:val="00903003"/>
    <w:rsid w:val="00903B3A"/>
    <w:rsid w:val="009041B8"/>
    <w:rsid w:val="009047D7"/>
    <w:rsid w:val="009048D8"/>
    <w:rsid w:val="00905040"/>
    <w:rsid w:val="00905A05"/>
    <w:rsid w:val="00906A75"/>
    <w:rsid w:val="009106BC"/>
    <w:rsid w:val="0091097B"/>
    <w:rsid w:val="009118F9"/>
    <w:rsid w:val="00912094"/>
    <w:rsid w:val="0091213F"/>
    <w:rsid w:val="009123E5"/>
    <w:rsid w:val="0091254A"/>
    <w:rsid w:val="00912C01"/>
    <w:rsid w:val="009130AF"/>
    <w:rsid w:val="00913546"/>
    <w:rsid w:val="009141A9"/>
    <w:rsid w:val="00914BDB"/>
    <w:rsid w:val="00915866"/>
    <w:rsid w:val="00915955"/>
    <w:rsid w:val="00916260"/>
    <w:rsid w:val="00916FAA"/>
    <w:rsid w:val="009177DF"/>
    <w:rsid w:val="00917C22"/>
    <w:rsid w:val="00920843"/>
    <w:rsid w:val="009216DB"/>
    <w:rsid w:val="00922212"/>
    <w:rsid w:val="00924DA3"/>
    <w:rsid w:val="00925750"/>
    <w:rsid w:val="00925DB8"/>
    <w:rsid w:val="009262D5"/>
    <w:rsid w:val="009267F8"/>
    <w:rsid w:val="00927552"/>
    <w:rsid w:val="00930A79"/>
    <w:rsid w:val="00930B49"/>
    <w:rsid w:val="00930D5E"/>
    <w:rsid w:val="00934B9C"/>
    <w:rsid w:val="00934BAE"/>
    <w:rsid w:val="00935B6C"/>
    <w:rsid w:val="009377C8"/>
    <w:rsid w:val="0094248A"/>
    <w:rsid w:val="00942F17"/>
    <w:rsid w:val="00943761"/>
    <w:rsid w:val="009446CB"/>
    <w:rsid w:val="00944F89"/>
    <w:rsid w:val="00946A93"/>
    <w:rsid w:val="00946ED5"/>
    <w:rsid w:val="009470DA"/>
    <w:rsid w:val="009472AC"/>
    <w:rsid w:val="00947560"/>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745E"/>
    <w:rsid w:val="009677CB"/>
    <w:rsid w:val="009701A6"/>
    <w:rsid w:val="009703A9"/>
    <w:rsid w:val="009708AE"/>
    <w:rsid w:val="00971155"/>
    <w:rsid w:val="00971DC1"/>
    <w:rsid w:val="00972D21"/>
    <w:rsid w:val="00974D6F"/>
    <w:rsid w:val="009757C2"/>
    <w:rsid w:val="009759A4"/>
    <w:rsid w:val="00976456"/>
    <w:rsid w:val="00976475"/>
    <w:rsid w:val="00976F5F"/>
    <w:rsid w:val="00977319"/>
    <w:rsid w:val="00977620"/>
    <w:rsid w:val="0097769C"/>
    <w:rsid w:val="00977A83"/>
    <w:rsid w:val="00980207"/>
    <w:rsid w:val="00981B7C"/>
    <w:rsid w:val="0098222D"/>
    <w:rsid w:val="009825E8"/>
    <w:rsid w:val="009846A7"/>
    <w:rsid w:val="009848F2"/>
    <w:rsid w:val="009857C8"/>
    <w:rsid w:val="00985960"/>
    <w:rsid w:val="00986964"/>
    <w:rsid w:val="009919D2"/>
    <w:rsid w:val="00991E89"/>
    <w:rsid w:val="00992355"/>
    <w:rsid w:val="00992F66"/>
    <w:rsid w:val="00992F6C"/>
    <w:rsid w:val="00993957"/>
    <w:rsid w:val="0099463A"/>
    <w:rsid w:val="009946E6"/>
    <w:rsid w:val="0099471C"/>
    <w:rsid w:val="00994842"/>
    <w:rsid w:val="00994A66"/>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528"/>
    <w:rsid w:val="009B462A"/>
    <w:rsid w:val="009B4EFF"/>
    <w:rsid w:val="009B56B6"/>
    <w:rsid w:val="009B5AF9"/>
    <w:rsid w:val="009B7110"/>
    <w:rsid w:val="009B719A"/>
    <w:rsid w:val="009B7840"/>
    <w:rsid w:val="009C0242"/>
    <w:rsid w:val="009C04AE"/>
    <w:rsid w:val="009C07AD"/>
    <w:rsid w:val="009C1263"/>
    <w:rsid w:val="009C1D1F"/>
    <w:rsid w:val="009C1F0E"/>
    <w:rsid w:val="009C2439"/>
    <w:rsid w:val="009C2E11"/>
    <w:rsid w:val="009C2F05"/>
    <w:rsid w:val="009C332D"/>
    <w:rsid w:val="009C3946"/>
    <w:rsid w:val="009C45A3"/>
    <w:rsid w:val="009C4DC6"/>
    <w:rsid w:val="009C5748"/>
    <w:rsid w:val="009C691E"/>
    <w:rsid w:val="009C6E3D"/>
    <w:rsid w:val="009D002E"/>
    <w:rsid w:val="009D06EB"/>
    <w:rsid w:val="009D1873"/>
    <w:rsid w:val="009D1928"/>
    <w:rsid w:val="009D24AE"/>
    <w:rsid w:val="009D37B5"/>
    <w:rsid w:val="009D47AA"/>
    <w:rsid w:val="009D48DC"/>
    <w:rsid w:val="009D4EA1"/>
    <w:rsid w:val="009D50D3"/>
    <w:rsid w:val="009D55C7"/>
    <w:rsid w:val="009D5872"/>
    <w:rsid w:val="009D5AED"/>
    <w:rsid w:val="009D6FC5"/>
    <w:rsid w:val="009D7029"/>
    <w:rsid w:val="009D75E4"/>
    <w:rsid w:val="009D7B57"/>
    <w:rsid w:val="009E0BFC"/>
    <w:rsid w:val="009E1894"/>
    <w:rsid w:val="009E1B30"/>
    <w:rsid w:val="009E2D49"/>
    <w:rsid w:val="009E2FD7"/>
    <w:rsid w:val="009E51F9"/>
    <w:rsid w:val="009E54BC"/>
    <w:rsid w:val="009E564D"/>
    <w:rsid w:val="009E770E"/>
    <w:rsid w:val="009E7F8C"/>
    <w:rsid w:val="009F03C3"/>
    <w:rsid w:val="009F2065"/>
    <w:rsid w:val="009F282C"/>
    <w:rsid w:val="009F2A3F"/>
    <w:rsid w:val="009F33A0"/>
    <w:rsid w:val="009F3C10"/>
    <w:rsid w:val="009F3E06"/>
    <w:rsid w:val="009F7D89"/>
    <w:rsid w:val="00A0071A"/>
    <w:rsid w:val="00A00B94"/>
    <w:rsid w:val="00A00E54"/>
    <w:rsid w:val="00A01B88"/>
    <w:rsid w:val="00A023D6"/>
    <w:rsid w:val="00A024F6"/>
    <w:rsid w:val="00A028CF"/>
    <w:rsid w:val="00A0377F"/>
    <w:rsid w:val="00A03DF3"/>
    <w:rsid w:val="00A0485E"/>
    <w:rsid w:val="00A05175"/>
    <w:rsid w:val="00A061BA"/>
    <w:rsid w:val="00A07E6B"/>
    <w:rsid w:val="00A11413"/>
    <w:rsid w:val="00A12699"/>
    <w:rsid w:val="00A12C31"/>
    <w:rsid w:val="00A13869"/>
    <w:rsid w:val="00A13C12"/>
    <w:rsid w:val="00A13C46"/>
    <w:rsid w:val="00A1418D"/>
    <w:rsid w:val="00A157E7"/>
    <w:rsid w:val="00A16E2B"/>
    <w:rsid w:val="00A172BE"/>
    <w:rsid w:val="00A17BD0"/>
    <w:rsid w:val="00A204B6"/>
    <w:rsid w:val="00A20D2E"/>
    <w:rsid w:val="00A21F1C"/>
    <w:rsid w:val="00A22AFB"/>
    <w:rsid w:val="00A23FD9"/>
    <w:rsid w:val="00A2422D"/>
    <w:rsid w:val="00A247F3"/>
    <w:rsid w:val="00A2507B"/>
    <w:rsid w:val="00A2741E"/>
    <w:rsid w:val="00A27638"/>
    <w:rsid w:val="00A27D0C"/>
    <w:rsid w:val="00A27E72"/>
    <w:rsid w:val="00A30B11"/>
    <w:rsid w:val="00A3171F"/>
    <w:rsid w:val="00A319AE"/>
    <w:rsid w:val="00A333C6"/>
    <w:rsid w:val="00A34521"/>
    <w:rsid w:val="00A3535D"/>
    <w:rsid w:val="00A35873"/>
    <w:rsid w:val="00A35F4B"/>
    <w:rsid w:val="00A363C7"/>
    <w:rsid w:val="00A37F42"/>
    <w:rsid w:val="00A40274"/>
    <w:rsid w:val="00A40375"/>
    <w:rsid w:val="00A405CB"/>
    <w:rsid w:val="00A40FB6"/>
    <w:rsid w:val="00A41808"/>
    <w:rsid w:val="00A429E6"/>
    <w:rsid w:val="00A438F0"/>
    <w:rsid w:val="00A43EDA"/>
    <w:rsid w:val="00A44009"/>
    <w:rsid w:val="00A448CD"/>
    <w:rsid w:val="00A448EB"/>
    <w:rsid w:val="00A44B24"/>
    <w:rsid w:val="00A46D1A"/>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992"/>
    <w:rsid w:val="00A66585"/>
    <w:rsid w:val="00A70FA2"/>
    <w:rsid w:val="00A71A27"/>
    <w:rsid w:val="00A71DC4"/>
    <w:rsid w:val="00A723F7"/>
    <w:rsid w:val="00A72A3A"/>
    <w:rsid w:val="00A72B12"/>
    <w:rsid w:val="00A72E2D"/>
    <w:rsid w:val="00A72F94"/>
    <w:rsid w:val="00A7340B"/>
    <w:rsid w:val="00A73FE3"/>
    <w:rsid w:val="00A74916"/>
    <w:rsid w:val="00A75A51"/>
    <w:rsid w:val="00A765FA"/>
    <w:rsid w:val="00A77C9D"/>
    <w:rsid w:val="00A77F15"/>
    <w:rsid w:val="00A80AAC"/>
    <w:rsid w:val="00A810F7"/>
    <w:rsid w:val="00A81AF6"/>
    <w:rsid w:val="00A81D37"/>
    <w:rsid w:val="00A82179"/>
    <w:rsid w:val="00A823F9"/>
    <w:rsid w:val="00A82997"/>
    <w:rsid w:val="00A83621"/>
    <w:rsid w:val="00A83683"/>
    <w:rsid w:val="00A836AB"/>
    <w:rsid w:val="00A84C8E"/>
    <w:rsid w:val="00A854E8"/>
    <w:rsid w:val="00A8637C"/>
    <w:rsid w:val="00A86780"/>
    <w:rsid w:val="00A905BA"/>
    <w:rsid w:val="00A90B4F"/>
    <w:rsid w:val="00A91AD7"/>
    <w:rsid w:val="00A91EF0"/>
    <w:rsid w:val="00A9201C"/>
    <w:rsid w:val="00A938E0"/>
    <w:rsid w:val="00A93B06"/>
    <w:rsid w:val="00A93DF2"/>
    <w:rsid w:val="00A9432E"/>
    <w:rsid w:val="00A9457E"/>
    <w:rsid w:val="00A94738"/>
    <w:rsid w:val="00A94C02"/>
    <w:rsid w:val="00A94FDF"/>
    <w:rsid w:val="00A97151"/>
    <w:rsid w:val="00AA07F6"/>
    <w:rsid w:val="00AA0B21"/>
    <w:rsid w:val="00AA0F4D"/>
    <w:rsid w:val="00AA2CC4"/>
    <w:rsid w:val="00AA483D"/>
    <w:rsid w:val="00AA5237"/>
    <w:rsid w:val="00AA56FC"/>
    <w:rsid w:val="00AA57FE"/>
    <w:rsid w:val="00AA666E"/>
    <w:rsid w:val="00AA6837"/>
    <w:rsid w:val="00AA69BE"/>
    <w:rsid w:val="00AA7AEA"/>
    <w:rsid w:val="00AB0098"/>
    <w:rsid w:val="00AB1667"/>
    <w:rsid w:val="00AB1A65"/>
    <w:rsid w:val="00AB223B"/>
    <w:rsid w:val="00AB2DB3"/>
    <w:rsid w:val="00AB3FF0"/>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7E59"/>
    <w:rsid w:val="00AC7FBC"/>
    <w:rsid w:val="00AD0F99"/>
    <w:rsid w:val="00AD1A32"/>
    <w:rsid w:val="00AD1FEE"/>
    <w:rsid w:val="00AD224C"/>
    <w:rsid w:val="00AD28C1"/>
    <w:rsid w:val="00AD53EA"/>
    <w:rsid w:val="00AD5C31"/>
    <w:rsid w:val="00AD6AA3"/>
    <w:rsid w:val="00AD6DB4"/>
    <w:rsid w:val="00AD6E7B"/>
    <w:rsid w:val="00AD7853"/>
    <w:rsid w:val="00AD7BC9"/>
    <w:rsid w:val="00AE08F5"/>
    <w:rsid w:val="00AE12F3"/>
    <w:rsid w:val="00AE1CE5"/>
    <w:rsid w:val="00AE24BE"/>
    <w:rsid w:val="00AE24F4"/>
    <w:rsid w:val="00AE3D1A"/>
    <w:rsid w:val="00AE433F"/>
    <w:rsid w:val="00AE55C3"/>
    <w:rsid w:val="00AE5839"/>
    <w:rsid w:val="00AE64A9"/>
    <w:rsid w:val="00AE6BD2"/>
    <w:rsid w:val="00AE709D"/>
    <w:rsid w:val="00AF07EB"/>
    <w:rsid w:val="00AF13E6"/>
    <w:rsid w:val="00AF1904"/>
    <w:rsid w:val="00AF3F49"/>
    <w:rsid w:val="00AF4D3A"/>
    <w:rsid w:val="00AF6659"/>
    <w:rsid w:val="00AF67A7"/>
    <w:rsid w:val="00AF7E44"/>
    <w:rsid w:val="00B0161C"/>
    <w:rsid w:val="00B01933"/>
    <w:rsid w:val="00B02668"/>
    <w:rsid w:val="00B03C1D"/>
    <w:rsid w:val="00B03FD2"/>
    <w:rsid w:val="00B051E0"/>
    <w:rsid w:val="00B05672"/>
    <w:rsid w:val="00B06BA6"/>
    <w:rsid w:val="00B06C55"/>
    <w:rsid w:val="00B070CB"/>
    <w:rsid w:val="00B0782A"/>
    <w:rsid w:val="00B10588"/>
    <w:rsid w:val="00B10636"/>
    <w:rsid w:val="00B10E8D"/>
    <w:rsid w:val="00B12C95"/>
    <w:rsid w:val="00B17611"/>
    <w:rsid w:val="00B17BDD"/>
    <w:rsid w:val="00B20876"/>
    <w:rsid w:val="00B20F28"/>
    <w:rsid w:val="00B21869"/>
    <w:rsid w:val="00B21DA3"/>
    <w:rsid w:val="00B21E4F"/>
    <w:rsid w:val="00B238F8"/>
    <w:rsid w:val="00B23DB8"/>
    <w:rsid w:val="00B23F35"/>
    <w:rsid w:val="00B258CC"/>
    <w:rsid w:val="00B26BEF"/>
    <w:rsid w:val="00B31F12"/>
    <w:rsid w:val="00B323D5"/>
    <w:rsid w:val="00B32690"/>
    <w:rsid w:val="00B35314"/>
    <w:rsid w:val="00B361F2"/>
    <w:rsid w:val="00B362B9"/>
    <w:rsid w:val="00B3709F"/>
    <w:rsid w:val="00B3772C"/>
    <w:rsid w:val="00B40543"/>
    <w:rsid w:val="00B4118C"/>
    <w:rsid w:val="00B41B79"/>
    <w:rsid w:val="00B426D8"/>
    <w:rsid w:val="00B427E6"/>
    <w:rsid w:val="00B4343E"/>
    <w:rsid w:val="00B438B1"/>
    <w:rsid w:val="00B4462D"/>
    <w:rsid w:val="00B44C15"/>
    <w:rsid w:val="00B4505F"/>
    <w:rsid w:val="00B45BE8"/>
    <w:rsid w:val="00B4717C"/>
    <w:rsid w:val="00B47BC3"/>
    <w:rsid w:val="00B504F8"/>
    <w:rsid w:val="00B50EC5"/>
    <w:rsid w:val="00B5200C"/>
    <w:rsid w:val="00B5224A"/>
    <w:rsid w:val="00B5449A"/>
    <w:rsid w:val="00B54D0B"/>
    <w:rsid w:val="00B55611"/>
    <w:rsid w:val="00B55A90"/>
    <w:rsid w:val="00B55F7E"/>
    <w:rsid w:val="00B565BE"/>
    <w:rsid w:val="00B575CA"/>
    <w:rsid w:val="00B608EC"/>
    <w:rsid w:val="00B60ECF"/>
    <w:rsid w:val="00B627EE"/>
    <w:rsid w:val="00B62847"/>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40E4"/>
    <w:rsid w:val="00B758F4"/>
    <w:rsid w:val="00B75CB7"/>
    <w:rsid w:val="00B7645F"/>
    <w:rsid w:val="00B76D83"/>
    <w:rsid w:val="00B803E2"/>
    <w:rsid w:val="00B80DB3"/>
    <w:rsid w:val="00B8103D"/>
    <w:rsid w:val="00B811DC"/>
    <w:rsid w:val="00B8289F"/>
    <w:rsid w:val="00B82973"/>
    <w:rsid w:val="00B8356A"/>
    <w:rsid w:val="00B851A3"/>
    <w:rsid w:val="00B85CA9"/>
    <w:rsid w:val="00B870CD"/>
    <w:rsid w:val="00B873A7"/>
    <w:rsid w:val="00B876EB"/>
    <w:rsid w:val="00B87CC0"/>
    <w:rsid w:val="00B90BA5"/>
    <w:rsid w:val="00B922BB"/>
    <w:rsid w:val="00B92B25"/>
    <w:rsid w:val="00B9361B"/>
    <w:rsid w:val="00B9385E"/>
    <w:rsid w:val="00B942D8"/>
    <w:rsid w:val="00B94358"/>
    <w:rsid w:val="00B959E3"/>
    <w:rsid w:val="00B96E35"/>
    <w:rsid w:val="00B96E63"/>
    <w:rsid w:val="00B97C36"/>
    <w:rsid w:val="00B97CC0"/>
    <w:rsid w:val="00BA09A6"/>
    <w:rsid w:val="00BA0D46"/>
    <w:rsid w:val="00BA12C4"/>
    <w:rsid w:val="00BA2CBF"/>
    <w:rsid w:val="00BA3910"/>
    <w:rsid w:val="00BA49EA"/>
    <w:rsid w:val="00BA49F6"/>
    <w:rsid w:val="00BA7269"/>
    <w:rsid w:val="00BA7277"/>
    <w:rsid w:val="00BA7CE6"/>
    <w:rsid w:val="00BB00A6"/>
    <w:rsid w:val="00BB194C"/>
    <w:rsid w:val="00BB1F35"/>
    <w:rsid w:val="00BB1F84"/>
    <w:rsid w:val="00BB3307"/>
    <w:rsid w:val="00BB37AA"/>
    <w:rsid w:val="00BB3BDA"/>
    <w:rsid w:val="00BB45F5"/>
    <w:rsid w:val="00BB645A"/>
    <w:rsid w:val="00BB69CB"/>
    <w:rsid w:val="00BB72EA"/>
    <w:rsid w:val="00BC01B9"/>
    <w:rsid w:val="00BC068E"/>
    <w:rsid w:val="00BC0BD3"/>
    <w:rsid w:val="00BC0BEF"/>
    <w:rsid w:val="00BC0C31"/>
    <w:rsid w:val="00BC12F6"/>
    <w:rsid w:val="00BC37C3"/>
    <w:rsid w:val="00BC45D7"/>
    <w:rsid w:val="00BC492B"/>
    <w:rsid w:val="00BC4FE8"/>
    <w:rsid w:val="00BC5096"/>
    <w:rsid w:val="00BC5F40"/>
    <w:rsid w:val="00BC626C"/>
    <w:rsid w:val="00BC6487"/>
    <w:rsid w:val="00BC6DB9"/>
    <w:rsid w:val="00BC7AF7"/>
    <w:rsid w:val="00BC7EA5"/>
    <w:rsid w:val="00BD068D"/>
    <w:rsid w:val="00BD1215"/>
    <w:rsid w:val="00BD1863"/>
    <w:rsid w:val="00BD3C4D"/>
    <w:rsid w:val="00BD4EF0"/>
    <w:rsid w:val="00BD502E"/>
    <w:rsid w:val="00BD50E5"/>
    <w:rsid w:val="00BD5CE3"/>
    <w:rsid w:val="00BD613E"/>
    <w:rsid w:val="00BD6313"/>
    <w:rsid w:val="00BD646B"/>
    <w:rsid w:val="00BD73C0"/>
    <w:rsid w:val="00BD7518"/>
    <w:rsid w:val="00BD7835"/>
    <w:rsid w:val="00BD79C3"/>
    <w:rsid w:val="00BE1380"/>
    <w:rsid w:val="00BE2523"/>
    <w:rsid w:val="00BE27AD"/>
    <w:rsid w:val="00BE2987"/>
    <w:rsid w:val="00BE318B"/>
    <w:rsid w:val="00BE34E2"/>
    <w:rsid w:val="00BE396A"/>
    <w:rsid w:val="00BE54CF"/>
    <w:rsid w:val="00BE646A"/>
    <w:rsid w:val="00BE6786"/>
    <w:rsid w:val="00BE719D"/>
    <w:rsid w:val="00BE7B7B"/>
    <w:rsid w:val="00BF0916"/>
    <w:rsid w:val="00BF2638"/>
    <w:rsid w:val="00BF408D"/>
    <w:rsid w:val="00BF47B7"/>
    <w:rsid w:val="00BF5B01"/>
    <w:rsid w:val="00BF62BB"/>
    <w:rsid w:val="00BF6A60"/>
    <w:rsid w:val="00BF7633"/>
    <w:rsid w:val="00BF765C"/>
    <w:rsid w:val="00BF7BCA"/>
    <w:rsid w:val="00C0061C"/>
    <w:rsid w:val="00C0319E"/>
    <w:rsid w:val="00C04B1E"/>
    <w:rsid w:val="00C05A53"/>
    <w:rsid w:val="00C068AF"/>
    <w:rsid w:val="00C070D2"/>
    <w:rsid w:val="00C0717F"/>
    <w:rsid w:val="00C076CA"/>
    <w:rsid w:val="00C07F09"/>
    <w:rsid w:val="00C10580"/>
    <w:rsid w:val="00C10F04"/>
    <w:rsid w:val="00C13DF8"/>
    <w:rsid w:val="00C15E68"/>
    <w:rsid w:val="00C16CDA"/>
    <w:rsid w:val="00C17C66"/>
    <w:rsid w:val="00C20E70"/>
    <w:rsid w:val="00C21087"/>
    <w:rsid w:val="00C21E41"/>
    <w:rsid w:val="00C22F1E"/>
    <w:rsid w:val="00C2359A"/>
    <w:rsid w:val="00C2361A"/>
    <w:rsid w:val="00C2472D"/>
    <w:rsid w:val="00C24D9F"/>
    <w:rsid w:val="00C25295"/>
    <w:rsid w:val="00C25DE1"/>
    <w:rsid w:val="00C30890"/>
    <w:rsid w:val="00C34262"/>
    <w:rsid w:val="00C347FF"/>
    <w:rsid w:val="00C351CD"/>
    <w:rsid w:val="00C35601"/>
    <w:rsid w:val="00C3569B"/>
    <w:rsid w:val="00C357BE"/>
    <w:rsid w:val="00C363A6"/>
    <w:rsid w:val="00C36553"/>
    <w:rsid w:val="00C36DBB"/>
    <w:rsid w:val="00C36F04"/>
    <w:rsid w:val="00C3743B"/>
    <w:rsid w:val="00C37C7A"/>
    <w:rsid w:val="00C422FE"/>
    <w:rsid w:val="00C432A4"/>
    <w:rsid w:val="00C438E8"/>
    <w:rsid w:val="00C44909"/>
    <w:rsid w:val="00C44A0E"/>
    <w:rsid w:val="00C44B5C"/>
    <w:rsid w:val="00C457FA"/>
    <w:rsid w:val="00C4629F"/>
    <w:rsid w:val="00C4636F"/>
    <w:rsid w:val="00C47037"/>
    <w:rsid w:val="00C47698"/>
    <w:rsid w:val="00C47D85"/>
    <w:rsid w:val="00C5057D"/>
    <w:rsid w:val="00C50A12"/>
    <w:rsid w:val="00C524DB"/>
    <w:rsid w:val="00C5280A"/>
    <w:rsid w:val="00C5457E"/>
    <w:rsid w:val="00C54AAC"/>
    <w:rsid w:val="00C54E61"/>
    <w:rsid w:val="00C55E46"/>
    <w:rsid w:val="00C60601"/>
    <w:rsid w:val="00C614E7"/>
    <w:rsid w:val="00C6271A"/>
    <w:rsid w:val="00C62A4B"/>
    <w:rsid w:val="00C62DAE"/>
    <w:rsid w:val="00C64C21"/>
    <w:rsid w:val="00C65147"/>
    <w:rsid w:val="00C66C0B"/>
    <w:rsid w:val="00C66D13"/>
    <w:rsid w:val="00C70991"/>
    <w:rsid w:val="00C70D10"/>
    <w:rsid w:val="00C718F1"/>
    <w:rsid w:val="00C73F09"/>
    <w:rsid w:val="00C7400B"/>
    <w:rsid w:val="00C744BD"/>
    <w:rsid w:val="00C74AA0"/>
    <w:rsid w:val="00C75693"/>
    <w:rsid w:val="00C76858"/>
    <w:rsid w:val="00C76DF3"/>
    <w:rsid w:val="00C76F04"/>
    <w:rsid w:val="00C77A92"/>
    <w:rsid w:val="00C80B4D"/>
    <w:rsid w:val="00C81E30"/>
    <w:rsid w:val="00C82416"/>
    <w:rsid w:val="00C82582"/>
    <w:rsid w:val="00C83475"/>
    <w:rsid w:val="00C856B1"/>
    <w:rsid w:val="00C86919"/>
    <w:rsid w:val="00C86CBF"/>
    <w:rsid w:val="00C902E1"/>
    <w:rsid w:val="00C912EF"/>
    <w:rsid w:val="00C928E3"/>
    <w:rsid w:val="00C92DC7"/>
    <w:rsid w:val="00C9307D"/>
    <w:rsid w:val="00C93EA7"/>
    <w:rsid w:val="00C94A25"/>
    <w:rsid w:val="00C9518F"/>
    <w:rsid w:val="00C952C9"/>
    <w:rsid w:val="00C955F9"/>
    <w:rsid w:val="00C96A29"/>
    <w:rsid w:val="00C96DB8"/>
    <w:rsid w:val="00C9711E"/>
    <w:rsid w:val="00CA0434"/>
    <w:rsid w:val="00CA070E"/>
    <w:rsid w:val="00CA1FAB"/>
    <w:rsid w:val="00CA34CC"/>
    <w:rsid w:val="00CA461C"/>
    <w:rsid w:val="00CA48E1"/>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5137"/>
    <w:rsid w:val="00CC54F7"/>
    <w:rsid w:val="00CC5FD6"/>
    <w:rsid w:val="00CC615D"/>
    <w:rsid w:val="00CC623C"/>
    <w:rsid w:val="00CC6BFC"/>
    <w:rsid w:val="00CC6BFE"/>
    <w:rsid w:val="00CC7292"/>
    <w:rsid w:val="00CC758E"/>
    <w:rsid w:val="00CD04EC"/>
    <w:rsid w:val="00CD0A43"/>
    <w:rsid w:val="00CD10C2"/>
    <w:rsid w:val="00CD12B3"/>
    <w:rsid w:val="00CD145E"/>
    <w:rsid w:val="00CD2F67"/>
    <w:rsid w:val="00CD3F90"/>
    <w:rsid w:val="00CD5187"/>
    <w:rsid w:val="00CD538A"/>
    <w:rsid w:val="00CD58F2"/>
    <w:rsid w:val="00CD601A"/>
    <w:rsid w:val="00CD648A"/>
    <w:rsid w:val="00CD667E"/>
    <w:rsid w:val="00CD6EAB"/>
    <w:rsid w:val="00CD740E"/>
    <w:rsid w:val="00CD7F23"/>
    <w:rsid w:val="00CE0C80"/>
    <w:rsid w:val="00CE1320"/>
    <w:rsid w:val="00CE136B"/>
    <w:rsid w:val="00CE185A"/>
    <w:rsid w:val="00CE1FBF"/>
    <w:rsid w:val="00CE1FF9"/>
    <w:rsid w:val="00CE2C91"/>
    <w:rsid w:val="00CE2E3F"/>
    <w:rsid w:val="00CE3214"/>
    <w:rsid w:val="00CE324F"/>
    <w:rsid w:val="00CE33C1"/>
    <w:rsid w:val="00CE4450"/>
    <w:rsid w:val="00CE45F9"/>
    <w:rsid w:val="00CE4792"/>
    <w:rsid w:val="00CE5C1B"/>
    <w:rsid w:val="00CE5EEC"/>
    <w:rsid w:val="00CE62C3"/>
    <w:rsid w:val="00CE6EBB"/>
    <w:rsid w:val="00CE7091"/>
    <w:rsid w:val="00CE7936"/>
    <w:rsid w:val="00CF012D"/>
    <w:rsid w:val="00CF18DD"/>
    <w:rsid w:val="00CF19C2"/>
    <w:rsid w:val="00CF392E"/>
    <w:rsid w:val="00CF3A0D"/>
    <w:rsid w:val="00CF4C25"/>
    <w:rsid w:val="00CF4D41"/>
    <w:rsid w:val="00CF54FE"/>
    <w:rsid w:val="00CF552B"/>
    <w:rsid w:val="00CF6F3F"/>
    <w:rsid w:val="00CF7488"/>
    <w:rsid w:val="00CF7C6F"/>
    <w:rsid w:val="00D002D3"/>
    <w:rsid w:val="00D00A7E"/>
    <w:rsid w:val="00D01EFF"/>
    <w:rsid w:val="00D02149"/>
    <w:rsid w:val="00D03DA5"/>
    <w:rsid w:val="00D05387"/>
    <w:rsid w:val="00D05F6D"/>
    <w:rsid w:val="00D1024F"/>
    <w:rsid w:val="00D103AF"/>
    <w:rsid w:val="00D1097B"/>
    <w:rsid w:val="00D11F4A"/>
    <w:rsid w:val="00D12B19"/>
    <w:rsid w:val="00D14649"/>
    <w:rsid w:val="00D146B6"/>
    <w:rsid w:val="00D14E32"/>
    <w:rsid w:val="00D1557B"/>
    <w:rsid w:val="00D15B9F"/>
    <w:rsid w:val="00D1684A"/>
    <w:rsid w:val="00D1755F"/>
    <w:rsid w:val="00D17D13"/>
    <w:rsid w:val="00D201CA"/>
    <w:rsid w:val="00D20FC9"/>
    <w:rsid w:val="00D21C78"/>
    <w:rsid w:val="00D220B0"/>
    <w:rsid w:val="00D2278C"/>
    <w:rsid w:val="00D230CD"/>
    <w:rsid w:val="00D237B3"/>
    <w:rsid w:val="00D23854"/>
    <w:rsid w:val="00D244FB"/>
    <w:rsid w:val="00D24C8D"/>
    <w:rsid w:val="00D253AA"/>
    <w:rsid w:val="00D26825"/>
    <w:rsid w:val="00D26892"/>
    <w:rsid w:val="00D26F45"/>
    <w:rsid w:val="00D274B9"/>
    <w:rsid w:val="00D27ABE"/>
    <w:rsid w:val="00D3001A"/>
    <w:rsid w:val="00D315FF"/>
    <w:rsid w:val="00D31A83"/>
    <w:rsid w:val="00D31A98"/>
    <w:rsid w:val="00D338A5"/>
    <w:rsid w:val="00D33C4C"/>
    <w:rsid w:val="00D33CF9"/>
    <w:rsid w:val="00D3417F"/>
    <w:rsid w:val="00D3446A"/>
    <w:rsid w:val="00D35241"/>
    <w:rsid w:val="00D37586"/>
    <w:rsid w:val="00D37B13"/>
    <w:rsid w:val="00D37F31"/>
    <w:rsid w:val="00D402BD"/>
    <w:rsid w:val="00D40866"/>
    <w:rsid w:val="00D41AF5"/>
    <w:rsid w:val="00D4228D"/>
    <w:rsid w:val="00D42562"/>
    <w:rsid w:val="00D437A5"/>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69A9"/>
    <w:rsid w:val="00D56CFD"/>
    <w:rsid w:val="00D606A7"/>
    <w:rsid w:val="00D608A0"/>
    <w:rsid w:val="00D609CB"/>
    <w:rsid w:val="00D6337A"/>
    <w:rsid w:val="00D655C1"/>
    <w:rsid w:val="00D65BE7"/>
    <w:rsid w:val="00D65DA3"/>
    <w:rsid w:val="00D67331"/>
    <w:rsid w:val="00D67524"/>
    <w:rsid w:val="00D67764"/>
    <w:rsid w:val="00D67904"/>
    <w:rsid w:val="00D70B5E"/>
    <w:rsid w:val="00D72477"/>
    <w:rsid w:val="00D7357A"/>
    <w:rsid w:val="00D73C40"/>
    <w:rsid w:val="00D74530"/>
    <w:rsid w:val="00D74656"/>
    <w:rsid w:val="00D75B54"/>
    <w:rsid w:val="00D76E14"/>
    <w:rsid w:val="00D77036"/>
    <w:rsid w:val="00D80A12"/>
    <w:rsid w:val="00D8160E"/>
    <w:rsid w:val="00D8182E"/>
    <w:rsid w:val="00D8251F"/>
    <w:rsid w:val="00D831F3"/>
    <w:rsid w:val="00D848B2"/>
    <w:rsid w:val="00D8533F"/>
    <w:rsid w:val="00D8569E"/>
    <w:rsid w:val="00D86163"/>
    <w:rsid w:val="00D866F6"/>
    <w:rsid w:val="00D870BC"/>
    <w:rsid w:val="00D87225"/>
    <w:rsid w:val="00D8788C"/>
    <w:rsid w:val="00D87D89"/>
    <w:rsid w:val="00D9007A"/>
    <w:rsid w:val="00D909A5"/>
    <w:rsid w:val="00D91814"/>
    <w:rsid w:val="00D92E16"/>
    <w:rsid w:val="00D9315E"/>
    <w:rsid w:val="00D93E58"/>
    <w:rsid w:val="00D93F83"/>
    <w:rsid w:val="00D96051"/>
    <w:rsid w:val="00D979D3"/>
    <w:rsid w:val="00DA0166"/>
    <w:rsid w:val="00DA018C"/>
    <w:rsid w:val="00DA0B04"/>
    <w:rsid w:val="00DA295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A89"/>
    <w:rsid w:val="00DB7A1F"/>
    <w:rsid w:val="00DC0385"/>
    <w:rsid w:val="00DC0869"/>
    <w:rsid w:val="00DC097C"/>
    <w:rsid w:val="00DC2A2F"/>
    <w:rsid w:val="00DC38ED"/>
    <w:rsid w:val="00DC40C2"/>
    <w:rsid w:val="00DC47E5"/>
    <w:rsid w:val="00DC4BC7"/>
    <w:rsid w:val="00DC5948"/>
    <w:rsid w:val="00DC66F8"/>
    <w:rsid w:val="00DC6892"/>
    <w:rsid w:val="00DC6F8F"/>
    <w:rsid w:val="00DC7ACC"/>
    <w:rsid w:val="00DC7CDF"/>
    <w:rsid w:val="00DC7D20"/>
    <w:rsid w:val="00DC7FC2"/>
    <w:rsid w:val="00DD134A"/>
    <w:rsid w:val="00DD16E6"/>
    <w:rsid w:val="00DD1886"/>
    <w:rsid w:val="00DD1A45"/>
    <w:rsid w:val="00DD2400"/>
    <w:rsid w:val="00DD4923"/>
    <w:rsid w:val="00DD5BB3"/>
    <w:rsid w:val="00DD5C66"/>
    <w:rsid w:val="00DD5E46"/>
    <w:rsid w:val="00DD6D04"/>
    <w:rsid w:val="00DE064E"/>
    <w:rsid w:val="00DE0835"/>
    <w:rsid w:val="00DE23CE"/>
    <w:rsid w:val="00DE44BF"/>
    <w:rsid w:val="00DE5D23"/>
    <w:rsid w:val="00DE5F5E"/>
    <w:rsid w:val="00DE7535"/>
    <w:rsid w:val="00DF1449"/>
    <w:rsid w:val="00DF1C05"/>
    <w:rsid w:val="00DF229E"/>
    <w:rsid w:val="00DF2A90"/>
    <w:rsid w:val="00DF331D"/>
    <w:rsid w:val="00DF3BB8"/>
    <w:rsid w:val="00DF3DB9"/>
    <w:rsid w:val="00DF3F04"/>
    <w:rsid w:val="00DF45EB"/>
    <w:rsid w:val="00DF470E"/>
    <w:rsid w:val="00DF52E3"/>
    <w:rsid w:val="00E0057B"/>
    <w:rsid w:val="00E013F0"/>
    <w:rsid w:val="00E0265B"/>
    <w:rsid w:val="00E02A7B"/>
    <w:rsid w:val="00E02C06"/>
    <w:rsid w:val="00E034DF"/>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F2F"/>
    <w:rsid w:val="00E15D39"/>
    <w:rsid w:val="00E20024"/>
    <w:rsid w:val="00E201D6"/>
    <w:rsid w:val="00E202EB"/>
    <w:rsid w:val="00E22ED9"/>
    <w:rsid w:val="00E24565"/>
    <w:rsid w:val="00E25A96"/>
    <w:rsid w:val="00E31897"/>
    <w:rsid w:val="00E31CE3"/>
    <w:rsid w:val="00E32D67"/>
    <w:rsid w:val="00E356DC"/>
    <w:rsid w:val="00E35793"/>
    <w:rsid w:val="00E36443"/>
    <w:rsid w:val="00E366FD"/>
    <w:rsid w:val="00E36B88"/>
    <w:rsid w:val="00E3770D"/>
    <w:rsid w:val="00E40100"/>
    <w:rsid w:val="00E4075B"/>
    <w:rsid w:val="00E40A34"/>
    <w:rsid w:val="00E40E98"/>
    <w:rsid w:val="00E41311"/>
    <w:rsid w:val="00E422E4"/>
    <w:rsid w:val="00E4293A"/>
    <w:rsid w:val="00E42B53"/>
    <w:rsid w:val="00E43F8B"/>
    <w:rsid w:val="00E4444B"/>
    <w:rsid w:val="00E44A07"/>
    <w:rsid w:val="00E44D93"/>
    <w:rsid w:val="00E45A5A"/>
    <w:rsid w:val="00E46232"/>
    <w:rsid w:val="00E46975"/>
    <w:rsid w:val="00E46EDC"/>
    <w:rsid w:val="00E474EB"/>
    <w:rsid w:val="00E47557"/>
    <w:rsid w:val="00E47D53"/>
    <w:rsid w:val="00E50DA2"/>
    <w:rsid w:val="00E51705"/>
    <w:rsid w:val="00E519FB"/>
    <w:rsid w:val="00E51F35"/>
    <w:rsid w:val="00E526D8"/>
    <w:rsid w:val="00E53F8E"/>
    <w:rsid w:val="00E553C4"/>
    <w:rsid w:val="00E5548C"/>
    <w:rsid w:val="00E56122"/>
    <w:rsid w:val="00E56418"/>
    <w:rsid w:val="00E564B7"/>
    <w:rsid w:val="00E6055C"/>
    <w:rsid w:val="00E6194F"/>
    <w:rsid w:val="00E61DFC"/>
    <w:rsid w:val="00E63359"/>
    <w:rsid w:val="00E63610"/>
    <w:rsid w:val="00E644B1"/>
    <w:rsid w:val="00E64A9E"/>
    <w:rsid w:val="00E64AF8"/>
    <w:rsid w:val="00E652A8"/>
    <w:rsid w:val="00E67F37"/>
    <w:rsid w:val="00E70643"/>
    <w:rsid w:val="00E71098"/>
    <w:rsid w:val="00E72179"/>
    <w:rsid w:val="00E72907"/>
    <w:rsid w:val="00E734ED"/>
    <w:rsid w:val="00E739AC"/>
    <w:rsid w:val="00E73EB0"/>
    <w:rsid w:val="00E74A85"/>
    <w:rsid w:val="00E74CED"/>
    <w:rsid w:val="00E75532"/>
    <w:rsid w:val="00E76C11"/>
    <w:rsid w:val="00E76D1D"/>
    <w:rsid w:val="00E76D42"/>
    <w:rsid w:val="00E8023F"/>
    <w:rsid w:val="00E8063F"/>
    <w:rsid w:val="00E8080A"/>
    <w:rsid w:val="00E80EF6"/>
    <w:rsid w:val="00E818C8"/>
    <w:rsid w:val="00E824E3"/>
    <w:rsid w:val="00E8299E"/>
    <w:rsid w:val="00E83157"/>
    <w:rsid w:val="00E833C7"/>
    <w:rsid w:val="00E83CB8"/>
    <w:rsid w:val="00E83E75"/>
    <w:rsid w:val="00E84A23"/>
    <w:rsid w:val="00E84D2E"/>
    <w:rsid w:val="00E8548C"/>
    <w:rsid w:val="00E85897"/>
    <w:rsid w:val="00E85A57"/>
    <w:rsid w:val="00E8647C"/>
    <w:rsid w:val="00E865AA"/>
    <w:rsid w:val="00E865C5"/>
    <w:rsid w:val="00E87EC1"/>
    <w:rsid w:val="00E915FD"/>
    <w:rsid w:val="00E91ECD"/>
    <w:rsid w:val="00E92CF7"/>
    <w:rsid w:val="00E957F0"/>
    <w:rsid w:val="00E96D66"/>
    <w:rsid w:val="00EA044F"/>
    <w:rsid w:val="00EA084C"/>
    <w:rsid w:val="00EA116D"/>
    <w:rsid w:val="00EA23F2"/>
    <w:rsid w:val="00EA3FA8"/>
    <w:rsid w:val="00EA4BEE"/>
    <w:rsid w:val="00EA53A5"/>
    <w:rsid w:val="00EA5FCC"/>
    <w:rsid w:val="00EA6CCE"/>
    <w:rsid w:val="00EA6EB8"/>
    <w:rsid w:val="00EA700B"/>
    <w:rsid w:val="00EB098B"/>
    <w:rsid w:val="00EB0FEF"/>
    <w:rsid w:val="00EB1B5A"/>
    <w:rsid w:val="00EB401F"/>
    <w:rsid w:val="00EB42C1"/>
    <w:rsid w:val="00EB4400"/>
    <w:rsid w:val="00EB46C3"/>
    <w:rsid w:val="00EB594A"/>
    <w:rsid w:val="00EB5BA6"/>
    <w:rsid w:val="00EB5F08"/>
    <w:rsid w:val="00EB6197"/>
    <w:rsid w:val="00EB6CC5"/>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C56"/>
    <w:rsid w:val="00ED080D"/>
    <w:rsid w:val="00ED3A2C"/>
    <w:rsid w:val="00ED3A6B"/>
    <w:rsid w:val="00ED4056"/>
    <w:rsid w:val="00ED4234"/>
    <w:rsid w:val="00ED4551"/>
    <w:rsid w:val="00ED591D"/>
    <w:rsid w:val="00ED5B1B"/>
    <w:rsid w:val="00ED74E3"/>
    <w:rsid w:val="00EE04BA"/>
    <w:rsid w:val="00EE0836"/>
    <w:rsid w:val="00EE0874"/>
    <w:rsid w:val="00EE1519"/>
    <w:rsid w:val="00EE2557"/>
    <w:rsid w:val="00EE3671"/>
    <w:rsid w:val="00EE3DA5"/>
    <w:rsid w:val="00EE40B5"/>
    <w:rsid w:val="00EE429C"/>
    <w:rsid w:val="00EE434D"/>
    <w:rsid w:val="00EE49E8"/>
    <w:rsid w:val="00EE4E2C"/>
    <w:rsid w:val="00EE7B09"/>
    <w:rsid w:val="00EF01BA"/>
    <w:rsid w:val="00EF0970"/>
    <w:rsid w:val="00EF0DA8"/>
    <w:rsid w:val="00EF171D"/>
    <w:rsid w:val="00EF1A58"/>
    <w:rsid w:val="00EF2FC2"/>
    <w:rsid w:val="00EF37C3"/>
    <w:rsid w:val="00EF3BE5"/>
    <w:rsid w:val="00EF4E82"/>
    <w:rsid w:val="00EF538D"/>
    <w:rsid w:val="00EF5E58"/>
    <w:rsid w:val="00EF6654"/>
    <w:rsid w:val="00EF6AA8"/>
    <w:rsid w:val="00EF726E"/>
    <w:rsid w:val="00EF76BC"/>
    <w:rsid w:val="00F002CF"/>
    <w:rsid w:val="00F006E7"/>
    <w:rsid w:val="00F007B0"/>
    <w:rsid w:val="00F00DCA"/>
    <w:rsid w:val="00F00FA7"/>
    <w:rsid w:val="00F01038"/>
    <w:rsid w:val="00F03925"/>
    <w:rsid w:val="00F03BB9"/>
    <w:rsid w:val="00F05B4A"/>
    <w:rsid w:val="00F060D3"/>
    <w:rsid w:val="00F07542"/>
    <w:rsid w:val="00F1005E"/>
    <w:rsid w:val="00F100A2"/>
    <w:rsid w:val="00F1055C"/>
    <w:rsid w:val="00F10723"/>
    <w:rsid w:val="00F11336"/>
    <w:rsid w:val="00F11719"/>
    <w:rsid w:val="00F131AB"/>
    <w:rsid w:val="00F13330"/>
    <w:rsid w:val="00F13774"/>
    <w:rsid w:val="00F151AE"/>
    <w:rsid w:val="00F17C77"/>
    <w:rsid w:val="00F20AFE"/>
    <w:rsid w:val="00F20D87"/>
    <w:rsid w:val="00F22455"/>
    <w:rsid w:val="00F23557"/>
    <w:rsid w:val="00F23675"/>
    <w:rsid w:val="00F25E06"/>
    <w:rsid w:val="00F25E88"/>
    <w:rsid w:val="00F25FD1"/>
    <w:rsid w:val="00F2636E"/>
    <w:rsid w:val="00F26938"/>
    <w:rsid w:val="00F26BF1"/>
    <w:rsid w:val="00F271E1"/>
    <w:rsid w:val="00F27C5D"/>
    <w:rsid w:val="00F30AE0"/>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500B"/>
    <w:rsid w:val="00F457CE"/>
    <w:rsid w:val="00F4592A"/>
    <w:rsid w:val="00F45C2B"/>
    <w:rsid w:val="00F45E67"/>
    <w:rsid w:val="00F46BAE"/>
    <w:rsid w:val="00F47ACB"/>
    <w:rsid w:val="00F5268E"/>
    <w:rsid w:val="00F53A36"/>
    <w:rsid w:val="00F5696E"/>
    <w:rsid w:val="00F56C6A"/>
    <w:rsid w:val="00F56E2C"/>
    <w:rsid w:val="00F578AB"/>
    <w:rsid w:val="00F579D4"/>
    <w:rsid w:val="00F57EB9"/>
    <w:rsid w:val="00F6031E"/>
    <w:rsid w:val="00F617BB"/>
    <w:rsid w:val="00F64628"/>
    <w:rsid w:val="00F6576D"/>
    <w:rsid w:val="00F6579F"/>
    <w:rsid w:val="00F65AC1"/>
    <w:rsid w:val="00F66206"/>
    <w:rsid w:val="00F66A13"/>
    <w:rsid w:val="00F66EA1"/>
    <w:rsid w:val="00F67265"/>
    <w:rsid w:val="00F6799B"/>
    <w:rsid w:val="00F67A08"/>
    <w:rsid w:val="00F72194"/>
    <w:rsid w:val="00F72CC2"/>
    <w:rsid w:val="00F734A8"/>
    <w:rsid w:val="00F73609"/>
    <w:rsid w:val="00F74E1F"/>
    <w:rsid w:val="00F7500B"/>
    <w:rsid w:val="00F75803"/>
    <w:rsid w:val="00F76524"/>
    <w:rsid w:val="00F76E42"/>
    <w:rsid w:val="00F776A8"/>
    <w:rsid w:val="00F7774D"/>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596"/>
    <w:rsid w:val="00FA3A44"/>
    <w:rsid w:val="00FA4985"/>
    <w:rsid w:val="00FA4EB2"/>
    <w:rsid w:val="00FA691A"/>
    <w:rsid w:val="00FA6961"/>
    <w:rsid w:val="00FA6E9B"/>
    <w:rsid w:val="00FA72EE"/>
    <w:rsid w:val="00FA74B2"/>
    <w:rsid w:val="00FB10F5"/>
    <w:rsid w:val="00FB1558"/>
    <w:rsid w:val="00FB1ECC"/>
    <w:rsid w:val="00FB33DB"/>
    <w:rsid w:val="00FB3990"/>
    <w:rsid w:val="00FB4DF9"/>
    <w:rsid w:val="00FB5E33"/>
    <w:rsid w:val="00FB6373"/>
    <w:rsid w:val="00FB719E"/>
    <w:rsid w:val="00FB73F0"/>
    <w:rsid w:val="00FB7B75"/>
    <w:rsid w:val="00FC16EA"/>
    <w:rsid w:val="00FC298D"/>
    <w:rsid w:val="00FC2B19"/>
    <w:rsid w:val="00FC2DA8"/>
    <w:rsid w:val="00FC34A4"/>
    <w:rsid w:val="00FC3DF4"/>
    <w:rsid w:val="00FC3FF1"/>
    <w:rsid w:val="00FC4711"/>
    <w:rsid w:val="00FC6857"/>
    <w:rsid w:val="00FC6C88"/>
    <w:rsid w:val="00FC6DCF"/>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0C2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638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zh-TW"/>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2.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hyperlink" Target="http://go.microsoft.com/fwlink/?LinkId=290987" TargetMode="External"/><Relationship Id="rId50" Type="http://schemas.openxmlformats.org/officeDocument/2006/relationships/footer" Target="footer32.xml"/><Relationship Id="rId55" Type="http://schemas.openxmlformats.org/officeDocument/2006/relationships/hyperlink" Target="http://go.microsoft.com/fwlink/?LinkId=286955"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41" Type="http://schemas.openxmlformats.org/officeDocument/2006/relationships/footer" Target="footer24.xml"/><Relationship Id="rId54" Type="http://schemas.openxmlformats.org/officeDocument/2006/relationships/footer" Target="footer36.xml"/><Relationship Id="rId62" Type="http://schemas.openxmlformats.org/officeDocument/2006/relationships/footer" Target="footer4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48686" TargetMode="External"/><Relationship Id="rId32" Type="http://schemas.openxmlformats.org/officeDocument/2006/relationships/hyperlink" Target="http://go.microsoft.com/fwlink/?LinkID=229882" TargetMode="Externa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linkid=9710837" TargetMode="Externa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footer" Target="footer4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5.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4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hyperlink" Target="http://go.microsoft.com/fwlink/?LinkId=286955"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hyperlink" Target="http://www.mpegla.com" TargetMode="Externa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footer" Target="footer29.xml"/><Relationship Id="rId59" Type="http://schemas.openxmlformats.org/officeDocument/2006/relationships/footer" Target="footer39.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2E788-1F3F-4F1E-B946-2DEB7598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51516</Words>
  <Characters>293646</Characters>
  <Application>Microsoft Office Word</Application>
  <DocSecurity>8</DocSecurity>
  <Lines>2447</Lines>
  <Paragraphs>688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2016-12-20T03:02:00Z</dcterms:created>
  <dcterms:modified xsi:type="dcterms:W3CDTF">2016-12-20T03:03:00Z</dcterms:modified>
</cp:coreProperties>
</file>