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2517137D" w:rsidR="00807C36" w:rsidRPr="006E5D86" w:rsidRDefault="0040262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1 </w:t>
      </w:r>
      <w:r w:rsidR="00E655A8" w:rsidRPr="002A2AC4">
        <w:rPr>
          <w:rFonts w:asciiTheme="majorHAnsi" w:hAnsiTheme="majorHAnsi"/>
          <w:color w:val="FFFFFF" w:themeColor="background1"/>
          <w:sz w:val="72"/>
          <w:szCs w:val="72"/>
        </w:rPr>
        <w:t xml:space="preserve">июня </w:t>
      </w:r>
      <w:r w:rsidRPr="006E5D86">
        <w:rPr>
          <w:rFonts w:asciiTheme="majorHAnsi" w:hAnsiTheme="majorHAnsi"/>
          <w:color w:val="FFFFFF" w:themeColor="background1"/>
          <w:sz w:val="72"/>
          <w:szCs w:val="72"/>
        </w:rPr>
        <w:t>201</w:t>
      </w:r>
      <w:r w:rsidR="00E655A8">
        <w:rPr>
          <w:rFonts w:asciiTheme="majorHAnsi" w:hAnsiTheme="majorHAnsi"/>
          <w:color w:val="FFFFFF" w:themeColor="background1"/>
          <w:sz w:val="72"/>
          <w:szCs w:val="72"/>
          <w:lang w:val="en-US"/>
        </w:rPr>
        <w:t>6</w:t>
      </w:r>
      <w:r w:rsidRPr="006E5D86">
        <w:rPr>
          <w:rFonts w:asciiTheme="majorHAnsi" w:hAnsiTheme="majorHAnsi"/>
          <w:color w:val="FFFFFF" w:themeColor="background1"/>
          <w:sz w:val="72"/>
          <w:szCs w:val="72"/>
        </w:rPr>
        <w:t>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50773029"/>
      <w:r>
        <w:lastRenderedPageBreak/>
        <w:t>Оглавление</w:t>
      </w:r>
      <w:bookmarkEnd w:id="2"/>
      <w:bookmarkEnd w:id="3"/>
    </w:p>
    <w:p w14:paraId="62C09A86" w14:textId="563E27C6" w:rsidR="006E6186" w:rsidRDefault="00AD5C31">
      <w:pPr>
        <w:pStyle w:val="TOC1"/>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0773029" w:history="1">
        <w:r w:rsidR="006E6186" w:rsidRPr="00414131">
          <w:rPr>
            <w:rStyle w:val="Hyperlink"/>
            <w:noProof/>
          </w:rPr>
          <w:t>Оглавление</w:t>
        </w:r>
        <w:r w:rsidR="006E6186">
          <w:rPr>
            <w:noProof/>
            <w:webHidden/>
          </w:rPr>
          <w:tab/>
        </w:r>
        <w:r w:rsidR="006E6186">
          <w:rPr>
            <w:noProof/>
            <w:webHidden/>
          </w:rPr>
          <w:fldChar w:fldCharType="begin"/>
        </w:r>
        <w:r w:rsidR="006E6186">
          <w:rPr>
            <w:noProof/>
            <w:webHidden/>
          </w:rPr>
          <w:instrText xml:space="preserve"> PAGEREF _Toc450773029 \h </w:instrText>
        </w:r>
        <w:r w:rsidR="006E6186">
          <w:rPr>
            <w:noProof/>
            <w:webHidden/>
          </w:rPr>
        </w:r>
        <w:r w:rsidR="006E6186">
          <w:rPr>
            <w:noProof/>
            <w:webHidden/>
          </w:rPr>
          <w:fldChar w:fldCharType="separate"/>
        </w:r>
        <w:r w:rsidR="006E6186">
          <w:rPr>
            <w:noProof/>
            <w:webHidden/>
          </w:rPr>
          <w:t>2</w:t>
        </w:r>
        <w:r w:rsidR="006E6186">
          <w:rPr>
            <w:noProof/>
            <w:webHidden/>
          </w:rPr>
          <w:fldChar w:fldCharType="end"/>
        </w:r>
      </w:hyperlink>
    </w:p>
    <w:p w14:paraId="11F4F2F4" w14:textId="14F75E0B" w:rsidR="006E6186" w:rsidRDefault="00DE0DE4">
      <w:pPr>
        <w:pStyle w:val="TOC1"/>
        <w:rPr>
          <w:rFonts w:eastAsiaTheme="minorEastAsia"/>
          <w:b w:val="0"/>
          <w:caps w:val="0"/>
          <w:noProof/>
          <w:sz w:val="22"/>
          <w:lang w:val="en-US" w:eastAsia="zh-CN" w:bidi="ar-SA"/>
        </w:rPr>
      </w:pPr>
      <w:hyperlink w:anchor="_Toc450773030" w:history="1">
        <w:r w:rsidR="006E6186" w:rsidRPr="00414131">
          <w:rPr>
            <w:rStyle w:val="Hyperlink"/>
            <w:noProof/>
          </w:rPr>
          <w:t>Введение</w:t>
        </w:r>
        <w:r w:rsidR="006E6186">
          <w:rPr>
            <w:noProof/>
            <w:webHidden/>
          </w:rPr>
          <w:tab/>
        </w:r>
        <w:r w:rsidR="006E6186">
          <w:rPr>
            <w:noProof/>
            <w:webHidden/>
          </w:rPr>
          <w:fldChar w:fldCharType="begin"/>
        </w:r>
        <w:r w:rsidR="006E6186">
          <w:rPr>
            <w:noProof/>
            <w:webHidden/>
          </w:rPr>
          <w:instrText xml:space="preserve"> PAGEREF _Toc450773030 \h </w:instrText>
        </w:r>
        <w:r w:rsidR="006E6186">
          <w:rPr>
            <w:noProof/>
            <w:webHidden/>
          </w:rPr>
        </w:r>
        <w:r w:rsidR="006E6186">
          <w:rPr>
            <w:noProof/>
            <w:webHidden/>
          </w:rPr>
          <w:fldChar w:fldCharType="separate"/>
        </w:r>
        <w:r w:rsidR="006E6186">
          <w:rPr>
            <w:noProof/>
            <w:webHidden/>
          </w:rPr>
          <w:t>3</w:t>
        </w:r>
        <w:r w:rsidR="006E6186">
          <w:rPr>
            <w:noProof/>
            <w:webHidden/>
          </w:rPr>
          <w:fldChar w:fldCharType="end"/>
        </w:r>
      </w:hyperlink>
    </w:p>
    <w:p w14:paraId="7D19402C" w14:textId="6D0323A0" w:rsidR="006E6186" w:rsidRDefault="00DE0DE4">
      <w:pPr>
        <w:pStyle w:val="TOC3"/>
        <w:tabs>
          <w:tab w:val="right" w:leader="dot" w:pos="5030"/>
        </w:tabs>
        <w:rPr>
          <w:rFonts w:eastAsiaTheme="minorEastAsia"/>
          <w:smallCaps w:val="0"/>
          <w:noProof/>
          <w:sz w:val="22"/>
          <w:lang w:val="en-US" w:eastAsia="zh-CN" w:bidi="ar-SA"/>
        </w:rPr>
      </w:pPr>
      <w:hyperlink w:anchor="_Toc450773031" w:history="1">
        <w:r w:rsidR="006E6186" w:rsidRPr="00414131">
          <w:rPr>
            <w:rStyle w:val="Hyperlink"/>
            <w:noProof/>
          </w:rPr>
          <w:t>Сведения о данном документе</w:t>
        </w:r>
        <w:r w:rsidR="006E6186">
          <w:rPr>
            <w:noProof/>
            <w:webHidden/>
          </w:rPr>
          <w:tab/>
        </w:r>
        <w:r w:rsidR="006E6186">
          <w:rPr>
            <w:noProof/>
            <w:webHidden/>
          </w:rPr>
          <w:fldChar w:fldCharType="begin"/>
        </w:r>
        <w:r w:rsidR="006E6186">
          <w:rPr>
            <w:noProof/>
            <w:webHidden/>
          </w:rPr>
          <w:instrText xml:space="preserve"> PAGEREF _Toc450773031 \h </w:instrText>
        </w:r>
        <w:r w:rsidR="006E6186">
          <w:rPr>
            <w:noProof/>
            <w:webHidden/>
          </w:rPr>
        </w:r>
        <w:r w:rsidR="006E6186">
          <w:rPr>
            <w:noProof/>
            <w:webHidden/>
          </w:rPr>
          <w:fldChar w:fldCharType="separate"/>
        </w:r>
        <w:r w:rsidR="006E6186">
          <w:rPr>
            <w:noProof/>
            <w:webHidden/>
          </w:rPr>
          <w:t>3</w:t>
        </w:r>
        <w:r w:rsidR="006E6186">
          <w:rPr>
            <w:noProof/>
            <w:webHidden/>
          </w:rPr>
          <w:fldChar w:fldCharType="end"/>
        </w:r>
      </w:hyperlink>
    </w:p>
    <w:p w14:paraId="4CBFC767" w14:textId="216999E9" w:rsidR="006E6186" w:rsidRDefault="00DE0DE4">
      <w:pPr>
        <w:pStyle w:val="TOC3"/>
        <w:tabs>
          <w:tab w:val="right" w:leader="dot" w:pos="5030"/>
        </w:tabs>
        <w:rPr>
          <w:rFonts w:eastAsiaTheme="minorEastAsia"/>
          <w:smallCaps w:val="0"/>
          <w:noProof/>
          <w:sz w:val="22"/>
          <w:lang w:val="en-US" w:eastAsia="zh-CN" w:bidi="ar-SA"/>
        </w:rPr>
      </w:pPr>
      <w:hyperlink w:anchor="_Toc450773032" w:history="1">
        <w:r w:rsidR="006E6186" w:rsidRPr="00414131">
          <w:rPr>
            <w:rStyle w:val="Hyperlink"/>
            <w:noProof/>
          </w:rPr>
          <w:t>Содержимое данного документа</w:t>
        </w:r>
        <w:r w:rsidR="006E6186">
          <w:rPr>
            <w:noProof/>
            <w:webHidden/>
          </w:rPr>
          <w:tab/>
        </w:r>
        <w:r w:rsidR="006E6186">
          <w:rPr>
            <w:noProof/>
            <w:webHidden/>
          </w:rPr>
          <w:fldChar w:fldCharType="begin"/>
        </w:r>
        <w:r w:rsidR="006E6186">
          <w:rPr>
            <w:noProof/>
            <w:webHidden/>
          </w:rPr>
          <w:instrText xml:space="preserve"> PAGEREF _Toc450773032 \h </w:instrText>
        </w:r>
        <w:r w:rsidR="006E6186">
          <w:rPr>
            <w:noProof/>
            <w:webHidden/>
          </w:rPr>
        </w:r>
        <w:r w:rsidR="006E6186">
          <w:rPr>
            <w:noProof/>
            <w:webHidden/>
          </w:rPr>
          <w:fldChar w:fldCharType="separate"/>
        </w:r>
        <w:r w:rsidR="006E6186">
          <w:rPr>
            <w:noProof/>
            <w:webHidden/>
          </w:rPr>
          <w:t>3</w:t>
        </w:r>
        <w:r w:rsidR="006E6186">
          <w:rPr>
            <w:noProof/>
            <w:webHidden/>
          </w:rPr>
          <w:fldChar w:fldCharType="end"/>
        </w:r>
      </w:hyperlink>
    </w:p>
    <w:p w14:paraId="74519827" w14:textId="70925566" w:rsidR="006E6186" w:rsidRDefault="00DE0DE4">
      <w:pPr>
        <w:pStyle w:val="TOC3"/>
        <w:tabs>
          <w:tab w:val="right" w:leader="dot" w:pos="5030"/>
        </w:tabs>
        <w:rPr>
          <w:rFonts w:eastAsiaTheme="minorEastAsia"/>
          <w:smallCaps w:val="0"/>
          <w:noProof/>
          <w:sz w:val="22"/>
          <w:lang w:val="en-US" w:eastAsia="zh-CN" w:bidi="ar-SA"/>
        </w:rPr>
      </w:pPr>
      <w:hyperlink w:anchor="_Toc450773033" w:history="1">
        <w:r w:rsidR="006E6186" w:rsidRPr="00414131">
          <w:rPr>
            <w:rStyle w:val="Hyperlink"/>
            <w:noProof/>
          </w:rPr>
          <w:t>Запись продукта</w:t>
        </w:r>
        <w:r w:rsidR="006E6186">
          <w:rPr>
            <w:noProof/>
            <w:webHidden/>
          </w:rPr>
          <w:tab/>
        </w:r>
        <w:r w:rsidR="006E6186">
          <w:rPr>
            <w:noProof/>
            <w:webHidden/>
          </w:rPr>
          <w:fldChar w:fldCharType="begin"/>
        </w:r>
        <w:r w:rsidR="006E6186">
          <w:rPr>
            <w:noProof/>
            <w:webHidden/>
          </w:rPr>
          <w:instrText xml:space="preserve"> PAGEREF _Toc450773033 \h </w:instrText>
        </w:r>
        <w:r w:rsidR="006E6186">
          <w:rPr>
            <w:noProof/>
            <w:webHidden/>
          </w:rPr>
        </w:r>
        <w:r w:rsidR="006E6186">
          <w:rPr>
            <w:noProof/>
            <w:webHidden/>
          </w:rPr>
          <w:fldChar w:fldCharType="separate"/>
        </w:r>
        <w:r w:rsidR="006E6186">
          <w:rPr>
            <w:noProof/>
            <w:webHidden/>
          </w:rPr>
          <w:t>3</w:t>
        </w:r>
        <w:r w:rsidR="006E6186">
          <w:rPr>
            <w:noProof/>
            <w:webHidden/>
          </w:rPr>
          <w:fldChar w:fldCharType="end"/>
        </w:r>
      </w:hyperlink>
    </w:p>
    <w:p w14:paraId="7946F2EC" w14:textId="628E6301" w:rsidR="006E6186" w:rsidRDefault="00DE0DE4">
      <w:pPr>
        <w:pStyle w:val="TOC3"/>
        <w:tabs>
          <w:tab w:val="right" w:leader="dot" w:pos="5030"/>
        </w:tabs>
        <w:rPr>
          <w:rFonts w:eastAsiaTheme="minorEastAsia"/>
          <w:smallCaps w:val="0"/>
          <w:noProof/>
          <w:sz w:val="22"/>
          <w:lang w:val="en-US" w:eastAsia="zh-CN" w:bidi="ar-SA"/>
        </w:rPr>
      </w:pPr>
      <w:hyperlink w:anchor="_Toc450773034" w:history="1">
        <w:r w:rsidR="006E6186" w:rsidRPr="00414131">
          <w:rPr>
            <w:rStyle w:val="Hyperlink"/>
            <w:noProof/>
          </w:rPr>
          <w:t>Пояснения и сводка изменений в данном Документе</w:t>
        </w:r>
        <w:r w:rsidR="006E6186">
          <w:rPr>
            <w:noProof/>
            <w:webHidden/>
          </w:rPr>
          <w:tab/>
        </w:r>
        <w:r w:rsidR="006E6186">
          <w:rPr>
            <w:noProof/>
            <w:webHidden/>
          </w:rPr>
          <w:fldChar w:fldCharType="begin"/>
        </w:r>
        <w:r w:rsidR="006E6186">
          <w:rPr>
            <w:noProof/>
            <w:webHidden/>
          </w:rPr>
          <w:instrText xml:space="preserve"> PAGEREF _Toc450773034 \h </w:instrText>
        </w:r>
        <w:r w:rsidR="006E6186">
          <w:rPr>
            <w:noProof/>
            <w:webHidden/>
          </w:rPr>
        </w:r>
        <w:r w:rsidR="006E6186">
          <w:rPr>
            <w:noProof/>
            <w:webHidden/>
          </w:rPr>
          <w:fldChar w:fldCharType="separate"/>
        </w:r>
        <w:r w:rsidR="006E6186">
          <w:rPr>
            <w:noProof/>
            <w:webHidden/>
          </w:rPr>
          <w:t>3</w:t>
        </w:r>
        <w:r w:rsidR="006E6186">
          <w:rPr>
            <w:noProof/>
            <w:webHidden/>
          </w:rPr>
          <w:fldChar w:fldCharType="end"/>
        </w:r>
      </w:hyperlink>
    </w:p>
    <w:p w14:paraId="31E23129" w14:textId="71BCA7AE" w:rsidR="006E6186" w:rsidRDefault="00DE0DE4">
      <w:pPr>
        <w:pStyle w:val="TOC6"/>
        <w:tabs>
          <w:tab w:val="right" w:leader="dot" w:pos="5030"/>
        </w:tabs>
        <w:rPr>
          <w:rFonts w:eastAsiaTheme="minorEastAsia"/>
          <w:noProof/>
          <w:sz w:val="22"/>
          <w:lang w:val="en-US" w:eastAsia="zh-CN" w:bidi="ar-SA"/>
        </w:rPr>
      </w:pPr>
      <w:hyperlink w:anchor="_Toc450773035" w:history="1">
        <w:r w:rsidR="006E6186" w:rsidRPr="00414131">
          <w:rPr>
            <w:rStyle w:val="Hyperlink"/>
            <w:noProof/>
            <w:lang w:val="en-US"/>
          </w:rPr>
          <w:t>SQL Server 2014 Standard Core (</w:t>
        </w:r>
        <w:r w:rsidR="006E6186" w:rsidRPr="00414131">
          <w:rPr>
            <w:rStyle w:val="Hyperlink"/>
            <w:noProof/>
          </w:rPr>
          <w:t>лицензия</w:t>
        </w:r>
        <w:r w:rsidR="006E6186" w:rsidRPr="00414131">
          <w:rPr>
            <w:rStyle w:val="Hyperlink"/>
            <w:noProof/>
            <w:lang w:val="en-US"/>
          </w:rPr>
          <w:t xml:space="preserve"> «</w:t>
        </w:r>
        <w:r w:rsidR="006E6186" w:rsidRPr="00414131">
          <w:rPr>
            <w:rStyle w:val="Hyperlink"/>
            <w:noProof/>
          </w:rPr>
          <w:t>на</w:t>
        </w:r>
        <w:r w:rsidR="006E6186" w:rsidRPr="00414131">
          <w:rPr>
            <w:rStyle w:val="Hyperlink"/>
            <w:noProof/>
            <w:lang w:val="en-US"/>
          </w:rPr>
          <w:t xml:space="preserve"> </w:t>
        </w:r>
        <w:r w:rsidR="006E6186" w:rsidRPr="00414131">
          <w:rPr>
            <w:rStyle w:val="Hyperlink"/>
            <w:noProof/>
          </w:rPr>
          <w:t>ядро</w:t>
        </w:r>
        <w:r w:rsidR="006E6186" w:rsidRPr="00414131">
          <w:rPr>
            <w:rStyle w:val="Hyperlink"/>
            <w:noProof/>
            <w:lang w:val="en-US"/>
          </w:rPr>
          <w:t>»)</w:t>
        </w:r>
        <w:r w:rsidR="006E6186">
          <w:rPr>
            <w:noProof/>
            <w:webHidden/>
          </w:rPr>
          <w:tab/>
        </w:r>
        <w:r w:rsidR="006E6186">
          <w:rPr>
            <w:noProof/>
            <w:webHidden/>
          </w:rPr>
          <w:fldChar w:fldCharType="begin"/>
        </w:r>
        <w:r w:rsidR="006E6186">
          <w:rPr>
            <w:noProof/>
            <w:webHidden/>
          </w:rPr>
          <w:instrText xml:space="preserve"> PAGEREF _Toc450773035 \h </w:instrText>
        </w:r>
        <w:r w:rsidR="006E6186">
          <w:rPr>
            <w:noProof/>
            <w:webHidden/>
          </w:rPr>
        </w:r>
        <w:r w:rsidR="006E6186">
          <w:rPr>
            <w:noProof/>
            <w:webHidden/>
          </w:rPr>
          <w:fldChar w:fldCharType="separate"/>
        </w:r>
        <w:r w:rsidR="006E6186">
          <w:rPr>
            <w:noProof/>
            <w:webHidden/>
          </w:rPr>
          <w:t>3</w:t>
        </w:r>
        <w:r w:rsidR="006E6186">
          <w:rPr>
            <w:noProof/>
            <w:webHidden/>
          </w:rPr>
          <w:fldChar w:fldCharType="end"/>
        </w:r>
      </w:hyperlink>
    </w:p>
    <w:p w14:paraId="4D84BB40" w14:textId="3CF6CA5E" w:rsidR="006E6186" w:rsidRDefault="00DE0DE4">
      <w:pPr>
        <w:pStyle w:val="TOC1"/>
        <w:rPr>
          <w:rFonts w:eastAsiaTheme="minorEastAsia"/>
          <w:b w:val="0"/>
          <w:caps w:val="0"/>
          <w:noProof/>
          <w:sz w:val="22"/>
          <w:lang w:val="en-US" w:eastAsia="zh-CN" w:bidi="ar-SA"/>
        </w:rPr>
      </w:pPr>
      <w:hyperlink w:anchor="_Toc450773036" w:history="1">
        <w:r w:rsidR="006E6186" w:rsidRPr="00414131">
          <w:rPr>
            <w:rStyle w:val="Hyperlink"/>
            <w:noProof/>
          </w:rPr>
          <w:t>Условия лицензии</w:t>
        </w:r>
        <w:r w:rsidR="006E6186">
          <w:rPr>
            <w:noProof/>
            <w:webHidden/>
          </w:rPr>
          <w:tab/>
        </w:r>
        <w:r w:rsidR="006E6186">
          <w:rPr>
            <w:noProof/>
            <w:webHidden/>
          </w:rPr>
          <w:fldChar w:fldCharType="begin"/>
        </w:r>
        <w:r w:rsidR="006E6186">
          <w:rPr>
            <w:noProof/>
            <w:webHidden/>
          </w:rPr>
          <w:instrText xml:space="preserve"> PAGEREF _Toc450773036 \h </w:instrText>
        </w:r>
        <w:r w:rsidR="006E6186">
          <w:rPr>
            <w:noProof/>
            <w:webHidden/>
          </w:rPr>
        </w:r>
        <w:r w:rsidR="006E6186">
          <w:rPr>
            <w:noProof/>
            <w:webHidden/>
          </w:rPr>
          <w:fldChar w:fldCharType="separate"/>
        </w:r>
        <w:r w:rsidR="006E6186">
          <w:rPr>
            <w:noProof/>
            <w:webHidden/>
          </w:rPr>
          <w:t>5</w:t>
        </w:r>
        <w:r w:rsidR="006E6186">
          <w:rPr>
            <w:noProof/>
            <w:webHidden/>
          </w:rPr>
          <w:fldChar w:fldCharType="end"/>
        </w:r>
      </w:hyperlink>
    </w:p>
    <w:p w14:paraId="7810596B" w14:textId="5833BFF7" w:rsidR="006E6186" w:rsidRDefault="00DE0DE4">
      <w:pPr>
        <w:pStyle w:val="TOC2"/>
        <w:tabs>
          <w:tab w:val="right" w:leader="dot" w:pos="5030"/>
        </w:tabs>
        <w:rPr>
          <w:rFonts w:eastAsiaTheme="minorEastAsia"/>
          <w:b w:val="0"/>
          <w:smallCaps w:val="0"/>
          <w:noProof/>
          <w:sz w:val="22"/>
          <w:lang w:val="en-US" w:eastAsia="zh-CN" w:bidi="ar-SA"/>
        </w:rPr>
      </w:pPr>
      <w:hyperlink w:anchor="_Toc450773037" w:history="1">
        <w:r w:rsidR="006E6186" w:rsidRPr="00414131">
          <w:rPr>
            <w:rStyle w:val="Hyperlink"/>
            <w:noProof/>
          </w:rPr>
          <w:t>Универсальные условия лицензирования</w:t>
        </w:r>
        <w:r w:rsidR="006E6186">
          <w:rPr>
            <w:noProof/>
            <w:webHidden/>
          </w:rPr>
          <w:tab/>
        </w:r>
        <w:r w:rsidR="006E6186">
          <w:rPr>
            <w:noProof/>
            <w:webHidden/>
          </w:rPr>
          <w:fldChar w:fldCharType="begin"/>
        </w:r>
        <w:r w:rsidR="006E6186">
          <w:rPr>
            <w:noProof/>
            <w:webHidden/>
          </w:rPr>
          <w:instrText xml:space="preserve"> PAGEREF _Toc450773037 \h </w:instrText>
        </w:r>
        <w:r w:rsidR="006E6186">
          <w:rPr>
            <w:noProof/>
            <w:webHidden/>
          </w:rPr>
        </w:r>
        <w:r w:rsidR="006E6186">
          <w:rPr>
            <w:noProof/>
            <w:webHidden/>
          </w:rPr>
          <w:fldChar w:fldCharType="separate"/>
        </w:r>
        <w:r w:rsidR="006E6186">
          <w:rPr>
            <w:noProof/>
            <w:webHidden/>
          </w:rPr>
          <w:t>5</w:t>
        </w:r>
        <w:r w:rsidR="006E6186">
          <w:rPr>
            <w:noProof/>
            <w:webHidden/>
          </w:rPr>
          <w:fldChar w:fldCharType="end"/>
        </w:r>
      </w:hyperlink>
    </w:p>
    <w:p w14:paraId="26434F8A" w14:textId="3A11AB77" w:rsidR="006E6186" w:rsidRDefault="00DE0DE4">
      <w:pPr>
        <w:pStyle w:val="TOC2"/>
        <w:tabs>
          <w:tab w:val="right" w:leader="dot" w:pos="5030"/>
        </w:tabs>
        <w:rPr>
          <w:rFonts w:eastAsiaTheme="minorEastAsia"/>
          <w:b w:val="0"/>
          <w:smallCaps w:val="0"/>
          <w:noProof/>
          <w:sz w:val="22"/>
          <w:lang w:val="en-US" w:eastAsia="zh-CN" w:bidi="ar-SA"/>
        </w:rPr>
      </w:pPr>
      <w:hyperlink w:anchor="_Toc450773038" w:history="1">
        <w:r w:rsidR="006E6186" w:rsidRPr="00414131">
          <w:rPr>
            <w:rStyle w:val="Hyperlink"/>
            <w:noProof/>
          </w:rPr>
          <w:t>Условия модели лицензирования</w:t>
        </w:r>
        <w:r w:rsidR="006E6186">
          <w:rPr>
            <w:noProof/>
            <w:webHidden/>
          </w:rPr>
          <w:tab/>
        </w:r>
        <w:r w:rsidR="006E6186">
          <w:rPr>
            <w:noProof/>
            <w:webHidden/>
          </w:rPr>
          <w:fldChar w:fldCharType="begin"/>
        </w:r>
        <w:r w:rsidR="006E6186">
          <w:rPr>
            <w:noProof/>
            <w:webHidden/>
          </w:rPr>
          <w:instrText xml:space="preserve"> PAGEREF _Toc450773038 \h </w:instrText>
        </w:r>
        <w:r w:rsidR="006E6186">
          <w:rPr>
            <w:noProof/>
            <w:webHidden/>
          </w:rPr>
        </w:r>
        <w:r w:rsidR="006E6186">
          <w:rPr>
            <w:noProof/>
            <w:webHidden/>
          </w:rPr>
          <w:fldChar w:fldCharType="separate"/>
        </w:r>
        <w:r w:rsidR="006E6186">
          <w:rPr>
            <w:noProof/>
            <w:webHidden/>
          </w:rPr>
          <w:t>8</w:t>
        </w:r>
        <w:r w:rsidR="006E6186">
          <w:rPr>
            <w:noProof/>
            <w:webHidden/>
          </w:rPr>
          <w:fldChar w:fldCharType="end"/>
        </w:r>
      </w:hyperlink>
    </w:p>
    <w:p w14:paraId="7F4F29BC" w14:textId="4B04F642" w:rsidR="006E6186" w:rsidRDefault="00DE0DE4">
      <w:pPr>
        <w:pStyle w:val="TOC4"/>
        <w:tabs>
          <w:tab w:val="right" w:leader="dot" w:pos="5030"/>
        </w:tabs>
        <w:rPr>
          <w:rFonts w:eastAsiaTheme="minorEastAsia"/>
          <w:smallCaps w:val="0"/>
          <w:noProof/>
          <w:sz w:val="22"/>
          <w:lang w:val="en-US" w:eastAsia="zh-CN" w:bidi="ar-SA"/>
        </w:rPr>
      </w:pPr>
      <w:hyperlink w:anchor="_Toc450773039" w:history="1">
        <w:r w:rsidR="006E6186" w:rsidRPr="00414131">
          <w:rPr>
            <w:rStyle w:val="Hyperlink"/>
            <w:noProof/>
          </w:rPr>
          <w:t>Лицензирование «на процессор»</w:t>
        </w:r>
        <w:r w:rsidR="006E6186">
          <w:rPr>
            <w:noProof/>
            <w:webHidden/>
          </w:rPr>
          <w:tab/>
        </w:r>
        <w:r w:rsidR="006E6186">
          <w:rPr>
            <w:noProof/>
            <w:webHidden/>
          </w:rPr>
          <w:fldChar w:fldCharType="begin"/>
        </w:r>
        <w:r w:rsidR="006E6186">
          <w:rPr>
            <w:noProof/>
            <w:webHidden/>
          </w:rPr>
          <w:instrText xml:space="preserve"> PAGEREF _Toc450773039 \h </w:instrText>
        </w:r>
        <w:r w:rsidR="006E6186">
          <w:rPr>
            <w:noProof/>
            <w:webHidden/>
          </w:rPr>
        </w:r>
        <w:r w:rsidR="006E6186">
          <w:rPr>
            <w:noProof/>
            <w:webHidden/>
          </w:rPr>
          <w:fldChar w:fldCharType="separate"/>
        </w:r>
        <w:r w:rsidR="006E6186">
          <w:rPr>
            <w:noProof/>
            <w:webHidden/>
          </w:rPr>
          <w:t>9</w:t>
        </w:r>
        <w:r w:rsidR="006E6186">
          <w:rPr>
            <w:noProof/>
            <w:webHidden/>
          </w:rPr>
          <w:fldChar w:fldCharType="end"/>
        </w:r>
      </w:hyperlink>
    </w:p>
    <w:p w14:paraId="1B0111E0" w14:textId="2B128A85" w:rsidR="006E6186" w:rsidRDefault="00DE0DE4">
      <w:pPr>
        <w:pStyle w:val="TOC4"/>
        <w:tabs>
          <w:tab w:val="right" w:leader="dot" w:pos="5030"/>
        </w:tabs>
        <w:rPr>
          <w:rFonts w:eastAsiaTheme="minorEastAsia"/>
          <w:smallCaps w:val="0"/>
          <w:noProof/>
          <w:sz w:val="22"/>
          <w:lang w:val="en-US" w:eastAsia="zh-CN" w:bidi="ar-SA"/>
        </w:rPr>
      </w:pPr>
      <w:hyperlink w:anchor="_Toc450773040" w:history="1">
        <w:r w:rsidR="006E6186" w:rsidRPr="00414131">
          <w:rPr>
            <w:rStyle w:val="Hyperlink"/>
            <w:noProof/>
          </w:rPr>
          <w:t>На ядро</w:t>
        </w:r>
        <w:r w:rsidR="006E6186">
          <w:rPr>
            <w:noProof/>
            <w:webHidden/>
          </w:rPr>
          <w:tab/>
        </w:r>
        <w:r w:rsidR="006E6186">
          <w:rPr>
            <w:noProof/>
            <w:webHidden/>
          </w:rPr>
          <w:fldChar w:fldCharType="begin"/>
        </w:r>
        <w:r w:rsidR="006E6186">
          <w:rPr>
            <w:noProof/>
            <w:webHidden/>
          </w:rPr>
          <w:instrText xml:space="preserve"> PAGEREF _Toc450773040 \h </w:instrText>
        </w:r>
        <w:r w:rsidR="006E6186">
          <w:rPr>
            <w:noProof/>
            <w:webHidden/>
          </w:rPr>
        </w:r>
        <w:r w:rsidR="006E6186">
          <w:rPr>
            <w:noProof/>
            <w:webHidden/>
          </w:rPr>
          <w:fldChar w:fldCharType="separate"/>
        </w:r>
        <w:r w:rsidR="006E6186">
          <w:rPr>
            <w:noProof/>
            <w:webHidden/>
          </w:rPr>
          <w:t>9</w:t>
        </w:r>
        <w:r w:rsidR="006E6186">
          <w:rPr>
            <w:noProof/>
            <w:webHidden/>
          </w:rPr>
          <w:fldChar w:fldCharType="end"/>
        </w:r>
      </w:hyperlink>
    </w:p>
    <w:p w14:paraId="13178C87" w14:textId="36673349" w:rsidR="006E6186" w:rsidRDefault="00DE0DE4">
      <w:pPr>
        <w:pStyle w:val="TOC4"/>
        <w:tabs>
          <w:tab w:val="right" w:leader="dot" w:pos="5030"/>
        </w:tabs>
        <w:rPr>
          <w:rFonts w:eastAsiaTheme="minorEastAsia"/>
          <w:smallCaps w:val="0"/>
          <w:noProof/>
          <w:sz w:val="22"/>
          <w:lang w:val="en-US" w:eastAsia="zh-CN" w:bidi="ar-SA"/>
        </w:rPr>
      </w:pPr>
      <w:hyperlink w:anchor="_Toc450773041" w:history="1">
        <w:r w:rsidR="006E6186" w:rsidRPr="00414131">
          <w:rPr>
            <w:rStyle w:val="Hyperlink"/>
            <w:noProof/>
          </w:rPr>
          <w:t>Лицензии подписчика (SAL) для серверного программного обеспечения</w:t>
        </w:r>
        <w:r w:rsidR="006E6186">
          <w:rPr>
            <w:noProof/>
            <w:webHidden/>
          </w:rPr>
          <w:tab/>
        </w:r>
        <w:r w:rsidR="006E6186">
          <w:rPr>
            <w:noProof/>
            <w:webHidden/>
          </w:rPr>
          <w:fldChar w:fldCharType="begin"/>
        </w:r>
        <w:r w:rsidR="006E6186">
          <w:rPr>
            <w:noProof/>
            <w:webHidden/>
          </w:rPr>
          <w:instrText xml:space="preserve"> PAGEREF _Toc450773041 \h </w:instrText>
        </w:r>
        <w:r w:rsidR="006E6186">
          <w:rPr>
            <w:noProof/>
            <w:webHidden/>
          </w:rPr>
        </w:r>
        <w:r w:rsidR="006E6186">
          <w:rPr>
            <w:noProof/>
            <w:webHidden/>
          </w:rPr>
          <w:fldChar w:fldCharType="separate"/>
        </w:r>
        <w:r w:rsidR="006E6186">
          <w:rPr>
            <w:noProof/>
            <w:webHidden/>
          </w:rPr>
          <w:t>9</w:t>
        </w:r>
        <w:r w:rsidR="006E6186">
          <w:rPr>
            <w:noProof/>
            <w:webHidden/>
          </w:rPr>
          <w:fldChar w:fldCharType="end"/>
        </w:r>
      </w:hyperlink>
    </w:p>
    <w:p w14:paraId="0976DBD5" w14:textId="6D53D34E" w:rsidR="006E6186" w:rsidRDefault="00DE0DE4">
      <w:pPr>
        <w:pStyle w:val="TOC4"/>
        <w:tabs>
          <w:tab w:val="right" w:leader="dot" w:pos="5030"/>
        </w:tabs>
        <w:rPr>
          <w:rFonts w:eastAsiaTheme="minorEastAsia"/>
          <w:smallCaps w:val="0"/>
          <w:noProof/>
          <w:sz w:val="22"/>
          <w:lang w:val="en-US" w:eastAsia="zh-CN" w:bidi="ar-SA"/>
        </w:rPr>
      </w:pPr>
      <w:hyperlink w:anchor="_Toc450773042" w:history="1">
        <w:r w:rsidR="006E6186" w:rsidRPr="00414131">
          <w:rPr>
            <w:rStyle w:val="Hyperlink"/>
            <w:noProof/>
          </w:rPr>
          <w:t>Лицензии подписчика (SAL) для серверов управления</w:t>
        </w:r>
        <w:r w:rsidR="006E6186">
          <w:rPr>
            <w:noProof/>
            <w:webHidden/>
          </w:rPr>
          <w:tab/>
        </w:r>
        <w:r w:rsidR="006E6186">
          <w:rPr>
            <w:noProof/>
            <w:webHidden/>
          </w:rPr>
          <w:fldChar w:fldCharType="begin"/>
        </w:r>
        <w:r w:rsidR="006E6186">
          <w:rPr>
            <w:noProof/>
            <w:webHidden/>
          </w:rPr>
          <w:instrText xml:space="preserve"> PAGEREF _Toc450773042 \h </w:instrText>
        </w:r>
        <w:r w:rsidR="006E6186">
          <w:rPr>
            <w:noProof/>
            <w:webHidden/>
          </w:rPr>
        </w:r>
        <w:r w:rsidR="006E6186">
          <w:rPr>
            <w:noProof/>
            <w:webHidden/>
          </w:rPr>
          <w:fldChar w:fldCharType="separate"/>
        </w:r>
        <w:r w:rsidR="006E6186">
          <w:rPr>
            <w:noProof/>
            <w:webHidden/>
          </w:rPr>
          <w:t>9</w:t>
        </w:r>
        <w:r w:rsidR="006E6186">
          <w:rPr>
            <w:noProof/>
            <w:webHidden/>
          </w:rPr>
          <w:fldChar w:fldCharType="end"/>
        </w:r>
      </w:hyperlink>
    </w:p>
    <w:p w14:paraId="2FDC241E" w14:textId="7914C3F5" w:rsidR="006E6186" w:rsidRDefault="00DE0DE4">
      <w:pPr>
        <w:pStyle w:val="TOC4"/>
        <w:tabs>
          <w:tab w:val="right" w:leader="dot" w:pos="5030"/>
        </w:tabs>
        <w:rPr>
          <w:rFonts w:eastAsiaTheme="minorEastAsia"/>
          <w:smallCaps w:val="0"/>
          <w:noProof/>
          <w:sz w:val="22"/>
          <w:lang w:val="en-US" w:eastAsia="zh-CN" w:bidi="ar-SA"/>
        </w:rPr>
      </w:pPr>
      <w:hyperlink w:anchor="_Toc450773043" w:history="1">
        <w:r w:rsidR="006E6186" w:rsidRPr="00414131">
          <w:rPr>
            <w:rStyle w:val="Hyperlink"/>
            <w:noProof/>
          </w:rPr>
          <w:t>Лицензии подписчика (SAL) для приложений для настольных компьютеров</w:t>
        </w:r>
        <w:r w:rsidR="006E6186">
          <w:rPr>
            <w:noProof/>
            <w:webHidden/>
          </w:rPr>
          <w:tab/>
        </w:r>
        <w:r w:rsidR="006E6186">
          <w:rPr>
            <w:noProof/>
            <w:webHidden/>
          </w:rPr>
          <w:fldChar w:fldCharType="begin"/>
        </w:r>
        <w:r w:rsidR="006E6186">
          <w:rPr>
            <w:noProof/>
            <w:webHidden/>
          </w:rPr>
          <w:instrText xml:space="preserve"> PAGEREF _Toc450773043 \h </w:instrText>
        </w:r>
        <w:r w:rsidR="006E6186">
          <w:rPr>
            <w:noProof/>
            <w:webHidden/>
          </w:rPr>
        </w:r>
        <w:r w:rsidR="006E6186">
          <w:rPr>
            <w:noProof/>
            <w:webHidden/>
          </w:rPr>
          <w:fldChar w:fldCharType="separate"/>
        </w:r>
        <w:r w:rsidR="006E6186">
          <w:rPr>
            <w:noProof/>
            <w:webHidden/>
          </w:rPr>
          <w:t>9</w:t>
        </w:r>
        <w:r w:rsidR="006E6186">
          <w:rPr>
            <w:noProof/>
            <w:webHidden/>
          </w:rPr>
          <w:fldChar w:fldCharType="end"/>
        </w:r>
      </w:hyperlink>
    </w:p>
    <w:p w14:paraId="2B624D0B" w14:textId="526FD2D4" w:rsidR="006E6186" w:rsidRDefault="00DE0DE4">
      <w:pPr>
        <w:pStyle w:val="TOC4"/>
        <w:tabs>
          <w:tab w:val="right" w:leader="dot" w:pos="5030"/>
        </w:tabs>
        <w:rPr>
          <w:rFonts w:eastAsiaTheme="minorEastAsia"/>
          <w:smallCaps w:val="0"/>
          <w:noProof/>
          <w:sz w:val="22"/>
          <w:lang w:val="en-US" w:eastAsia="zh-CN" w:bidi="ar-SA"/>
        </w:rPr>
      </w:pPr>
      <w:hyperlink w:anchor="_Toc450773044" w:history="1">
        <w:r w:rsidR="006E6186" w:rsidRPr="00414131">
          <w:rPr>
            <w:rStyle w:val="Hyperlink"/>
            <w:noProof/>
          </w:rPr>
          <w:t>Хост/гость</w:t>
        </w:r>
        <w:r w:rsidR="006E6186">
          <w:rPr>
            <w:noProof/>
            <w:webHidden/>
          </w:rPr>
          <w:tab/>
        </w:r>
        <w:r w:rsidR="006E6186">
          <w:rPr>
            <w:noProof/>
            <w:webHidden/>
          </w:rPr>
          <w:fldChar w:fldCharType="begin"/>
        </w:r>
        <w:r w:rsidR="006E6186">
          <w:rPr>
            <w:noProof/>
            <w:webHidden/>
          </w:rPr>
          <w:instrText xml:space="preserve"> PAGEREF _Toc450773044 \h </w:instrText>
        </w:r>
        <w:r w:rsidR="006E6186">
          <w:rPr>
            <w:noProof/>
            <w:webHidden/>
          </w:rPr>
        </w:r>
        <w:r w:rsidR="006E6186">
          <w:rPr>
            <w:noProof/>
            <w:webHidden/>
          </w:rPr>
          <w:fldChar w:fldCharType="separate"/>
        </w:r>
        <w:r w:rsidR="006E6186">
          <w:rPr>
            <w:noProof/>
            <w:webHidden/>
          </w:rPr>
          <w:t>10</w:t>
        </w:r>
        <w:r w:rsidR="006E6186">
          <w:rPr>
            <w:noProof/>
            <w:webHidden/>
          </w:rPr>
          <w:fldChar w:fldCharType="end"/>
        </w:r>
      </w:hyperlink>
    </w:p>
    <w:p w14:paraId="75327709" w14:textId="5DE52328" w:rsidR="006E6186" w:rsidRDefault="00DE0DE4">
      <w:pPr>
        <w:pStyle w:val="TOC1"/>
        <w:rPr>
          <w:rFonts w:eastAsiaTheme="minorEastAsia"/>
          <w:b w:val="0"/>
          <w:caps w:val="0"/>
          <w:noProof/>
          <w:sz w:val="22"/>
          <w:lang w:val="en-US" w:eastAsia="zh-CN" w:bidi="ar-SA"/>
        </w:rPr>
      </w:pPr>
      <w:hyperlink w:anchor="_Toc450773045" w:history="1">
        <w:r w:rsidR="006E6186" w:rsidRPr="00414131">
          <w:rPr>
            <w:rStyle w:val="Hyperlink"/>
            <w:noProof/>
          </w:rPr>
          <w:t>Записи продуктов</w:t>
        </w:r>
        <w:r w:rsidR="006E6186">
          <w:rPr>
            <w:noProof/>
            <w:webHidden/>
          </w:rPr>
          <w:tab/>
        </w:r>
        <w:r w:rsidR="006E6186">
          <w:rPr>
            <w:noProof/>
            <w:webHidden/>
          </w:rPr>
          <w:fldChar w:fldCharType="begin"/>
        </w:r>
        <w:r w:rsidR="006E6186">
          <w:rPr>
            <w:noProof/>
            <w:webHidden/>
          </w:rPr>
          <w:instrText xml:space="preserve"> PAGEREF _Toc450773045 \h </w:instrText>
        </w:r>
        <w:r w:rsidR="006E6186">
          <w:rPr>
            <w:noProof/>
            <w:webHidden/>
          </w:rPr>
        </w:r>
        <w:r w:rsidR="006E6186">
          <w:rPr>
            <w:noProof/>
            <w:webHidden/>
          </w:rPr>
          <w:fldChar w:fldCharType="separate"/>
        </w:r>
        <w:r w:rsidR="006E6186">
          <w:rPr>
            <w:noProof/>
            <w:webHidden/>
          </w:rPr>
          <w:t>11</w:t>
        </w:r>
        <w:r w:rsidR="006E6186">
          <w:rPr>
            <w:noProof/>
            <w:webHidden/>
          </w:rPr>
          <w:fldChar w:fldCharType="end"/>
        </w:r>
      </w:hyperlink>
    </w:p>
    <w:p w14:paraId="2C0D7E85" w14:textId="3E096944" w:rsidR="006E6186" w:rsidRDefault="00DE0DE4">
      <w:pPr>
        <w:pStyle w:val="TOC3"/>
        <w:tabs>
          <w:tab w:val="right" w:leader="dot" w:pos="5030"/>
        </w:tabs>
        <w:rPr>
          <w:rFonts w:eastAsiaTheme="minorEastAsia"/>
          <w:smallCaps w:val="0"/>
          <w:noProof/>
          <w:sz w:val="22"/>
          <w:lang w:val="en-US" w:eastAsia="zh-CN" w:bidi="ar-SA"/>
        </w:rPr>
      </w:pPr>
      <w:hyperlink w:anchor="_Toc450773046" w:history="1">
        <w:r w:rsidR="006E6186" w:rsidRPr="00414131">
          <w:rPr>
            <w:rStyle w:val="Hyperlink"/>
            <w:noProof/>
            <w:lang w:val="en-US"/>
          </w:rPr>
          <w:t>Advanced Threat Analytics</w:t>
        </w:r>
        <w:r w:rsidR="006E6186">
          <w:rPr>
            <w:noProof/>
            <w:webHidden/>
          </w:rPr>
          <w:tab/>
        </w:r>
        <w:r w:rsidR="006E6186">
          <w:rPr>
            <w:noProof/>
            <w:webHidden/>
          </w:rPr>
          <w:fldChar w:fldCharType="begin"/>
        </w:r>
        <w:r w:rsidR="006E6186">
          <w:rPr>
            <w:noProof/>
            <w:webHidden/>
          </w:rPr>
          <w:instrText xml:space="preserve"> PAGEREF _Toc450773046 \h </w:instrText>
        </w:r>
        <w:r w:rsidR="006E6186">
          <w:rPr>
            <w:noProof/>
            <w:webHidden/>
          </w:rPr>
        </w:r>
        <w:r w:rsidR="006E6186">
          <w:rPr>
            <w:noProof/>
            <w:webHidden/>
          </w:rPr>
          <w:fldChar w:fldCharType="separate"/>
        </w:r>
        <w:r w:rsidR="006E6186">
          <w:rPr>
            <w:noProof/>
            <w:webHidden/>
          </w:rPr>
          <w:t>11</w:t>
        </w:r>
        <w:r w:rsidR="006E6186">
          <w:rPr>
            <w:noProof/>
            <w:webHidden/>
          </w:rPr>
          <w:fldChar w:fldCharType="end"/>
        </w:r>
      </w:hyperlink>
    </w:p>
    <w:p w14:paraId="1CBB7DAC" w14:textId="6CD82916" w:rsidR="006E6186" w:rsidRDefault="00DE0DE4">
      <w:pPr>
        <w:pStyle w:val="TOC3"/>
        <w:tabs>
          <w:tab w:val="right" w:leader="dot" w:pos="5030"/>
        </w:tabs>
        <w:rPr>
          <w:rFonts w:eastAsiaTheme="minorEastAsia"/>
          <w:smallCaps w:val="0"/>
          <w:noProof/>
          <w:sz w:val="22"/>
          <w:lang w:val="en-US" w:eastAsia="zh-CN" w:bidi="ar-SA"/>
        </w:rPr>
      </w:pPr>
      <w:hyperlink w:anchor="_Toc450773047" w:history="1">
        <w:r w:rsidR="006E6186" w:rsidRPr="00414131">
          <w:rPr>
            <w:rStyle w:val="Hyperlink"/>
            <w:noProof/>
          </w:rPr>
          <w:t>BizTalk Server</w:t>
        </w:r>
        <w:r w:rsidR="006E6186">
          <w:rPr>
            <w:noProof/>
            <w:webHidden/>
          </w:rPr>
          <w:tab/>
        </w:r>
        <w:r w:rsidR="006E6186">
          <w:rPr>
            <w:noProof/>
            <w:webHidden/>
          </w:rPr>
          <w:fldChar w:fldCharType="begin"/>
        </w:r>
        <w:r w:rsidR="006E6186">
          <w:rPr>
            <w:noProof/>
            <w:webHidden/>
          </w:rPr>
          <w:instrText xml:space="preserve"> PAGEREF _Toc450773047 \h </w:instrText>
        </w:r>
        <w:r w:rsidR="006E6186">
          <w:rPr>
            <w:noProof/>
            <w:webHidden/>
          </w:rPr>
        </w:r>
        <w:r w:rsidR="006E6186">
          <w:rPr>
            <w:noProof/>
            <w:webHidden/>
          </w:rPr>
          <w:fldChar w:fldCharType="separate"/>
        </w:r>
        <w:r w:rsidR="006E6186">
          <w:rPr>
            <w:noProof/>
            <w:webHidden/>
          </w:rPr>
          <w:t>11</w:t>
        </w:r>
        <w:r w:rsidR="006E6186">
          <w:rPr>
            <w:noProof/>
            <w:webHidden/>
          </w:rPr>
          <w:fldChar w:fldCharType="end"/>
        </w:r>
      </w:hyperlink>
    </w:p>
    <w:p w14:paraId="5FD102A7" w14:textId="4CD97053" w:rsidR="006E6186" w:rsidRDefault="00DE0DE4">
      <w:pPr>
        <w:pStyle w:val="TOC3"/>
        <w:tabs>
          <w:tab w:val="right" w:leader="dot" w:pos="5030"/>
        </w:tabs>
        <w:rPr>
          <w:rFonts w:eastAsiaTheme="minorEastAsia"/>
          <w:smallCaps w:val="0"/>
          <w:noProof/>
          <w:sz w:val="22"/>
          <w:lang w:val="en-US" w:eastAsia="zh-CN" w:bidi="ar-SA"/>
        </w:rPr>
      </w:pPr>
      <w:hyperlink w:anchor="_Toc450773048" w:history="1">
        <w:r w:rsidR="006E6186" w:rsidRPr="00414131">
          <w:rPr>
            <w:rStyle w:val="Hyperlink"/>
            <w:noProof/>
            <w:lang w:val="en-US"/>
          </w:rPr>
          <w:t>Core Infrastructure Server (CIS) Suite</w:t>
        </w:r>
        <w:r w:rsidR="006E6186">
          <w:rPr>
            <w:noProof/>
            <w:webHidden/>
          </w:rPr>
          <w:tab/>
        </w:r>
        <w:r w:rsidR="006E6186">
          <w:rPr>
            <w:noProof/>
            <w:webHidden/>
          </w:rPr>
          <w:fldChar w:fldCharType="begin"/>
        </w:r>
        <w:r w:rsidR="006E6186">
          <w:rPr>
            <w:noProof/>
            <w:webHidden/>
          </w:rPr>
          <w:instrText xml:space="preserve"> PAGEREF _Toc450773048 \h </w:instrText>
        </w:r>
        <w:r w:rsidR="006E6186">
          <w:rPr>
            <w:noProof/>
            <w:webHidden/>
          </w:rPr>
        </w:r>
        <w:r w:rsidR="006E6186">
          <w:rPr>
            <w:noProof/>
            <w:webHidden/>
          </w:rPr>
          <w:fldChar w:fldCharType="separate"/>
        </w:r>
        <w:r w:rsidR="006E6186">
          <w:rPr>
            <w:noProof/>
            <w:webHidden/>
          </w:rPr>
          <w:t>12</w:t>
        </w:r>
        <w:r w:rsidR="006E6186">
          <w:rPr>
            <w:noProof/>
            <w:webHidden/>
          </w:rPr>
          <w:fldChar w:fldCharType="end"/>
        </w:r>
      </w:hyperlink>
    </w:p>
    <w:p w14:paraId="705FB255" w14:textId="7FFC8460" w:rsidR="006E6186" w:rsidRDefault="00DE0DE4">
      <w:pPr>
        <w:pStyle w:val="TOC2"/>
        <w:tabs>
          <w:tab w:val="right" w:leader="dot" w:pos="5030"/>
        </w:tabs>
        <w:rPr>
          <w:rFonts w:eastAsiaTheme="minorEastAsia"/>
          <w:b w:val="0"/>
          <w:smallCaps w:val="0"/>
          <w:noProof/>
          <w:sz w:val="22"/>
          <w:lang w:val="en-US" w:eastAsia="zh-CN" w:bidi="ar-SA"/>
        </w:rPr>
      </w:pPr>
      <w:hyperlink w:anchor="_Toc450773049" w:history="1">
        <w:r w:rsidR="006E6186" w:rsidRPr="00414131">
          <w:rPr>
            <w:rStyle w:val="Hyperlink"/>
            <w:noProof/>
          </w:rPr>
          <w:t>Microsoft Dynamics</w:t>
        </w:r>
        <w:r w:rsidR="006E6186">
          <w:rPr>
            <w:noProof/>
            <w:webHidden/>
          </w:rPr>
          <w:tab/>
        </w:r>
        <w:r w:rsidR="006E6186">
          <w:rPr>
            <w:noProof/>
            <w:webHidden/>
          </w:rPr>
          <w:fldChar w:fldCharType="begin"/>
        </w:r>
        <w:r w:rsidR="006E6186">
          <w:rPr>
            <w:noProof/>
            <w:webHidden/>
          </w:rPr>
          <w:instrText xml:space="preserve"> PAGEREF _Toc450773049 \h </w:instrText>
        </w:r>
        <w:r w:rsidR="006E6186">
          <w:rPr>
            <w:noProof/>
            <w:webHidden/>
          </w:rPr>
        </w:r>
        <w:r w:rsidR="006E6186">
          <w:rPr>
            <w:noProof/>
            <w:webHidden/>
          </w:rPr>
          <w:fldChar w:fldCharType="separate"/>
        </w:r>
        <w:r w:rsidR="006E6186">
          <w:rPr>
            <w:noProof/>
            <w:webHidden/>
          </w:rPr>
          <w:t>13</w:t>
        </w:r>
        <w:r w:rsidR="006E6186">
          <w:rPr>
            <w:noProof/>
            <w:webHidden/>
          </w:rPr>
          <w:fldChar w:fldCharType="end"/>
        </w:r>
      </w:hyperlink>
    </w:p>
    <w:p w14:paraId="224955C6" w14:textId="679FE0C0" w:rsidR="006E6186" w:rsidRDefault="00DE0DE4">
      <w:pPr>
        <w:pStyle w:val="TOC4"/>
        <w:tabs>
          <w:tab w:val="right" w:leader="dot" w:pos="5030"/>
        </w:tabs>
        <w:rPr>
          <w:rFonts w:eastAsiaTheme="minorEastAsia"/>
          <w:smallCaps w:val="0"/>
          <w:noProof/>
          <w:sz w:val="22"/>
          <w:lang w:val="en-US" w:eastAsia="zh-CN" w:bidi="ar-SA"/>
        </w:rPr>
      </w:pPr>
      <w:hyperlink w:anchor="_Toc450773050" w:history="1">
        <w:r w:rsidR="006E6186" w:rsidRPr="00414131">
          <w:rPr>
            <w:rStyle w:val="Hyperlink"/>
            <w:noProof/>
            <w:lang w:val="fr-FR"/>
          </w:rPr>
          <w:t>Microsoft</w:t>
        </w:r>
        <w:r w:rsidR="006E6186" w:rsidRPr="00414131">
          <w:rPr>
            <w:rStyle w:val="Hyperlink"/>
            <w:noProof/>
          </w:rPr>
          <w:t xml:space="preserve"> </w:t>
        </w:r>
        <w:r w:rsidR="006E6186" w:rsidRPr="00414131">
          <w:rPr>
            <w:rStyle w:val="Hyperlink"/>
            <w:noProof/>
            <w:lang w:val="fr-FR"/>
          </w:rPr>
          <w:t>Dynamics</w:t>
        </w:r>
        <w:r w:rsidR="006E6186" w:rsidRPr="00414131">
          <w:rPr>
            <w:rStyle w:val="Hyperlink"/>
            <w:noProof/>
          </w:rPr>
          <w:t xml:space="preserve"> </w:t>
        </w:r>
        <w:r w:rsidR="006E6186" w:rsidRPr="00414131">
          <w:rPr>
            <w:rStyle w:val="Hyperlink"/>
            <w:noProof/>
            <w:lang w:val="fr-FR"/>
          </w:rPr>
          <w:t>AX</w:t>
        </w:r>
        <w:r w:rsidR="006E6186">
          <w:rPr>
            <w:noProof/>
            <w:webHidden/>
          </w:rPr>
          <w:tab/>
        </w:r>
        <w:r w:rsidR="006E6186">
          <w:rPr>
            <w:noProof/>
            <w:webHidden/>
          </w:rPr>
          <w:fldChar w:fldCharType="begin"/>
        </w:r>
        <w:r w:rsidR="006E6186">
          <w:rPr>
            <w:noProof/>
            <w:webHidden/>
          </w:rPr>
          <w:instrText xml:space="preserve"> PAGEREF _Toc450773050 \h </w:instrText>
        </w:r>
        <w:r w:rsidR="006E6186">
          <w:rPr>
            <w:noProof/>
            <w:webHidden/>
          </w:rPr>
        </w:r>
        <w:r w:rsidR="006E6186">
          <w:rPr>
            <w:noProof/>
            <w:webHidden/>
          </w:rPr>
          <w:fldChar w:fldCharType="separate"/>
        </w:r>
        <w:r w:rsidR="006E6186">
          <w:rPr>
            <w:noProof/>
            <w:webHidden/>
          </w:rPr>
          <w:t>13</w:t>
        </w:r>
        <w:r w:rsidR="006E6186">
          <w:rPr>
            <w:noProof/>
            <w:webHidden/>
          </w:rPr>
          <w:fldChar w:fldCharType="end"/>
        </w:r>
      </w:hyperlink>
    </w:p>
    <w:p w14:paraId="726C602C" w14:textId="530424A7" w:rsidR="006E6186" w:rsidRDefault="00DE0DE4">
      <w:pPr>
        <w:pStyle w:val="TOC4"/>
        <w:tabs>
          <w:tab w:val="right" w:leader="dot" w:pos="5030"/>
        </w:tabs>
        <w:rPr>
          <w:rFonts w:eastAsiaTheme="minorEastAsia"/>
          <w:smallCaps w:val="0"/>
          <w:noProof/>
          <w:sz w:val="22"/>
          <w:lang w:val="en-US" w:eastAsia="zh-CN" w:bidi="ar-SA"/>
        </w:rPr>
      </w:pPr>
      <w:hyperlink w:anchor="_Toc450773051" w:history="1">
        <w:r w:rsidR="006E6186" w:rsidRPr="00414131">
          <w:rPr>
            <w:rStyle w:val="Hyperlink"/>
            <w:noProof/>
          </w:rPr>
          <w:t>Microsoft Dynamics CRM</w:t>
        </w:r>
        <w:r w:rsidR="006E6186">
          <w:rPr>
            <w:noProof/>
            <w:webHidden/>
          </w:rPr>
          <w:tab/>
        </w:r>
        <w:r w:rsidR="006E6186">
          <w:rPr>
            <w:noProof/>
            <w:webHidden/>
          </w:rPr>
          <w:fldChar w:fldCharType="begin"/>
        </w:r>
        <w:r w:rsidR="006E6186">
          <w:rPr>
            <w:noProof/>
            <w:webHidden/>
          </w:rPr>
          <w:instrText xml:space="preserve"> PAGEREF _Toc450773051 \h </w:instrText>
        </w:r>
        <w:r w:rsidR="006E6186">
          <w:rPr>
            <w:noProof/>
            <w:webHidden/>
          </w:rPr>
        </w:r>
        <w:r w:rsidR="006E6186">
          <w:rPr>
            <w:noProof/>
            <w:webHidden/>
          </w:rPr>
          <w:fldChar w:fldCharType="separate"/>
        </w:r>
        <w:r w:rsidR="006E6186">
          <w:rPr>
            <w:noProof/>
            <w:webHidden/>
          </w:rPr>
          <w:t>14</w:t>
        </w:r>
        <w:r w:rsidR="006E6186">
          <w:rPr>
            <w:noProof/>
            <w:webHidden/>
          </w:rPr>
          <w:fldChar w:fldCharType="end"/>
        </w:r>
      </w:hyperlink>
    </w:p>
    <w:p w14:paraId="42B2709E" w14:textId="49160DF7" w:rsidR="006E6186" w:rsidRDefault="00DE0DE4">
      <w:pPr>
        <w:pStyle w:val="TOC4"/>
        <w:tabs>
          <w:tab w:val="right" w:leader="dot" w:pos="5030"/>
        </w:tabs>
        <w:rPr>
          <w:rFonts w:eastAsiaTheme="minorEastAsia"/>
          <w:smallCaps w:val="0"/>
          <w:noProof/>
          <w:sz w:val="22"/>
          <w:lang w:val="en-US" w:eastAsia="zh-CN" w:bidi="ar-SA"/>
        </w:rPr>
      </w:pPr>
      <w:hyperlink w:anchor="_Toc450773052" w:history="1">
        <w:r w:rsidR="006E6186" w:rsidRPr="00414131">
          <w:rPr>
            <w:rStyle w:val="Hyperlink"/>
            <w:noProof/>
          </w:rPr>
          <w:t>Microsoft Dynamics NAV</w:t>
        </w:r>
        <w:r w:rsidR="006E6186">
          <w:rPr>
            <w:noProof/>
            <w:webHidden/>
          </w:rPr>
          <w:tab/>
        </w:r>
        <w:r w:rsidR="006E6186">
          <w:rPr>
            <w:noProof/>
            <w:webHidden/>
          </w:rPr>
          <w:fldChar w:fldCharType="begin"/>
        </w:r>
        <w:r w:rsidR="006E6186">
          <w:rPr>
            <w:noProof/>
            <w:webHidden/>
          </w:rPr>
          <w:instrText xml:space="preserve"> PAGEREF _Toc450773052 \h </w:instrText>
        </w:r>
        <w:r w:rsidR="006E6186">
          <w:rPr>
            <w:noProof/>
            <w:webHidden/>
          </w:rPr>
        </w:r>
        <w:r w:rsidR="006E6186">
          <w:rPr>
            <w:noProof/>
            <w:webHidden/>
          </w:rPr>
          <w:fldChar w:fldCharType="separate"/>
        </w:r>
        <w:r w:rsidR="006E6186">
          <w:rPr>
            <w:noProof/>
            <w:webHidden/>
          </w:rPr>
          <w:t>15</w:t>
        </w:r>
        <w:r w:rsidR="006E6186">
          <w:rPr>
            <w:noProof/>
            <w:webHidden/>
          </w:rPr>
          <w:fldChar w:fldCharType="end"/>
        </w:r>
      </w:hyperlink>
    </w:p>
    <w:p w14:paraId="52974852" w14:textId="178063A5" w:rsidR="006E6186" w:rsidRDefault="00DE0DE4">
      <w:pPr>
        <w:pStyle w:val="TOC4"/>
        <w:tabs>
          <w:tab w:val="right" w:leader="dot" w:pos="5030"/>
        </w:tabs>
        <w:rPr>
          <w:rFonts w:eastAsiaTheme="minorEastAsia"/>
          <w:smallCaps w:val="0"/>
          <w:noProof/>
          <w:sz w:val="22"/>
          <w:lang w:val="en-US" w:eastAsia="zh-CN" w:bidi="ar-SA"/>
        </w:rPr>
      </w:pPr>
      <w:hyperlink w:anchor="_Toc450773053" w:history="1">
        <w:r w:rsidR="006E6186" w:rsidRPr="00414131">
          <w:rPr>
            <w:rStyle w:val="Hyperlink"/>
            <w:noProof/>
          </w:rPr>
          <w:t>Microsoft Dynamics GP</w:t>
        </w:r>
        <w:r w:rsidR="006E6186">
          <w:rPr>
            <w:noProof/>
            <w:webHidden/>
          </w:rPr>
          <w:tab/>
        </w:r>
        <w:r w:rsidR="006E6186">
          <w:rPr>
            <w:noProof/>
            <w:webHidden/>
          </w:rPr>
          <w:fldChar w:fldCharType="begin"/>
        </w:r>
        <w:r w:rsidR="006E6186">
          <w:rPr>
            <w:noProof/>
            <w:webHidden/>
          </w:rPr>
          <w:instrText xml:space="preserve"> PAGEREF _Toc450773053 \h </w:instrText>
        </w:r>
        <w:r w:rsidR="006E6186">
          <w:rPr>
            <w:noProof/>
            <w:webHidden/>
          </w:rPr>
        </w:r>
        <w:r w:rsidR="006E6186">
          <w:rPr>
            <w:noProof/>
            <w:webHidden/>
          </w:rPr>
          <w:fldChar w:fldCharType="separate"/>
        </w:r>
        <w:r w:rsidR="006E6186">
          <w:rPr>
            <w:noProof/>
            <w:webHidden/>
          </w:rPr>
          <w:t>16</w:t>
        </w:r>
        <w:r w:rsidR="006E6186">
          <w:rPr>
            <w:noProof/>
            <w:webHidden/>
          </w:rPr>
          <w:fldChar w:fldCharType="end"/>
        </w:r>
      </w:hyperlink>
    </w:p>
    <w:p w14:paraId="10BE5359" w14:textId="0055C90C" w:rsidR="006E6186" w:rsidRDefault="00DE0DE4">
      <w:pPr>
        <w:pStyle w:val="TOC4"/>
        <w:tabs>
          <w:tab w:val="right" w:leader="dot" w:pos="5030"/>
        </w:tabs>
        <w:rPr>
          <w:rFonts w:eastAsiaTheme="minorEastAsia"/>
          <w:smallCaps w:val="0"/>
          <w:noProof/>
          <w:sz w:val="22"/>
          <w:lang w:val="en-US" w:eastAsia="zh-CN" w:bidi="ar-SA"/>
        </w:rPr>
      </w:pPr>
      <w:hyperlink w:anchor="_Toc450773054" w:history="1">
        <w:r w:rsidR="006E6186" w:rsidRPr="00414131">
          <w:rPr>
            <w:rStyle w:val="Hyperlink"/>
            <w:noProof/>
          </w:rPr>
          <w:t>Microsoft Dynamics SL</w:t>
        </w:r>
        <w:r w:rsidR="006E6186">
          <w:rPr>
            <w:noProof/>
            <w:webHidden/>
          </w:rPr>
          <w:tab/>
        </w:r>
        <w:r w:rsidR="006E6186">
          <w:rPr>
            <w:noProof/>
            <w:webHidden/>
          </w:rPr>
          <w:fldChar w:fldCharType="begin"/>
        </w:r>
        <w:r w:rsidR="006E6186">
          <w:rPr>
            <w:noProof/>
            <w:webHidden/>
          </w:rPr>
          <w:instrText xml:space="preserve"> PAGEREF _Toc450773054 \h </w:instrText>
        </w:r>
        <w:r w:rsidR="006E6186">
          <w:rPr>
            <w:noProof/>
            <w:webHidden/>
          </w:rPr>
        </w:r>
        <w:r w:rsidR="006E6186">
          <w:rPr>
            <w:noProof/>
            <w:webHidden/>
          </w:rPr>
          <w:fldChar w:fldCharType="separate"/>
        </w:r>
        <w:r w:rsidR="006E6186">
          <w:rPr>
            <w:noProof/>
            <w:webHidden/>
          </w:rPr>
          <w:t>17</w:t>
        </w:r>
        <w:r w:rsidR="006E6186">
          <w:rPr>
            <w:noProof/>
            <w:webHidden/>
          </w:rPr>
          <w:fldChar w:fldCharType="end"/>
        </w:r>
      </w:hyperlink>
    </w:p>
    <w:p w14:paraId="709043D6" w14:textId="7038D804" w:rsidR="006E6186" w:rsidRDefault="006E6186">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50773055" w:history="1">
        <w:r w:rsidRPr="00414131">
          <w:rPr>
            <w:rStyle w:val="Hyperlink"/>
            <w:noProof/>
          </w:rPr>
          <w:t>Приложения Office</w:t>
        </w:r>
        <w:r>
          <w:rPr>
            <w:noProof/>
            <w:webHidden/>
          </w:rPr>
          <w:tab/>
        </w:r>
        <w:r>
          <w:rPr>
            <w:noProof/>
            <w:webHidden/>
          </w:rPr>
          <w:fldChar w:fldCharType="begin"/>
        </w:r>
        <w:r>
          <w:rPr>
            <w:noProof/>
            <w:webHidden/>
          </w:rPr>
          <w:instrText xml:space="preserve"> PAGEREF _Toc450773055 \h </w:instrText>
        </w:r>
        <w:r>
          <w:rPr>
            <w:noProof/>
            <w:webHidden/>
          </w:rPr>
        </w:r>
        <w:r>
          <w:rPr>
            <w:noProof/>
            <w:webHidden/>
          </w:rPr>
          <w:fldChar w:fldCharType="separate"/>
        </w:r>
        <w:r>
          <w:rPr>
            <w:noProof/>
            <w:webHidden/>
          </w:rPr>
          <w:t>18</w:t>
        </w:r>
        <w:r>
          <w:rPr>
            <w:noProof/>
            <w:webHidden/>
          </w:rPr>
          <w:fldChar w:fldCharType="end"/>
        </w:r>
      </w:hyperlink>
    </w:p>
    <w:p w14:paraId="69876605" w14:textId="6E6E2883" w:rsidR="006E6186" w:rsidRDefault="00DE0DE4">
      <w:pPr>
        <w:pStyle w:val="TOC4"/>
        <w:tabs>
          <w:tab w:val="right" w:leader="dot" w:pos="5030"/>
        </w:tabs>
        <w:rPr>
          <w:rFonts w:eastAsiaTheme="minorEastAsia"/>
          <w:smallCaps w:val="0"/>
          <w:noProof/>
          <w:sz w:val="22"/>
          <w:lang w:val="en-US" w:eastAsia="zh-CN" w:bidi="ar-SA"/>
        </w:rPr>
      </w:pPr>
      <w:hyperlink w:anchor="_Toc450773056" w:history="1">
        <w:r w:rsidR="006E6186" w:rsidRPr="00414131">
          <w:rPr>
            <w:rStyle w:val="Hyperlink"/>
            <w:noProof/>
          </w:rPr>
          <w:t>Приложения Office для настольных компьютеров</w:t>
        </w:r>
        <w:r w:rsidR="006E6186">
          <w:rPr>
            <w:noProof/>
            <w:webHidden/>
          </w:rPr>
          <w:tab/>
        </w:r>
        <w:r w:rsidR="006E6186">
          <w:rPr>
            <w:noProof/>
            <w:webHidden/>
          </w:rPr>
          <w:fldChar w:fldCharType="begin"/>
        </w:r>
        <w:r w:rsidR="006E6186">
          <w:rPr>
            <w:noProof/>
            <w:webHidden/>
          </w:rPr>
          <w:instrText xml:space="preserve"> PAGEREF _Toc450773056 \h </w:instrText>
        </w:r>
        <w:r w:rsidR="006E6186">
          <w:rPr>
            <w:noProof/>
            <w:webHidden/>
          </w:rPr>
        </w:r>
        <w:r w:rsidR="006E6186">
          <w:rPr>
            <w:noProof/>
            <w:webHidden/>
          </w:rPr>
          <w:fldChar w:fldCharType="separate"/>
        </w:r>
        <w:r w:rsidR="006E6186">
          <w:rPr>
            <w:noProof/>
            <w:webHidden/>
          </w:rPr>
          <w:t>18</w:t>
        </w:r>
        <w:r w:rsidR="006E6186">
          <w:rPr>
            <w:noProof/>
            <w:webHidden/>
          </w:rPr>
          <w:fldChar w:fldCharType="end"/>
        </w:r>
      </w:hyperlink>
    </w:p>
    <w:p w14:paraId="0A61C2A2" w14:textId="540459B0" w:rsidR="006E6186" w:rsidRDefault="00DE0DE4">
      <w:pPr>
        <w:pStyle w:val="TOC4"/>
        <w:tabs>
          <w:tab w:val="right" w:leader="dot" w:pos="5030"/>
        </w:tabs>
        <w:rPr>
          <w:rFonts w:eastAsiaTheme="minorEastAsia"/>
          <w:smallCaps w:val="0"/>
          <w:noProof/>
          <w:sz w:val="22"/>
          <w:lang w:val="en-US" w:eastAsia="zh-CN" w:bidi="ar-SA"/>
        </w:rPr>
      </w:pPr>
      <w:hyperlink w:anchor="_Toc450773057" w:history="1">
        <w:r w:rsidR="006E6186" w:rsidRPr="00414131">
          <w:rPr>
            <w:rStyle w:val="Hyperlink"/>
            <w:noProof/>
          </w:rPr>
          <w:t>Project</w:t>
        </w:r>
        <w:r w:rsidR="006E6186">
          <w:rPr>
            <w:noProof/>
            <w:webHidden/>
          </w:rPr>
          <w:tab/>
        </w:r>
        <w:r w:rsidR="006E6186">
          <w:rPr>
            <w:noProof/>
            <w:webHidden/>
          </w:rPr>
          <w:fldChar w:fldCharType="begin"/>
        </w:r>
        <w:r w:rsidR="006E6186">
          <w:rPr>
            <w:noProof/>
            <w:webHidden/>
          </w:rPr>
          <w:instrText xml:space="preserve"> PAGEREF _Toc450773057 \h </w:instrText>
        </w:r>
        <w:r w:rsidR="006E6186">
          <w:rPr>
            <w:noProof/>
            <w:webHidden/>
          </w:rPr>
        </w:r>
        <w:r w:rsidR="006E6186">
          <w:rPr>
            <w:noProof/>
            <w:webHidden/>
          </w:rPr>
          <w:fldChar w:fldCharType="separate"/>
        </w:r>
        <w:r w:rsidR="006E6186">
          <w:rPr>
            <w:noProof/>
            <w:webHidden/>
          </w:rPr>
          <w:t>19</w:t>
        </w:r>
        <w:r w:rsidR="006E6186">
          <w:rPr>
            <w:noProof/>
            <w:webHidden/>
          </w:rPr>
          <w:fldChar w:fldCharType="end"/>
        </w:r>
      </w:hyperlink>
    </w:p>
    <w:p w14:paraId="63747B25" w14:textId="587D96EC" w:rsidR="006E6186" w:rsidRDefault="00DE0DE4">
      <w:pPr>
        <w:pStyle w:val="TOC4"/>
        <w:tabs>
          <w:tab w:val="right" w:leader="dot" w:pos="5030"/>
        </w:tabs>
        <w:rPr>
          <w:rFonts w:eastAsiaTheme="minorEastAsia"/>
          <w:smallCaps w:val="0"/>
          <w:noProof/>
          <w:sz w:val="22"/>
          <w:lang w:val="en-US" w:eastAsia="zh-CN" w:bidi="ar-SA"/>
        </w:rPr>
      </w:pPr>
      <w:hyperlink w:anchor="_Toc450773058" w:history="1">
        <w:r w:rsidR="006E6186" w:rsidRPr="00414131">
          <w:rPr>
            <w:rStyle w:val="Hyperlink"/>
            <w:noProof/>
          </w:rPr>
          <w:t>Visio</w:t>
        </w:r>
        <w:r w:rsidR="006E6186">
          <w:rPr>
            <w:noProof/>
            <w:webHidden/>
          </w:rPr>
          <w:tab/>
        </w:r>
        <w:r w:rsidR="006E6186">
          <w:rPr>
            <w:noProof/>
            <w:webHidden/>
          </w:rPr>
          <w:fldChar w:fldCharType="begin"/>
        </w:r>
        <w:r w:rsidR="006E6186">
          <w:rPr>
            <w:noProof/>
            <w:webHidden/>
          </w:rPr>
          <w:instrText xml:space="preserve"> PAGEREF _Toc450773058 \h </w:instrText>
        </w:r>
        <w:r w:rsidR="006E6186">
          <w:rPr>
            <w:noProof/>
            <w:webHidden/>
          </w:rPr>
        </w:r>
        <w:r w:rsidR="006E6186">
          <w:rPr>
            <w:noProof/>
            <w:webHidden/>
          </w:rPr>
          <w:fldChar w:fldCharType="separate"/>
        </w:r>
        <w:r w:rsidR="006E6186">
          <w:rPr>
            <w:noProof/>
            <w:webHidden/>
          </w:rPr>
          <w:t>19</w:t>
        </w:r>
        <w:r w:rsidR="006E6186">
          <w:rPr>
            <w:noProof/>
            <w:webHidden/>
          </w:rPr>
          <w:fldChar w:fldCharType="end"/>
        </w:r>
      </w:hyperlink>
    </w:p>
    <w:p w14:paraId="06A5206C" w14:textId="699CFE3A" w:rsidR="006E6186" w:rsidRDefault="00DE0DE4">
      <w:pPr>
        <w:pStyle w:val="TOC2"/>
        <w:tabs>
          <w:tab w:val="right" w:leader="dot" w:pos="5030"/>
        </w:tabs>
        <w:rPr>
          <w:rFonts w:eastAsiaTheme="minorEastAsia"/>
          <w:b w:val="0"/>
          <w:smallCaps w:val="0"/>
          <w:noProof/>
          <w:sz w:val="22"/>
          <w:lang w:val="en-US" w:eastAsia="zh-CN" w:bidi="ar-SA"/>
        </w:rPr>
      </w:pPr>
      <w:hyperlink w:anchor="_Toc450773059" w:history="1">
        <w:r w:rsidR="006E6186" w:rsidRPr="00414131">
          <w:rPr>
            <w:rStyle w:val="Hyperlink"/>
            <w:noProof/>
          </w:rPr>
          <w:t>Серверы Office</w:t>
        </w:r>
        <w:r w:rsidR="006E6186">
          <w:rPr>
            <w:noProof/>
            <w:webHidden/>
          </w:rPr>
          <w:tab/>
        </w:r>
        <w:r w:rsidR="006E6186">
          <w:rPr>
            <w:noProof/>
            <w:webHidden/>
          </w:rPr>
          <w:fldChar w:fldCharType="begin"/>
        </w:r>
        <w:r w:rsidR="006E6186">
          <w:rPr>
            <w:noProof/>
            <w:webHidden/>
          </w:rPr>
          <w:instrText xml:space="preserve"> PAGEREF _Toc450773059 \h </w:instrText>
        </w:r>
        <w:r w:rsidR="006E6186">
          <w:rPr>
            <w:noProof/>
            <w:webHidden/>
          </w:rPr>
        </w:r>
        <w:r w:rsidR="006E6186">
          <w:rPr>
            <w:noProof/>
            <w:webHidden/>
          </w:rPr>
          <w:fldChar w:fldCharType="separate"/>
        </w:r>
        <w:r w:rsidR="006E6186">
          <w:rPr>
            <w:noProof/>
            <w:webHidden/>
          </w:rPr>
          <w:t>20</w:t>
        </w:r>
        <w:r w:rsidR="006E6186">
          <w:rPr>
            <w:noProof/>
            <w:webHidden/>
          </w:rPr>
          <w:fldChar w:fldCharType="end"/>
        </w:r>
      </w:hyperlink>
    </w:p>
    <w:p w14:paraId="07D98AE2" w14:textId="27CE2B7D" w:rsidR="006E6186" w:rsidRDefault="00DE0DE4">
      <w:pPr>
        <w:pStyle w:val="TOC4"/>
        <w:tabs>
          <w:tab w:val="right" w:leader="dot" w:pos="5030"/>
        </w:tabs>
        <w:rPr>
          <w:rFonts w:eastAsiaTheme="minorEastAsia"/>
          <w:smallCaps w:val="0"/>
          <w:noProof/>
          <w:sz w:val="22"/>
          <w:lang w:val="en-US" w:eastAsia="zh-CN" w:bidi="ar-SA"/>
        </w:rPr>
      </w:pPr>
      <w:hyperlink w:anchor="_Toc450773060" w:history="1">
        <w:r w:rsidR="006E6186" w:rsidRPr="00414131">
          <w:rPr>
            <w:rStyle w:val="Hyperlink"/>
            <w:noProof/>
          </w:rPr>
          <w:t>Exchange Server</w:t>
        </w:r>
        <w:r w:rsidR="006E6186">
          <w:rPr>
            <w:noProof/>
            <w:webHidden/>
          </w:rPr>
          <w:tab/>
        </w:r>
        <w:r w:rsidR="006E6186">
          <w:rPr>
            <w:noProof/>
            <w:webHidden/>
          </w:rPr>
          <w:fldChar w:fldCharType="begin"/>
        </w:r>
        <w:r w:rsidR="006E6186">
          <w:rPr>
            <w:noProof/>
            <w:webHidden/>
          </w:rPr>
          <w:instrText xml:space="preserve"> PAGEREF _Toc450773060 \h </w:instrText>
        </w:r>
        <w:r w:rsidR="006E6186">
          <w:rPr>
            <w:noProof/>
            <w:webHidden/>
          </w:rPr>
        </w:r>
        <w:r w:rsidR="006E6186">
          <w:rPr>
            <w:noProof/>
            <w:webHidden/>
          </w:rPr>
          <w:fldChar w:fldCharType="separate"/>
        </w:r>
        <w:r w:rsidR="006E6186">
          <w:rPr>
            <w:noProof/>
            <w:webHidden/>
          </w:rPr>
          <w:t>20</w:t>
        </w:r>
        <w:r w:rsidR="006E6186">
          <w:rPr>
            <w:noProof/>
            <w:webHidden/>
          </w:rPr>
          <w:fldChar w:fldCharType="end"/>
        </w:r>
      </w:hyperlink>
    </w:p>
    <w:p w14:paraId="3FB1A3B1" w14:textId="5EBFEBDE" w:rsidR="006E6186" w:rsidRDefault="00DE0DE4">
      <w:pPr>
        <w:pStyle w:val="TOC4"/>
        <w:tabs>
          <w:tab w:val="right" w:leader="dot" w:pos="5030"/>
        </w:tabs>
        <w:rPr>
          <w:rFonts w:eastAsiaTheme="minorEastAsia"/>
          <w:smallCaps w:val="0"/>
          <w:noProof/>
          <w:sz w:val="22"/>
          <w:lang w:val="en-US" w:eastAsia="zh-CN" w:bidi="ar-SA"/>
        </w:rPr>
      </w:pPr>
      <w:hyperlink w:anchor="_Toc450773061" w:history="1">
        <w:r w:rsidR="006E6186" w:rsidRPr="00414131">
          <w:rPr>
            <w:rStyle w:val="Hyperlink"/>
            <w:noProof/>
          </w:rPr>
          <w:t>Project Server</w:t>
        </w:r>
        <w:r w:rsidR="006E6186">
          <w:rPr>
            <w:noProof/>
            <w:webHidden/>
          </w:rPr>
          <w:tab/>
        </w:r>
        <w:r w:rsidR="006E6186">
          <w:rPr>
            <w:noProof/>
            <w:webHidden/>
          </w:rPr>
          <w:fldChar w:fldCharType="begin"/>
        </w:r>
        <w:r w:rsidR="006E6186">
          <w:rPr>
            <w:noProof/>
            <w:webHidden/>
          </w:rPr>
          <w:instrText xml:space="preserve"> PAGEREF _Toc450773061 \h </w:instrText>
        </w:r>
        <w:r w:rsidR="006E6186">
          <w:rPr>
            <w:noProof/>
            <w:webHidden/>
          </w:rPr>
        </w:r>
        <w:r w:rsidR="006E6186">
          <w:rPr>
            <w:noProof/>
            <w:webHidden/>
          </w:rPr>
          <w:fldChar w:fldCharType="separate"/>
        </w:r>
        <w:r w:rsidR="006E6186">
          <w:rPr>
            <w:noProof/>
            <w:webHidden/>
          </w:rPr>
          <w:t>21</w:t>
        </w:r>
        <w:r w:rsidR="006E6186">
          <w:rPr>
            <w:noProof/>
            <w:webHidden/>
          </w:rPr>
          <w:fldChar w:fldCharType="end"/>
        </w:r>
      </w:hyperlink>
    </w:p>
    <w:p w14:paraId="1CE1A1DB" w14:textId="579AF094" w:rsidR="006E6186" w:rsidRDefault="00DE0DE4">
      <w:pPr>
        <w:pStyle w:val="TOC4"/>
        <w:tabs>
          <w:tab w:val="right" w:leader="dot" w:pos="5030"/>
        </w:tabs>
        <w:rPr>
          <w:rFonts w:eastAsiaTheme="minorEastAsia"/>
          <w:smallCaps w:val="0"/>
          <w:noProof/>
          <w:sz w:val="22"/>
          <w:lang w:val="en-US" w:eastAsia="zh-CN" w:bidi="ar-SA"/>
        </w:rPr>
      </w:pPr>
      <w:hyperlink w:anchor="_Toc450773062" w:history="1">
        <w:r w:rsidR="006E6186" w:rsidRPr="00414131">
          <w:rPr>
            <w:rStyle w:val="Hyperlink"/>
            <w:noProof/>
          </w:rPr>
          <w:t>SharePoint Server</w:t>
        </w:r>
        <w:r w:rsidR="006E6186">
          <w:rPr>
            <w:noProof/>
            <w:webHidden/>
          </w:rPr>
          <w:tab/>
        </w:r>
        <w:r w:rsidR="006E6186">
          <w:rPr>
            <w:noProof/>
            <w:webHidden/>
          </w:rPr>
          <w:fldChar w:fldCharType="begin"/>
        </w:r>
        <w:r w:rsidR="006E6186">
          <w:rPr>
            <w:noProof/>
            <w:webHidden/>
          </w:rPr>
          <w:instrText xml:space="preserve"> PAGEREF _Toc450773062 \h </w:instrText>
        </w:r>
        <w:r w:rsidR="006E6186">
          <w:rPr>
            <w:noProof/>
            <w:webHidden/>
          </w:rPr>
        </w:r>
        <w:r w:rsidR="006E6186">
          <w:rPr>
            <w:noProof/>
            <w:webHidden/>
          </w:rPr>
          <w:fldChar w:fldCharType="separate"/>
        </w:r>
        <w:r w:rsidR="006E6186">
          <w:rPr>
            <w:noProof/>
            <w:webHidden/>
          </w:rPr>
          <w:t>21</w:t>
        </w:r>
        <w:r w:rsidR="006E6186">
          <w:rPr>
            <w:noProof/>
            <w:webHidden/>
          </w:rPr>
          <w:fldChar w:fldCharType="end"/>
        </w:r>
      </w:hyperlink>
    </w:p>
    <w:p w14:paraId="170B1F42" w14:textId="250525E2" w:rsidR="006E6186" w:rsidRDefault="00DE0DE4">
      <w:pPr>
        <w:pStyle w:val="TOC4"/>
        <w:tabs>
          <w:tab w:val="right" w:leader="dot" w:pos="5030"/>
        </w:tabs>
        <w:rPr>
          <w:rFonts w:eastAsiaTheme="minorEastAsia"/>
          <w:smallCaps w:val="0"/>
          <w:noProof/>
          <w:sz w:val="22"/>
          <w:lang w:val="en-US" w:eastAsia="zh-CN" w:bidi="ar-SA"/>
        </w:rPr>
      </w:pPr>
      <w:hyperlink w:anchor="_Toc450773063" w:history="1">
        <w:r w:rsidR="006E6186" w:rsidRPr="00414131">
          <w:rPr>
            <w:rStyle w:val="Hyperlink"/>
            <w:noProof/>
          </w:rPr>
          <w:t>Skype для бизнеса Server</w:t>
        </w:r>
        <w:r w:rsidR="006E6186">
          <w:rPr>
            <w:noProof/>
            <w:webHidden/>
          </w:rPr>
          <w:tab/>
        </w:r>
        <w:r w:rsidR="006E6186">
          <w:rPr>
            <w:noProof/>
            <w:webHidden/>
          </w:rPr>
          <w:fldChar w:fldCharType="begin"/>
        </w:r>
        <w:r w:rsidR="006E6186">
          <w:rPr>
            <w:noProof/>
            <w:webHidden/>
          </w:rPr>
          <w:instrText xml:space="preserve"> PAGEREF _Toc450773063 \h </w:instrText>
        </w:r>
        <w:r w:rsidR="006E6186">
          <w:rPr>
            <w:noProof/>
            <w:webHidden/>
          </w:rPr>
        </w:r>
        <w:r w:rsidR="006E6186">
          <w:rPr>
            <w:noProof/>
            <w:webHidden/>
          </w:rPr>
          <w:fldChar w:fldCharType="separate"/>
        </w:r>
        <w:r w:rsidR="006E6186">
          <w:rPr>
            <w:noProof/>
            <w:webHidden/>
          </w:rPr>
          <w:t>23</w:t>
        </w:r>
        <w:r w:rsidR="006E6186">
          <w:rPr>
            <w:noProof/>
            <w:webHidden/>
          </w:rPr>
          <w:fldChar w:fldCharType="end"/>
        </w:r>
      </w:hyperlink>
    </w:p>
    <w:p w14:paraId="20BAF282" w14:textId="0219F645" w:rsidR="006E6186" w:rsidRDefault="00DE0DE4">
      <w:pPr>
        <w:pStyle w:val="TOC3"/>
        <w:tabs>
          <w:tab w:val="right" w:leader="dot" w:pos="5030"/>
        </w:tabs>
        <w:rPr>
          <w:rFonts w:eastAsiaTheme="minorEastAsia"/>
          <w:smallCaps w:val="0"/>
          <w:noProof/>
          <w:sz w:val="22"/>
          <w:lang w:val="en-US" w:eastAsia="zh-CN" w:bidi="ar-SA"/>
        </w:rPr>
      </w:pPr>
      <w:hyperlink w:anchor="_Toc450773064" w:history="1">
        <w:r w:rsidR="006E6186" w:rsidRPr="00414131">
          <w:rPr>
            <w:rStyle w:val="Hyperlink"/>
            <w:noProof/>
          </w:rPr>
          <w:t>SQL Server</w:t>
        </w:r>
        <w:r w:rsidR="006E6186">
          <w:rPr>
            <w:noProof/>
            <w:webHidden/>
          </w:rPr>
          <w:tab/>
        </w:r>
        <w:r w:rsidR="006E6186">
          <w:rPr>
            <w:noProof/>
            <w:webHidden/>
          </w:rPr>
          <w:fldChar w:fldCharType="begin"/>
        </w:r>
        <w:r w:rsidR="006E6186">
          <w:rPr>
            <w:noProof/>
            <w:webHidden/>
          </w:rPr>
          <w:instrText xml:space="preserve"> PAGEREF _Toc450773064 \h </w:instrText>
        </w:r>
        <w:r w:rsidR="006E6186">
          <w:rPr>
            <w:noProof/>
            <w:webHidden/>
          </w:rPr>
        </w:r>
        <w:r w:rsidR="006E6186">
          <w:rPr>
            <w:noProof/>
            <w:webHidden/>
          </w:rPr>
          <w:fldChar w:fldCharType="separate"/>
        </w:r>
        <w:r w:rsidR="006E6186">
          <w:rPr>
            <w:noProof/>
            <w:webHidden/>
          </w:rPr>
          <w:t>24</w:t>
        </w:r>
        <w:r w:rsidR="006E6186">
          <w:rPr>
            <w:noProof/>
            <w:webHidden/>
          </w:rPr>
          <w:fldChar w:fldCharType="end"/>
        </w:r>
      </w:hyperlink>
    </w:p>
    <w:p w14:paraId="3EF61C4D" w14:textId="3F99693A" w:rsidR="006E6186" w:rsidRDefault="00DE0DE4">
      <w:pPr>
        <w:pStyle w:val="TOC2"/>
        <w:tabs>
          <w:tab w:val="right" w:leader="dot" w:pos="5030"/>
        </w:tabs>
        <w:rPr>
          <w:rFonts w:eastAsiaTheme="minorEastAsia"/>
          <w:b w:val="0"/>
          <w:smallCaps w:val="0"/>
          <w:noProof/>
          <w:sz w:val="22"/>
          <w:lang w:val="en-US" w:eastAsia="zh-CN" w:bidi="ar-SA"/>
        </w:rPr>
      </w:pPr>
      <w:hyperlink w:anchor="_Toc450773065" w:history="1">
        <w:r w:rsidR="006E6186" w:rsidRPr="00414131">
          <w:rPr>
            <w:rStyle w:val="Hyperlink"/>
            <w:noProof/>
          </w:rPr>
          <w:t>Пакеты</w:t>
        </w:r>
        <w:r w:rsidR="006E6186">
          <w:rPr>
            <w:noProof/>
            <w:webHidden/>
          </w:rPr>
          <w:tab/>
        </w:r>
        <w:r w:rsidR="006E6186">
          <w:rPr>
            <w:noProof/>
            <w:webHidden/>
          </w:rPr>
          <w:fldChar w:fldCharType="begin"/>
        </w:r>
        <w:r w:rsidR="006E6186">
          <w:rPr>
            <w:noProof/>
            <w:webHidden/>
          </w:rPr>
          <w:instrText xml:space="preserve"> PAGEREF _Toc450773065 \h </w:instrText>
        </w:r>
        <w:r w:rsidR="006E6186">
          <w:rPr>
            <w:noProof/>
            <w:webHidden/>
          </w:rPr>
        </w:r>
        <w:r w:rsidR="006E6186">
          <w:rPr>
            <w:noProof/>
            <w:webHidden/>
          </w:rPr>
          <w:fldChar w:fldCharType="separate"/>
        </w:r>
        <w:r w:rsidR="006E6186">
          <w:rPr>
            <w:noProof/>
            <w:webHidden/>
          </w:rPr>
          <w:t>25</w:t>
        </w:r>
        <w:r w:rsidR="006E6186">
          <w:rPr>
            <w:noProof/>
            <w:webHidden/>
          </w:rPr>
          <w:fldChar w:fldCharType="end"/>
        </w:r>
      </w:hyperlink>
    </w:p>
    <w:p w14:paraId="02A87CDC" w14:textId="71C1665D" w:rsidR="006E6186" w:rsidRDefault="00DE0DE4">
      <w:pPr>
        <w:pStyle w:val="TOC4"/>
        <w:tabs>
          <w:tab w:val="right" w:leader="dot" w:pos="5030"/>
        </w:tabs>
        <w:rPr>
          <w:rFonts w:eastAsiaTheme="minorEastAsia"/>
          <w:smallCaps w:val="0"/>
          <w:noProof/>
          <w:sz w:val="22"/>
          <w:lang w:val="en-US" w:eastAsia="zh-CN" w:bidi="ar-SA"/>
        </w:rPr>
      </w:pPr>
      <w:hyperlink w:anchor="_Toc450773066" w:history="1">
        <w:r w:rsidR="006E6186" w:rsidRPr="00414131">
          <w:rPr>
            <w:rStyle w:val="Hyperlink"/>
            <w:noProof/>
          </w:rPr>
          <w:t>Пакет облачной платформы</w:t>
        </w:r>
        <w:r w:rsidR="006E6186">
          <w:rPr>
            <w:noProof/>
            <w:webHidden/>
          </w:rPr>
          <w:tab/>
        </w:r>
        <w:r w:rsidR="006E6186">
          <w:rPr>
            <w:noProof/>
            <w:webHidden/>
          </w:rPr>
          <w:fldChar w:fldCharType="begin"/>
        </w:r>
        <w:r w:rsidR="006E6186">
          <w:rPr>
            <w:noProof/>
            <w:webHidden/>
          </w:rPr>
          <w:instrText xml:space="preserve"> PAGEREF _Toc450773066 \h </w:instrText>
        </w:r>
        <w:r w:rsidR="006E6186">
          <w:rPr>
            <w:noProof/>
            <w:webHidden/>
          </w:rPr>
        </w:r>
        <w:r w:rsidR="006E6186">
          <w:rPr>
            <w:noProof/>
            <w:webHidden/>
          </w:rPr>
          <w:fldChar w:fldCharType="separate"/>
        </w:r>
        <w:r w:rsidR="006E6186">
          <w:rPr>
            <w:noProof/>
            <w:webHidden/>
          </w:rPr>
          <w:t>25</w:t>
        </w:r>
        <w:r w:rsidR="006E6186">
          <w:rPr>
            <w:noProof/>
            <w:webHidden/>
          </w:rPr>
          <w:fldChar w:fldCharType="end"/>
        </w:r>
      </w:hyperlink>
    </w:p>
    <w:p w14:paraId="14CAB0F5" w14:textId="0B849927" w:rsidR="006E6186" w:rsidRDefault="00DE0DE4">
      <w:pPr>
        <w:pStyle w:val="TOC4"/>
        <w:tabs>
          <w:tab w:val="right" w:leader="dot" w:pos="5030"/>
        </w:tabs>
        <w:rPr>
          <w:rFonts w:eastAsiaTheme="minorEastAsia"/>
          <w:smallCaps w:val="0"/>
          <w:noProof/>
          <w:sz w:val="22"/>
          <w:lang w:val="en-US" w:eastAsia="zh-CN" w:bidi="ar-SA"/>
        </w:rPr>
      </w:pPr>
      <w:hyperlink w:anchor="_Toc450773067" w:history="1">
        <w:r w:rsidR="006E6186" w:rsidRPr="00414131">
          <w:rPr>
            <w:rStyle w:val="Hyperlink"/>
            <w:noProof/>
            <w:lang w:val="fr-FR"/>
          </w:rPr>
          <w:t>Productivity</w:t>
        </w:r>
        <w:r w:rsidR="006E6186" w:rsidRPr="00414131">
          <w:rPr>
            <w:rStyle w:val="Hyperlink"/>
            <w:noProof/>
          </w:rPr>
          <w:t xml:space="preserve"> </w:t>
        </w:r>
        <w:r w:rsidR="006E6186" w:rsidRPr="00414131">
          <w:rPr>
            <w:rStyle w:val="Hyperlink"/>
            <w:noProof/>
            <w:lang w:val="fr-FR"/>
          </w:rPr>
          <w:t>Suite</w:t>
        </w:r>
        <w:r w:rsidR="006E6186">
          <w:rPr>
            <w:noProof/>
            <w:webHidden/>
          </w:rPr>
          <w:tab/>
        </w:r>
        <w:r w:rsidR="006E6186">
          <w:rPr>
            <w:noProof/>
            <w:webHidden/>
          </w:rPr>
          <w:fldChar w:fldCharType="begin"/>
        </w:r>
        <w:r w:rsidR="006E6186">
          <w:rPr>
            <w:noProof/>
            <w:webHidden/>
          </w:rPr>
          <w:instrText xml:space="preserve"> PAGEREF _Toc450773067 \h </w:instrText>
        </w:r>
        <w:r w:rsidR="006E6186">
          <w:rPr>
            <w:noProof/>
            <w:webHidden/>
          </w:rPr>
        </w:r>
        <w:r w:rsidR="006E6186">
          <w:rPr>
            <w:noProof/>
            <w:webHidden/>
          </w:rPr>
          <w:fldChar w:fldCharType="separate"/>
        </w:r>
        <w:r w:rsidR="006E6186">
          <w:rPr>
            <w:noProof/>
            <w:webHidden/>
          </w:rPr>
          <w:t>27</w:t>
        </w:r>
        <w:r w:rsidR="006E6186">
          <w:rPr>
            <w:noProof/>
            <w:webHidden/>
          </w:rPr>
          <w:fldChar w:fldCharType="end"/>
        </w:r>
      </w:hyperlink>
    </w:p>
    <w:p w14:paraId="3EF360DA" w14:textId="4042CFD9" w:rsidR="006E6186" w:rsidRDefault="00DE0DE4">
      <w:pPr>
        <w:pStyle w:val="TOC3"/>
        <w:tabs>
          <w:tab w:val="right" w:leader="dot" w:pos="5030"/>
        </w:tabs>
        <w:rPr>
          <w:rFonts w:eastAsiaTheme="minorEastAsia"/>
          <w:smallCaps w:val="0"/>
          <w:noProof/>
          <w:sz w:val="22"/>
          <w:lang w:val="en-US" w:eastAsia="zh-CN" w:bidi="ar-SA"/>
        </w:rPr>
      </w:pPr>
      <w:hyperlink w:anchor="_Toc450773068" w:history="1">
        <w:r w:rsidR="006E6186" w:rsidRPr="00414131">
          <w:rPr>
            <w:rStyle w:val="Hyperlink"/>
            <w:noProof/>
          </w:rPr>
          <w:t>System Center</w:t>
        </w:r>
        <w:r w:rsidR="006E6186">
          <w:rPr>
            <w:noProof/>
            <w:webHidden/>
          </w:rPr>
          <w:tab/>
        </w:r>
        <w:r w:rsidR="006E6186">
          <w:rPr>
            <w:noProof/>
            <w:webHidden/>
          </w:rPr>
          <w:fldChar w:fldCharType="begin"/>
        </w:r>
        <w:r w:rsidR="006E6186">
          <w:rPr>
            <w:noProof/>
            <w:webHidden/>
          </w:rPr>
          <w:instrText xml:space="preserve"> PAGEREF _Toc450773068 \h </w:instrText>
        </w:r>
        <w:r w:rsidR="006E6186">
          <w:rPr>
            <w:noProof/>
            <w:webHidden/>
          </w:rPr>
        </w:r>
        <w:r w:rsidR="006E6186">
          <w:rPr>
            <w:noProof/>
            <w:webHidden/>
          </w:rPr>
          <w:fldChar w:fldCharType="separate"/>
        </w:r>
        <w:r w:rsidR="006E6186">
          <w:rPr>
            <w:noProof/>
            <w:webHidden/>
          </w:rPr>
          <w:t>27</w:t>
        </w:r>
        <w:r w:rsidR="006E6186">
          <w:rPr>
            <w:noProof/>
            <w:webHidden/>
          </w:rPr>
          <w:fldChar w:fldCharType="end"/>
        </w:r>
      </w:hyperlink>
    </w:p>
    <w:p w14:paraId="19D75E5E" w14:textId="346532CE" w:rsidR="006E6186" w:rsidRDefault="00DE0DE4">
      <w:pPr>
        <w:pStyle w:val="TOC2"/>
        <w:tabs>
          <w:tab w:val="right" w:leader="dot" w:pos="5030"/>
        </w:tabs>
        <w:rPr>
          <w:rFonts w:eastAsiaTheme="minorEastAsia"/>
          <w:b w:val="0"/>
          <w:smallCaps w:val="0"/>
          <w:noProof/>
          <w:sz w:val="22"/>
          <w:lang w:val="en-US" w:eastAsia="zh-CN" w:bidi="ar-SA"/>
        </w:rPr>
      </w:pPr>
      <w:hyperlink w:anchor="_Toc450773069" w:history="1">
        <w:r w:rsidR="006E6186" w:rsidRPr="00414131">
          <w:rPr>
            <w:rStyle w:val="Hyperlink"/>
            <w:noProof/>
          </w:rPr>
          <w:t>Virtualization Hosting</w:t>
        </w:r>
        <w:r w:rsidR="006E6186">
          <w:rPr>
            <w:noProof/>
            <w:webHidden/>
          </w:rPr>
          <w:tab/>
        </w:r>
        <w:r w:rsidR="006E6186">
          <w:rPr>
            <w:noProof/>
            <w:webHidden/>
          </w:rPr>
          <w:fldChar w:fldCharType="begin"/>
        </w:r>
        <w:r w:rsidR="006E6186">
          <w:rPr>
            <w:noProof/>
            <w:webHidden/>
          </w:rPr>
          <w:instrText xml:space="preserve"> PAGEREF _Toc450773069 \h </w:instrText>
        </w:r>
        <w:r w:rsidR="006E6186">
          <w:rPr>
            <w:noProof/>
            <w:webHidden/>
          </w:rPr>
        </w:r>
        <w:r w:rsidR="006E6186">
          <w:rPr>
            <w:noProof/>
            <w:webHidden/>
          </w:rPr>
          <w:fldChar w:fldCharType="separate"/>
        </w:r>
        <w:r w:rsidR="006E6186">
          <w:rPr>
            <w:noProof/>
            <w:webHidden/>
          </w:rPr>
          <w:t>29</w:t>
        </w:r>
        <w:r w:rsidR="006E6186">
          <w:rPr>
            <w:noProof/>
            <w:webHidden/>
          </w:rPr>
          <w:fldChar w:fldCharType="end"/>
        </w:r>
      </w:hyperlink>
    </w:p>
    <w:p w14:paraId="764C0773" w14:textId="762BFC2F" w:rsidR="006E6186" w:rsidRDefault="00DE0DE4">
      <w:pPr>
        <w:pStyle w:val="TOC4"/>
        <w:tabs>
          <w:tab w:val="right" w:leader="dot" w:pos="5030"/>
        </w:tabs>
        <w:rPr>
          <w:rFonts w:eastAsiaTheme="minorEastAsia"/>
          <w:smallCaps w:val="0"/>
          <w:noProof/>
          <w:sz w:val="22"/>
          <w:lang w:val="en-US" w:eastAsia="zh-CN" w:bidi="ar-SA"/>
        </w:rPr>
      </w:pPr>
      <w:hyperlink w:anchor="_Toc450773070" w:history="1">
        <w:r w:rsidR="006E6186" w:rsidRPr="00414131">
          <w:rPr>
            <w:rStyle w:val="Hyperlink"/>
            <w:noProof/>
            <w:lang w:val="en-US"/>
          </w:rPr>
          <w:t>Microsoft</w:t>
        </w:r>
        <w:r w:rsidR="006E6186" w:rsidRPr="00414131">
          <w:rPr>
            <w:rStyle w:val="Hyperlink"/>
            <w:noProof/>
          </w:rPr>
          <w:t xml:space="preserve"> </w:t>
        </w:r>
        <w:r w:rsidR="006E6186" w:rsidRPr="00414131">
          <w:rPr>
            <w:rStyle w:val="Hyperlink"/>
            <w:noProof/>
            <w:lang w:val="en-US"/>
          </w:rPr>
          <w:t>Application</w:t>
        </w:r>
        <w:r w:rsidR="006E6186" w:rsidRPr="00414131">
          <w:rPr>
            <w:rStyle w:val="Hyperlink"/>
            <w:noProof/>
          </w:rPr>
          <w:t xml:space="preserve"> </w:t>
        </w:r>
        <w:r w:rsidR="006E6186" w:rsidRPr="00414131">
          <w:rPr>
            <w:rStyle w:val="Hyperlink"/>
            <w:noProof/>
            <w:lang w:val="en-US"/>
          </w:rPr>
          <w:t>Virtualization</w:t>
        </w:r>
        <w:r w:rsidR="006E6186" w:rsidRPr="00414131">
          <w:rPr>
            <w:rStyle w:val="Hyperlink"/>
            <w:noProof/>
          </w:rPr>
          <w:t xml:space="preserve"> </w:t>
        </w:r>
        <w:r w:rsidR="006E6186" w:rsidRPr="00414131">
          <w:rPr>
            <w:rStyle w:val="Hyperlink"/>
            <w:noProof/>
            <w:lang w:val="en-US"/>
          </w:rPr>
          <w:t>Hosting</w:t>
        </w:r>
        <w:r w:rsidR="006E6186" w:rsidRPr="00414131">
          <w:rPr>
            <w:rStyle w:val="Hyperlink"/>
            <w:noProof/>
          </w:rPr>
          <w:t xml:space="preserve"> для настольных компьютеров</w:t>
        </w:r>
        <w:r w:rsidR="006E6186">
          <w:rPr>
            <w:noProof/>
            <w:webHidden/>
          </w:rPr>
          <w:tab/>
        </w:r>
        <w:r w:rsidR="006E6186">
          <w:rPr>
            <w:noProof/>
            <w:webHidden/>
          </w:rPr>
          <w:fldChar w:fldCharType="begin"/>
        </w:r>
        <w:r w:rsidR="006E6186">
          <w:rPr>
            <w:noProof/>
            <w:webHidden/>
          </w:rPr>
          <w:instrText xml:space="preserve"> PAGEREF _Toc450773070 \h </w:instrText>
        </w:r>
        <w:r w:rsidR="006E6186">
          <w:rPr>
            <w:noProof/>
            <w:webHidden/>
          </w:rPr>
        </w:r>
        <w:r w:rsidR="006E6186">
          <w:rPr>
            <w:noProof/>
            <w:webHidden/>
          </w:rPr>
          <w:fldChar w:fldCharType="separate"/>
        </w:r>
        <w:r w:rsidR="006E6186">
          <w:rPr>
            <w:noProof/>
            <w:webHidden/>
          </w:rPr>
          <w:t>29</w:t>
        </w:r>
        <w:r w:rsidR="006E6186">
          <w:rPr>
            <w:noProof/>
            <w:webHidden/>
          </w:rPr>
          <w:fldChar w:fldCharType="end"/>
        </w:r>
      </w:hyperlink>
    </w:p>
    <w:p w14:paraId="5DC6B5AB" w14:textId="7E4738AA" w:rsidR="006E6186" w:rsidRDefault="00DE0DE4">
      <w:pPr>
        <w:pStyle w:val="TOC4"/>
        <w:tabs>
          <w:tab w:val="right" w:leader="dot" w:pos="5030"/>
        </w:tabs>
        <w:rPr>
          <w:rFonts w:eastAsiaTheme="minorEastAsia"/>
          <w:smallCaps w:val="0"/>
          <w:noProof/>
          <w:sz w:val="22"/>
          <w:lang w:val="en-US" w:eastAsia="zh-CN" w:bidi="ar-SA"/>
        </w:rPr>
      </w:pPr>
      <w:hyperlink w:anchor="_Toc450773071" w:history="1">
        <w:r w:rsidR="006E6186" w:rsidRPr="00414131">
          <w:rPr>
            <w:rStyle w:val="Hyperlink"/>
            <w:noProof/>
          </w:rPr>
          <w:t xml:space="preserve">Размещение </w:t>
        </w:r>
        <w:r w:rsidR="006E6186" w:rsidRPr="00414131">
          <w:rPr>
            <w:rStyle w:val="Hyperlink"/>
            <w:noProof/>
            <w:lang w:val="en-US"/>
          </w:rPr>
          <w:t>Microsoft</w:t>
        </w:r>
        <w:r w:rsidR="006E6186" w:rsidRPr="00414131">
          <w:rPr>
            <w:rStyle w:val="Hyperlink"/>
            <w:noProof/>
          </w:rPr>
          <w:t xml:space="preserve"> </w:t>
        </w:r>
        <w:r w:rsidR="006E6186" w:rsidRPr="00414131">
          <w:rPr>
            <w:rStyle w:val="Hyperlink"/>
            <w:noProof/>
            <w:lang w:val="en-US"/>
          </w:rPr>
          <w:t>User</w:t>
        </w:r>
        <w:r w:rsidR="006E6186" w:rsidRPr="00414131">
          <w:rPr>
            <w:rStyle w:val="Hyperlink"/>
            <w:noProof/>
          </w:rPr>
          <w:t xml:space="preserve"> </w:t>
        </w:r>
        <w:r w:rsidR="006E6186" w:rsidRPr="00414131">
          <w:rPr>
            <w:rStyle w:val="Hyperlink"/>
            <w:noProof/>
            <w:lang w:val="en-US"/>
          </w:rPr>
          <w:t>Experience</w:t>
        </w:r>
        <w:r w:rsidR="006E6186" w:rsidRPr="00414131">
          <w:rPr>
            <w:rStyle w:val="Hyperlink"/>
            <w:noProof/>
          </w:rPr>
          <w:t xml:space="preserve"> </w:t>
        </w:r>
        <w:r w:rsidR="006E6186" w:rsidRPr="00414131">
          <w:rPr>
            <w:rStyle w:val="Hyperlink"/>
            <w:noProof/>
            <w:lang w:val="en-US"/>
          </w:rPr>
          <w:t>Virtualization</w:t>
        </w:r>
        <w:r w:rsidR="006E6186" w:rsidRPr="00414131">
          <w:rPr>
            <w:rStyle w:val="Hyperlink"/>
            <w:noProof/>
          </w:rPr>
          <w:t xml:space="preserve"> для рабочих столов</w:t>
        </w:r>
        <w:r w:rsidR="006E6186">
          <w:rPr>
            <w:noProof/>
            <w:webHidden/>
          </w:rPr>
          <w:tab/>
        </w:r>
        <w:r w:rsidR="006E6186">
          <w:rPr>
            <w:noProof/>
            <w:webHidden/>
          </w:rPr>
          <w:fldChar w:fldCharType="begin"/>
        </w:r>
        <w:r w:rsidR="006E6186">
          <w:rPr>
            <w:noProof/>
            <w:webHidden/>
          </w:rPr>
          <w:instrText xml:space="preserve"> PAGEREF _Toc450773071 \h </w:instrText>
        </w:r>
        <w:r w:rsidR="006E6186">
          <w:rPr>
            <w:noProof/>
            <w:webHidden/>
          </w:rPr>
        </w:r>
        <w:r w:rsidR="006E6186">
          <w:rPr>
            <w:noProof/>
            <w:webHidden/>
          </w:rPr>
          <w:fldChar w:fldCharType="separate"/>
        </w:r>
        <w:r w:rsidR="006E6186">
          <w:rPr>
            <w:noProof/>
            <w:webHidden/>
          </w:rPr>
          <w:t>29</w:t>
        </w:r>
        <w:r w:rsidR="006E6186">
          <w:rPr>
            <w:noProof/>
            <w:webHidden/>
          </w:rPr>
          <w:fldChar w:fldCharType="end"/>
        </w:r>
      </w:hyperlink>
    </w:p>
    <w:p w14:paraId="2B345ABB" w14:textId="04B1ADBC" w:rsidR="006E6186" w:rsidRDefault="00DE0DE4">
      <w:pPr>
        <w:pStyle w:val="TOC2"/>
        <w:tabs>
          <w:tab w:val="right" w:leader="dot" w:pos="5030"/>
        </w:tabs>
        <w:rPr>
          <w:rFonts w:eastAsiaTheme="minorEastAsia"/>
          <w:b w:val="0"/>
          <w:smallCaps w:val="0"/>
          <w:noProof/>
          <w:sz w:val="22"/>
          <w:lang w:val="en-US" w:eastAsia="zh-CN" w:bidi="ar-SA"/>
        </w:rPr>
      </w:pPr>
      <w:hyperlink w:anchor="_Toc450773072" w:history="1">
        <w:r w:rsidR="006E6186" w:rsidRPr="00414131">
          <w:rPr>
            <w:rStyle w:val="Hyperlink"/>
            <w:noProof/>
          </w:rPr>
          <w:t>Visual Studio</w:t>
        </w:r>
        <w:r w:rsidR="006E6186">
          <w:rPr>
            <w:noProof/>
            <w:webHidden/>
          </w:rPr>
          <w:tab/>
        </w:r>
        <w:r w:rsidR="006E6186">
          <w:rPr>
            <w:noProof/>
            <w:webHidden/>
          </w:rPr>
          <w:fldChar w:fldCharType="begin"/>
        </w:r>
        <w:r w:rsidR="006E6186">
          <w:rPr>
            <w:noProof/>
            <w:webHidden/>
          </w:rPr>
          <w:instrText xml:space="preserve"> PAGEREF _Toc450773072 \h </w:instrText>
        </w:r>
        <w:r w:rsidR="006E6186">
          <w:rPr>
            <w:noProof/>
            <w:webHidden/>
          </w:rPr>
        </w:r>
        <w:r w:rsidR="006E6186">
          <w:rPr>
            <w:noProof/>
            <w:webHidden/>
          </w:rPr>
          <w:fldChar w:fldCharType="separate"/>
        </w:r>
        <w:r w:rsidR="006E6186">
          <w:rPr>
            <w:noProof/>
            <w:webHidden/>
          </w:rPr>
          <w:t>30</w:t>
        </w:r>
        <w:r w:rsidR="006E6186">
          <w:rPr>
            <w:noProof/>
            <w:webHidden/>
          </w:rPr>
          <w:fldChar w:fldCharType="end"/>
        </w:r>
      </w:hyperlink>
    </w:p>
    <w:p w14:paraId="12898A35" w14:textId="4640C779" w:rsidR="006E6186" w:rsidRDefault="00DE0DE4">
      <w:pPr>
        <w:pStyle w:val="TOC4"/>
        <w:tabs>
          <w:tab w:val="right" w:leader="dot" w:pos="5030"/>
        </w:tabs>
        <w:rPr>
          <w:rFonts w:eastAsiaTheme="minorEastAsia"/>
          <w:smallCaps w:val="0"/>
          <w:noProof/>
          <w:sz w:val="22"/>
          <w:lang w:val="en-US" w:eastAsia="zh-CN" w:bidi="ar-SA"/>
        </w:rPr>
      </w:pPr>
      <w:hyperlink w:anchor="_Toc450773073" w:history="1">
        <w:r w:rsidR="006E6186" w:rsidRPr="00414131">
          <w:rPr>
            <w:rStyle w:val="Hyperlink"/>
            <w:noProof/>
            <w:lang w:val="en-US"/>
          </w:rPr>
          <w:t>Visual</w:t>
        </w:r>
        <w:r w:rsidR="006E6186" w:rsidRPr="00414131">
          <w:rPr>
            <w:rStyle w:val="Hyperlink"/>
            <w:noProof/>
          </w:rPr>
          <w:t xml:space="preserve"> </w:t>
        </w:r>
        <w:r w:rsidR="006E6186" w:rsidRPr="00414131">
          <w:rPr>
            <w:rStyle w:val="Hyperlink"/>
            <w:noProof/>
            <w:lang w:val="en-US"/>
          </w:rPr>
          <w:t>Studio</w:t>
        </w:r>
        <w:r w:rsidR="006E6186">
          <w:rPr>
            <w:noProof/>
            <w:webHidden/>
          </w:rPr>
          <w:tab/>
        </w:r>
        <w:r w:rsidR="006E6186">
          <w:rPr>
            <w:noProof/>
            <w:webHidden/>
          </w:rPr>
          <w:fldChar w:fldCharType="begin"/>
        </w:r>
        <w:r w:rsidR="006E6186">
          <w:rPr>
            <w:noProof/>
            <w:webHidden/>
          </w:rPr>
          <w:instrText xml:space="preserve"> PAGEREF _Toc450773073 \h </w:instrText>
        </w:r>
        <w:r w:rsidR="006E6186">
          <w:rPr>
            <w:noProof/>
            <w:webHidden/>
          </w:rPr>
        </w:r>
        <w:r w:rsidR="006E6186">
          <w:rPr>
            <w:noProof/>
            <w:webHidden/>
          </w:rPr>
          <w:fldChar w:fldCharType="separate"/>
        </w:r>
        <w:r w:rsidR="006E6186">
          <w:rPr>
            <w:noProof/>
            <w:webHidden/>
          </w:rPr>
          <w:t>30</w:t>
        </w:r>
        <w:r w:rsidR="006E6186">
          <w:rPr>
            <w:noProof/>
            <w:webHidden/>
          </w:rPr>
          <w:fldChar w:fldCharType="end"/>
        </w:r>
      </w:hyperlink>
    </w:p>
    <w:p w14:paraId="4187D7AA" w14:textId="1E68E479" w:rsidR="006E6186" w:rsidRDefault="00DE0DE4">
      <w:pPr>
        <w:pStyle w:val="TOC4"/>
        <w:tabs>
          <w:tab w:val="right" w:leader="dot" w:pos="5030"/>
        </w:tabs>
        <w:rPr>
          <w:rFonts w:eastAsiaTheme="minorEastAsia"/>
          <w:smallCaps w:val="0"/>
          <w:noProof/>
          <w:sz w:val="22"/>
          <w:lang w:val="en-US" w:eastAsia="zh-CN" w:bidi="ar-SA"/>
        </w:rPr>
      </w:pPr>
      <w:hyperlink w:anchor="_Toc450773074" w:history="1">
        <w:r w:rsidR="006E6186" w:rsidRPr="00414131">
          <w:rPr>
            <w:rStyle w:val="Hyperlink"/>
            <w:noProof/>
          </w:rPr>
          <w:t>Visual Studio Team Foundation Server с технологией SQL Server</w:t>
        </w:r>
        <w:r w:rsidR="006E6186">
          <w:rPr>
            <w:noProof/>
            <w:webHidden/>
          </w:rPr>
          <w:tab/>
        </w:r>
        <w:r w:rsidR="006E6186">
          <w:rPr>
            <w:noProof/>
            <w:webHidden/>
          </w:rPr>
          <w:fldChar w:fldCharType="begin"/>
        </w:r>
        <w:r w:rsidR="006E6186">
          <w:rPr>
            <w:noProof/>
            <w:webHidden/>
          </w:rPr>
          <w:instrText xml:space="preserve"> PAGEREF _Toc450773074 \h </w:instrText>
        </w:r>
        <w:r w:rsidR="006E6186">
          <w:rPr>
            <w:noProof/>
            <w:webHidden/>
          </w:rPr>
        </w:r>
        <w:r w:rsidR="006E6186">
          <w:rPr>
            <w:noProof/>
            <w:webHidden/>
          </w:rPr>
          <w:fldChar w:fldCharType="separate"/>
        </w:r>
        <w:r w:rsidR="006E6186">
          <w:rPr>
            <w:noProof/>
            <w:webHidden/>
          </w:rPr>
          <w:t>31</w:t>
        </w:r>
        <w:r w:rsidR="006E6186">
          <w:rPr>
            <w:noProof/>
            <w:webHidden/>
          </w:rPr>
          <w:fldChar w:fldCharType="end"/>
        </w:r>
      </w:hyperlink>
    </w:p>
    <w:p w14:paraId="13696861" w14:textId="4E673864" w:rsidR="006E6186" w:rsidRDefault="00DE0DE4">
      <w:pPr>
        <w:pStyle w:val="TOC3"/>
        <w:tabs>
          <w:tab w:val="right" w:leader="dot" w:pos="5030"/>
        </w:tabs>
        <w:rPr>
          <w:rFonts w:eastAsiaTheme="minorEastAsia"/>
          <w:smallCaps w:val="0"/>
          <w:noProof/>
          <w:sz w:val="22"/>
          <w:lang w:val="en-US" w:eastAsia="zh-CN" w:bidi="ar-SA"/>
        </w:rPr>
      </w:pPr>
      <w:hyperlink w:anchor="_Toc450773075" w:history="1">
        <w:r w:rsidR="006E6186" w:rsidRPr="00414131">
          <w:rPr>
            <w:rStyle w:val="Hyperlink"/>
            <w:noProof/>
          </w:rPr>
          <w:t>Система Windows Server</w:t>
        </w:r>
        <w:r w:rsidR="006E6186">
          <w:rPr>
            <w:noProof/>
            <w:webHidden/>
          </w:rPr>
          <w:tab/>
        </w:r>
        <w:r w:rsidR="006E6186">
          <w:rPr>
            <w:noProof/>
            <w:webHidden/>
          </w:rPr>
          <w:fldChar w:fldCharType="begin"/>
        </w:r>
        <w:r w:rsidR="006E6186">
          <w:rPr>
            <w:noProof/>
            <w:webHidden/>
          </w:rPr>
          <w:instrText xml:space="preserve"> PAGEREF _Toc450773075 \h </w:instrText>
        </w:r>
        <w:r w:rsidR="006E6186">
          <w:rPr>
            <w:noProof/>
            <w:webHidden/>
          </w:rPr>
        </w:r>
        <w:r w:rsidR="006E6186">
          <w:rPr>
            <w:noProof/>
            <w:webHidden/>
          </w:rPr>
          <w:fldChar w:fldCharType="separate"/>
        </w:r>
        <w:r w:rsidR="006E6186">
          <w:rPr>
            <w:noProof/>
            <w:webHidden/>
          </w:rPr>
          <w:t>32</w:t>
        </w:r>
        <w:r w:rsidR="006E6186">
          <w:rPr>
            <w:noProof/>
            <w:webHidden/>
          </w:rPr>
          <w:fldChar w:fldCharType="end"/>
        </w:r>
      </w:hyperlink>
    </w:p>
    <w:p w14:paraId="4DD61FFD" w14:textId="4637796D" w:rsidR="006E6186" w:rsidRDefault="00DE0DE4">
      <w:pPr>
        <w:pStyle w:val="TOC1"/>
        <w:rPr>
          <w:rFonts w:eastAsiaTheme="minorEastAsia"/>
          <w:b w:val="0"/>
          <w:caps w:val="0"/>
          <w:noProof/>
          <w:sz w:val="22"/>
          <w:lang w:val="en-US" w:eastAsia="zh-CN" w:bidi="ar-SA"/>
        </w:rPr>
      </w:pPr>
      <w:hyperlink w:anchor="_Toc450773076" w:history="1">
        <w:r w:rsidR="006E6186" w:rsidRPr="00414131">
          <w:rPr>
            <w:rStyle w:val="Hyperlink"/>
            <w:noProof/>
          </w:rPr>
          <w:t>Глоссарий</w:t>
        </w:r>
        <w:r w:rsidR="006E6186">
          <w:rPr>
            <w:noProof/>
            <w:webHidden/>
          </w:rPr>
          <w:tab/>
        </w:r>
        <w:r w:rsidR="006E6186">
          <w:rPr>
            <w:noProof/>
            <w:webHidden/>
          </w:rPr>
          <w:fldChar w:fldCharType="begin"/>
        </w:r>
        <w:r w:rsidR="006E6186">
          <w:rPr>
            <w:noProof/>
            <w:webHidden/>
          </w:rPr>
          <w:instrText xml:space="preserve"> PAGEREF _Toc450773076 \h </w:instrText>
        </w:r>
        <w:r w:rsidR="006E6186">
          <w:rPr>
            <w:noProof/>
            <w:webHidden/>
          </w:rPr>
        </w:r>
        <w:r w:rsidR="006E6186">
          <w:rPr>
            <w:noProof/>
            <w:webHidden/>
          </w:rPr>
          <w:fldChar w:fldCharType="separate"/>
        </w:r>
        <w:r w:rsidR="006E6186">
          <w:rPr>
            <w:noProof/>
            <w:webHidden/>
          </w:rPr>
          <w:t>34</w:t>
        </w:r>
        <w:r w:rsidR="006E6186">
          <w:rPr>
            <w:noProof/>
            <w:webHidden/>
          </w:rPr>
          <w:fldChar w:fldCharType="end"/>
        </w:r>
      </w:hyperlink>
    </w:p>
    <w:p w14:paraId="2A960314" w14:textId="612CB472" w:rsidR="006E6186" w:rsidRDefault="00DE0DE4">
      <w:pPr>
        <w:pStyle w:val="TOC3"/>
        <w:tabs>
          <w:tab w:val="right" w:leader="dot" w:pos="5030"/>
        </w:tabs>
        <w:rPr>
          <w:rFonts w:eastAsiaTheme="minorEastAsia"/>
          <w:smallCaps w:val="0"/>
          <w:noProof/>
          <w:sz w:val="22"/>
          <w:lang w:val="en-US" w:eastAsia="zh-CN" w:bidi="ar-SA"/>
        </w:rPr>
      </w:pPr>
      <w:hyperlink w:anchor="_Toc450773077" w:history="1">
        <w:r w:rsidR="006E6186" w:rsidRPr="00414131">
          <w:rPr>
            <w:rStyle w:val="Hyperlink"/>
            <w:noProof/>
          </w:rPr>
          <w:t>Сведения о правах и условиях</w:t>
        </w:r>
        <w:r w:rsidR="006E6186">
          <w:rPr>
            <w:noProof/>
            <w:webHidden/>
          </w:rPr>
          <w:tab/>
        </w:r>
        <w:r w:rsidR="006E6186">
          <w:rPr>
            <w:noProof/>
            <w:webHidden/>
          </w:rPr>
          <w:fldChar w:fldCharType="begin"/>
        </w:r>
        <w:r w:rsidR="006E6186">
          <w:rPr>
            <w:noProof/>
            <w:webHidden/>
          </w:rPr>
          <w:instrText xml:space="preserve"> PAGEREF _Toc450773077 \h </w:instrText>
        </w:r>
        <w:r w:rsidR="006E6186">
          <w:rPr>
            <w:noProof/>
            <w:webHidden/>
          </w:rPr>
        </w:r>
        <w:r w:rsidR="006E6186">
          <w:rPr>
            <w:noProof/>
            <w:webHidden/>
          </w:rPr>
          <w:fldChar w:fldCharType="separate"/>
        </w:r>
        <w:r w:rsidR="006E6186">
          <w:rPr>
            <w:noProof/>
            <w:webHidden/>
          </w:rPr>
          <w:t>34</w:t>
        </w:r>
        <w:r w:rsidR="006E6186">
          <w:rPr>
            <w:noProof/>
            <w:webHidden/>
          </w:rPr>
          <w:fldChar w:fldCharType="end"/>
        </w:r>
      </w:hyperlink>
    </w:p>
    <w:p w14:paraId="5800EBC2" w14:textId="3364625A" w:rsidR="006E6186" w:rsidRDefault="00DE0DE4">
      <w:pPr>
        <w:pStyle w:val="TOC3"/>
        <w:tabs>
          <w:tab w:val="right" w:leader="dot" w:pos="5030"/>
        </w:tabs>
        <w:rPr>
          <w:rFonts w:eastAsiaTheme="minorEastAsia"/>
          <w:smallCaps w:val="0"/>
          <w:noProof/>
          <w:sz w:val="22"/>
          <w:lang w:val="en-US" w:eastAsia="zh-CN" w:bidi="ar-SA"/>
        </w:rPr>
      </w:pPr>
      <w:hyperlink w:anchor="_Toc450773078" w:history="1">
        <w:r w:rsidR="006E6186" w:rsidRPr="00414131">
          <w:rPr>
            <w:rStyle w:val="Hyperlink"/>
            <w:noProof/>
          </w:rPr>
          <w:t>Определения</w:t>
        </w:r>
        <w:r w:rsidR="006E6186">
          <w:rPr>
            <w:noProof/>
            <w:webHidden/>
          </w:rPr>
          <w:tab/>
        </w:r>
        <w:r w:rsidR="006E6186">
          <w:rPr>
            <w:noProof/>
            <w:webHidden/>
          </w:rPr>
          <w:fldChar w:fldCharType="begin"/>
        </w:r>
        <w:r w:rsidR="006E6186">
          <w:rPr>
            <w:noProof/>
            <w:webHidden/>
          </w:rPr>
          <w:instrText xml:space="preserve"> PAGEREF _Toc450773078 \h </w:instrText>
        </w:r>
        <w:r w:rsidR="006E6186">
          <w:rPr>
            <w:noProof/>
            <w:webHidden/>
          </w:rPr>
        </w:r>
        <w:r w:rsidR="006E6186">
          <w:rPr>
            <w:noProof/>
            <w:webHidden/>
          </w:rPr>
          <w:fldChar w:fldCharType="separate"/>
        </w:r>
        <w:r w:rsidR="006E6186">
          <w:rPr>
            <w:noProof/>
            <w:webHidden/>
          </w:rPr>
          <w:t>34</w:t>
        </w:r>
        <w:r w:rsidR="006E6186">
          <w:rPr>
            <w:noProof/>
            <w:webHidden/>
          </w:rPr>
          <w:fldChar w:fldCharType="end"/>
        </w:r>
      </w:hyperlink>
    </w:p>
    <w:p w14:paraId="366154FB" w14:textId="36FEF1F9" w:rsidR="006E6186" w:rsidRDefault="00DE0DE4">
      <w:pPr>
        <w:pStyle w:val="TOC1"/>
        <w:rPr>
          <w:rFonts w:eastAsiaTheme="minorEastAsia"/>
          <w:b w:val="0"/>
          <w:caps w:val="0"/>
          <w:noProof/>
          <w:sz w:val="22"/>
          <w:lang w:val="en-US" w:eastAsia="zh-CN" w:bidi="ar-SA"/>
        </w:rPr>
      </w:pPr>
      <w:hyperlink w:anchor="_Toc450773079" w:history="1">
        <w:r w:rsidR="006E6186" w:rsidRPr="00414131">
          <w:rPr>
            <w:rStyle w:val="Hyperlink"/>
            <w:noProof/>
          </w:rPr>
          <w:t>Указатель</w:t>
        </w:r>
        <w:r w:rsidR="006E6186">
          <w:rPr>
            <w:noProof/>
            <w:webHidden/>
          </w:rPr>
          <w:tab/>
        </w:r>
        <w:r w:rsidR="006E6186">
          <w:rPr>
            <w:noProof/>
            <w:webHidden/>
          </w:rPr>
          <w:fldChar w:fldCharType="begin"/>
        </w:r>
        <w:r w:rsidR="006E6186">
          <w:rPr>
            <w:noProof/>
            <w:webHidden/>
          </w:rPr>
          <w:instrText xml:space="preserve"> PAGEREF _Toc450773079 \h </w:instrText>
        </w:r>
        <w:r w:rsidR="006E6186">
          <w:rPr>
            <w:noProof/>
            <w:webHidden/>
          </w:rPr>
        </w:r>
        <w:r w:rsidR="006E6186">
          <w:rPr>
            <w:noProof/>
            <w:webHidden/>
          </w:rPr>
          <w:fldChar w:fldCharType="separate"/>
        </w:r>
        <w:r w:rsidR="006E6186">
          <w:rPr>
            <w:noProof/>
            <w:webHidden/>
          </w:rPr>
          <w:t>37</w:t>
        </w:r>
        <w:r w:rsidR="006E6186">
          <w:rPr>
            <w:noProof/>
            <w:webHidden/>
          </w:rPr>
          <w:fldChar w:fldCharType="end"/>
        </w:r>
      </w:hyperlink>
    </w:p>
    <w:p w14:paraId="255FE481" w14:textId="265695E1"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50773030"/>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50773031"/>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50773032"/>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DE0DE4"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DE0DE4"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DE0DE4"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DE0DE4"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DE0DE4"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B3420A" w:rsidRDefault="001548B6" w:rsidP="005D7EF7">
      <w:pPr>
        <w:pStyle w:val="ProductList-Body"/>
      </w:pPr>
    </w:p>
    <w:p w14:paraId="3B7EB618" w14:textId="34F251C2" w:rsidR="00DA5C94" w:rsidRPr="00B3420A" w:rsidRDefault="00075291" w:rsidP="005D7EF7">
      <w:pPr>
        <w:pStyle w:val="ProductList-Offering1Heading"/>
        <w:outlineLvl w:val="1"/>
      </w:pPr>
      <w:r>
        <w:t xml:space="preserve"> </w:t>
      </w:r>
      <w:bookmarkStart w:id="8" w:name="_Toc450773033"/>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E655A8" w:rsidRPr="005C1731" w:rsidRDefault="00E655A8"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E655A8" w:rsidRPr="005C1731" w:rsidRDefault="00E655A8"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E655A8" w:rsidRPr="000E4979" w:rsidRDefault="00E655A8"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E655A8" w:rsidRPr="000E4979" w:rsidRDefault="00E655A8"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E655A8" w:rsidRPr="000E4979" w:rsidRDefault="00E655A8"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E655A8" w:rsidRPr="000E4979" w:rsidRDefault="00E655A8"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E655A8" w:rsidRPr="000E4979" w:rsidRDefault="00E655A8"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E655A8" w:rsidRPr="000E4979" w:rsidRDefault="00E655A8"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50773034"/>
      <w:bookmarkEnd w:id="9"/>
      <w:r>
        <w:t>Пояснения и сводка изменений в данном Документе</w:t>
      </w:r>
      <w:bookmarkEnd w:id="10"/>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Добавления</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Удаления</w:t>
            </w:r>
          </w:p>
        </w:tc>
      </w:tr>
      <w:tr w:rsidR="00E655A8" w:rsidRPr="00E655A8" w14:paraId="14352116" w14:textId="77777777" w:rsidTr="0035123C">
        <w:trPr>
          <w:tblHeader/>
        </w:trPr>
        <w:tc>
          <w:tcPr>
            <w:tcW w:w="5395" w:type="dxa"/>
            <w:shd w:val="clear" w:color="auto" w:fill="auto"/>
          </w:tcPr>
          <w:p w14:paraId="4EB5A685" w14:textId="7AB0C9DE" w:rsidR="00E655A8" w:rsidRPr="00E655A8" w:rsidRDefault="00E655A8" w:rsidP="00E655A8">
            <w:pPr>
              <w:pStyle w:val="ProductList-OfferingBody"/>
              <w:rPr>
                <w:rFonts w:eastAsiaTheme="minorHAnsi"/>
                <w:lang w:val="en-US"/>
              </w:rPr>
            </w:pPr>
            <w:r w:rsidRPr="00657F6E">
              <w:rPr>
                <w:lang w:val="en-US"/>
              </w:rPr>
              <w:t>SQL Server 2016 Standard</w:t>
            </w:r>
            <w:r>
              <w:fldChar w:fldCharType="begin"/>
            </w:r>
            <w:r w:rsidRPr="00657F6E">
              <w:rPr>
                <w:lang w:val="en-US"/>
              </w:rPr>
              <w:instrText>XE "SQL Server 2016 Standard Core"</w:instrText>
            </w:r>
            <w:r>
              <w:fldChar w:fldCharType="end"/>
            </w:r>
            <w:r w:rsidRPr="00657F6E">
              <w:rPr>
                <w:lang w:val="en-US"/>
              </w:rPr>
              <w:t xml:space="preserve"> Core (</w:t>
            </w:r>
            <w:r>
              <w:t>лицензия</w:t>
            </w:r>
            <w:r w:rsidRPr="00657F6E">
              <w:rPr>
                <w:lang w:val="en-US"/>
              </w:rPr>
              <w:t xml:space="preserve"> «</w:t>
            </w:r>
            <w:r>
              <w:t>на</w:t>
            </w:r>
            <w:r w:rsidRPr="00657F6E">
              <w:rPr>
                <w:lang w:val="en-US"/>
              </w:rPr>
              <w:t xml:space="preserve"> </w:t>
            </w:r>
            <w:r>
              <w:t>ядро</w:t>
            </w:r>
            <w:r w:rsidRPr="00657F6E">
              <w:rPr>
                <w:lang w:val="en-US"/>
              </w:rPr>
              <w:t>»)</w:t>
            </w:r>
          </w:p>
        </w:tc>
        <w:tc>
          <w:tcPr>
            <w:tcW w:w="5395" w:type="dxa"/>
            <w:shd w:val="clear" w:color="auto" w:fill="auto"/>
          </w:tcPr>
          <w:p w14:paraId="29C20B38" w14:textId="268101D0" w:rsidR="00E655A8" w:rsidRPr="00E655A8" w:rsidRDefault="00E655A8" w:rsidP="00E655A8">
            <w:pPr>
              <w:pStyle w:val="ProductList-Offering2"/>
              <w:rPr>
                <w:rFonts w:eastAsiaTheme="minorHAnsi"/>
                <w:sz w:val="16"/>
                <w:lang w:val="en-US"/>
              </w:rPr>
            </w:pPr>
            <w:bookmarkStart w:id="11" w:name="_Toc450773035"/>
            <w:r w:rsidRPr="00657F6E">
              <w:rPr>
                <w:lang w:val="en-US"/>
              </w:rPr>
              <w:t>SQL Server 2014 Standard Core</w:t>
            </w:r>
            <w:r>
              <w:fldChar w:fldCharType="begin"/>
            </w:r>
            <w:r w:rsidRPr="00657F6E">
              <w:rPr>
                <w:lang w:val="en-US"/>
              </w:rPr>
              <w:instrText>XE "SQL Server 2014 Standard Core"</w:instrText>
            </w:r>
            <w:r>
              <w:fldChar w:fldCharType="end"/>
            </w:r>
            <w:r w:rsidRPr="00657F6E">
              <w:rPr>
                <w:lang w:val="en-US"/>
              </w:rPr>
              <w:t xml:space="preserve"> (</w:t>
            </w:r>
            <w:r>
              <w:t>лицензия</w:t>
            </w:r>
            <w:r w:rsidRPr="00657F6E">
              <w:rPr>
                <w:lang w:val="en-US"/>
              </w:rPr>
              <w:t xml:space="preserve"> «</w:t>
            </w:r>
            <w:r>
              <w:t>на</w:t>
            </w:r>
            <w:r w:rsidRPr="00657F6E">
              <w:rPr>
                <w:lang w:val="en-US"/>
              </w:rPr>
              <w:t xml:space="preserve"> </w:t>
            </w:r>
            <w:r>
              <w:t>ядро</w:t>
            </w:r>
            <w:r w:rsidRPr="00657F6E">
              <w:rPr>
                <w:lang w:val="en-US"/>
              </w:rPr>
              <w:t>»)</w:t>
            </w:r>
            <w:bookmarkEnd w:id="11"/>
          </w:p>
        </w:tc>
      </w:tr>
      <w:tr w:rsidR="00E655A8" w:rsidRPr="00E655A8" w14:paraId="03BD1D7C" w14:textId="77777777" w:rsidTr="0035123C">
        <w:trPr>
          <w:tblHeader/>
        </w:trPr>
        <w:tc>
          <w:tcPr>
            <w:tcW w:w="5395" w:type="dxa"/>
            <w:shd w:val="clear" w:color="auto" w:fill="auto"/>
          </w:tcPr>
          <w:p w14:paraId="592333B8" w14:textId="38217AA5" w:rsidR="00E655A8" w:rsidRPr="00E655A8" w:rsidRDefault="00E655A8" w:rsidP="00E655A8">
            <w:pPr>
              <w:pStyle w:val="ProductList-OfferingBody"/>
              <w:rPr>
                <w:rFonts w:eastAsiaTheme="minorHAnsi"/>
                <w:lang w:val="en-US"/>
              </w:rPr>
            </w:pPr>
            <w:r w:rsidRPr="00657F6E">
              <w:rPr>
                <w:lang w:val="en-US"/>
              </w:rPr>
              <w:t>SQL Server 2016 Enterprise Core</w:t>
            </w:r>
            <w:r>
              <w:fldChar w:fldCharType="begin"/>
            </w:r>
            <w:r w:rsidRPr="00657F6E">
              <w:rPr>
                <w:lang w:val="en-US"/>
              </w:rPr>
              <w:instrText>XE "SQL Server 2016 Enterprise Core"</w:instrText>
            </w:r>
            <w:r>
              <w:fldChar w:fldCharType="end"/>
            </w:r>
            <w:r w:rsidRPr="00657F6E">
              <w:rPr>
                <w:lang w:val="en-US"/>
              </w:rPr>
              <w:t xml:space="preserve"> (</w:t>
            </w:r>
            <w:r>
              <w:t>лицензия</w:t>
            </w:r>
            <w:r w:rsidRPr="00657F6E">
              <w:rPr>
                <w:lang w:val="en-US"/>
              </w:rPr>
              <w:t xml:space="preserve"> «</w:t>
            </w:r>
            <w:r>
              <w:t>на</w:t>
            </w:r>
            <w:r w:rsidRPr="00657F6E">
              <w:rPr>
                <w:lang w:val="en-US"/>
              </w:rPr>
              <w:t xml:space="preserve"> </w:t>
            </w:r>
            <w:r>
              <w:t>ядро</w:t>
            </w:r>
            <w:r w:rsidRPr="00657F6E">
              <w:rPr>
                <w:lang w:val="en-US"/>
              </w:rPr>
              <w:t>»)</w:t>
            </w:r>
          </w:p>
        </w:tc>
        <w:tc>
          <w:tcPr>
            <w:tcW w:w="5395" w:type="dxa"/>
            <w:shd w:val="clear" w:color="auto" w:fill="auto"/>
          </w:tcPr>
          <w:p w14:paraId="36841241" w14:textId="5C232E23" w:rsidR="00E655A8" w:rsidRPr="00E655A8" w:rsidRDefault="00E655A8" w:rsidP="00E655A8">
            <w:pPr>
              <w:pStyle w:val="ProductList-OfferingBody"/>
              <w:rPr>
                <w:rFonts w:eastAsiaTheme="minorHAnsi"/>
                <w:lang w:val="en-US"/>
              </w:rPr>
            </w:pPr>
            <w:r w:rsidRPr="00657F6E">
              <w:rPr>
                <w:lang w:val="en-US"/>
              </w:rPr>
              <w:t>SQL Server 2014 Enterprise Core</w:t>
            </w:r>
            <w:r>
              <w:fldChar w:fldCharType="begin"/>
            </w:r>
            <w:r w:rsidRPr="00657F6E">
              <w:rPr>
                <w:lang w:val="en-US"/>
              </w:rPr>
              <w:instrText>XE "SQL Server 2014 Enterprise Core"</w:instrText>
            </w:r>
            <w:r>
              <w:fldChar w:fldCharType="end"/>
            </w:r>
            <w:r w:rsidRPr="00657F6E">
              <w:rPr>
                <w:lang w:val="en-US"/>
              </w:rPr>
              <w:t xml:space="preserve"> (</w:t>
            </w:r>
            <w:r>
              <w:t>лицензия</w:t>
            </w:r>
            <w:r w:rsidRPr="00657F6E">
              <w:rPr>
                <w:lang w:val="en-US"/>
              </w:rPr>
              <w:t xml:space="preserve"> «</w:t>
            </w:r>
            <w:r>
              <w:t>на</w:t>
            </w:r>
            <w:r w:rsidRPr="00657F6E">
              <w:rPr>
                <w:lang w:val="en-US"/>
              </w:rPr>
              <w:t xml:space="preserve"> </w:t>
            </w:r>
            <w:r>
              <w:t>ядро</w:t>
            </w:r>
            <w:r w:rsidRPr="00657F6E">
              <w:rPr>
                <w:lang w:val="en-US"/>
              </w:rPr>
              <w:t>»)</w:t>
            </w:r>
          </w:p>
        </w:tc>
      </w:tr>
      <w:tr w:rsidR="00E655A8" w:rsidRPr="00E655A8" w14:paraId="74912516" w14:textId="77777777" w:rsidTr="0035123C">
        <w:trPr>
          <w:tblHeader/>
        </w:trPr>
        <w:tc>
          <w:tcPr>
            <w:tcW w:w="5395" w:type="dxa"/>
            <w:shd w:val="clear" w:color="auto" w:fill="auto"/>
          </w:tcPr>
          <w:p w14:paraId="25A94F48" w14:textId="4307ED30" w:rsidR="00E655A8" w:rsidRPr="00E655A8" w:rsidRDefault="00E655A8" w:rsidP="00E655A8">
            <w:pPr>
              <w:pStyle w:val="ProductList-OfferingBody"/>
              <w:rPr>
                <w:rFonts w:eastAsiaTheme="minorHAnsi"/>
                <w:lang w:val="en-US"/>
              </w:rPr>
            </w:pPr>
            <w:r w:rsidRPr="00657F6E">
              <w:rPr>
                <w:lang w:val="en-US"/>
              </w:rPr>
              <w:t>SQL Server 2016 Web Core</w:t>
            </w:r>
            <w:r>
              <w:fldChar w:fldCharType="begin"/>
            </w:r>
            <w:r w:rsidRPr="00657F6E">
              <w:rPr>
                <w:lang w:val="en-US"/>
              </w:rPr>
              <w:instrText>XE "SQL Server 2016 Web Core"</w:instrText>
            </w:r>
            <w:r>
              <w:fldChar w:fldCharType="end"/>
            </w:r>
            <w:r w:rsidRPr="00657F6E">
              <w:rPr>
                <w:lang w:val="en-US"/>
              </w:rPr>
              <w:t xml:space="preserve"> (</w:t>
            </w:r>
            <w:r>
              <w:t>лицензия</w:t>
            </w:r>
            <w:r w:rsidRPr="00657F6E">
              <w:rPr>
                <w:lang w:val="en-US"/>
              </w:rPr>
              <w:t xml:space="preserve"> «</w:t>
            </w:r>
            <w:r>
              <w:t>на</w:t>
            </w:r>
            <w:r w:rsidRPr="00657F6E">
              <w:rPr>
                <w:lang w:val="en-US"/>
              </w:rPr>
              <w:t xml:space="preserve"> </w:t>
            </w:r>
            <w:r>
              <w:t>ядро</w:t>
            </w:r>
            <w:r w:rsidRPr="00657F6E">
              <w:rPr>
                <w:lang w:val="en-US"/>
              </w:rPr>
              <w:t>»)</w:t>
            </w:r>
          </w:p>
        </w:tc>
        <w:tc>
          <w:tcPr>
            <w:tcW w:w="5395" w:type="dxa"/>
            <w:shd w:val="clear" w:color="auto" w:fill="auto"/>
          </w:tcPr>
          <w:p w14:paraId="6B534529" w14:textId="3AC0379E" w:rsidR="00E655A8" w:rsidRPr="00E655A8" w:rsidRDefault="00E655A8" w:rsidP="00E655A8">
            <w:pPr>
              <w:pStyle w:val="ProductList-OfferingBody"/>
              <w:rPr>
                <w:rFonts w:eastAsiaTheme="minorHAnsi"/>
                <w:lang w:val="en-US"/>
              </w:rPr>
            </w:pPr>
            <w:r w:rsidRPr="00657F6E">
              <w:rPr>
                <w:lang w:val="en-US"/>
              </w:rPr>
              <w:t>SQL Server 2014 Web Core</w:t>
            </w:r>
            <w:r>
              <w:fldChar w:fldCharType="begin"/>
            </w:r>
            <w:r w:rsidRPr="00657F6E">
              <w:rPr>
                <w:lang w:val="en-US"/>
              </w:rPr>
              <w:instrText>XE "SQL Server 2014 Web Core"</w:instrText>
            </w:r>
            <w:r>
              <w:fldChar w:fldCharType="end"/>
            </w:r>
            <w:r w:rsidRPr="00657F6E">
              <w:rPr>
                <w:lang w:val="en-US"/>
              </w:rPr>
              <w:t xml:space="preserve"> (</w:t>
            </w:r>
            <w:r>
              <w:t>лицензия</w:t>
            </w:r>
            <w:r w:rsidRPr="00657F6E">
              <w:rPr>
                <w:lang w:val="en-US"/>
              </w:rPr>
              <w:t xml:space="preserve"> «</w:t>
            </w:r>
            <w:r>
              <w:t>на</w:t>
            </w:r>
            <w:r w:rsidRPr="00657F6E">
              <w:rPr>
                <w:lang w:val="en-US"/>
              </w:rPr>
              <w:t xml:space="preserve"> </w:t>
            </w:r>
            <w:r>
              <w:t>ядро</w:t>
            </w:r>
            <w:r w:rsidRPr="00657F6E">
              <w:rPr>
                <w:lang w:val="en-US"/>
              </w:rPr>
              <w:t>»)</w:t>
            </w:r>
          </w:p>
        </w:tc>
      </w:tr>
      <w:tr w:rsidR="00E655A8" w:rsidRPr="00AD6DB4" w14:paraId="1A79E48F" w14:textId="77777777" w:rsidTr="0035123C">
        <w:trPr>
          <w:tblHeader/>
        </w:trPr>
        <w:tc>
          <w:tcPr>
            <w:tcW w:w="5395" w:type="dxa"/>
            <w:shd w:val="clear" w:color="auto" w:fill="auto"/>
          </w:tcPr>
          <w:p w14:paraId="3C6CD4C0" w14:textId="76DCA4F7" w:rsidR="00E655A8" w:rsidRPr="00A47C3B" w:rsidRDefault="00E655A8" w:rsidP="00E655A8">
            <w:pPr>
              <w:pStyle w:val="ProductList-OfferingBody"/>
              <w:rPr>
                <w:rFonts w:eastAsiaTheme="minorHAnsi"/>
              </w:rPr>
            </w:pPr>
            <w:r>
              <w:t>SQL Server 2016 Standard</w:t>
            </w:r>
            <w:r>
              <w:fldChar w:fldCharType="begin"/>
            </w:r>
            <w:r>
              <w:instrText>XE "SQL Server 2016 Standard"</w:instrText>
            </w:r>
            <w:r>
              <w:fldChar w:fldCharType="end"/>
            </w:r>
            <w:r>
              <w:t xml:space="preserve"> (лицензия SAL)</w:t>
            </w:r>
          </w:p>
        </w:tc>
        <w:tc>
          <w:tcPr>
            <w:tcW w:w="5395" w:type="dxa"/>
            <w:shd w:val="clear" w:color="auto" w:fill="auto"/>
          </w:tcPr>
          <w:p w14:paraId="362A93EE" w14:textId="7CF07FA3" w:rsidR="00E655A8" w:rsidRPr="00A47C3B" w:rsidRDefault="00E655A8" w:rsidP="00E655A8">
            <w:pPr>
              <w:pStyle w:val="ProductList-OfferingBody"/>
              <w:rPr>
                <w:rFonts w:eastAsiaTheme="minorHAnsi"/>
              </w:rPr>
            </w:pPr>
            <w:r>
              <w:t>SQL Server 2014 Standard</w:t>
            </w:r>
            <w:r>
              <w:fldChar w:fldCharType="begin"/>
            </w:r>
            <w:r>
              <w:instrText>XE "SQL Server 2014 Standard"</w:instrText>
            </w:r>
            <w:r>
              <w:fldChar w:fldCharType="end"/>
            </w:r>
            <w:r>
              <w:t xml:space="preserve"> (лицензия SAL)</w:t>
            </w:r>
          </w:p>
        </w:tc>
      </w:tr>
      <w:tr w:rsidR="00E655A8" w:rsidRPr="00E655A8" w14:paraId="41676B19" w14:textId="77777777" w:rsidTr="0035123C">
        <w:trPr>
          <w:tblHeader/>
        </w:trPr>
        <w:tc>
          <w:tcPr>
            <w:tcW w:w="5395" w:type="dxa"/>
            <w:shd w:val="clear" w:color="auto" w:fill="auto"/>
          </w:tcPr>
          <w:p w14:paraId="131F5675" w14:textId="315D8C26" w:rsidR="00E655A8" w:rsidRPr="00A47C3B" w:rsidRDefault="00E655A8" w:rsidP="00E655A8">
            <w:pPr>
              <w:pStyle w:val="ProductList-OfferingBody"/>
              <w:rPr>
                <w:rFonts w:eastAsiaTheme="minorHAnsi"/>
              </w:rPr>
            </w:pPr>
          </w:p>
        </w:tc>
        <w:tc>
          <w:tcPr>
            <w:tcW w:w="5395" w:type="dxa"/>
            <w:shd w:val="clear" w:color="auto" w:fill="auto"/>
          </w:tcPr>
          <w:p w14:paraId="344475C9" w14:textId="75171BDB" w:rsidR="00E655A8" w:rsidRPr="00E655A8" w:rsidRDefault="00E655A8" w:rsidP="00E655A8">
            <w:pPr>
              <w:pStyle w:val="ProductList-OfferingBody"/>
              <w:rPr>
                <w:rFonts w:eastAsiaTheme="minorHAnsi"/>
                <w:lang w:val="en-US"/>
              </w:rPr>
            </w:pPr>
            <w:r w:rsidRPr="00F50583">
              <w:rPr>
                <w:lang w:val="en-US"/>
              </w:rPr>
              <w:t>SQL Server 2014 Business Intelligence</w:t>
            </w:r>
            <w:r>
              <w:rPr>
                <w:lang w:val="en-US"/>
              </w:rPr>
              <w:t xml:space="preserve"> </w:t>
            </w:r>
            <w:r w:rsidRPr="00F50583">
              <w:rPr>
                <w:lang w:val="en-US"/>
              </w:rPr>
              <w:t>(</w:t>
            </w:r>
            <w:r>
              <w:t>лицензия</w:t>
            </w:r>
            <w:r w:rsidRPr="00F50583">
              <w:rPr>
                <w:lang w:val="en-US"/>
              </w:rPr>
              <w:t xml:space="preserve"> SAL)</w:t>
            </w:r>
          </w:p>
        </w:tc>
      </w:tr>
    </w:tbl>
    <w:p w14:paraId="36DE762E" w14:textId="5C51E30E" w:rsidR="00E655A8" w:rsidRDefault="00E655A8" w:rsidP="0035123C">
      <w:pPr>
        <w:pStyle w:val="ProductList-Body"/>
        <w:tabs>
          <w:tab w:val="clear" w:pos="360"/>
          <w:tab w:val="clear" w:pos="720"/>
          <w:tab w:val="clear" w:pos="1080"/>
        </w:tabs>
        <w:rPr>
          <w:lang w:val="en-US"/>
        </w:rPr>
      </w:pPr>
    </w:p>
    <w:p w14:paraId="4C808234" w14:textId="77777777" w:rsidR="0035123C" w:rsidRPr="00E655A8" w:rsidRDefault="0035123C" w:rsidP="00E655A8">
      <w:pPr>
        <w:rPr>
          <w:lang w:val="en-US"/>
        </w:rPr>
      </w:pPr>
    </w:p>
    <w:p w14:paraId="63DDE821" w14:textId="77777777" w:rsidR="00A47C3B" w:rsidRPr="00E655A8" w:rsidRDefault="00A47C3B" w:rsidP="00A47C3B">
      <w:pPr>
        <w:pStyle w:val="ProductList-ClauseHeading"/>
        <w:keepNext/>
        <w:rPr>
          <w:lang w:val="en-US"/>
        </w:rPr>
      </w:pPr>
      <w:r>
        <w:lastRenderedPageBreak/>
        <w:t>Записи</w:t>
      </w:r>
      <w:r w:rsidRPr="00E655A8">
        <w:rPr>
          <w:lang w:val="en-US"/>
        </w:rPr>
        <w:t xml:space="preserve"> </w:t>
      </w:r>
      <w:r>
        <w:t>продуктов</w:t>
      </w:r>
    </w:p>
    <w:p w14:paraId="4469628E" w14:textId="77777777" w:rsidR="00E655A8" w:rsidRPr="00F50583" w:rsidRDefault="00E655A8" w:rsidP="00E655A8">
      <w:pPr>
        <w:pStyle w:val="ProductList-Body"/>
        <w:rPr>
          <w:lang w:val="en-US"/>
        </w:rPr>
      </w:pPr>
      <w:r>
        <w:t>В</w:t>
      </w:r>
      <w:r w:rsidRPr="00F50583">
        <w:rPr>
          <w:lang w:val="en-US"/>
        </w:rPr>
        <w:t xml:space="preserve"> </w:t>
      </w:r>
      <w:r>
        <w:t>случае</w:t>
      </w:r>
      <w:r w:rsidRPr="00F50583">
        <w:rPr>
          <w:lang w:val="en-US"/>
        </w:rPr>
        <w:t xml:space="preserve"> </w:t>
      </w:r>
      <w:hyperlink w:anchor="ProductEntries_SQL" w:history="1">
        <w:r w:rsidRPr="00F50583">
          <w:rPr>
            <w:rStyle w:val="Hyperlink"/>
            <w:lang w:val="en-US"/>
          </w:rPr>
          <w:t>SQL Server 2016</w:t>
        </w:r>
      </w:hyperlink>
      <w:r w:rsidRPr="00F50583">
        <w:rPr>
          <w:lang w:val="en-US"/>
        </w:rPr>
        <w:t xml:space="preserve"> </w:t>
      </w:r>
      <w:r>
        <w:t>корпорация</w:t>
      </w:r>
      <w:r w:rsidRPr="00F50583">
        <w:rPr>
          <w:lang w:val="en-US"/>
        </w:rPr>
        <w:t xml:space="preserve"> </w:t>
      </w:r>
      <w:r>
        <w:t>Майкрософт</w:t>
      </w:r>
      <w:r w:rsidRPr="00F50583">
        <w:rPr>
          <w:lang w:val="en-US"/>
        </w:rPr>
        <w:t xml:space="preserve"> </w:t>
      </w:r>
      <w:r>
        <w:t>больше</w:t>
      </w:r>
      <w:r w:rsidRPr="00F50583">
        <w:rPr>
          <w:lang w:val="en-US"/>
        </w:rPr>
        <w:t xml:space="preserve"> </w:t>
      </w:r>
      <w:r>
        <w:t>не</w:t>
      </w:r>
      <w:r w:rsidRPr="00F50583">
        <w:rPr>
          <w:lang w:val="en-US"/>
        </w:rPr>
        <w:t xml:space="preserve"> </w:t>
      </w:r>
      <w:r>
        <w:t>применяет</w:t>
      </w:r>
      <w:r w:rsidRPr="00F50583">
        <w:rPr>
          <w:lang w:val="en-US"/>
        </w:rPr>
        <w:t xml:space="preserve"> </w:t>
      </w:r>
      <w:r>
        <w:t>лицензирование</w:t>
      </w:r>
      <w:r w:rsidRPr="00F50583">
        <w:rPr>
          <w:lang w:val="en-US"/>
        </w:rPr>
        <w:t xml:space="preserve"> </w:t>
      </w:r>
      <w:r>
        <w:t>на</w:t>
      </w:r>
      <w:r w:rsidRPr="00F50583">
        <w:rPr>
          <w:lang w:val="en-US"/>
        </w:rPr>
        <w:t xml:space="preserve"> </w:t>
      </w:r>
      <w:r>
        <w:t>основе</w:t>
      </w:r>
      <w:r w:rsidRPr="00F50583">
        <w:rPr>
          <w:lang w:val="en-US"/>
        </w:rPr>
        <w:t xml:space="preserve"> </w:t>
      </w:r>
      <w:r w:rsidRPr="00B739BB">
        <w:rPr>
          <w:color w:val="0563C1"/>
        </w:rPr>
        <w:fldChar w:fldCharType="begin"/>
      </w:r>
      <w:r w:rsidRPr="00F50583">
        <w:rPr>
          <w:color w:val="0563C1"/>
          <w:lang w:val="en-US"/>
        </w:rPr>
        <w:instrText>AutoTextList  \s NoStyle \t "</w:instrText>
      </w:r>
      <w:r w:rsidRPr="00B739BB">
        <w:rPr>
          <w:color w:val="0563C1"/>
        </w:rPr>
        <w:instrText>Коэффициент</w:instrText>
      </w:r>
      <w:r w:rsidRPr="00F50583">
        <w:rPr>
          <w:color w:val="0563C1"/>
          <w:lang w:val="en-US"/>
        </w:rPr>
        <w:instrText xml:space="preserve"> </w:instrText>
      </w:r>
      <w:r w:rsidRPr="00B739BB">
        <w:rPr>
          <w:color w:val="0563C1"/>
        </w:rPr>
        <w:instrText>ядер</w:instrText>
      </w:r>
      <w:r w:rsidRPr="00F50583">
        <w:rPr>
          <w:color w:val="0563C1"/>
          <w:lang w:val="en-US"/>
        </w:rPr>
        <w:instrText xml:space="preserve"> — </w:instrText>
      </w:r>
      <w:r w:rsidRPr="00B739BB">
        <w:rPr>
          <w:color w:val="0563C1"/>
        </w:rPr>
        <w:instrText>числовое</w:instrText>
      </w:r>
      <w:r w:rsidRPr="00F50583">
        <w:rPr>
          <w:color w:val="0563C1"/>
          <w:lang w:val="en-US"/>
        </w:rPr>
        <w:instrText xml:space="preserve"> </w:instrText>
      </w:r>
      <w:r w:rsidRPr="00B739BB">
        <w:rPr>
          <w:color w:val="0563C1"/>
        </w:rPr>
        <w:instrText>значение</w:instrText>
      </w:r>
      <w:r w:rsidRPr="00F50583">
        <w:rPr>
          <w:color w:val="0563C1"/>
          <w:lang w:val="en-US"/>
        </w:rPr>
        <w:instrText xml:space="preserve">, </w:instrText>
      </w:r>
      <w:r w:rsidRPr="00B739BB">
        <w:rPr>
          <w:color w:val="0563C1"/>
        </w:rPr>
        <w:instrText>связанное</w:instrText>
      </w:r>
      <w:r w:rsidRPr="00F50583">
        <w:rPr>
          <w:color w:val="0563C1"/>
          <w:lang w:val="en-US"/>
        </w:rPr>
        <w:instrText xml:space="preserve"> </w:instrText>
      </w:r>
      <w:r w:rsidRPr="00B739BB">
        <w:rPr>
          <w:color w:val="0563C1"/>
        </w:rPr>
        <w:instrText>с</w:instrText>
      </w:r>
      <w:r w:rsidRPr="00F50583">
        <w:rPr>
          <w:color w:val="0563C1"/>
          <w:lang w:val="en-US"/>
        </w:rPr>
        <w:instrText xml:space="preserve"> </w:instrText>
      </w:r>
      <w:r w:rsidRPr="00B739BB">
        <w:rPr>
          <w:color w:val="0563C1"/>
        </w:rPr>
        <w:instrText>конкретным</w:instrText>
      </w:r>
      <w:r w:rsidRPr="00F50583">
        <w:rPr>
          <w:color w:val="0563C1"/>
          <w:lang w:val="en-US"/>
        </w:rPr>
        <w:instrText xml:space="preserve"> </w:instrText>
      </w:r>
      <w:r w:rsidRPr="00B739BB">
        <w:rPr>
          <w:color w:val="0563C1"/>
        </w:rPr>
        <w:instrText>Физическим</w:instrText>
      </w:r>
      <w:r w:rsidRPr="00F50583">
        <w:rPr>
          <w:color w:val="0563C1"/>
          <w:lang w:val="en-US"/>
        </w:rPr>
        <w:instrText xml:space="preserve"> </w:instrText>
      </w:r>
      <w:r w:rsidRPr="00B739BB">
        <w:rPr>
          <w:color w:val="0563C1"/>
        </w:rPr>
        <w:instrText>процессором</w:instrText>
      </w:r>
      <w:r w:rsidRPr="00F50583">
        <w:rPr>
          <w:color w:val="0563C1"/>
          <w:lang w:val="en-US"/>
        </w:rPr>
        <w:instrText xml:space="preserve"> </w:instrText>
      </w:r>
      <w:r w:rsidRPr="00B739BB">
        <w:rPr>
          <w:color w:val="0563C1"/>
        </w:rPr>
        <w:instrText>и</w:instrText>
      </w:r>
      <w:r w:rsidRPr="00F50583">
        <w:rPr>
          <w:color w:val="0563C1"/>
          <w:lang w:val="en-US"/>
        </w:rPr>
        <w:instrText xml:space="preserve"> </w:instrText>
      </w:r>
      <w:r w:rsidRPr="00B739BB">
        <w:rPr>
          <w:color w:val="0563C1"/>
        </w:rPr>
        <w:instrText>используемое</w:instrText>
      </w:r>
      <w:r w:rsidRPr="00F50583">
        <w:rPr>
          <w:color w:val="0563C1"/>
          <w:lang w:val="en-US"/>
        </w:rPr>
        <w:instrText xml:space="preserve"> </w:instrText>
      </w:r>
      <w:r w:rsidRPr="00B739BB">
        <w:rPr>
          <w:color w:val="0563C1"/>
        </w:rPr>
        <w:instrText>для</w:instrText>
      </w:r>
      <w:r w:rsidRPr="00F50583">
        <w:rPr>
          <w:color w:val="0563C1"/>
          <w:lang w:val="en-US"/>
        </w:rPr>
        <w:instrText xml:space="preserve"> </w:instrText>
      </w:r>
      <w:r w:rsidRPr="00B739BB">
        <w:rPr>
          <w:color w:val="0563C1"/>
        </w:rPr>
        <w:instrText>определения</w:instrText>
      </w:r>
      <w:r w:rsidRPr="00F50583">
        <w:rPr>
          <w:color w:val="0563C1"/>
          <w:lang w:val="en-US"/>
        </w:rPr>
        <w:instrText xml:space="preserve"> </w:instrText>
      </w:r>
      <w:r w:rsidRPr="00B739BB">
        <w:rPr>
          <w:color w:val="0563C1"/>
        </w:rPr>
        <w:instrText>количества</w:instrText>
      </w:r>
      <w:r w:rsidRPr="00F50583">
        <w:rPr>
          <w:color w:val="0563C1"/>
          <w:lang w:val="en-US"/>
        </w:rPr>
        <w:instrText xml:space="preserve"> </w:instrText>
      </w:r>
      <w:r w:rsidRPr="00B739BB">
        <w:rPr>
          <w:color w:val="0563C1"/>
        </w:rPr>
        <w:instrText>Лицензий</w:instrText>
      </w:r>
      <w:r w:rsidRPr="00F50583">
        <w:rPr>
          <w:color w:val="0563C1"/>
          <w:lang w:val="en-US"/>
        </w:rPr>
        <w:instrText xml:space="preserve">, </w:instrText>
      </w:r>
      <w:r w:rsidRPr="00B739BB">
        <w:rPr>
          <w:color w:val="0563C1"/>
        </w:rPr>
        <w:instrText>необходимых</w:instrText>
      </w:r>
      <w:r w:rsidRPr="00F50583">
        <w:rPr>
          <w:color w:val="0563C1"/>
          <w:lang w:val="en-US"/>
        </w:rPr>
        <w:instrText xml:space="preserve"> </w:instrText>
      </w:r>
      <w:r w:rsidRPr="00B739BB">
        <w:rPr>
          <w:color w:val="0563C1"/>
        </w:rPr>
        <w:instrText>для</w:instrText>
      </w:r>
      <w:r w:rsidRPr="00F50583">
        <w:rPr>
          <w:color w:val="0563C1"/>
          <w:lang w:val="en-US"/>
        </w:rPr>
        <w:instrText xml:space="preserve"> </w:instrText>
      </w:r>
      <w:r w:rsidRPr="00B739BB">
        <w:rPr>
          <w:color w:val="0563C1"/>
        </w:rPr>
        <w:instrText>лицензирования</w:instrText>
      </w:r>
      <w:r w:rsidRPr="00F50583">
        <w:rPr>
          <w:color w:val="0563C1"/>
          <w:lang w:val="en-US"/>
        </w:rPr>
        <w:instrText xml:space="preserve"> </w:instrText>
      </w:r>
      <w:r w:rsidRPr="00B739BB">
        <w:rPr>
          <w:color w:val="0563C1"/>
        </w:rPr>
        <w:instrText>всех</w:instrText>
      </w:r>
      <w:r w:rsidRPr="00F50583">
        <w:rPr>
          <w:color w:val="0563C1"/>
          <w:lang w:val="en-US"/>
        </w:rPr>
        <w:instrText xml:space="preserve"> </w:instrText>
      </w:r>
      <w:r w:rsidRPr="00B739BB">
        <w:rPr>
          <w:color w:val="0563C1"/>
        </w:rPr>
        <w:instrText>Физических</w:instrText>
      </w:r>
      <w:r w:rsidRPr="00F50583">
        <w:rPr>
          <w:color w:val="0563C1"/>
          <w:lang w:val="en-US"/>
        </w:rPr>
        <w:instrText xml:space="preserve"> </w:instrText>
      </w:r>
      <w:r w:rsidRPr="00B739BB">
        <w:rPr>
          <w:color w:val="0563C1"/>
        </w:rPr>
        <w:instrText>ядер</w:instrText>
      </w:r>
      <w:r w:rsidRPr="00F50583">
        <w:rPr>
          <w:color w:val="0563C1"/>
          <w:lang w:val="en-US"/>
        </w:rPr>
        <w:instrText xml:space="preserve"> </w:instrText>
      </w:r>
      <w:r w:rsidRPr="00B739BB">
        <w:rPr>
          <w:color w:val="0563C1"/>
        </w:rPr>
        <w:instrText>на</w:instrText>
      </w:r>
      <w:r w:rsidRPr="00F50583">
        <w:rPr>
          <w:color w:val="0563C1"/>
          <w:lang w:val="en-US"/>
        </w:rPr>
        <w:instrText xml:space="preserve"> </w:instrText>
      </w:r>
      <w:r w:rsidRPr="00B739BB">
        <w:rPr>
          <w:color w:val="0563C1"/>
        </w:rPr>
        <w:instrText>Сервере</w:instrText>
      </w:r>
      <w:r w:rsidRPr="00F50583">
        <w:rPr>
          <w:color w:val="0563C1"/>
          <w:lang w:val="en-US"/>
        </w:rPr>
        <w:instrText>."</w:instrText>
      </w:r>
      <w:r w:rsidRPr="00B739BB">
        <w:rPr>
          <w:color w:val="0563C1"/>
        </w:rPr>
        <w:fldChar w:fldCharType="separate"/>
      </w:r>
      <w:r w:rsidRPr="00B739BB">
        <w:rPr>
          <w:color w:val="0563C1"/>
        </w:rPr>
        <w:t>Коэффициент</w:t>
      </w:r>
      <w:r w:rsidRPr="00F50583">
        <w:rPr>
          <w:color w:val="0563C1"/>
          <w:lang w:val="en-US"/>
        </w:rPr>
        <w:t xml:space="preserve"> </w:t>
      </w:r>
      <w:r w:rsidRPr="00B739BB">
        <w:rPr>
          <w:color w:val="0563C1"/>
        </w:rPr>
        <w:t>ядер</w:t>
      </w:r>
      <w:r w:rsidRPr="00B739BB">
        <w:rPr>
          <w:color w:val="0563C1"/>
        </w:rPr>
        <w:fldChar w:fldCharType="end"/>
      </w:r>
      <w:r w:rsidRPr="00F50583">
        <w:rPr>
          <w:lang w:val="en-US"/>
        </w:rPr>
        <w:t xml:space="preserve">; </w:t>
      </w:r>
      <w:r>
        <w:t>однако</w:t>
      </w:r>
      <w:r w:rsidRPr="00F50583">
        <w:rPr>
          <w:lang w:val="en-US"/>
        </w:rPr>
        <w:t xml:space="preserve"> </w:t>
      </w:r>
      <w:r w:rsidRPr="00B739BB">
        <w:rPr>
          <w:color w:val="0563C1"/>
        </w:rPr>
        <w:fldChar w:fldCharType="begin"/>
      </w:r>
      <w:r w:rsidRPr="00F50583">
        <w:rPr>
          <w:color w:val="0563C1"/>
          <w:lang w:val="en-US"/>
        </w:rPr>
        <w:instrText>AutoTextList  \s NoStyle \t "</w:instrText>
      </w:r>
      <w:r w:rsidRPr="00B739BB">
        <w:rPr>
          <w:color w:val="0563C1"/>
        </w:rPr>
        <w:instrText>Коэффициент</w:instrText>
      </w:r>
      <w:r w:rsidRPr="00F50583">
        <w:rPr>
          <w:color w:val="0563C1"/>
          <w:lang w:val="en-US"/>
        </w:rPr>
        <w:instrText xml:space="preserve"> </w:instrText>
      </w:r>
      <w:r w:rsidRPr="00B739BB">
        <w:rPr>
          <w:color w:val="0563C1"/>
        </w:rPr>
        <w:instrText>ядер</w:instrText>
      </w:r>
      <w:r w:rsidRPr="00F50583">
        <w:rPr>
          <w:color w:val="0563C1"/>
          <w:lang w:val="en-US"/>
        </w:rPr>
        <w:instrText xml:space="preserve"> — </w:instrText>
      </w:r>
      <w:r w:rsidRPr="00B739BB">
        <w:rPr>
          <w:color w:val="0563C1"/>
        </w:rPr>
        <w:instrText>числовое</w:instrText>
      </w:r>
      <w:r w:rsidRPr="00F50583">
        <w:rPr>
          <w:color w:val="0563C1"/>
          <w:lang w:val="en-US"/>
        </w:rPr>
        <w:instrText xml:space="preserve"> </w:instrText>
      </w:r>
      <w:r w:rsidRPr="00B739BB">
        <w:rPr>
          <w:color w:val="0563C1"/>
        </w:rPr>
        <w:instrText>значение</w:instrText>
      </w:r>
      <w:r w:rsidRPr="00F50583">
        <w:rPr>
          <w:color w:val="0563C1"/>
          <w:lang w:val="en-US"/>
        </w:rPr>
        <w:instrText xml:space="preserve">, </w:instrText>
      </w:r>
      <w:r w:rsidRPr="00B739BB">
        <w:rPr>
          <w:color w:val="0563C1"/>
        </w:rPr>
        <w:instrText>связанное</w:instrText>
      </w:r>
      <w:r w:rsidRPr="00F50583">
        <w:rPr>
          <w:color w:val="0563C1"/>
          <w:lang w:val="en-US"/>
        </w:rPr>
        <w:instrText xml:space="preserve"> </w:instrText>
      </w:r>
      <w:r w:rsidRPr="00B739BB">
        <w:rPr>
          <w:color w:val="0563C1"/>
        </w:rPr>
        <w:instrText>с</w:instrText>
      </w:r>
      <w:r w:rsidRPr="00F50583">
        <w:rPr>
          <w:color w:val="0563C1"/>
          <w:lang w:val="en-US"/>
        </w:rPr>
        <w:instrText xml:space="preserve"> </w:instrText>
      </w:r>
      <w:r w:rsidRPr="00B739BB">
        <w:rPr>
          <w:color w:val="0563C1"/>
        </w:rPr>
        <w:instrText>конкретным</w:instrText>
      </w:r>
      <w:r w:rsidRPr="00F50583">
        <w:rPr>
          <w:color w:val="0563C1"/>
          <w:lang w:val="en-US"/>
        </w:rPr>
        <w:instrText xml:space="preserve"> </w:instrText>
      </w:r>
      <w:r w:rsidRPr="00B739BB">
        <w:rPr>
          <w:color w:val="0563C1"/>
        </w:rPr>
        <w:instrText>Физическим</w:instrText>
      </w:r>
      <w:r w:rsidRPr="00F50583">
        <w:rPr>
          <w:color w:val="0563C1"/>
          <w:lang w:val="en-US"/>
        </w:rPr>
        <w:instrText xml:space="preserve"> </w:instrText>
      </w:r>
      <w:r w:rsidRPr="00B739BB">
        <w:rPr>
          <w:color w:val="0563C1"/>
        </w:rPr>
        <w:instrText>процессором</w:instrText>
      </w:r>
      <w:r w:rsidRPr="00F50583">
        <w:rPr>
          <w:color w:val="0563C1"/>
          <w:lang w:val="en-US"/>
        </w:rPr>
        <w:instrText xml:space="preserve"> </w:instrText>
      </w:r>
      <w:r w:rsidRPr="00B739BB">
        <w:rPr>
          <w:color w:val="0563C1"/>
        </w:rPr>
        <w:instrText>и</w:instrText>
      </w:r>
      <w:r w:rsidRPr="00F50583">
        <w:rPr>
          <w:color w:val="0563C1"/>
          <w:lang w:val="en-US"/>
        </w:rPr>
        <w:instrText xml:space="preserve"> </w:instrText>
      </w:r>
      <w:r w:rsidRPr="00B739BB">
        <w:rPr>
          <w:color w:val="0563C1"/>
        </w:rPr>
        <w:instrText>используемое</w:instrText>
      </w:r>
      <w:r w:rsidRPr="00F50583">
        <w:rPr>
          <w:color w:val="0563C1"/>
          <w:lang w:val="en-US"/>
        </w:rPr>
        <w:instrText xml:space="preserve"> </w:instrText>
      </w:r>
      <w:r w:rsidRPr="00B739BB">
        <w:rPr>
          <w:color w:val="0563C1"/>
        </w:rPr>
        <w:instrText>для</w:instrText>
      </w:r>
      <w:r w:rsidRPr="00F50583">
        <w:rPr>
          <w:color w:val="0563C1"/>
          <w:lang w:val="en-US"/>
        </w:rPr>
        <w:instrText xml:space="preserve"> </w:instrText>
      </w:r>
      <w:r w:rsidRPr="00B739BB">
        <w:rPr>
          <w:color w:val="0563C1"/>
        </w:rPr>
        <w:instrText>определения</w:instrText>
      </w:r>
      <w:r w:rsidRPr="00F50583">
        <w:rPr>
          <w:color w:val="0563C1"/>
          <w:lang w:val="en-US"/>
        </w:rPr>
        <w:instrText xml:space="preserve"> </w:instrText>
      </w:r>
      <w:r w:rsidRPr="00B739BB">
        <w:rPr>
          <w:color w:val="0563C1"/>
        </w:rPr>
        <w:instrText>количества</w:instrText>
      </w:r>
      <w:r w:rsidRPr="00F50583">
        <w:rPr>
          <w:color w:val="0563C1"/>
          <w:lang w:val="en-US"/>
        </w:rPr>
        <w:instrText xml:space="preserve"> </w:instrText>
      </w:r>
      <w:r w:rsidRPr="00B739BB">
        <w:rPr>
          <w:color w:val="0563C1"/>
        </w:rPr>
        <w:instrText>Лицензий</w:instrText>
      </w:r>
      <w:r w:rsidRPr="00F50583">
        <w:rPr>
          <w:color w:val="0563C1"/>
          <w:lang w:val="en-US"/>
        </w:rPr>
        <w:instrText xml:space="preserve">, </w:instrText>
      </w:r>
      <w:r w:rsidRPr="00B739BB">
        <w:rPr>
          <w:color w:val="0563C1"/>
        </w:rPr>
        <w:instrText>необходимых</w:instrText>
      </w:r>
      <w:r w:rsidRPr="00F50583">
        <w:rPr>
          <w:color w:val="0563C1"/>
          <w:lang w:val="en-US"/>
        </w:rPr>
        <w:instrText xml:space="preserve"> </w:instrText>
      </w:r>
      <w:r w:rsidRPr="00B739BB">
        <w:rPr>
          <w:color w:val="0563C1"/>
        </w:rPr>
        <w:instrText>для</w:instrText>
      </w:r>
      <w:r w:rsidRPr="00F50583">
        <w:rPr>
          <w:color w:val="0563C1"/>
          <w:lang w:val="en-US"/>
        </w:rPr>
        <w:instrText xml:space="preserve"> </w:instrText>
      </w:r>
      <w:r w:rsidRPr="00B739BB">
        <w:rPr>
          <w:color w:val="0563C1"/>
        </w:rPr>
        <w:instrText>лицензирования</w:instrText>
      </w:r>
      <w:r w:rsidRPr="00F50583">
        <w:rPr>
          <w:color w:val="0563C1"/>
          <w:lang w:val="en-US"/>
        </w:rPr>
        <w:instrText xml:space="preserve"> </w:instrText>
      </w:r>
      <w:r w:rsidRPr="00B739BB">
        <w:rPr>
          <w:color w:val="0563C1"/>
        </w:rPr>
        <w:instrText>всех</w:instrText>
      </w:r>
      <w:r w:rsidRPr="00F50583">
        <w:rPr>
          <w:color w:val="0563C1"/>
          <w:lang w:val="en-US"/>
        </w:rPr>
        <w:instrText xml:space="preserve"> </w:instrText>
      </w:r>
      <w:r w:rsidRPr="00B739BB">
        <w:rPr>
          <w:color w:val="0563C1"/>
        </w:rPr>
        <w:instrText>Физических</w:instrText>
      </w:r>
      <w:r w:rsidRPr="00F50583">
        <w:rPr>
          <w:color w:val="0563C1"/>
          <w:lang w:val="en-US"/>
        </w:rPr>
        <w:instrText xml:space="preserve"> </w:instrText>
      </w:r>
      <w:r w:rsidRPr="00B739BB">
        <w:rPr>
          <w:color w:val="0563C1"/>
        </w:rPr>
        <w:instrText>ядер</w:instrText>
      </w:r>
      <w:r w:rsidRPr="00F50583">
        <w:rPr>
          <w:color w:val="0563C1"/>
          <w:lang w:val="en-US"/>
        </w:rPr>
        <w:instrText xml:space="preserve"> </w:instrText>
      </w:r>
      <w:r w:rsidRPr="00B739BB">
        <w:rPr>
          <w:color w:val="0563C1"/>
        </w:rPr>
        <w:instrText>на</w:instrText>
      </w:r>
      <w:r w:rsidRPr="00F50583">
        <w:rPr>
          <w:color w:val="0563C1"/>
          <w:lang w:val="en-US"/>
        </w:rPr>
        <w:instrText xml:space="preserve"> </w:instrText>
      </w:r>
      <w:r w:rsidRPr="00B739BB">
        <w:rPr>
          <w:color w:val="0563C1"/>
        </w:rPr>
        <w:instrText>Сервере</w:instrText>
      </w:r>
      <w:r w:rsidRPr="00F50583">
        <w:rPr>
          <w:color w:val="0563C1"/>
          <w:lang w:val="en-US"/>
        </w:rPr>
        <w:instrText>."</w:instrText>
      </w:r>
      <w:r w:rsidRPr="00B739BB">
        <w:rPr>
          <w:color w:val="0563C1"/>
        </w:rPr>
        <w:fldChar w:fldCharType="separate"/>
      </w:r>
      <w:r w:rsidRPr="00B739BB">
        <w:rPr>
          <w:color w:val="0563C1"/>
        </w:rPr>
        <w:t>Коэффициент</w:t>
      </w:r>
      <w:r w:rsidRPr="00F50583">
        <w:rPr>
          <w:color w:val="0563C1"/>
          <w:lang w:val="en-US"/>
        </w:rPr>
        <w:t xml:space="preserve"> </w:t>
      </w:r>
      <w:r w:rsidRPr="00B739BB">
        <w:rPr>
          <w:color w:val="0563C1"/>
        </w:rPr>
        <w:t>ядер</w:t>
      </w:r>
      <w:r w:rsidRPr="00B739BB">
        <w:rPr>
          <w:color w:val="0563C1"/>
        </w:rPr>
        <w:fldChar w:fldCharType="end"/>
      </w:r>
      <w:r w:rsidRPr="00F50583">
        <w:rPr>
          <w:lang w:val="en-US"/>
        </w:rPr>
        <w:t xml:space="preserve"> </w:t>
      </w:r>
      <w:r>
        <w:t>продолжают</w:t>
      </w:r>
      <w:r w:rsidRPr="00F50583">
        <w:rPr>
          <w:lang w:val="en-US"/>
        </w:rPr>
        <w:t xml:space="preserve"> </w:t>
      </w:r>
      <w:r>
        <w:t>действовать</w:t>
      </w:r>
      <w:r w:rsidRPr="00F50583">
        <w:rPr>
          <w:lang w:val="en-US"/>
        </w:rPr>
        <w:t xml:space="preserve"> </w:t>
      </w:r>
      <w:r>
        <w:t>в</w:t>
      </w:r>
      <w:r w:rsidRPr="00F50583">
        <w:rPr>
          <w:lang w:val="en-US"/>
        </w:rPr>
        <w:t xml:space="preserve"> </w:t>
      </w:r>
      <w:r>
        <w:t>случае</w:t>
      </w:r>
      <w:r w:rsidRPr="00F50583">
        <w:rPr>
          <w:lang w:val="en-US"/>
        </w:rPr>
        <w:t xml:space="preserve"> </w:t>
      </w:r>
      <w:hyperlink w:anchor="ProductEntries_BizTalk" w:history="1">
        <w:r w:rsidRPr="00F50583">
          <w:rPr>
            <w:rStyle w:val="Hyperlink"/>
            <w:lang w:val="en-US"/>
          </w:rPr>
          <w:t>BizTalk Server 2013 R2</w:t>
        </w:r>
      </w:hyperlink>
      <w:r w:rsidRPr="00F50583">
        <w:rPr>
          <w:lang w:val="en-US"/>
        </w:rPr>
        <w:t xml:space="preserve"> </w:t>
      </w:r>
      <w:r>
        <w:t>и</w:t>
      </w:r>
      <w:r w:rsidRPr="00F50583">
        <w:rPr>
          <w:lang w:val="en-US"/>
        </w:rPr>
        <w:t xml:space="preserve"> </w:t>
      </w:r>
      <w:hyperlink w:anchor="ProductEntries_DynamicsAX" w:history="1">
        <w:r w:rsidRPr="00F50583">
          <w:rPr>
            <w:rStyle w:val="Hyperlink"/>
            <w:lang w:val="en-US"/>
          </w:rPr>
          <w:t>Microsoft Dynamics AX Standard Commerce Server Core</w:t>
        </w:r>
      </w:hyperlink>
      <w:r w:rsidRPr="00F50583">
        <w:rPr>
          <w:lang w:val="en-US"/>
        </w:rPr>
        <w:t>.</w:t>
      </w:r>
    </w:p>
    <w:p w14:paraId="347051B9" w14:textId="30B06C23" w:rsidR="00842965" w:rsidRPr="00842965" w:rsidRDefault="00DE0DE4"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2" w:name="_Toc450773036"/>
      <w:bookmarkStart w:id="13" w:name="LicenseTerms"/>
      <w:bookmarkStart w:id="14" w:name="OnlineServices"/>
      <w:bookmarkStart w:id="15" w:name="Software"/>
      <w:r>
        <w:lastRenderedPageBreak/>
        <w:t>Условия лицензии</w:t>
      </w:r>
      <w:bookmarkEnd w:id="12"/>
    </w:p>
    <w:bookmarkEnd w:id="13"/>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6" w:name="_Toc450773037"/>
      <w:bookmarkStart w:id="17" w:name="LicenseTerms_Universal"/>
      <w:r>
        <w:t>Универсальные условия лицензирования</w:t>
      </w:r>
      <w:bookmarkEnd w:id="16"/>
    </w:p>
    <w:bookmarkEnd w:id="17"/>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8" w:name="LicenseTerms_Universal_DisasterRecovery"/>
      <w:r>
        <w:t>Права на аварийное восстановление</w:t>
      </w:r>
      <w:bookmarkEnd w:id="18"/>
    </w:p>
    <w:p w14:paraId="59A2E883" w14:textId="17F1809E" w:rsidR="003631EE" w:rsidRPr="00E043A9" w:rsidRDefault="007E5CD7" w:rsidP="00CC2781">
      <w:pPr>
        <w:pStyle w:val="ProductList-Body"/>
        <w:tabs>
          <w:tab w:val="clear" w:pos="360"/>
          <w:tab w:val="clear" w:pos="720"/>
          <w:tab w:val="clear" w:pos="1080"/>
        </w:tabs>
        <w:rPr>
          <w:szCs w:val="18"/>
        </w:rPr>
      </w:pPr>
      <w:r w:rsidRPr="00E043A9">
        <w:rPr>
          <w:szCs w:val="18"/>
        </w:rPr>
        <w:t xml:space="preserve">Для каждого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64459" w:rsidRPr="00764459">
        <w:rPr>
          <w:color w:val="0563C1"/>
          <w:szCs w:val="18"/>
        </w:rPr>
        <w:t>Экземпляра</w:t>
      </w:r>
      <w:r w:rsidR="007755AE" w:rsidRPr="00E043A9">
        <w:rPr>
          <w:color w:val="0563C1"/>
          <w:szCs w:val="18"/>
        </w:rPr>
        <w:fldChar w:fldCharType="end"/>
      </w:r>
      <w:r w:rsidRPr="00E043A9">
        <w:rPr>
          <w:szCs w:val="18"/>
        </w:rPr>
        <w:t xml:space="preserve"> соответствующего серверного программного обеспечения, лицензированного по модели «на процессор» или «на ядро» и запущенного Клиентом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E114A6" w:rsidRPr="00E114A6">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E23712" w:rsidRPr="00E043A9">
        <w:rPr>
          <w:color w:val="0563C1"/>
          <w:szCs w:val="18"/>
        </w:rPr>
        <w:fldChar w:fldCharType="begin"/>
      </w:r>
      <w:r w:rsidR="00E23712" w:rsidRPr="00E043A9">
        <w:rPr>
          <w:color w:val="0563C1"/>
          <w:szCs w:val="18"/>
        </w:rPr>
        <w:instrText>AutoTextList  \s NoStyle \t "Виртуальная операционная среда — OSE, настроенная для запуска в виртуальном устройстве."</w:instrText>
      </w:r>
      <w:r w:rsidR="00E23712" w:rsidRPr="00E043A9">
        <w:rPr>
          <w:color w:val="0563C1"/>
          <w:szCs w:val="18"/>
        </w:rPr>
        <w:fldChar w:fldCharType="separate"/>
      </w:r>
      <w:r w:rsidR="00056B98" w:rsidRPr="00056B98">
        <w:rPr>
          <w:color w:val="0563C1"/>
          <w:szCs w:val="18"/>
        </w:rPr>
        <w:t>Виртуальной операционной среде</w:t>
      </w:r>
      <w:r w:rsidR="00E23712" w:rsidRPr="00E043A9">
        <w:rPr>
          <w:color w:val="0563C1"/>
          <w:szCs w:val="18"/>
        </w:rPr>
        <w:fldChar w:fldCharType="end"/>
      </w:r>
      <w:r w:rsidRPr="00E043A9">
        <w:rPr>
          <w:szCs w:val="18"/>
        </w:rPr>
        <w:t xml:space="preserve"> на </w:t>
      </w:r>
      <w:r w:rsidR="00E23712" w:rsidRPr="00E043A9">
        <w:rPr>
          <w:color w:val="0563C1"/>
          <w:szCs w:val="18"/>
        </w:rPr>
        <w:fldChar w:fldCharType="begin"/>
      </w:r>
      <w:r w:rsidR="00E23712" w:rsidRPr="00E043A9">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E23712" w:rsidRPr="00E043A9">
        <w:rPr>
          <w:color w:val="0563C1"/>
          <w:szCs w:val="18"/>
        </w:rPr>
        <w:fldChar w:fldCharType="separate"/>
      </w:r>
      <w:r w:rsidR="00777C6A" w:rsidRPr="00777C6A">
        <w:rPr>
          <w:color w:val="0563C1"/>
          <w:szCs w:val="18"/>
        </w:rPr>
        <w:t>Лицензированном сервере</w:t>
      </w:r>
      <w:r w:rsidR="00E23712" w:rsidRPr="00E043A9">
        <w:rPr>
          <w:color w:val="0563C1"/>
          <w:szCs w:val="18"/>
        </w:rPr>
        <w:fldChar w:fldCharType="end"/>
      </w:r>
      <w:r w:rsidRPr="00E043A9">
        <w:rPr>
          <w:szCs w:val="18"/>
        </w:rPr>
        <w:t xml:space="preserve">, Клиент может временно запустить резервный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755AE" w:rsidRPr="00E043A9">
        <w:rPr>
          <w:color w:val="0563C1"/>
          <w:szCs w:val="18"/>
        </w:rPr>
        <w:t>Экземпляр</w:t>
      </w:r>
      <w:r w:rsidR="007755AE" w:rsidRPr="00E043A9">
        <w:rPr>
          <w:color w:val="0563C1"/>
          <w:szCs w:val="18"/>
        </w:rPr>
        <w:fldChar w:fldCharType="end"/>
      </w:r>
      <w:r w:rsidRPr="00E043A9">
        <w:rPr>
          <w:szCs w:val="18"/>
        </w:rPr>
        <w:t xml:space="preserve">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1F5759" w:rsidRPr="001F5759">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133018" w:rsidRPr="00E043A9">
        <w:rPr>
          <w:color w:val="0563C1"/>
          <w:szCs w:val="18"/>
        </w:rPr>
        <w:fldChar w:fldCharType="begin"/>
      </w:r>
      <w:r w:rsidR="00133018" w:rsidRPr="00E043A9">
        <w:rPr>
          <w:color w:val="0563C1"/>
          <w:szCs w:val="18"/>
        </w:rPr>
        <w:instrText>AutoTextList  \s NoStyle \t "Виртуальная операционная среда — OSE, настроенная для запуска в виртуальном устройстве."</w:instrText>
      </w:r>
      <w:r w:rsidR="00133018" w:rsidRPr="00E043A9">
        <w:rPr>
          <w:color w:val="0563C1"/>
          <w:szCs w:val="18"/>
        </w:rPr>
        <w:fldChar w:fldCharType="separate"/>
      </w:r>
      <w:r w:rsidR="00222503" w:rsidRPr="00222503">
        <w:rPr>
          <w:color w:val="0563C1"/>
          <w:szCs w:val="18"/>
        </w:rPr>
        <w:t>Виртуальной операционной среде</w:t>
      </w:r>
      <w:r w:rsidR="00133018" w:rsidRPr="00E043A9">
        <w:rPr>
          <w:color w:val="0563C1"/>
          <w:szCs w:val="18"/>
        </w:rPr>
        <w:fldChar w:fldCharType="end"/>
      </w:r>
      <w:r w:rsidRPr="00E043A9">
        <w:rPr>
          <w:szCs w:val="18"/>
        </w:rPr>
        <w:t xml:space="preserve"> на </w:t>
      </w:r>
      <w:r w:rsidR="00133018" w:rsidRPr="00E043A9">
        <w:rPr>
          <w:color w:val="0563C1"/>
          <w:szCs w:val="18"/>
        </w:rPr>
        <w:fldChar w:fldCharType="begin"/>
      </w:r>
      <w:r w:rsidR="00133018" w:rsidRPr="00E043A9">
        <w:rPr>
          <w:color w:val="0563C1"/>
          <w:szCs w:val="18"/>
        </w:rPr>
        <w:instrText>AutoTextList  \s NoStyle \t "Сервер — физическое устройство, на котором может работать серверное программное обеспечение. "</w:instrText>
      </w:r>
      <w:r w:rsidR="00133018" w:rsidRPr="00E043A9">
        <w:rPr>
          <w:color w:val="0563C1"/>
          <w:szCs w:val="18"/>
        </w:rPr>
        <w:fldChar w:fldCharType="separate"/>
      </w:r>
      <w:r w:rsidR="00133018" w:rsidRPr="00E043A9">
        <w:rPr>
          <w:color w:val="0563C1"/>
          <w:szCs w:val="18"/>
        </w:rPr>
        <w:t>Сервер</w:t>
      </w:r>
      <w:r w:rsidR="00133018" w:rsidRPr="00E043A9">
        <w:rPr>
          <w:color w:val="0563C1"/>
          <w:szCs w:val="18"/>
        </w:rPr>
        <w:fldChar w:fldCharType="end"/>
      </w:r>
      <w:r w:rsidRPr="00E043A9">
        <w:rPr>
          <w:szCs w:val="18"/>
        </w:rP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Ограничения</w:t>
      </w:r>
    </w:p>
    <w:p w14:paraId="35BB6B20" w14:textId="18DA5137" w:rsidR="003631EE" w:rsidRPr="00B3420A" w:rsidRDefault="00730DDA" w:rsidP="004925F3">
      <w:pPr>
        <w:pStyle w:val="ProductList-Body"/>
        <w:tabs>
          <w:tab w:val="clear" w:pos="360"/>
          <w:tab w:val="clear" w:pos="720"/>
          <w:tab w:val="clear" w:pos="1080"/>
        </w:tabs>
      </w:pPr>
      <w:r>
        <w:t xml:space="preserve">Клиент не имеет права (и лицензии) арендовать программное обеспечение, обходить какие-либо технические ограничения, описанные в документации к Продукту, или разделять программное обеспечение на компоненты для использования в нескольких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по одной </w:t>
      </w:r>
      <w:r w:rsidR="00D41B0A" w:rsidRPr="002814B5">
        <w:rPr>
          <w:color w:val="0563C1"/>
        </w:rPr>
        <w:fldChar w:fldCharType="begin"/>
      </w:r>
      <w:r w:rsidR="00D41B0A" w:rsidRPr="002814B5">
        <w:rPr>
          <w:color w:val="0563C1"/>
        </w:rPr>
        <w:instrText>AutoTextList  \s NoStyle \t "Лицензия — право на загрузку, установку и использование Продукта, а также на доступ к нему."</w:instrText>
      </w:r>
      <w:r w:rsidR="00D41B0A" w:rsidRPr="002814B5">
        <w:rPr>
          <w:color w:val="0563C1"/>
        </w:rPr>
        <w:fldChar w:fldCharType="separate"/>
      </w:r>
      <w:r w:rsidR="00FE2BCC" w:rsidRPr="00FE2BCC">
        <w:rPr>
          <w:color w:val="0563C1"/>
        </w:rPr>
        <w:t>Лицензии</w:t>
      </w:r>
      <w:r w:rsidR="00D41B0A" w:rsidRPr="002814B5">
        <w:rPr>
          <w:color w:val="0563C1"/>
        </w:rPr>
        <w:fldChar w:fldCharType="end"/>
      </w:r>
      <w:r>
        <w:t xml:space="preserve"> (даже если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находятся на одном и том же физическом устройстве), за исключением явным образом допустимых Microsoft случаев.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любых других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9" w:name="LicenseTerms_Universal_Notices"/>
      <w:r>
        <w:lastRenderedPageBreak/>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9"/>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20" w:name="LicenseTerms_Universal_IncludedTech"/>
      <w:r>
        <w:rPr>
          <w:b/>
          <w:color w:val="00188F"/>
        </w:rPr>
        <w:t>13. Включенные технологии</w:t>
      </w:r>
    </w:p>
    <w:bookmarkEnd w:id="20"/>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420337" w:rsidRDefault="000F3074" w:rsidP="002024BF">
      <w:pPr>
        <w:pStyle w:val="ProductList-Body"/>
        <w:tabs>
          <w:tab w:val="clear" w:pos="360"/>
          <w:tab w:val="clear" w:pos="720"/>
          <w:tab w:val="clear" w:pos="1080"/>
        </w:tabs>
        <w:rPr>
          <w:b/>
          <w:color w:val="00188F"/>
        </w:rPr>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Условия распространения</w:t>
      </w:r>
    </w:p>
    <w:p w14:paraId="54421E11" w14:textId="1B42AC40" w:rsidR="003631EE" w:rsidRPr="00B3420A" w:rsidRDefault="00192095" w:rsidP="002024BF">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Клиент может распространять код только со своими программами, где программы Клиента предоставляют существенное расширение основной функциональности для вторично распространяемого кода;</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дистрибьюторы и внешние пользователи должны согласиться с условиями, которые будут защищать вторично распространяемый код в той же степени, в какой он защищен соглашением о корпоративном лицензировании Клиента, включая Условия для продуктов;</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Клиент должен освободить от ответственности, защитить и оградить Microsoft от любых претензий, связанных с использованием и распространением программ Клиента, включая расходы на оплату услуг адвокатов, за исключением случаев, когда претензия связана исключительно с Распространяемым кодом, включенным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1"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2" w:name="_Toc450773038"/>
      <w:r>
        <w:t>Условия модели лицензирования</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79F5870E" w14:textId="7804D625" w:rsidR="00CA1FAB" w:rsidRPr="00B3420A" w:rsidRDefault="00CA1FAB" w:rsidP="004B24A6">
      <w:pPr>
        <w:pStyle w:val="ProductList-Offering2Heading"/>
        <w:keepNext/>
        <w:outlineLvl w:val="2"/>
      </w:pPr>
      <w:bookmarkStart w:id="23" w:name="PerProcessor"/>
      <w:bookmarkStart w:id="24" w:name="_Toc450773039"/>
      <w:bookmarkStart w:id="25" w:name="_Toc429483347"/>
      <w:bookmarkEnd w:id="23"/>
      <w:r>
        <w:lastRenderedPageBreak/>
        <w:t>Лицензирование «на процессор»</w:t>
      </w:r>
      <w:bookmarkEnd w:id="24"/>
    </w:p>
    <w:p w14:paraId="5B4B2C14" w14:textId="77777777" w:rsidR="00CA1FAB" w:rsidRPr="00B3420A" w:rsidRDefault="00CA1FAB" w:rsidP="00CA1FAB">
      <w:pPr>
        <w:pStyle w:val="ProductList-ClauseHeading"/>
        <w:keepNext/>
      </w:pPr>
      <w:r>
        <w:rPr>
          <w:szCs w:val="20"/>
        </w:rPr>
        <w:t>Серверные лицензии (на процессор)</w:t>
      </w:r>
    </w:p>
    <w:p w14:paraId="6DE6EF2D" w14:textId="73C89D49" w:rsidR="00CA1FAB" w:rsidRPr="00B3420A" w:rsidRDefault="009D5F07" w:rsidP="00117F49">
      <w:pPr>
        <w:pStyle w:val="ProductList-Bullet"/>
        <w:numPr>
          <w:ilvl w:val="0"/>
          <w:numId w:val="6"/>
        </w:numPr>
      </w:pPr>
      <w:r w:rsidRPr="001830CF">
        <w:rPr>
          <w:color w:val="000000"/>
        </w:rPr>
        <w:t>Клиент может использовать серверное программное обеспечение на</w:t>
      </w:r>
      <w:r w:rsidRPr="001830CF">
        <w:t xml:space="preserve"> </w:t>
      </w:r>
      <w:r w:rsidRPr="001830CF">
        <w:rPr>
          <w:color w:val="0563C1"/>
        </w:rPr>
        <w:fldChar w:fldCharType="begin"/>
      </w:r>
      <w:r w:rsidRPr="001830CF">
        <w:rPr>
          <w:rStyle w:val="ProductList-BodyCha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1830CF">
        <w:rPr>
          <w:color w:val="0563C1"/>
        </w:rPr>
        <w:instrText>."</w:instrText>
      </w:r>
      <w:r w:rsidRPr="001830CF">
        <w:rPr>
          <w:color w:val="0563C1"/>
        </w:rPr>
        <w:fldChar w:fldCharType="separate"/>
      </w:r>
      <w:r w:rsidRPr="001830CF">
        <w:rPr>
          <w:color w:val="0563C1"/>
        </w:rPr>
        <w:t>Лицензированном сервере</w:t>
      </w:r>
      <w:r w:rsidRPr="001830CF">
        <w:rPr>
          <w:color w:val="0563C1"/>
        </w:rPr>
        <w:fldChar w:fldCharType="end"/>
      </w:r>
      <w:r w:rsidRPr="001830CF">
        <w:t xml:space="preserve"> </w:t>
      </w:r>
      <w:r w:rsidRPr="001830CF">
        <w:rPr>
          <w:color w:val="000000"/>
        </w:rPr>
        <w:t>в соответствии с Условиями лицензии для определенных продуктов, при условии, что он приобрел необходимые</w:t>
      </w:r>
      <w:r w:rsidRPr="001830CF">
        <w:t xml:space="preserve"> </w:t>
      </w:r>
      <w:r w:rsidRPr="001830CF">
        <w:rPr>
          <w:color w:val="0563C1"/>
        </w:rPr>
        <w:fldChar w:fldCharType="begin"/>
      </w:r>
      <w:r w:rsidRPr="001830CF">
        <w:rPr>
          <w:color w:val="0563C1"/>
        </w:rPr>
        <w:instrText>AutoTextList  \s NoStyle \t "Лицензия — право на загрузку, установку и использование Продукта, а также на доступ к нему."</w:instrText>
      </w:r>
      <w:r w:rsidRPr="001830CF">
        <w:rPr>
          <w:color w:val="0563C1"/>
        </w:rPr>
        <w:fldChar w:fldCharType="separate"/>
      </w:r>
      <w:r w:rsidRPr="001830CF">
        <w:rPr>
          <w:color w:val="0563C1"/>
        </w:rPr>
        <w:t>Лицензии</w:t>
      </w:r>
      <w:r w:rsidRPr="001830CF">
        <w:rPr>
          <w:color w:val="0563C1"/>
        </w:rPr>
        <w:fldChar w:fldCharType="end"/>
      </w:r>
      <w:r w:rsidRPr="001830CF">
        <w:t xml:space="preserve">, </w:t>
      </w:r>
      <w:r w:rsidRPr="001830CF">
        <w:rPr>
          <w:color w:val="000000"/>
        </w:rPr>
        <w:t>как указано ниже</w:t>
      </w:r>
      <w:r w:rsidR="00CA1FAB">
        <w:t>.</w:t>
      </w:r>
    </w:p>
    <w:p w14:paraId="4F729179" w14:textId="2035CD19" w:rsidR="00CA1FAB" w:rsidRPr="00B3420A" w:rsidRDefault="00CA1FAB" w:rsidP="00205BA9">
      <w:pPr>
        <w:pStyle w:val="ProductList-Bullet"/>
        <w:numPr>
          <w:ilvl w:val="0"/>
          <w:numId w:val="6"/>
        </w:numPr>
      </w:pPr>
      <w:r>
        <w:t xml:space="preserve">Для каждого </w:t>
      </w:r>
      <w:r w:rsidR="001D00D1" w:rsidRPr="00A514D3">
        <w:rPr>
          <w:color w:val="0563C1"/>
        </w:rPr>
        <w:fldChar w:fldCharType="begin"/>
      </w:r>
      <w:r w:rsidR="001D00D1" w:rsidRPr="00A514D3">
        <w:rPr>
          <w:color w:val="0563C1"/>
        </w:rPr>
        <w:instrText>AutoTextList  \s NoStyle \t " Физический процессор — процессор в физическом устройстве."</w:instrText>
      </w:r>
      <w:r w:rsidR="001D00D1" w:rsidRPr="00A514D3">
        <w:rPr>
          <w:color w:val="0563C1"/>
        </w:rPr>
        <w:fldChar w:fldCharType="separate"/>
      </w:r>
      <w:r w:rsidR="002035AF" w:rsidRPr="002035AF">
        <w:rPr>
          <w:color w:val="0563C1"/>
        </w:rPr>
        <w:t xml:space="preserve">Физического процессора </w:t>
      </w:r>
      <w:r w:rsidR="001D00D1" w:rsidRPr="00A514D3">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530C9A" w:rsidRPr="00530C9A">
        <w:rPr>
          <w:color w:val="0563C1"/>
          <w:szCs w:val="18"/>
        </w:rPr>
        <w:t xml:space="preserve">Лицензированном сервере </w:t>
      </w:r>
      <w:r w:rsidR="00DE6D60" w:rsidRPr="00FE3F5D">
        <w:rPr>
          <w:color w:val="0563C1"/>
          <w:szCs w:val="18"/>
        </w:rPr>
        <w:fldChar w:fldCharType="end"/>
      </w:r>
      <w:r>
        <w:t xml:space="preserve">требуется одна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w:t>
      </w:r>
    </w:p>
    <w:p w14:paraId="7943C02C" w14:textId="737863A0" w:rsidR="00CA1FAB" w:rsidRPr="00B3420A" w:rsidRDefault="00CA1FAB" w:rsidP="00F941E9">
      <w:pPr>
        <w:pStyle w:val="ProductList-Bullet"/>
        <w:numPr>
          <w:ilvl w:val="0"/>
          <w:numId w:val="6"/>
        </w:numPr>
      </w:pPr>
      <w:r>
        <w:t xml:space="preserve">Каждая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rPr>
          <w:color w:val="0563C1"/>
        </w:rPr>
        <w:t xml:space="preserve"> </w:t>
      </w:r>
      <w:r>
        <w:t xml:space="preserve">разрешает использование одного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910D0F" w:rsidRPr="00910D0F">
        <w:rPr>
          <w:color w:val="0563C1"/>
          <w:szCs w:val="18"/>
        </w:rPr>
        <w:t xml:space="preserve">Запущенного экземпляра </w:t>
      </w:r>
      <w:r w:rsidR="000F63DE" w:rsidRPr="001C0FCD">
        <w:rPr>
          <w:color w:val="0563C1"/>
          <w:szCs w:val="18"/>
        </w:rPr>
        <w:fldChar w:fldCharType="end"/>
      </w:r>
      <w:r>
        <w:t xml:space="preserve">серверного программного обеспечения в </w:t>
      </w:r>
      <w:r w:rsidR="00F941E9" w:rsidRPr="00F941E9">
        <w:t>одной</w:t>
      </w:r>
      <w:r>
        <w:rPr>
          <w:color w:val="0563C1"/>
        </w:rPr>
        <w:t xml:space="preserve"> </w:t>
      </w:r>
      <w:r w:rsidR="00C530C1">
        <w:rPr>
          <w:color w:val="0563C1"/>
        </w:rPr>
        <w:fldChar w:fldCharType="begin"/>
      </w:r>
      <w:r w:rsidR="00C530C1" w:rsidRPr="00124A94">
        <w:rPr>
          <w:rStyle w:val="ProductList-BodyChar"/>
          <w:color w:val="0563C1"/>
          <w:lang w:val="en-US"/>
        </w:rPr>
        <w:instrText>AutoTextList</w:instrText>
      </w:r>
      <w:r w:rsidR="00C530C1" w:rsidRPr="00C530C1">
        <w:rPr>
          <w:rStyle w:val="ProductList-BodyChar"/>
          <w:color w:val="0563C1"/>
        </w:rPr>
        <w:instrText xml:space="preserve">  \</w:instrText>
      </w:r>
      <w:r w:rsidR="00C530C1" w:rsidRPr="00124A94">
        <w:rPr>
          <w:rStyle w:val="ProductList-BodyChar"/>
          <w:color w:val="0563C1"/>
          <w:lang w:val="en-US"/>
        </w:rPr>
        <w:instrText>s</w:instrText>
      </w:r>
      <w:r w:rsidR="00C530C1" w:rsidRPr="00C530C1">
        <w:rPr>
          <w:rStyle w:val="ProductList-BodyChar"/>
          <w:color w:val="0563C1"/>
        </w:rPr>
        <w:instrText xml:space="preserve"> </w:instrText>
      </w:r>
      <w:r w:rsidR="00C530C1" w:rsidRPr="00124A94">
        <w:rPr>
          <w:rStyle w:val="ProductList-BodyChar"/>
          <w:color w:val="0563C1"/>
          <w:lang w:val="en-US"/>
        </w:rPr>
        <w:instrText>NoStyle</w:instrText>
      </w:r>
      <w:r w:rsidR="00C530C1" w:rsidRPr="00C530C1">
        <w:rPr>
          <w:rStyle w:val="ProductList-BodyChar"/>
          <w:color w:val="0563C1"/>
        </w:rPr>
        <w:instrText xml:space="preserve"> \</w:instrText>
      </w:r>
      <w:r w:rsidR="00C530C1" w:rsidRPr="00124A94">
        <w:rPr>
          <w:rStyle w:val="ProductList-BodyChar"/>
          <w:color w:val="0563C1"/>
          <w:lang w:val="en-US"/>
        </w:rPr>
        <w:instrText>t</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124A94">
        <w:rPr>
          <w:rStyle w:val="ProductList-BodyChar"/>
          <w:color w:val="0563C1"/>
          <w:lang w:val="en-US"/>
        </w:rPr>
        <w:instrText>OSE</w:instrText>
      </w:r>
      <w:r w:rsidR="00C530C1" w:rsidRPr="00C530C1">
        <w:rPr>
          <w:rStyle w:val="ProductList-BodyChar"/>
          <w:color w:val="0563C1"/>
        </w:rPr>
        <w:instrText xml:space="preserve">) —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либо</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виртуальной</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иным</w:instrText>
      </w:r>
      <w:r w:rsidR="00C530C1" w:rsidRPr="00C530C1">
        <w:rPr>
          <w:rStyle w:val="ProductList-BodyChar"/>
          <w:color w:val="0563C1"/>
        </w:rPr>
        <w:instrText xml:space="preserve"> </w:instrText>
      </w:r>
      <w:r w:rsidR="00C530C1" w:rsidRPr="00C53FCF">
        <w:rPr>
          <w:rStyle w:val="ProductList-BodyChar"/>
          <w:color w:val="0563C1"/>
        </w:rPr>
        <w:instrText>способом</w:instrText>
      </w:r>
      <w:r w:rsidR="00C530C1" w:rsidRPr="00C530C1">
        <w:rPr>
          <w:rStyle w:val="ProductList-BodyChar"/>
          <w:color w:val="0563C1"/>
        </w:rPr>
        <w:instrText xml:space="preserve"> </w:instrText>
      </w:r>
      <w:r w:rsidR="00C530C1" w:rsidRPr="00C53FCF">
        <w:rPr>
          <w:rStyle w:val="ProductList-BodyChar"/>
          <w:color w:val="0563C1"/>
        </w:rPr>
        <w:instrText>эмулированной</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которые</w:instrText>
      </w:r>
      <w:r w:rsidR="00C530C1" w:rsidRPr="00C530C1">
        <w:rPr>
          <w:rStyle w:val="ProductList-BodyChar"/>
          <w:color w:val="0563C1"/>
        </w:rPr>
        <w:instrText xml:space="preserve"> </w:instrText>
      </w:r>
      <w:r w:rsidR="00C530C1" w:rsidRPr="00C53FCF">
        <w:rPr>
          <w:rStyle w:val="ProductList-BodyChar"/>
          <w:color w:val="0563C1"/>
        </w:rPr>
        <w:instrText>позволяют</w:instrText>
      </w:r>
      <w:r w:rsidR="00C530C1" w:rsidRPr="00C530C1">
        <w:rPr>
          <w:rStyle w:val="ProductList-BodyChar"/>
          <w:color w:val="0563C1"/>
        </w:rPr>
        <w:instrText xml:space="preserve"> </w:instrText>
      </w:r>
      <w:r w:rsidR="00C530C1" w:rsidRPr="00C53FCF">
        <w:rPr>
          <w:rStyle w:val="ProductList-BodyChar"/>
          <w:color w:val="0563C1"/>
        </w:rPr>
        <w:instrText>однозначно</w:instrText>
      </w:r>
      <w:r w:rsidR="00C530C1" w:rsidRPr="00C530C1">
        <w:rPr>
          <w:rStyle w:val="ProductList-BodyChar"/>
          <w:color w:val="0563C1"/>
        </w:rPr>
        <w:instrText xml:space="preserve"> </w:instrText>
      </w:r>
      <w:r w:rsidR="00C530C1" w:rsidRPr="00C53FCF">
        <w:rPr>
          <w:rStyle w:val="ProductList-BodyChar"/>
          <w:color w:val="0563C1"/>
        </w:rPr>
        <w:instrText>обозначать</w:instrText>
      </w:r>
      <w:r w:rsidR="00C530C1" w:rsidRPr="00C530C1">
        <w:rPr>
          <w:rStyle w:val="ProductList-BodyChar"/>
          <w:color w:val="0563C1"/>
        </w:rPr>
        <w:instrText xml:space="preserve"> </w:instrText>
      </w:r>
      <w:r w:rsidR="00C530C1" w:rsidRPr="00C53FCF">
        <w:rPr>
          <w:rStyle w:val="ProductList-BodyChar"/>
          <w:color w:val="0563C1"/>
        </w:rPr>
        <w:instrText>компьютер</w:instrText>
      </w:r>
      <w:r w:rsidR="00C530C1" w:rsidRPr="00C530C1">
        <w:rPr>
          <w:rStyle w:val="ProductList-BodyChar"/>
          <w:color w:val="0563C1"/>
        </w:rPr>
        <w:instrText xml:space="preserve"> (</w:instrText>
      </w:r>
      <w:r w:rsidR="00C530C1" w:rsidRPr="00C53FCF">
        <w:rPr>
          <w:rStyle w:val="ProductList-BodyChar"/>
          <w:color w:val="0563C1"/>
        </w:rPr>
        <w:instrText>основное</w:instrText>
      </w:r>
      <w:r w:rsidR="00C530C1" w:rsidRPr="00C530C1">
        <w:rPr>
          <w:rStyle w:val="ProductList-BodyChar"/>
          <w:color w:val="0563C1"/>
        </w:rPr>
        <w:instrText xml:space="preserve"> </w:instrText>
      </w:r>
      <w:r w:rsidR="00C530C1" w:rsidRPr="00C53FCF">
        <w:rPr>
          <w:rStyle w:val="ProductList-BodyChar"/>
          <w:color w:val="0563C1"/>
        </w:rPr>
        <w:instrText>имя</w:instrText>
      </w:r>
      <w:r w:rsidR="00C530C1" w:rsidRPr="00C530C1">
        <w:rPr>
          <w:rStyle w:val="ProductList-BodyChar"/>
          <w:color w:val="0563C1"/>
        </w:rPr>
        <w:instrText xml:space="preserve"> </w:instrText>
      </w:r>
      <w:r w:rsidR="00C530C1" w:rsidRPr="00C53FCF">
        <w:rPr>
          <w:rStyle w:val="ProductList-BodyChar"/>
          <w:color w:val="0563C1"/>
        </w:rPr>
        <w:instrText>компьютера</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аналогичный</w:instrText>
      </w:r>
      <w:r w:rsidR="00C530C1" w:rsidRPr="00C530C1">
        <w:rPr>
          <w:rStyle w:val="ProductList-BodyChar"/>
          <w:color w:val="0563C1"/>
        </w:rPr>
        <w:instrText xml:space="preserve"> </w:instrText>
      </w:r>
      <w:r w:rsidR="00C530C1" w:rsidRPr="00C53FCF">
        <w:rPr>
          <w:rStyle w:val="ProductList-BodyChar"/>
          <w:color w:val="0563C1"/>
        </w:rPr>
        <w:instrText>уникальный</w:instrText>
      </w:r>
      <w:r w:rsidR="00C530C1" w:rsidRPr="00C530C1">
        <w:rPr>
          <w:rStyle w:val="ProductList-BodyChar"/>
          <w:color w:val="0563C1"/>
        </w:rPr>
        <w:instrText xml:space="preserve"> </w:instrText>
      </w:r>
      <w:r w:rsidR="00C530C1" w:rsidRPr="00C53FCF">
        <w:rPr>
          <w:rStyle w:val="ProductList-BodyChar"/>
          <w:color w:val="0563C1"/>
        </w:rPr>
        <w:instrText>идентификатор</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предоставить</w:instrText>
      </w:r>
      <w:r w:rsidR="00C530C1" w:rsidRPr="00C530C1">
        <w:rPr>
          <w:rStyle w:val="ProductList-BodyChar"/>
          <w:color w:val="0563C1"/>
        </w:rPr>
        <w:instrText xml:space="preserve"> </w:instrText>
      </w:r>
      <w:r w:rsidR="00C530C1" w:rsidRPr="00C53FCF">
        <w:rPr>
          <w:rStyle w:val="ProductList-BodyChar"/>
          <w:color w:val="0563C1"/>
        </w:rPr>
        <w:instrText>индивидуальные</w:instrText>
      </w:r>
      <w:r w:rsidR="00C530C1" w:rsidRPr="00C530C1">
        <w:rPr>
          <w:rStyle w:val="ProductList-BodyChar"/>
          <w:color w:val="0563C1"/>
        </w:rPr>
        <w:instrText xml:space="preserve"> </w:instrText>
      </w:r>
      <w:r w:rsidR="00C530C1" w:rsidRPr="00C53FCF">
        <w:rPr>
          <w:rStyle w:val="ProductList-BodyChar"/>
          <w:color w:val="0563C1"/>
        </w:rPr>
        <w:instrText>административные</w:instrText>
      </w:r>
      <w:r w:rsidR="00C530C1" w:rsidRPr="00C530C1">
        <w:rPr>
          <w:rStyle w:val="ProductList-BodyChar"/>
          <w:color w:val="0563C1"/>
        </w:rPr>
        <w:instrText xml:space="preserve"> </w:instrText>
      </w:r>
      <w:r w:rsidR="00C530C1" w:rsidRPr="00C53FCF">
        <w:rPr>
          <w:rStyle w:val="ProductList-BodyChar"/>
          <w:color w:val="0563C1"/>
        </w:rPr>
        <w:instrText>права</w:instrText>
      </w:r>
      <w:r w:rsidR="00C530C1" w:rsidRPr="00C530C1">
        <w:rPr>
          <w:rStyle w:val="ProductList-BodyChar"/>
          <w:color w:val="0563C1"/>
        </w:rPr>
        <w:instrText xml:space="preserve">, </w:instrText>
      </w:r>
      <w:r w:rsidR="00C530C1" w:rsidRPr="00C53FCF">
        <w:rPr>
          <w:rStyle w:val="ProductList-BodyChar"/>
          <w:color w:val="0563C1"/>
        </w:rPr>
        <w:instrText>а</w:instrText>
      </w:r>
      <w:r w:rsidR="00C530C1" w:rsidRPr="00C530C1">
        <w:rPr>
          <w:rStyle w:val="ProductList-BodyChar"/>
          <w:color w:val="0563C1"/>
        </w:rPr>
        <w:instrText xml:space="preserve"> </w:instrText>
      </w:r>
      <w:r w:rsidR="00C530C1" w:rsidRPr="00C53FCF">
        <w:rPr>
          <w:rStyle w:val="ProductList-BodyChar"/>
          <w:color w:val="0563C1"/>
        </w:rPr>
        <w:instrText>также</w:instrText>
      </w:r>
      <w:r w:rsidR="00C530C1" w:rsidRPr="00C530C1">
        <w:rPr>
          <w:rStyle w:val="ProductList-BodyChar"/>
          <w:color w:val="0563C1"/>
        </w:rPr>
        <w:instrText xml:space="preserve"> </w:instrText>
      </w:r>
      <w:r w:rsidR="00C530C1" w:rsidRPr="00C53FCF">
        <w:rPr>
          <w:rStyle w:val="ProductList-BodyChar"/>
          <w:color w:val="0563C1"/>
        </w:rPr>
        <w:instrText>экземпляры</w:instrText>
      </w:r>
      <w:r w:rsidR="00C530C1" w:rsidRPr="00C530C1">
        <w:rPr>
          <w:rStyle w:val="ProductList-BodyChar"/>
          <w:color w:val="0563C1"/>
        </w:rPr>
        <w:instrText xml:space="preserve"> </w:instrText>
      </w:r>
      <w:r w:rsidR="00C530C1" w:rsidRPr="00C53FCF">
        <w:rPr>
          <w:rStyle w:val="ProductList-BodyChar"/>
          <w:color w:val="0563C1"/>
        </w:rPr>
        <w:instrText>приложений</w:instrText>
      </w:r>
      <w:r w:rsidR="00C530C1" w:rsidRPr="00C530C1">
        <w:rPr>
          <w:rStyle w:val="ProductList-BodyChar"/>
          <w:color w:val="0563C1"/>
        </w:rPr>
        <w:instrText xml:space="preserve"> (</w:instrText>
      </w:r>
      <w:r w:rsidR="00C530C1" w:rsidRPr="00C53FCF">
        <w:rPr>
          <w:rStyle w:val="ProductList-BodyChar"/>
          <w:color w:val="0563C1"/>
        </w:rPr>
        <w:instrText>если</w:instrText>
      </w:r>
      <w:r w:rsidR="00C530C1" w:rsidRPr="00C530C1">
        <w:rPr>
          <w:rStyle w:val="ProductList-BodyChar"/>
          <w:color w:val="0563C1"/>
        </w:rPr>
        <w:instrText xml:space="preserve"> </w:instrText>
      </w:r>
      <w:r w:rsidR="00C530C1" w:rsidRPr="00C53FCF">
        <w:rPr>
          <w:rStyle w:val="ProductList-BodyChar"/>
          <w:color w:val="0563C1"/>
        </w:rPr>
        <w:instrText>они</w:instrText>
      </w:r>
      <w:r w:rsidR="00C530C1" w:rsidRPr="00C530C1">
        <w:rPr>
          <w:rStyle w:val="ProductList-BodyChar"/>
          <w:color w:val="0563C1"/>
        </w:rPr>
        <w:instrText xml:space="preserve"> </w:instrText>
      </w:r>
      <w:r w:rsidR="00C530C1" w:rsidRPr="00C53FCF">
        <w:rPr>
          <w:rStyle w:val="ProductList-BodyChar"/>
          <w:color w:val="0563C1"/>
        </w:rPr>
        <w:instrText>есть</w:instrText>
      </w:r>
      <w:r w:rsidR="00C530C1" w:rsidRPr="00C530C1">
        <w:rPr>
          <w:rStyle w:val="ProductList-BodyChar"/>
          <w:color w:val="0563C1"/>
        </w:rPr>
        <w:instrText xml:space="preserve">), </w:instrText>
      </w:r>
      <w:r w:rsidR="00C530C1" w:rsidRPr="00C53FCF">
        <w:rPr>
          <w:rStyle w:val="ProductList-BodyChar"/>
          <w:color w:val="0563C1"/>
        </w:rPr>
        <w:instrText>настроенные</w:instrText>
      </w:r>
      <w:r w:rsidR="00C530C1" w:rsidRPr="00C530C1">
        <w:rPr>
          <w:rStyle w:val="ProductList-BodyChar"/>
          <w:color w:val="0563C1"/>
        </w:rPr>
        <w:instrText xml:space="preserve"> </w:instrText>
      </w:r>
      <w:r w:rsidR="00C530C1" w:rsidRPr="00C53FCF">
        <w:rPr>
          <w:rStyle w:val="ProductList-BodyChar"/>
          <w:color w:val="0563C1"/>
        </w:rPr>
        <w:instrText>для</w:instrText>
      </w:r>
      <w:r w:rsidR="00C530C1" w:rsidRPr="00C530C1">
        <w:rPr>
          <w:rStyle w:val="ProductList-BodyChar"/>
          <w:color w:val="0563C1"/>
        </w:rPr>
        <w:instrText xml:space="preserve"> </w:instrText>
      </w:r>
      <w:r w:rsidR="00C530C1" w:rsidRPr="00C53FCF">
        <w:rPr>
          <w:rStyle w:val="ProductList-BodyChar"/>
          <w:color w:val="0563C1"/>
        </w:rPr>
        <w:instrText>работы</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вышеуказанных</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их</w:instrText>
      </w:r>
      <w:r w:rsidR="00C530C1" w:rsidRPr="00C530C1">
        <w:rPr>
          <w:rStyle w:val="ProductList-BodyChar"/>
          <w:color w:val="0563C1"/>
        </w:rPr>
        <w:instrText xml:space="preserve"> </w:instrText>
      </w:r>
      <w:r w:rsidR="00C530C1" w:rsidRPr="00C53FCF">
        <w:rPr>
          <w:rStyle w:val="ProductList-BodyChar"/>
          <w:color w:val="0563C1"/>
        </w:rPr>
        <w:instrText>частях</w:instrText>
      </w:r>
      <w:r w:rsidR="00C530C1" w:rsidRPr="00C530C1">
        <w:rPr>
          <w:rStyle w:val="ProductList-BodyChar"/>
          <w:color w:val="0563C1"/>
        </w:rPr>
        <w:instrText xml:space="preserve">. </w:instrText>
      </w:r>
      <w:r w:rsidR="00C530C1" w:rsidRPr="00C53FCF">
        <w:rPr>
          <w:rStyle w:val="ProductList-BodyChar"/>
          <w:color w:val="0563C1"/>
        </w:rPr>
        <w:instrText>Физические</w:instrText>
      </w:r>
      <w:r w:rsidR="00C530C1" w:rsidRPr="00C530C1">
        <w:rPr>
          <w:rStyle w:val="ProductList-BodyChar"/>
          <w:color w:val="0563C1"/>
        </w:rPr>
        <w:instrText xml:space="preserve"> </w:instrText>
      </w:r>
      <w:r w:rsidR="00C530C1" w:rsidRPr="00C53FCF">
        <w:rPr>
          <w:rStyle w:val="ProductList-BodyChar"/>
          <w:color w:val="0563C1"/>
        </w:rPr>
        <w:instrText>устройства</w:instrText>
      </w:r>
      <w:r w:rsidR="00C530C1" w:rsidRPr="00C530C1">
        <w:rPr>
          <w:rStyle w:val="ProductList-BodyChar"/>
          <w:color w:val="0563C1"/>
        </w:rPr>
        <w:instrText xml:space="preserve"> </w:instrText>
      </w:r>
      <w:r w:rsidR="00C530C1" w:rsidRPr="00C53FCF">
        <w:rPr>
          <w:rStyle w:val="ProductList-BodyChar"/>
          <w:color w:val="0563C1"/>
        </w:rPr>
        <w:instrText>могут</w:instrText>
      </w:r>
      <w:r w:rsidR="00C530C1" w:rsidRPr="00C530C1">
        <w:rPr>
          <w:rStyle w:val="ProductList-BodyChar"/>
          <w:color w:val="0563C1"/>
        </w:rPr>
        <w:instrText xml:space="preserve"> </w:instrText>
      </w:r>
      <w:r w:rsidR="00C530C1" w:rsidRPr="00C53FCF">
        <w:rPr>
          <w:rStyle w:val="ProductList-BodyChar"/>
          <w:color w:val="0563C1"/>
        </w:rPr>
        <w:instrText>включать</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Физическая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C53FCF">
        <w:rPr>
          <w:rStyle w:val="ProductList-BodyChar"/>
          <w:color w:val="0563C1"/>
        </w:rPr>
        <w:instrText>и</w:instrText>
      </w:r>
      <w:r w:rsidR="00C530C1" w:rsidRPr="00C530C1">
        <w:rPr>
          <w:rStyle w:val="ProductList-BodyChar"/>
          <w:color w:val="0563C1"/>
        </w:rPr>
        <w:instrText>/</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несколько</w:instrText>
      </w:r>
      <w:r w:rsidR="00C530C1" w:rsidRPr="00C530C1">
        <w:rPr>
          <w:rStyle w:val="ProductList-BodyChar"/>
          <w:color w:val="0563C1"/>
        </w:rPr>
        <w:instrText xml:space="preserve"> </w:instrText>
      </w:r>
      <w:r w:rsidR="00C530C1" w:rsidRPr="00C53FCF">
        <w:rPr>
          <w:rStyle w:val="ProductList-BodyChar"/>
          <w:color w:val="0563C1"/>
        </w:rPr>
        <w:instrText>Виртуальная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w:instrText>
      </w:r>
      <w:r w:rsidR="00C530C1" w:rsidRPr="00C530C1">
        <w:rPr>
          <w:color w:val="0563C1"/>
        </w:rPr>
        <w:instrText>"</w:instrText>
      </w:r>
      <w:r w:rsidR="00C530C1">
        <w:rPr>
          <w:color w:val="0563C1"/>
        </w:rPr>
        <w:fldChar w:fldCharType="separate"/>
      </w:r>
      <w:r w:rsidR="00C530C1" w:rsidRPr="00124A94">
        <w:rPr>
          <w:color w:val="0563C1"/>
          <w:lang w:val="en-US"/>
        </w:rPr>
        <w:t>OSE</w:t>
      </w:r>
      <w:r w:rsidR="00C530C1">
        <w:fldChar w:fldCharType="end"/>
      </w:r>
      <w:r>
        <w:t>.</w:t>
      </w:r>
    </w:p>
    <w:p w14:paraId="3730436F" w14:textId="77777777" w:rsidR="00CA1FAB" w:rsidRPr="00AE5BBD" w:rsidRDefault="00CA1FAB" w:rsidP="00CA1FAB">
      <w:pPr>
        <w:pStyle w:val="ProductList-Body"/>
        <w:tabs>
          <w:tab w:val="clear" w:pos="360"/>
          <w:tab w:val="clear" w:pos="720"/>
          <w:tab w:val="clear" w:pos="1080"/>
        </w:tabs>
        <w:rPr>
          <w:sz w:val="6"/>
        </w:rPr>
      </w:pPr>
    </w:p>
    <w:p w14:paraId="583103E0" w14:textId="70F0AA04" w:rsidR="00006F3F" w:rsidRPr="00B3420A" w:rsidRDefault="00006F3F" w:rsidP="00006F3F">
      <w:pPr>
        <w:pStyle w:val="ProductList-Offering2Heading"/>
        <w:outlineLvl w:val="2"/>
      </w:pPr>
      <w:bookmarkStart w:id="26" w:name="LicenseTerms_LicenseModel_PerCore"/>
      <w:bookmarkStart w:id="27" w:name="_Toc450773040"/>
      <w:bookmarkEnd w:id="26"/>
      <w:r>
        <w:t>На ядро</w:t>
      </w:r>
      <w:bookmarkEnd w:id="25"/>
      <w:bookmarkEnd w:id="27"/>
    </w:p>
    <w:p w14:paraId="6B6E7E2A" w14:textId="4301F054" w:rsidR="00006F3F" w:rsidRPr="00B3420A" w:rsidRDefault="00006F3F" w:rsidP="00D454A6">
      <w:pPr>
        <w:pStyle w:val="ProductList-Body"/>
      </w:pPr>
      <w:r>
        <w:t xml:space="preserve">Для Продуктов, регулируемых Моделью лицензирования «на ядро», Клиент может выбрать лицензирование по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0D719A" w:rsidRPr="000D719A">
        <w:rPr>
          <w:color w:val="0563C1"/>
        </w:rPr>
        <w:t xml:space="preserve">Физическим ядрам </w:t>
      </w:r>
      <w:r w:rsidR="00BE3472" w:rsidRPr="00E97849">
        <w:rPr>
          <w:color w:val="0563C1"/>
        </w:rPr>
        <w:fldChar w:fldCharType="end"/>
      </w:r>
      <w:r>
        <w:t xml:space="preserve">на </w:t>
      </w:r>
      <w:r w:rsidR="00C5732F" w:rsidRPr="00CD6BB5">
        <w:rPr>
          <w:color w:val="0563C1"/>
        </w:rPr>
        <w:fldChar w:fldCharType="begin"/>
      </w:r>
      <w:r w:rsidR="00C5732F" w:rsidRPr="00CD6BB5">
        <w:rPr>
          <w:color w:val="0563C1"/>
        </w:rPr>
        <w:instrText>AutoTextList  \s NoStyle \t "Сервер — физическое устройство, на котором может работать серверное программное обеспечение. "</w:instrText>
      </w:r>
      <w:r w:rsidR="00C5732F" w:rsidRPr="00CD6BB5">
        <w:rPr>
          <w:color w:val="0563C1"/>
        </w:rPr>
        <w:fldChar w:fldCharType="separate"/>
      </w:r>
      <w:r w:rsidR="000D719A" w:rsidRPr="000D719A">
        <w:rPr>
          <w:color w:val="0563C1"/>
        </w:rPr>
        <w:t xml:space="preserve">Сервере </w:t>
      </w:r>
      <w:r w:rsidR="00C5732F" w:rsidRPr="00CD6BB5">
        <w:rPr>
          <w:color w:val="0563C1"/>
        </w:rPr>
        <w:fldChar w:fldCharType="end"/>
      </w:r>
      <w:r>
        <w:t xml:space="preserve">или лицензирование по отдельным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D454A6" w:rsidRPr="00D454A6">
        <w:rPr>
          <w:color w:val="0563C1"/>
          <w:szCs w:val="18"/>
        </w:rPr>
        <w:t>Виртуальным операционным средам</w:t>
      </w:r>
      <w:r w:rsidR="009F4BD6" w:rsidRPr="00D77D74">
        <w:rPr>
          <w:color w:val="0563C1"/>
          <w:szCs w:val="18"/>
        </w:rPr>
        <w:fldChar w:fldCharType="end"/>
      </w:r>
      <w:r>
        <w:t>. Условия для каждого изложены ниже.</w:t>
      </w:r>
    </w:p>
    <w:p w14:paraId="08EB10A4" w14:textId="56DAE938" w:rsidR="00006F3F" w:rsidRPr="00B3420A" w:rsidRDefault="00006F3F" w:rsidP="00006F3F">
      <w:pPr>
        <w:pStyle w:val="ProductList-Body"/>
      </w:pPr>
    </w:p>
    <w:p w14:paraId="4B7F2191" w14:textId="77777777" w:rsidR="00E655A8" w:rsidRPr="001621D8" w:rsidRDefault="00E655A8" w:rsidP="00E655A8">
      <w:pPr>
        <w:pStyle w:val="ProductList-ClauseHeading"/>
      </w:pPr>
      <w:r>
        <w:t>Серверные лицензии («на ядро») — Лицензирование по физическим ядрам на сервере</w:t>
      </w:r>
    </w:p>
    <w:p w14:paraId="67378ED1" w14:textId="77777777" w:rsidR="00E655A8" w:rsidRPr="001621D8" w:rsidRDefault="00E655A8" w:rsidP="00E655A8">
      <w:pPr>
        <w:pStyle w:val="ProductList-Bullet"/>
        <w:numPr>
          <w:ilvl w:val="0"/>
          <w:numId w:val="8"/>
        </w:numPr>
      </w:pPr>
      <w:r>
        <w:t xml:space="preserve">Клиент может использовать серверное программное обеспечение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t xml:space="preserve">, если он приобрел необходимое число </w:t>
      </w:r>
      <w:r w:rsidRPr="00CC0FA0">
        <w:rPr>
          <w:color w:val="0563C1"/>
        </w:rPr>
        <w:fldChar w:fldCharType="begin"/>
      </w:r>
      <w:r w:rsidRPr="00CC0FA0">
        <w:rPr>
          <w:color w:val="0563C1"/>
        </w:rPr>
        <w:instrText>AutoTextList  \s NoStyle \t "Лицензия — право на загрузку, установку и использование Продукта, а также на доступ к нему."</w:instrText>
      </w:r>
      <w:r w:rsidRPr="00CC0FA0">
        <w:rPr>
          <w:color w:val="0563C1"/>
        </w:rPr>
        <w:fldChar w:fldCharType="separate"/>
      </w:r>
      <w:r w:rsidRPr="00CC0FA0">
        <w:rPr>
          <w:color w:val="0563C1"/>
        </w:rPr>
        <w:t>Лицензия</w:t>
      </w:r>
      <w:r w:rsidRPr="00CC0FA0">
        <w:rPr>
          <w:color w:val="0563C1"/>
        </w:rPr>
        <w:fldChar w:fldCharType="end"/>
      </w:r>
      <w:r>
        <w:t xml:space="preserve"> в соответствии с изложенными ниже условиями.</w:t>
      </w:r>
    </w:p>
    <w:p w14:paraId="596ECB48" w14:textId="77777777" w:rsidR="00E655A8" w:rsidRPr="001621D8" w:rsidRDefault="00E655A8" w:rsidP="00E655A8">
      <w:pPr>
        <w:pStyle w:val="ProductList-Bullet"/>
        <w:numPr>
          <w:ilvl w:val="0"/>
          <w:numId w:val="8"/>
        </w:numPr>
      </w:pPr>
      <w:r>
        <w:t xml:space="preserve">Необходимое количество </w:t>
      </w:r>
      <w:r w:rsidRPr="00CC0FA0">
        <w:rPr>
          <w:color w:val="0563C1"/>
        </w:rPr>
        <w:fldChar w:fldCharType="begin"/>
      </w:r>
      <w:r w:rsidRPr="00CC0FA0">
        <w:rPr>
          <w:color w:val="0563C1"/>
        </w:rPr>
        <w:instrText>AutoTextList  \s NoStyle \t "Лицензия — право на загрузку, установку и использование Продукта, а также на доступ к нему."</w:instrText>
      </w:r>
      <w:r w:rsidRPr="00CC0FA0">
        <w:rPr>
          <w:color w:val="0563C1"/>
        </w:rPr>
        <w:fldChar w:fldCharType="separate"/>
      </w:r>
      <w:r w:rsidRPr="00CC0FA0">
        <w:rPr>
          <w:color w:val="0563C1"/>
        </w:rPr>
        <w:t>Лицензия</w:t>
      </w:r>
      <w:r w:rsidRPr="00CC0FA0">
        <w:rPr>
          <w:color w:val="0563C1"/>
        </w:rPr>
        <w:fldChar w:fldCharType="end"/>
      </w:r>
      <w:r>
        <w:t xml:space="preserve"> равно числу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в соответствующей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t>, но не менее четырех Лицензий на каждый Физический процессор.</w:t>
      </w:r>
    </w:p>
    <w:p w14:paraId="0A795D74" w14:textId="77777777" w:rsidR="00E655A8" w:rsidRPr="001621D8" w:rsidRDefault="00E655A8" w:rsidP="00E655A8">
      <w:pPr>
        <w:pStyle w:val="ProductList-Bullet"/>
        <w:numPr>
          <w:ilvl w:val="0"/>
          <w:numId w:val="8"/>
        </w:numPr>
      </w:pPr>
      <w:r>
        <w:t xml:space="preserve">В случае корпоративных версий Клиент может использовать любое количество </w:t>
      </w:r>
      <w:r w:rsidRPr="0086683D">
        <w:rPr>
          <w:color w:val="0563C1"/>
        </w:rPr>
        <w:fldChar w:fldCharType="begin"/>
      </w:r>
      <w:r w:rsidRPr="0086683D">
        <w:rPr>
          <w:color w:val="0563C1"/>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Pr="0086683D">
        <w:rPr>
          <w:color w:val="0563C1"/>
        </w:rPr>
        <w:fldChar w:fldCharType="separate"/>
      </w:r>
      <w:r w:rsidRPr="0086683D">
        <w:rPr>
          <w:color w:val="0563C1"/>
        </w:rPr>
        <w:t>Запущенный экземпляр</w:t>
      </w:r>
      <w:r w:rsidRPr="0086683D">
        <w:rPr>
          <w:color w:val="0563C1"/>
        </w:rPr>
        <w:fldChar w:fldCharType="end"/>
      </w:r>
      <w:r>
        <w:rPr>
          <w:color w:val="0563C1"/>
        </w:rPr>
        <w:t xml:space="preserve"> </w:t>
      </w:r>
      <w:r>
        <w:t xml:space="preserve">серверного программного обеспечения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t xml:space="preserve"> в </w:t>
      </w:r>
      <w:r w:rsidRPr="00CC0FA0">
        <w:rPr>
          <w:color w:val="0563C1"/>
        </w:rPr>
        <w:fldChar w:fldCharType="begin"/>
      </w:r>
      <w:r w:rsidRPr="00CC0FA0">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CC0FA0">
        <w:rPr>
          <w:color w:val="0563C1"/>
        </w:rPr>
        <w:fldChar w:fldCharType="separate"/>
      </w:r>
      <w:r w:rsidRPr="00CC0FA0">
        <w:rPr>
          <w:color w:val="0563C1"/>
        </w:rPr>
        <w:t>Физическая операционная среда</w:t>
      </w:r>
      <w:r w:rsidRPr="00CC0FA0">
        <w:rPr>
          <w:color w:val="0563C1"/>
        </w:rPr>
        <w:fldChar w:fldCharType="end"/>
      </w:r>
      <w:r>
        <w:t xml:space="preserve"> и (или) любом количестве </w:t>
      </w:r>
      <w:r w:rsidRPr="00E7021A">
        <w:rPr>
          <w:color w:val="0563C1"/>
        </w:rPr>
        <w:fldChar w:fldCharType="begin"/>
      </w:r>
      <w:r w:rsidRPr="00E7021A">
        <w:rPr>
          <w:color w:val="0563C1"/>
        </w:rPr>
        <w:instrText>AutoTextList  \s NoStyle \t "Виртуальная операционная среда — OSE, настроенная для запуска в виртуальном устройстве."</w:instrText>
      </w:r>
      <w:r w:rsidRPr="00E7021A">
        <w:rPr>
          <w:color w:val="0563C1"/>
        </w:rPr>
        <w:fldChar w:fldCharType="separate"/>
      </w:r>
      <w:r w:rsidRPr="00E7021A">
        <w:rPr>
          <w:color w:val="0563C1"/>
        </w:rPr>
        <w:t>Виртуальная операционная среда</w:t>
      </w:r>
      <w:r w:rsidRPr="00E7021A">
        <w:rPr>
          <w:color w:val="0563C1"/>
        </w:rPr>
        <w:fldChar w:fldCharType="end"/>
      </w:r>
      <w:r>
        <w:t>.</w:t>
      </w:r>
    </w:p>
    <w:p w14:paraId="6D02EBE0" w14:textId="77777777" w:rsidR="00E655A8" w:rsidRPr="001621D8" w:rsidRDefault="00E655A8" w:rsidP="00E655A8">
      <w:pPr>
        <w:pStyle w:val="ProductList-Bullet"/>
        <w:numPr>
          <w:ilvl w:val="0"/>
          <w:numId w:val="8"/>
        </w:numPr>
      </w:pPr>
      <w:r>
        <w:t xml:space="preserve">В случае других версий Клиент может использовать любое количество </w:t>
      </w:r>
      <w:r w:rsidRPr="0086683D">
        <w:rPr>
          <w:color w:val="0563C1"/>
        </w:rPr>
        <w:fldChar w:fldCharType="begin"/>
      </w:r>
      <w:r w:rsidRPr="0086683D">
        <w:rPr>
          <w:color w:val="0563C1"/>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Pr="0086683D">
        <w:rPr>
          <w:color w:val="0563C1"/>
        </w:rPr>
        <w:fldChar w:fldCharType="separate"/>
      </w:r>
      <w:r w:rsidRPr="0086683D">
        <w:rPr>
          <w:color w:val="0563C1"/>
        </w:rPr>
        <w:t>Запущенный экземпляр</w:t>
      </w:r>
      <w:r w:rsidRPr="0086683D">
        <w:rPr>
          <w:color w:val="0563C1"/>
        </w:rPr>
        <w:fldChar w:fldCharType="end"/>
      </w:r>
      <w:r>
        <w:t xml:space="preserve"> серверного программного обеспечения только в </w:t>
      </w:r>
      <w:r w:rsidRPr="00CC0FA0">
        <w:rPr>
          <w:color w:val="0563C1"/>
        </w:rPr>
        <w:fldChar w:fldCharType="begin"/>
      </w:r>
      <w:r w:rsidRPr="00CC0FA0">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CC0FA0">
        <w:rPr>
          <w:color w:val="0563C1"/>
        </w:rPr>
        <w:fldChar w:fldCharType="separate"/>
      </w:r>
      <w:r w:rsidRPr="00CC0FA0">
        <w:rPr>
          <w:color w:val="0563C1"/>
        </w:rPr>
        <w:t>Физическая операционная среда</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8" w:name="_Toc429483348"/>
      <w:bookmarkStart w:id="29" w:name="LicenseTerms_LicenseModel_SAL_Server"/>
      <w:bookmarkStart w:id="30" w:name="_Toc450773041"/>
      <w:r>
        <w:t>Лицензии подписчика (SAL) для серверного программного обеспечения</w:t>
      </w:r>
      <w:bookmarkEnd w:id="28"/>
      <w:bookmarkEnd w:id="29"/>
      <w:bookmarkEnd w:id="30"/>
    </w:p>
    <w:p w14:paraId="42123907" w14:textId="77777777" w:rsidR="00006F3F" w:rsidRPr="00B3420A" w:rsidRDefault="00006F3F" w:rsidP="00006F3F">
      <w:pPr>
        <w:pStyle w:val="ProductList-ClauseHeading"/>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1" w:name="_Toc429483349"/>
      <w:bookmarkStart w:id="32" w:name="LicenseTerms_LicenseModel_SAL_ManSrv"/>
      <w:bookmarkStart w:id="33" w:name="_Toc450773042"/>
      <w:r>
        <w:t>Лицензии подписчика (SAL) для серверов управления</w:t>
      </w:r>
      <w:bookmarkEnd w:id="31"/>
      <w:bookmarkEnd w:id="32"/>
      <w:bookmarkEnd w:id="33"/>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4" w:name="LicenseTerms_LicenseModel_SAL_DesktopApp"/>
      <w:bookmarkStart w:id="35" w:name="_Toc429483350"/>
      <w:bookmarkStart w:id="36" w:name="_Toc450773043"/>
      <w:bookmarkStart w:id="37" w:name="SALTerms_Desktop"/>
      <w:bookmarkStart w:id="38" w:name="LicenseTerms_LicenseModel_ManagementServ"/>
      <w:bookmarkEnd w:id="34"/>
      <w:r>
        <w:t>Лицензии подписчика (SAL) для приложений для настольных компьютеров</w:t>
      </w:r>
      <w:bookmarkEnd w:id="35"/>
      <w:bookmarkEnd w:id="36"/>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37"/>
    </w:p>
    <w:p w14:paraId="4C530236" w14:textId="1BBB160C" w:rsidR="00006F3F" w:rsidRPr="004838EF" w:rsidRDefault="00006F3F" w:rsidP="004B24A6">
      <w:pPr>
        <w:pStyle w:val="ProductList-Body"/>
        <w:keepNext/>
      </w:pPr>
      <w:r>
        <w:rPr>
          <w:b/>
          <w:color w:val="00188F"/>
        </w:rPr>
        <w:lastRenderedPageBreak/>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006F3F">
      <w:pPr>
        <w:pStyle w:val="ProductList-Offering2Heading"/>
        <w:outlineLvl w:val="2"/>
      </w:pPr>
      <w:bookmarkStart w:id="39" w:name="_Toc429483351"/>
      <w:bookmarkStart w:id="40" w:name="LicenseTerms_LicenseModel_HostGuest"/>
      <w:bookmarkStart w:id="41" w:name="_Toc450773044"/>
      <w:bookmarkEnd w:id="38"/>
      <w:r w:rsidRPr="008F4C46">
        <w:t>Хост/гость</w:t>
      </w:r>
      <w:bookmarkEnd w:id="39"/>
      <w:bookmarkEnd w:id="40"/>
      <w:bookmarkEnd w:id="41"/>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6"/>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2" w:name="ProductLicensing"/>
      <w:bookmarkStart w:id="43" w:name="_Toc450773045"/>
      <w:bookmarkEnd w:id="42"/>
      <w:r>
        <w:lastRenderedPageBreak/>
        <w:t>Записи продуктов</w:t>
      </w:r>
      <w:bookmarkEnd w:id="43"/>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4" w:name="_Toc450773046"/>
      <w:bookmarkStart w:id="45" w:name="_Toc429483353"/>
      <w:r w:rsidRPr="004838EF">
        <w:rPr>
          <w:lang w:val="en-US"/>
        </w:rPr>
        <w:t>Advanced Threat Analytics</w:t>
      </w:r>
      <w:bookmarkEnd w:id="44"/>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6" w:name="_Toc450773047"/>
      <w:bookmarkStart w:id="47" w:name="ProductEntries_BizTalk"/>
      <w:r>
        <w:t>BizTalk Server</w:t>
      </w:r>
      <w:bookmarkEnd w:id="45"/>
      <w:bookmarkEnd w:id="46"/>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47"/>
    <w:p w14:paraId="6950EFA3" w14:textId="52FBF16B"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056952B"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2B4E4514"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Pr="00A47C3B">
        <w:t>2013</w:t>
      </w:r>
      <w:r w:rsidRPr="004838EF">
        <w:rPr>
          <w:lang w:val="en-US"/>
        </w:rPr>
        <w:t> R</w:t>
      </w:r>
      <w:r w:rsidRPr="00A47C3B">
        <w:t xml:space="preserve">2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2013 </w:instrText>
      </w:r>
      <w:r w:rsidRPr="004838EF">
        <w:rPr>
          <w:lang w:val="en-US"/>
        </w:rPr>
        <w:instrText>R</w:instrText>
      </w:r>
      <w:r w:rsidRPr="00A47C3B">
        <w:instrText xml:space="preserve">2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51710A6C" w:rsidR="0019013F" w:rsidRPr="00AF1904" w:rsidRDefault="002A6CFB"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6D20A036" w14:textId="427F8C0D"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19013F">
                <w:rPr>
                  <w:rStyle w:val="Hyperlink"/>
                </w:rPr>
                <w:t>«на ядро»</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52C81E40"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E52CDF">
              <w:fldChar w:fldCharType="begin"/>
            </w:r>
            <w:r w:rsidR="00E52CDF">
              <w:instrText>XE "BizTalk Server 2013"</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0DE7A24E" w:rsidR="00E52CDF" w:rsidRPr="00427B28" w:rsidRDefault="00427B28" w:rsidP="00110772">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E52CDF">
              <w:rPr>
                <w:color w:val="000000" w:themeColor="text1"/>
              </w:rPr>
              <w:t>Приложения</w:t>
            </w:r>
            <w:r w:rsidR="00E52CDF" w:rsidRPr="00427B28">
              <w:rPr>
                <w:color w:val="000000" w:themeColor="text1"/>
              </w:rPr>
              <w:t xml:space="preserve"> </w:t>
            </w:r>
            <w:r w:rsidR="00E52CDF" w:rsidRPr="004838EF">
              <w:rPr>
                <w:color w:val="000000" w:themeColor="text1"/>
                <w:lang w:val="en-US"/>
              </w:rPr>
              <w:t>Office</w:t>
            </w:r>
            <w:r w:rsidR="00E52CDF" w:rsidRPr="00427B28">
              <w:rPr>
                <w:color w:val="000000" w:themeColor="text1"/>
              </w:rPr>
              <w:t xml:space="preserve"> </w:t>
            </w:r>
            <w:r w:rsidR="00E52CDF" w:rsidRPr="004838EF">
              <w:rPr>
                <w:color w:val="000000" w:themeColor="text1"/>
                <w:lang w:val="en-US"/>
              </w:rPr>
              <w:t>Web</w:t>
            </w:r>
            <w:r w:rsidR="00E52CDF" w:rsidRPr="00427B28">
              <w:rPr>
                <w:color w:val="000000" w:themeColor="text1"/>
              </w:rPr>
              <w:t xml:space="preserve"> </w:t>
            </w:r>
            <w:r w:rsidR="00E52CDF" w:rsidRPr="004838EF">
              <w:rPr>
                <w:color w:val="000000" w:themeColor="text1"/>
                <w:lang w:val="en-US"/>
              </w:rPr>
              <w:t>Apps</w:t>
            </w:r>
            <w:r w:rsidR="00E52CDF">
              <w:fldChar w:fldCharType="begin"/>
            </w:r>
            <w:r w:rsidR="00E52CDF" w:rsidRPr="004838EF">
              <w:rPr>
                <w:lang w:val="en-US"/>
              </w:rPr>
              <w:instrText>XE</w:instrText>
            </w:r>
            <w:r w:rsidR="00E52CDF" w:rsidRPr="00427B28">
              <w:instrText xml:space="preserve"> "</w:instrText>
            </w:r>
            <w:r w:rsidR="00E52CDF">
              <w:instrText>Приложения</w:instrText>
            </w:r>
            <w:r w:rsidR="00E52CDF" w:rsidRPr="00427B28">
              <w:instrText xml:space="preserve"> </w:instrText>
            </w:r>
            <w:r w:rsidR="00E52CDF" w:rsidRPr="004838EF">
              <w:rPr>
                <w:lang w:val="en-US"/>
              </w:rPr>
              <w:instrText>Office</w:instrText>
            </w:r>
            <w:r w:rsidR="00E52CDF" w:rsidRPr="00427B28">
              <w:instrText xml:space="preserve"> </w:instrText>
            </w:r>
            <w:r w:rsidR="00E52CDF" w:rsidRPr="004838EF">
              <w:rPr>
                <w:lang w:val="en-US"/>
              </w:rPr>
              <w:instrText>Web</w:instrText>
            </w:r>
            <w:r w:rsidR="00E52CDF" w:rsidRPr="00427B28">
              <w:instrText xml:space="preserve"> </w:instrText>
            </w:r>
            <w:r w:rsidR="00E52CDF" w:rsidRPr="004838EF">
              <w:rPr>
                <w:lang w:val="en-US"/>
              </w:rPr>
              <w:instrText>Apps</w:instrText>
            </w:r>
            <w:r w:rsidR="00E52CDF" w:rsidRPr="00427B28">
              <w:instrText>"</w:instrText>
            </w:r>
            <w:r w:rsidR="00E52CDF">
              <w:fldChar w:fldCharType="end"/>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3F9E5E9" w14:textId="52C44756" w:rsidR="00006F3F" w:rsidRPr="00A47C3B" w:rsidRDefault="00006F3F" w:rsidP="00006F3F">
      <w:pPr>
        <w:pStyle w:val="ProductList-ClauseHeading"/>
        <w:tabs>
          <w:tab w:val="clear" w:pos="360"/>
          <w:tab w:val="clear" w:pos="720"/>
          <w:tab w:val="clear" w:pos="1080"/>
        </w:tabs>
      </w:pPr>
      <w:r w:rsidRPr="00A47C3B">
        <w:t xml:space="preserve">1. </w:t>
      </w:r>
      <w:r>
        <w:t>Дополнительные</w:t>
      </w:r>
      <w:r w:rsidRPr="00A47C3B">
        <w:t xml:space="preserve"> </w:t>
      </w:r>
      <w:r>
        <w:t>условия</w:t>
      </w:r>
      <w:r w:rsidRPr="00A47C3B">
        <w:t xml:space="preserve"> </w:t>
      </w:r>
      <w:r>
        <w:t>для</w:t>
      </w:r>
      <w:r w:rsidRPr="00A47C3B">
        <w:t xml:space="preserve"> </w:t>
      </w: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Standard</w:instrText>
      </w:r>
      <w:r w:rsidRPr="00A47C3B">
        <w:instrText>"</w:instrText>
      </w:r>
      <w:r>
        <w:fldChar w:fldCharType="end"/>
      </w:r>
      <w:r w:rsidRPr="00A47C3B">
        <w:t xml:space="preserve"> </w:t>
      </w:r>
      <w:r>
        <w:t>и</w:t>
      </w:r>
      <w:r w:rsidRPr="00A47C3B">
        <w:t xml:space="preserve"> </w:t>
      </w: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Branch</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Branch</w:instrText>
      </w:r>
      <w:r w:rsidRPr="00A47C3B">
        <w:instrText>"</w:instrText>
      </w:r>
      <w:r>
        <w:fldChar w:fldCharType="end"/>
      </w:r>
    </w:p>
    <w:p w14:paraId="64F5E2D3" w14:textId="3CAD6351" w:rsidR="00006F3F" w:rsidRPr="00B3420A" w:rsidRDefault="00006F3F" w:rsidP="001D440A">
      <w:pPr>
        <w:pStyle w:val="ProductList-Body"/>
        <w:tabs>
          <w:tab w:val="clear" w:pos="360"/>
          <w:tab w:val="clear" w:pos="720"/>
          <w:tab w:val="clear" w:pos="1080"/>
        </w:tabs>
      </w:pPr>
      <w:r>
        <w:t xml:space="preserve">Клиент не может использовать серверное программное обеспечение, включая Master Secret Server, на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D05CD9" w:rsidRPr="00D05CD9">
        <w:rPr>
          <w:color w:val="0563C1"/>
        </w:rPr>
        <w:t>Сервере</w:t>
      </w:r>
      <w:r w:rsidR="004F1650" w:rsidRPr="00CD6BB5">
        <w:rPr>
          <w:color w:val="0563C1"/>
        </w:rPr>
        <w:fldChar w:fldCharType="end"/>
      </w:r>
      <w:r>
        <w:t xml:space="preserve">, являющемся частью сетевого кластера, или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являющейся частью сетевого кластера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на этом же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1D440A" w:rsidRPr="001D440A">
        <w:rPr>
          <w:color w:val="0563C1"/>
        </w:rPr>
        <w:t>Сервере</w:t>
      </w:r>
      <w:r w:rsidR="004F1650" w:rsidRPr="00CD6BB5">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Pr="004838EF">
        <w:rPr>
          <w:lang w:val="en-US"/>
        </w:rPr>
        <w:t>Server </w:t>
      </w:r>
      <w:r w:rsidRPr="00B85E95">
        <w:t>2013</w:t>
      </w:r>
      <w:r w:rsidRPr="004838EF">
        <w:rPr>
          <w:lang w:val="en-US"/>
        </w:rPr>
        <w:t> R</w:t>
      </w:r>
      <w:r w:rsidRPr="00B85E95">
        <w:t xml:space="preserve">2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2013 </w:instrText>
      </w:r>
      <w:r w:rsidRPr="004838EF">
        <w:rPr>
          <w:lang w:val="en-US"/>
        </w:rPr>
        <w:instrText>R</w:instrText>
      </w:r>
      <w:r w:rsidRPr="00B85E95">
        <w:instrText xml:space="preserve">2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6F7A8102" w14:textId="77777777" w:rsidR="000F3074" w:rsidRPr="00420337" w:rsidRDefault="000F3074" w:rsidP="00006F3F">
      <w:pPr>
        <w:pStyle w:val="ProductList-ClauseHeading"/>
        <w:tabs>
          <w:tab w:val="clear" w:pos="360"/>
          <w:tab w:val="clear" w:pos="720"/>
          <w:tab w:val="clear" w:pos="1080"/>
        </w:tabs>
      </w:pPr>
    </w:p>
    <w:p w14:paraId="560016EF" w14:textId="77777777" w:rsidR="00E655A8" w:rsidRDefault="00E655A8" w:rsidP="00006F3F">
      <w:pPr>
        <w:pStyle w:val="ProductList-ClauseHeading"/>
        <w:tabs>
          <w:tab w:val="clear" w:pos="360"/>
          <w:tab w:val="clear" w:pos="720"/>
          <w:tab w:val="clear" w:pos="1080"/>
        </w:tabs>
      </w:pPr>
    </w:p>
    <w:p w14:paraId="71D85F38" w14:textId="77777777" w:rsidR="00E655A8" w:rsidRPr="001621D8" w:rsidRDefault="00E655A8" w:rsidP="00E655A8">
      <w:pPr>
        <w:pStyle w:val="ProductList-ClauseHeading"/>
      </w:pPr>
      <w:r>
        <w:t xml:space="preserve">3. Коэффициент ядер </w:t>
      </w:r>
    </w:p>
    <w:p w14:paraId="14C9D7AA" w14:textId="77777777" w:rsidR="00E655A8" w:rsidRPr="001621D8" w:rsidRDefault="00E655A8" w:rsidP="00E655A8">
      <w:pPr>
        <w:pStyle w:val="ProductList-BodyIndented"/>
        <w:ind w:left="0"/>
      </w:pPr>
      <w:r>
        <w:t xml:space="preserve">Минимальное количество Лицензий на процессор не применяется к BizTalk Server.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t xml:space="preserve">, 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rPr>
        <w:t xml:space="preserve">, </w:t>
      </w:r>
      <w:r>
        <w:t xml:space="preserve">который можно узнать по адресу </w:t>
      </w:r>
      <w:hyperlink r:id="rId31" w:history="1">
        <w:r>
          <w:rPr>
            <w:rStyle w:val="Hyperlink"/>
          </w:rPr>
          <w:t>http://go.microsoft.com/fwlink/?LinkID=229882</w:t>
        </w:r>
      </w:hyperlink>
      <w:r>
        <w:t xml:space="preserve">. </w:t>
      </w:r>
    </w:p>
    <w:p w14:paraId="4335F103" w14:textId="77777777" w:rsidR="00E655A8" w:rsidRDefault="00E655A8" w:rsidP="00006F3F">
      <w:pPr>
        <w:pStyle w:val="ProductList-ClauseHeading"/>
        <w:tabs>
          <w:tab w:val="clear" w:pos="360"/>
          <w:tab w:val="clear" w:pos="720"/>
          <w:tab w:val="clear" w:pos="1080"/>
        </w:tabs>
      </w:pPr>
    </w:p>
    <w:p w14:paraId="121F7200" w14:textId="7A8277D4" w:rsidR="00006F3F" w:rsidRPr="00B3420A" w:rsidRDefault="00E655A8" w:rsidP="00006F3F">
      <w:pPr>
        <w:pStyle w:val="ProductList-ClauseHeading"/>
        <w:tabs>
          <w:tab w:val="clear" w:pos="360"/>
          <w:tab w:val="clear" w:pos="720"/>
          <w:tab w:val="clear" w:pos="1080"/>
        </w:tabs>
      </w:pPr>
      <w:r>
        <w:rPr>
          <w:lang w:val="en-US"/>
        </w:rPr>
        <w:t>4</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E655A8"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8"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2"/>
          <w:type w:val="continuous"/>
          <w:pgSz w:w="12240" w:h="15840"/>
          <w:pgMar w:top="1166" w:right="720" w:bottom="720" w:left="720" w:header="720" w:footer="720" w:gutter="0"/>
          <w:cols w:space="720"/>
          <w:titlePg/>
          <w:docGrid w:linePitch="360"/>
        </w:sectPr>
      </w:pPr>
      <w:bookmarkStart w:id="49" w:name="_Toc450773048"/>
      <w:r w:rsidRPr="00B85E95">
        <w:rPr>
          <w:lang w:val="en-US"/>
        </w:rPr>
        <w:t>Core Infrastructure Server (CIS) Suite</w:t>
      </w:r>
      <w:bookmarkEnd w:id="48"/>
      <w:bookmarkEnd w:id="49"/>
    </w:p>
    <w:p w14:paraId="048AF2E5" w14:textId="09B62C2F"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t>процессор</w:t>
      </w:r>
      <w:r w:rsidRPr="00A47C3B">
        <w:rPr>
          <w:lang w:val="fr-FR"/>
        </w:rPr>
        <w:t>»)</w:t>
      </w:r>
    </w:p>
    <w:p w14:paraId="6194FB37" w14:textId="78251A0E"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t>процессор</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6A300D99" w14:textId="0B02777A" w:rsidR="00006F3F" w:rsidRPr="00B3420A" w:rsidRDefault="00F82C75" w:rsidP="00F82C75">
      <w:pPr>
        <w:pStyle w:val="ProductList-ClauseHeading"/>
        <w:tabs>
          <w:tab w:val="clear" w:pos="360"/>
          <w:tab w:val="clear" w:pos="720"/>
          <w:tab w:val="clear" w:pos="1080"/>
        </w:tabs>
      </w:pPr>
      <w:r>
        <w:t>1. Применимые права на использование</w:t>
      </w:r>
    </w:p>
    <w:p w14:paraId="508683CB" w14:textId="37E2FB3E" w:rsidR="00006F3F" w:rsidRPr="005A759F" w:rsidRDefault="00006F3F" w:rsidP="00AF1F2D">
      <w:pPr>
        <w:pStyle w:val="ProductList-Body"/>
        <w:rPr>
          <w:szCs w:val="18"/>
        </w:rPr>
      </w:pPr>
      <w:r w:rsidRPr="005A759F">
        <w:rPr>
          <w:szCs w:val="18"/>
        </w:rPr>
        <w:t xml:space="preserve">Доступ к программному обеспечению CIS и его использование Клиентом регулируются применимыми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97198C" w:rsidRPr="0097198C">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в отношении отдельных Продуктов, составляющих программное обеспечение CIS, с учетом изменений, вносимых настоящими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3F0F34" w:rsidRPr="003F0F34">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каждого </w:t>
      </w:r>
      <w:r w:rsidR="006D4BA9" w:rsidRPr="005A759F">
        <w:rPr>
          <w:color w:val="0563C1"/>
          <w:szCs w:val="18"/>
        </w:rPr>
        <w:fldChar w:fldCharType="begin"/>
      </w:r>
      <w:r w:rsidR="006D4BA9" w:rsidRPr="005A759F">
        <w:rPr>
          <w:color w:val="0563C1"/>
          <w:szCs w:val="18"/>
        </w:rPr>
        <w:instrText>AutoTextList  \s NoStyle \t " Физический процессор — процессор в физическом устройстве."</w:instrText>
      </w:r>
      <w:r w:rsidR="006D4BA9" w:rsidRPr="005A759F">
        <w:rPr>
          <w:color w:val="0563C1"/>
          <w:szCs w:val="18"/>
        </w:rPr>
        <w:fldChar w:fldCharType="separate"/>
      </w:r>
      <w:r w:rsidR="00353425" w:rsidRPr="00353425">
        <w:rPr>
          <w:color w:val="0563C1"/>
          <w:szCs w:val="18"/>
        </w:rPr>
        <w:t>Физического процессора</w:t>
      </w:r>
      <w:r w:rsidR="006D4BA9" w:rsidRPr="005A759F">
        <w:rPr>
          <w:color w:val="0563C1"/>
          <w:szCs w:val="18"/>
        </w:rPr>
        <w:fldChar w:fldCharType="end"/>
      </w:r>
      <w:r w:rsidRPr="005A759F">
        <w:rPr>
          <w:szCs w:val="18"/>
        </w:rPr>
        <w:t xml:space="preserve"> на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C51A1F" w:rsidRPr="00C51A1F">
        <w:rPr>
          <w:color w:val="0563C1"/>
          <w:szCs w:val="18"/>
        </w:rPr>
        <w:t>Лицензированном сервере</w:t>
      </w:r>
      <w:r w:rsidR="00F47F46" w:rsidRPr="005A759F">
        <w:rPr>
          <w:color w:val="0563C1"/>
          <w:szCs w:val="18"/>
        </w:rPr>
        <w:fldChar w:fldCharType="end"/>
      </w:r>
      <w:r w:rsidRPr="005A759F">
        <w:rPr>
          <w:szCs w:val="18"/>
        </w:rPr>
        <w:t xml:space="preserve"> требуется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AF1F2D" w:rsidRPr="00AF1F2D">
        <w:rPr>
          <w:color w:val="0563C1"/>
          <w:szCs w:val="18"/>
        </w:rPr>
        <w:t>Лицензия</w:t>
      </w:r>
      <w:r w:rsidR="00CC7082" w:rsidRPr="005A759F">
        <w:rPr>
          <w:color w:val="0563C1"/>
          <w:szCs w:val="18"/>
        </w:rPr>
        <w:fldChar w:fldCharType="end"/>
      </w:r>
      <w:r w:rsidR="00AF1F2D" w:rsidRPr="00AF1F2D">
        <w:rPr>
          <w:color w:val="0563C1"/>
          <w:szCs w:val="18"/>
        </w:rPr>
        <w:t xml:space="preserve"> </w:t>
      </w:r>
      <w:r w:rsidR="00AF1F2D" w:rsidRPr="005A759F">
        <w:rPr>
          <w:szCs w:val="18"/>
        </w:rPr>
        <w:t>CIS Suite</w:t>
      </w:r>
      <w:r w:rsidRPr="005A759F">
        <w:rPr>
          <w:szCs w:val="18"/>
        </w:rPr>
        <w:t xml:space="preserve">. </w:t>
      </w:r>
    </w:p>
    <w:p w14:paraId="537ADB16" w14:textId="77777777" w:rsidR="00006F3F" w:rsidRPr="003259A9" w:rsidRDefault="00006F3F" w:rsidP="00006F3F">
      <w:pPr>
        <w:pStyle w:val="ProductList-Body"/>
        <w:rPr>
          <w:sz w:val="14"/>
        </w:rPr>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Программное обеспечение в CIS Suite Standard</w:t>
      </w:r>
    </w:p>
    <w:p w14:paraId="7A9036D5" w14:textId="15CB9444" w:rsidR="00006F3F" w:rsidRPr="005A759F" w:rsidRDefault="00006F3F" w:rsidP="004917FF">
      <w:pPr>
        <w:pStyle w:val="ProductList-Body"/>
        <w:rPr>
          <w:szCs w:val="18"/>
        </w:rPr>
      </w:pPr>
      <w:r w:rsidRPr="005A759F">
        <w:rPr>
          <w:szCs w:val="18"/>
          <w:lang w:val="en-US"/>
        </w:rPr>
        <w:t>CIS</w:t>
      </w:r>
      <w:r w:rsidRPr="00A47C3B">
        <w:rPr>
          <w:szCs w:val="18"/>
        </w:rPr>
        <w:t xml:space="preserve"> </w:t>
      </w:r>
      <w:r w:rsidRPr="005A759F">
        <w:rPr>
          <w:szCs w:val="18"/>
          <w:lang w:val="en-US"/>
        </w:rPr>
        <w:t>Suite</w:t>
      </w:r>
      <w:r w:rsidRPr="00A47C3B">
        <w:rPr>
          <w:szCs w:val="18"/>
        </w:rPr>
        <w:t xml:space="preserve"> </w:t>
      </w:r>
      <w:r w:rsidRPr="005A759F">
        <w:rPr>
          <w:szCs w:val="18"/>
          <w:lang w:val="en-US"/>
        </w:rPr>
        <w:t>Standard</w:t>
      </w:r>
      <w:r w:rsidRPr="00A47C3B">
        <w:rPr>
          <w:szCs w:val="18"/>
        </w:rPr>
        <w:t xml:space="preserve"> </w:t>
      </w:r>
      <w:r w:rsidRPr="005A759F">
        <w:rPr>
          <w:szCs w:val="18"/>
        </w:rPr>
        <w:t>включает</w:t>
      </w:r>
      <w:r w:rsidRPr="00A47C3B">
        <w:rPr>
          <w:szCs w:val="18"/>
        </w:rPr>
        <w:t xml:space="preserve"> </w:t>
      </w:r>
      <w:r w:rsidRPr="005A759F">
        <w:rPr>
          <w:szCs w:val="18"/>
        </w:rPr>
        <w:t>последние</w:t>
      </w:r>
      <w:r w:rsidRPr="00A47C3B">
        <w:rPr>
          <w:szCs w:val="18"/>
        </w:rPr>
        <w:t xml:space="preserve"> </w:t>
      </w:r>
      <w:r w:rsidRPr="005A759F">
        <w:rPr>
          <w:szCs w:val="18"/>
        </w:rPr>
        <w:t>версии</w:t>
      </w:r>
      <w:r w:rsidRPr="00A47C3B">
        <w:rPr>
          <w:szCs w:val="18"/>
        </w:rPr>
        <w:t xml:space="preserve"> </w:t>
      </w:r>
      <w:r w:rsidRPr="005A759F">
        <w:rPr>
          <w:szCs w:val="18"/>
          <w:lang w:val="en-US"/>
        </w:rPr>
        <w:t>Windows</w:t>
      </w:r>
      <w:r w:rsidRPr="00A47C3B">
        <w:rPr>
          <w:szCs w:val="18"/>
        </w:rPr>
        <w:t xml:space="preserve"> </w:t>
      </w:r>
      <w:r w:rsidRPr="005A759F">
        <w:rPr>
          <w:szCs w:val="18"/>
          <w:lang w:val="en-US"/>
        </w:rPr>
        <w:t>Server</w:t>
      </w:r>
      <w:r w:rsidRPr="00A47C3B">
        <w:rPr>
          <w:szCs w:val="18"/>
        </w:rPr>
        <w:t xml:space="preserve"> </w:t>
      </w:r>
      <w:r w:rsidRPr="005A759F">
        <w:rPr>
          <w:szCs w:val="18"/>
          <w:lang w:val="en-US"/>
        </w:rPr>
        <w:t>Standard</w:t>
      </w:r>
      <w:r w:rsidRPr="005A759F">
        <w:rPr>
          <w:szCs w:val="18"/>
        </w:rPr>
        <w:fldChar w:fldCharType="begin"/>
      </w:r>
      <w:r w:rsidRPr="005A759F">
        <w:rPr>
          <w:szCs w:val="18"/>
          <w:lang w:val="en-US"/>
        </w:rPr>
        <w:instrText>XE</w:instrText>
      </w:r>
      <w:r w:rsidRPr="00A47C3B">
        <w:rPr>
          <w:szCs w:val="18"/>
        </w:rPr>
        <w:instrText xml:space="preserve"> "</w:instrText>
      </w:r>
      <w:r w:rsidRPr="005A759F">
        <w:rPr>
          <w:szCs w:val="18"/>
          <w:lang w:val="en-US"/>
        </w:rPr>
        <w:instrText>Windows</w:instrText>
      </w:r>
      <w:r w:rsidRPr="00A47C3B">
        <w:rPr>
          <w:szCs w:val="18"/>
        </w:rPr>
        <w:instrText xml:space="preserve"> </w:instrText>
      </w:r>
      <w:r w:rsidRPr="005A759F">
        <w:rPr>
          <w:szCs w:val="18"/>
          <w:lang w:val="en-US"/>
        </w:rPr>
        <w:instrText>Server</w:instrText>
      </w:r>
      <w:r w:rsidRPr="00A47C3B">
        <w:rPr>
          <w:szCs w:val="18"/>
        </w:rPr>
        <w:instrText xml:space="preserve"> </w:instrText>
      </w:r>
      <w:r w:rsidRPr="005A759F">
        <w:rPr>
          <w:szCs w:val="18"/>
          <w:lang w:val="en-US"/>
        </w:rPr>
        <w:instrText>Standard</w:instrText>
      </w:r>
      <w:r w:rsidRPr="00A47C3B">
        <w:rPr>
          <w:szCs w:val="18"/>
        </w:rPr>
        <w:instrText>"</w:instrText>
      </w:r>
      <w:r w:rsidRPr="005A759F">
        <w:rPr>
          <w:szCs w:val="18"/>
        </w:rPr>
        <w:fldChar w:fldCharType="end"/>
      </w:r>
      <w:r w:rsidRPr="00A47C3B">
        <w:rPr>
          <w:szCs w:val="18"/>
        </w:rPr>
        <w:t xml:space="preserve"> </w:t>
      </w:r>
      <w:r w:rsidRPr="005A759F">
        <w:rPr>
          <w:szCs w:val="18"/>
        </w:rPr>
        <w:t>и</w:t>
      </w:r>
      <w:r w:rsidRPr="00A47C3B">
        <w:rPr>
          <w:szCs w:val="18"/>
        </w:rPr>
        <w:t xml:space="preserve"> </w:t>
      </w:r>
      <w:r w:rsidRPr="005A759F">
        <w:rPr>
          <w:szCs w:val="18"/>
          <w:lang w:val="en-US"/>
        </w:rPr>
        <w:t>System</w:t>
      </w:r>
      <w:r w:rsidRPr="00A47C3B">
        <w:rPr>
          <w:szCs w:val="18"/>
        </w:rPr>
        <w:t xml:space="preserve"> </w:t>
      </w:r>
      <w:r w:rsidRPr="005A759F">
        <w:rPr>
          <w:szCs w:val="18"/>
          <w:lang w:val="en-US"/>
        </w:rPr>
        <w:t>Center</w:t>
      </w:r>
      <w:r w:rsidRPr="00A47C3B">
        <w:rPr>
          <w:szCs w:val="18"/>
        </w:rPr>
        <w:t xml:space="preserve"> </w:t>
      </w:r>
      <w:r w:rsidRPr="005A759F">
        <w:rPr>
          <w:szCs w:val="18"/>
          <w:lang w:val="en-US"/>
        </w:rPr>
        <w:t>Standard</w:t>
      </w:r>
      <w:r w:rsidRPr="005A759F">
        <w:rPr>
          <w:szCs w:val="18"/>
        </w:rPr>
        <w:fldChar w:fldCharType="begin"/>
      </w:r>
      <w:r w:rsidRPr="005A759F">
        <w:rPr>
          <w:szCs w:val="18"/>
          <w:lang w:val="en-US"/>
        </w:rPr>
        <w:instrText>XE</w:instrText>
      </w:r>
      <w:r w:rsidRPr="00A47C3B">
        <w:rPr>
          <w:szCs w:val="18"/>
        </w:rPr>
        <w:instrText xml:space="preserve"> "</w:instrText>
      </w:r>
      <w:r w:rsidRPr="005A759F">
        <w:rPr>
          <w:szCs w:val="18"/>
          <w:lang w:val="en-US"/>
        </w:rPr>
        <w:instrText>System</w:instrText>
      </w:r>
      <w:r w:rsidRPr="00A47C3B">
        <w:rPr>
          <w:szCs w:val="18"/>
        </w:rPr>
        <w:instrText xml:space="preserve"> </w:instrText>
      </w:r>
      <w:r w:rsidRPr="005A759F">
        <w:rPr>
          <w:szCs w:val="18"/>
          <w:lang w:val="en-US"/>
        </w:rPr>
        <w:instrText>Center</w:instrText>
      </w:r>
      <w:r w:rsidRPr="00A47C3B">
        <w:rPr>
          <w:szCs w:val="18"/>
        </w:rPr>
        <w:instrText xml:space="preserve"> </w:instrText>
      </w:r>
      <w:r w:rsidRPr="005A759F">
        <w:rPr>
          <w:szCs w:val="18"/>
          <w:lang w:val="en-US"/>
        </w:rPr>
        <w:instrText>Standard</w:instrText>
      </w:r>
      <w:r w:rsidRPr="00A47C3B">
        <w:rPr>
          <w:szCs w:val="18"/>
        </w:rPr>
        <w:instrText>"</w:instrText>
      </w:r>
      <w:r w:rsidRPr="005A759F">
        <w:rPr>
          <w:szCs w:val="18"/>
        </w:rPr>
        <w:fldChar w:fldCharType="end"/>
      </w:r>
      <w:r w:rsidRPr="00A47C3B">
        <w:rPr>
          <w:szCs w:val="18"/>
        </w:rPr>
        <w:t xml:space="preserve">. </w:t>
      </w:r>
      <w:r w:rsidRPr="005A759F">
        <w:rPr>
          <w:szCs w:val="18"/>
        </w:rPr>
        <w:t xml:space="preserve">Для </w:t>
      </w:r>
      <w:r w:rsidR="00AC2EC9" w:rsidRPr="00AC2EC9">
        <w:rPr>
          <w:szCs w:val="18"/>
        </w:rPr>
        <w:t>каждой</w:t>
      </w:r>
      <w:r w:rsidRPr="005A759F">
        <w:rPr>
          <w:szCs w:val="18"/>
        </w:rPr>
        <w:t xml:space="preserve">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D07AF6" w:rsidRPr="00D07AF6">
        <w:rPr>
          <w:color w:val="0563C1"/>
          <w:szCs w:val="18"/>
        </w:rPr>
        <w:t>Лицензии</w:t>
      </w:r>
      <w:r w:rsidR="00CC7082" w:rsidRPr="005A759F">
        <w:rPr>
          <w:color w:val="0563C1"/>
          <w:szCs w:val="18"/>
        </w:rPr>
        <w:fldChar w:fldCharType="end"/>
      </w:r>
      <w:r w:rsidRPr="005A759F">
        <w:rPr>
          <w:szCs w:val="18"/>
        </w:rPr>
        <w:t xml:space="preserve"> CIS Suite Standard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программного обеспечения в </w:t>
      </w:r>
      <w:r w:rsidR="00DB2225" w:rsidRPr="00DB2225">
        <w:rPr>
          <w:szCs w:val="18"/>
        </w:rPr>
        <w:t>одной</w:t>
      </w:r>
      <w:r w:rsidRPr="005A759F">
        <w:rPr>
          <w:szCs w:val="18"/>
        </w:rPr>
        <w:t xml:space="preserve"> </w:t>
      </w:r>
      <w:r w:rsidR="00600434" w:rsidRPr="005A759F">
        <w:rPr>
          <w:color w:val="0563C1"/>
          <w:szCs w:val="18"/>
        </w:rPr>
        <w:fldChar w:fldCharType="begin"/>
      </w:r>
      <w:r w:rsidR="00600434" w:rsidRPr="005A759F">
        <w:rPr>
          <w:rStyle w:val="ProductList-BodyChar"/>
          <w:color w:val="0563C1"/>
          <w:szCs w:val="18"/>
          <w:lang w:val="en-US"/>
        </w:rPr>
        <w:instrText>AutoTextList</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s</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NoStyle</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t</w:instrText>
      </w:r>
      <w:r w:rsidR="00600434" w:rsidRPr="005A759F">
        <w:rPr>
          <w:rStyle w:val="ProductList-BodyChar"/>
          <w:color w:val="0563C1"/>
          <w:szCs w:val="18"/>
        </w:rPr>
        <w:instrText xml:space="preserve"> "Операционная среда (</w:instrText>
      </w:r>
      <w:r w:rsidR="00600434" w:rsidRPr="005A759F">
        <w:rPr>
          <w:rStyle w:val="ProductList-BodyChar"/>
          <w:color w:val="0563C1"/>
          <w:szCs w:val="18"/>
          <w:lang w:val="en-US"/>
        </w:rPr>
        <w:instrText>OSE</w:instrText>
      </w:r>
      <w:r w:rsidR="00600434" w:rsidRPr="005A759F">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600434" w:rsidRPr="005A759F">
        <w:rPr>
          <w:color w:val="0563C1"/>
          <w:szCs w:val="18"/>
        </w:rPr>
        <w:instrText>"</w:instrText>
      </w:r>
      <w:r w:rsidR="00600434" w:rsidRPr="005A759F">
        <w:rPr>
          <w:color w:val="0563C1"/>
          <w:szCs w:val="18"/>
        </w:rPr>
        <w:fldChar w:fldCharType="separate"/>
      </w:r>
      <w:r w:rsidR="00600434" w:rsidRPr="005A759F">
        <w:rPr>
          <w:color w:val="0563C1"/>
          <w:szCs w:val="18"/>
          <w:lang w:val="en-US"/>
        </w:rPr>
        <w:t>OSE</w:t>
      </w:r>
      <w:r w:rsidR="00600434" w:rsidRPr="005A759F">
        <w:rPr>
          <w:szCs w:val="18"/>
        </w:rPr>
        <w:fldChar w:fldCharType="end"/>
      </w:r>
      <w:r w:rsidRPr="005A759F">
        <w:rPr>
          <w:szCs w:val="18"/>
        </w:rPr>
        <w:t xml:space="preserve">, за исключением случаев, когда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00785B2A" w:rsidRPr="00850E86">
        <w:rPr>
          <w:szCs w:val="18"/>
        </w:rPr>
        <w:t>,</w:t>
      </w:r>
      <w:r w:rsidRPr="005A759F">
        <w:rPr>
          <w:szCs w:val="18"/>
        </w:rPr>
        <w:t xml:space="preserve"> используемый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FD0F22" w:rsidRPr="00FD0F22">
        <w:rPr>
          <w:color w:val="0563C1"/>
          <w:szCs w:val="18"/>
        </w:rPr>
        <w:t>Физической операционной среде</w:t>
      </w:r>
      <w:r w:rsidR="003D19C5" w:rsidRPr="005A759F">
        <w:rPr>
          <w:color w:val="0563C1"/>
          <w:szCs w:val="18"/>
        </w:rPr>
        <w:fldChar w:fldCharType="end"/>
      </w:r>
      <w:r w:rsidR="00FD0F22" w:rsidRPr="00FD0F22">
        <w:rPr>
          <w:szCs w:val="18"/>
        </w:rPr>
        <w:t>,</w:t>
      </w:r>
      <w:r w:rsidRPr="005A759F">
        <w:rPr>
          <w:szCs w:val="18"/>
        </w:rPr>
        <w:t xml:space="preserve"> используется только для размещения и управления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A0E19" w:rsidRPr="004A0E19">
        <w:rPr>
          <w:color w:val="0563C1"/>
          <w:szCs w:val="18"/>
        </w:rPr>
        <w:t>Виртуальной операционной средой</w:t>
      </w:r>
      <w:r w:rsidR="003D19C5" w:rsidRPr="005A759F">
        <w:rPr>
          <w:color w:val="0563C1"/>
          <w:szCs w:val="18"/>
        </w:rPr>
        <w:fldChar w:fldCharType="end"/>
      </w:r>
      <w:r w:rsidRPr="005A759F">
        <w:rPr>
          <w:szCs w:val="18"/>
        </w:rPr>
        <w:t xml:space="preserve">. В этом случае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7C13D9" w:rsidRPr="007C13D9">
        <w:rPr>
          <w:color w:val="0563C1"/>
          <w:szCs w:val="18"/>
        </w:rPr>
        <w:t>Физической операционной среде</w:t>
      </w:r>
      <w:r w:rsidR="003D19C5" w:rsidRPr="005A759F">
        <w:rPr>
          <w:color w:val="0563C1"/>
          <w:szCs w:val="18"/>
        </w:rPr>
        <w:fldChar w:fldCharType="end"/>
      </w:r>
      <w:r w:rsidRPr="005A759F">
        <w:rPr>
          <w:szCs w:val="18"/>
        </w:rPr>
        <w:t xml:space="preserve"> и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917FF" w:rsidRPr="004917FF">
        <w:rPr>
          <w:color w:val="0563C1"/>
          <w:szCs w:val="18"/>
        </w:rPr>
        <w:t>Виртуальной операционной среде</w:t>
      </w:r>
      <w:r w:rsidR="003D19C5" w:rsidRPr="005A759F">
        <w:rPr>
          <w:color w:val="0563C1"/>
          <w:szCs w:val="18"/>
        </w:rPr>
        <w:fldChar w:fldCharType="end"/>
      </w:r>
      <w:r w:rsidRPr="005A759F">
        <w:rPr>
          <w:szCs w:val="18"/>
        </w:rPr>
        <w:t xml:space="preserve">. </w:t>
      </w:r>
    </w:p>
    <w:p w14:paraId="0994767A" w14:textId="77777777" w:rsidR="00006F3F" w:rsidRPr="003259A9" w:rsidRDefault="00006F3F" w:rsidP="00006F3F">
      <w:pPr>
        <w:pStyle w:val="ProductList-Body"/>
        <w:rPr>
          <w:sz w:val="14"/>
        </w:rPr>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Программное обеспечение в CIS Suite Datacenter</w:t>
      </w:r>
    </w:p>
    <w:p w14:paraId="3C0F19BE" w14:textId="0CD0D97D" w:rsidR="00006F3F" w:rsidRPr="00756B08" w:rsidRDefault="00006F3F" w:rsidP="00B14E0D">
      <w:pPr>
        <w:pStyle w:val="ProductList-Body"/>
        <w:rPr>
          <w:szCs w:val="18"/>
        </w:rPr>
      </w:pPr>
      <w:r w:rsidRPr="00756B08">
        <w:rPr>
          <w:szCs w:val="18"/>
        </w:rPr>
        <w:t>CIS Suite Datacenter включает последние версии Windows Server Datacenter</w:t>
      </w:r>
      <w:r w:rsidRPr="00756B08">
        <w:rPr>
          <w:szCs w:val="18"/>
        </w:rPr>
        <w:fldChar w:fldCharType="begin"/>
      </w:r>
      <w:r w:rsidRPr="00756B08">
        <w:rPr>
          <w:szCs w:val="18"/>
        </w:rPr>
        <w:instrText>XE "Windows Server Datacenter;"</w:instrText>
      </w:r>
      <w:r w:rsidRPr="00756B08">
        <w:rPr>
          <w:szCs w:val="18"/>
        </w:rPr>
        <w:fldChar w:fldCharType="end"/>
      </w:r>
      <w:r w:rsidRPr="00756B08">
        <w:rPr>
          <w:szCs w:val="18"/>
        </w:rPr>
        <w:t xml:space="preserve"> и System Center Datacenter</w:t>
      </w:r>
      <w:r w:rsidRPr="00756B08">
        <w:rPr>
          <w:szCs w:val="18"/>
        </w:rPr>
        <w:fldChar w:fldCharType="begin"/>
      </w:r>
      <w:r w:rsidRPr="00756B08">
        <w:rPr>
          <w:szCs w:val="18"/>
        </w:rPr>
        <w:instrText>XE "System Center Datacenter"</w:instrText>
      </w:r>
      <w:r w:rsidRPr="00756B08">
        <w:rPr>
          <w:szCs w:val="18"/>
        </w:rPr>
        <w:fldChar w:fldCharType="end"/>
      </w:r>
      <w:r w:rsidRPr="00756B08">
        <w:rPr>
          <w:szCs w:val="18"/>
        </w:rPr>
        <w:t xml:space="preserve">. Клиент имеет право использовать любое количество </w:t>
      </w:r>
      <w:r w:rsidR="00214B42" w:rsidRPr="00756B08">
        <w:rPr>
          <w:color w:val="0563C1"/>
          <w:szCs w:val="18"/>
        </w:rPr>
        <w:fldChar w:fldCharType="begin"/>
      </w:r>
      <w:r w:rsidR="00214B42" w:rsidRPr="00756B08">
        <w:rPr>
          <w:color w:val="0563C1"/>
          <w:szCs w:val="18"/>
          <w:lang w:val="en-US"/>
        </w:rPr>
        <w:instrText>AutoTextList</w:instrText>
      </w:r>
      <w:r w:rsidR="00214B42" w:rsidRPr="00756B08">
        <w:rPr>
          <w:color w:val="0563C1"/>
          <w:szCs w:val="18"/>
        </w:rPr>
        <w:instrText xml:space="preserve">  \</w:instrText>
      </w:r>
      <w:r w:rsidR="00214B42" w:rsidRPr="00756B08">
        <w:rPr>
          <w:color w:val="0563C1"/>
          <w:szCs w:val="18"/>
          <w:lang w:val="en-US"/>
        </w:rPr>
        <w:instrText>s</w:instrText>
      </w:r>
      <w:r w:rsidR="00214B42" w:rsidRPr="00756B08">
        <w:rPr>
          <w:color w:val="0563C1"/>
          <w:szCs w:val="18"/>
        </w:rPr>
        <w:instrText xml:space="preserve"> </w:instrText>
      </w:r>
      <w:r w:rsidR="00214B42" w:rsidRPr="00756B08">
        <w:rPr>
          <w:color w:val="0563C1"/>
          <w:szCs w:val="18"/>
          <w:lang w:val="en-US"/>
        </w:rPr>
        <w:instrText>NoStyle</w:instrText>
      </w:r>
      <w:r w:rsidR="00214B42" w:rsidRPr="00756B08">
        <w:rPr>
          <w:color w:val="0563C1"/>
          <w:szCs w:val="18"/>
        </w:rPr>
        <w:instrText xml:space="preserve"> \</w:instrText>
      </w:r>
      <w:r w:rsidR="00214B42" w:rsidRPr="00756B08">
        <w:rPr>
          <w:color w:val="0563C1"/>
          <w:szCs w:val="18"/>
          <w:lang w:val="en-US"/>
        </w:rPr>
        <w:instrText>t</w:instrText>
      </w:r>
      <w:r w:rsidR="00214B42" w:rsidRPr="00756B08">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756B08">
        <w:rPr>
          <w:color w:val="0563C1"/>
          <w:szCs w:val="18"/>
        </w:rPr>
        <w:fldChar w:fldCharType="separate"/>
      </w:r>
      <w:r w:rsidR="00E2099B" w:rsidRPr="00756B08">
        <w:rPr>
          <w:color w:val="0563C1"/>
          <w:szCs w:val="18"/>
        </w:rPr>
        <w:t>Запущенных экземпляров</w:t>
      </w:r>
      <w:r w:rsidR="00214B42" w:rsidRPr="00756B08">
        <w:rPr>
          <w:color w:val="0563C1"/>
          <w:szCs w:val="18"/>
        </w:rPr>
        <w:fldChar w:fldCharType="end"/>
      </w:r>
      <w:r w:rsidRPr="00756B08">
        <w:rPr>
          <w:szCs w:val="18"/>
        </w:rPr>
        <w:t xml:space="preserve"> Windows Server Datacenter в любом количестве </w:t>
      </w:r>
      <w:r w:rsidR="002B7674" w:rsidRPr="00756B08">
        <w:rPr>
          <w:color w:val="0563C1"/>
          <w:szCs w:val="18"/>
        </w:rPr>
        <w:fldChar w:fldCharType="begin"/>
      </w:r>
      <w:r w:rsidR="002B7674" w:rsidRPr="00756B08">
        <w:rPr>
          <w:rStyle w:val="ProductList-BodyChar"/>
          <w:color w:val="0563C1"/>
          <w:szCs w:val="18"/>
          <w:lang w:val="en-US"/>
        </w:rPr>
        <w:instrText>AutoTextList</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s</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NoStyle</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t</w:instrText>
      </w:r>
      <w:r w:rsidR="002B7674" w:rsidRPr="00756B08">
        <w:rPr>
          <w:rStyle w:val="ProductList-BodyChar"/>
          <w:color w:val="0563C1"/>
          <w:szCs w:val="18"/>
        </w:rPr>
        <w:instrText xml:space="preserve"> "Операционная среда (</w:instrText>
      </w:r>
      <w:r w:rsidR="002B7674" w:rsidRPr="00756B08">
        <w:rPr>
          <w:rStyle w:val="ProductList-BodyChar"/>
          <w:color w:val="0563C1"/>
          <w:szCs w:val="18"/>
          <w:lang w:val="en-US"/>
        </w:rPr>
        <w:instrText>OSE</w:instrText>
      </w:r>
      <w:r w:rsidR="002B7674" w:rsidRPr="00756B08">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2B7674" w:rsidRPr="00756B08">
        <w:rPr>
          <w:color w:val="0563C1"/>
          <w:szCs w:val="18"/>
        </w:rPr>
        <w:instrText>"</w:instrText>
      </w:r>
      <w:r w:rsidR="002B7674" w:rsidRPr="00756B08">
        <w:rPr>
          <w:color w:val="0563C1"/>
          <w:szCs w:val="18"/>
        </w:rPr>
        <w:fldChar w:fldCharType="separate"/>
      </w:r>
      <w:r w:rsidR="002B7674" w:rsidRPr="00756B08">
        <w:rPr>
          <w:color w:val="0563C1"/>
          <w:szCs w:val="18"/>
          <w:lang w:val="en-US"/>
        </w:rPr>
        <w:t>OSE</w:t>
      </w:r>
      <w:r w:rsidR="002B7674" w:rsidRPr="00756B08">
        <w:rPr>
          <w:szCs w:val="18"/>
        </w:rPr>
        <w:fldChar w:fldCharType="end"/>
      </w:r>
      <w:r w:rsidRPr="00756B08">
        <w:rPr>
          <w:szCs w:val="18"/>
        </w:rPr>
        <w:t xml:space="preserve"> на каждом </w:t>
      </w:r>
      <w:r w:rsidR="00F47F46" w:rsidRPr="00756B08">
        <w:rPr>
          <w:color w:val="0563C1"/>
          <w:szCs w:val="18"/>
        </w:rPr>
        <w:fldChar w:fldCharType="begin"/>
      </w:r>
      <w:r w:rsidR="00F47F46" w:rsidRPr="00756B08">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756B08">
        <w:rPr>
          <w:color w:val="0563C1"/>
          <w:szCs w:val="18"/>
        </w:rPr>
        <w:fldChar w:fldCharType="separate"/>
      </w:r>
      <w:r w:rsidR="00A42A22" w:rsidRPr="00756B08">
        <w:rPr>
          <w:color w:val="0563C1"/>
          <w:szCs w:val="18"/>
        </w:rPr>
        <w:t xml:space="preserve">Лицензированном сервере </w:t>
      </w:r>
      <w:r w:rsidR="00F47F46" w:rsidRPr="00756B08">
        <w:rPr>
          <w:color w:val="0563C1"/>
          <w:szCs w:val="18"/>
        </w:rPr>
        <w:fldChar w:fldCharType="end"/>
      </w:r>
      <w:r w:rsidR="00B14E0D" w:rsidRPr="00756B08">
        <w:rPr>
          <w:szCs w:val="18"/>
        </w:rPr>
        <w:t>CIS Suite Datacenter</w:t>
      </w:r>
      <w:r w:rsidRPr="00756B08">
        <w:rPr>
          <w:szCs w:val="18"/>
        </w:rPr>
        <w:t>.</w:t>
      </w:r>
    </w:p>
    <w:p w14:paraId="2A5B6FCE" w14:textId="77777777" w:rsidR="00006F3F" w:rsidRPr="003259A9" w:rsidRDefault="00006F3F" w:rsidP="00006F3F">
      <w:pPr>
        <w:pStyle w:val="ProductList-Body"/>
        <w:rPr>
          <w:sz w:val="14"/>
        </w:rPr>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Лицензия на управление</w:t>
      </w:r>
    </w:p>
    <w:p w14:paraId="0B521ACF" w14:textId="3EDD50E9" w:rsidR="00006F3F" w:rsidRPr="005A759F" w:rsidRDefault="00006F3F" w:rsidP="00D47240">
      <w:pPr>
        <w:pStyle w:val="ProductList-Body"/>
        <w:rPr>
          <w:szCs w:val="18"/>
        </w:rPr>
      </w:pPr>
      <w:r w:rsidRPr="005A759F">
        <w:rPr>
          <w:szCs w:val="18"/>
        </w:rPr>
        <w:t xml:space="preserve">В контексте применения условий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265E05" w:rsidRPr="00265E05">
        <w:rPr>
          <w:color w:val="0072C6"/>
          <w:szCs w:val="18"/>
        </w:rPr>
        <w:t>Условий</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System Center Standard к использованию Клиентом программного обеспечения CIS будет считаться, что Клиент назначил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0A045A" w:rsidRPr="000A045A">
        <w:rPr>
          <w:color w:val="0563C1"/>
          <w:szCs w:val="18"/>
        </w:rPr>
        <w:t xml:space="preserve">Лицензированному серверу </w:t>
      </w:r>
      <w:r w:rsidR="00F47F46" w:rsidRPr="005A759F">
        <w:rPr>
          <w:color w:val="0563C1"/>
          <w:szCs w:val="18"/>
        </w:rPr>
        <w:fldChar w:fldCharType="end"/>
      </w:r>
      <w:r w:rsidRPr="005A759F">
        <w:rPr>
          <w:szCs w:val="18"/>
        </w:rPr>
        <w:t xml:space="preserve">System Center количество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FC19AE" w:rsidRPr="00FC19AE">
        <w:rPr>
          <w:color w:val="0563C1"/>
          <w:szCs w:val="18"/>
        </w:rPr>
        <w:t>Лицензий</w:t>
      </w:r>
      <w:r w:rsidR="00CC7082" w:rsidRPr="005A759F">
        <w:rPr>
          <w:color w:val="0563C1"/>
          <w:szCs w:val="18"/>
        </w:rPr>
        <w:fldChar w:fldCharType="end"/>
      </w:r>
      <w:r w:rsidR="00D72FA6" w:rsidRPr="001A758B">
        <w:rPr>
          <w:szCs w:val="18"/>
        </w:rPr>
        <w:t>,</w:t>
      </w:r>
      <w:r w:rsidRPr="005A759F">
        <w:rPr>
          <w:szCs w:val="18"/>
        </w:rPr>
        <w:t xml:space="preserve"> равное количеству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E1083B" w:rsidRPr="00E1083B">
        <w:rPr>
          <w:color w:val="0563C1"/>
          <w:szCs w:val="18"/>
        </w:rPr>
        <w:t>Лицензий</w:t>
      </w:r>
      <w:r w:rsidR="00CC7082" w:rsidRPr="005A759F">
        <w:rPr>
          <w:color w:val="0563C1"/>
          <w:szCs w:val="18"/>
        </w:rPr>
        <w:fldChar w:fldCharType="end"/>
      </w:r>
      <w:r w:rsidRPr="005A759F">
        <w:rPr>
          <w:szCs w:val="18"/>
        </w:rPr>
        <w:t xml:space="preserve"> CIS Suite, назначенному этому </w:t>
      </w:r>
      <w:r w:rsidR="00786082" w:rsidRPr="005A759F">
        <w:rPr>
          <w:color w:val="0563C1"/>
          <w:szCs w:val="18"/>
        </w:rPr>
        <w:fldChar w:fldCharType="begin"/>
      </w:r>
      <w:r w:rsidR="00786082" w:rsidRPr="005A759F">
        <w:rPr>
          <w:color w:val="0563C1"/>
          <w:szCs w:val="18"/>
          <w:lang w:val="en-US"/>
        </w:rPr>
        <w:instrText>AutoTextList</w:instrText>
      </w:r>
      <w:r w:rsidR="00786082" w:rsidRPr="005A759F">
        <w:rPr>
          <w:color w:val="0563C1"/>
          <w:szCs w:val="18"/>
        </w:rPr>
        <w:instrText xml:space="preserve">  \</w:instrText>
      </w:r>
      <w:r w:rsidR="00786082" w:rsidRPr="005A759F">
        <w:rPr>
          <w:color w:val="0563C1"/>
          <w:szCs w:val="18"/>
          <w:lang w:val="en-US"/>
        </w:rPr>
        <w:instrText>s</w:instrText>
      </w:r>
      <w:r w:rsidR="00786082" w:rsidRPr="005A759F">
        <w:rPr>
          <w:color w:val="0563C1"/>
          <w:szCs w:val="18"/>
        </w:rPr>
        <w:instrText xml:space="preserve"> </w:instrText>
      </w:r>
      <w:r w:rsidR="00786082" w:rsidRPr="005A759F">
        <w:rPr>
          <w:color w:val="0563C1"/>
          <w:szCs w:val="18"/>
          <w:lang w:val="en-US"/>
        </w:rPr>
        <w:instrText>NoStyle</w:instrText>
      </w:r>
      <w:r w:rsidR="00786082" w:rsidRPr="005A759F">
        <w:rPr>
          <w:color w:val="0563C1"/>
          <w:szCs w:val="18"/>
        </w:rPr>
        <w:instrText xml:space="preserve"> \</w:instrText>
      </w:r>
      <w:r w:rsidR="00786082" w:rsidRPr="005A759F">
        <w:rPr>
          <w:color w:val="0563C1"/>
          <w:szCs w:val="18"/>
          <w:lang w:val="en-US"/>
        </w:rPr>
        <w:instrText>t</w:instrText>
      </w:r>
      <w:r w:rsidR="00786082" w:rsidRPr="005A759F">
        <w:rPr>
          <w:color w:val="0563C1"/>
          <w:szCs w:val="18"/>
        </w:rPr>
        <w:instrText xml:space="preserve"> "Сервер — физическое устройство, на котором может работать серверное программное обеспечение. "</w:instrText>
      </w:r>
      <w:r w:rsidR="00786082" w:rsidRPr="005A759F">
        <w:rPr>
          <w:color w:val="0563C1"/>
          <w:szCs w:val="18"/>
        </w:rPr>
        <w:fldChar w:fldCharType="separate"/>
      </w:r>
      <w:r w:rsidR="00004B42" w:rsidRPr="00004B42">
        <w:rPr>
          <w:color w:val="0563C1"/>
          <w:szCs w:val="18"/>
        </w:rPr>
        <w:t>Серверу</w:t>
      </w:r>
      <w:r w:rsidR="00786082" w:rsidRPr="005A759F">
        <w:rPr>
          <w:color w:val="0563C1"/>
          <w:szCs w:val="18"/>
        </w:rPr>
        <w:fldChar w:fldCharType="end"/>
      </w:r>
      <w:r w:rsidRPr="005A759F">
        <w:rPr>
          <w:szCs w:val="18"/>
        </w:rPr>
        <w:t>.</w:t>
      </w:r>
    </w:p>
    <w:p w14:paraId="67DB2068" w14:textId="77777777" w:rsidR="00006F3F" w:rsidRPr="003259A9" w:rsidRDefault="00006F3F" w:rsidP="00006F3F">
      <w:pPr>
        <w:pStyle w:val="ProductList-Body"/>
        <w:rPr>
          <w:sz w:val="14"/>
        </w:rPr>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Дополнительные условия</w:t>
      </w:r>
    </w:p>
    <w:p w14:paraId="63CF1CAF" w14:textId="3B42FE92" w:rsidR="00006F3F" w:rsidRPr="005A759F" w:rsidRDefault="00BD7F27" w:rsidP="00117B64">
      <w:pPr>
        <w:pStyle w:val="ProductList-Body"/>
        <w:rPr>
          <w:szCs w:val="18"/>
        </w:rPr>
      </w:pPr>
      <w:r w:rsidRPr="004B7FFA">
        <w:rPr>
          <w:rFonts w:ascii="Calibri" w:hAnsi="Calibri"/>
        </w:rPr>
        <w:t>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w:t>
      </w:r>
      <w:r w:rsidRPr="009A5109">
        <w:rPr>
          <w:rFonts w:ascii="Calibri" w:hAnsi="Calibri"/>
          <w:color w:val="008000"/>
        </w:rPr>
        <w:t xml:space="preserve"> </w:t>
      </w:r>
      <w:r w:rsidRPr="00F303C6">
        <w:rPr>
          <w:rFonts w:ascii="Calibri" w:hAnsi="Calibri"/>
          <w:color w:val="0072C6"/>
        </w:rPr>
        <w:fldChar w:fldCharType="begin"/>
      </w:r>
      <w:r w:rsidRPr="00F303C6">
        <w:rPr>
          <w:rFonts w:ascii="Calibri" w:hAnsi="Calibri"/>
          <w:color w:val="0072C6"/>
        </w:rPr>
        <w:instrText>AutoTextList  \s NoStyle \t "Условия лицензии: Условия, регулирующие развертывание и использование Продукта."</w:instrText>
      </w:r>
      <w:r w:rsidRPr="00F303C6">
        <w:rPr>
          <w:rFonts w:ascii="Calibri" w:hAnsi="Calibri"/>
          <w:color w:val="0072C6"/>
        </w:rPr>
        <w:fldChar w:fldCharType="separate"/>
      </w:r>
      <w:r w:rsidRPr="002763D3">
        <w:rPr>
          <w:rFonts w:ascii="Calibri" w:hAnsi="Calibri"/>
          <w:color w:val="0072C6"/>
        </w:rPr>
        <w:t>Условиями лицензии</w:t>
      </w:r>
      <w:r w:rsidRPr="00F303C6">
        <w:rPr>
          <w:rFonts w:ascii="Calibri" w:hAnsi="Calibri"/>
          <w:color w:val="0072C6"/>
        </w:rPr>
        <w:fldChar w:fldCharType="end"/>
      </w:r>
      <w:r w:rsidRPr="009A5109">
        <w:rPr>
          <w:rFonts w:ascii="Calibri" w:hAnsi="Calibri"/>
          <w:color w:val="008000"/>
        </w:rPr>
        <w:t xml:space="preserve"> </w:t>
      </w:r>
      <w:r w:rsidRPr="004B7FFA">
        <w:rPr>
          <w:rFonts w:ascii="Calibri" w:hAnsi="Calibri"/>
        </w:rPr>
        <w:t>для этого продукта в Правах на использование, предоставляемых поставщику услуг. Все остальные требования к приобретению и назначению Лицензий</w:t>
      </w:r>
      <w:r w:rsidRPr="009A5109">
        <w:rPr>
          <w:rFonts w:ascii="Calibri" w:hAnsi="Calibri"/>
          <w:color w:val="008000"/>
        </w:rPr>
        <w:t xml:space="preserve"> </w:t>
      </w:r>
      <w:r w:rsidRPr="009A5109">
        <w:rPr>
          <w:rFonts w:ascii="Calibri" w:hAnsi="Calibri"/>
          <w:color w:val="0563C1"/>
        </w:rPr>
        <w:fldChar w:fldCharType="begin"/>
      </w:r>
      <w:r w:rsidRPr="009A5109">
        <w:rPr>
          <w:rFonts w:ascii="Calibri" w:hAnsi="Calibri"/>
          <w:color w:val="0563C1"/>
        </w:rPr>
        <w:instrText>AutoTextList  \s NoStyle \t "</w:instrText>
      </w:r>
      <w:r w:rsidRPr="00BC3573">
        <w:rPr>
          <w:rFonts w:ascii="Calibri" w:hAnsi="Calibri"/>
          <w:color w:val="0563C1"/>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9A5109">
        <w:rPr>
          <w:rFonts w:ascii="Calibri" w:hAnsi="Calibri"/>
          <w:color w:val="0563C1"/>
        </w:rPr>
        <w:instrText>"</w:instrText>
      </w:r>
      <w:r w:rsidRPr="009A5109">
        <w:rPr>
          <w:rFonts w:ascii="Calibri" w:hAnsi="Calibri"/>
          <w:color w:val="0563C1"/>
        </w:rPr>
        <w:fldChar w:fldCharType="separate"/>
      </w:r>
      <w:r w:rsidRPr="009A5109">
        <w:rPr>
          <w:rFonts w:ascii="Calibri" w:hAnsi="Calibri"/>
          <w:color w:val="0563C1"/>
        </w:rPr>
        <w:t>SAL</w:t>
      </w:r>
      <w:r w:rsidRPr="009A5109">
        <w:rPr>
          <w:rFonts w:ascii="Calibri" w:hAnsi="Calibri"/>
          <w:color w:val="0563C1"/>
        </w:rPr>
        <w:fldChar w:fldCharType="end"/>
      </w:r>
      <w:r w:rsidRPr="009A5109">
        <w:rPr>
          <w:rFonts w:ascii="Calibri" w:hAnsi="Calibri"/>
          <w:color w:val="008000"/>
        </w:rPr>
        <w:t xml:space="preserve"> </w:t>
      </w:r>
      <w:r w:rsidRPr="004B7FFA">
        <w:rPr>
          <w:rFonts w:ascii="Calibri" w:hAnsi="Calibri"/>
        </w:rPr>
        <w:t xml:space="preserve">пользователям или </w:t>
      </w:r>
      <w:r w:rsidRPr="004B7FFA">
        <w:rPr>
          <w:rFonts w:ascii="Calibri" w:hAnsi="Calibri"/>
        </w:rPr>
        <w:lastRenderedPageBreak/>
        <w:t>устройствам для обеспечения доступа и управления, как предусмотрено Правами на использование продуктов, сохраняют полную юридическую силу и действие</w:t>
      </w:r>
      <w:r w:rsidR="00006F3F" w:rsidRPr="005A759F">
        <w:rPr>
          <w:szCs w:val="18"/>
        </w:rPr>
        <w:t>.</w:t>
      </w:r>
    </w:p>
    <w:bookmarkStart w:id="50" w:name="_Sec608"/>
    <w:bookmarkStart w:id="51" w:name="_Toc429483355"/>
    <w:p w14:paraId="4DB9BA27" w14:textId="50E334EB"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2" w:name="_Toc450773049"/>
      <w:r>
        <w:t>Microsoft Dynamics</w:t>
      </w:r>
      <w:bookmarkEnd w:id="50"/>
      <w:bookmarkEnd w:id="52"/>
    </w:p>
    <w:p w14:paraId="0F0349B9" w14:textId="19726599" w:rsidR="00006F3F" w:rsidRPr="00A47C3B" w:rsidRDefault="00006F3F" w:rsidP="005D7EF7">
      <w:pPr>
        <w:pStyle w:val="ProductList-Offering2Heading"/>
        <w:outlineLvl w:val="2"/>
      </w:pPr>
      <w:bookmarkStart w:id="53" w:name="_Toc450773050"/>
      <w:bookmarkStart w:id="54"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3"/>
      <w:r w:rsidRPr="00A47C3B">
        <w:t xml:space="preserve"> </w:t>
      </w:r>
      <w:bookmarkEnd w:id="51"/>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3"/>
          <w:footerReference w:type="first" r:id="rId34"/>
          <w:type w:val="continuous"/>
          <w:pgSz w:w="12240" w:h="15840"/>
          <w:pgMar w:top="1166" w:right="720" w:bottom="720" w:left="720" w:header="720" w:footer="720" w:gutter="0"/>
          <w:cols w:space="720"/>
          <w:titlePg/>
          <w:docGrid w:linePitch="360"/>
        </w:sectPr>
      </w:pPr>
    </w:p>
    <w:bookmarkEnd w:id="54"/>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26625DC4"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19013F" w:rsidRPr="00CB1FB7">
                <w:rPr>
                  <w:rStyle w:val="Hyperlink"/>
                  <w:szCs w:val="16"/>
                </w:rPr>
                <w:t>Лицензии «на Ядро»</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E655A8">
      <w:pPr>
        <w:pStyle w:val="ProductList-ClauseHeading"/>
        <w:keepNext/>
        <w:tabs>
          <w:tab w:val="clear" w:pos="360"/>
          <w:tab w:val="clear" w:pos="720"/>
          <w:tab w:val="clear" w:pos="1080"/>
        </w:tabs>
        <w:ind w:left="360"/>
      </w:pPr>
      <w:r>
        <w:rPr>
          <w:color w:val="0072C6"/>
        </w:rPr>
        <w:lastRenderedPageBreak/>
        <w:t>1.5 Store SAL</w:t>
      </w:r>
      <w:r>
        <w:t xml:space="preserve"> </w:t>
      </w:r>
    </w:p>
    <w:p w14:paraId="2D801825" w14:textId="3D10922E" w:rsidR="00CF54FE" w:rsidRPr="00B3420A" w:rsidRDefault="006E08CF" w:rsidP="00C25809">
      <w:pPr>
        <w:pStyle w:val="ProductList-Body"/>
        <w:tabs>
          <w:tab w:val="clear" w:pos="360"/>
          <w:tab w:val="clear" w:pos="720"/>
          <w:tab w:val="clear" w:pos="1080"/>
        </w:tabs>
        <w:ind w:left="360"/>
      </w:pPr>
      <w:r>
        <w:t xml:space="preserve">Доступ к серверному программному обеспечению Store Server. Store Server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5"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FBADC6" w14:textId="0A439B6D" w:rsidR="00CF3A0D" w:rsidRPr="00B3420A" w:rsidRDefault="00CF3A0D" w:rsidP="005D7EF7">
      <w:pPr>
        <w:pStyle w:val="ProductList-Offering2Heading"/>
        <w:outlineLvl w:val="2"/>
      </w:pPr>
      <w:bookmarkStart w:id="55" w:name="_Toc450773051"/>
      <w:bookmarkStart w:id="56" w:name="DynamicsCRM"/>
      <w:r>
        <w:t>Microsoft Dynamics CRM</w:t>
      </w:r>
      <w:bookmarkEnd w:id="55"/>
      <w:r>
        <w:t xml:space="preserve"> </w:t>
      </w:r>
    </w:p>
    <w:p w14:paraId="12466152" w14:textId="77777777" w:rsidR="00CF3A0D" w:rsidRDefault="00CF3A0D" w:rsidP="00CF3A0D">
      <w:pPr>
        <w:spacing w:after="0" w:line="240" w:lineRule="auto"/>
        <w:rPr>
          <w:sz w:val="18"/>
          <w:szCs w:val="18"/>
        </w:rPr>
        <w:sectPr w:rsidR="00CF3A0D" w:rsidSect="00383BC7">
          <w:footerReference w:type="first" r:id="rId36"/>
          <w:type w:val="continuous"/>
          <w:pgSz w:w="12240" w:h="15840"/>
          <w:pgMar w:top="1166" w:right="720" w:bottom="720" w:left="720" w:header="720" w:footer="720" w:gutter="0"/>
          <w:cols w:space="720"/>
          <w:titlePg/>
          <w:docGrid w:linePitch="360"/>
        </w:sectPr>
      </w:pPr>
    </w:p>
    <w:bookmarkEnd w:id="56"/>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F3A0D" w:rsidRPr="004B113B" w14:paraId="66D2FFB7" w14:textId="77777777" w:rsidTr="00A47C3B">
        <w:tc>
          <w:tcPr>
            <w:tcW w:w="3600" w:type="dxa"/>
            <w:tcBorders>
              <w:top w:val="single" w:sz="24" w:space="0" w:color="00188F"/>
              <w:bottom w:val="single" w:sz="4" w:space="0" w:color="auto"/>
            </w:tcBorders>
            <w:shd w:val="clear" w:color="auto" w:fill="auto"/>
          </w:tcPr>
          <w:p w14:paraId="70658B13" w14:textId="06558956" w:rsidR="00CF3A0D" w:rsidRPr="00AF1904" w:rsidRDefault="00BC6F4D"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Февраль, 2015 г.</w:t>
            </w:r>
          </w:p>
        </w:tc>
        <w:tc>
          <w:tcPr>
            <w:tcW w:w="3600" w:type="dxa"/>
            <w:tcBorders>
              <w:top w:val="single" w:sz="24" w:space="0" w:color="00188F"/>
              <w:bottom w:val="single" w:sz="4" w:space="0" w:color="auto"/>
            </w:tcBorders>
            <w:shd w:val="clear" w:color="auto" w:fill="auto"/>
          </w:tcPr>
          <w:p w14:paraId="02954048" w14:textId="62AEE3FA" w:rsidR="00CF3A0D" w:rsidRPr="00292A60" w:rsidRDefault="00D036CC" w:rsidP="008F045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F3A0D">
              <w:rPr>
                <w:color w:val="000000" w:themeColor="text1"/>
              </w:rPr>
              <w:t xml:space="preserve">: </w:t>
            </w:r>
            <w:hyperlink w:anchor="LicenseTerms_Universal" w:history="1">
              <w:r w:rsidR="00CF3A0D">
                <w:rPr>
                  <w:rStyle w:val="Hyperlink"/>
                </w:rPr>
                <w:t>Универсальные лицензии</w:t>
              </w:r>
            </w:hyperlink>
            <w:r w:rsidR="00CF3A0D">
              <w:rPr>
                <w:color w:val="000000" w:themeColor="text1"/>
              </w:rPr>
              <w:t xml:space="preserve">; </w:t>
            </w:r>
            <w:hyperlink w:anchor="LicenseTerms_LicenseModel_SAL_Server" w:history="1">
              <w:r w:rsidR="00CF3A0D">
                <w:rPr>
                  <w:rStyle w:val="Hyperlink"/>
                </w:rPr>
                <w:t>Лицензии SAL – Серверное программное обеспечение</w:t>
              </w:r>
            </w:hyperlink>
            <w:r w:rsidR="00CF3A0D">
              <w:t xml:space="preserve"> </w:t>
            </w:r>
          </w:p>
        </w:tc>
        <w:tc>
          <w:tcPr>
            <w:tcW w:w="3600" w:type="dxa"/>
            <w:tcBorders>
              <w:top w:val="single" w:sz="24" w:space="0" w:color="00188F"/>
              <w:bottom w:val="single" w:sz="4" w:space="0" w:color="auto"/>
            </w:tcBorders>
            <w:shd w:val="clear" w:color="auto" w:fill="auto"/>
          </w:tcPr>
          <w:p w14:paraId="32CFBEAF" w14:textId="525867F9" w:rsidR="00CF3A0D" w:rsidRPr="004B113B" w:rsidRDefault="004B113B" w:rsidP="00B8289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F3A0D" w:rsidRPr="004B113B">
              <w:rPr>
                <w:color w:val="000000" w:themeColor="text1"/>
              </w:rPr>
              <w:t xml:space="preserve">: </w:t>
            </w:r>
            <w:r w:rsidR="00CF3A0D">
              <w:rPr>
                <w:color w:val="000000" w:themeColor="text1"/>
              </w:rPr>
              <w:t>все</w:t>
            </w:r>
            <w:r w:rsidR="00CF3A0D" w:rsidRPr="004B113B">
              <w:rPr>
                <w:color w:val="000000" w:themeColor="text1"/>
              </w:rPr>
              <w:t xml:space="preserve"> </w:t>
            </w:r>
            <w:r w:rsidR="00CF3A0D">
              <w:rPr>
                <w:color w:val="000000" w:themeColor="text1"/>
              </w:rPr>
              <w:t>выпуски</w:t>
            </w:r>
          </w:p>
        </w:tc>
      </w:tr>
      <w:tr w:rsidR="00CF3A0D" w14:paraId="672952EB" w14:textId="77777777" w:rsidTr="00A47C3B">
        <w:tc>
          <w:tcPr>
            <w:tcW w:w="3600" w:type="dxa"/>
            <w:tcBorders>
              <w:top w:val="single" w:sz="4" w:space="0" w:color="auto"/>
              <w:bottom w:val="single" w:sz="4" w:space="0" w:color="auto"/>
            </w:tcBorders>
            <w:shd w:val="clear" w:color="auto" w:fill="auto"/>
          </w:tcPr>
          <w:p w14:paraId="47A8EC8B" w14:textId="263B312F" w:rsidR="00CF3A0D" w:rsidRPr="00F1055C" w:rsidRDefault="00BC6F4D" w:rsidP="008F0459">
            <w:pPr>
              <w:pStyle w:val="ProductList-Offering"/>
              <w:tabs>
                <w:tab w:val="clear" w:pos="360"/>
                <w:tab w:val="clear" w:pos="720"/>
                <w:tab w:val="clear" w:pos="1080"/>
              </w:tabs>
              <w:spacing w:before="40" w:after="40"/>
              <w:rPr>
                <w:color w:val="000000" w:themeColor="text1"/>
              </w:rPr>
            </w:pPr>
            <w:r w:rsidRPr="00BC6F4D">
              <w:rPr>
                <w:color w:val="0563C1"/>
              </w:rPr>
              <w:fldChar w:fldCharType="begin"/>
            </w:r>
            <w:r w:rsidRPr="00BC6F4D">
              <w:rPr>
                <w:color w:val="0563C1"/>
              </w:rPr>
              <w:instrText>AutoTextList  \s NoStyle \t "Предыдущая версия: Предыдущие версии Продукта."</w:instrText>
            </w:r>
            <w:r w:rsidRPr="00BC6F4D">
              <w:rPr>
                <w:color w:val="0563C1"/>
              </w:rPr>
              <w:fldChar w:fldCharType="separate"/>
            </w:r>
            <w:r w:rsidRPr="00BC6F4D">
              <w:rPr>
                <w:color w:val="0563C1"/>
              </w:rPr>
              <w:t>Предыдущая версия</w:t>
            </w:r>
            <w:r w:rsidRPr="00BC6F4D">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600" w:type="dxa"/>
            <w:tcBorders>
              <w:top w:val="single" w:sz="4" w:space="0" w:color="auto"/>
              <w:bottom w:val="single" w:sz="4" w:space="0" w:color="000000" w:themeColor="text1"/>
            </w:tcBorders>
            <w:shd w:val="clear" w:color="auto" w:fill="BFBFBF"/>
          </w:tcPr>
          <w:p w14:paraId="36875AE7" w14:textId="0A443630" w:rsidR="00CF3A0D" w:rsidRPr="00F1055C" w:rsidRDefault="00BB72C7" w:rsidP="00B8289F">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F3A0D">
              <w:rPr>
                <w:color w:val="404040"/>
              </w:rPr>
              <w:t>: неприменимо</w:t>
            </w:r>
          </w:p>
        </w:tc>
        <w:tc>
          <w:tcPr>
            <w:tcW w:w="3600" w:type="dxa"/>
            <w:tcBorders>
              <w:top w:val="single" w:sz="4" w:space="0" w:color="auto"/>
              <w:bottom w:val="single" w:sz="4" w:space="0" w:color="auto"/>
            </w:tcBorders>
            <w:shd w:val="clear" w:color="auto" w:fill="auto"/>
          </w:tcPr>
          <w:p w14:paraId="01B7118F" w14:textId="352A5EC5" w:rsidR="00CF3A0D" w:rsidRPr="00F1055C" w:rsidRDefault="003E37CE" w:rsidP="00F1055C">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F3A0D">
              <w:rPr>
                <w:color w:val="000000" w:themeColor="text1"/>
              </w:rPr>
              <w:t>: Да</w:t>
            </w:r>
          </w:p>
        </w:tc>
      </w:tr>
      <w:tr w:rsidR="00CF3A0D" w14:paraId="7FDEA741" w14:textId="77777777" w:rsidTr="00A47C3B">
        <w:tc>
          <w:tcPr>
            <w:tcW w:w="3600" w:type="dxa"/>
            <w:tcBorders>
              <w:top w:val="single" w:sz="4" w:space="0" w:color="auto"/>
              <w:bottom w:val="single" w:sz="4" w:space="0" w:color="auto"/>
            </w:tcBorders>
            <w:shd w:val="clear" w:color="auto" w:fill="auto"/>
          </w:tcPr>
          <w:p w14:paraId="375EF583" w14:textId="5793EB04" w:rsidR="00CF3A0D" w:rsidRPr="00F1055C" w:rsidRDefault="006429B8" w:rsidP="00F1055C">
            <w:pPr>
              <w:pStyle w:val="ProductList-Offering"/>
              <w:tabs>
                <w:tab w:val="clear" w:pos="360"/>
                <w:tab w:val="clear" w:pos="720"/>
                <w:tab w:val="clear" w:pos="1080"/>
              </w:tabs>
              <w:spacing w:before="40" w:after="40"/>
              <w:rPr>
                <w:color w:val="000000" w:themeColor="text1"/>
              </w:rPr>
            </w:pPr>
            <w:r w:rsidRPr="006429B8">
              <w:rPr>
                <w:color w:val="0563C1"/>
              </w:rPr>
              <w:fldChar w:fldCharType="begin"/>
            </w:r>
            <w:r w:rsidRPr="006429B8">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29B8">
              <w:rPr>
                <w:color w:val="0563C1"/>
              </w:rPr>
              <w:fldChar w:fldCharType="separate"/>
            </w:r>
            <w:r w:rsidRPr="006429B8">
              <w:rPr>
                <w:color w:val="0563C1"/>
              </w:rPr>
              <w:t>Дополнительное программное обеспечение</w:t>
            </w:r>
            <w:r w:rsidRPr="006429B8">
              <w:rPr>
                <w:color w:val="0563C1"/>
              </w:rPr>
              <w:fldChar w:fldCharType="end"/>
            </w:r>
            <w:r w:rsidR="00CF3A0D" w:rsidRPr="006429B8">
              <w:rPr>
                <w:color w:val="0563C1"/>
              </w:rPr>
              <w:t>:</w:t>
            </w:r>
            <w:r w:rsidR="00CF3A0D">
              <w:rPr>
                <w:color w:val="000000" w:themeColor="text1"/>
              </w:rPr>
              <w:t xml:space="preserve"> Да</w:t>
            </w:r>
          </w:p>
        </w:tc>
        <w:tc>
          <w:tcPr>
            <w:tcW w:w="3600" w:type="dxa"/>
            <w:tcBorders>
              <w:top w:val="single" w:sz="4" w:space="0" w:color="000000" w:themeColor="text1"/>
              <w:bottom w:val="single" w:sz="4" w:space="0" w:color="auto"/>
            </w:tcBorders>
            <w:shd w:val="clear" w:color="auto" w:fill="auto"/>
          </w:tcPr>
          <w:p w14:paraId="50FD81E6" w14:textId="2D294432" w:rsidR="00CF3A0D" w:rsidRPr="00F1055C" w:rsidRDefault="009D37A4" w:rsidP="00F1055C">
            <w:pPr>
              <w:pStyle w:val="ProductList-Offering"/>
              <w:tabs>
                <w:tab w:val="clear" w:pos="360"/>
                <w:tab w:val="clear" w:pos="720"/>
                <w:tab w:val="clear" w:pos="1080"/>
              </w:tabs>
              <w:spacing w:before="40" w:after="40"/>
              <w:rPr>
                <w:color w:val="000000" w:themeColor="text1"/>
              </w:rPr>
            </w:pPr>
            <w:r w:rsidRPr="009D37A4">
              <w:rPr>
                <w:color w:val="0563C1"/>
              </w:rPr>
              <w:fldChar w:fldCharType="begin"/>
            </w:r>
            <w:r w:rsidRPr="009D37A4">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D37A4">
              <w:rPr>
                <w:color w:val="0563C1"/>
              </w:rPr>
              <w:fldChar w:fldCharType="separate"/>
            </w:r>
            <w:r w:rsidRPr="009D37A4">
              <w:rPr>
                <w:color w:val="0563C1"/>
              </w:rPr>
              <w:t>Клиентское ПО</w:t>
            </w:r>
            <w:r w:rsidRPr="009D37A4">
              <w:rPr>
                <w:color w:val="0563C1"/>
              </w:rPr>
              <w:fldChar w:fldCharType="end"/>
            </w:r>
            <w:r w:rsidR="00CF3A0D">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286D3032" w14:textId="25D167ED" w:rsidR="00CF3A0D" w:rsidRPr="00F1055C" w:rsidRDefault="009B444B" w:rsidP="00F1055C">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F3A0D">
              <w:rPr>
                <w:color w:val="000000" w:themeColor="text1"/>
              </w:rPr>
              <w:t>: Да</w:t>
            </w:r>
          </w:p>
        </w:tc>
      </w:tr>
      <w:tr w:rsidR="00227C51" w14:paraId="5E04C427" w14:textId="77777777" w:rsidTr="00A47C3B">
        <w:tc>
          <w:tcPr>
            <w:tcW w:w="3600" w:type="dxa"/>
            <w:tcBorders>
              <w:top w:val="single" w:sz="4" w:space="0" w:color="auto"/>
              <w:bottom w:val="single" w:sz="4" w:space="0" w:color="auto"/>
            </w:tcBorders>
            <w:shd w:val="clear" w:color="auto" w:fill="BFBFBF"/>
          </w:tcPr>
          <w:p w14:paraId="1BC3788E" w14:textId="27352A42" w:rsidR="00227C51" w:rsidRPr="00F1055C" w:rsidRDefault="00227C51" w:rsidP="008F045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34F49084" w14:textId="2D0A1D2B" w:rsidR="00227C51" w:rsidRPr="00F1055C" w:rsidRDefault="00227C51" w:rsidP="00F1055C">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558E2E2" w14:textId="04277C07" w:rsidR="00227C51" w:rsidRPr="00F1055C" w:rsidRDefault="00222D5D" w:rsidP="00B8289F">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227C51">
              <w:rPr>
                <w:color w:val="404040"/>
              </w:rPr>
              <w:t>: неприменимо</w:t>
            </w:r>
          </w:p>
        </w:tc>
      </w:tr>
      <w:tr w:rsidR="00227C51" w14:paraId="5DC3BF6D" w14:textId="77777777" w:rsidTr="00A47C3B">
        <w:tc>
          <w:tcPr>
            <w:tcW w:w="3600" w:type="dxa"/>
            <w:tcBorders>
              <w:top w:val="single" w:sz="4" w:space="0" w:color="auto"/>
            </w:tcBorders>
            <w:shd w:val="clear" w:color="auto" w:fill="BFBFBF"/>
          </w:tcPr>
          <w:p w14:paraId="77E5F404" w14:textId="40827F5D" w:rsidR="00227C51" w:rsidRPr="00B95EE6" w:rsidRDefault="00227C51" w:rsidP="00F1055C">
            <w:pPr>
              <w:pStyle w:val="ProductList-Offering"/>
              <w:tabs>
                <w:tab w:val="clear" w:pos="360"/>
                <w:tab w:val="clear" w:pos="720"/>
                <w:tab w:val="clear" w:pos="1080"/>
              </w:tabs>
              <w:spacing w:before="40" w:after="40"/>
              <w:rPr>
                <w:color w:val="404040"/>
              </w:rPr>
            </w:pPr>
            <w:r w:rsidRPr="00B95EE6">
              <w:rPr>
                <w:color w:val="404040"/>
              </w:rPr>
              <w:fldChar w:fldCharType="begin"/>
            </w:r>
            <w:r w:rsidRPr="00B95EE6">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95EE6">
              <w:rPr>
                <w:color w:val="404040"/>
              </w:rPr>
              <w:fldChar w:fldCharType="separate"/>
            </w:r>
            <w:r w:rsidRPr="00B95EE6">
              <w:rPr>
                <w:color w:val="404040"/>
              </w:rPr>
              <w:t>Включенные технологии</w:t>
            </w:r>
            <w:r w:rsidRPr="00B95EE6">
              <w:rPr>
                <w:color w:val="404040"/>
              </w:rPr>
              <w:fldChar w:fldCharType="end"/>
            </w:r>
            <w:r w:rsidRPr="00B95EE6">
              <w:rPr>
                <w:color w:val="404040"/>
              </w:rPr>
              <w:t>: неприменимо</w:t>
            </w:r>
          </w:p>
        </w:tc>
        <w:tc>
          <w:tcPr>
            <w:tcW w:w="3600" w:type="dxa"/>
            <w:tcBorders>
              <w:top w:val="single" w:sz="4" w:space="0" w:color="auto"/>
            </w:tcBorders>
            <w:shd w:val="clear" w:color="auto" w:fill="BFBFBF"/>
          </w:tcPr>
          <w:p w14:paraId="4BCF3437" w14:textId="41C570C5" w:rsidR="00227C51" w:rsidRPr="00F1055C" w:rsidRDefault="00227C51" w:rsidP="008F045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6712F812" w14:textId="26B0B0CC" w:rsidR="00227C51" w:rsidRPr="00F1055C" w:rsidRDefault="005B004D" w:rsidP="00F1055C">
            <w:pPr>
              <w:pStyle w:val="ProductList-Offering"/>
              <w:tabs>
                <w:tab w:val="clear" w:pos="360"/>
                <w:tab w:val="clear" w:pos="720"/>
                <w:tab w:val="clear" w:pos="1080"/>
              </w:tabs>
              <w:spacing w:before="40" w:after="40"/>
              <w:rPr>
                <w:color w:val="404040"/>
              </w:rPr>
            </w:pPr>
            <w:r w:rsidRPr="00907C21">
              <w:rPr>
                <w:color w:val="0563C1"/>
              </w:rPr>
              <w:fldChar w:fldCharType="begin"/>
            </w:r>
            <w:r w:rsidRPr="00907C2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907C21">
              <w:rPr>
                <w:color w:val="0563C1"/>
              </w:rPr>
              <w:fldChar w:fldCharType="separate"/>
            </w:r>
            <w:r w:rsidRPr="00907C21">
              <w:rPr>
                <w:color w:val="0563C1"/>
              </w:rPr>
              <w:t>Уведомления</w:t>
            </w:r>
            <w:r w:rsidRPr="00907C21">
              <w:rPr>
                <w:color w:val="0563C1"/>
              </w:rPr>
              <w:fldChar w:fldCharType="end"/>
            </w:r>
            <w:r w:rsidR="00227C51">
              <w:rPr>
                <w:color w:val="404040"/>
              </w:rPr>
              <w:t>: Интернет-возможности</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Доступ к серверному программному обеспечению</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Essential SAL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Essential.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3C7693" w14:paraId="4DD6B283" w14:textId="77777777" w:rsidTr="00A47C3B">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889E755" w14:textId="42B15E08" w:rsidR="00CF3A0D" w:rsidRPr="00A47C3B" w:rsidRDefault="00B8289F" w:rsidP="00B8289F">
            <w:pPr>
              <w:pStyle w:val="ProductList-Offering"/>
              <w:tabs>
                <w:tab w:val="clear" w:pos="360"/>
                <w:tab w:val="clear" w:pos="720"/>
                <w:tab w:val="clear" w:pos="1080"/>
              </w:tabs>
              <w:spacing w:before="40" w:after="40"/>
            </w:pPr>
            <w:r w:rsidRPr="004838EF">
              <w:rPr>
                <w:lang w:val="fr-FR"/>
              </w:rPr>
              <w:t>Microsoft</w:t>
            </w:r>
            <w:r w:rsidRPr="00A47C3B">
              <w:t xml:space="preserve"> </w:t>
            </w:r>
            <w:r w:rsidRPr="004838EF">
              <w:rPr>
                <w:lang w:val="fr-FR"/>
              </w:rPr>
              <w:t>Dynamics</w:t>
            </w:r>
            <w:r w:rsidRPr="00A47C3B">
              <w:t xml:space="preserve"> </w:t>
            </w:r>
            <w:r w:rsidRPr="004838EF">
              <w:rPr>
                <w:lang w:val="fr-FR"/>
              </w:rPr>
              <w:t>CRM</w:t>
            </w:r>
            <w:r w:rsidRPr="00A47C3B">
              <w:t xml:space="preserve"> 2016</w:t>
            </w:r>
            <w:r>
              <w:fldChar w:fldCharType="begin"/>
            </w:r>
            <w:r w:rsidRPr="004838EF">
              <w:rPr>
                <w:lang w:val="fr-FR"/>
              </w:rPr>
              <w:instrText>XE</w:instrText>
            </w:r>
            <w:r w:rsidRPr="00A47C3B">
              <w:instrText xml:space="preserve"> "</w:instrText>
            </w:r>
            <w:r w:rsidRPr="004838EF">
              <w:rPr>
                <w:lang w:val="fr-FR"/>
              </w:rPr>
              <w:instrText>Microsoft</w:instrText>
            </w:r>
            <w:r w:rsidRPr="00A47C3B">
              <w:instrText xml:space="preserve"> </w:instrText>
            </w:r>
            <w:r w:rsidRPr="004838EF">
              <w:rPr>
                <w:lang w:val="fr-FR"/>
              </w:rPr>
              <w:instrText>Dynamics</w:instrText>
            </w:r>
            <w:r w:rsidRPr="00A47C3B">
              <w:instrText xml:space="preserve"> </w:instrText>
            </w:r>
            <w:r w:rsidRPr="004838EF">
              <w:rPr>
                <w:lang w:val="fr-FR"/>
              </w:rPr>
              <w:instrText>CRM</w:instrText>
            </w:r>
            <w:r w:rsidRPr="00A47C3B">
              <w:instrText xml:space="preserve"> 2016"</w:instrText>
            </w:r>
            <w:r>
              <w:fldChar w:fldCharType="end"/>
            </w:r>
            <w:r w:rsidRPr="00A47C3B">
              <w:t xml:space="preserve"> </w:t>
            </w:r>
            <w:r w:rsidRPr="004838EF">
              <w:rPr>
                <w:lang w:val="fr-FR"/>
              </w:rPr>
              <w:t>Essential</w:t>
            </w:r>
            <w:r w:rsidRPr="00A47C3B">
              <w:t xml:space="preserve"> </w:t>
            </w:r>
            <w:r w:rsidRPr="004838EF">
              <w:rPr>
                <w:lang w:val="fr-FR"/>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A47C3B" w:rsidRDefault="00CF3A0D" w:rsidP="00B8289F">
            <w:pPr>
              <w:pStyle w:val="ProductList-Offering"/>
              <w:tabs>
                <w:tab w:val="clear" w:pos="360"/>
                <w:tab w:val="clear" w:pos="720"/>
                <w:tab w:val="clear" w:pos="1080"/>
              </w:tabs>
              <w:spacing w:before="40" w:after="40"/>
            </w:pPr>
          </w:p>
        </w:tc>
      </w:tr>
    </w:tbl>
    <w:p w14:paraId="408B39A9" w14:textId="77777777" w:rsidR="00CF3A0D" w:rsidRPr="00A47C3B"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Лицензия Basic SAL</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Basic.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842A47" w14:paraId="3F734ECC" w14:textId="77777777" w:rsidTr="00A47C3B">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9B9F7BD" w14:textId="6A69C835" w:rsidR="00CF3A0D" w:rsidRPr="00A47C3B" w:rsidRDefault="00B8289F" w:rsidP="00B8289F">
            <w:pPr>
              <w:pStyle w:val="ProductList-Offering"/>
              <w:tabs>
                <w:tab w:val="clear" w:pos="360"/>
                <w:tab w:val="clear" w:pos="720"/>
                <w:tab w:val="clear" w:pos="1080"/>
              </w:tabs>
              <w:spacing w:before="40" w:after="40"/>
            </w:pPr>
            <w:r w:rsidRPr="00AC28F1">
              <w:rPr>
                <w:lang w:val="en-US"/>
              </w:rPr>
              <w:t>Microsoft</w:t>
            </w:r>
            <w:r w:rsidRPr="00A47C3B">
              <w:t xml:space="preserve"> </w:t>
            </w:r>
            <w:r w:rsidRPr="00AC28F1">
              <w:rPr>
                <w:lang w:val="en-US"/>
              </w:rPr>
              <w:t>Dynamics</w:t>
            </w:r>
            <w:r w:rsidRPr="00A47C3B">
              <w:t xml:space="preserve"> </w:t>
            </w:r>
            <w:r w:rsidRPr="00AC28F1">
              <w:rPr>
                <w:lang w:val="en-US"/>
              </w:rPr>
              <w:t>CRM</w:t>
            </w:r>
            <w:r w:rsidRPr="00A47C3B">
              <w:t xml:space="preserve"> 2016</w:t>
            </w:r>
            <w:r>
              <w:fldChar w:fldCharType="begin"/>
            </w:r>
            <w:r w:rsidRPr="00AC28F1">
              <w:rPr>
                <w:lang w:val="en-US"/>
              </w:rPr>
              <w:instrText>XE</w:instrText>
            </w:r>
            <w:r w:rsidRPr="00A47C3B">
              <w:instrText xml:space="preserve"> "</w:instrText>
            </w:r>
            <w:r w:rsidRPr="00AC28F1">
              <w:rPr>
                <w:lang w:val="en-US"/>
              </w:rPr>
              <w:instrText>Microsoft</w:instrText>
            </w:r>
            <w:r w:rsidRPr="00A47C3B">
              <w:instrText xml:space="preserve"> </w:instrText>
            </w:r>
            <w:r w:rsidRPr="00AC28F1">
              <w:rPr>
                <w:lang w:val="en-US"/>
              </w:rPr>
              <w:instrText>Dynamics</w:instrText>
            </w:r>
            <w:r w:rsidRPr="00A47C3B">
              <w:instrText xml:space="preserve"> </w:instrText>
            </w:r>
            <w:r w:rsidRPr="00AC28F1">
              <w:rPr>
                <w:lang w:val="en-US"/>
              </w:rPr>
              <w:instrText>CRM</w:instrText>
            </w:r>
            <w:r w:rsidRPr="00A47C3B">
              <w:instrText xml:space="preserve"> 2016"</w:instrText>
            </w:r>
            <w:r>
              <w:fldChar w:fldCharType="end"/>
            </w:r>
            <w:r w:rsidRPr="00A47C3B">
              <w:t xml:space="preserve"> </w:t>
            </w:r>
            <w:r w:rsidRPr="00AC28F1">
              <w:rPr>
                <w:lang w:val="en-US"/>
              </w:rPr>
              <w:t>Basic</w:t>
            </w:r>
            <w:r w:rsidRPr="00A47C3B">
              <w:t xml:space="preserve"> </w:t>
            </w:r>
            <w:r w:rsidRPr="00AC28F1">
              <w:rPr>
                <w:lang w:val="en-US"/>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A47C3B" w:rsidRDefault="00CF3A0D" w:rsidP="00B8289F">
            <w:pPr>
              <w:pStyle w:val="ProductList-Offering"/>
              <w:tabs>
                <w:tab w:val="clear" w:pos="360"/>
                <w:tab w:val="clear" w:pos="720"/>
                <w:tab w:val="clear" w:pos="1080"/>
              </w:tabs>
              <w:spacing w:before="40" w:after="40"/>
            </w:pPr>
          </w:p>
        </w:tc>
      </w:tr>
    </w:tbl>
    <w:p w14:paraId="45A2B044" w14:textId="77777777" w:rsidR="00CF3A0D" w:rsidRPr="00A47C3B"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Professional SAL</w:t>
      </w:r>
      <w:r>
        <w:t xml:space="preserve"> </w:t>
      </w:r>
    </w:p>
    <w:p w14:paraId="76329D78" w14:textId="7E61721D" w:rsidR="00CF3A0D" w:rsidRPr="00B3420A" w:rsidRDefault="00B8289F" w:rsidP="00C25809">
      <w:pPr>
        <w:pStyle w:val="ProductList-Body"/>
        <w:tabs>
          <w:tab w:val="clear" w:pos="360"/>
          <w:tab w:val="clear" w:pos="720"/>
          <w:tab w:val="clear" w:pos="1080"/>
        </w:tabs>
        <w:ind w:left="360"/>
      </w:pPr>
      <w:r>
        <w:t xml:space="preserve">Доступ к серверному программному обеспечению для использования на уровне Professional и право на установку и использование Unified Service Desk (USD). Правом использовать USD обладают только пользователи, которым назначены </w:t>
      </w:r>
      <w:r w:rsidR="00C25809" w:rsidRPr="00594EBA">
        <w:rPr>
          <w:color w:val="0563C1"/>
          <w:spacing w:val="-2"/>
        </w:rPr>
        <w:fldChar w:fldCharType="begin"/>
      </w:r>
      <w:r w:rsidR="00C25809" w:rsidRPr="00124A94">
        <w:rPr>
          <w:color w:val="0563C1"/>
          <w:spacing w:val="-2"/>
          <w:lang w:val="en-US"/>
        </w:rPr>
        <w:instrText xml:space="preserve">AutoTextList  \s NoStyle \t "SAL — </w:instrText>
      </w:r>
      <w:r w:rsidR="00C25809" w:rsidRPr="00594EBA">
        <w:rPr>
          <w:color w:val="0563C1"/>
          <w:spacing w:val="-2"/>
        </w:rPr>
        <w:instrText>Лицензия</w:instrText>
      </w:r>
      <w:r w:rsidR="00C25809" w:rsidRPr="00124A94">
        <w:rPr>
          <w:color w:val="0563C1"/>
          <w:spacing w:val="-2"/>
          <w:lang w:val="en-US"/>
        </w:rPr>
        <w:instrText xml:space="preserve"> </w:instrText>
      </w:r>
      <w:r w:rsidR="00C25809" w:rsidRPr="00594EBA">
        <w:rPr>
          <w:color w:val="0563C1"/>
          <w:spacing w:val="-2"/>
        </w:rPr>
        <w:instrText>подписчика</w:instrText>
      </w:r>
      <w:r w:rsidR="00C25809" w:rsidRPr="00124A94">
        <w:rPr>
          <w:color w:val="0563C1"/>
          <w:spacing w:val="-2"/>
          <w:lang w:val="en-US"/>
        </w:rPr>
        <w:instrText xml:space="preserve">, </w:instrText>
      </w:r>
      <w:r w:rsidR="00C25809" w:rsidRPr="00594EBA">
        <w:rPr>
          <w:color w:val="0563C1"/>
          <w:spacing w:val="-2"/>
        </w:rPr>
        <w:instrText>которую</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зависимости</w:instrText>
      </w:r>
      <w:r w:rsidR="00C25809" w:rsidRPr="00124A94">
        <w:rPr>
          <w:color w:val="0563C1"/>
          <w:spacing w:val="-2"/>
          <w:lang w:val="en-US"/>
        </w:rPr>
        <w:instrText xml:space="preserve"> </w:instrText>
      </w:r>
      <w:r w:rsidR="00C25809" w:rsidRPr="00594EBA">
        <w:rPr>
          <w:color w:val="0563C1"/>
          <w:spacing w:val="-2"/>
        </w:rPr>
        <w:instrText>от</w:instrText>
      </w:r>
      <w:r w:rsidR="00C25809" w:rsidRPr="00124A94">
        <w:rPr>
          <w:color w:val="0563C1"/>
          <w:spacing w:val="-2"/>
          <w:lang w:val="en-US"/>
        </w:rPr>
        <w:instrText xml:space="preserve"> </w:instrText>
      </w:r>
      <w:r w:rsidR="00C25809" w:rsidRPr="00594EBA">
        <w:rPr>
          <w:color w:val="0563C1"/>
          <w:spacing w:val="-2"/>
        </w:rPr>
        <w:instrText>обстоятельств</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любом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одному</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какой</w:instrText>
      </w:r>
      <w:r w:rsidR="00C25809" w:rsidRPr="00124A94">
        <w:rPr>
          <w:color w:val="0563C1"/>
          <w:spacing w:val="-2"/>
          <w:lang w:val="en-US"/>
        </w:rPr>
        <w:instrText>-</w:instrText>
      </w:r>
      <w:r w:rsidR="00C25809" w:rsidRPr="00594EBA">
        <w:rPr>
          <w:color w:val="0563C1"/>
          <w:spacing w:val="-2"/>
        </w:rPr>
        <w:instrText>либо</w:instrText>
      </w:r>
      <w:r w:rsidR="00C25809" w:rsidRPr="00124A94">
        <w:rPr>
          <w:color w:val="0563C1"/>
          <w:spacing w:val="-2"/>
          <w:lang w:val="en-US"/>
        </w:rPr>
        <w:instrText xml:space="preserve"> </w:instrText>
      </w:r>
      <w:r w:rsidR="00C25809" w:rsidRPr="00594EBA">
        <w:rPr>
          <w:color w:val="0563C1"/>
          <w:spacing w:val="-2"/>
        </w:rPr>
        <w:instrText>Клиентской</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средой</w:instrText>
      </w:r>
      <w:r w:rsidR="00C25809" w:rsidRPr="00124A94">
        <w:rPr>
          <w:color w:val="0563C1"/>
          <w:spacing w:val="-2"/>
          <w:lang w:val="en-US"/>
        </w:rPr>
        <w:instrText xml:space="preserve">, </w:instrText>
      </w:r>
      <w:r w:rsidR="00C25809" w:rsidRPr="00594EBA">
        <w:rPr>
          <w:color w:val="0563C1"/>
          <w:spacing w:val="-2"/>
        </w:rPr>
        <w:instrText>с</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работает</w:instrText>
      </w:r>
      <w:r w:rsidR="00C25809" w:rsidRPr="00124A94">
        <w:rPr>
          <w:color w:val="0563C1"/>
          <w:spacing w:val="-2"/>
          <w:lang w:val="en-US"/>
        </w:rPr>
        <w:instrText xml:space="preserve"> </w:instrText>
      </w:r>
      <w:r w:rsidR="00C25809" w:rsidRPr="00594EBA">
        <w:rPr>
          <w:color w:val="0563C1"/>
          <w:spacing w:val="-2"/>
        </w:rPr>
        <w:instrText>один</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одном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любым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Одна</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среды</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одной</w:instrText>
      </w:r>
      <w:r w:rsidR="00C25809" w:rsidRPr="00124A94">
        <w:rPr>
          <w:color w:val="0563C1"/>
          <w:spacing w:val="-2"/>
          <w:lang w:val="en-US"/>
        </w:rPr>
        <w:instrText xml:space="preserve"> OSE,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имеет</w:instrText>
      </w:r>
      <w:r w:rsidR="00C25809" w:rsidRPr="00124A94">
        <w:rPr>
          <w:color w:val="0563C1"/>
          <w:spacing w:val="-2"/>
          <w:lang w:val="en-US"/>
        </w:rPr>
        <w:instrText xml:space="preserve"> </w:instrText>
      </w:r>
      <w:r w:rsidR="00C25809" w:rsidRPr="00594EBA">
        <w:rPr>
          <w:color w:val="0563C1"/>
          <w:spacing w:val="-2"/>
        </w:rPr>
        <w:instrText>доступ</w:instrText>
      </w:r>
      <w:r w:rsidR="00C25809" w:rsidRPr="00124A94">
        <w:rPr>
          <w:color w:val="0563C1"/>
          <w:spacing w:val="-2"/>
          <w:lang w:val="en-US"/>
        </w:rPr>
        <w:instrText xml:space="preserve"> </w:instrText>
      </w:r>
      <w:r w:rsidR="00C25809" w:rsidRPr="00594EBA">
        <w:rPr>
          <w:color w:val="0563C1"/>
          <w:spacing w:val="-2"/>
        </w:rPr>
        <w:instrText>любой</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Лицензию</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учащихся</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Соответствующим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 xml:space="preserve"> </w:instrText>
      </w:r>
      <w:r w:rsidR="00C25809" w:rsidRPr="00594EBA">
        <w:rPr>
          <w:color w:val="0563C1"/>
          <w:spacing w:val="-2"/>
        </w:rPr>
        <w:instrText>согласно</w:instrText>
      </w:r>
      <w:r w:rsidR="00C25809" w:rsidRPr="00124A94">
        <w:rPr>
          <w:color w:val="0563C1"/>
          <w:spacing w:val="-2"/>
          <w:lang w:val="en-US"/>
        </w:rPr>
        <w:instrText xml:space="preserve"> </w:instrText>
      </w:r>
      <w:r w:rsidR="00C25809" w:rsidRPr="00594EBA">
        <w:rPr>
          <w:color w:val="0563C1"/>
          <w:spacing w:val="-2"/>
        </w:rPr>
        <w:instrText>определению</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Приложении</w:instrText>
      </w:r>
      <w:r w:rsidR="00C25809" w:rsidRPr="00124A94">
        <w:rPr>
          <w:color w:val="0563C1"/>
          <w:spacing w:val="-2"/>
          <w:lang w:val="en-US"/>
        </w:rPr>
        <w:instrText xml:space="preserve">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Соответствующих</w:instrText>
      </w:r>
      <w:r w:rsidR="00C25809" w:rsidRPr="00124A94">
        <w:rPr>
          <w:color w:val="0563C1"/>
          <w:spacing w:val="-2"/>
          <w:lang w:val="en-US"/>
        </w:rPr>
        <w:instrText xml:space="preserve"> </w:instrText>
      </w:r>
      <w:r w:rsidR="00C25809" w:rsidRPr="00594EBA">
        <w:rPr>
          <w:color w:val="0563C1"/>
          <w:spacing w:val="-2"/>
        </w:rPr>
        <w:instrText>клиентов</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E655A8" w14:paraId="7C30A97C" w14:textId="77777777" w:rsidTr="00A47C3B">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235C490D" w14:textId="12DC3AD5"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Professional SAL</w:t>
            </w:r>
            <w:r w:rsidR="00BD7F27" w:rsidRPr="00A47C3B">
              <w:rPr>
                <w:rFonts w:ascii="Calibri Light" w:hAnsi="Calibri Light"/>
                <w:lang w:val="fr-FR"/>
              </w:rPr>
              <w:t xml:space="preserve"> («</w:t>
            </w:r>
            <w:r w:rsidR="00BD7F27" w:rsidRPr="00D4667C">
              <w:rPr>
                <w:rFonts w:ascii="Calibri Light" w:hAnsi="Calibri Light"/>
              </w:rPr>
              <w:t>на</w:t>
            </w:r>
            <w:r w:rsidR="00BD7F27" w:rsidRPr="00A47C3B">
              <w:rPr>
                <w:rFonts w:ascii="Calibri Light" w:hAnsi="Calibri Light"/>
                <w:lang w:val="fr-FR"/>
              </w:rPr>
              <w:t xml:space="preserve"> </w:t>
            </w:r>
            <w:r w:rsidR="00BD7F27" w:rsidRPr="00D4667C">
              <w:rPr>
                <w:rFonts w:ascii="Calibri Light" w:hAnsi="Calibri Light"/>
              </w:rPr>
              <w:t>пользователя</w:t>
            </w:r>
            <w:r w:rsidR="00BD7F27" w:rsidRPr="00A47C3B">
              <w:rPr>
                <w:rFonts w:ascii="Calibri Light" w:hAnsi="Calibri Light"/>
                <w:lang w:val="fr-FR"/>
              </w:rPr>
              <w:t>»)</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4838EF" w:rsidRDefault="00B8289F" w:rsidP="00B8289F">
      <w:pPr>
        <w:pStyle w:val="ProductList-Body"/>
        <w:rPr>
          <w:lang w:val="fr-FR"/>
        </w:rPr>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2EE6618B"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w:t>
      </w:r>
      <w:r w:rsidRPr="005A759F">
        <w:rPr>
          <w:szCs w:val="18"/>
        </w:rPr>
        <w:t xml:space="preserve"> 2016</w:t>
      </w:r>
      <w:r w:rsidRPr="005A759F">
        <w:rPr>
          <w:szCs w:val="18"/>
        </w:rPr>
        <w:fldChar w:fldCharType="begin"/>
      </w:r>
      <w:r w:rsidRPr="005A759F">
        <w:rPr>
          <w:szCs w:val="18"/>
          <w:lang w:val="fr-FR"/>
        </w:rPr>
        <w:instrText>XE</w:instrText>
      </w:r>
      <w:r w:rsidRPr="005A759F">
        <w:rPr>
          <w:szCs w:val="18"/>
        </w:rPr>
        <w:instrText xml:space="preserve"> "</w:instrText>
      </w:r>
      <w:r w:rsidRPr="005A759F">
        <w:rPr>
          <w:szCs w:val="18"/>
          <w:lang w:val="fr-FR"/>
        </w:rPr>
        <w:instrText>Microsoft</w:instrText>
      </w:r>
      <w:r w:rsidRPr="005A759F">
        <w:rPr>
          <w:szCs w:val="18"/>
        </w:rPr>
        <w:instrText xml:space="preserve"> </w:instrText>
      </w:r>
      <w:r w:rsidRPr="005A759F">
        <w:rPr>
          <w:szCs w:val="18"/>
          <w:lang w:val="fr-FR"/>
        </w:rPr>
        <w:instrText>Dynamics</w:instrText>
      </w:r>
      <w:r w:rsidRPr="005A759F">
        <w:rPr>
          <w:szCs w:val="18"/>
        </w:rPr>
        <w:instrText xml:space="preserve"> </w:instrText>
      </w:r>
      <w:r w:rsidRPr="005A759F">
        <w:rPr>
          <w:szCs w:val="18"/>
          <w:lang w:val="fr-FR"/>
        </w:rPr>
        <w:instrText>CRM</w:instrText>
      </w:r>
      <w:r w:rsidRPr="005A759F">
        <w:rPr>
          <w:szCs w:val="18"/>
        </w:rPr>
        <w:instrText xml:space="preserve"> 2016"</w:instrText>
      </w:r>
      <w:r w:rsidRPr="005A759F">
        <w:rPr>
          <w:szCs w:val="18"/>
        </w:rPr>
        <w:fldChar w:fldCharType="end"/>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 </w:t>
      </w:r>
      <w:r w:rsidRPr="005A759F">
        <w:rPr>
          <w:szCs w:val="18"/>
        </w:rPr>
        <w:t>2016.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Microsoft Dynamics CRM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E655A8"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E655A8"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57" w:name="_Toc450773052"/>
      <w:bookmarkStart w:id="58" w:name="ProductEntries_DynamicsNAV"/>
      <w:r>
        <w:t>Microsoft Dynamics NAV</w:t>
      </w:r>
      <w:bookmarkEnd w:id="57"/>
    </w:p>
    <w:p w14:paraId="12231DC5" w14:textId="77777777" w:rsidR="0081650B" w:rsidRDefault="0081650B" w:rsidP="0081650B">
      <w:pPr>
        <w:spacing w:after="0" w:line="240" w:lineRule="auto"/>
        <w:rPr>
          <w:sz w:val="18"/>
          <w:szCs w:val="18"/>
        </w:rPr>
        <w:sectPr w:rsidR="0081650B" w:rsidSect="00383BC7">
          <w:footerReference w:type="first" r:id="rId37"/>
          <w:type w:val="continuous"/>
          <w:pgSz w:w="12240" w:h="15840"/>
          <w:pgMar w:top="1166" w:right="720" w:bottom="720" w:left="720" w:header="720" w:footer="720" w:gutter="0"/>
          <w:cols w:space="720"/>
          <w:titlePg/>
          <w:docGrid w:linePitch="360"/>
        </w:sectPr>
      </w:pPr>
    </w:p>
    <w:bookmarkEnd w:id="58"/>
    <w:p w14:paraId="6839C975" w14:textId="1F96B2C6" w:rsidR="0081650B" w:rsidRPr="00B3420A" w:rsidRDefault="0081650B" w:rsidP="00ED3A6B">
      <w:pPr>
        <w:pStyle w:val="ProductList-Body"/>
      </w:pPr>
      <w:r>
        <w:t xml:space="preserve">Microsoft Dynamics NAV </w:t>
      </w:r>
      <w:r w:rsidR="00BD7F27" w:rsidRPr="00A47C3B">
        <w:t>2016</w:t>
      </w:r>
      <w:r>
        <w:fldChar w:fldCharType="begin"/>
      </w:r>
      <w:r>
        <w:instrText xml:space="preserve">XE "Microsoft Dynamics NAV </w:instrText>
      </w:r>
      <w:r w:rsidR="00BD7F27" w:rsidRPr="00A47C3B">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 xml:space="preserve">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w:t>
      </w:r>
      <w:r w:rsidRPr="00603881">
        <w:rPr>
          <w:rFonts w:ascii="Calibri" w:hAnsi="Calibri"/>
        </w:rPr>
        <w:lastRenderedPageBreak/>
        <w:t>«Диапазоны,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A47C3B" w:rsidRDefault="00BD7F27" w:rsidP="00BD7F27">
            <w:pPr>
              <w:pStyle w:val="ProductList-TableBody"/>
              <w:rPr>
                <w:rFonts w:asciiTheme="majorHAnsi" w:hAnsiTheme="majorHAnsi"/>
                <w:lang w:val="ru-RU"/>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A47C3B" w:rsidRDefault="00BD7F27" w:rsidP="00BD7F27">
            <w:pPr>
              <w:pStyle w:val="ProductList-TableBody"/>
              <w:rPr>
                <w:rFonts w:asciiTheme="majorHAnsi" w:hAnsiTheme="majorHAnsi"/>
                <w:lang w:val="ru-RU"/>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59" w:name="_Toc450773053"/>
      <w:r>
        <w:t>Microsoft Dynamics GP</w:t>
      </w:r>
      <w:bookmarkEnd w:id="59"/>
    </w:p>
    <w:p w14:paraId="2ECC2B4D" w14:textId="77777777" w:rsidR="00A47C3B" w:rsidRDefault="00A47C3B" w:rsidP="00A47C3B">
      <w:pPr>
        <w:spacing w:after="0" w:line="240" w:lineRule="auto"/>
        <w:rPr>
          <w:sz w:val="18"/>
          <w:szCs w:val="18"/>
        </w:rPr>
        <w:sectPr w:rsidR="00A47C3B" w:rsidSect="00383BC7">
          <w:footerReference w:type="first" r:id="rId38"/>
          <w:type w:val="continuous"/>
          <w:pgSz w:w="12240" w:h="15840"/>
          <w:pgMar w:top="1166" w:right="720" w:bottom="720" w:left="720" w:header="720" w:footer="720" w:gutter="0"/>
          <w:cols w:space="720"/>
          <w:titlePg/>
          <w:docGrid w:linePitch="360"/>
        </w:sectPr>
      </w:pPr>
    </w:p>
    <w:p w14:paraId="69A5FED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(Лицензия на процессор)</w:t>
      </w:r>
    </w:p>
    <w:p w14:paraId="202E5E1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май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2015 R2</w:t>
            </w:r>
            <w:r>
              <w:fldChar w:fldCharType="begin"/>
            </w:r>
            <w:r>
              <w:instrText>XE "Microsoft Dynamics GP 2015 R2"</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77777777"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2016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77777777"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fldChar w:fldCharType="begin"/>
            </w:r>
            <w:r>
              <w:instrText>XE "Microsoft Dynamics GP 2016"</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68AE2EFA" w14:textId="77777777" w:rsidR="00A47C3B" w:rsidRPr="00292A60" w:rsidRDefault="00A47C3B" w:rsidP="00A47C3B">
            <w:pPr>
              <w:pStyle w:val="ProductList-Offering"/>
              <w:tabs>
                <w:tab w:val="clear" w:pos="360"/>
                <w:tab w:val="clear" w:pos="720"/>
                <w:tab w:val="clear" w:pos="1080"/>
              </w:tabs>
              <w:spacing w:before="40" w:after="40"/>
            </w:pPr>
            <w:r>
              <w:t>Microsoft Dynamics GP 2016</w:t>
            </w:r>
            <w:r>
              <w:fldChar w:fldCharType="begin"/>
            </w:r>
            <w:r>
              <w:instrText>XE "Microsoft Dynamics GP 2016"</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77777777" w:rsidR="00A47C3B" w:rsidRPr="00756AB1" w:rsidRDefault="00A47C3B" w:rsidP="00A47C3B">
            <w:pPr>
              <w:pStyle w:val="ProductList-Offering"/>
              <w:tabs>
                <w:tab w:val="clear" w:pos="360"/>
                <w:tab w:val="clear" w:pos="720"/>
                <w:tab w:val="clear" w:pos="1080"/>
              </w:tabs>
              <w:spacing w:before="40" w:after="40"/>
            </w:pPr>
            <w:r>
              <w:t>Microsoft Dynamics GP R2 2015,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77777777" w:rsidR="00A47C3B" w:rsidRPr="00292A60" w:rsidRDefault="00A47C3B" w:rsidP="00A47C3B">
            <w:pPr>
              <w:pStyle w:val="ProductList-Offering"/>
              <w:tabs>
                <w:tab w:val="clear" w:pos="360"/>
                <w:tab w:val="clear" w:pos="720"/>
                <w:tab w:val="clear" w:pos="1080"/>
              </w:tabs>
              <w:spacing w:before="40" w:after="40"/>
            </w:pPr>
            <w:r>
              <w:t>Microsoft Dynamics GP 2016,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E655A8"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12883738" w14:textId="77777777" w:rsidR="00A47C3B" w:rsidRPr="00B34C47" w:rsidRDefault="00DE0DE4" w:rsidP="00A47C3B">
      <w:pPr>
        <w:pStyle w:val="ProductList-Body"/>
        <w:shd w:val="clear" w:color="auto" w:fill="A6A6A6" w:themeFill="background1" w:themeFillShade="A6"/>
        <w:spacing w:before="120" w:after="240"/>
        <w:jc w:val="right"/>
      </w:pPr>
      <w:hyperlink w:anchor="TableofContents" w:history="1">
        <w:r w:rsidR="00A47C3B">
          <w:rPr>
            <w:rStyle w:val="Hyperlink"/>
            <w:sz w:val="16"/>
            <w:szCs w:val="16"/>
          </w:rPr>
          <w:t>Оглавление</w:t>
        </w:r>
      </w:hyperlink>
      <w:r w:rsidR="00A47C3B">
        <w:rPr>
          <w:sz w:val="16"/>
          <w:szCs w:val="16"/>
        </w:rPr>
        <w:t xml:space="preserve"> / </w:t>
      </w:r>
      <w:hyperlink w:anchor="GeneralTerms" w:history="1">
        <w:r w:rsidR="00A47C3B">
          <w:rPr>
            <w:rStyle w:val="Hyperlink"/>
            <w:sz w:val="16"/>
            <w:szCs w:val="16"/>
          </w:rPr>
          <w:t>Универсальные условия</w:t>
        </w:r>
      </w:hyperlink>
      <w:r w:rsidR="00A47C3B">
        <w:rPr>
          <w:sz w:val="16"/>
          <w:szCs w:val="16"/>
        </w:rPr>
        <w:t xml:space="preserve"> / </w:t>
      </w:r>
      <w:hyperlink w:anchor="Index" w:history="1">
        <w:r w:rsidR="00A47C3B">
          <w:rPr>
            <w:rStyle w:val="Hyperlink"/>
            <w:sz w:val="16"/>
            <w:szCs w:val="16"/>
          </w:rPr>
          <w:t>Указатель</w:t>
        </w:r>
      </w:hyperlink>
    </w:p>
    <w:p w14:paraId="566647EA" w14:textId="4F71C922" w:rsidR="008C3E1F" w:rsidRPr="00B3420A" w:rsidRDefault="008C3E1F" w:rsidP="005D7EF7">
      <w:pPr>
        <w:pStyle w:val="ProductList-Offering2Heading"/>
        <w:outlineLvl w:val="2"/>
      </w:pPr>
      <w:bookmarkStart w:id="60" w:name="_Toc450773054"/>
      <w:r>
        <w:t>Microsoft Dynamics SL</w:t>
      </w:r>
      <w:bookmarkEnd w:id="60"/>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E655A8"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E655A8"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Веб-приложения для Microsoft Dynamics SL 2015</w:t>
            </w:r>
            <w:r>
              <w:fldChar w:fldCharType="begin"/>
            </w:r>
            <w: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5A9BD627" w14:textId="24705870"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61" w:name="_Sec611"/>
      <w:bookmarkStart w:id="62" w:name="_Toc450773055"/>
      <w:r w:rsidRPr="00E04BF7">
        <w:t>Приложения Office</w:t>
      </w:r>
      <w:bookmarkEnd w:id="61"/>
      <w:bookmarkEnd w:id="62"/>
    </w:p>
    <w:p w14:paraId="0090B060" w14:textId="77777777" w:rsidR="00A47C3B" w:rsidRPr="00B34C47" w:rsidRDefault="00A47C3B" w:rsidP="00A47C3B">
      <w:pPr>
        <w:pStyle w:val="ProductList-Offering2Heading"/>
        <w:outlineLvl w:val="2"/>
      </w:pPr>
      <w:bookmarkStart w:id="63" w:name="_Toc441751231"/>
      <w:bookmarkStart w:id="64" w:name="ProductEntries_OfficeDesktopApplications"/>
      <w:bookmarkStart w:id="65" w:name="_Toc438466915"/>
      <w:bookmarkStart w:id="66" w:name="_Toc450773056"/>
      <w:r>
        <w:t>Приложения Office для настольных компьютеров</w:t>
      </w:r>
      <w:bookmarkEnd w:id="63"/>
      <w:bookmarkEnd w:id="64"/>
      <w:bookmarkEnd w:id="65"/>
      <w:bookmarkEnd w:id="66"/>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40"/>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A47C3B">
      <w:pPr>
        <w:pStyle w:val="ProductList-ClauseHeading"/>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A47C3B">
      <w:pPr>
        <w:pStyle w:val="ProductList-ClauseHeading"/>
        <w:tabs>
          <w:tab w:val="clear" w:pos="360"/>
          <w:tab w:val="clear" w:pos="720"/>
          <w:tab w:val="clear" w:pos="1080"/>
        </w:tabs>
      </w:pPr>
      <w:r>
        <w:t>2. Доступ к классическим приложениям</w:t>
      </w:r>
    </w:p>
    <w:p w14:paraId="1CDCEE23" w14:textId="77777777" w:rsidR="00A47C3B" w:rsidRPr="00B34C47" w:rsidRDefault="00A47C3B" w:rsidP="00A47C3B">
      <w:pPr>
        <w:pStyle w:val="ProductList-ClauseHeading"/>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01473106" w14:textId="77777777" w:rsidR="00A47C3B" w:rsidRPr="00CE6833" w:rsidRDefault="00DE0DE4" w:rsidP="00A47C3B">
      <w:pPr>
        <w:pStyle w:val="ProductList-Body"/>
        <w:shd w:val="clear" w:color="auto" w:fill="A6A6A6" w:themeFill="background1" w:themeFillShade="A6"/>
        <w:spacing w:before="120" w:after="240"/>
        <w:jc w:val="right"/>
      </w:pPr>
      <w:hyperlink w:anchor="TableofContents" w:history="1">
        <w:r w:rsidR="00A47C3B">
          <w:rPr>
            <w:rStyle w:val="Hyperlink"/>
            <w:sz w:val="16"/>
            <w:szCs w:val="16"/>
          </w:rPr>
          <w:t>Оглавление</w:t>
        </w:r>
      </w:hyperlink>
      <w:r w:rsidR="00A47C3B" w:rsidRPr="00CE6833">
        <w:rPr>
          <w:sz w:val="16"/>
          <w:szCs w:val="16"/>
        </w:rPr>
        <w:t xml:space="preserve"> / </w:t>
      </w:r>
      <w:hyperlink w:anchor="GeneralTerms" w:history="1">
        <w:r w:rsidR="00A47C3B">
          <w:rPr>
            <w:rStyle w:val="Hyperlink"/>
            <w:sz w:val="16"/>
            <w:szCs w:val="16"/>
          </w:rPr>
          <w:t>Универсальные</w:t>
        </w:r>
        <w:r w:rsidR="00A47C3B" w:rsidRPr="00CE6833">
          <w:rPr>
            <w:rStyle w:val="Hyperlink"/>
            <w:sz w:val="16"/>
            <w:szCs w:val="16"/>
          </w:rPr>
          <w:t xml:space="preserve"> </w:t>
        </w:r>
        <w:r w:rsidR="00A47C3B">
          <w:rPr>
            <w:rStyle w:val="Hyperlink"/>
            <w:sz w:val="16"/>
            <w:szCs w:val="16"/>
          </w:rPr>
          <w:t>условия</w:t>
        </w:r>
      </w:hyperlink>
      <w:r w:rsidR="00A47C3B" w:rsidRPr="00CE6833">
        <w:rPr>
          <w:sz w:val="16"/>
          <w:szCs w:val="16"/>
        </w:rPr>
        <w:t xml:space="preserve"> / </w:t>
      </w:r>
      <w:hyperlink w:anchor="Index" w:history="1">
        <w:r w:rsidR="00A47C3B">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67" w:name="_Toc450773057"/>
      <w:r>
        <w:t>Project</w:t>
      </w:r>
      <w:bookmarkEnd w:id="67"/>
    </w:p>
    <w:p w14:paraId="04FFE850"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68"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09DB4F6" w:rsidR="00B361F2" w:rsidRPr="00B3420A" w:rsidRDefault="00B361F2" w:rsidP="005D7EF7">
      <w:pPr>
        <w:pStyle w:val="ProductList-Offering2Heading"/>
        <w:outlineLvl w:val="2"/>
      </w:pPr>
      <w:bookmarkStart w:id="69" w:name="_Toc450773058"/>
      <w:r>
        <w:t>Visio</w:t>
      </w:r>
      <w:bookmarkEnd w:id="69"/>
    </w:p>
    <w:p w14:paraId="1D2B58C4" w14:textId="77777777" w:rsidR="00B361F2" w:rsidRDefault="00B361F2" w:rsidP="00B361F2">
      <w:pPr>
        <w:spacing w:after="0" w:line="240" w:lineRule="auto"/>
        <w:rPr>
          <w:sz w:val="18"/>
          <w:szCs w:val="18"/>
        </w:rPr>
        <w:sectPr w:rsidR="00B361F2" w:rsidSect="00383BC7">
          <w:footerReference w:type="first" r:id="rId42"/>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lastRenderedPageBreak/>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0" w:name="_Toc450773059"/>
      <w:r>
        <w:t>Серверы Office</w:t>
      </w:r>
      <w:bookmarkEnd w:id="68"/>
      <w:bookmarkEnd w:id="70"/>
    </w:p>
    <w:p w14:paraId="5346F105" w14:textId="157E1404" w:rsidR="00BB37AA" w:rsidRPr="00B3420A" w:rsidRDefault="00BB37AA" w:rsidP="00474818">
      <w:pPr>
        <w:pStyle w:val="ProductList-Offering2Heading"/>
        <w:outlineLvl w:val="2"/>
      </w:pPr>
      <w:bookmarkStart w:id="71" w:name="_Toc450773060"/>
      <w:r>
        <w:t>Exchange Server</w:t>
      </w:r>
      <w:bookmarkEnd w:id="71"/>
    </w:p>
    <w:p w14:paraId="639938A3" w14:textId="77777777" w:rsidR="00BB37AA" w:rsidRDefault="00BB37AA" w:rsidP="00BB37AA">
      <w:pPr>
        <w:spacing w:after="0" w:line="240" w:lineRule="auto"/>
        <w:rPr>
          <w:sz w:val="18"/>
          <w:szCs w:val="18"/>
        </w:rPr>
        <w:sectPr w:rsidR="00BB37AA" w:rsidSect="00383BC7">
          <w:footerReference w:type="first" r:id="rId43"/>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E655A8"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77777777" w:rsidR="00985960" w:rsidRPr="00B3420A" w:rsidRDefault="00985960" w:rsidP="00474818">
      <w:pPr>
        <w:pStyle w:val="ProductList-Offering2Heading"/>
        <w:outlineLvl w:val="2"/>
      </w:pPr>
      <w:bookmarkStart w:id="72" w:name="_Toc450773061"/>
      <w:r w:rsidRPr="00AF46DB">
        <w:t>Project Server</w:t>
      </w:r>
      <w:bookmarkEnd w:id="72"/>
    </w:p>
    <w:p w14:paraId="5F10C74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77777777" w:rsidR="00985960" w:rsidRPr="00B3420A" w:rsidRDefault="00985960" w:rsidP="00474818">
      <w:pPr>
        <w:pStyle w:val="ProductList-Offering2Heading"/>
        <w:outlineLvl w:val="2"/>
      </w:pPr>
      <w:bookmarkStart w:id="73" w:name="_Toc450773062"/>
      <w:r>
        <w:t>SharePoint Server</w:t>
      </w:r>
      <w:bookmarkEnd w:id="73"/>
    </w:p>
    <w:p w14:paraId="24C5957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lastRenderedPageBreak/>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E655A8"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784622">
      <w:pPr>
        <w:pStyle w:val="ProductList-ClauseHeading"/>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lastRenderedPageBreak/>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784622">
      <w:pPr>
        <w:pStyle w:val="ProductList-Body"/>
        <w:tabs>
          <w:tab w:val="clear" w:pos="360"/>
          <w:tab w:val="clear" w:pos="720"/>
          <w:tab w:val="clear" w:pos="1080"/>
        </w:tabs>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636EF275" w:rsidR="00985960" w:rsidRPr="00B3420A" w:rsidRDefault="00985960" w:rsidP="00474818">
      <w:pPr>
        <w:pStyle w:val="ProductList-Offering2Heading"/>
        <w:outlineLvl w:val="2"/>
      </w:pPr>
      <w:bookmarkStart w:id="74" w:name="_Toc450773063"/>
      <w:bookmarkStart w:id="75" w:name="SkypeforBusinessServer"/>
      <w:r>
        <w:t>Skype для бизнеса Server</w:t>
      </w:r>
      <w:bookmarkEnd w:id="74"/>
    </w:p>
    <w:p w14:paraId="399AC0D4"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bookmarkEnd w:id="75"/>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E655A8"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E655A8"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Default="005520D5" w:rsidP="00A47C3B">
            <w:pPr>
              <w:pStyle w:val="ProductList-TableBody"/>
            </w:pPr>
            <w:r>
              <w:t>Лицензия SAL на Skype для бизнеса Server 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A47C3B">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E655A8"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EEEA252" w14:textId="77777777" w:rsidR="00E655A8" w:rsidRPr="001621D8" w:rsidRDefault="00E655A8" w:rsidP="00E655A8">
      <w:pPr>
        <w:pStyle w:val="ProductList-Offering1Heading"/>
        <w:tabs>
          <w:tab w:val="clear" w:pos="187"/>
          <w:tab w:val="clear" w:pos="360"/>
          <w:tab w:val="clear" w:pos="720"/>
          <w:tab w:val="clear" w:pos="1080"/>
        </w:tabs>
        <w:outlineLvl w:val="1"/>
      </w:pPr>
      <w:bookmarkStart w:id="76" w:name="ProductEntries_SQL"/>
      <w:bookmarkStart w:id="77" w:name="_Toc449510050"/>
      <w:bookmarkStart w:id="78" w:name="_Toc441751239"/>
      <w:bookmarkStart w:id="79" w:name="_Toc450773064"/>
      <w:r>
        <w:t>SQL Server</w:t>
      </w:r>
      <w:bookmarkEnd w:id="76"/>
      <w:bookmarkEnd w:id="77"/>
      <w:bookmarkEnd w:id="78"/>
      <w:bookmarkEnd w:id="79"/>
    </w:p>
    <w:p w14:paraId="03D6104A" w14:textId="77777777" w:rsidR="00E655A8" w:rsidRDefault="00E655A8" w:rsidP="00E655A8">
      <w:pPr>
        <w:spacing w:after="0" w:line="240" w:lineRule="auto"/>
        <w:rPr>
          <w:sz w:val="18"/>
          <w:szCs w:val="18"/>
        </w:rPr>
        <w:sectPr w:rsidR="00E655A8" w:rsidSect="00383BC7">
          <w:footerReference w:type="first" r:id="rId47"/>
          <w:type w:val="continuous"/>
          <w:pgSz w:w="12240" w:h="15840"/>
          <w:pgMar w:top="1166" w:right="720" w:bottom="720" w:left="720" w:header="720" w:footer="720" w:gutter="0"/>
          <w:cols w:space="720"/>
          <w:titlePg/>
          <w:docGrid w:linePitch="360"/>
        </w:sectPr>
      </w:pPr>
    </w:p>
    <w:p w14:paraId="463B9AF5" w14:textId="77777777" w:rsidR="00E655A8" w:rsidRPr="006E6186" w:rsidRDefault="00E655A8" w:rsidP="00E655A8">
      <w:pPr>
        <w:pStyle w:val="ProductList-Body"/>
        <w:rPr>
          <w:lang w:val="en-US"/>
        </w:rPr>
      </w:pPr>
      <w:r w:rsidRPr="006E6186">
        <w:rPr>
          <w:lang w:val="en-US"/>
        </w:rPr>
        <w:t>SQL Server 2016 Standard Core</w:t>
      </w:r>
      <w:r>
        <w:fldChar w:fldCharType="begin"/>
      </w:r>
      <w:r w:rsidRPr="006E6186">
        <w:rPr>
          <w:lang w:val="en-US"/>
        </w:rPr>
        <w:instrText>XE "SQL Server 2016 Standard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77B48C0E" w14:textId="77777777" w:rsidR="00E655A8" w:rsidRPr="006E6186" w:rsidRDefault="00E655A8" w:rsidP="00E655A8">
      <w:pPr>
        <w:pStyle w:val="ProductList-Body"/>
        <w:rPr>
          <w:lang w:val="en-US"/>
        </w:rPr>
      </w:pPr>
      <w:r w:rsidRPr="006E6186">
        <w:rPr>
          <w:lang w:val="en-US"/>
        </w:rPr>
        <w:t>SQL Server 2016 Enterprise Core</w:t>
      </w:r>
      <w:r>
        <w:fldChar w:fldCharType="begin"/>
      </w:r>
      <w:r w:rsidRPr="006E6186">
        <w:rPr>
          <w:lang w:val="en-US"/>
        </w:rPr>
        <w:instrText>XE "SQL Server 2016 Enterprise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46DFA3B" w14:textId="77777777" w:rsidR="00E655A8" w:rsidRPr="006E6186" w:rsidRDefault="00E655A8" w:rsidP="00E655A8">
      <w:pPr>
        <w:pStyle w:val="ProductList-Body"/>
        <w:rPr>
          <w:lang w:val="en-US"/>
        </w:rPr>
      </w:pPr>
      <w:r w:rsidRPr="006E6186">
        <w:rPr>
          <w:lang w:val="en-US"/>
        </w:rPr>
        <w:t>SQL Server 2016 Web Core</w:t>
      </w:r>
      <w:r>
        <w:fldChar w:fldCharType="begin"/>
      </w:r>
      <w:r w:rsidRPr="006E6186">
        <w:rPr>
          <w:lang w:val="en-US"/>
        </w:rPr>
        <w:instrText>XE "SQL Server 2016 Web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A25A118" w14:textId="77777777" w:rsidR="00E655A8" w:rsidRPr="001621D8" w:rsidRDefault="00E655A8" w:rsidP="00E655A8">
      <w:pPr>
        <w:pStyle w:val="ProductList-Body"/>
      </w:pPr>
      <w:r>
        <w:t>SQL Server 2016 Standard</w:t>
      </w:r>
      <w:r>
        <w:fldChar w:fldCharType="begin"/>
      </w:r>
      <w:r>
        <w:instrText>XE "SQL Server 2016 Standard"</w:instrText>
      </w:r>
      <w:r>
        <w:fldChar w:fldCharType="end"/>
      </w:r>
      <w:r>
        <w:t xml:space="preserve"> (лицензия SAL)</w:t>
      </w:r>
    </w:p>
    <w:p w14:paraId="40A1F2A1" w14:textId="77777777" w:rsidR="00E655A8" w:rsidRDefault="00E655A8" w:rsidP="00E655A8">
      <w:pPr>
        <w:spacing w:after="0" w:line="240" w:lineRule="auto"/>
        <w:rPr>
          <w:sz w:val="18"/>
          <w:szCs w:val="18"/>
        </w:rPr>
        <w:sectPr w:rsidR="00E655A8" w:rsidSect="00383BC7">
          <w:type w:val="continuous"/>
          <w:pgSz w:w="12240" w:h="15840"/>
          <w:pgMar w:top="1166" w:right="720" w:bottom="720" w:left="720" w:header="720" w:footer="720" w:gutter="0"/>
          <w:cols w:num="2" w:space="720"/>
          <w:titlePg/>
          <w:docGrid w:linePitch="360"/>
        </w:sectPr>
      </w:pPr>
    </w:p>
    <w:p w14:paraId="1FE5ED52" w14:textId="77777777" w:rsidR="00E655A8" w:rsidRPr="001621D8" w:rsidRDefault="00E655A8" w:rsidP="00E655A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5A8" w14:paraId="59C6778E" w14:textId="77777777" w:rsidTr="00E655A8">
        <w:tc>
          <w:tcPr>
            <w:tcW w:w="3598" w:type="dxa"/>
            <w:tcBorders>
              <w:top w:val="single" w:sz="24" w:space="0" w:color="00188F"/>
              <w:bottom w:val="single" w:sz="4" w:space="0" w:color="auto"/>
            </w:tcBorders>
            <w:shd w:val="clear" w:color="auto" w:fill="auto"/>
          </w:tcPr>
          <w:p w14:paraId="52CE2CAB" w14:textId="77777777" w:rsidR="00E655A8" w:rsidRPr="00AF1904" w:rsidRDefault="00E655A8" w:rsidP="00E655A8">
            <w:pPr>
              <w:pStyle w:val="ProductList-OfferingBody"/>
              <w:tabs>
                <w:tab w:val="clear" w:pos="360"/>
                <w:tab w:val="clear" w:pos="720"/>
                <w:tab w:val="clear" w:pos="1080"/>
              </w:tabs>
              <w:spacing w:before="40" w:after="40"/>
              <w:rPr>
                <w:rFonts w:asciiTheme="majorHAnsi" w:hAnsiTheme="majorHAnsi"/>
              </w:rPr>
            </w:pPr>
            <w:r w:rsidRPr="006454DC">
              <w:rPr>
                <w:rFonts w:asciiTheme="majorHAnsi" w:hAnsiTheme="majorHAnsi"/>
                <w:color w:val="0563C1"/>
              </w:rPr>
              <w:fldChar w:fldCharType="begin"/>
            </w:r>
            <w:r w:rsidRPr="006454D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6454DC">
              <w:rPr>
                <w:rFonts w:asciiTheme="majorHAnsi" w:hAnsiTheme="majorHAnsi"/>
                <w:color w:val="0563C1"/>
              </w:rPr>
              <w:fldChar w:fldCharType="separate"/>
            </w:r>
            <w:r w:rsidRPr="006454DC">
              <w:rPr>
                <w:rFonts w:asciiTheme="majorHAnsi" w:hAnsiTheme="majorHAnsi"/>
                <w:color w:val="0563C1"/>
              </w:rPr>
              <w:t>Дата доступности</w:t>
            </w:r>
            <w:r w:rsidRPr="006454D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июнь 2016 г.</w:t>
            </w:r>
          </w:p>
        </w:tc>
        <w:tc>
          <w:tcPr>
            <w:tcW w:w="3598" w:type="dxa"/>
            <w:tcBorders>
              <w:top w:val="single" w:sz="24" w:space="0" w:color="00188F"/>
              <w:bottom w:val="single" w:sz="4" w:space="0" w:color="auto"/>
            </w:tcBorders>
            <w:shd w:val="clear" w:color="auto" w:fill="auto"/>
          </w:tcPr>
          <w:p w14:paraId="4A9479B5" w14:textId="77777777" w:rsidR="00E655A8" w:rsidRPr="00292A60" w:rsidRDefault="00E655A8" w:rsidP="00E655A8">
            <w:pPr>
              <w:pStyle w:val="ProductList-Offering"/>
              <w:tabs>
                <w:tab w:val="clear" w:pos="360"/>
                <w:tab w:val="clear" w:pos="720"/>
                <w:tab w:val="clear" w:pos="1080"/>
                <w:tab w:val="right" w:pos="2212"/>
              </w:tabs>
              <w:spacing w:before="40" w:after="40"/>
              <w:ind w:left="0"/>
            </w:pPr>
            <w:r w:rsidRPr="00726E2F">
              <w:rPr>
                <w:rStyle w:val="Hyperlink"/>
              </w:rPr>
              <w:fldChar w:fldCharType="begin"/>
            </w:r>
            <w:r w:rsidRPr="00726E2F">
              <w:rPr>
                <w:rStyle w:val="Hyperlink"/>
              </w:rPr>
              <w:instrText>AutoTextList  \s NoStyle \t "Условия лицензии: Условия, регулирующие развертывание и использование Продукта."</w:instrText>
            </w:r>
            <w:r w:rsidRPr="00726E2F">
              <w:rPr>
                <w:rStyle w:val="Hyperlink"/>
              </w:rPr>
              <w:fldChar w:fldCharType="separate"/>
            </w:r>
            <w:r w:rsidRPr="00726E2F">
              <w:rPr>
                <w:rStyle w:val="Hyperlink"/>
              </w:rPr>
              <w:t>Условия лицензии</w:t>
            </w:r>
            <w:r w:rsidRPr="00726E2F">
              <w:rPr>
                <w:rStyle w:val="Hyperlink"/>
              </w:rP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Pr>
                  <w:rStyle w:val="Hyperlink"/>
                </w:rPr>
                <w:t>на ядро</w:t>
              </w:r>
            </w:hyperlink>
            <w:r>
              <w:t xml:space="preserve">, </w:t>
            </w:r>
            <w:hyperlink w:anchor="LicenseTerms_LicenseModel_SAL_Server" w:history="1">
              <w:r>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D0DE993"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726E2F">
              <w:rPr>
                <w:color w:val="0563C1"/>
              </w:rPr>
              <w:fldChar w:fldCharType="separate"/>
            </w:r>
            <w:r w:rsidRPr="00726E2F">
              <w:rPr>
                <w:color w:val="0563C1"/>
              </w:rPr>
              <w:t>Условия лицензии для конкретного продукта</w:t>
            </w:r>
            <w:r w:rsidRPr="00726E2F">
              <w:rPr>
                <w:color w:val="0563C1"/>
              </w:rPr>
              <w:fldChar w:fldCharType="end"/>
            </w:r>
            <w:r>
              <w:t>:</w:t>
            </w:r>
            <w:r>
              <w:rPr>
                <w:color w:val="000000" w:themeColor="text1"/>
              </w:rPr>
              <w:t xml:space="preserve"> все выпуски</w:t>
            </w:r>
          </w:p>
        </w:tc>
      </w:tr>
      <w:tr w:rsidR="00E655A8" w14:paraId="6F05F4FD" w14:textId="77777777" w:rsidTr="00E655A8">
        <w:tc>
          <w:tcPr>
            <w:tcW w:w="3598" w:type="dxa"/>
            <w:tcBorders>
              <w:top w:val="single" w:sz="4" w:space="0" w:color="auto"/>
              <w:bottom w:val="single" w:sz="4" w:space="0" w:color="auto"/>
            </w:tcBorders>
            <w:shd w:val="clear" w:color="auto" w:fill="auto"/>
          </w:tcPr>
          <w:p w14:paraId="2DE5638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AutoTextList  \s NoStyle \t "Предыдущая версия: Предыдущие версии Продукта."</w:instrText>
            </w:r>
            <w:r w:rsidRPr="006454DC">
              <w:rPr>
                <w:color w:val="0563C1"/>
              </w:rPr>
              <w:fldChar w:fldCharType="separate"/>
            </w:r>
            <w:r w:rsidRPr="006454DC">
              <w:rPr>
                <w:color w:val="0563C1"/>
              </w:rPr>
              <w:t>Предыдущая версия</w:t>
            </w:r>
            <w:r w:rsidRPr="006454DC">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5428A6FC" w14:textId="77777777" w:rsidR="00E655A8" w:rsidRPr="00D87225" w:rsidRDefault="00E655A8" w:rsidP="00E655A8">
            <w:pPr>
              <w:pStyle w:val="ProductList-Offering"/>
              <w:tabs>
                <w:tab w:val="clear" w:pos="360"/>
                <w:tab w:val="clear" w:pos="720"/>
                <w:tab w:val="clear" w:pos="1080"/>
                <w:tab w:val="right" w:pos="2212"/>
              </w:tabs>
              <w:spacing w:before="40" w:after="40"/>
              <w:rPr>
                <w:color w:val="404040"/>
              </w:rPr>
            </w:pPr>
            <w:r w:rsidRPr="00726E2F">
              <w:rPr>
                <w:color w:val="404040"/>
              </w:rPr>
              <w:fldChar w:fldCharType="begin"/>
            </w:r>
            <w:r w:rsidRPr="00726E2F">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726E2F">
              <w:rPr>
                <w:color w:val="404040"/>
              </w:rPr>
              <w:fldChar w:fldCharType="separate"/>
            </w:r>
            <w:r w:rsidRPr="00726E2F">
              <w:rPr>
                <w:color w:val="404040"/>
              </w:rPr>
              <w:t>Необходимое условие</w:t>
            </w:r>
            <w:r w:rsidRPr="00726E2F">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69AE312"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726E2F">
              <w:rPr>
                <w:color w:val="0563C1"/>
              </w:rPr>
              <w:fldChar w:fldCharType="separate"/>
            </w:r>
            <w:r w:rsidRPr="00726E2F">
              <w:rPr>
                <w:color w:val="0563C1"/>
              </w:rPr>
              <w:t>Лицензии на доступ: требование</w:t>
            </w:r>
            <w:r w:rsidRPr="00726E2F">
              <w:rPr>
                <w:color w:val="0563C1"/>
              </w:rPr>
              <w:fldChar w:fldCharType="end"/>
            </w:r>
            <w:r>
              <w:rPr>
                <w:color w:val="000000" w:themeColor="text1"/>
              </w:rPr>
              <w:t>: Выпуски SAL</w:t>
            </w:r>
          </w:p>
        </w:tc>
      </w:tr>
      <w:tr w:rsidR="00E655A8" w14:paraId="482464D3" w14:textId="77777777" w:rsidTr="00E655A8">
        <w:tc>
          <w:tcPr>
            <w:tcW w:w="3598" w:type="dxa"/>
            <w:tcBorders>
              <w:top w:val="single" w:sz="4" w:space="0" w:color="auto"/>
              <w:bottom w:val="single" w:sz="4" w:space="0" w:color="auto"/>
            </w:tcBorders>
            <w:shd w:val="clear" w:color="auto" w:fill="auto"/>
          </w:tcPr>
          <w:p w14:paraId="52948ABD" w14:textId="77777777" w:rsidR="00E655A8" w:rsidRPr="0096201D"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lastRenderedPageBreak/>
              <w:fldChar w:fldCharType="begin"/>
            </w:r>
            <w:r w:rsidRPr="006454D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54DC">
              <w:rPr>
                <w:color w:val="0563C1"/>
              </w:rPr>
              <w:fldChar w:fldCharType="separate"/>
            </w:r>
            <w:r w:rsidRPr="006454DC">
              <w:rPr>
                <w:color w:val="0563C1"/>
              </w:rPr>
              <w:t>Дополнительное программное обеспечение</w:t>
            </w:r>
            <w:r w:rsidRPr="006454DC">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79B662E"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26E2F">
              <w:rPr>
                <w:color w:val="0563C1"/>
              </w:rPr>
              <w:fldChar w:fldCharType="separate"/>
            </w:r>
            <w:r w:rsidRPr="00726E2F">
              <w:rPr>
                <w:color w:val="0563C1"/>
              </w:rPr>
              <w:t>lКлиентское ПО</w:t>
            </w:r>
            <w:r w:rsidRPr="00726E2F">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0FABAD4F"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4C7AF9">
              <w:rPr>
                <w:color w:val="0563C1"/>
              </w:rPr>
              <w:fldChar w:fldCharType="begin"/>
            </w:r>
            <w:r w:rsidRPr="004C7AF9">
              <w:rPr>
                <w:color w:val="0563C1"/>
              </w:rPr>
              <w:instrText xml:space="preserve">AutoTextList  \s NoStyle \t "Право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 </w:instrText>
            </w:r>
            <w:r w:rsidRPr="004C7AF9">
              <w:rPr>
                <w:color w:val="0563C1"/>
              </w:rPr>
              <w:fldChar w:fldCharType="separate"/>
            </w:r>
            <w:r w:rsidRPr="004C7AF9">
              <w:rPr>
                <w:color w:val="0563C1"/>
              </w:rPr>
              <w:t>Право на получение услуг поставщика центра обработки данных</w:t>
            </w:r>
            <w:r w:rsidRPr="004C7AF9">
              <w:rPr>
                <w:color w:val="0563C1"/>
              </w:rPr>
              <w:fldChar w:fldCharType="end"/>
            </w:r>
            <w:r>
              <w:rPr>
                <w:color w:val="000000" w:themeColor="text1"/>
              </w:rPr>
              <w:t>: Только выпуски SAL</w:t>
            </w:r>
          </w:p>
        </w:tc>
      </w:tr>
      <w:tr w:rsidR="00E655A8" w14:paraId="6FE2E38D" w14:textId="77777777" w:rsidTr="00E655A8">
        <w:tc>
          <w:tcPr>
            <w:tcW w:w="3598" w:type="dxa"/>
            <w:tcBorders>
              <w:top w:val="single" w:sz="4" w:space="0" w:color="auto"/>
              <w:bottom w:val="single" w:sz="4" w:space="0" w:color="auto"/>
            </w:tcBorders>
            <w:shd w:val="clear" w:color="auto" w:fill="auto"/>
          </w:tcPr>
          <w:p w14:paraId="373CC42D" w14:textId="77777777" w:rsidR="00E655A8" w:rsidRPr="00292A60" w:rsidRDefault="00E655A8" w:rsidP="00E655A8">
            <w:pPr>
              <w:pStyle w:val="ProductList-Offering"/>
              <w:tabs>
                <w:tab w:val="clear" w:pos="360"/>
                <w:tab w:val="clear" w:pos="720"/>
                <w:tab w:val="clear" w:pos="1080"/>
                <w:tab w:val="left" w:pos="1676"/>
              </w:tabs>
              <w:spacing w:before="40" w:after="40"/>
            </w:pPr>
            <w:r w:rsidRPr="006454DC">
              <w:rPr>
                <w:color w:val="0563C1"/>
              </w:rPr>
              <w:fldChar w:fldCharType="begin"/>
            </w:r>
            <w:r w:rsidRPr="006454DC">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54DC">
              <w:rPr>
                <w:color w:val="0563C1"/>
              </w:rPr>
              <w:fldChar w:fldCharType="separate"/>
            </w:r>
            <w:r w:rsidRPr="006454DC">
              <w:rPr>
                <w:color w:val="0563C1"/>
              </w:rPr>
              <w:t>Аварийное восстановление</w:t>
            </w:r>
            <w:r w:rsidRPr="006454DC">
              <w:rPr>
                <w:color w:val="0563C1"/>
              </w:rPr>
              <w:fldChar w:fldCharType="end"/>
            </w:r>
            <w:r>
              <w:t>:</w:t>
            </w:r>
            <w:r>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313EBDCD"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726E2F">
              <w:rPr>
                <w:color w:val="0563C1"/>
              </w:rPr>
              <w:fldChar w:fldCharType="separate"/>
            </w:r>
            <w:r w:rsidRPr="00726E2F">
              <w:rPr>
                <w:color w:val="0563C1"/>
              </w:rPr>
              <w:t>Предыдущие выпуски</w:t>
            </w:r>
            <w:r w:rsidRPr="00726E2F">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до 2008 R2 Datacenter, 2016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F0437F0"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 xml:space="preserve">AutoTextList  \s NoStyle \t "Права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 </w:instrText>
            </w:r>
            <w:r w:rsidRPr="004C7AF9">
              <w:rPr>
                <w:color w:val="0563C1"/>
              </w:rPr>
              <w:fldChar w:fldCharType="separate"/>
            </w:r>
            <w:r w:rsidRPr="004C7AF9">
              <w:rPr>
                <w:color w:val="0563C1"/>
              </w:rPr>
              <w:t>Права на отработку отказа</w:t>
            </w:r>
            <w:r w:rsidRPr="004C7AF9">
              <w:rPr>
                <w:color w:val="0563C1"/>
              </w:rPr>
              <w:fldChar w:fldCharType="end"/>
            </w:r>
            <w:r>
              <w:t>: Выпуски «на ядро»</w:t>
            </w:r>
          </w:p>
        </w:tc>
      </w:tr>
      <w:tr w:rsidR="00E655A8" w14:paraId="063EBB27" w14:textId="77777777" w:rsidTr="00E655A8">
        <w:tc>
          <w:tcPr>
            <w:tcW w:w="3598" w:type="dxa"/>
            <w:tcBorders>
              <w:top w:val="single" w:sz="4" w:space="0" w:color="auto"/>
            </w:tcBorders>
            <w:shd w:val="clear" w:color="auto" w:fill="auto"/>
          </w:tcPr>
          <w:p w14:paraId="6E40919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11077">
              <w:rPr>
                <w:color w:val="0563C1"/>
              </w:rPr>
              <w:fldChar w:fldCharType="begin"/>
            </w:r>
            <w:r w:rsidRPr="00711077">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11077">
              <w:rPr>
                <w:color w:val="0563C1"/>
              </w:rPr>
              <w:fldChar w:fldCharType="separate"/>
            </w:r>
            <w:r w:rsidRPr="00711077">
              <w:rPr>
                <w:color w:val="0563C1"/>
              </w:rPr>
              <w:t>Включенные технологии</w:t>
            </w:r>
            <w:r w:rsidRPr="00711077">
              <w:rPr>
                <w:color w:val="0563C1"/>
              </w:rPr>
              <w:fldChar w:fldCharType="end"/>
            </w:r>
            <w:r>
              <w:t>:</w:t>
            </w:r>
            <w:r>
              <w:rPr>
                <w:color w:val="000000" w:themeColor="text1"/>
              </w:rPr>
              <w:t xml:space="preserve"> </w:t>
            </w:r>
            <w:r w:rsidRPr="00711077">
              <w:rPr>
                <w:color w:val="0563C1"/>
              </w:rPr>
              <w:fldChar w:fldCharType="begin"/>
            </w:r>
            <w:r w:rsidRPr="00711077">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711077">
              <w:rPr>
                <w:color w:val="0563C1"/>
              </w:rPr>
              <w:fldChar w:fldCharType="separate"/>
            </w:r>
            <w:r w:rsidRPr="00711077">
              <w:rPr>
                <w:color w:val="0563C1"/>
              </w:rPr>
              <w:t>Компоненты программного обеспечения Windows</w:t>
            </w:r>
            <w:r w:rsidRPr="00711077">
              <w:rPr>
                <w:color w:val="0563C1"/>
              </w:rPr>
              <w:fldChar w:fldCharType="end"/>
            </w:r>
          </w:p>
        </w:tc>
        <w:tc>
          <w:tcPr>
            <w:tcW w:w="3598" w:type="dxa"/>
            <w:tcBorders>
              <w:top w:val="single" w:sz="4" w:space="0" w:color="auto"/>
            </w:tcBorders>
            <w:shd w:val="clear" w:color="auto" w:fill="auto"/>
          </w:tcPr>
          <w:p w14:paraId="3E1ECB0A"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726E2F">
              <w:rPr>
                <w:color w:val="0563C1"/>
              </w:rPr>
              <w:fldChar w:fldCharType="begin"/>
            </w:r>
            <w:r w:rsidRPr="00726E2F">
              <w:rPr>
                <w:color w:val="0563C1"/>
              </w:rPr>
              <w:instrText>AutoTextList  \s NoStyle \t "Перемещение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Pr="00726E2F">
              <w:rPr>
                <w:color w:val="0563C1"/>
              </w:rPr>
              <w:fldChar w:fldCharType="separate"/>
            </w:r>
            <w:r w:rsidRPr="00726E2F">
              <w:rPr>
                <w:color w:val="0563C1"/>
              </w:rPr>
              <w:t>Перемещение лицензий</w:t>
            </w:r>
            <w:r w:rsidRPr="00726E2F">
              <w:rPr>
                <w:color w:val="0563C1"/>
              </w:rPr>
              <w:fldChar w:fldCharType="end"/>
            </w:r>
            <w:r>
              <w:t>:</w:t>
            </w:r>
            <w:r>
              <w:rPr>
                <w:color w:val="000000" w:themeColor="text1"/>
              </w:rPr>
              <w:t xml:space="preserve"> Выпуски «на ядро»</w:t>
            </w:r>
          </w:p>
        </w:tc>
        <w:tc>
          <w:tcPr>
            <w:tcW w:w="3599" w:type="dxa"/>
            <w:tcBorders>
              <w:top w:val="single" w:sz="4" w:space="0" w:color="auto"/>
            </w:tcBorders>
            <w:shd w:val="clear" w:color="auto" w:fill="auto"/>
          </w:tcPr>
          <w:p w14:paraId="3E600F7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C7AF9">
              <w:rPr>
                <w:color w:val="0563C1"/>
              </w:rPr>
              <w:fldChar w:fldCharType="separate"/>
            </w:r>
            <w:r w:rsidRPr="004C7AF9">
              <w:rPr>
                <w:color w:val="0563C1"/>
              </w:rPr>
              <w:t>Уведомления</w:t>
            </w:r>
            <w:r w:rsidRPr="004C7AF9">
              <w:rPr>
                <w:color w:val="0563C1"/>
              </w:rPr>
              <w:fldChar w:fldCharType="end"/>
            </w:r>
            <w:r>
              <w:t>: Автоматические обновления</w:t>
            </w:r>
          </w:p>
        </w:tc>
      </w:tr>
    </w:tbl>
    <w:p w14:paraId="2F9E7600" w14:textId="77777777" w:rsidR="00E655A8" w:rsidRPr="001621D8" w:rsidRDefault="00E655A8" w:rsidP="00E655A8">
      <w:pPr>
        <w:pStyle w:val="ProductList-Body"/>
        <w:tabs>
          <w:tab w:val="clear" w:pos="360"/>
          <w:tab w:val="clear" w:pos="720"/>
          <w:tab w:val="clear" w:pos="1080"/>
        </w:tabs>
      </w:pPr>
    </w:p>
    <w:p w14:paraId="6D21A5A1" w14:textId="77777777" w:rsidR="00E655A8" w:rsidRPr="001621D8" w:rsidRDefault="00E655A8" w:rsidP="00E655A8">
      <w:pPr>
        <w:pStyle w:val="ProductList-ClauseHeading"/>
      </w:pPr>
      <w:r>
        <w:t>1. Доступ к серверному программному обеспечению</w:t>
      </w:r>
    </w:p>
    <w:p w14:paraId="3EDC0434" w14:textId="77777777" w:rsidR="00E655A8" w:rsidRPr="001621D8" w:rsidRDefault="00E655A8" w:rsidP="00E655A8">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5A8" w:rsidRPr="00292A60" w14:paraId="7DF1D8FB" w14:textId="77777777" w:rsidTr="00E655A8">
        <w:tc>
          <w:tcPr>
            <w:tcW w:w="3240" w:type="dxa"/>
            <w:tcBorders>
              <w:top w:val="single" w:sz="24" w:space="0" w:color="0072C6"/>
            </w:tcBorders>
            <w:shd w:val="clear" w:color="auto" w:fill="DEEAF6" w:themeFill="accent1" w:themeFillTint="33"/>
          </w:tcPr>
          <w:p w14:paraId="199A1C54" w14:textId="77777777" w:rsidR="00E655A8" w:rsidRPr="002C28FE" w:rsidRDefault="00E655A8" w:rsidP="00E655A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3D8966" w14:textId="77777777" w:rsidR="00E655A8" w:rsidRPr="00292A60" w:rsidRDefault="00E655A8" w:rsidP="00E655A8">
            <w:pPr>
              <w:pStyle w:val="ProductList-Offering"/>
              <w:tabs>
                <w:tab w:val="clear" w:pos="360"/>
                <w:tab w:val="clear" w:pos="720"/>
                <w:tab w:val="clear" w:pos="1080"/>
              </w:tabs>
              <w:spacing w:before="40" w:after="40"/>
            </w:pPr>
            <w:r>
              <w:t>SQL Server 2016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BCCE172" w14:textId="77777777" w:rsidR="00E655A8" w:rsidRPr="00292A60" w:rsidRDefault="00E655A8" w:rsidP="00E655A8">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E655A8">
      <w:pPr>
        <w:pStyle w:val="ProductList-ClauseHeading"/>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28FECBAF" w:rsidR="000C6619" w:rsidRPr="00B3420A" w:rsidRDefault="00E655A8" w:rsidP="000C6619">
      <w:pPr>
        <w:pStyle w:val="ProductList-ClauseHeading"/>
        <w:tabs>
          <w:tab w:val="clear" w:pos="360"/>
          <w:tab w:val="clear" w:pos="720"/>
          <w:tab w:val="clear" w:pos="1080"/>
        </w:tabs>
      </w:pPr>
      <w:r>
        <w:rPr>
          <w:lang w:val="en-US"/>
        </w:rPr>
        <w:t>4</w:t>
      </w:r>
      <w:r w:rsidR="000C6619">
        <w:t>.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C42E072" w:rsidR="00C0061C" w:rsidRPr="00B3420A" w:rsidRDefault="00E655A8" w:rsidP="00C0061C">
      <w:pPr>
        <w:pStyle w:val="ProductList-ClauseHeading"/>
        <w:tabs>
          <w:tab w:val="clear" w:pos="360"/>
          <w:tab w:val="clear" w:pos="720"/>
          <w:tab w:val="clear" w:pos="1080"/>
        </w:tabs>
      </w:pPr>
      <w:r>
        <w:rPr>
          <w:lang w:val="en-US"/>
        </w:rPr>
        <w:t>5</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0" w:name="_Toc450773065"/>
      <w:r>
        <w:t>Пакеты</w:t>
      </w:r>
      <w:bookmarkEnd w:id="80"/>
    </w:p>
    <w:p w14:paraId="28EE1939" w14:textId="0EAFD265" w:rsidR="002E331D" w:rsidRPr="00B3420A" w:rsidRDefault="002E331D" w:rsidP="002E331D">
      <w:pPr>
        <w:pStyle w:val="ProductList-Offering2Heading"/>
        <w:outlineLvl w:val="2"/>
      </w:pPr>
      <w:bookmarkStart w:id="81" w:name="_Toc450773066"/>
      <w:r>
        <w:t>Пакет облачной платформы</w:t>
      </w:r>
      <w:bookmarkEnd w:id="81"/>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8"/>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lastRenderedPageBreak/>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9" w:history="1">
        <w:r>
          <w:rPr>
            <w:rStyle w:val="Hyperlink"/>
          </w:rPr>
          <w:t>http://go.microsoft.com/fwlink/?LinkId=290987</w:t>
        </w:r>
      </w:hyperlink>
    </w:p>
    <w:p w14:paraId="2ADEDE88" w14:textId="7C293271" w:rsidR="00E8377D" w:rsidRPr="00842965" w:rsidRDefault="00DE0DE4"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0"/>
          <w:footerReference w:type="first" r:id="rId51"/>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9E79E90" w14:textId="2D02FB5D" w:rsidR="006E6186" w:rsidRPr="006E6186" w:rsidRDefault="006E6186" w:rsidP="006E6186">
      <w:pPr>
        <w:pStyle w:val="ProductList-Body"/>
        <w:tabs>
          <w:tab w:val="clear" w:pos="360"/>
          <w:tab w:val="clear" w:pos="720"/>
          <w:tab w:val="clear" w:pos="1080"/>
        </w:tabs>
      </w:pPr>
    </w:p>
    <w:p w14:paraId="6671F27A" w14:textId="77777777" w:rsidR="006E6186" w:rsidRPr="006E6186" w:rsidRDefault="006E6186" w:rsidP="006E6186"/>
    <w:p w14:paraId="5F43D961" w14:textId="0626646F" w:rsidR="002E331D" w:rsidRPr="00C522DE" w:rsidRDefault="002E331D" w:rsidP="002E331D">
      <w:pPr>
        <w:pStyle w:val="ProductList-Offering2Heading"/>
        <w:outlineLvl w:val="2"/>
      </w:pPr>
      <w:bookmarkStart w:id="82" w:name="_Toc450773067"/>
      <w:r w:rsidRPr="004838EF">
        <w:rPr>
          <w:lang w:val="fr-FR"/>
        </w:rPr>
        <w:lastRenderedPageBreak/>
        <w:t>Productivity</w:t>
      </w:r>
      <w:r w:rsidRPr="00C522DE">
        <w:t xml:space="preserve"> </w:t>
      </w:r>
      <w:r w:rsidRPr="004838EF">
        <w:rPr>
          <w:lang w:val="fr-FR"/>
        </w:rPr>
        <w:t>Suite</w:t>
      </w:r>
      <w:bookmarkEnd w:id="82"/>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2"/>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DE0DE4"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83" w:name="_Toc450773068"/>
      <w:r>
        <w:t>System Center</w:t>
      </w:r>
      <w:bookmarkEnd w:id="83"/>
    </w:p>
    <w:p w14:paraId="375EF99E" w14:textId="77777777" w:rsidR="00B851A3" w:rsidRDefault="00B851A3" w:rsidP="00B851A3">
      <w:pPr>
        <w:spacing w:after="0" w:line="240" w:lineRule="auto"/>
        <w:rPr>
          <w:sz w:val="18"/>
          <w:szCs w:val="18"/>
        </w:rPr>
        <w:sectPr w:rsidR="00B851A3"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519AF5DE" w14:textId="1997D758" w:rsidR="00B851A3" w:rsidRPr="00A47C3B" w:rsidRDefault="00B851A3" w:rsidP="00ED3A6B">
      <w:pPr>
        <w:pStyle w:val="ProductList-Body"/>
      </w:pPr>
      <w:r w:rsidRPr="004838EF">
        <w:rPr>
          <w:lang w:val="en-US"/>
        </w:rPr>
        <w:t>System</w:t>
      </w:r>
      <w:r w:rsidRPr="00A47C3B">
        <w:t xml:space="preserve"> </w:t>
      </w:r>
      <w:r w:rsidRPr="004838EF">
        <w:rPr>
          <w:lang w:val="en-US"/>
        </w:rPr>
        <w:t>Center</w:t>
      </w:r>
      <w:r w:rsidRPr="00A47C3B">
        <w:t xml:space="preserve"> 2012 </w:t>
      </w:r>
      <w:r w:rsidRPr="004838EF">
        <w:rPr>
          <w:lang w:val="en-US"/>
        </w:rPr>
        <w:t>R</w:t>
      </w:r>
      <w:r w:rsidRPr="00A47C3B">
        <w:t xml:space="preserve">2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System</w:instrText>
      </w:r>
      <w:r w:rsidRPr="00A47C3B">
        <w:instrText xml:space="preserve"> </w:instrText>
      </w:r>
      <w:r w:rsidRPr="004838EF">
        <w:rPr>
          <w:lang w:val="en-US"/>
        </w:rPr>
        <w:instrText>Center</w:instrText>
      </w:r>
      <w:r w:rsidRPr="00A47C3B">
        <w:instrText xml:space="preserve"> 2012 </w:instrText>
      </w:r>
      <w:r w:rsidRPr="004838EF">
        <w:rPr>
          <w:lang w:val="en-US"/>
        </w:rPr>
        <w:instrText>R</w:instrText>
      </w:r>
      <w:r w:rsidRPr="00A47C3B">
        <w:instrText xml:space="preserve">2 </w:instrText>
      </w:r>
      <w:r w:rsidRPr="004838EF">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процессор</w:t>
      </w:r>
      <w:r w:rsidRPr="00A47C3B">
        <w:t>»)</w:t>
      </w:r>
    </w:p>
    <w:p w14:paraId="062A6AE6" w14:textId="658D71D2"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Datacenter</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Datacenter</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05405AB7" w14:textId="28922849"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w:t>
      </w:r>
      <w:r w:rsidRPr="004838EF">
        <w:rPr>
          <w:lang w:val="en-US"/>
        </w:rPr>
        <w:t>Endpoint</w:t>
      </w:r>
      <w:r w:rsidRPr="00B85E95">
        <w:t xml:space="preserve"> </w:t>
      </w:r>
      <w:r w:rsidRPr="004838EF">
        <w:rPr>
          <w:lang w:val="en-US"/>
        </w:rPr>
        <w:t>Protection</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w:instrText>
      </w:r>
      <w:r w:rsidRPr="004838EF">
        <w:rPr>
          <w:lang w:val="en-US"/>
        </w:rPr>
        <w:instrText>Endpoint</w:instrText>
      </w:r>
      <w:r w:rsidRPr="00B85E95">
        <w:instrText xml:space="preserve"> </w:instrText>
      </w:r>
      <w:r w:rsidRPr="004838EF">
        <w:rPr>
          <w:lang w:val="en-US"/>
        </w:rPr>
        <w:instrText>Protection</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713A5D8C" w14:textId="1D7CA38A"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Client</w:t>
      </w:r>
      <w:r w:rsidRPr="00B85E95">
        <w:t xml:space="preserve"> </w:t>
      </w:r>
      <w:r w:rsidRPr="004838EF">
        <w:rPr>
          <w:lang w:val="en-US"/>
        </w:rPr>
        <w:t>Management</w:t>
      </w:r>
      <w:r w:rsidRPr="00B85E95">
        <w:t xml:space="preserve"> </w:t>
      </w:r>
      <w:r w:rsidRPr="004838EF">
        <w:rPr>
          <w:lang w:val="en-US"/>
        </w:rPr>
        <w:t>Suite</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Client</w:instrText>
      </w:r>
      <w:r w:rsidRPr="00B85E95">
        <w:instrText xml:space="preserve"> </w:instrText>
      </w:r>
      <w:r w:rsidRPr="004838EF">
        <w:rPr>
          <w:lang w:val="en-US"/>
        </w:rPr>
        <w:instrText>Management</w:instrText>
      </w:r>
      <w:r w:rsidRPr="00B85E95">
        <w:instrText xml:space="preserve"> </w:instrText>
      </w:r>
      <w:r w:rsidRPr="004838EF">
        <w:rPr>
          <w:lang w:val="en-US"/>
        </w:rPr>
        <w:instrText>Suite</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40D72CD3" w14:textId="4E7371B9" w:rsidR="00B851A3" w:rsidRPr="00A47C3B" w:rsidRDefault="00B851A3" w:rsidP="00ED3A6B">
      <w:pPr>
        <w:pStyle w:val="ProductList-Body"/>
        <w:rPr>
          <w:lang w:val="en-US"/>
        </w:rPr>
      </w:pPr>
      <w:r w:rsidRPr="004838EF">
        <w:rPr>
          <w:lang w:val="en-US"/>
        </w:rPr>
        <w:t>System</w:t>
      </w:r>
      <w:r w:rsidRPr="00A47C3B">
        <w:rPr>
          <w:lang w:val="en-US"/>
        </w:rPr>
        <w:t xml:space="preserve"> </w:t>
      </w:r>
      <w:r w:rsidRPr="004838EF">
        <w:rPr>
          <w:lang w:val="en-US"/>
        </w:rPr>
        <w:t>Center</w:t>
      </w:r>
      <w:r w:rsidRPr="00A47C3B">
        <w:rPr>
          <w:lang w:val="en-US"/>
        </w:rPr>
        <w:t xml:space="preserve"> 2012 </w:t>
      </w:r>
      <w:r w:rsidRPr="004838EF">
        <w:rPr>
          <w:lang w:val="en-US"/>
        </w:rPr>
        <w:t>R</w:t>
      </w:r>
      <w:r w:rsidRPr="00A47C3B">
        <w:rPr>
          <w:lang w:val="en-US"/>
        </w:rPr>
        <w:t xml:space="preserve">2 </w:t>
      </w:r>
      <w:r w:rsidRPr="004838EF">
        <w:rPr>
          <w:lang w:val="en-US"/>
        </w:rPr>
        <w:t>Configuration</w:t>
      </w:r>
      <w:r w:rsidRPr="00A47C3B">
        <w:rPr>
          <w:lang w:val="en-US"/>
        </w:rPr>
        <w:t xml:space="preserve"> </w:t>
      </w:r>
      <w:r w:rsidRPr="004838EF">
        <w:rPr>
          <w:lang w:val="en-US"/>
        </w:rPr>
        <w:t>Manager</w:t>
      </w:r>
      <w:r>
        <w:fldChar w:fldCharType="begin"/>
      </w:r>
      <w:r w:rsidRPr="004838EF">
        <w:rPr>
          <w:lang w:val="en-US"/>
        </w:rPr>
        <w:instrText>XE</w:instrText>
      </w:r>
      <w:r w:rsidRPr="00A47C3B">
        <w:rPr>
          <w:lang w:val="en-US"/>
        </w:rPr>
        <w:instrText xml:space="preserve"> "</w:instrText>
      </w:r>
      <w:r w:rsidRPr="004838EF">
        <w:rPr>
          <w:lang w:val="en-US"/>
        </w:rPr>
        <w:instrText>System</w:instrText>
      </w:r>
      <w:r w:rsidRPr="00A47C3B">
        <w:rPr>
          <w:lang w:val="en-US"/>
        </w:rPr>
        <w:instrText xml:space="preserve"> </w:instrText>
      </w:r>
      <w:r w:rsidRPr="004838EF">
        <w:rPr>
          <w:lang w:val="en-US"/>
        </w:rPr>
        <w:instrText>Center</w:instrText>
      </w:r>
      <w:r w:rsidRPr="00A47C3B">
        <w:rPr>
          <w:lang w:val="en-US"/>
        </w:rPr>
        <w:instrText xml:space="preserve"> 2012 </w:instrText>
      </w:r>
      <w:r w:rsidRPr="004838EF">
        <w:rPr>
          <w:lang w:val="en-US"/>
        </w:rPr>
        <w:instrText>R</w:instrText>
      </w:r>
      <w:r w:rsidRPr="00A47C3B">
        <w:rPr>
          <w:lang w:val="en-US"/>
        </w:rPr>
        <w:instrText xml:space="preserve">2 </w:instrText>
      </w:r>
      <w:r w:rsidRPr="004838EF">
        <w:rPr>
          <w:lang w:val="en-US"/>
        </w:rPr>
        <w:instrText>Configuration</w:instrText>
      </w:r>
      <w:r w:rsidRPr="00A47C3B">
        <w:rPr>
          <w:lang w:val="en-US"/>
        </w:rPr>
        <w:instrText xml:space="preserve"> </w:instrText>
      </w:r>
      <w:r w:rsidRPr="004838EF">
        <w:rPr>
          <w:lang w:val="en-US"/>
        </w:rPr>
        <w:instrText>Manager</w:instrText>
      </w:r>
      <w:r w:rsidRPr="00A47C3B">
        <w:rPr>
          <w:lang w:val="en-US"/>
        </w:rPr>
        <w:instrText>"</w:instrText>
      </w:r>
      <w:r>
        <w:fldChar w:fldCharType="end"/>
      </w:r>
      <w:r w:rsidRPr="00A47C3B">
        <w:rPr>
          <w:lang w:val="en-US"/>
        </w:rPr>
        <w:t xml:space="preserve"> (</w:t>
      </w:r>
      <w:r>
        <w:t>лицензия</w:t>
      </w:r>
      <w:r w:rsidRPr="00A47C3B">
        <w:rPr>
          <w:lang w:val="en-US"/>
        </w:rPr>
        <w:t xml:space="preserve"> </w:t>
      </w:r>
      <w:r w:rsidRPr="004838EF">
        <w:rPr>
          <w:lang w:val="en-US"/>
        </w:rPr>
        <w:t>SAL</w:t>
      </w:r>
      <w:r w:rsidRPr="00A47C3B">
        <w:rPr>
          <w:lang w:val="en-US"/>
        </w:rPr>
        <w:t>)</w:t>
      </w:r>
    </w:p>
    <w:p w14:paraId="19DF7911" w14:textId="77777777" w:rsidR="00B851A3" w:rsidRPr="00A47C3B" w:rsidRDefault="00B851A3" w:rsidP="00B851A3">
      <w:pPr>
        <w:spacing w:after="0" w:line="240" w:lineRule="auto"/>
        <w:rPr>
          <w:sz w:val="18"/>
          <w:szCs w:val="18"/>
          <w:lang w:val="en-US"/>
        </w:rPr>
        <w:sectPr w:rsidR="00B851A3" w:rsidRPr="00A47C3B" w:rsidSect="00383BC7">
          <w:type w:val="continuous"/>
          <w:pgSz w:w="12240" w:h="15840"/>
          <w:pgMar w:top="1166" w:right="720" w:bottom="720" w:left="720" w:header="720" w:footer="720" w:gutter="0"/>
          <w:cols w:num="2" w:space="720"/>
          <w:titlePg/>
          <w:docGrid w:linePitch="360"/>
        </w:sectPr>
      </w:pPr>
    </w:p>
    <w:p w14:paraId="2D342F8F" w14:textId="77777777" w:rsidR="00B851A3" w:rsidRPr="00A47C3B" w:rsidRDefault="00B851A3" w:rsidP="00B851A3">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A722FC" w14:paraId="56C946F2" w14:textId="77777777" w:rsidTr="00CE6833">
        <w:tc>
          <w:tcPr>
            <w:tcW w:w="3600" w:type="dxa"/>
            <w:tcBorders>
              <w:top w:val="single" w:sz="24" w:space="0" w:color="00188F"/>
              <w:bottom w:val="single" w:sz="4" w:space="0" w:color="auto"/>
            </w:tcBorders>
            <w:shd w:val="clear" w:color="auto" w:fill="auto"/>
          </w:tcPr>
          <w:p w14:paraId="46114522" w14:textId="5534B0F1" w:rsidR="00B851A3" w:rsidRPr="00AF1904" w:rsidRDefault="00905C94" w:rsidP="00003BE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2013 г.</w:t>
            </w:r>
          </w:p>
        </w:tc>
        <w:tc>
          <w:tcPr>
            <w:tcW w:w="3600" w:type="dxa"/>
            <w:tcBorders>
              <w:top w:val="single" w:sz="24" w:space="0" w:color="00188F"/>
              <w:bottom w:val="single" w:sz="4" w:space="0" w:color="auto"/>
            </w:tcBorders>
            <w:shd w:val="clear" w:color="auto" w:fill="auto"/>
          </w:tcPr>
          <w:p w14:paraId="1F960E6F" w14:textId="7E739E85" w:rsidR="00B851A3" w:rsidRPr="00292A60" w:rsidRDefault="003C4745"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851A3">
              <w:t>:</w:t>
            </w:r>
            <w:r w:rsidR="00B851A3">
              <w:rPr>
                <w:color w:val="000000" w:themeColor="text1"/>
              </w:rPr>
              <w:t xml:space="preserve"> </w:t>
            </w:r>
            <w:hyperlink w:anchor="LicenseTerms_Universal" w:history="1">
              <w:r w:rsidR="00B851A3">
                <w:rPr>
                  <w:rStyle w:val="Hyperlink"/>
                </w:rPr>
                <w:t>Универсальные</w:t>
              </w:r>
            </w:hyperlink>
            <w:r w:rsidR="00B851A3">
              <w:rPr>
                <w:color w:val="000000" w:themeColor="text1"/>
              </w:rPr>
              <w:t xml:space="preserve">, </w:t>
            </w:r>
            <w:hyperlink w:anchor="PerProcessor" w:history="1">
              <w:r w:rsidR="00B851A3">
                <w:rPr>
                  <w:rStyle w:val="Hyperlink"/>
                </w:rPr>
                <w:t>«на процессор»</w:t>
              </w:r>
            </w:hyperlink>
            <w:r w:rsidR="00B851A3">
              <w:t xml:space="preserve">, </w:t>
            </w:r>
            <w:hyperlink w:anchor="LicenseTerms_LicenseModel_SAL_ManSrv" w:history="1">
              <w:r w:rsidR="00B851A3">
                <w:rPr>
                  <w:rStyle w:val="Hyperlink"/>
                </w:rPr>
                <w:t>лицензии SAL для серверов управления</w:t>
              </w:r>
            </w:hyperlink>
          </w:p>
        </w:tc>
        <w:tc>
          <w:tcPr>
            <w:tcW w:w="3600" w:type="dxa"/>
            <w:tcBorders>
              <w:top w:val="single" w:sz="24" w:space="0" w:color="00188F"/>
              <w:bottom w:val="single" w:sz="4" w:space="0" w:color="auto"/>
            </w:tcBorders>
            <w:shd w:val="clear" w:color="auto" w:fill="auto"/>
          </w:tcPr>
          <w:p w14:paraId="5AB46D13" w14:textId="5FA694A5" w:rsidR="00B851A3" w:rsidRPr="00A722FC" w:rsidRDefault="00A722FC"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851A3" w:rsidRPr="00A722FC">
              <w:t>:</w:t>
            </w:r>
            <w:r w:rsidR="00B851A3" w:rsidRPr="00A722FC">
              <w:rPr>
                <w:color w:val="000000" w:themeColor="text1"/>
              </w:rPr>
              <w:t xml:space="preserve"> </w:t>
            </w:r>
            <w:r w:rsidR="00B851A3">
              <w:rPr>
                <w:color w:val="000000" w:themeColor="text1"/>
              </w:rPr>
              <w:t>все</w:t>
            </w:r>
            <w:r w:rsidR="00B851A3" w:rsidRPr="00A722FC">
              <w:rPr>
                <w:color w:val="000000" w:themeColor="text1"/>
              </w:rPr>
              <w:t xml:space="preserve"> </w:t>
            </w:r>
            <w:r w:rsidR="00B851A3">
              <w:rPr>
                <w:color w:val="000000" w:themeColor="text1"/>
              </w:rPr>
              <w:t>выпуски</w:t>
            </w:r>
          </w:p>
        </w:tc>
      </w:tr>
      <w:tr w:rsidR="00B851A3" w14:paraId="76AED633" w14:textId="77777777" w:rsidTr="00CE6833">
        <w:tc>
          <w:tcPr>
            <w:tcW w:w="3600" w:type="dxa"/>
            <w:tcBorders>
              <w:top w:val="single" w:sz="4" w:space="0" w:color="auto"/>
              <w:bottom w:val="single" w:sz="4" w:space="0" w:color="auto"/>
            </w:tcBorders>
            <w:shd w:val="clear" w:color="auto" w:fill="auto"/>
          </w:tcPr>
          <w:p w14:paraId="02B391FA" w14:textId="115E49E2" w:rsidR="00B851A3" w:rsidRPr="00F92613" w:rsidRDefault="00905C94" w:rsidP="00D87225">
            <w:pPr>
              <w:pStyle w:val="ProductList-Offering"/>
              <w:tabs>
                <w:tab w:val="clear" w:pos="360"/>
                <w:tab w:val="clear" w:pos="720"/>
                <w:tab w:val="clear" w:pos="1080"/>
              </w:tabs>
              <w:spacing w:before="40" w:after="40"/>
              <w:rPr>
                <w:color w:val="000000" w:themeColor="text1"/>
              </w:rPr>
            </w:pPr>
            <w:r w:rsidRPr="00905C94">
              <w:rPr>
                <w:color w:val="0563C1"/>
              </w:rPr>
              <w:fldChar w:fldCharType="begin"/>
            </w:r>
            <w:r w:rsidRPr="00905C94">
              <w:rPr>
                <w:color w:val="0563C1"/>
              </w:rPr>
              <w:instrText>AutoTextList  \s NoStyle \t "Предыдущая версия: Предыдущие версии Продукта."</w:instrText>
            </w:r>
            <w:r w:rsidRPr="00905C94">
              <w:rPr>
                <w:color w:val="0563C1"/>
              </w:rPr>
              <w:fldChar w:fldCharType="separate"/>
            </w:r>
            <w:r w:rsidRPr="00905C94">
              <w:rPr>
                <w:color w:val="0563C1"/>
              </w:rPr>
              <w:t>Предыдущая версия</w:t>
            </w:r>
            <w:r w:rsidRPr="00905C94">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600" w:type="dxa"/>
            <w:tcBorders>
              <w:top w:val="single" w:sz="4" w:space="0" w:color="auto"/>
              <w:bottom w:val="single" w:sz="4" w:space="0" w:color="000000" w:themeColor="text1"/>
            </w:tcBorders>
            <w:shd w:val="clear" w:color="auto" w:fill="BFBFBF"/>
          </w:tcPr>
          <w:p w14:paraId="3DF3D20D" w14:textId="0F385496" w:rsidR="00B851A3" w:rsidRPr="00F92613" w:rsidRDefault="00FF36C4" w:rsidP="00D87225">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B851A3">
              <w:rPr>
                <w:color w:val="404040"/>
              </w:rPr>
              <w:t>: неприменимо</w:t>
            </w:r>
          </w:p>
        </w:tc>
        <w:tc>
          <w:tcPr>
            <w:tcW w:w="3600" w:type="dxa"/>
            <w:tcBorders>
              <w:top w:val="single" w:sz="4" w:space="0" w:color="auto"/>
              <w:bottom w:val="single" w:sz="4" w:space="0" w:color="auto"/>
            </w:tcBorders>
            <w:shd w:val="clear" w:color="auto" w:fill="auto"/>
          </w:tcPr>
          <w:p w14:paraId="4DCE1956" w14:textId="2B28BC47" w:rsidR="00B851A3" w:rsidRPr="00F92613" w:rsidRDefault="00A722FC" w:rsidP="000C661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B851A3">
              <w:rPr>
                <w:color w:val="000000" w:themeColor="text1"/>
              </w:rPr>
              <w:t>: Выпуски SAL</w:t>
            </w:r>
          </w:p>
        </w:tc>
      </w:tr>
      <w:tr w:rsidR="00B851A3" w14:paraId="7B88F406" w14:textId="77777777" w:rsidTr="00CE6833">
        <w:tc>
          <w:tcPr>
            <w:tcW w:w="3600" w:type="dxa"/>
            <w:tcBorders>
              <w:top w:val="single" w:sz="4" w:space="0" w:color="auto"/>
              <w:bottom w:val="single" w:sz="4" w:space="0" w:color="auto"/>
            </w:tcBorders>
            <w:shd w:val="clear" w:color="auto" w:fill="BFBFBF"/>
          </w:tcPr>
          <w:p w14:paraId="2C5C5A30" w14:textId="0347C61D" w:rsidR="00B851A3" w:rsidRPr="00D87225" w:rsidRDefault="006767B3" w:rsidP="00D87225">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B851A3">
              <w:rPr>
                <w:color w:val="404040"/>
              </w:rPr>
              <w:t>: неприменимо</w:t>
            </w:r>
          </w:p>
        </w:tc>
        <w:tc>
          <w:tcPr>
            <w:tcW w:w="3600" w:type="dxa"/>
            <w:tcBorders>
              <w:top w:val="single" w:sz="4" w:space="0" w:color="000000" w:themeColor="text1"/>
              <w:bottom w:val="single" w:sz="4" w:space="0" w:color="auto"/>
            </w:tcBorders>
            <w:shd w:val="clear" w:color="auto" w:fill="auto"/>
          </w:tcPr>
          <w:p w14:paraId="6DFCC06C" w14:textId="103D7EAA" w:rsidR="00B851A3" w:rsidRPr="00F92613" w:rsidRDefault="00FF36C4" w:rsidP="000C6619">
            <w:pPr>
              <w:pStyle w:val="ProductList-Offering"/>
              <w:tabs>
                <w:tab w:val="clear" w:pos="360"/>
                <w:tab w:val="clear" w:pos="720"/>
                <w:tab w:val="clear" w:pos="1080"/>
                <w:tab w:val="center" w:pos="1633"/>
              </w:tabs>
              <w:spacing w:before="40" w:after="40"/>
              <w:rPr>
                <w:color w:val="000000" w:themeColor="text1"/>
              </w:rPr>
            </w:pPr>
            <w:r w:rsidRPr="006B7D6D">
              <w:rPr>
                <w:color w:val="0563C1"/>
              </w:rPr>
              <w:fldChar w:fldCharType="begin"/>
            </w:r>
            <w:r w:rsidRPr="006B7D6D">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6B7D6D">
              <w:rPr>
                <w:color w:val="0563C1"/>
              </w:rPr>
              <w:fldChar w:fldCharType="separate"/>
            </w:r>
            <w:r w:rsidRPr="006B7D6D">
              <w:rPr>
                <w:color w:val="0563C1"/>
              </w:rPr>
              <w:t>Клиентское ПО</w:t>
            </w:r>
            <w:r w:rsidRPr="006B7D6D">
              <w:rPr>
                <w:color w:val="0563C1"/>
              </w:rPr>
              <w:fldChar w:fldCharType="end"/>
            </w:r>
            <w:r w:rsidR="00B851A3">
              <w:rPr>
                <w:color w:val="000000" w:themeColor="text1"/>
              </w:rPr>
              <w:t>: все выпуски</w:t>
            </w:r>
          </w:p>
        </w:tc>
        <w:tc>
          <w:tcPr>
            <w:tcW w:w="3600" w:type="dxa"/>
            <w:tcBorders>
              <w:top w:val="single" w:sz="4" w:space="0" w:color="auto"/>
              <w:bottom w:val="single" w:sz="4" w:space="0" w:color="auto"/>
            </w:tcBorders>
            <w:shd w:val="clear" w:color="auto" w:fill="auto"/>
          </w:tcPr>
          <w:p w14:paraId="146ED909" w14:textId="27E03EF9" w:rsidR="00B851A3" w:rsidRPr="00F92613" w:rsidRDefault="00A722FC"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851A3">
              <w:rPr>
                <w:color w:val="000000" w:themeColor="text1"/>
              </w:rPr>
              <w:t>: Только лицензии SAL</w:t>
            </w:r>
          </w:p>
        </w:tc>
      </w:tr>
      <w:tr w:rsidR="00995F5E" w14:paraId="3B228E73" w14:textId="77777777" w:rsidTr="00CE6833">
        <w:tc>
          <w:tcPr>
            <w:tcW w:w="3600" w:type="dxa"/>
            <w:tcBorders>
              <w:top w:val="single" w:sz="4" w:space="0" w:color="auto"/>
              <w:bottom w:val="single" w:sz="4" w:space="0" w:color="auto"/>
            </w:tcBorders>
            <w:shd w:val="clear" w:color="auto" w:fill="auto"/>
          </w:tcPr>
          <w:p w14:paraId="50068E81" w14:textId="005FACE9" w:rsidR="00995F5E" w:rsidRPr="00292A60" w:rsidRDefault="006767B3" w:rsidP="00D87225">
            <w:pPr>
              <w:pStyle w:val="ProductList-Offering"/>
              <w:tabs>
                <w:tab w:val="clear" w:pos="360"/>
                <w:tab w:val="clear" w:pos="720"/>
                <w:tab w:val="clear" w:pos="1080"/>
                <w:tab w:val="left" w:pos="1676"/>
              </w:tabs>
              <w:spacing w:before="40" w:after="40"/>
            </w:pPr>
            <w:r w:rsidRPr="006767B3">
              <w:rPr>
                <w:color w:val="0563C1"/>
              </w:rPr>
              <w:fldChar w:fldCharType="begin"/>
            </w:r>
            <w:r w:rsidRPr="006767B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767B3">
              <w:rPr>
                <w:color w:val="0563C1"/>
              </w:rPr>
              <w:fldChar w:fldCharType="separate"/>
            </w:r>
            <w:r w:rsidRPr="006767B3">
              <w:rPr>
                <w:color w:val="0563C1"/>
              </w:rPr>
              <w:t>Аварийное восстановление</w:t>
            </w:r>
            <w:r w:rsidRPr="006767B3">
              <w:rPr>
                <w:color w:val="0563C1"/>
              </w:rPr>
              <w:fldChar w:fldCharType="end"/>
            </w:r>
            <w:r w:rsidR="00995F5E">
              <w:t>:</w:t>
            </w:r>
            <w:r w:rsidR="00995F5E">
              <w:rPr>
                <w:color w:val="000000" w:themeColor="text1"/>
              </w:rPr>
              <w:t xml:space="preserve"> Только процессорные выпуски</w:t>
            </w:r>
          </w:p>
        </w:tc>
        <w:tc>
          <w:tcPr>
            <w:tcW w:w="3600" w:type="dxa"/>
            <w:tcBorders>
              <w:top w:val="single" w:sz="4" w:space="0" w:color="000000" w:themeColor="text1"/>
              <w:bottom w:val="single" w:sz="4" w:space="0" w:color="auto"/>
            </w:tcBorders>
            <w:shd w:val="clear" w:color="auto" w:fill="BFBFBF"/>
          </w:tcPr>
          <w:p w14:paraId="2695BC50" w14:textId="0F406DBB" w:rsidR="00995F5E" w:rsidRPr="00D87225" w:rsidRDefault="00995F5E" w:rsidP="00D87225">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59660D8C" w14:textId="522ECA9D" w:rsidR="00995F5E" w:rsidRPr="00D87225" w:rsidRDefault="00A722FC" w:rsidP="00D87225">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995F5E">
              <w:rPr>
                <w:color w:val="404040"/>
              </w:rPr>
              <w:t>: неприменимо</w:t>
            </w:r>
          </w:p>
        </w:tc>
      </w:tr>
      <w:tr w:rsidR="00995F5E" w14:paraId="68B56C86" w14:textId="77777777" w:rsidTr="00CE6833">
        <w:tc>
          <w:tcPr>
            <w:tcW w:w="3600" w:type="dxa"/>
            <w:tcBorders>
              <w:top w:val="single" w:sz="4" w:space="0" w:color="auto"/>
            </w:tcBorders>
            <w:shd w:val="clear" w:color="auto" w:fill="auto"/>
          </w:tcPr>
          <w:p w14:paraId="37BF9C68" w14:textId="3E118109" w:rsidR="00995F5E" w:rsidRPr="006767B3" w:rsidRDefault="006767B3" w:rsidP="004E3BCD">
            <w:pPr>
              <w:pStyle w:val="ProductList-Offering"/>
              <w:tabs>
                <w:tab w:val="clear" w:pos="360"/>
                <w:tab w:val="clear" w:pos="720"/>
                <w:tab w:val="clear" w:pos="1080"/>
              </w:tabs>
              <w:spacing w:before="40" w:after="40"/>
              <w:rPr>
                <w:color w:val="000000" w:themeColor="text1"/>
              </w:rPr>
            </w:pPr>
            <w:r w:rsidRPr="006767B3">
              <w:rPr>
                <w:color w:val="0563C1"/>
              </w:rPr>
              <w:fldChar w:fldCharType="begin"/>
            </w:r>
            <w:r w:rsidRPr="006767B3">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767B3">
              <w:rPr>
                <w:color w:val="0563C1"/>
              </w:rPr>
              <w:fldChar w:fldCharType="separate"/>
            </w:r>
            <w:r w:rsidRPr="006767B3">
              <w:rPr>
                <w:color w:val="0563C1"/>
              </w:rPr>
              <w:t>Включенные технологии</w:t>
            </w:r>
            <w:r w:rsidRPr="006767B3">
              <w:rPr>
                <w:color w:val="0563C1"/>
              </w:rPr>
              <w:fldChar w:fldCharType="end"/>
            </w:r>
            <w:r w:rsidR="00995F5E" w:rsidRPr="006767B3">
              <w:t>:</w:t>
            </w:r>
            <w:r w:rsidR="00995F5E" w:rsidRPr="006767B3">
              <w:rPr>
                <w:color w:val="000000" w:themeColor="text1"/>
              </w:rPr>
              <w:t xml:space="preserve"> </w:t>
            </w:r>
            <w:r w:rsidR="00995F5E">
              <w:rPr>
                <w:color w:val="000000" w:themeColor="text1"/>
              </w:rPr>
              <w:t>Технология</w:t>
            </w:r>
            <w:r w:rsidR="00995F5E" w:rsidRPr="006767B3">
              <w:rPr>
                <w:color w:val="000000" w:themeColor="text1"/>
              </w:rPr>
              <w:t xml:space="preserve"> </w:t>
            </w:r>
            <w:r w:rsidR="00995F5E" w:rsidRPr="004838EF">
              <w:rPr>
                <w:color w:val="000000" w:themeColor="text1"/>
                <w:lang w:val="en-US"/>
              </w:rPr>
              <w:t>SQL</w:t>
            </w:r>
            <w:r w:rsidR="00995F5E" w:rsidRPr="006767B3">
              <w:rPr>
                <w:color w:val="000000" w:themeColor="text1"/>
              </w:rPr>
              <w:t xml:space="preserve"> </w:t>
            </w:r>
            <w:r w:rsidR="00995F5E" w:rsidRPr="004838EF">
              <w:rPr>
                <w:color w:val="000000" w:themeColor="text1"/>
                <w:lang w:val="en-US"/>
              </w:rPr>
              <w:t>Server</w:t>
            </w:r>
            <w:r w:rsidR="00995F5E" w:rsidRPr="006767B3">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600" w:type="dxa"/>
            <w:tcBorders>
              <w:top w:val="single" w:sz="4" w:space="0" w:color="auto"/>
            </w:tcBorders>
            <w:shd w:val="clear" w:color="auto" w:fill="BFBFBF"/>
          </w:tcPr>
          <w:p w14:paraId="4CE01853" w14:textId="61DC72C5" w:rsidR="00995F5E" w:rsidRPr="00D87225" w:rsidRDefault="00995F5E" w:rsidP="00D87225">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4C11FA20" w14:textId="600942B6" w:rsidR="00995F5E" w:rsidRPr="00F92613" w:rsidRDefault="00A722FC" w:rsidP="00D87225">
            <w:pPr>
              <w:pStyle w:val="ProductList-Offering"/>
              <w:tabs>
                <w:tab w:val="clear" w:pos="360"/>
                <w:tab w:val="clear" w:pos="720"/>
                <w:tab w:val="clear" w:pos="1080"/>
              </w:tabs>
              <w:spacing w:before="40" w:after="40"/>
              <w:rPr>
                <w:color w:val="000000" w:themeColor="text1"/>
              </w:rPr>
            </w:pPr>
            <w:r w:rsidRPr="00A722FC">
              <w:rPr>
                <w:color w:val="0563C1"/>
              </w:rPr>
              <w:fldChar w:fldCharType="begin"/>
            </w:r>
            <w:r w:rsidRPr="00A722F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722FC">
              <w:rPr>
                <w:color w:val="0563C1"/>
              </w:rPr>
              <w:fldChar w:fldCharType="separate"/>
            </w:r>
            <w:r w:rsidRPr="00A722FC">
              <w:rPr>
                <w:color w:val="0563C1"/>
              </w:rPr>
              <w:t>Уведомления</w:t>
            </w:r>
            <w:r w:rsidRPr="00A722FC">
              <w:rPr>
                <w:color w:val="0563C1"/>
              </w:rPr>
              <w:fldChar w:fldCharType="end"/>
            </w:r>
            <w:r w:rsidR="00995F5E">
              <w:t>: Карты Bing; Интернет-возможности</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Запрет на копирование или распространение комплектов данных – все выпуски</w:t>
      </w:r>
    </w:p>
    <w:p w14:paraId="1D4CBB8A" w14:textId="5BE5411E" w:rsidR="00D87225" w:rsidRPr="00B3420A" w:rsidRDefault="00D87225" w:rsidP="00D87225">
      <w:pPr>
        <w:pStyle w:val="ProductList-Body"/>
      </w:pPr>
      <w:r>
        <w:t>Клиент не должен копировать или распространять какие-либо комплекты данных (или какую-либо часть комплекта данных), включенные в программное обеспечение.</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Отказы от лицензий – все выпуски</w:t>
      </w:r>
    </w:p>
    <w:p w14:paraId="60F7E36D" w14:textId="456FB177" w:rsidR="00501074" w:rsidRPr="00B3420A" w:rsidRDefault="00501074" w:rsidP="004F3D2C">
      <w:pPr>
        <w:pStyle w:val="ProductList-Body"/>
      </w:pPr>
      <w:r>
        <w:t xml:space="preserve">Клиенту не требуются процессорные </w:t>
      </w:r>
      <w:r w:rsidR="003912CD" w:rsidRPr="002814B5">
        <w:rPr>
          <w:color w:val="0563C1"/>
        </w:rPr>
        <w:fldChar w:fldCharType="begin"/>
      </w:r>
      <w:r w:rsidR="003912CD" w:rsidRPr="00AA74AF">
        <w:rPr>
          <w:color w:val="0563C1"/>
          <w:lang w:val="en-US"/>
        </w:rPr>
        <w:instrText>AutoTextList</w:instrText>
      </w:r>
      <w:r w:rsidR="003912CD" w:rsidRPr="003912CD">
        <w:rPr>
          <w:color w:val="0563C1"/>
        </w:rPr>
        <w:instrText xml:space="preserve">  \</w:instrText>
      </w:r>
      <w:r w:rsidR="003912CD" w:rsidRPr="00AA74AF">
        <w:rPr>
          <w:color w:val="0563C1"/>
          <w:lang w:val="en-US"/>
        </w:rPr>
        <w:instrText>s</w:instrText>
      </w:r>
      <w:r w:rsidR="003912CD" w:rsidRPr="003912CD">
        <w:rPr>
          <w:color w:val="0563C1"/>
        </w:rPr>
        <w:instrText xml:space="preserve"> </w:instrText>
      </w:r>
      <w:r w:rsidR="003912CD" w:rsidRPr="00AA74AF">
        <w:rPr>
          <w:color w:val="0563C1"/>
          <w:lang w:val="en-US"/>
        </w:rPr>
        <w:instrText>NoStyle</w:instrText>
      </w:r>
      <w:r w:rsidR="003912CD" w:rsidRPr="003912CD">
        <w:rPr>
          <w:color w:val="0563C1"/>
        </w:rPr>
        <w:instrText xml:space="preserve"> \</w:instrText>
      </w:r>
      <w:r w:rsidR="003912CD" w:rsidRPr="00AA74AF">
        <w:rPr>
          <w:color w:val="0563C1"/>
          <w:lang w:val="en-US"/>
        </w:rPr>
        <w:instrText>t</w:instrText>
      </w:r>
      <w:r w:rsidR="003912CD" w:rsidRPr="003912CD">
        <w:rPr>
          <w:color w:val="0563C1"/>
        </w:rPr>
        <w:instrText xml:space="preserve"> "</w:instrText>
      </w:r>
      <w:r w:rsidR="003912CD" w:rsidRPr="002814B5">
        <w:rPr>
          <w:color w:val="0563C1"/>
        </w:rPr>
        <w:instrText>Лицензия</w:instrText>
      </w:r>
      <w:r w:rsidR="003912CD" w:rsidRPr="003912CD">
        <w:rPr>
          <w:color w:val="0563C1"/>
        </w:rPr>
        <w:instrText xml:space="preserve"> — </w:instrText>
      </w:r>
      <w:r w:rsidR="003912CD" w:rsidRPr="002814B5">
        <w:rPr>
          <w:color w:val="0563C1"/>
        </w:rPr>
        <w:instrText>право</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загрузку</w:instrText>
      </w:r>
      <w:r w:rsidR="003912CD" w:rsidRPr="003912CD">
        <w:rPr>
          <w:color w:val="0563C1"/>
        </w:rPr>
        <w:instrText xml:space="preserve">, </w:instrText>
      </w:r>
      <w:r w:rsidR="003912CD" w:rsidRPr="002814B5">
        <w:rPr>
          <w:color w:val="0563C1"/>
        </w:rPr>
        <w:instrText>установку</w:instrText>
      </w:r>
      <w:r w:rsidR="003912CD" w:rsidRPr="003912CD">
        <w:rPr>
          <w:color w:val="0563C1"/>
        </w:rPr>
        <w:instrText xml:space="preserve"> </w:instrText>
      </w:r>
      <w:r w:rsidR="003912CD" w:rsidRPr="002814B5">
        <w:rPr>
          <w:color w:val="0563C1"/>
        </w:rPr>
        <w:instrText>и</w:instrText>
      </w:r>
      <w:r w:rsidR="003912CD" w:rsidRPr="003912CD">
        <w:rPr>
          <w:color w:val="0563C1"/>
        </w:rPr>
        <w:instrText xml:space="preserve"> </w:instrText>
      </w:r>
      <w:r w:rsidR="003912CD" w:rsidRPr="002814B5">
        <w:rPr>
          <w:color w:val="0563C1"/>
        </w:rPr>
        <w:instrText>использование</w:instrText>
      </w:r>
      <w:r w:rsidR="003912CD" w:rsidRPr="003912CD">
        <w:rPr>
          <w:color w:val="0563C1"/>
        </w:rPr>
        <w:instrText xml:space="preserve"> </w:instrText>
      </w:r>
      <w:r w:rsidR="003912CD" w:rsidRPr="002814B5">
        <w:rPr>
          <w:color w:val="0563C1"/>
        </w:rPr>
        <w:instrText>Продукта</w:instrText>
      </w:r>
      <w:r w:rsidR="003912CD" w:rsidRPr="003912CD">
        <w:rPr>
          <w:color w:val="0563C1"/>
        </w:rPr>
        <w:instrText xml:space="preserve">, </w:instrText>
      </w:r>
      <w:r w:rsidR="003912CD" w:rsidRPr="002814B5">
        <w:rPr>
          <w:color w:val="0563C1"/>
        </w:rPr>
        <w:instrText>а</w:instrText>
      </w:r>
      <w:r w:rsidR="003912CD" w:rsidRPr="003912CD">
        <w:rPr>
          <w:color w:val="0563C1"/>
        </w:rPr>
        <w:instrText xml:space="preserve"> </w:instrText>
      </w:r>
      <w:r w:rsidR="003912CD" w:rsidRPr="002814B5">
        <w:rPr>
          <w:color w:val="0563C1"/>
        </w:rPr>
        <w:instrText>также</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доступ</w:instrText>
      </w:r>
      <w:r w:rsidR="003912CD" w:rsidRPr="003912CD">
        <w:rPr>
          <w:color w:val="0563C1"/>
        </w:rPr>
        <w:instrText xml:space="preserve"> </w:instrText>
      </w:r>
      <w:r w:rsidR="003912CD" w:rsidRPr="002814B5">
        <w:rPr>
          <w:color w:val="0563C1"/>
        </w:rPr>
        <w:instrText>к</w:instrText>
      </w:r>
      <w:r w:rsidR="003912CD" w:rsidRPr="003912CD">
        <w:rPr>
          <w:color w:val="0563C1"/>
        </w:rPr>
        <w:instrText xml:space="preserve"> </w:instrText>
      </w:r>
      <w:r w:rsidR="003912CD" w:rsidRPr="002814B5">
        <w:rPr>
          <w:color w:val="0563C1"/>
        </w:rPr>
        <w:instrText>нему</w:instrText>
      </w:r>
      <w:r w:rsidR="003912CD" w:rsidRPr="003912CD">
        <w:rPr>
          <w:color w:val="0563C1"/>
        </w:rPr>
        <w:instrText>."</w:instrText>
      </w:r>
      <w:r w:rsidR="003912CD" w:rsidRPr="002814B5">
        <w:rPr>
          <w:color w:val="0563C1"/>
        </w:rPr>
        <w:fldChar w:fldCharType="separate"/>
      </w:r>
      <w:r w:rsidR="004F3D2C" w:rsidRPr="004F3D2C">
        <w:rPr>
          <w:color w:val="0563C1"/>
        </w:rPr>
        <w:t>Лицензии</w:t>
      </w:r>
      <w:r w:rsidR="003912CD" w:rsidRPr="002814B5">
        <w:rPr>
          <w:color w:val="0563C1"/>
        </w:rPr>
        <w:fldChar w:fldCharType="end"/>
      </w:r>
      <w:r>
        <w:t xml:space="preserve"> или </w:t>
      </w:r>
      <w:r w:rsidR="00934D12" w:rsidRPr="00594EBA">
        <w:rPr>
          <w:color w:val="0563C1"/>
          <w:spacing w:val="-2"/>
        </w:rPr>
        <w:fldChar w:fldCharType="begin"/>
      </w:r>
      <w:r w:rsidR="00934D12" w:rsidRPr="00124A94">
        <w:rPr>
          <w:color w:val="0563C1"/>
          <w:spacing w:val="-2"/>
          <w:lang w:val="en-US"/>
        </w:rPr>
        <w:instrText>AutoTextList</w:instrText>
      </w:r>
      <w:r w:rsidR="00934D12" w:rsidRPr="00934D12">
        <w:rPr>
          <w:color w:val="0563C1"/>
          <w:spacing w:val="-2"/>
        </w:rPr>
        <w:instrText xml:space="preserve">  \</w:instrText>
      </w:r>
      <w:r w:rsidR="00934D12" w:rsidRPr="00124A94">
        <w:rPr>
          <w:color w:val="0563C1"/>
          <w:spacing w:val="-2"/>
          <w:lang w:val="en-US"/>
        </w:rPr>
        <w:instrText>s</w:instrText>
      </w:r>
      <w:r w:rsidR="00934D12" w:rsidRPr="00934D12">
        <w:rPr>
          <w:color w:val="0563C1"/>
          <w:spacing w:val="-2"/>
        </w:rPr>
        <w:instrText xml:space="preserve"> </w:instrText>
      </w:r>
      <w:r w:rsidR="00934D12" w:rsidRPr="00124A94">
        <w:rPr>
          <w:color w:val="0563C1"/>
          <w:spacing w:val="-2"/>
          <w:lang w:val="en-US"/>
        </w:rPr>
        <w:instrText>NoStyle</w:instrText>
      </w:r>
      <w:r w:rsidR="00934D12" w:rsidRPr="00934D12">
        <w:rPr>
          <w:color w:val="0563C1"/>
          <w:spacing w:val="-2"/>
        </w:rPr>
        <w:instrText xml:space="preserve"> \</w:instrText>
      </w:r>
      <w:r w:rsidR="00934D12" w:rsidRPr="00124A94">
        <w:rPr>
          <w:color w:val="0563C1"/>
          <w:spacing w:val="-2"/>
          <w:lang w:val="en-US"/>
        </w:rPr>
        <w:instrText>t</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594EBA">
        <w:rPr>
          <w:color w:val="0563C1"/>
          <w:spacing w:val="-2"/>
        </w:rPr>
        <w:instrText>подписчика</w:instrText>
      </w:r>
      <w:r w:rsidR="00934D12" w:rsidRPr="00934D12">
        <w:rPr>
          <w:color w:val="0563C1"/>
          <w:spacing w:val="-2"/>
        </w:rPr>
        <w:instrText xml:space="preserve">, </w:instrText>
      </w:r>
      <w:r w:rsidR="00934D12" w:rsidRPr="00594EBA">
        <w:rPr>
          <w:color w:val="0563C1"/>
          <w:spacing w:val="-2"/>
        </w:rPr>
        <w:instrText>которую</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зависимости</w:instrText>
      </w:r>
      <w:r w:rsidR="00934D12" w:rsidRPr="00934D12">
        <w:rPr>
          <w:color w:val="0563C1"/>
          <w:spacing w:val="-2"/>
        </w:rPr>
        <w:instrText xml:space="preserve"> </w:instrText>
      </w:r>
      <w:r w:rsidR="00934D12" w:rsidRPr="00594EBA">
        <w:rPr>
          <w:color w:val="0563C1"/>
          <w:spacing w:val="-2"/>
        </w:rPr>
        <w:instrText>от</w:instrText>
      </w:r>
      <w:r w:rsidR="00934D12" w:rsidRPr="00934D12">
        <w:rPr>
          <w:color w:val="0563C1"/>
          <w:spacing w:val="-2"/>
        </w:rPr>
        <w:instrText xml:space="preserve"> </w:instrText>
      </w:r>
      <w:r w:rsidR="00934D12" w:rsidRPr="00594EBA">
        <w:rPr>
          <w:color w:val="0563C1"/>
          <w:spacing w:val="-2"/>
        </w:rPr>
        <w:instrText>обстоятельств</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любом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одному</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какой</w:instrText>
      </w:r>
      <w:r w:rsidR="00934D12" w:rsidRPr="00934D12">
        <w:rPr>
          <w:color w:val="0563C1"/>
          <w:spacing w:val="-2"/>
        </w:rPr>
        <w:instrText>-</w:instrText>
      </w:r>
      <w:r w:rsidR="00934D12" w:rsidRPr="00594EBA">
        <w:rPr>
          <w:color w:val="0563C1"/>
          <w:spacing w:val="-2"/>
        </w:rPr>
        <w:instrText>либо</w:instrText>
      </w:r>
      <w:r w:rsidR="00934D12" w:rsidRPr="00934D12">
        <w:rPr>
          <w:color w:val="0563C1"/>
          <w:spacing w:val="-2"/>
        </w:rPr>
        <w:instrText xml:space="preserve"> </w:instrText>
      </w:r>
      <w:r w:rsidR="00934D12" w:rsidRPr="00594EBA">
        <w:rPr>
          <w:color w:val="0563C1"/>
          <w:spacing w:val="-2"/>
        </w:rPr>
        <w:instrText>Клиентской</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средой</w:instrText>
      </w:r>
      <w:r w:rsidR="00934D12" w:rsidRPr="00934D12">
        <w:rPr>
          <w:color w:val="0563C1"/>
          <w:spacing w:val="-2"/>
        </w:rPr>
        <w:instrText xml:space="preserve">, </w:instrText>
      </w:r>
      <w:r w:rsidR="00934D12" w:rsidRPr="00594EBA">
        <w:rPr>
          <w:color w:val="0563C1"/>
          <w:spacing w:val="-2"/>
        </w:rPr>
        <w:instrText>с</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работает</w:instrText>
      </w:r>
      <w:r w:rsidR="00934D12" w:rsidRPr="00934D12">
        <w:rPr>
          <w:color w:val="0563C1"/>
          <w:spacing w:val="-2"/>
        </w:rPr>
        <w:instrText xml:space="preserve"> </w:instrText>
      </w:r>
      <w:r w:rsidR="00934D12" w:rsidRPr="00594EBA">
        <w:rPr>
          <w:color w:val="0563C1"/>
          <w:spacing w:val="-2"/>
        </w:rPr>
        <w:instrText>один</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одном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любым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Одна</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среды</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одной</w:instrText>
      </w:r>
      <w:r w:rsidR="00934D12" w:rsidRPr="00934D12">
        <w:rPr>
          <w:color w:val="0563C1"/>
          <w:spacing w:val="-2"/>
        </w:rPr>
        <w:instrText xml:space="preserve"> </w:instrText>
      </w:r>
      <w:r w:rsidR="00934D12" w:rsidRPr="00124A94">
        <w:rPr>
          <w:color w:val="0563C1"/>
          <w:spacing w:val="-2"/>
          <w:lang w:val="en-US"/>
        </w:rPr>
        <w:instrText>OSE</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имеет</w:instrText>
      </w:r>
      <w:r w:rsidR="00934D12" w:rsidRPr="00934D12">
        <w:rPr>
          <w:color w:val="0563C1"/>
          <w:spacing w:val="-2"/>
        </w:rPr>
        <w:instrText xml:space="preserve"> </w:instrText>
      </w:r>
      <w:r w:rsidR="00934D12" w:rsidRPr="00594EBA">
        <w:rPr>
          <w:color w:val="0563C1"/>
          <w:spacing w:val="-2"/>
        </w:rPr>
        <w:instrText>доступ</w:instrText>
      </w:r>
      <w:r w:rsidR="00934D12" w:rsidRPr="00934D12">
        <w:rPr>
          <w:color w:val="0563C1"/>
          <w:spacing w:val="-2"/>
        </w:rPr>
        <w:instrText xml:space="preserve"> </w:instrText>
      </w:r>
      <w:r w:rsidR="00934D12" w:rsidRPr="00594EBA">
        <w:rPr>
          <w:color w:val="0563C1"/>
          <w:spacing w:val="-2"/>
        </w:rPr>
        <w:instrText>любой</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Лицензию</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учащихся</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Соответствующим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 xml:space="preserve"> </w:instrText>
      </w:r>
      <w:r w:rsidR="00934D12" w:rsidRPr="00594EBA">
        <w:rPr>
          <w:color w:val="0563C1"/>
          <w:spacing w:val="-2"/>
        </w:rPr>
        <w:instrText>согласно</w:instrText>
      </w:r>
      <w:r w:rsidR="00934D12" w:rsidRPr="00934D12">
        <w:rPr>
          <w:color w:val="0563C1"/>
          <w:spacing w:val="-2"/>
        </w:rPr>
        <w:instrText xml:space="preserve"> </w:instrText>
      </w:r>
      <w:r w:rsidR="00934D12" w:rsidRPr="00594EBA">
        <w:rPr>
          <w:color w:val="0563C1"/>
          <w:spacing w:val="-2"/>
        </w:rPr>
        <w:instrText>определению</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Приложении</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Соответствующих</w:instrText>
      </w:r>
      <w:r w:rsidR="00934D12" w:rsidRPr="00934D12">
        <w:rPr>
          <w:color w:val="0563C1"/>
          <w:spacing w:val="-2"/>
        </w:rPr>
        <w:instrText xml:space="preserve"> </w:instrText>
      </w:r>
      <w:r w:rsidR="00934D12" w:rsidRPr="00594EBA">
        <w:rPr>
          <w:color w:val="0563C1"/>
          <w:spacing w:val="-2"/>
        </w:rPr>
        <w:instrText>клиентов</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w:instrText>
      </w:r>
      <w:r w:rsidR="00934D12" w:rsidRPr="00594EBA">
        <w:rPr>
          <w:color w:val="0563C1"/>
          <w:spacing w:val="-2"/>
        </w:rPr>
        <w:fldChar w:fldCharType="separate"/>
      </w:r>
      <w:r w:rsidR="00934D12" w:rsidRPr="00124A94">
        <w:rPr>
          <w:color w:val="0563C1"/>
          <w:spacing w:val="-2"/>
          <w:lang w:val="en-US"/>
        </w:rPr>
        <w:t>SAL</w:t>
      </w:r>
      <w:r w:rsidR="00934D12" w:rsidRPr="00594EBA">
        <w:rPr>
          <w:color w:val="0563C1"/>
          <w:spacing w:val="-2"/>
        </w:rPr>
        <w:fldChar w:fldCharType="end"/>
      </w:r>
      <w:r>
        <w:t xml:space="preserve"> для:</w:t>
      </w:r>
    </w:p>
    <w:p w14:paraId="20DCBCB1" w14:textId="31ACA70F" w:rsidR="00501074" w:rsidRPr="00B3420A" w:rsidRDefault="00501074" w:rsidP="00504263">
      <w:pPr>
        <w:pStyle w:val="ProductList-Body"/>
        <w:numPr>
          <w:ilvl w:val="0"/>
          <w:numId w:val="21"/>
        </w:numPr>
      </w:pPr>
      <w:r>
        <w:t xml:space="preserve">любых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rsidRPr="00E11AF2">
        <w:t>,</w:t>
      </w:r>
      <w:r>
        <w:t xml:space="preserve"> в которых отсутствуют </w:t>
      </w:r>
      <w:r w:rsidR="00934D12" w:rsidRPr="001C0FCD">
        <w:rPr>
          <w:color w:val="0563C1"/>
          <w:szCs w:val="18"/>
        </w:rPr>
        <w:fldChar w:fldCharType="begin"/>
      </w:r>
      <w:r w:rsidR="00934D12" w:rsidRPr="00AA74AF">
        <w:rPr>
          <w:color w:val="0563C1"/>
          <w:szCs w:val="18"/>
          <w:lang w:val="en-US"/>
        </w:rPr>
        <w:instrText>AutoTextList</w:instrText>
      </w:r>
      <w:r w:rsidR="00934D12" w:rsidRPr="00934D12">
        <w:rPr>
          <w:color w:val="0563C1"/>
          <w:szCs w:val="18"/>
        </w:rPr>
        <w:instrText xml:space="preserve">  \</w:instrText>
      </w:r>
      <w:r w:rsidR="00934D12" w:rsidRPr="00AA74AF">
        <w:rPr>
          <w:color w:val="0563C1"/>
          <w:szCs w:val="18"/>
          <w:lang w:val="en-US"/>
        </w:rPr>
        <w:instrText>s</w:instrText>
      </w:r>
      <w:r w:rsidR="00934D12" w:rsidRPr="00934D12">
        <w:rPr>
          <w:color w:val="0563C1"/>
          <w:szCs w:val="18"/>
        </w:rPr>
        <w:instrText xml:space="preserve"> </w:instrText>
      </w:r>
      <w:r w:rsidR="00934D12" w:rsidRPr="00AA74AF">
        <w:rPr>
          <w:color w:val="0563C1"/>
          <w:szCs w:val="18"/>
          <w:lang w:val="en-US"/>
        </w:rPr>
        <w:instrText>NoStyle</w:instrText>
      </w:r>
      <w:r w:rsidR="00934D12" w:rsidRPr="00934D12">
        <w:rPr>
          <w:color w:val="0563C1"/>
          <w:szCs w:val="18"/>
        </w:rPr>
        <w:instrText xml:space="preserve"> \</w:instrText>
      </w:r>
      <w:r w:rsidR="00934D12" w:rsidRPr="00AA74AF">
        <w:rPr>
          <w:color w:val="0563C1"/>
          <w:szCs w:val="18"/>
          <w:lang w:val="en-US"/>
        </w:rPr>
        <w:instrText>t</w:instrText>
      </w:r>
      <w:r w:rsidR="00934D12" w:rsidRPr="00934D12">
        <w:rPr>
          <w:color w:val="0563C1"/>
          <w:szCs w:val="18"/>
        </w:rPr>
        <w:instrText xml:space="preserve"> "</w:instrText>
      </w:r>
      <w:r w:rsidR="00934D12" w:rsidRPr="001C0FCD">
        <w:rPr>
          <w:color w:val="0563C1"/>
          <w:szCs w:val="18"/>
        </w:rPr>
        <w:instrText>Запущенный</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который</w:instrText>
      </w:r>
      <w:r w:rsidR="00934D12" w:rsidRPr="00934D12">
        <w:rPr>
          <w:color w:val="0563C1"/>
          <w:szCs w:val="18"/>
        </w:rPr>
        <w:instrText xml:space="preserve"> </w:instrText>
      </w:r>
      <w:r w:rsidR="00934D12" w:rsidRPr="001C0FCD">
        <w:rPr>
          <w:color w:val="0563C1"/>
          <w:szCs w:val="18"/>
        </w:rPr>
        <w:instrText>был</w:instrText>
      </w:r>
      <w:r w:rsidR="00934D12" w:rsidRPr="00934D12">
        <w:rPr>
          <w:color w:val="0563C1"/>
          <w:szCs w:val="18"/>
        </w:rPr>
        <w:instrText xml:space="preserve"> </w:instrText>
      </w:r>
      <w:r w:rsidR="00934D12" w:rsidRPr="001C0FCD">
        <w:rPr>
          <w:color w:val="0563C1"/>
          <w:szCs w:val="18"/>
        </w:rPr>
        <w:instrText>загружен</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для</w:instrText>
      </w:r>
      <w:r w:rsidR="00934D12" w:rsidRPr="00934D12">
        <w:rPr>
          <w:color w:val="0563C1"/>
          <w:szCs w:val="18"/>
        </w:rPr>
        <w:instrText xml:space="preserve"> </w:instrText>
      </w:r>
      <w:r w:rsidR="00934D12" w:rsidRPr="001C0FCD">
        <w:rPr>
          <w:color w:val="0563C1"/>
          <w:szCs w:val="18"/>
        </w:rPr>
        <w:instrText>которого</w:instrText>
      </w:r>
      <w:r w:rsidR="00934D12" w:rsidRPr="00934D12">
        <w:rPr>
          <w:color w:val="0563C1"/>
          <w:szCs w:val="18"/>
        </w:rPr>
        <w:instrText xml:space="preserve"> </w:instrText>
      </w:r>
      <w:r w:rsidR="00934D12" w:rsidRPr="001C0FCD">
        <w:rPr>
          <w:color w:val="0563C1"/>
          <w:szCs w:val="18"/>
        </w:rPr>
        <w:instrText>были</w:instrText>
      </w:r>
      <w:r w:rsidR="00934D12" w:rsidRPr="00934D12">
        <w:rPr>
          <w:color w:val="0563C1"/>
          <w:szCs w:val="18"/>
        </w:rPr>
        <w:instrText xml:space="preserve"> </w:instrText>
      </w:r>
      <w:r w:rsidR="00934D12" w:rsidRPr="001C0FCD">
        <w:rPr>
          <w:color w:val="0563C1"/>
          <w:szCs w:val="18"/>
        </w:rPr>
        <w:instrText>выполнены</w:instrText>
      </w:r>
      <w:r w:rsidR="00934D12" w:rsidRPr="00934D12">
        <w:rPr>
          <w:color w:val="0563C1"/>
          <w:szCs w:val="18"/>
        </w:rPr>
        <w:instrText xml:space="preserve"> </w:instrText>
      </w:r>
      <w:r w:rsidR="00934D12" w:rsidRPr="001C0FCD">
        <w:rPr>
          <w:color w:val="0563C1"/>
          <w:szCs w:val="18"/>
        </w:rPr>
        <w:instrText>одна</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w:instrText>
      </w:r>
      <w:r w:rsidR="00934D12" w:rsidRPr="001C0FCD">
        <w:rPr>
          <w:color w:val="0563C1"/>
          <w:szCs w:val="18"/>
        </w:rPr>
        <w:instrText>Клиент</w:instrText>
      </w:r>
      <w:r w:rsidR="00934D12" w:rsidRPr="00934D12">
        <w:rPr>
          <w:color w:val="0563C1"/>
          <w:szCs w:val="18"/>
        </w:rPr>
        <w:instrText xml:space="preserve"> «</w:instrText>
      </w:r>
      <w:r w:rsidR="00934D12" w:rsidRPr="001C0FCD">
        <w:rPr>
          <w:color w:val="0563C1"/>
          <w:szCs w:val="18"/>
        </w:rPr>
        <w:instrText>Запускает</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когда</w:instrText>
      </w:r>
      <w:r w:rsidR="00934D12" w:rsidRPr="00934D12">
        <w:rPr>
          <w:color w:val="0563C1"/>
          <w:szCs w:val="18"/>
        </w:rPr>
        <w:instrText xml:space="preserve"> </w:instrText>
      </w:r>
      <w:r w:rsidR="00934D12" w:rsidRPr="001C0FCD">
        <w:rPr>
          <w:color w:val="0563C1"/>
          <w:szCs w:val="18"/>
        </w:rPr>
        <w:instrText>загружает</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выполняет</w:instrText>
      </w:r>
      <w:r w:rsidR="00934D12" w:rsidRPr="00934D12">
        <w:rPr>
          <w:color w:val="0563C1"/>
          <w:szCs w:val="18"/>
        </w:rPr>
        <w:instrText xml:space="preserve"> </w:instrText>
      </w:r>
      <w:r w:rsidR="00934D12" w:rsidRPr="001C0FCD">
        <w:rPr>
          <w:color w:val="0563C1"/>
          <w:szCs w:val="18"/>
        </w:rPr>
        <w:instrText>одну</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Если</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запущен</w:instrText>
      </w:r>
      <w:r w:rsidR="00934D12" w:rsidRPr="00934D12">
        <w:rPr>
          <w:color w:val="0563C1"/>
          <w:szCs w:val="18"/>
        </w:rPr>
        <w:instrText xml:space="preserve">, </w:instrText>
      </w:r>
      <w:r w:rsidR="00934D12" w:rsidRPr="001C0FCD">
        <w:rPr>
          <w:color w:val="0563C1"/>
          <w:szCs w:val="18"/>
        </w:rPr>
        <w:instrText>он</w:instrText>
      </w:r>
      <w:r w:rsidR="00934D12" w:rsidRPr="00934D12">
        <w:rPr>
          <w:color w:val="0563C1"/>
          <w:szCs w:val="18"/>
        </w:rPr>
        <w:instrText xml:space="preserve"> </w:instrText>
      </w:r>
      <w:r w:rsidR="00934D12" w:rsidRPr="001C0FCD">
        <w:rPr>
          <w:color w:val="0563C1"/>
          <w:szCs w:val="18"/>
        </w:rPr>
        <w:instrText>считается</w:instrText>
      </w:r>
      <w:r w:rsidR="00934D12" w:rsidRPr="00934D12">
        <w:rPr>
          <w:color w:val="0563C1"/>
          <w:szCs w:val="18"/>
        </w:rPr>
        <w:instrText xml:space="preserve"> </w:instrText>
      </w:r>
      <w:r w:rsidR="00934D12" w:rsidRPr="001C0FCD">
        <w:rPr>
          <w:color w:val="0563C1"/>
          <w:szCs w:val="18"/>
        </w:rPr>
        <w:instrText>работающим</w:instrText>
      </w:r>
      <w:r w:rsidR="00934D12" w:rsidRPr="00934D12">
        <w:rPr>
          <w:color w:val="0563C1"/>
          <w:szCs w:val="18"/>
        </w:rPr>
        <w:instrText xml:space="preserve"> (</w:instrText>
      </w:r>
      <w:r w:rsidR="00934D12" w:rsidRPr="001C0FCD">
        <w:rPr>
          <w:color w:val="0563C1"/>
          <w:szCs w:val="18"/>
        </w:rPr>
        <w:instrText>независимо</w:instrText>
      </w:r>
      <w:r w:rsidR="00934D12" w:rsidRPr="00934D12">
        <w:rPr>
          <w:color w:val="0563C1"/>
          <w:szCs w:val="18"/>
        </w:rPr>
        <w:instrText xml:space="preserve"> </w:instrText>
      </w:r>
      <w:r w:rsidR="00934D12" w:rsidRPr="001C0FCD">
        <w:rPr>
          <w:color w:val="0563C1"/>
          <w:szCs w:val="18"/>
        </w:rPr>
        <w:instrText>от</w:instrText>
      </w:r>
      <w:r w:rsidR="00934D12" w:rsidRPr="00934D12">
        <w:rPr>
          <w:color w:val="0563C1"/>
          <w:szCs w:val="18"/>
        </w:rPr>
        <w:instrText xml:space="preserve"> </w:instrText>
      </w:r>
      <w:r w:rsidR="00934D12" w:rsidRPr="001C0FCD">
        <w:rPr>
          <w:color w:val="0563C1"/>
          <w:szCs w:val="18"/>
        </w:rPr>
        <w:instrText>того</w:instrText>
      </w:r>
      <w:r w:rsidR="00934D12" w:rsidRPr="00934D12">
        <w:rPr>
          <w:color w:val="0563C1"/>
          <w:szCs w:val="18"/>
        </w:rPr>
        <w:instrText xml:space="preserve">, </w:instrText>
      </w:r>
      <w:r w:rsidR="00934D12" w:rsidRPr="001C0FCD">
        <w:rPr>
          <w:color w:val="0563C1"/>
          <w:szCs w:val="18"/>
        </w:rPr>
        <w:instrText>продолжается</w:instrText>
      </w:r>
      <w:r w:rsidR="00934D12" w:rsidRPr="00934D12">
        <w:rPr>
          <w:color w:val="0563C1"/>
          <w:szCs w:val="18"/>
        </w:rPr>
        <w:instrText xml:space="preserve"> </w:instrText>
      </w:r>
      <w:r w:rsidR="00934D12" w:rsidRPr="001C0FCD">
        <w:rPr>
          <w:color w:val="0563C1"/>
          <w:szCs w:val="18"/>
        </w:rPr>
        <w:instrText>выполнение</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нет</w:instrText>
      </w:r>
      <w:r w:rsidR="00934D12" w:rsidRPr="00934D12">
        <w:rPr>
          <w:color w:val="0563C1"/>
          <w:szCs w:val="18"/>
        </w:rPr>
        <w:instrText xml:space="preserve">), </w:instrText>
      </w:r>
      <w:r w:rsidR="00934D12" w:rsidRPr="001C0FCD">
        <w:rPr>
          <w:color w:val="0563C1"/>
          <w:szCs w:val="18"/>
        </w:rPr>
        <w:instrText>пока</w:instrText>
      </w:r>
      <w:r w:rsidR="00934D12" w:rsidRPr="00934D12">
        <w:rPr>
          <w:color w:val="0563C1"/>
          <w:szCs w:val="18"/>
        </w:rPr>
        <w:instrText xml:space="preserve"> </w:instrText>
      </w:r>
      <w:r w:rsidR="00934D12" w:rsidRPr="001C0FCD">
        <w:rPr>
          <w:color w:val="0563C1"/>
          <w:szCs w:val="18"/>
        </w:rPr>
        <w:instrText>не</w:instrText>
      </w:r>
      <w:r w:rsidR="00934D12" w:rsidRPr="00934D12">
        <w:rPr>
          <w:color w:val="0563C1"/>
          <w:szCs w:val="18"/>
        </w:rPr>
        <w:instrText xml:space="preserve"> </w:instrText>
      </w:r>
      <w:r w:rsidR="00934D12" w:rsidRPr="001C0FCD">
        <w:rPr>
          <w:color w:val="0563C1"/>
          <w:szCs w:val="18"/>
        </w:rPr>
        <w:instrText>будет</w:instrText>
      </w:r>
      <w:r w:rsidR="00934D12" w:rsidRPr="00934D12">
        <w:rPr>
          <w:color w:val="0563C1"/>
          <w:szCs w:val="18"/>
        </w:rPr>
        <w:instrText xml:space="preserve"> </w:instrText>
      </w:r>
      <w:r w:rsidR="00934D12" w:rsidRPr="001C0FCD">
        <w:rPr>
          <w:color w:val="0563C1"/>
          <w:szCs w:val="18"/>
        </w:rPr>
        <w:instrText>удален</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памяти</w:instrText>
      </w:r>
      <w:r w:rsidR="00934D12" w:rsidRPr="00934D12">
        <w:rPr>
          <w:color w:val="0563C1"/>
          <w:szCs w:val="18"/>
        </w:rPr>
        <w:instrText>."</w:instrText>
      </w:r>
      <w:r w:rsidR="00934D12" w:rsidRPr="001C0FCD">
        <w:rPr>
          <w:color w:val="0563C1"/>
          <w:szCs w:val="18"/>
        </w:rPr>
        <w:fldChar w:fldCharType="separate"/>
      </w:r>
      <w:r w:rsidR="00504263" w:rsidRPr="00504263">
        <w:rPr>
          <w:color w:val="0563C1"/>
          <w:szCs w:val="18"/>
        </w:rPr>
        <w:t>Запущенные экземпляры</w:t>
      </w:r>
      <w:r w:rsidR="00934D12" w:rsidRPr="001C0FCD">
        <w:rPr>
          <w:color w:val="0563C1"/>
          <w:szCs w:val="18"/>
        </w:rPr>
        <w:fldChar w:fldCharType="end"/>
      </w:r>
      <w:r>
        <w:t xml:space="preserve"> программного обеспечения,</w:t>
      </w:r>
    </w:p>
    <w:p w14:paraId="4F3FA1F3" w14:textId="77777777" w:rsidR="00501074" w:rsidRPr="00B3420A" w:rsidRDefault="00501074" w:rsidP="00501074">
      <w:pPr>
        <w:pStyle w:val="ProductList-Body"/>
        <w:numPr>
          <w:ilvl w:val="0"/>
          <w:numId w:val="21"/>
        </w:numPr>
      </w:pPr>
      <w:r>
        <w:t>любых устройств инфраструктуры сети Клиента, которые функционируют только в целях передачи сетевых данных и на которых не запускается программное обеспечение Windows Server,</w:t>
      </w:r>
    </w:p>
    <w:p w14:paraId="5734C456" w14:textId="19B45D43" w:rsidR="00501074" w:rsidRPr="00B3420A" w:rsidRDefault="00501074" w:rsidP="001C21D3">
      <w:pPr>
        <w:pStyle w:val="ProductList-Body"/>
        <w:numPr>
          <w:ilvl w:val="0"/>
          <w:numId w:val="21"/>
        </w:numPr>
      </w:pPr>
      <w:r>
        <w:t xml:space="preserve">преобразование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из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8076D" w:rsidRPr="0008076D">
        <w:rPr>
          <w:color w:val="0563C1"/>
        </w:rPr>
        <w:t>Физической операционной среды</w:t>
      </w:r>
      <w:r w:rsidR="00934D12" w:rsidRPr="00CF050A">
        <w:rPr>
          <w:color w:val="0563C1"/>
        </w:rPr>
        <w:fldChar w:fldCharType="end"/>
      </w:r>
      <w:r>
        <w:t xml:space="preserve"> в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1C21D3" w:rsidRPr="001C21D3">
        <w:rPr>
          <w:color w:val="0563C1"/>
          <w:szCs w:val="18"/>
        </w:rPr>
        <w:t>Виртуальную операционную среду</w:t>
      </w:r>
      <w:r w:rsidR="00A5584E" w:rsidRPr="00D77D74">
        <w:rPr>
          <w:color w:val="0563C1"/>
          <w:szCs w:val="18"/>
        </w:rPr>
        <w:fldChar w:fldCharType="end"/>
      </w:r>
      <w:r>
        <w:t xml:space="preserve"> или</w:t>
      </w:r>
    </w:p>
    <w:p w14:paraId="1E5D0803" w14:textId="77777777" w:rsidR="00501074" w:rsidRPr="00B3420A" w:rsidRDefault="00501074" w:rsidP="00501074">
      <w:pPr>
        <w:pStyle w:val="ProductList-Body"/>
        <w:numPr>
          <w:ilvl w:val="0"/>
          <w:numId w:val="21"/>
        </w:numPr>
      </w:pPr>
      <w:r>
        <w:t xml:space="preserve">каких-либо устройств, которые используются исключительно для мониторинга состояния компонентов оборудования или управления ими (например, температурой системы, скоростью вращения вентилятора, включением и выключением питания, сбросом системы, доступностью процессора). </w:t>
      </w:r>
    </w:p>
    <w:p w14:paraId="0038F7EE" w14:textId="77777777" w:rsidR="00501074" w:rsidRPr="00B3420A" w:rsidRDefault="00501074" w:rsidP="00501074">
      <w:pPr>
        <w:pStyle w:val="ProductList-Body"/>
      </w:pPr>
    </w:p>
    <w:p w14:paraId="18D56CE1" w14:textId="62D10A18" w:rsidR="00D87225" w:rsidRPr="00B3420A" w:rsidRDefault="00501074" w:rsidP="006E6186">
      <w:pPr>
        <w:pStyle w:val="ProductList-ClauseHeading"/>
        <w:keepNext/>
      </w:pPr>
      <w:r>
        <w:lastRenderedPageBreak/>
        <w:t>3. Дополнительные условия для System Center Datacenter и Standard</w:t>
      </w:r>
    </w:p>
    <w:p w14:paraId="3F3AFDA5" w14:textId="187CEE25" w:rsidR="00D87225" w:rsidRPr="00B3420A" w:rsidRDefault="00D87225" w:rsidP="0027209E">
      <w:pPr>
        <w:pStyle w:val="ProductList-Body"/>
        <w:numPr>
          <w:ilvl w:val="0"/>
          <w:numId w:val="18"/>
        </w:numPr>
        <w:tabs>
          <w:tab w:val="clear" w:pos="360"/>
          <w:tab w:val="clear" w:pos="720"/>
          <w:tab w:val="clear" w:pos="1080"/>
        </w:tabs>
      </w:pPr>
      <w:r>
        <w:t xml:space="preserve">Клиент может использовать программное обеспечение на каком-либо </w:t>
      </w:r>
      <w:r w:rsidR="00A5584E" w:rsidRPr="00CD6BB5">
        <w:rPr>
          <w:color w:val="0563C1"/>
        </w:rPr>
        <w:fldChar w:fldCharType="begin"/>
      </w:r>
      <w:r w:rsidR="00A5584E" w:rsidRPr="00AA74AF">
        <w:rPr>
          <w:color w:val="0563C1"/>
          <w:lang w:val="en-US"/>
        </w:rPr>
        <w:instrText>AutoTextList</w:instrText>
      </w:r>
      <w:r w:rsidR="00A5584E" w:rsidRPr="00A5584E">
        <w:rPr>
          <w:color w:val="0563C1"/>
        </w:rPr>
        <w:instrText xml:space="preserve">  \</w:instrText>
      </w:r>
      <w:r w:rsidR="00A5584E" w:rsidRPr="00AA74AF">
        <w:rPr>
          <w:color w:val="0563C1"/>
          <w:lang w:val="en-US"/>
        </w:rPr>
        <w:instrText>s</w:instrText>
      </w:r>
      <w:r w:rsidR="00A5584E" w:rsidRPr="00A5584E">
        <w:rPr>
          <w:color w:val="0563C1"/>
        </w:rPr>
        <w:instrText xml:space="preserve"> </w:instrText>
      </w:r>
      <w:r w:rsidR="00A5584E" w:rsidRPr="00AA74AF">
        <w:rPr>
          <w:color w:val="0563C1"/>
          <w:lang w:val="en-US"/>
        </w:rPr>
        <w:instrText>NoStyle</w:instrText>
      </w:r>
      <w:r w:rsidR="00A5584E" w:rsidRPr="00A5584E">
        <w:rPr>
          <w:color w:val="0563C1"/>
        </w:rPr>
        <w:instrText xml:space="preserve"> \</w:instrText>
      </w:r>
      <w:r w:rsidR="00A5584E" w:rsidRPr="00AA74AF">
        <w:rPr>
          <w:color w:val="0563C1"/>
          <w:lang w:val="en-US"/>
        </w:rPr>
        <w:instrText>t</w:instrText>
      </w:r>
      <w:r w:rsidR="00A5584E" w:rsidRPr="00A5584E">
        <w:rPr>
          <w:color w:val="0563C1"/>
        </w:rPr>
        <w:instrText xml:space="preserve"> "</w:instrText>
      </w:r>
      <w:r w:rsidR="00A5584E" w:rsidRPr="00CD6BB5">
        <w:rPr>
          <w:color w:val="0563C1"/>
        </w:rPr>
        <w:instrText>Сервер</w:instrText>
      </w:r>
      <w:r w:rsidR="00A5584E" w:rsidRPr="00A5584E">
        <w:rPr>
          <w:color w:val="0563C1"/>
        </w:rPr>
        <w:instrText xml:space="preserve"> — </w:instrText>
      </w:r>
      <w:r w:rsidR="00A5584E" w:rsidRPr="00CD6BB5">
        <w:rPr>
          <w:color w:val="0563C1"/>
        </w:rPr>
        <w:instrText>физическое</w:instrText>
      </w:r>
      <w:r w:rsidR="00A5584E" w:rsidRPr="00A5584E">
        <w:rPr>
          <w:color w:val="0563C1"/>
        </w:rPr>
        <w:instrText xml:space="preserve"> </w:instrText>
      </w:r>
      <w:r w:rsidR="00A5584E" w:rsidRPr="00CD6BB5">
        <w:rPr>
          <w:color w:val="0563C1"/>
        </w:rPr>
        <w:instrText>устройство</w:instrText>
      </w:r>
      <w:r w:rsidR="00A5584E" w:rsidRPr="00A5584E">
        <w:rPr>
          <w:color w:val="0563C1"/>
        </w:rPr>
        <w:instrText xml:space="preserve">, </w:instrText>
      </w:r>
      <w:r w:rsidR="00A5584E" w:rsidRPr="00CD6BB5">
        <w:rPr>
          <w:color w:val="0563C1"/>
        </w:rPr>
        <w:instrText>на</w:instrText>
      </w:r>
      <w:r w:rsidR="00A5584E" w:rsidRPr="00A5584E">
        <w:rPr>
          <w:color w:val="0563C1"/>
        </w:rPr>
        <w:instrText xml:space="preserve"> </w:instrText>
      </w:r>
      <w:r w:rsidR="00A5584E" w:rsidRPr="00CD6BB5">
        <w:rPr>
          <w:color w:val="0563C1"/>
        </w:rPr>
        <w:instrText>котором</w:instrText>
      </w:r>
      <w:r w:rsidR="00A5584E" w:rsidRPr="00A5584E">
        <w:rPr>
          <w:color w:val="0563C1"/>
        </w:rPr>
        <w:instrText xml:space="preserve"> </w:instrText>
      </w:r>
      <w:r w:rsidR="00A5584E" w:rsidRPr="00CD6BB5">
        <w:rPr>
          <w:color w:val="0563C1"/>
        </w:rPr>
        <w:instrText>может</w:instrText>
      </w:r>
      <w:r w:rsidR="00A5584E" w:rsidRPr="00A5584E">
        <w:rPr>
          <w:color w:val="0563C1"/>
        </w:rPr>
        <w:instrText xml:space="preserve"> </w:instrText>
      </w:r>
      <w:r w:rsidR="00A5584E" w:rsidRPr="00CD6BB5">
        <w:rPr>
          <w:color w:val="0563C1"/>
        </w:rPr>
        <w:instrText>работать</w:instrText>
      </w:r>
      <w:r w:rsidR="00A5584E" w:rsidRPr="00A5584E">
        <w:rPr>
          <w:color w:val="0563C1"/>
        </w:rPr>
        <w:instrText xml:space="preserve"> </w:instrText>
      </w:r>
      <w:r w:rsidR="00A5584E" w:rsidRPr="00CD6BB5">
        <w:rPr>
          <w:color w:val="0563C1"/>
        </w:rPr>
        <w:instrText>серверное</w:instrText>
      </w:r>
      <w:r w:rsidR="00A5584E" w:rsidRPr="00A5584E">
        <w:rPr>
          <w:color w:val="0563C1"/>
        </w:rPr>
        <w:instrText xml:space="preserve"> </w:instrText>
      </w:r>
      <w:r w:rsidR="00A5584E" w:rsidRPr="00CD6BB5">
        <w:rPr>
          <w:color w:val="0563C1"/>
        </w:rPr>
        <w:instrText>программное</w:instrText>
      </w:r>
      <w:r w:rsidR="00A5584E" w:rsidRPr="00A5584E">
        <w:rPr>
          <w:color w:val="0563C1"/>
        </w:rPr>
        <w:instrText xml:space="preserve"> </w:instrText>
      </w:r>
      <w:r w:rsidR="00A5584E" w:rsidRPr="00CD6BB5">
        <w:rPr>
          <w:color w:val="0563C1"/>
        </w:rPr>
        <w:instrText>обеспечение</w:instrText>
      </w:r>
      <w:r w:rsidR="00A5584E" w:rsidRPr="00A5584E">
        <w:rPr>
          <w:color w:val="0563C1"/>
        </w:rPr>
        <w:instrText>. "</w:instrText>
      </w:r>
      <w:r w:rsidR="00A5584E" w:rsidRPr="00CD6BB5">
        <w:rPr>
          <w:color w:val="0563C1"/>
        </w:rPr>
        <w:fldChar w:fldCharType="separate"/>
      </w:r>
      <w:r w:rsidR="00E349BE" w:rsidRPr="00E349BE">
        <w:rPr>
          <w:color w:val="0563C1"/>
        </w:rPr>
        <w:t>Сервере</w:t>
      </w:r>
      <w:r w:rsidR="00A5584E" w:rsidRPr="00CD6BB5">
        <w:rPr>
          <w:color w:val="0563C1"/>
        </w:rPr>
        <w:fldChar w:fldCharType="end"/>
      </w:r>
      <w:r>
        <w:t xml:space="preserve"> </w:t>
      </w:r>
      <w:r w:rsidR="007C63BB" w:rsidRPr="007C63BB">
        <w:t>для</w:t>
      </w:r>
      <w:r>
        <w:t xml:space="preserve">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FC41FC" w:rsidRPr="00FC41FC">
        <w:rPr>
          <w:color w:val="0563C1"/>
        </w:rPr>
        <w:t>Управления</w:t>
      </w:r>
      <w:r w:rsidR="007C59E0" w:rsidRPr="00D62576">
        <w:rPr>
          <w:color w:val="0563C1"/>
        </w:rPr>
        <w:t xml:space="preserve"> операционными средами</w:t>
      </w:r>
      <w:r w:rsidR="007C59E0" w:rsidRPr="00D62576">
        <w:rPr>
          <w:color w:val="0563C1"/>
        </w:rPr>
        <w:fldChar w:fldCharType="end"/>
      </w:r>
      <w:r>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87BA6" w:rsidRPr="00887BA6">
        <w:rPr>
          <w:color w:val="0563C1"/>
          <w:szCs w:val="18"/>
        </w:rPr>
        <w:t>Лицензированном сервере</w:t>
      </w:r>
      <w:r w:rsidR="00A42B5C" w:rsidRPr="00FE3F5D">
        <w:rPr>
          <w:color w:val="0563C1"/>
          <w:szCs w:val="18"/>
        </w:rPr>
        <w:fldChar w:fldCharType="end"/>
      </w:r>
      <w:r>
        <w:t>.</w:t>
      </w:r>
    </w:p>
    <w:p w14:paraId="5521749D" w14:textId="1C59A426" w:rsidR="00D87225" w:rsidRPr="00934D12" w:rsidRDefault="00D87225" w:rsidP="00BD4BC3">
      <w:pPr>
        <w:pStyle w:val="ProductList-Body"/>
        <w:numPr>
          <w:ilvl w:val="0"/>
          <w:numId w:val="18"/>
        </w:numPr>
        <w:tabs>
          <w:tab w:val="clear" w:pos="360"/>
          <w:tab w:val="clear" w:pos="720"/>
          <w:tab w:val="clear" w:pos="1080"/>
        </w:tabs>
      </w:pPr>
      <w:r w:rsidRPr="00934D12">
        <w:t xml:space="preserve">Клиент может использовать программное обеспечение для </w:t>
      </w:r>
      <w:r w:rsidRPr="00934D12">
        <w:rPr>
          <w:color w:val="0563C1"/>
        </w:rPr>
        <w:fldChar w:fldCharType="begin"/>
      </w:r>
      <w:r w:rsidR="00333070" w:rsidRPr="00934D12">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It does not include discovering the presence of a device or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w:instrText>
      </w:r>
      <w:r w:rsidRPr="00934D12">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BD4BC3" w:rsidRPr="00BD4BC3">
        <w:rPr>
          <w:color w:val="0563C1"/>
        </w:rPr>
        <w:t>Управления операционными средами</w:t>
      </w:r>
      <w:r w:rsidR="007C59E0" w:rsidRPr="00D62576">
        <w:rPr>
          <w:color w:val="0563C1"/>
        </w:rPr>
        <w:fldChar w:fldCharType="end"/>
      </w:r>
      <w:r w:rsidRPr="00934D12">
        <w:fldChar w:fldCharType="end"/>
      </w:r>
      <w:r w:rsidRPr="00934D12">
        <w:t>, в которых работают только серверные операционные системы.</w:t>
      </w:r>
    </w:p>
    <w:p w14:paraId="7F83846C" w14:textId="0A4AA9C8" w:rsidR="00D87225" w:rsidRPr="00B3420A" w:rsidRDefault="00D87225" w:rsidP="0031381E">
      <w:pPr>
        <w:pStyle w:val="ProductList-Body"/>
        <w:numPr>
          <w:ilvl w:val="0"/>
          <w:numId w:val="18"/>
        </w:numPr>
        <w:tabs>
          <w:tab w:val="clear" w:pos="360"/>
          <w:tab w:val="clear" w:pos="720"/>
          <w:tab w:val="clear" w:pos="1080"/>
        </w:tabs>
      </w:pPr>
      <w:r>
        <w:t xml:space="preserve">Клиент может Управлять одной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202104" w:rsidRPr="00202104">
        <w:rPr>
          <w:color w:val="0563C1"/>
          <w:szCs w:val="18"/>
        </w:rPr>
        <w:t>Лицензированном сервере</w:t>
      </w:r>
      <w:r w:rsidR="00A42B5C" w:rsidRPr="00FE3F5D">
        <w:rPr>
          <w:color w:val="0563C1"/>
          <w:szCs w:val="18"/>
        </w:rPr>
        <w:fldChar w:fldCharType="end"/>
      </w:r>
      <w:r>
        <w:t xml:space="preserve">, лицензированной по Стандартной лицензии, за исключением случаев, когда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934D12" w:rsidRPr="00CF050A">
        <w:rPr>
          <w:color w:val="0563C1"/>
        </w:rPr>
        <w:t>Физическая операционная среда</w:t>
      </w:r>
      <w:r w:rsidR="00934D12" w:rsidRPr="00CF050A">
        <w:rPr>
          <w:color w:val="0563C1"/>
        </w:rPr>
        <w:fldChar w:fldCharType="end"/>
      </w:r>
      <w:r>
        <w:t xml:space="preserve"> используется для предоставления удаленного доступа и управления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A7943" w:rsidRPr="003A7943">
        <w:rPr>
          <w:color w:val="0563C1"/>
          <w:szCs w:val="18"/>
        </w:rPr>
        <w:t>Виртуальной операционной средой</w:t>
      </w:r>
      <w:r w:rsidR="00A5584E" w:rsidRPr="00D77D74">
        <w:rPr>
          <w:color w:val="0563C1"/>
          <w:szCs w:val="18"/>
        </w:rPr>
        <w:fldChar w:fldCharType="end"/>
      </w:r>
      <w:r>
        <w:t xml:space="preserve">. В этом случае Клиент может управлять как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D4DC6" w:rsidRPr="000D4DC6">
        <w:rPr>
          <w:color w:val="0563C1"/>
        </w:rPr>
        <w:t>Физической операционной средой</w:t>
      </w:r>
      <w:r w:rsidR="00934D12" w:rsidRPr="00CF050A">
        <w:rPr>
          <w:color w:val="0563C1"/>
        </w:rPr>
        <w:fldChar w:fldCharType="end"/>
      </w:r>
      <w:r>
        <w:t xml:space="preserve">, так и одной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1381E" w:rsidRPr="0031381E">
        <w:rPr>
          <w:color w:val="0563C1"/>
          <w:szCs w:val="18"/>
        </w:rPr>
        <w:t>Виртуальной операционной средой</w:t>
      </w:r>
      <w:r w:rsidR="00A5584E" w:rsidRPr="00D77D74">
        <w:rPr>
          <w:color w:val="0563C1"/>
          <w:szCs w:val="18"/>
        </w:rPr>
        <w:fldChar w:fldCharType="end"/>
      </w:r>
      <w:r>
        <w:t>.</w:t>
      </w:r>
    </w:p>
    <w:p w14:paraId="51AADC50" w14:textId="70B9184C" w:rsidR="0091213F" w:rsidRPr="00B3420A" w:rsidRDefault="00D87225" w:rsidP="00CA62FD">
      <w:pPr>
        <w:pStyle w:val="ProductList-Body"/>
        <w:numPr>
          <w:ilvl w:val="0"/>
          <w:numId w:val="18"/>
        </w:numPr>
        <w:tabs>
          <w:tab w:val="clear" w:pos="360"/>
          <w:tab w:val="clear" w:pos="720"/>
          <w:tab w:val="clear" w:pos="1080"/>
        </w:tabs>
      </w:pPr>
      <w:r>
        <w:t xml:space="preserve">Клиент может использовать любое количество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CA62FD" w:rsidRPr="00CA62FD">
        <w:rPr>
          <w:color w:val="0563C1"/>
          <w:szCs w:val="18"/>
        </w:rPr>
        <w:t>Лицензированном сервере</w:t>
      </w:r>
      <w:r w:rsidR="00A42B5C" w:rsidRPr="00FE3F5D">
        <w:rPr>
          <w:color w:val="0563C1"/>
          <w:szCs w:val="18"/>
        </w:rPr>
        <w:fldChar w:fldCharType="end"/>
      </w:r>
      <w:r>
        <w:t>, лицензированном с Datacenter.</w:t>
      </w:r>
    </w:p>
    <w:p w14:paraId="737C17D2" w14:textId="07E9006D" w:rsidR="00D87225" w:rsidRPr="00B3420A" w:rsidRDefault="0091213F" w:rsidP="00896329">
      <w:pPr>
        <w:pStyle w:val="ProductList-Body"/>
        <w:numPr>
          <w:ilvl w:val="0"/>
          <w:numId w:val="18"/>
        </w:numPr>
        <w:tabs>
          <w:tab w:val="clear" w:pos="360"/>
          <w:tab w:val="clear" w:pos="720"/>
          <w:tab w:val="clear" w:pos="1080"/>
        </w:tabs>
      </w:pPr>
      <w:r>
        <w:t xml:space="preserve">Клиент может Управлять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96329" w:rsidRPr="00896329">
        <w:rPr>
          <w:color w:val="0563C1"/>
          <w:szCs w:val="18"/>
        </w:rPr>
        <w:t>Лицензированным сервером</w:t>
      </w:r>
      <w:r w:rsidR="00A42B5C" w:rsidRPr="00FE3F5D">
        <w:rPr>
          <w:color w:val="0563C1"/>
          <w:szCs w:val="18"/>
        </w:rPr>
        <w:fldChar w:fldCharType="end"/>
      </w:r>
      <w:r>
        <w:rPr>
          <w:color w:val="0563C1"/>
        </w:rPr>
        <w:t xml:space="preserve"> </w:t>
      </w:r>
      <w:r>
        <w:t>при помощи System Center Endpoint Protection</w:t>
      </w:r>
      <w:r>
        <w:fldChar w:fldCharType="begin"/>
      </w:r>
      <w:r>
        <w:instrText>XE "System Center Endpoint Protection"</w:instrText>
      </w:r>
      <w:r>
        <w:fldChar w:fldCharType="end"/>
      </w:r>
      <w:r>
        <w:t xml:space="preserve"> с учетом этих же условий.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Дополнительные условия для System Center Client Management Suite и System Center Configuration Manager</w:t>
      </w:r>
    </w:p>
    <w:p w14:paraId="0AC899A7" w14:textId="0D658FC6" w:rsidR="00D87225" w:rsidRPr="00601C24" w:rsidRDefault="00D87225" w:rsidP="009655E1">
      <w:pPr>
        <w:pStyle w:val="ProductList-Body"/>
        <w:rPr>
          <w:szCs w:val="18"/>
        </w:rPr>
      </w:pPr>
      <w:r w:rsidRPr="00601C24">
        <w:rPr>
          <w:szCs w:val="18"/>
        </w:rPr>
        <w:t xml:space="preserve">Клиент может назначать лицензии SAL </w:t>
      </w:r>
      <w:r w:rsidR="00601C24" w:rsidRPr="00601C24">
        <w:rPr>
          <w:color w:val="0563C1"/>
          <w:szCs w:val="18"/>
        </w:rPr>
        <w:fldChar w:fldCharType="begin"/>
      </w:r>
      <w:r w:rsidR="00601C24" w:rsidRPr="00601C24">
        <w:rPr>
          <w:color w:val="0563C1"/>
          <w:szCs w:val="18"/>
        </w:rPr>
        <w:instrText>AutoTextList  \s NoStyle \t "Клиентская операционная среда — OSE, в которой запущена клиентская операционная система."</w:instrText>
      </w:r>
      <w:r w:rsidR="00601C24" w:rsidRPr="00601C24">
        <w:rPr>
          <w:color w:val="0563C1"/>
          <w:szCs w:val="18"/>
        </w:rPr>
        <w:fldChar w:fldCharType="separate"/>
      </w:r>
      <w:r w:rsidR="009655E1" w:rsidRPr="009655E1">
        <w:rPr>
          <w:color w:val="0563C1"/>
          <w:szCs w:val="18"/>
        </w:rPr>
        <w:t>Клиентской операционной среды</w:t>
      </w:r>
      <w:r w:rsidR="00601C24" w:rsidRPr="00601C24">
        <w:rPr>
          <w:color w:val="0563C1"/>
          <w:szCs w:val="18"/>
        </w:rPr>
        <w:fldChar w:fldCharType="end"/>
      </w:r>
      <w:r w:rsidRPr="00601C24">
        <w:rPr>
          <w:szCs w:val="18"/>
        </w:rPr>
        <w:t xml:space="preserve"> устройствам, использующимся одним или несколькими пользователями, за исключением случаев, когда всем этим пользователям назначены лицензии Client User SAL.</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999CC52" w14:textId="15BCC9E8" w:rsidR="00B851A3" w:rsidRPr="00292A60" w:rsidRDefault="00784622" w:rsidP="00D87225">
            <w:pPr>
              <w:pStyle w:val="ProductList-Offering"/>
              <w:tabs>
                <w:tab w:val="clear" w:pos="360"/>
                <w:tab w:val="clear" w:pos="720"/>
                <w:tab w:val="clear" w:pos="1080"/>
              </w:tabs>
              <w:spacing w:before="40" w:after="40"/>
            </w:pPr>
            <w:r w:rsidRPr="00D20E7D">
              <w:rPr>
                <w:rFonts w:ascii="Calibri Light" w:hAnsi="Calibri Light"/>
                <w:color w:val="000000"/>
              </w:rPr>
              <w:t>System Center 2012 R2</w:t>
            </w:r>
            <w:r w:rsidRPr="00D20E7D">
              <w:rPr>
                <w:rFonts w:ascii="Calibri Light" w:hAnsi="Calibri Light"/>
                <w:color w:val="000000"/>
              </w:rPr>
              <w:fldChar w:fldCharType="begin"/>
            </w:r>
            <w:r w:rsidRPr="00D20E7D">
              <w:rPr>
                <w:rFonts w:ascii="Calibri Light" w:hAnsi="Calibri Light"/>
                <w:color w:val="008000"/>
              </w:rPr>
              <w:instrText>xe "System Center 2012 R2"</w:instrText>
            </w:r>
            <w:r w:rsidRPr="00D20E7D">
              <w:rPr>
                <w:rFonts w:ascii="Calibri Light" w:hAnsi="Calibri Light"/>
                <w:color w:val="000000"/>
              </w:rPr>
              <w:fldChar w:fldCharType="end"/>
            </w:r>
            <w:r w:rsidRPr="00D20E7D">
              <w:rPr>
                <w:rFonts w:ascii="Calibri Light" w:hAnsi="Calibri Light"/>
                <w:color w:val="000000"/>
              </w:rPr>
              <w:t xml:space="preserve"> Configuration Manager</w:t>
            </w:r>
            <w:r w:rsidRPr="00D20E7D">
              <w:rPr>
                <w:rFonts w:ascii="Calibri Light" w:hAnsi="Calibri Light"/>
                <w:color w:val="000000"/>
              </w:rPr>
              <w:fldChar w:fldCharType="begin"/>
            </w:r>
            <w:r w:rsidRPr="00D20E7D">
              <w:rPr>
                <w:rFonts w:ascii="Calibri Light" w:hAnsi="Calibri Light"/>
                <w:color w:val="008000"/>
              </w:rPr>
              <w:instrText>xe "System Center 2012 R2 Configuration Manager"</w:instrText>
            </w:r>
            <w:r w:rsidRPr="00D20E7D">
              <w:rPr>
                <w:rFonts w:ascii="Calibri Light" w:hAnsi="Calibri Light"/>
                <w:color w:val="000000"/>
              </w:rPr>
              <w:fldChar w:fldCharType="end"/>
            </w:r>
            <w:r w:rsidRPr="00D20E7D">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Доступ к серверному программному обеспечению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05DF373" w14:textId="3E726BC1" w:rsidR="00501074" w:rsidRPr="00292A60" w:rsidRDefault="00784622" w:rsidP="00935B6C">
            <w:pPr>
              <w:pStyle w:val="ProductList-Offering"/>
              <w:tabs>
                <w:tab w:val="clear" w:pos="360"/>
                <w:tab w:val="clear" w:pos="720"/>
                <w:tab w:val="clear" w:pos="1080"/>
              </w:tabs>
              <w:spacing w:before="40" w:after="40"/>
            </w:pPr>
            <w:r w:rsidRPr="002C7373">
              <w:rPr>
                <w:rFonts w:ascii="Calibri Light" w:hAnsi="Calibri Light"/>
                <w:color w:val="000000"/>
              </w:rPr>
              <w:t>System Center 2012 R2</w:t>
            </w:r>
            <w:r w:rsidRPr="002C7373">
              <w:rPr>
                <w:rFonts w:ascii="Calibri Light" w:hAnsi="Calibri Light"/>
                <w:color w:val="000000"/>
              </w:rPr>
              <w:fldChar w:fldCharType="begin"/>
            </w:r>
            <w:r w:rsidRPr="002C7373">
              <w:rPr>
                <w:rFonts w:ascii="Calibri Light" w:hAnsi="Calibri Light"/>
                <w:color w:val="008000"/>
              </w:rPr>
              <w:instrText>xe "System Center 2012 R2"</w:instrText>
            </w:r>
            <w:r w:rsidRPr="002C7373">
              <w:rPr>
                <w:rFonts w:ascii="Calibri Light" w:hAnsi="Calibri Light"/>
                <w:color w:val="000000"/>
              </w:rPr>
              <w:fldChar w:fldCharType="end"/>
            </w:r>
            <w:r w:rsidRPr="002C7373">
              <w:rPr>
                <w:rFonts w:ascii="Calibri Light" w:hAnsi="Calibri Light"/>
                <w:color w:val="000000"/>
              </w:rPr>
              <w:t xml:space="preserve"> Client Management Suite</w:t>
            </w:r>
            <w:r w:rsidRPr="002C7373">
              <w:rPr>
                <w:rFonts w:ascii="Calibri Light" w:hAnsi="Calibri Light"/>
                <w:color w:val="000000"/>
              </w:rPr>
              <w:fldChar w:fldCharType="begin"/>
            </w:r>
            <w:r w:rsidRPr="002C7373">
              <w:rPr>
                <w:rFonts w:ascii="Calibri Light" w:hAnsi="Calibri Light"/>
                <w:color w:val="008000"/>
              </w:rPr>
              <w:instrText>xe "System Center 2012 R2 Client Management Suite"</w:instrText>
            </w:r>
            <w:r w:rsidRPr="002C7373">
              <w:rPr>
                <w:rFonts w:ascii="Calibri Light" w:hAnsi="Calibri Light"/>
                <w:color w:val="000000"/>
              </w:rPr>
              <w:fldChar w:fldCharType="end"/>
            </w:r>
            <w:r w:rsidRPr="002C7373">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BBCF212" w14:textId="37B1CBB8" w:rsidR="00501074" w:rsidRPr="00292A60" w:rsidRDefault="00784622" w:rsidP="00935B6C">
            <w:pPr>
              <w:pStyle w:val="ProductList-Offering"/>
              <w:tabs>
                <w:tab w:val="clear" w:pos="360"/>
                <w:tab w:val="clear" w:pos="720"/>
                <w:tab w:val="clear" w:pos="1080"/>
              </w:tabs>
              <w:spacing w:before="40" w:after="40"/>
            </w:pPr>
            <w:r w:rsidRPr="0068280F">
              <w:rPr>
                <w:rFonts w:ascii="Calibri Light" w:hAnsi="Calibri Light"/>
                <w:color w:val="000000"/>
              </w:rPr>
              <w:t>System Center Endpoint Protection</w:t>
            </w:r>
            <w:r w:rsidRPr="0068280F">
              <w:rPr>
                <w:rFonts w:ascii="Calibri Light" w:hAnsi="Calibri Light"/>
                <w:color w:val="000000"/>
              </w:rPr>
              <w:fldChar w:fldCharType="begin"/>
            </w:r>
            <w:r w:rsidRPr="0068280F">
              <w:rPr>
                <w:rFonts w:ascii="Calibri Light" w:hAnsi="Calibri Light"/>
                <w:color w:val="008000"/>
              </w:rPr>
              <w:instrText>xe "System Center Endpoint Protection"</w:instrText>
            </w:r>
            <w:r w:rsidRPr="0068280F">
              <w:rPr>
                <w:rFonts w:ascii="Calibri Light" w:hAnsi="Calibri Light"/>
                <w:color w:val="000000"/>
              </w:rPr>
              <w:fldChar w:fldCharType="end"/>
            </w:r>
            <w:r w:rsidRPr="0068280F">
              <w:rPr>
                <w:rFonts w:ascii="Calibri Light" w:hAnsi="Calibri Light"/>
                <w:color w:val="000000"/>
              </w:rPr>
              <w:t xml:space="preserve"> SAL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Технология SQL Server</w:t>
      </w:r>
    </w:p>
    <w:p w14:paraId="6D1D449C" w14:textId="6CB47C9A" w:rsidR="003A17EA" w:rsidRPr="00B3420A" w:rsidRDefault="003A17EA" w:rsidP="00CA0FC8">
      <w:pPr>
        <w:pStyle w:val="ProductList-Body"/>
      </w:pPr>
      <w:r>
        <w:t xml:space="preserve">Клиент может запускать любое количество </w:t>
      </w:r>
      <w:r w:rsidR="00952CFE" w:rsidRPr="006C3CC2">
        <w:rPr>
          <w:color w:val="0563C1"/>
          <w:szCs w:val="18"/>
        </w:rPr>
        <w:fldChar w:fldCharType="begin"/>
      </w:r>
      <w:r w:rsidR="00952CFE" w:rsidRPr="00AA74AF">
        <w:rPr>
          <w:color w:val="0563C1"/>
          <w:szCs w:val="18"/>
          <w:lang w:val="en-US"/>
        </w:rPr>
        <w:instrText>AutoTextList</w:instrText>
      </w:r>
      <w:r w:rsidR="00952CFE" w:rsidRPr="00952CFE">
        <w:rPr>
          <w:color w:val="0563C1"/>
          <w:szCs w:val="18"/>
        </w:rPr>
        <w:instrText xml:space="preserve">  \</w:instrText>
      </w:r>
      <w:r w:rsidR="00952CFE" w:rsidRPr="00AA74AF">
        <w:rPr>
          <w:color w:val="0563C1"/>
          <w:szCs w:val="18"/>
          <w:lang w:val="en-US"/>
        </w:rPr>
        <w:instrText>s</w:instrText>
      </w:r>
      <w:r w:rsidR="00952CFE" w:rsidRPr="00952CFE">
        <w:rPr>
          <w:color w:val="0563C1"/>
          <w:szCs w:val="18"/>
        </w:rPr>
        <w:instrText xml:space="preserve"> </w:instrText>
      </w:r>
      <w:r w:rsidR="00952CFE" w:rsidRPr="00AA74AF">
        <w:rPr>
          <w:color w:val="0563C1"/>
          <w:szCs w:val="18"/>
          <w:lang w:val="en-US"/>
        </w:rPr>
        <w:instrText>NoStyle</w:instrText>
      </w:r>
      <w:r w:rsidR="00952CFE" w:rsidRPr="00952CFE">
        <w:rPr>
          <w:color w:val="0563C1"/>
          <w:szCs w:val="18"/>
        </w:rPr>
        <w:instrText xml:space="preserve"> \</w:instrText>
      </w:r>
      <w:r w:rsidR="00952CFE" w:rsidRPr="00AA74AF">
        <w:rPr>
          <w:color w:val="0563C1"/>
          <w:szCs w:val="18"/>
          <w:lang w:val="en-US"/>
        </w:rPr>
        <w:instrText>t</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 xml:space="preserve"> — </w:instrText>
      </w:r>
      <w:r w:rsidR="00952CFE" w:rsidRPr="004A567A">
        <w:rPr>
          <w:color w:val="0563C1"/>
          <w:szCs w:val="18"/>
        </w:rPr>
        <w:instrText>образ</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созданный</w:instrText>
      </w:r>
      <w:r w:rsidR="00952CFE" w:rsidRPr="00952CFE">
        <w:rPr>
          <w:color w:val="0563C1"/>
          <w:szCs w:val="18"/>
        </w:rPr>
        <w:instrText xml:space="preserve"> </w:instrText>
      </w:r>
      <w:r w:rsidR="00952CFE" w:rsidRPr="004A567A">
        <w:rPr>
          <w:color w:val="0563C1"/>
          <w:szCs w:val="18"/>
        </w:rPr>
        <w:instrText>посредством</w:instrText>
      </w:r>
      <w:r w:rsidR="00952CFE" w:rsidRPr="00952CFE">
        <w:rPr>
          <w:color w:val="0563C1"/>
          <w:szCs w:val="18"/>
        </w:rPr>
        <w:instrText xml:space="preserve"> </w:instrText>
      </w:r>
      <w:r w:rsidR="00952CFE" w:rsidRPr="004A567A">
        <w:rPr>
          <w:color w:val="0563C1"/>
          <w:szCs w:val="18"/>
        </w:rPr>
        <w:instrText>выполнения</w:instrText>
      </w:r>
      <w:r w:rsidR="00952CFE" w:rsidRPr="00952CFE">
        <w:rPr>
          <w:color w:val="0563C1"/>
          <w:szCs w:val="18"/>
        </w:rPr>
        <w:instrText xml:space="preserve"> </w:instrText>
      </w:r>
      <w:r w:rsidR="00952CFE" w:rsidRPr="004A567A">
        <w:rPr>
          <w:color w:val="0563C1"/>
          <w:szCs w:val="18"/>
        </w:rPr>
        <w:instrText>процедуры</w:instrText>
      </w:r>
      <w:r w:rsidR="00952CFE" w:rsidRPr="00952CFE">
        <w:rPr>
          <w:color w:val="0563C1"/>
          <w:szCs w:val="18"/>
        </w:rPr>
        <w:instrText xml:space="preserve"> </w:instrText>
      </w:r>
      <w:r w:rsidR="00952CFE" w:rsidRPr="004A567A">
        <w:rPr>
          <w:color w:val="0563C1"/>
          <w:szCs w:val="18"/>
        </w:rPr>
        <w:instrText>установки</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или</w:instrText>
      </w:r>
      <w:r w:rsidR="00952CFE" w:rsidRPr="00952CFE">
        <w:rPr>
          <w:color w:val="0563C1"/>
          <w:szCs w:val="18"/>
        </w:rPr>
        <w:instrText xml:space="preserve"> </w:instrText>
      </w:r>
      <w:r w:rsidR="00952CFE" w:rsidRPr="004A567A">
        <w:rPr>
          <w:color w:val="0563C1"/>
          <w:szCs w:val="18"/>
        </w:rPr>
        <w:instrText>путем</w:instrText>
      </w:r>
      <w:r w:rsidR="00952CFE" w:rsidRPr="00952CFE">
        <w:rPr>
          <w:color w:val="0563C1"/>
          <w:szCs w:val="18"/>
        </w:rPr>
        <w:instrText xml:space="preserve"> </w:instrText>
      </w:r>
      <w:r w:rsidR="00952CFE" w:rsidRPr="004A567A">
        <w:rPr>
          <w:color w:val="0563C1"/>
          <w:szCs w:val="18"/>
        </w:rPr>
        <w:instrText>копирования</w:instrText>
      </w:r>
      <w:r w:rsidR="00952CFE" w:rsidRPr="00952CFE">
        <w:rPr>
          <w:color w:val="0563C1"/>
          <w:szCs w:val="18"/>
        </w:rPr>
        <w:instrText xml:space="preserve"> </w:instrText>
      </w:r>
      <w:r w:rsidR="00952CFE" w:rsidRPr="004A567A">
        <w:rPr>
          <w:color w:val="0563C1"/>
          <w:szCs w:val="18"/>
        </w:rPr>
        <w:instrText>существующего</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w:instrText>
      </w:r>
      <w:r w:rsidR="00952CFE" w:rsidRPr="006C3CC2">
        <w:rPr>
          <w:color w:val="0563C1"/>
          <w:szCs w:val="18"/>
        </w:rPr>
        <w:fldChar w:fldCharType="separate"/>
      </w:r>
      <w:r w:rsidR="007959FC" w:rsidRPr="007959FC">
        <w:rPr>
          <w:color w:val="0563C1"/>
          <w:szCs w:val="18"/>
        </w:rPr>
        <w:t>Экземпляров</w:t>
      </w:r>
      <w:r w:rsidR="00952CFE" w:rsidRPr="006C3CC2">
        <w:rPr>
          <w:color w:val="0563C1"/>
          <w:szCs w:val="18"/>
        </w:rPr>
        <w:fldChar w:fldCharType="end"/>
      </w:r>
      <w:r w:rsidR="003912CD" w:rsidRPr="003912CD">
        <w:t xml:space="preserve"> </w:t>
      </w:r>
      <w:r>
        <w:t xml:space="preserve">какого-либо программного обеспечения базы данных SQL Server, включенного в Продукт, в одной </w:t>
      </w:r>
      <w:r w:rsidR="00952CFE">
        <w:rPr>
          <w:color w:val="0563C1"/>
        </w:rPr>
        <w:fldChar w:fldCharType="begin"/>
      </w:r>
      <w:r w:rsidR="00952CFE" w:rsidRPr="00124A94">
        <w:rPr>
          <w:rStyle w:val="ProductList-BodyChar"/>
          <w:color w:val="0563C1"/>
          <w:lang w:val="en-US"/>
        </w:rPr>
        <w:instrText>AutoTextList</w:instrText>
      </w:r>
      <w:r w:rsidR="00952CFE" w:rsidRPr="00952CFE">
        <w:rPr>
          <w:rStyle w:val="ProductList-BodyChar"/>
          <w:color w:val="0563C1"/>
        </w:rPr>
        <w:instrText xml:space="preserve">  \</w:instrText>
      </w:r>
      <w:r w:rsidR="00952CFE" w:rsidRPr="00124A94">
        <w:rPr>
          <w:rStyle w:val="ProductList-BodyChar"/>
          <w:color w:val="0563C1"/>
          <w:lang w:val="en-US"/>
        </w:rPr>
        <w:instrText>s</w:instrText>
      </w:r>
      <w:r w:rsidR="00952CFE" w:rsidRPr="00952CFE">
        <w:rPr>
          <w:rStyle w:val="ProductList-BodyChar"/>
          <w:color w:val="0563C1"/>
        </w:rPr>
        <w:instrText xml:space="preserve"> </w:instrText>
      </w:r>
      <w:r w:rsidR="00952CFE" w:rsidRPr="00124A94">
        <w:rPr>
          <w:rStyle w:val="ProductList-BodyChar"/>
          <w:color w:val="0563C1"/>
          <w:lang w:val="en-US"/>
        </w:rPr>
        <w:instrText>NoStyle</w:instrText>
      </w:r>
      <w:r w:rsidR="00952CFE" w:rsidRPr="00952CFE">
        <w:rPr>
          <w:rStyle w:val="ProductList-BodyChar"/>
          <w:color w:val="0563C1"/>
        </w:rPr>
        <w:instrText xml:space="preserve"> \</w:instrText>
      </w:r>
      <w:r w:rsidR="00952CFE" w:rsidRPr="00124A94">
        <w:rPr>
          <w:rStyle w:val="ProductList-BodyChar"/>
          <w:color w:val="0563C1"/>
          <w:lang w:val="en-US"/>
        </w:rPr>
        <w:instrText>t</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124A94">
        <w:rPr>
          <w:rStyle w:val="ProductList-BodyChar"/>
          <w:color w:val="0563C1"/>
          <w:lang w:val="en-US"/>
        </w:rPr>
        <w:instrText>OSE</w:instrText>
      </w:r>
      <w:r w:rsidR="00952CFE" w:rsidRPr="00952CFE">
        <w:rPr>
          <w:rStyle w:val="ProductList-BodyChar"/>
          <w:color w:val="0563C1"/>
        </w:rPr>
        <w:instrText xml:space="preserve">) —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либо</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виртуальной</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иным</w:instrText>
      </w:r>
      <w:r w:rsidR="00952CFE" w:rsidRPr="00952CFE">
        <w:rPr>
          <w:rStyle w:val="ProductList-BodyChar"/>
          <w:color w:val="0563C1"/>
        </w:rPr>
        <w:instrText xml:space="preserve"> </w:instrText>
      </w:r>
      <w:r w:rsidR="00952CFE" w:rsidRPr="00C53FCF">
        <w:rPr>
          <w:rStyle w:val="ProductList-BodyChar"/>
          <w:color w:val="0563C1"/>
        </w:rPr>
        <w:instrText>способом</w:instrText>
      </w:r>
      <w:r w:rsidR="00952CFE" w:rsidRPr="00952CFE">
        <w:rPr>
          <w:rStyle w:val="ProductList-BodyChar"/>
          <w:color w:val="0563C1"/>
        </w:rPr>
        <w:instrText xml:space="preserve"> </w:instrText>
      </w:r>
      <w:r w:rsidR="00952CFE" w:rsidRPr="00C53FCF">
        <w:rPr>
          <w:rStyle w:val="ProductList-BodyChar"/>
          <w:color w:val="0563C1"/>
        </w:rPr>
        <w:instrText>эмулированной</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которые</w:instrText>
      </w:r>
      <w:r w:rsidR="00952CFE" w:rsidRPr="00952CFE">
        <w:rPr>
          <w:rStyle w:val="ProductList-BodyChar"/>
          <w:color w:val="0563C1"/>
        </w:rPr>
        <w:instrText xml:space="preserve"> </w:instrText>
      </w:r>
      <w:r w:rsidR="00952CFE" w:rsidRPr="00C53FCF">
        <w:rPr>
          <w:rStyle w:val="ProductList-BodyChar"/>
          <w:color w:val="0563C1"/>
        </w:rPr>
        <w:instrText>позволяют</w:instrText>
      </w:r>
      <w:r w:rsidR="00952CFE" w:rsidRPr="00952CFE">
        <w:rPr>
          <w:rStyle w:val="ProductList-BodyChar"/>
          <w:color w:val="0563C1"/>
        </w:rPr>
        <w:instrText xml:space="preserve"> </w:instrText>
      </w:r>
      <w:r w:rsidR="00952CFE" w:rsidRPr="00C53FCF">
        <w:rPr>
          <w:rStyle w:val="ProductList-BodyChar"/>
          <w:color w:val="0563C1"/>
        </w:rPr>
        <w:instrText>однозначно</w:instrText>
      </w:r>
      <w:r w:rsidR="00952CFE" w:rsidRPr="00952CFE">
        <w:rPr>
          <w:rStyle w:val="ProductList-BodyChar"/>
          <w:color w:val="0563C1"/>
        </w:rPr>
        <w:instrText xml:space="preserve"> </w:instrText>
      </w:r>
      <w:r w:rsidR="00952CFE" w:rsidRPr="00C53FCF">
        <w:rPr>
          <w:rStyle w:val="ProductList-BodyChar"/>
          <w:color w:val="0563C1"/>
        </w:rPr>
        <w:instrText>обозначать</w:instrText>
      </w:r>
      <w:r w:rsidR="00952CFE" w:rsidRPr="00952CFE">
        <w:rPr>
          <w:rStyle w:val="ProductList-BodyChar"/>
          <w:color w:val="0563C1"/>
        </w:rPr>
        <w:instrText xml:space="preserve"> </w:instrText>
      </w:r>
      <w:r w:rsidR="00952CFE" w:rsidRPr="00C53FCF">
        <w:rPr>
          <w:rStyle w:val="ProductList-BodyChar"/>
          <w:color w:val="0563C1"/>
        </w:rPr>
        <w:instrText>компьютер</w:instrText>
      </w:r>
      <w:r w:rsidR="00952CFE" w:rsidRPr="00952CFE">
        <w:rPr>
          <w:rStyle w:val="ProductList-BodyChar"/>
          <w:color w:val="0563C1"/>
        </w:rPr>
        <w:instrText xml:space="preserve"> (</w:instrText>
      </w:r>
      <w:r w:rsidR="00952CFE" w:rsidRPr="00C53FCF">
        <w:rPr>
          <w:rStyle w:val="ProductList-BodyChar"/>
          <w:color w:val="0563C1"/>
        </w:rPr>
        <w:instrText>основное</w:instrText>
      </w:r>
      <w:r w:rsidR="00952CFE" w:rsidRPr="00952CFE">
        <w:rPr>
          <w:rStyle w:val="ProductList-BodyChar"/>
          <w:color w:val="0563C1"/>
        </w:rPr>
        <w:instrText xml:space="preserve"> </w:instrText>
      </w:r>
      <w:r w:rsidR="00952CFE" w:rsidRPr="00C53FCF">
        <w:rPr>
          <w:rStyle w:val="ProductList-BodyChar"/>
          <w:color w:val="0563C1"/>
        </w:rPr>
        <w:instrText>имя</w:instrText>
      </w:r>
      <w:r w:rsidR="00952CFE" w:rsidRPr="00952CFE">
        <w:rPr>
          <w:rStyle w:val="ProductList-BodyChar"/>
          <w:color w:val="0563C1"/>
        </w:rPr>
        <w:instrText xml:space="preserve"> </w:instrText>
      </w:r>
      <w:r w:rsidR="00952CFE" w:rsidRPr="00C53FCF">
        <w:rPr>
          <w:rStyle w:val="ProductList-BodyChar"/>
          <w:color w:val="0563C1"/>
        </w:rPr>
        <w:instrText>компьютера</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аналогичный</w:instrText>
      </w:r>
      <w:r w:rsidR="00952CFE" w:rsidRPr="00952CFE">
        <w:rPr>
          <w:rStyle w:val="ProductList-BodyChar"/>
          <w:color w:val="0563C1"/>
        </w:rPr>
        <w:instrText xml:space="preserve"> </w:instrText>
      </w:r>
      <w:r w:rsidR="00952CFE" w:rsidRPr="00C53FCF">
        <w:rPr>
          <w:rStyle w:val="ProductList-BodyChar"/>
          <w:color w:val="0563C1"/>
        </w:rPr>
        <w:instrText>уникальный</w:instrText>
      </w:r>
      <w:r w:rsidR="00952CFE" w:rsidRPr="00952CFE">
        <w:rPr>
          <w:rStyle w:val="ProductList-BodyChar"/>
          <w:color w:val="0563C1"/>
        </w:rPr>
        <w:instrText xml:space="preserve"> </w:instrText>
      </w:r>
      <w:r w:rsidR="00952CFE" w:rsidRPr="00C53FCF">
        <w:rPr>
          <w:rStyle w:val="ProductList-BodyChar"/>
          <w:color w:val="0563C1"/>
        </w:rPr>
        <w:instrText>идентификатор</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предоставить</w:instrText>
      </w:r>
      <w:r w:rsidR="00952CFE" w:rsidRPr="00952CFE">
        <w:rPr>
          <w:rStyle w:val="ProductList-BodyChar"/>
          <w:color w:val="0563C1"/>
        </w:rPr>
        <w:instrText xml:space="preserve"> </w:instrText>
      </w:r>
      <w:r w:rsidR="00952CFE" w:rsidRPr="00C53FCF">
        <w:rPr>
          <w:rStyle w:val="ProductList-BodyChar"/>
          <w:color w:val="0563C1"/>
        </w:rPr>
        <w:instrText>индивидуальные</w:instrText>
      </w:r>
      <w:r w:rsidR="00952CFE" w:rsidRPr="00952CFE">
        <w:rPr>
          <w:rStyle w:val="ProductList-BodyChar"/>
          <w:color w:val="0563C1"/>
        </w:rPr>
        <w:instrText xml:space="preserve"> </w:instrText>
      </w:r>
      <w:r w:rsidR="00952CFE" w:rsidRPr="00C53FCF">
        <w:rPr>
          <w:rStyle w:val="ProductList-BodyChar"/>
          <w:color w:val="0563C1"/>
        </w:rPr>
        <w:instrText>административные</w:instrText>
      </w:r>
      <w:r w:rsidR="00952CFE" w:rsidRPr="00952CFE">
        <w:rPr>
          <w:rStyle w:val="ProductList-BodyChar"/>
          <w:color w:val="0563C1"/>
        </w:rPr>
        <w:instrText xml:space="preserve"> </w:instrText>
      </w:r>
      <w:r w:rsidR="00952CFE" w:rsidRPr="00C53FCF">
        <w:rPr>
          <w:rStyle w:val="ProductList-BodyChar"/>
          <w:color w:val="0563C1"/>
        </w:rPr>
        <w:instrText>права</w:instrText>
      </w:r>
      <w:r w:rsidR="00952CFE" w:rsidRPr="00952CFE">
        <w:rPr>
          <w:rStyle w:val="ProductList-BodyChar"/>
          <w:color w:val="0563C1"/>
        </w:rPr>
        <w:instrText xml:space="preserve">, </w:instrText>
      </w:r>
      <w:r w:rsidR="00952CFE" w:rsidRPr="00C53FCF">
        <w:rPr>
          <w:rStyle w:val="ProductList-BodyChar"/>
          <w:color w:val="0563C1"/>
        </w:rPr>
        <w:instrText>а</w:instrText>
      </w:r>
      <w:r w:rsidR="00952CFE" w:rsidRPr="00952CFE">
        <w:rPr>
          <w:rStyle w:val="ProductList-BodyChar"/>
          <w:color w:val="0563C1"/>
        </w:rPr>
        <w:instrText xml:space="preserve"> </w:instrText>
      </w:r>
      <w:r w:rsidR="00952CFE" w:rsidRPr="00C53FCF">
        <w:rPr>
          <w:rStyle w:val="ProductList-BodyChar"/>
          <w:color w:val="0563C1"/>
        </w:rPr>
        <w:instrText>также</w:instrText>
      </w:r>
      <w:r w:rsidR="00952CFE" w:rsidRPr="00952CFE">
        <w:rPr>
          <w:rStyle w:val="ProductList-BodyChar"/>
          <w:color w:val="0563C1"/>
        </w:rPr>
        <w:instrText xml:space="preserve"> </w:instrText>
      </w:r>
      <w:r w:rsidR="00952CFE" w:rsidRPr="00C53FCF">
        <w:rPr>
          <w:rStyle w:val="ProductList-BodyChar"/>
          <w:color w:val="0563C1"/>
        </w:rPr>
        <w:instrText>экземпляры</w:instrText>
      </w:r>
      <w:r w:rsidR="00952CFE" w:rsidRPr="00952CFE">
        <w:rPr>
          <w:rStyle w:val="ProductList-BodyChar"/>
          <w:color w:val="0563C1"/>
        </w:rPr>
        <w:instrText xml:space="preserve"> </w:instrText>
      </w:r>
      <w:r w:rsidR="00952CFE" w:rsidRPr="00C53FCF">
        <w:rPr>
          <w:rStyle w:val="ProductList-BodyChar"/>
          <w:color w:val="0563C1"/>
        </w:rPr>
        <w:instrText>приложений</w:instrText>
      </w:r>
      <w:r w:rsidR="00952CFE" w:rsidRPr="00952CFE">
        <w:rPr>
          <w:rStyle w:val="ProductList-BodyChar"/>
          <w:color w:val="0563C1"/>
        </w:rPr>
        <w:instrText xml:space="preserve"> (</w:instrText>
      </w:r>
      <w:r w:rsidR="00952CFE" w:rsidRPr="00C53FCF">
        <w:rPr>
          <w:rStyle w:val="ProductList-BodyChar"/>
          <w:color w:val="0563C1"/>
        </w:rPr>
        <w:instrText>если</w:instrText>
      </w:r>
      <w:r w:rsidR="00952CFE" w:rsidRPr="00952CFE">
        <w:rPr>
          <w:rStyle w:val="ProductList-BodyChar"/>
          <w:color w:val="0563C1"/>
        </w:rPr>
        <w:instrText xml:space="preserve"> </w:instrText>
      </w:r>
      <w:r w:rsidR="00952CFE" w:rsidRPr="00C53FCF">
        <w:rPr>
          <w:rStyle w:val="ProductList-BodyChar"/>
          <w:color w:val="0563C1"/>
        </w:rPr>
        <w:instrText>они</w:instrText>
      </w:r>
      <w:r w:rsidR="00952CFE" w:rsidRPr="00952CFE">
        <w:rPr>
          <w:rStyle w:val="ProductList-BodyChar"/>
          <w:color w:val="0563C1"/>
        </w:rPr>
        <w:instrText xml:space="preserve"> </w:instrText>
      </w:r>
      <w:r w:rsidR="00952CFE" w:rsidRPr="00C53FCF">
        <w:rPr>
          <w:rStyle w:val="ProductList-BodyChar"/>
          <w:color w:val="0563C1"/>
        </w:rPr>
        <w:instrText>есть</w:instrText>
      </w:r>
      <w:r w:rsidR="00952CFE" w:rsidRPr="00952CFE">
        <w:rPr>
          <w:rStyle w:val="ProductList-BodyChar"/>
          <w:color w:val="0563C1"/>
        </w:rPr>
        <w:instrText xml:space="preserve">), </w:instrText>
      </w:r>
      <w:r w:rsidR="00952CFE" w:rsidRPr="00C53FCF">
        <w:rPr>
          <w:rStyle w:val="ProductList-BodyChar"/>
          <w:color w:val="0563C1"/>
        </w:rPr>
        <w:instrText>настроенные</w:instrText>
      </w:r>
      <w:r w:rsidR="00952CFE" w:rsidRPr="00952CFE">
        <w:rPr>
          <w:rStyle w:val="ProductList-BodyChar"/>
          <w:color w:val="0563C1"/>
        </w:rPr>
        <w:instrText xml:space="preserve"> </w:instrText>
      </w:r>
      <w:r w:rsidR="00952CFE" w:rsidRPr="00C53FCF">
        <w:rPr>
          <w:rStyle w:val="ProductList-BodyChar"/>
          <w:color w:val="0563C1"/>
        </w:rPr>
        <w:instrText>для</w:instrText>
      </w:r>
      <w:r w:rsidR="00952CFE" w:rsidRPr="00952CFE">
        <w:rPr>
          <w:rStyle w:val="ProductList-BodyChar"/>
          <w:color w:val="0563C1"/>
        </w:rPr>
        <w:instrText xml:space="preserve"> </w:instrText>
      </w:r>
      <w:r w:rsidR="00952CFE" w:rsidRPr="00C53FCF">
        <w:rPr>
          <w:rStyle w:val="ProductList-BodyChar"/>
          <w:color w:val="0563C1"/>
        </w:rPr>
        <w:instrText>работы</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вышеуказанных</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их</w:instrText>
      </w:r>
      <w:r w:rsidR="00952CFE" w:rsidRPr="00952CFE">
        <w:rPr>
          <w:rStyle w:val="ProductList-BodyChar"/>
          <w:color w:val="0563C1"/>
        </w:rPr>
        <w:instrText xml:space="preserve"> </w:instrText>
      </w:r>
      <w:r w:rsidR="00952CFE" w:rsidRPr="00C53FCF">
        <w:rPr>
          <w:rStyle w:val="ProductList-BodyChar"/>
          <w:color w:val="0563C1"/>
        </w:rPr>
        <w:instrText>частях</w:instrText>
      </w:r>
      <w:r w:rsidR="00952CFE" w:rsidRPr="00952CFE">
        <w:rPr>
          <w:rStyle w:val="ProductList-BodyChar"/>
          <w:color w:val="0563C1"/>
        </w:rPr>
        <w:instrText xml:space="preserve">. </w:instrText>
      </w:r>
      <w:r w:rsidR="00952CFE" w:rsidRPr="00C53FCF">
        <w:rPr>
          <w:rStyle w:val="ProductList-BodyChar"/>
          <w:color w:val="0563C1"/>
        </w:rPr>
        <w:instrText>Физические</w:instrText>
      </w:r>
      <w:r w:rsidR="00952CFE" w:rsidRPr="00952CFE">
        <w:rPr>
          <w:rStyle w:val="ProductList-BodyChar"/>
          <w:color w:val="0563C1"/>
        </w:rPr>
        <w:instrText xml:space="preserve"> </w:instrText>
      </w:r>
      <w:r w:rsidR="00952CFE" w:rsidRPr="00C53FCF">
        <w:rPr>
          <w:rStyle w:val="ProductList-BodyChar"/>
          <w:color w:val="0563C1"/>
        </w:rPr>
        <w:instrText>устройства</w:instrText>
      </w:r>
      <w:r w:rsidR="00952CFE" w:rsidRPr="00952CFE">
        <w:rPr>
          <w:rStyle w:val="ProductList-BodyChar"/>
          <w:color w:val="0563C1"/>
        </w:rPr>
        <w:instrText xml:space="preserve"> </w:instrText>
      </w:r>
      <w:r w:rsidR="00952CFE" w:rsidRPr="00C53FCF">
        <w:rPr>
          <w:rStyle w:val="ProductList-BodyChar"/>
          <w:color w:val="0563C1"/>
        </w:rPr>
        <w:instrText>могут</w:instrText>
      </w:r>
      <w:r w:rsidR="00952CFE" w:rsidRPr="00952CFE">
        <w:rPr>
          <w:rStyle w:val="ProductList-BodyChar"/>
          <w:color w:val="0563C1"/>
        </w:rPr>
        <w:instrText xml:space="preserve"> </w:instrText>
      </w:r>
      <w:r w:rsidR="00952CFE" w:rsidRPr="00C53FCF">
        <w:rPr>
          <w:rStyle w:val="ProductList-BodyChar"/>
          <w:color w:val="0563C1"/>
        </w:rPr>
        <w:instrText>включать</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Физическая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C53FCF">
        <w:rPr>
          <w:rStyle w:val="ProductList-BodyChar"/>
          <w:color w:val="0563C1"/>
        </w:rPr>
        <w:instrText>и</w:instrText>
      </w:r>
      <w:r w:rsidR="00952CFE" w:rsidRPr="00952CFE">
        <w:rPr>
          <w:rStyle w:val="ProductList-BodyChar"/>
          <w:color w:val="0563C1"/>
        </w:rPr>
        <w:instrText>/</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несколько</w:instrText>
      </w:r>
      <w:r w:rsidR="00952CFE" w:rsidRPr="00952CFE">
        <w:rPr>
          <w:rStyle w:val="ProductList-BodyChar"/>
          <w:color w:val="0563C1"/>
        </w:rPr>
        <w:instrText xml:space="preserve"> </w:instrText>
      </w:r>
      <w:r w:rsidR="00952CFE" w:rsidRPr="00C53FCF">
        <w:rPr>
          <w:rStyle w:val="ProductList-BodyChar"/>
          <w:color w:val="0563C1"/>
        </w:rPr>
        <w:instrText>Виртуальная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w:instrText>
      </w:r>
      <w:r w:rsidR="00952CFE" w:rsidRPr="00952CFE">
        <w:rPr>
          <w:color w:val="0563C1"/>
        </w:rPr>
        <w:instrText>"</w:instrText>
      </w:r>
      <w:r w:rsidR="00952CFE">
        <w:rPr>
          <w:color w:val="0563C1"/>
        </w:rPr>
        <w:fldChar w:fldCharType="separate"/>
      </w:r>
      <w:r w:rsidR="00952CFE" w:rsidRPr="00124A94">
        <w:rPr>
          <w:color w:val="0563C1"/>
          <w:lang w:val="en-US"/>
        </w:rPr>
        <w:t>OSE</w:t>
      </w:r>
      <w:r w:rsidR="00952CFE">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Замена поисковых машин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файлы данных фильтрации содержимого.</w:t>
      </w:r>
    </w:p>
    <w:p w14:paraId="1A5710F7" w14:textId="77777777" w:rsidR="00323632" w:rsidRPr="00D356FC" w:rsidRDefault="00323632" w:rsidP="00B851A3">
      <w:pPr>
        <w:pStyle w:val="ProductList-ClauseHeading"/>
        <w:tabs>
          <w:tab w:val="clear" w:pos="360"/>
          <w:tab w:val="clear" w:pos="720"/>
          <w:tab w:val="clear" w:pos="1080"/>
        </w:tabs>
      </w:pPr>
    </w:p>
    <w:p w14:paraId="50207CD1" w14:textId="77777777" w:rsidR="006405C4" w:rsidRPr="00A47C3B" w:rsidRDefault="003A17EA" w:rsidP="00CE6833">
      <w:pPr>
        <w:pStyle w:val="ProductList-ClauseHeading"/>
        <w:keepNext/>
        <w:tabs>
          <w:tab w:val="clear" w:pos="360"/>
          <w:tab w:val="clear" w:pos="720"/>
          <w:tab w:val="clear" w:pos="1080"/>
        </w:tabs>
        <w:rPr>
          <w:lang w:val="fr-FR"/>
        </w:rPr>
      </w:pPr>
      <w:r w:rsidRPr="00A47C3B">
        <w:rPr>
          <w:lang w:val="fr-FR"/>
        </w:rPr>
        <w:t xml:space="preserve">10. </w:t>
      </w:r>
      <w:r>
        <w:t>Клиентское</w:t>
      </w:r>
      <w:r w:rsidRPr="00A47C3B">
        <w:rPr>
          <w:lang w:val="fr-FR"/>
        </w:rPr>
        <w:t xml:space="preserve"> </w:t>
      </w:r>
      <w:r>
        <w:t>ПО</w:t>
      </w:r>
    </w:p>
    <w:p w14:paraId="2E98E120" w14:textId="11D0E06C" w:rsidR="0091213F" w:rsidRPr="00A47C3B" w:rsidRDefault="006405C4" w:rsidP="00CE6833">
      <w:pPr>
        <w:pStyle w:val="ProductList-ClauseHeading"/>
        <w:keepNext/>
        <w:tabs>
          <w:tab w:val="clear" w:pos="360"/>
          <w:tab w:val="clear" w:pos="720"/>
          <w:tab w:val="clear" w:pos="1080"/>
        </w:tabs>
        <w:ind w:left="360"/>
        <w:rPr>
          <w:lang w:val="fr-FR"/>
        </w:rPr>
      </w:pPr>
      <w:r w:rsidRPr="00A47C3B">
        <w:rPr>
          <w:color w:val="0072C6"/>
          <w:lang w:val="fr-FR"/>
        </w:rPr>
        <w:t xml:space="preserve">10.1 </w:t>
      </w:r>
      <w:r>
        <w:rPr>
          <w:color w:val="0072C6"/>
        </w:rPr>
        <w:t>Клиентское</w:t>
      </w:r>
      <w:r w:rsidRPr="00A47C3B">
        <w:rPr>
          <w:color w:val="0072C6"/>
          <w:lang w:val="fr-FR"/>
        </w:rPr>
        <w:t xml:space="preserve"> </w:t>
      </w:r>
      <w:r>
        <w:rPr>
          <w:color w:val="0072C6"/>
        </w:rPr>
        <w:t>ПО</w:t>
      </w:r>
      <w:r w:rsidRPr="00A47C3B">
        <w:rPr>
          <w:color w:val="0072C6"/>
          <w:lang w:val="fr-FR"/>
        </w:rPr>
        <w:t xml:space="preserve"> –System Center 2012 R2</w:t>
      </w:r>
      <w:r>
        <w:fldChar w:fldCharType="begin"/>
      </w:r>
      <w:r w:rsidRPr="00A47C3B">
        <w:rPr>
          <w:lang w:val="fr-FR"/>
        </w:rPr>
        <w:instrText>XE "System Center 2012 R2"</w:instrText>
      </w:r>
      <w:r>
        <w:fldChar w:fldCharType="end"/>
      </w:r>
      <w:r w:rsidRPr="00A47C3B">
        <w:rPr>
          <w:color w:val="0072C6"/>
          <w:lang w:val="fr-FR"/>
        </w:rPr>
        <w:t xml:space="preserve"> Client Management Suite</w:t>
      </w:r>
      <w:r>
        <w:fldChar w:fldCharType="begin"/>
      </w:r>
      <w:r w:rsidRPr="00A47C3B">
        <w:rPr>
          <w:lang w:val="fr-FR"/>
        </w:rPr>
        <w:instrText>XE "System Center 2012 R2 Client Management Suite"</w:instrText>
      </w:r>
      <w:r>
        <w:fldChar w:fldCharType="end"/>
      </w:r>
      <w:r w:rsidRPr="00A47C3B">
        <w:rPr>
          <w:color w:val="0072C6"/>
          <w:lang w:val="fr-FR"/>
        </w:rPr>
        <w:t xml:space="preserve">* </w:t>
      </w:r>
      <w:r>
        <w:rPr>
          <w:color w:val="0072C6"/>
        </w:rPr>
        <w:t>и</w:t>
      </w:r>
      <w:r w:rsidRPr="00A47C3B">
        <w:rPr>
          <w:color w:val="0072C6"/>
          <w:lang w:val="fr-FR"/>
        </w:rPr>
        <w:t xml:space="preserve"> System Center 2012 R2 Configuration Manager</w:t>
      </w:r>
      <w:r>
        <w:fldChar w:fldCharType="begin"/>
      </w:r>
      <w:r w:rsidRPr="00A47C3B">
        <w:rPr>
          <w:lang w:val="fr-FR"/>
        </w:rPr>
        <w:instrText>XE "System Center 2012 R2 Configuration Manager"</w:instrText>
      </w:r>
      <w:r>
        <w:fldChar w:fldCharType="end"/>
      </w:r>
      <w:r w:rsidRPr="00A47C3B">
        <w:rPr>
          <w:color w:val="0072C6"/>
          <w:lang w:val="fr-FR"/>
        </w:rPr>
        <w:t>** (</w:t>
      </w:r>
      <w:r>
        <w:rPr>
          <w:color w:val="0072C6"/>
        </w:rPr>
        <w:t>оба</w:t>
      </w:r>
      <w:r w:rsidRPr="00A47C3B">
        <w:rPr>
          <w:color w:val="0072C6"/>
          <w:lang w:val="fr-FR"/>
        </w:rPr>
        <w:t>***)</w:t>
      </w:r>
    </w:p>
    <w:tbl>
      <w:tblPr>
        <w:tblStyle w:val="PURTable"/>
        <w:tblW w:w="10455" w:type="dxa"/>
        <w:tblInd w:w="355" w:type="dxa"/>
        <w:tblLook w:val="04A0" w:firstRow="1" w:lastRow="0" w:firstColumn="1" w:lastColumn="0" w:noHBand="0" w:noVBand="1"/>
      </w:tblPr>
      <w:tblGrid>
        <w:gridCol w:w="3485"/>
        <w:gridCol w:w="3485"/>
        <w:gridCol w:w="3485"/>
      </w:tblGrid>
      <w:tr w:rsidR="0091213F" w14:paraId="705B96B6" w14:textId="77777777" w:rsidTr="00CE6833">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Клиент диспетчера конфигурации***</w:t>
            </w:r>
          </w:p>
        </w:tc>
        <w:tc>
          <w:tcPr>
            <w:tcW w:w="3485"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Точка управления устройствами***</w:t>
            </w:r>
          </w:p>
        </w:tc>
        <w:tc>
          <w:tcPr>
            <w:tcW w:w="3485"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Средство публикации пользовательских обновлений***</w:t>
            </w:r>
          </w:p>
        </w:tc>
      </w:tr>
      <w:tr w:rsidR="0091213F" w14:paraId="284477A1"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Точка распространения***</w:t>
            </w:r>
          </w:p>
        </w:tc>
        <w:tc>
          <w:tcPr>
            <w:tcW w:w="3485"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Точка резервного состояния***</w:t>
            </w:r>
          </w:p>
        </w:tc>
        <w:tc>
          <w:tcPr>
            <w:tcW w:w="3485" w:type="dxa"/>
            <w:tcBorders>
              <w:top w:val="single" w:sz="4" w:space="0" w:color="000000"/>
              <w:left w:val="single" w:sz="4" w:space="0" w:color="000000"/>
              <w:bottom w:val="single" w:sz="4" w:space="0" w:color="000000"/>
              <w:right w:val="single" w:sz="4" w:space="0" w:color="000000"/>
            </w:tcBorders>
          </w:tcPr>
          <w:p w14:paraId="7C21659F" w14:textId="28E94EA2" w:rsidR="0091213F" w:rsidRPr="004838EF" w:rsidRDefault="0091213F" w:rsidP="0091213F">
            <w:pPr>
              <w:pStyle w:val="ProductList-TableBody"/>
              <w:rPr>
                <w:lang w:val="ru-RU"/>
              </w:rPr>
            </w:pPr>
            <w:r w:rsidRPr="004838EF">
              <w:rPr>
                <w:lang w:val="ru-RU"/>
              </w:rPr>
              <w:t xml:space="preserve">Средство инвентаризации для обновлений </w:t>
            </w:r>
            <w:r>
              <w:t>Microsoft</w:t>
            </w:r>
            <w:r w:rsidRPr="004838EF">
              <w:rPr>
                <w:lang w:val="ru-RU"/>
              </w:rPr>
              <w:t>***</w:t>
            </w:r>
          </w:p>
        </w:tc>
      </w:tr>
      <w:tr w:rsidR="0091213F" w14:paraId="3B9ACDDF"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Точка обслуживания PXE***</w:t>
            </w:r>
          </w:p>
        </w:tc>
        <w:tc>
          <w:tcPr>
            <w:tcW w:w="3485" w:type="dxa"/>
            <w:tcBorders>
              <w:top w:val="single" w:sz="4" w:space="0" w:color="000000"/>
              <w:left w:val="single" w:sz="4" w:space="0" w:color="000000"/>
              <w:bottom w:val="single" w:sz="4" w:space="0" w:color="000000"/>
              <w:right w:val="single" w:sz="4" w:space="0" w:color="000000"/>
            </w:tcBorders>
          </w:tcPr>
          <w:p w14:paraId="64218D23" w14:textId="07D8109E" w:rsidR="0091213F" w:rsidRPr="00A47C3B" w:rsidRDefault="0091213F" w:rsidP="0091213F">
            <w:pPr>
              <w:pStyle w:val="ProductList-TableBody"/>
              <w:rPr>
                <w:lang w:val="ru-RU"/>
              </w:rPr>
            </w:pPr>
            <w:r w:rsidRPr="00A47C3B">
              <w:rPr>
                <w:lang w:val="ru-RU"/>
              </w:rPr>
              <w:t xml:space="preserve">Программное обеспечение </w:t>
            </w:r>
            <w:r>
              <w:t>Audit</w:t>
            </w:r>
            <w:r w:rsidRPr="00A47C3B">
              <w:rPr>
                <w:lang w:val="ru-RU"/>
              </w:rPr>
              <w:t xml:space="preserve"> </w:t>
            </w:r>
            <w:r>
              <w:t>Collection</w:t>
            </w:r>
            <w:r w:rsidRPr="00A47C3B">
              <w:rPr>
                <w:lang w:val="ru-RU"/>
              </w:rPr>
              <w:t xml:space="preserve"> </w:t>
            </w:r>
            <w:r>
              <w:t>Services</w:t>
            </w:r>
            <w:r w:rsidRPr="00A47C3B">
              <w:rPr>
                <w:lang w:val="ru-RU"/>
              </w:rPr>
              <w:t>*</w:t>
            </w:r>
          </w:p>
        </w:tc>
        <w:tc>
          <w:tcPr>
            <w:tcW w:w="3485"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Центр разработки бизнес-аналитики***</w:t>
            </w:r>
          </w:p>
        </w:tc>
        <w:tc>
          <w:tcPr>
            <w:tcW w:w="348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Компоненты прежних версий***</w:t>
            </w:r>
          </w:p>
        </w:tc>
        <w:tc>
          <w:tcPr>
            <w:tcW w:w="3485"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Клиентские компоненты служб уведомления***</w:t>
            </w:r>
          </w:p>
        </w:tc>
      </w:tr>
      <w:tr w:rsidR="0091213F" w14:paraId="06341024"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2C2D5132" w14:textId="547DAF95" w:rsidR="0091213F" w:rsidRPr="004838EF" w:rsidRDefault="0091213F" w:rsidP="0091213F">
            <w:pPr>
              <w:pStyle w:val="ProductList-TableBody"/>
              <w:rPr>
                <w:lang w:val="ru-RU"/>
              </w:rPr>
            </w:pPr>
            <w:r w:rsidRPr="004838EF">
              <w:rPr>
                <w:lang w:val="ru-RU"/>
              </w:rPr>
              <w:t xml:space="preserve">Общие средства служб </w:t>
            </w:r>
            <w:r>
              <w:t>Reporting</w:t>
            </w:r>
            <w:r w:rsidRPr="004838EF">
              <w:rPr>
                <w:lang w:val="ru-RU"/>
              </w:rPr>
              <w:t xml:space="preserve"> </w:t>
            </w:r>
            <w:r>
              <w:t>Services</w:t>
            </w:r>
            <w:r w:rsidRPr="004838EF">
              <w:rPr>
                <w:lang w:val="ru-RU"/>
              </w:rPr>
              <w:t>***</w:t>
            </w:r>
          </w:p>
        </w:tc>
        <w:tc>
          <w:tcPr>
            <w:tcW w:w="3485" w:type="dxa"/>
            <w:tcBorders>
              <w:top w:val="single" w:sz="4" w:space="0" w:color="000000"/>
              <w:left w:val="single" w:sz="4" w:space="0" w:color="000000"/>
              <w:bottom w:val="single" w:sz="4" w:space="0" w:color="000000"/>
              <w:right w:val="single" w:sz="4" w:space="0" w:color="000000"/>
            </w:tcBorders>
          </w:tcPr>
          <w:p w14:paraId="6190B857" w14:textId="74C5CCA7" w:rsidR="0091213F" w:rsidRPr="004838EF" w:rsidRDefault="0091213F" w:rsidP="0091213F">
            <w:pPr>
              <w:pStyle w:val="ProductList-TableBody"/>
              <w:rPr>
                <w:lang w:val="ru-RU"/>
              </w:rPr>
            </w:pPr>
            <w:r w:rsidRPr="004838EF">
              <w:rPr>
                <w:lang w:val="ru-RU"/>
              </w:rPr>
              <w:t>Пакет средств разработки программного обеспечения***</w:t>
            </w:r>
          </w:p>
        </w:tc>
        <w:tc>
          <w:tcPr>
            <w:tcW w:w="3485"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Точка управления***</w:t>
            </w:r>
          </w:p>
        </w:tc>
      </w:tr>
      <w:tr w:rsidR="0091213F" w14:paraId="37D93B3E"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Точка формирования отчетов***</w:t>
            </w:r>
          </w:p>
        </w:tc>
        <w:tc>
          <w:tcPr>
            <w:tcW w:w="348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Дополнительный сервер сайта***</w:t>
            </w:r>
          </w:p>
        </w:tc>
        <w:tc>
          <w:tcPr>
            <w:tcW w:w="3485"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Точка обнаружения серверов***</w:t>
            </w:r>
          </w:p>
        </w:tc>
      </w:tr>
      <w:tr w:rsidR="0091213F" w14:paraId="1AB64949"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Точка обновления программного обеспечения*</w:t>
            </w:r>
          </w:p>
        </w:tc>
        <w:tc>
          <w:tcPr>
            <w:tcW w:w="3485"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Точка миграции состояния***</w:t>
            </w:r>
          </w:p>
        </w:tc>
        <w:tc>
          <w:tcPr>
            <w:tcW w:w="3485" w:type="dxa"/>
            <w:tcBorders>
              <w:top w:val="single" w:sz="4" w:space="0" w:color="000000"/>
              <w:left w:val="single" w:sz="4" w:space="0" w:color="000000"/>
              <w:bottom w:val="single" w:sz="4" w:space="0" w:color="000000"/>
              <w:right w:val="single" w:sz="4" w:space="0" w:color="000000"/>
            </w:tcBorders>
          </w:tcPr>
          <w:p w14:paraId="0B7821D3" w14:textId="770F6FA3" w:rsidR="0091213F" w:rsidRPr="004838EF" w:rsidRDefault="0091213F" w:rsidP="0091213F">
            <w:pPr>
              <w:pStyle w:val="ProductList-TableBody"/>
              <w:rPr>
                <w:lang w:val="ru-RU"/>
              </w:rPr>
            </w:pPr>
            <w:r w:rsidRPr="004838EF">
              <w:rPr>
                <w:lang w:val="ru-RU"/>
              </w:rPr>
              <w:t>Точка средства проверки работоспособности системы***</w:t>
            </w:r>
          </w:p>
        </w:tc>
      </w:tr>
      <w:tr w:rsidR="0091213F" w14:paraId="509F910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5E2640BF" w14:textId="263AC909" w:rsidR="0091213F" w:rsidRPr="004838EF" w:rsidRDefault="0091213F" w:rsidP="0091213F">
            <w:pPr>
              <w:pStyle w:val="ProductList-TableBody"/>
              <w:rPr>
                <w:lang w:val="ru-RU"/>
              </w:rPr>
            </w:pPr>
            <w:r w:rsidRPr="004838EF">
              <w:rPr>
                <w:lang w:val="ru-RU"/>
              </w:rPr>
              <w:t>Точка обслуживания по вспомогательному каналу***</w:t>
            </w:r>
          </w:p>
        </w:tc>
        <w:tc>
          <w:tcPr>
            <w:tcW w:w="348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85"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Общие средства служб аналитики***</w:t>
            </w:r>
          </w:p>
        </w:tc>
      </w:tr>
      <w:tr w:rsidR="0091213F" w14:paraId="2FE30AB0"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Компоненты подключения***</w:t>
            </w:r>
          </w:p>
        </w:tc>
        <w:tc>
          <w:tcPr>
            <w:tcW w:w="348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Средства управления***</w:t>
            </w:r>
          </w:p>
        </w:tc>
        <w:tc>
          <w:tcPr>
            <w:tcW w:w="3485"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Сервер управления хранилища данных*</w:t>
            </w:r>
          </w:p>
        </w:tc>
      </w:tr>
      <w:tr w:rsidR="0091213F" w14:paraId="57DE7A60"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Общие средства SQL Server***</w:t>
            </w:r>
          </w:p>
        </w:tc>
        <w:tc>
          <w:tcPr>
            <w:tcW w:w="3485" w:type="dxa"/>
            <w:tcBorders>
              <w:top w:val="single" w:sz="4" w:space="0" w:color="000000"/>
              <w:left w:val="single" w:sz="4" w:space="0" w:color="000000"/>
              <w:bottom w:val="single" w:sz="4" w:space="0" w:color="000000"/>
              <w:right w:val="single" w:sz="4" w:space="0" w:color="000000"/>
            </w:tcBorders>
          </w:tcPr>
          <w:p w14:paraId="75A27433" w14:textId="24D729CD" w:rsidR="0091213F" w:rsidRPr="004838EF" w:rsidRDefault="0091213F" w:rsidP="0091213F">
            <w:pPr>
              <w:pStyle w:val="ProductList-TableBody"/>
              <w:rPr>
                <w:lang w:val="ru-RU"/>
              </w:rPr>
            </w:pPr>
            <w:r w:rsidRPr="004838EF">
              <w:rPr>
                <w:lang w:val="ru-RU"/>
              </w:rPr>
              <w:t xml:space="preserve">Электронная документация по </w:t>
            </w:r>
            <w:r>
              <w:t>SQL</w:t>
            </w:r>
            <w:r w:rsidRPr="004838EF">
              <w:rPr>
                <w:lang w:val="ru-RU"/>
              </w:rPr>
              <w:t xml:space="preserve"> </w:t>
            </w:r>
            <w:r>
              <w:t>Server</w:t>
            </w:r>
            <w:r w:rsidRPr="004838EF">
              <w:rPr>
                <w:lang w:val="ru-RU"/>
              </w:rPr>
              <w:t>***</w:t>
            </w:r>
          </w:p>
        </w:tc>
        <w:tc>
          <w:tcPr>
            <w:tcW w:w="3485"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Консоль Service Manager*</w:t>
            </w:r>
          </w:p>
        </w:tc>
      </w:tr>
      <w:tr w:rsidR="0091213F" w14:paraId="424554B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8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Агент AVIcode Intercept*</w:t>
            </w:r>
          </w:p>
        </w:tc>
        <w:tc>
          <w:tcPr>
            <w:tcW w:w="3485"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85" w:type="dxa"/>
            <w:tcBorders>
              <w:top w:val="single" w:sz="4" w:space="0" w:color="000000"/>
              <w:left w:val="single" w:sz="4" w:space="0" w:color="000000"/>
              <w:bottom w:val="single" w:sz="4" w:space="0" w:color="000000"/>
              <w:right w:val="single" w:sz="4" w:space="0" w:color="000000"/>
            </w:tcBorders>
          </w:tcPr>
          <w:p w14:paraId="39BBC992" w14:textId="527B4F50" w:rsidR="0091213F" w:rsidRPr="004838EF" w:rsidRDefault="0091213F" w:rsidP="0091213F">
            <w:pPr>
              <w:pStyle w:val="ProductList-TableBody"/>
              <w:rPr>
                <w:lang w:val="fr-FR"/>
              </w:rPr>
            </w:pPr>
            <w:r w:rsidRPr="004838EF">
              <w:rPr>
                <w:lang w:val="fr-FR"/>
              </w:rPr>
              <w:t xml:space="preserve">AVIcode Intercept uX Management Pack </w:t>
            </w:r>
            <w:r>
              <w:t>для</w:t>
            </w:r>
            <w:r w:rsidRPr="004838EF">
              <w:rPr>
                <w:lang w:val="fr-FR"/>
              </w:rPr>
              <w:t xml:space="preserve"> Operations Manager*</w:t>
            </w:r>
          </w:p>
        </w:tc>
        <w:tc>
          <w:tcPr>
            <w:tcW w:w="3485"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для Operations Manager*</w:t>
            </w:r>
          </w:p>
        </w:tc>
      </w:tr>
      <w:tr w:rsidR="0091213F" w:rsidRPr="00E655A8" w14:paraId="4F9197D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lastRenderedPageBreak/>
              <w:t>Комплект для быстрой интеграции*</w:t>
            </w:r>
          </w:p>
        </w:tc>
        <w:tc>
          <w:tcPr>
            <w:tcW w:w="348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85"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Command-Line*</w:t>
            </w:r>
          </w:p>
        </w:tc>
      </w:tr>
      <w:tr w:rsidR="0091213F" w14:paraId="4B943FB0"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Клиентские функции SQL XML***</w:t>
            </w:r>
          </w:p>
        </w:tc>
        <w:tc>
          <w:tcPr>
            <w:tcW w:w="3485" w:type="dxa"/>
            <w:tcBorders>
              <w:top w:val="single" w:sz="4" w:space="0" w:color="000000"/>
              <w:left w:val="single" w:sz="4" w:space="0" w:color="000000"/>
              <w:bottom w:val="single" w:sz="4" w:space="0" w:color="000000"/>
              <w:right w:val="single" w:sz="4" w:space="0" w:color="000000"/>
            </w:tcBorders>
          </w:tcPr>
          <w:p w14:paraId="2ECBA086" w14:textId="06CE9715" w:rsidR="0091213F" w:rsidRPr="004838EF" w:rsidRDefault="0091213F" w:rsidP="0091213F">
            <w:pPr>
              <w:pStyle w:val="ProductList-TableBody"/>
              <w:rPr>
                <w:lang w:val="fr-FR"/>
              </w:rPr>
            </w:pPr>
            <w:r>
              <w:t>Средства</w:t>
            </w:r>
            <w:r w:rsidRPr="004838EF">
              <w:rPr>
                <w:lang w:val="fr-FR"/>
              </w:rPr>
              <w:t xml:space="preserve"> Mobile Server </w:t>
            </w:r>
            <w:r>
              <w:t>для</w:t>
            </w:r>
            <w:r w:rsidRPr="004838EF">
              <w:rPr>
                <w:lang w:val="fr-FR"/>
              </w:rPr>
              <w:t xml:space="preserve"> SQL Server***</w:t>
            </w:r>
          </w:p>
        </w:tc>
        <w:tc>
          <w:tcPr>
            <w:tcW w:w="3485"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База данных хранилища данных*</w:t>
            </w:r>
          </w:p>
        </w:tc>
      </w:tr>
      <w:tr w:rsidR="0091213F" w14:paraId="7B557826"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Портал самообслуживания*</w:t>
            </w:r>
          </w:p>
        </w:tc>
        <w:tc>
          <w:tcPr>
            <w:tcW w:w="348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85"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rsidRPr="00E655A8" w14:paraId="10D54FBF"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85"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85" w:type="dxa"/>
            <w:tcBorders>
              <w:top w:val="single" w:sz="4" w:space="0" w:color="000000"/>
              <w:left w:val="single" w:sz="4" w:space="0" w:color="000000"/>
              <w:bottom w:val="single" w:sz="4" w:space="0" w:color="000000"/>
              <w:right w:val="single" w:sz="4" w:space="0" w:color="000000"/>
            </w:tcBorders>
          </w:tcPr>
          <w:p w14:paraId="4B798AF9" w14:textId="3B057768" w:rsidR="0091213F" w:rsidRPr="004838EF" w:rsidRDefault="0091213F" w:rsidP="0091213F">
            <w:pPr>
              <w:pStyle w:val="ProductList-TableBody"/>
              <w:rPr>
                <w:lang w:val="fr-FR"/>
              </w:rPr>
            </w:pPr>
            <w:r w:rsidRPr="004838EF">
              <w:rPr>
                <w:lang w:val="fr-FR"/>
              </w:rPr>
              <w:t>AVIcode .NET Enterprise Management Pack*</w:t>
            </w:r>
          </w:p>
        </w:tc>
      </w:tr>
      <w:tr w:rsidR="0091213F" w14:paraId="3090DFB8"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85"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85"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Установщик консоли оператора Opalis*</w:t>
            </w:r>
          </w:p>
        </w:tc>
      </w:tr>
      <w:tr w:rsidR="0091213F" w14:paraId="17AD2B13"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Агент Data Protection Manager*</w:t>
            </w:r>
          </w:p>
        </w:tc>
        <w:tc>
          <w:tcPr>
            <w:tcW w:w="3485"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Virtual Machine Manager Self Service Portal**</w:t>
            </w:r>
          </w:p>
        </w:tc>
        <w:tc>
          <w:tcPr>
            <w:tcW w:w="3485"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Виртуализация приложений сервера**</w:t>
            </w:r>
          </w:p>
        </w:tc>
      </w:tr>
      <w:tr w:rsidR="0091213F" w14:paraId="04AC6232"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Клиент VMRC**</w:t>
            </w:r>
          </w:p>
        </w:tc>
        <w:tc>
          <w:tcPr>
            <w:tcW w:w="3485"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85"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A47C3B" w:rsidRDefault="006405C4" w:rsidP="006405C4">
      <w:pPr>
        <w:pStyle w:val="ProductList-ClauseHeading"/>
        <w:tabs>
          <w:tab w:val="clear" w:pos="360"/>
          <w:tab w:val="clear" w:pos="720"/>
          <w:tab w:val="clear" w:pos="1080"/>
        </w:tabs>
        <w:ind w:left="360"/>
        <w:rPr>
          <w:lang w:val="pt-BR"/>
        </w:rPr>
      </w:pPr>
      <w:r w:rsidRPr="00A47C3B">
        <w:rPr>
          <w:color w:val="0072C6"/>
          <w:lang w:val="pt-BR"/>
        </w:rPr>
        <w:t xml:space="preserve">10.2 </w:t>
      </w:r>
      <w:r>
        <w:rPr>
          <w:color w:val="0072C6"/>
        </w:rPr>
        <w:t>Клиентское</w:t>
      </w:r>
      <w:r w:rsidRPr="00A47C3B">
        <w:rPr>
          <w:color w:val="0072C6"/>
          <w:lang w:val="pt-BR"/>
        </w:rPr>
        <w:t xml:space="preserve"> </w:t>
      </w:r>
      <w:r>
        <w:rPr>
          <w:color w:val="0072C6"/>
        </w:rPr>
        <w:t>ПО</w:t>
      </w:r>
      <w:r w:rsidRPr="00A47C3B">
        <w:rPr>
          <w:color w:val="0072C6"/>
          <w:lang w:val="pt-BR"/>
        </w:rPr>
        <w:t xml:space="preserve"> – System Center 2012 R2</w:t>
      </w:r>
      <w:r>
        <w:fldChar w:fldCharType="begin"/>
      </w:r>
      <w:r w:rsidRPr="00A47C3B">
        <w:rPr>
          <w:lang w:val="pt-BR"/>
        </w:rPr>
        <w:instrText>XE "System Center 2012 R2"</w:instrText>
      </w:r>
      <w:r>
        <w:fldChar w:fldCharType="end"/>
      </w:r>
      <w:r w:rsidRPr="00A47C3B">
        <w:rPr>
          <w:color w:val="0072C6"/>
          <w:lang w:val="pt-BR"/>
        </w:rPr>
        <w:t xml:space="preserve"> Datacenter</w:t>
      </w:r>
      <w:r>
        <w:fldChar w:fldCharType="begin"/>
      </w:r>
      <w:r w:rsidRPr="00A47C3B">
        <w:rPr>
          <w:lang w:val="pt-BR"/>
        </w:rPr>
        <w:instrText>XE "System Center 2012 R2 Datacenter"</w:instrText>
      </w:r>
      <w:r>
        <w:fldChar w:fldCharType="end"/>
      </w:r>
      <w:r w:rsidRPr="00A47C3B">
        <w:rPr>
          <w:color w:val="0072C6"/>
          <w:lang w:val="pt-BR"/>
        </w:rPr>
        <w:t xml:space="preserve"> </w:t>
      </w:r>
      <w:r>
        <w:rPr>
          <w:color w:val="0072C6"/>
        </w:rPr>
        <w:t>и</w:t>
      </w:r>
      <w:r w:rsidRPr="00A47C3B">
        <w:rPr>
          <w:color w:val="0072C6"/>
          <w:lang w:val="pt-BR"/>
        </w:rPr>
        <w:t xml:space="preserve"> Standard</w:t>
      </w:r>
    </w:p>
    <w:p w14:paraId="414B508C" w14:textId="27E91A24" w:rsidR="00D87225" w:rsidRPr="00B3420A" w:rsidRDefault="00D87225" w:rsidP="006405C4">
      <w:pPr>
        <w:pStyle w:val="ProductList-Body"/>
        <w:ind w:left="360"/>
      </w:pPr>
      <w:r>
        <w:t>Клиентское ПО содержит все компоненты продукта, за исключением следующих:</w:t>
      </w:r>
    </w:p>
    <w:tbl>
      <w:tblPr>
        <w:tblStyle w:val="PURTable"/>
        <w:tblW w:w="10455" w:type="dxa"/>
        <w:tblInd w:w="355" w:type="dxa"/>
        <w:tblLook w:val="04A0" w:firstRow="1" w:lastRow="0" w:firstColumn="1" w:lastColumn="0" w:noHBand="0" w:noVBand="1"/>
      </w:tblPr>
      <w:tblGrid>
        <w:gridCol w:w="3485"/>
        <w:gridCol w:w="3485"/>
        <w:gridCol w:w="3485"/>
      </w:tblGrid>
      <w:tr w:rsidR="00D87225" w14:paraId="490A6E42" w14:textId="77777777" w:rsidTr="00CE6833">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Унифицированный установщик</w:t>
            </w:r>
          </w:p>
        </w:tc>
        <w:tc>
          <w:tcPr>
            <w:tcW w:w="3485"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Консоль управления конфигурациями</w:t>
            </w:r>
          </w:p>
        </w:tc>
        <w:tc>
          <w:tcPr>
            <w:tcW w:w="3485"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Точка управления устройствами</w:t>
            </w:r>
          </w:p>
        </w:tc>
      </w:tr>
      <w:tr w:rsidR="00D87225" w14:paraId="3995631C"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85"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Консоль Service Manager</w:t>
            </w:r>
          </w:p>
        </w:tc>
        <w:tc>
          <w:tcPr>
            <w:tcW w:w="3485"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Установщик консоли оператора Opalis</w:t>
            </w:r>
          </w:p>
        </w:tc>
      </w:tr>
      <w:tr w:rsidR="00D87225" w14:paraId="6DB540A5" w14:textId="77777777" w:rsidTr="00CE6833">
        <w:tc>
          <w:tcPr>
            <w:tcW w:w="3485"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85"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Все остальные консоли управления</w:t>
            </w:r>
          </w:p>
        </w:tc>
        <w:tc>
          <w:tcPr>
            <w:tcW w:w="3485"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84" w:name="_Sec617"/>
    <w:p w14:paraId="6F44A6D0" w14:textId="7EB3077D"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2A4C557F" w14:textId="77777777" w:rsidR="007062EE" w:rsidRPr="00B3420A" w:rsidRDefault="007062EE" w:rsidP="007062EE">
      <w:pPr>
        <w:pStyle w:val="ProductList-OfferingGroupHeading"/>
        <w:outlineLvl w:val="1"/>
      </w:pPr>
      <w:bookmarkStart w:id="85" w:name="_Toc450773069"/>
      <w:r>
        <w:t>Virtualization Hosting</w:t>
      </w:r>
      <w:bookmarkEnd w:id="85"/>
    </w:p>
    <w:p w14:paraId="6978988D" w14:textId="0F754AA6" w:rsidR="00C94A25" w:rsidRPr="00A47C3B" w:rsidRDefault="00C94A25" w:rsidP="009262D5">
      <w:pPr>
        <w:pStyle w:val="ProductList-Offering2Heading"/>
        <w:outlineLvl w:val="2"/>
      </w:pPr>
      <w:bookmarkStart w:id="86" w:name="_Toc450773070"/>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86"/>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5"/>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3CB1DA04" w:rsidR="00C94A25" w:rsidRPr="00350D3B" w:rsidRDefault="00350D3B" w:rsidP="00386747">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Microsoft</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w:instrText>
            </w:r>
            <w:r w:rsidR="00C94A25">
              <w:fldChar w:fldCharType="end"/>
            </w:r>
            <w:r w:rsidR="00C94A25" w:rsidRPr="00350D3B">
              <w:t xml:space="preserve">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0A6BB1CD"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w:t>
      </w:r>
      <w:r w:rsidRPr="00846F83">
        <w:rPr>
          <w:sz w:val="18"/>
          <w:szCs w:val="18"/>
        </w:rPr>
        <w:fldChar w:fldCharType="begin"/>
      </w:r>
      <w:r w:rsidRPr="00846F83">
        <w:rPr>
          <w:sz w:val="18"/>
          <w:szCs w:val="18"/>
        </w:rPr>
        <w:instrText>XE "Microsoft Dynamics NAV 2013"</w:instrText>
      </w:r>
      <w:r w:rsidRPr="00846F83">
        <w:rPr>
          <w:sz w:val="18"/>
          <w:szCs w:val="18"/>
        </w:rPr>
        <w:fldChar w:fldCharType="end"/>
      </w:r>
      <w:r w:rsidRPr="00846F83">
        <w:rPr>
          <w:rStyle w:val="ProductList-BodyChar"/>
          <w:szCs w:val="18"/>
        </w:rPr>
        <w:t xml:space="preserve">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87" w:name="_Toc450773071"/>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87"/>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6"/>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lastRenderedPageBreak/>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474818">
      <w:pPr>
        <w:pStyle w:val="ProductList-OfferingGroupHeading"/>
        <w:outlineLvl w:val="1"/>
      </w:pPr>
      <w:bookmarkStart w:id="88" w:name="_Toc450773072"/>
      <w:r>
        <w:t>Visual Studio</w:t>
      </w:r>
      <w:bookmarkEnd w:id="84"/>
      <w:bookmarkEnd w:id="88"/>
    </w:p>
    <w:p w14:paraId="0812115E" w14:textId="32B8983A" w:rsidR="00AC63E0" w:rsidRPr="00A47C3B" w:rsidRDefault="00AC63E0" w:rsidP="00474818">
      <w:pPr>
        <w:pStyle w:val="ProductList-Offering2Heading"/>
        <w:outlineLvl w:val="2"/>
      </w:pPr>
      <w:bookmarkStart w:id="89" w:name="_Toc450773073"/>
      <w:r w:rsidRPr="004838EF">
        <w:rPr>
          <w:lang w:val="en-US"/>
        </w:rPr>
        <w:t>Visual</w:t>
      </w:r>
      <w:r w:rsidRPr="00A47C3B">
        <w:t xml:space="preserve"> </w:t>
      </w:r>
      <w:r w:rsidRPr="004838EF">
        <w:rPr>
          <w:lang w:val="en-US"/>
        </w:rPr>
        <w:t>Studio</w:t>
      </w:r>
      <w:bookmarkEnd w:id="89"/>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7"/>
          <w:footerReference w:type="first" r:id="rId58"/>
          <w:type w:val="continuous"/>
          <w:pgSz w:w="12240" w:h="15840"/>
          <w:pgMar w:top="1166" w:right="720" w:bottom="720" w:left="720" w:header="720" w:footer="720" w:gutter="0"/>
          <w:cols w:space="720"/>
          <w:titlePg/>
          <w:docGrid w:linePitch="360"/>
        </w:sectPr>
      </w:pPr>
    </w:p>
    <w:p w14:paraId="49E244C1" w14:textId="7E66C1EC"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87CC73"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30D97BC7" w:rsidR="00AC63E0" w:rsidRPr="004838EF" w:rsidRDefault="00AC63E0" w:rsidP="00ED3A6B">
      <w:pPr>
        <w:pStyle w:val="ProductList-Body"/>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7036BD6F"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5B88755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fldChar w:fldCharType="begin"/>
            </w:r>
            <w:r>
              <w:instrText>XE "Visual Studio Professional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2F98E4F6"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59"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0">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w:t>
      </w:r>
      <w:r>
        <w:lastRenderedPageBreak/>
        <w:t>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0165E542" w:rsidR="00AC63E0" w:rsidRPr="00B3420A" w:rsidRDefault="00AC63E0" w:rsidP="00474818">
      <w:pPr>
        <w:pStyle w:val="ProductList-Offering2Heading"/>
        <w:outlineLvl w:val="2"/>
      </w:pPr>
      <w:bookmarkStart w:id="90" w:name="_Toc450773074"/>
      <w:r>
        <w:t>Visual Studio Team Foundation Server с технологией SQL Server</w:t>
      </w:r>
      <w:bookmarkEnd w:id="90"/>
    </w:p>
    <w:p w14:paraId="038F8358" w14:textId="77777777" w:rsidR="00AC63E0" w:rsidRDefault="00AC63E0" w:rsidP="00AC63E0">
      <w:pPr>
        <w:spacing w:after="0" w:line="240" w:lineRule="auto"/>
        <w:rPr>
          <w:sz w:val="18"/>
          <w:szCs w:val="18"/>
        </w:rPr>
        <w:sectPr w:rsidR="00AC63E0" w:rsidSect="00383BC7">
          <w:footerReference w:type="first" r:id="rId61"/>
          <w:type w:val="continuous"/>
          <w:pgSz w:w="12240" w:h="15840"/>
          <w:pgMar w:top="1166" w:right="720" w:bottom="720" w:left="720" w:header="720" w:footer="720" w:gutter="0"/>
          <w:cols w:space="720"/>
          <w:titlePg/>
          <w:docGrid w:linePitch="360"/>
        </w:sectPr>
      </w:pPr>
    </w:p>
    <w:p w14:paraId="33AE7341" w14:textId="2E5C3213"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w:t>
      </w:r>
    </w:p>
    <w:p w14:paraId="46884580" w14:textId="33BA4DB7"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257D252C" w:rsidR="00AC63E0" w:rsidRPr="00AF1904" w:rsidRDefault="00070201" w:rsidP="004741D1">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Август 2015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2984754" w:rsidR="00AC63E0" w:rsidRPr="00A47C3B" w:rsidRDefault="00070201" w:rsidP="004741D1">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2013</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3831365"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p w14:paraId="046A6F07" w14:textId="17074AB2"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2015"</w:instrText>
            </w:r>
            <w:r>
              <w:fldChar w:fldCharType="end"/>
            </w:r>
            <w:r w:rsidRPr="00A47C3B">
              <w:t xml:space="preserve"> </w:t>
            </w:r>
            <w:r w:rsidRPr="004838EF">
              <w:rPr>
                <w:lang w:val="en-US"/>
              </w:rPr>
              <w:t>Basic</w:t>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2015</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2015"</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15B3911F" w:rsidR="00AC63E0" w:rsidRPr="00CE6833" w:rsidRDefault="00AC63E0" w:rsidP="004741D1">
            <w:pPr>
              <w:pStyle w:val="ProductList-Offering"/>
              <w:tabs>
                <w:tab w:val="clear" w:pos="360"/>
                <w:tab w:val="clear" w:pos="720"/>
                <w:tab w:val="clear" w:pos="1080"/>
              </w:tabs>
              <w:spacing w:before="40" w:after="40"/>
              <w:ind w:left="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r>
    </w:tbl>
    <w:p w14:paraId="72DC51A5" w14:textId="77777777" w:rsidR="00AC63E0" w:rsidRPr="00CE6833" w:rsidRDefault="00AC63E0" w:rsidP="00AC63E0">
      <w:pPr>
        <w:pStyle w:val="ProductList-ClauseHeading"/>
        <w:tabs>
          <w:tab w:val="clear" w:pos="360"/>
          <w:tab w:val="clear" w:pos="720"/>
          <w:tab w:val="clear" w:pos="1080"/>
        </w:tabs>
      </w:pPr>
    </w:p>
    <w:p w14:paraId="09350CC6" w14:textId="189B4012" w:rsidR="00AC63E0" w:rsidRPr="00CE6833" w:rsidRDefault="00AC63E0" w:rsidP="00AC63E0">
      <w:pPr>
        <w:pStyle w:val="ProductList-ClauseHeading"/>
        <w:tabs>
          <w:tab w:val="clear" w:pos="360"/>
          <w:tab w:val="clear" w:pos="720"/>
          <w:tab w:val="clear" w:pos="1080"/>
        </w:tabs>
      </w:pPr>
      <w:r w:rsidRPr="00CE6833">
        <w:t xml:space="preserve">2. </w:t>
      </w:r>
      <w:r>
        <w:t>Ограничения</w:t>
      </w:r>
      <w:r w:rsidRPr="00CE6833">
        <w:t xml:space="preserve"> </w:t>
      </w:r>
      <w:r>
        <w:t>на</w:t>
      </w:r>
      <w:r w:rsidRPr="00CE6833">
        <w:t xml:space="preserve"> </w:t>
      </w:r>
      <w:r>
        <w:t>использование</w:t>
      </w:r>
      <w:r w:rsidRPr="00CE6833">
        <w:t xml:space="preserve"> </w:t>
      </w:r>
      <w:r>
        <w:t>для</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Enterprise</w:t>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Enterprise</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и</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w:t>
      </w:r>
    </w:p>
    <w:p w14:paraId="5337B5B6" w14:textId="0F88AA61" w:rsidR="00AC63E0" w:rsidRPr="00CE6833" w:rsidRDefault="00AC63E0" w:rsidP="00AC63E0">
      <w:pPr>
        <w:pStyle w:val="ProductList-Body"/>
        <w:rPr>
          <w:lang w:val="pt-BR"/>
        </w:rPr>
      </w:pPr>
      <w:r>
        <w:t xml:space="preserve">Каждый пользователь, для которого Клиент получает лицензию </w:t>
      </w:r>
      <w:r w:rsidRPr="00CE6833">
        <w:rPr>
          <w:lang w:val="pt-BR"/>
        </w:rPr>
        <w:t xml:space="preserve">SAL </w:t>
      </w:r>
      <w:r>
        <w:t>на</w:t>
      </w:r>
      <w:r w:rsidRPr="00CE6833">
        <w:rPr>
          <w:lang w:val="pt-BR"/>
        </w:rPr>
        <w:t xml:space="preserve"> Visual Studio Enterprise 2015</w:t>
      </w:r>
      <w:r>
        <w:fldChar w:fldCharType="begin"/>
      </w:r>
      <w:r w:rsidRPr="00CE6833">
        <w:rPr>
          <w:lang w:val="pt-BR"/>
        </w:rPr>
        <w:instrText>XE "Visual Studio Enterprise 2015"</w:instrText>
      </w:r>
      <w:r>
        <w:fldChar w:fldCharType="end"/>
      </w:r>
      <w:r w:rsidRPr="00CE6833">
        <w:rPr>
          <w:lang w:val="pt-BR"/>
        </w:rPr>
        <w:t xml:space="preserve"> </w:t>
      </w:r>
      <w:r>
        <w:t>или</w:t>
      </w:r>
      <w:r w:rsidRPr="00CE6833">
        <w:rPr>
          <w:lang w:val="pt-BR"/>
        </w:rPr>
        <w:t xml:space="preserve"> </w:t>
      </w:r>
      <w:r>
        <w:t>лицензию</w:t>
      </w:r>
      <w:r w:rsidRPr="00CE6833">
        <w:rPr>
          <w:lang w:val="pt-BR"/>
        </w:rPr>
        <w:t xml:space="preserve"> SAL </w:t>
      </w:r>
      <w:r>
        <w:t>на</w:t>
      </w:r>
      <w:r w:rsidRPr="00CE6833">
        <w:rPr>
          <w:lang w:val="pt-BR"/>
        </w:rPr>
        <w:t xml:space="preserve"> Visual Studio Test Professional</w:t>
      </w:r>
      <w:r>
        <w:fldChar w:fldCharType="begin"/>
      </w:r>
      <w:r w:rsidRPr="00CE6833">
        <w:rPr>
          <w:lang w:val="pt-BR"/>
        </w:rPr>
        <w:instrText>XE "Visual Studio Test Professional"</w:instrText>
      </w:r>
      <w:r>
        <w:fldChar w:fldCharType="end"/>
      </w:r>
      <w:r w:rsidRPr="00CE6833">
        <w:rPr>
          <w:lang w:val="pt-BR"/>
        </w:rPr>
        <w:t xml:space="preserve">, </w:t>
      </w:r>
      <w:r>
        <w:t>может</w:t>
      </w:r>
      <w:r w:rsidRPr="00CE6833">
        <w:rPr>
          <w:lang w:val="pt-BR"/>
        </w:rPr>
        <w:t xml:space="preserve"> </w:t>
      </w:r>
      <w:r>
        <w:t>использовать</w:t>
      </w:r>
      <w:r w:rsidRPr="00CE6833">
        <w:rPr>
          <w:lang w:val="pt-BR"/>
        </w:rPr>
        <w:t xml:space="preserve"> </w:t>
      </w:r>
      <w:r>
        <w:t>следующие</w:t>
      </w:r>
      <w:r w:rsidRPr="00CE6833">
        <w:rPr>
          <w:lang w:val="pt-BR"/>
        </w:rPr>
        <w:t xml:space="preserve"> </w:t>
      </w:r>
      <w:r>
        <w:t>функции</w:t>
      </w:r>
      <w:r w:rsidRPr="00CE6833">
        <w:rPr>
          <w:lang w:val="pt-BR"/>
        </w:rPr>
        <w:t xml:space="preserve"> </w:t>
      </w:r>
      <w:r>
        <w:t>этого</w:t>
      </w:r>
      <w:r w:rsidRPr="00CE6833">
        <w:rPr>
          <w:lang w:val="pt-BR"/>
        </w:rPr>
        <w:t xml:space="preserve"> </w:t>
      </w:r>
      <w:r>
        <w:t>серверного</w:t>
      </w:r>
      <w:r w:rsidRPr="00CE6833">
        <w:rPr>
          <w:lang w:val="pt-BR"/>
        </w:rPr>
        <w:t xml:space="preserve"> </w:t>
      </w:r>
      <w:r>
        <w:t>программного</w:t>
      </w:r>
      <w:r w:rsidRPr="00CE6833">
        <w:rPr>
          <w:lang w:val="pt-BR"/>
        </w:rPr>
        <w:t xml:space="preserve"> </w:t>
      </w:r>
      <w:r>
        <w:t>обеспечения</w:t>
      </w:r>
      <w:r w:rsidRPr="00CE6833">
        <w:rPr>
          <w:lang w:val="pt-BR"/>
        </w:rPr>
        <w:t xml:space="preserve">: Request and Manage Feedback, Test Management, Agile Portfolio Management, Team Rooms </w:t>
      </w:r>
      <w:r>
        <w:t>и</w:t>
      </w:r>
      <w:r w:rsidRPr="00CE6833">
        <w:rPr>
          <w:lang w:val="pt-BR"/>
        </w:rPr>
        <w:t xml:space="preserve"> Work Item Chart Authoring.</w:t>
      </w:r>
    </w:p>
    <w:p w14:paraId="1B42E049" w14:textId="77777777" w:rsidR="00AC63E0" w:rsidRPr="00CE6833" w:rsidRDefault="00AC63E0" w:rsidP="00AC63E0">
      <w:pPr>
        <w:pStyle w:val="ProductList-ClauseHeading"/>
        <w:tabs>
          <w:tab w:val="clear" w:pos="360"/>
          <w:tab w:val="clear" w:pos="720"/>
          <w:tab w:val="clear" w:pos="1080"/>
        </w:tabs>
        <w:rPr>
          <w:lang w:val="pt-BR"/>
        </w:rPr>
      </w:pPr>
    </w:p>
    <w:p w14:paraId="6FA309D6" w14:textId="77777777" w:rsidR="00AC63E0" w:rsidRPr="00B3420A" w:rsidRDefault="00AC63E0" w:rsidP="00AC63E0">
      <w:pPr>
        <w:pStyle w:val="ProductList-ClauseHeading"/>
        <w:tabs>
          <w:tab w:val="clear" w:pos="360"/>
          <w:tab w:val="clear" w:pos="720"/>
          <w:tab w:val="clear" w:pos="1080"/>
        </w:tabs>
      </w:pPr>
      <w:r>
        <w:t>3. Отказ от лицензии SAL</w:t>
      </w:r>
    </w:p>
    <w:p w14:paraId="5CBD5538" w14:textId="0C7F5004" w:rsidR="00AC63E0" w:rsidRPr="00B3420A" w:rsidRDefault="00AC63E0" w:rsidP="00AC63E0">
      <w:pPr>
        <w:pStyle w:val="ProductList-Body"/>
      </w:pPr>
      <w:r>
        <w:t>Лицензия SAL не требуется пользователям для следующих действий. просматривать, редактировать или вводить рабочие элементы, осуществлять доступ к Team Foundation Server Reporting для доступа к Visual Studio Online</w:t>
      </w:r>
      <w:r>
        <w:fldChar w:fldCharType="begin"/>
      </w:r>
      <w:r>
        <w:instrText>XE "Служба для разработчиков Visual Studio Online"</w:instrText>
      </w:r>
      <w:r>
        <w:fldChar w:fldCharType="end"/>
      </w:r>
      <w:r>
        <w:t xml:space="preserve"> через прокси-сервер Team Foundation Server 2015 для утверждения стадий в конвейере Управления выпусками.</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6EB4AF1F" w:rsidR="003A17EA" w:rsidRPr="00B3420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E655A8"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Расширения Visual Studio Team Foundation Server для SharePoint</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Расширения Visual Studio Team Foundation Server для Project Server</w:t>
            </w:r>
          </w:p>
        </w:tc>
      </w:tr>
    </w:tbl>
    <w:p w14:paraId="1B03961B" w14:textId="7E74AF1F"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400014" w14:textId="77777777" w:rsidR="006E6186" w:rsidRDefault="006E6186" w:rsidP="006E6186">
      <w:pPr>
        <w:pStyle w:val="ProductList-Body"/>
      </w:pPr>
      <w:bookmarkStart w:id="91" w:name="WindowsServer"/>
    </w:p>
    <w:p w14:paraId="59048D52" w14:textId="2A402108" w:rsidR="00985960" w:rsidRPr="00B3420A" w:rsidRDefault="00985960" w:rsidP="00985960">
      <w:pPr>
        <w:pStyle w:val="ProductList-Offering1Heading"/>
        <w:tabs>
          <w:tab w:val="clear" w:pos="187"/>
          <w:tab w:val="clear" w:pos="360"/>
          <w:tab w:val="clear" w:pos="720"/>
          <w:tab w:val="clear" w:pos="1080"/>
        </w:tabs>
        <w:outlineLvl w:val="1"/>
      </w:pPr>
      <w:bookmarkStart w:id="92" w:name="_Toc450773075"/>
      <w:r>
        <w:lastRenderedPageBreak/>
        <w:t>Система Windows Server</w:t>
      </w:r>
      <w:bookmarkEnd w:id="92"/>
    </w:p>
    <w:p w14:paraId="1EAE6DB7" w14:textId="77777777" w:rsidR="00985960" w:rsidRDefault="00985960" w:rsidP="00985960">
      <w:pPr>
        <w:spacing w:after="0" w:line="240" w:lineRule="auto"/>
        <w:rPr>
          <w:sz w:val="18"/>
          <w:szCs w:val="18"/>
        </w:rPr>
        <w:sectPr w:rsidR="00985960" w:rsidSect="00383BC7">
          <w:footerReference w:type="first" r:id="rId62"/>
          <w:type w:val="continuous"/>
          <w:pgSz w:w="12240" w:h="15840"/>
          <w:pgMar w:top="1166" w:right="720" w:bottom="720" w:left="720" w:header="720" w:footer="720" w:gutter="0"/>
          <w:cols w:space="720"/>
          <w:titlePg/>
          <w:docGrid w:linePitch="360"/>
        </w:sectPr>
      </w:pPr>
    </w:p>
    <w:bookmarkEnd w:id="91"/>
    <w:p w14:paraId="24B3C0AD" w14:textId="6A630C4F"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 xml:space="preserve">2 </w:t>
      </w:r>
      <w:r w:rsidRPr="004838EF">
        <w:rPr>
          <w:lang w:val="en-US"/>
        </w:rPr>
        <w:t>Essentials</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Essentials</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1EF3735C" w14:textId="5C3349B1" w:rsidR="00985960" w:rsidRPr="00CE6833" w:rsidRDefault="00985960" w:rsidP="00ED3A6B">
      <w:pPr>
        <w:pStyle w:val="ProductList-Body"/>
      </w:pPr>
      <w:r w:rsidRPr="004838EF">
        <w:rPr>
          <w:lang w:val="en-US"/>
        </w:rPr>
        <w:t>Windows</w:t>
      </w:r>
      <w:r w:rsidRPr="00CE6833">
        <w:t xml:space="preserve"> </w:t>
      </w:r>
      <w:r w:rsidRPr="004838EF">
        <w:rPr>
          <w:lang w:val="en-US"/>
        </w:rPr>
        <w:t>Server</w:t>
      </w:r>
      <w:r w:rsidRPr="00CE6833">
        <w:t xml:space="preserve"> 2012 </w:t>
      </w:r>
      <w:r w:rsidRPr="004838EF">
        <w:rPr>
          <w:lang w:val="en-US"/>
        </w:rPr>
        <w:t>R</w:t>
      </w:r>
      <w:r w:rsidRPr="00CE6833">
        <w:t>2</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2-</w:instrText>
      </w:r>
      <w:r>
        <w:instrText>версия</w:instrText>
      </w:r>
      <w:r w:rsidRPr="00CE6833">
        <w:instrText>"</w:instrText>
      </w:r>
      <w:r>
        <w:fldChar w:fldCharType="end"/>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 xml:space="preserve">2 </w:instrText>
      </w:r>
      <w:r w:rsidRPr="004838EF">
        <w:rPr>
          <w:lang w:val="en-US"/>
        </w:rPr>
        <w:instrText>Standard</w:instrText>
      </w:r>
      <w:r w:rsidRPr="00CE6833">
        <w:instrText>."</w:instrText>
      </w:r>
      <w:r>
        <w:fldChar w:fldCharType="end"/>
      </w:r>
      <w:r w:rsidRPr="00CE6833">
        <w:t xml:space="preserve"> (</w:t>
      </w:r>
      <w:r>
        <w:t>лицензия</w:t>
      </w:r>
      <w:r w:rsidRPr="00CE6833">
        <w:t xml:space="preserve"> «</w:t>
      </w:r>
      <w:r>
        <w:t>на</w:t>
      </w:r>
      <w:r w:rsidRPr="00CE6833">
        <w:t xml:space="preserve"> </w:t>
      </w:r>
      <w:r>
        <w:t>процессор</w:t>
      </w:r>
      <w:r w:rsidRPr="00CE6833">
        <w:t>»)</w:t>
      </w:r>
    </w:p>
    <w:p w14:paraId="7C9D40F9" w14:textId="6E4EC4E0" w:rsidR="00985960" w:rsidRPr="00CE6833" w:rsidRDefault="00985960" w:rsidP="00ED3A6B">
      <w:pPr>
        <w:pStyle w:val="ProductList-Body"/>
      </w:pPr>
      <w:r w:rsidRPr="004838EF">
        <w:rPr>
          <w:lang w:val="en-US"/>
        </w:rPr>
        <w:t>Windows</w:t>
      </w:r>
      <w:r w:rsidRPr="00CE6833">
        <w:t xml:space="preserve"> </w:t>
      </w:r>
      <w:r w:rsidRPr="004838EF">
        <w:rPr>
          <w:lang w:val="en-US"/>
        </w:rPr>
        <w:t>Server</w:t>
      </w:r>
      <w:r w:rsidRPr="00CE6833">
        <w:t xml:space="preserve"> 2012 </w:t>
      </w:r>
      <w:r w:rsidRPr="004838EF">
        <w:rPr>
          <w:lang w:val="en-US"/>
        </w:rPr>
        <w:t>R</w:t>
      </w:r>
      <w:r w:rsidRPr="00CE6833">
        <w:t xml:space="preserve">2 </w:t>
      </w:r>
      <w:r w:rsidRPr="004838EF">
        <w:rPr>
          <w:lang w:val="en-US"/>
        </w:rPr>
        <w:t>Datacenter</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 xml:space="preserve">2 </w:instrText>
      </w:r>
      <w:r w:rsidRPr="004838EF">
        <w:rPr>
          <w:lang w:val="en-US"/>
        </w:rPr>
        <w:instrText>Datacenter</w:instrText>
      </w:r>
      <w:r w:rsidRPr="00CE6833">
        <w:instrText>"</w:instrText>
      </w:r>
      <w:r>
        <w:fldChar w:fldCharType="end"/>
      </w:r>
      <w:r w:rsidRPr="00CE6833">
        <w:t xml:space="preserve"> (</w:t>
      </w:r>
      <w:r>
        <w:t>лицензия</w:t>
      </w:r>
      <w:r w:rsidRPr="00CE6833">
        <w:t xml:space="preserve"> «</w:t>
      </w:r>
      <w:r>
        <w:t>на</w:t>
      </w:r>
      <w:r w:rsidRPr="00CE6833">
        <w:t xml:space="preserve"> </w:t>
      </w:r>
      <w:r>
        <w:t>процессор</w:t>
      </w:r>
      <w:r w:rsidRPr="00CE6833">
        <w:t>»)</w:t>
      </w:r>
    </w:p>
    <w:p w14:paraId="37D28545" w14:textId="367CA80D" w:rsidR="00985960" w:rsidRPr="00CE6833" w:rsidRDefault="00985960" w:rsidP="00ED3A6B">
      <w:pPr>
        <w:pStyle w:val="ProductList-Body"/>
      </w:pPr>
      <w:r w:rsidRPr="004838EF">
        <w:rPr>
          <w:lang w:val="en-US"/>
        </w:rPr>
        <w:t>Windows</w:t>
      </w:r>
      <w:r w:rsidRPr="00CE6833">
        <w:t xml:space="preserve"> </w:t>
      </w:r>
      <w:r w:rsidRPr="004838EF">
        <w:rPr>
          <w:lang w:val="en-US"/>
        </w:rPr>
        <w:t>Server</w:t>
      </w:r>
      <w:r w:rsidRPr="00CE6833">
        <w:t xml:space="preserve"> 2012 </w:t>
      </w:r>
      <w:r w:rsidRPr="004838EF">
        <w:rPr>
          <w:lang w:val="en-US"/>
        </w:rPr>
        <w:t>R</w:t>
      </w:r>
      <w:r w:rsidRPr="00CE6833">
        <w:t xml:space="preserve">2 </w:t>
      </w:r>
      <w:r w:rsidRPr="004838EF">
        <w:rPr>
          <w:lang w:val="en-US"/>
        </w:rPr>
        <w:t>Remote</w:t>
      </w:r>
      <w:r w:rsidRPr="00CE6833">
        <w:t xml:space="preserve"> </w:t>
      </w:r>
      <w:r w:rsidRPr="004838EF">
        <w:rPr>
          <w:lang w:val="en-US"/>
        </w:rPr>
        <w:t>Desktop</w:t>
      </w:r>
      <w:r w:rsidRPr="00CE6833">
        <w:t xml:space="preserve"> </w:t>
      </w:r>
      <w:r w:rsidRPr="004838EF">
        <w:rPr>
          <w:lang w:val="en-US"/>
        </w:rPr>
        <w:t>Services</w:t>
      </w:r>
      <w:r>
        <w:fldChar w:fldCharType="begin"/>
      </w:r>
      <w:r w:rsidRPr="004838EF">
        <w:rPr>
          <w:lang w:val="en-US"/>
        </w:rPr>
        <w:instrText>XE</w:instrText>
      </w:r>
      <w:r w:rsidRPr="00CE6833">
        <w:instrText xml:space="preserve"> "</w:instrText>
      </w:r>
      <w:r w:rsidRPr="004838EF">
        <w:rPr>
          <w:lang w:val="en-US"/>
        </w:rPr>
        <w:instrText>Windows</w:instrText>
      </w:r>
      <w:r w:rsidRPr="00CE6833">
        <w:instrText xml:space="preserve"> </w:instrText>
      </w:r>
      <w:r w:rsidRPr="004838EF">
        <w:rPr>
          <w:lang w:val="en-US"/>
        </w:rPr>
        <w:instrText>Server</w:instrText>
      </w:r>
      <w:r w:rsidRPr="00CE6833">
        <w:instrText xml:space="preserve"> 2012 </w:instrText>
      </w:r>
      <w:r w:rsidRPr="004838EF">
        <w:rPr>
          <w:lang w:val="en-US"/>
        </w:rPr>
        <w:instrText>R</w:instrText>
      </w:r>
      <w:r w:rsidRPr="00CE6833">
        <w:instrText xml:space="preserve">2 </w:instrText>
      </w:r>
      <w:r w:rsidRPr="004838EF">
        <w:rPr>
          <w:lang w:val="en-US"/>
        </w:rPr>
        <w:instrText>Remote</w:instrText>
      </w:r>
      <w:r w:rsidRPr="00CE6833">
        <w:instrText xml:space="preserve"> </w:instrText>
      </w:r>
      <w:r w:rsidRPr="004838EF">
        <w:rPr>
          <w:lang w:val="en-US"/>
        </w:rPr>
        <w:instrText>Desktop</w:instrText>
      </w:r>
      <w:r w:rsidRPr="00CE6833">
        <w:instrText xml:space="preserve"> </w:instrText>
      </w:r>
      <w:r w:rsidRPr="004838EF">
        <w:rPr>
          <w:lang w:val="en-US"/>
        </w:rPr>
        <w:instrText>Services</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w:t>
      </w:r>
    </w:p>
    <w:p w14:paraId="224F88CD" w14:textId="25054530" w:rsidR="00985960" w:rsidRPr="004838EF" w:rsidRDefault="00985960" w:rsidP="00ED3A6B">
      <w:pPr>
        <w:pStyle w:val="ProductList-Body"/>
        <w:rPr>
          <w:lang w:val="en-US"/>
        </w:rPr>
      </w:pPr>
      <w:r w:rsidRPr="004838EF">
        <w:rPr>
          <w:lang w:val="en-US"/>
        </w:rPr>
        <w:t>Windows Server 2012 R2 Active Directory Rights Management</w:t>
      </w:r>
      <w:r>
        <w:fldChar w:fldCharType="begin"/>
      </w:r>
      <w:r w:rsidRPr="004838EF">
        <w:rPr>
          <w:lang w:val="en-US"/>
        </w:rPr>
        <w:instrText>XE "</w:instrText>
      </w:r>
      <w:r>
        <w:instrText>Управление</w:instrText>
      </w:r>
      <w:r w:rsidRPr="004838EF">
        <w:rPr>
          <w:lang w:val="en-US"/>
        </w:rPr>
        <w:instrText xml:space="preserve"> </w:instrText>
      </w:r>
      <w:r>
        <w:instrText>правами</w:instrText>
      </w:r>
      <w:r w:rsidRPr="004838EF">
        <w:rPr>
          <w:lang w:val="en-US"/>
        </w:rPr>
        <w:instrText xml:space="preserve"> Windows Server 2012 R2 Active Directory"</w:instrText>
      </w:r>
      <w:r>
        <w:fldChar w:fldCharType="end"/>
      </w:r>
      <w:r w:rsidRPr="004838EF">
        <w:rPr>
          <w:lang w:val="en-US"/>
        </w:rPr>
        <w:t xml:space="preserve"> (</w:t>
      </w:r>
      <w:r>
        <w:t>лицензия</w:t>
      </w:r>
      <w:r w:rsidRPr="004838EF">
        <w:rPr>
          <w:lang w:val="en-US"/>
        </w:rPr>
        <w:t xml:space="preserve"> SAL)</w:t>
      </w:r>
    </w:p>
    <w:p w14:paraId="603FE70E" w14:textId="3E4D6B6B" w:rsidR="00985960" w:rsidRPr="004838EF" w:rsidRDefault="00985960" w:rsidP="00ED3A6B">
      <w:pPr>
        <w:pStyle w:val="ProductList-Body"/>
        <w:rPr>
          <w:lang w:val="en-US"/>
        </w:rPr>
      </w:pPr>
      <w:r w:rsidRPr="004838EF">
        <w:rPr>
          <w:lang w:val="en-US"/>
        </w:rPr>
        <w:t>Microsoft Identity Manager 2016</w:t>
      </w:r>
      <w:r>
        <w:fldChar w:fldCharType="begin"/>
      </w:r>
      <w:r w:rsidRPr="004838EF">
        <w:rPr>
          <w:lang w:val="en-US"/>
        </w:rPr>
        <w:instrText>XE "Microsoft Identity Manager 2016"</w:instrText>
      </w:r>
      <w:r>
        <w:fldChar w:fldCharType="end"/>
      </w:r>
      <w:r w:rsidRPr="004838EF">
        <w:rPr>
          <w:lang w:val="en-US"/>
        </w:rPr>
        <w:t xml:space="preserve"> (</w:t>
      </w:r>
      <w:r>
        <w:t>лицензия</w:t>
      </w:r>
      <w:r w:rsidRPr="004838EF">
        <w:rPr>
          <w:lang w:val="en-US"/>
        </w:rPr>
        <w:t xml:space="preserve"> SAL)</w:t>
      </w:r>
    </w:p>
    <w:p w14:paraId="0E8FE1F9" w14:textId="77777777" w:rsidR="00985960" w:rsidRPr="004838EF" w:rsidRDefault="00985960" w:rsidP="00985960">
      <w:pPr>
        <w:pStyle w:val="ProductList-Offering1"/>
        <w:rPr>
          <w:lang w:val="en-US"/>
        </w:rPr>
        <w:sectPr w:rsidR="00985960" w:rsidRPr="004838EF" w:rsidSect="00383BC7">
          <w:type w:val="continuous"/>
          <w:pgSz w:w="12240" w:h="15840"/>
          <w:pgMar w:top="1166" w:right="720" w:bottom="720" w:left="720" w:header="720" w:footer="720" w:gutter="0"/>
          <w:cols w:num="2" w:space="720"/>
          <w:titlePg/>
          <w:docGrid w:linePitch="360"/>
        </w:sectPr>
      </w:pPr>
    </w:p>
    <w:p w14:paraId="40DCD7C9" w14:textId="77777777" w:rsidR="00985960" w:rsidRPr="004838EF"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B49B0" w14:paraId="4934521B" w14:textId="77777777" w:rsidTr="00DC5948">
        <w:tc>
          <w:tcPr>
            <w:tcW w:w="3598" w:type="dxa"/>
            <w:tcBorders>
              <w:top w:val="single" w:sz="24" w:space="0" w:color="00188F"/>
              <w:bottom w:val="single" w:sz="4" w:space="0" w:color="auto"/>
            </w:tcBorders>
            <w:shd w:val="clear" w:color="auto" w:fill="auto"/>
          </w:tcPr>
          <w:p w14:paraId="734F1B0D" w14:textId="2388CBBA" w:rsidR="00985960" w:rsidRPr="00AF1904" w:rsidRDefault="005D19CC" w:rsidP="00DC5948">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2013 г.</w:t>
            </w:r>
          </w:p>
        </w:tc>
        <w:tc>
          <w:tcPr>
            <w:tcW w:w="3598" w:type="dxa"/>
            <w:tcBorders>
              <w:top w:val="single" w:sz="24" w:space="0" w:color="00188F"/>
              <w:bottom w:val="single" w:sz="4" w:space="0" w:color="auto"/>
            </w:tcBorders>
            <w:shd w:val="clear" w:color="auto" w:fill="auto"/>
          </w:tcPr>
          <w:p w14:paraId="3CCDA42E" w14:textId="45732FED" w:rsidR="00985960" w:rsidRPr="00292A60" w:rsidRDefault="00903A78" w:rsidP="00DC594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PerProcessor" w:history="1">
              <w:r w:rsidR="00985960">
                <w:rPr>
                  <w:rStyle w:val="Hyperlink"/>
                </w:rPr>
                <w:t>лицензии «на процессор»</w:t>
              </w:r>
            </w:hyperlink>
            <w:r w:rsidR="00985960">
              <w:t>,</w:t>
            </w:r>
            <w:r w:rsidR="00985960">
              <w:rPr>
                <w:color w:val="000000" w:themeColor="text1"/>
              </w:rPr>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8204643" w14:textId="2BADB372" w:rsidR="00985960" w:rsidRPr="005B49B0" w:rsidRDefault="005B49B0" w:rsidP="00DC594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5B49B0">
              <w:t>:</w:t>
            </w:r>
            <w:r w:rsidR="00985960" w:rsidRPr="005B49B0">
              <w:rPr>
                <w:color w:val="000000" w:themeColor="text1"/>
              </w:rPr>
              <w:t xml:space="preserve"> </w:t>
            </w:r>
            <w:r w:rsidR="00985960">
              <w:rPr>
                <w:color w:val="000000" w:themeColor="text1"/>
              </w:rPr>
              <w:t>все</w:t>
            </w:r>
            <w:r w:rsidR="00985960" w:rsidRPr="005B49B0">
              <w:rPr>
                <w:color w:val="000000" w:themeColor="text1"/>
              </w:rPr>
              <w:t xml:space="preserve"> </w:t>
            </w:r>
            <w:r w:rsidR="00985960">
              <w:rPr>
                <w:color w:val="000000" w:themeColor="text1"/>
              </w:rPr>
              <w:t>выпуски</w:t>
            </w:r>
          </w:p>
        </w:tc>
      </w:tr>
      <w:tr w:rsidR="00903A78" w14:paraId="173B10E3" w14:textId="77777777" w:rsidTr="00DC5948">
        <w:tc>
          <w:tcPr>
            <w:tcW w:w="3598" w:type="dxa"/>
            <w:tcBorders>
              <w:top w:val="single" w:sz="4" w:space="0" w:color="auto"/>
              <w:bottom w:val="single" w:sz="4" w:space="0" w:color="auto"/>
            </w:tcBorders>
            <w:shd w:val="clear" w:color="auto" w:fill="auto"/>
          </w:tcPr>
          <w:p w14:paraId="773EA082" w14:textId="237E9B2A" w:rsidR="00903A78" w:rsidRPr="00A47C3B" w:rsidRDefault="00903A78" w:rsidP="00DC5948">
            <w:pPr>
              <w:pStyle w:val="ProductList-Offering"/>
              <w:tabs>
                <w:tab w:val="clear" w:pos="360"/>
                <w:tab w:val="clear" w:pos="720"/>
                <w:tab w:val="clear" w:pos="1080"/>
              </w:tabs>
              <w:spacing w:before="40" w:after="40"/>
              <w:rPr>
                <w:color w:val="000000" w:themeColor="text1"/>
              </w:rPr>
            </w:pPr>
            <w:r w:rsidRPr="005D19CC">
              <w:rPr>
                <w:color w:val="0563C1"/>
              </w:rPr>
              <w:fldChar w:fldCharType="begin"/>
            </w:r>
            <w:r w:rsidRPr="00903A78">
              <w:rPr>
                <w:color w:val="0563C1"/>
                <w:lang w:val="en-US"/>
              </w:rPr>
              <w:instrText>AutoTextList</w:instrText>
            </w:r>
            <w:r w:rsidRPr="00A47C3B">
              <w:rPr>
                <w:color w:val="0563C1"/>
              </w:rPr>
              <w:instrText xml:space="preserve">  \</w:instrText>
            </w:r>
            <w:r w:rsidRPr="00903A78">
              <w:rPr>
                <w:color w:val="0563C1"/>
                <w:lang w:val="en-US"/>
              </w:rPr>
              <w:instrText>s</w:instrText>
            </w:r>
            <w:r w:rsidRPr="00A47C3B">
              <w:rPr>
                <w:color w:val="0563C1"/>
              </w:rPr>
              <w:instrText xml:space="preserve"> </w:instrText>
            </w:r>
            <w:r w:rsidRPr="00903A78">
              <w:rPr>
                <w:color w:val="0563C1"/>
                <w:lang w:val="en-US"/>
              </w:rPr>
              <w:instrText>NoStyle</w:instrText>
            </w:r>
            <w:r w:rsidRPr="00A47C3B">
              <w:rPr>
                <w:color w:val="0563C1"/>
              </w:rPr>
              <w:instrText xml:space="preserve"> \</w:instrText>
            </w:r>
            <w:r w:rsidRPr="00903A78">
              <w:rPr>
                <w:color w:val="0563C1"/>
                <w:lang w:val="en-US"/>
              </w:rPr>
              <w:instrText>t</w:instrText>
            </w:r>
            <w:r w:rsidRPr="00A47C3B">
              <w:rPr>
                <w:color w:val="0563C1"/>
              </w:rPr>
              <w:instrText xml:space="preserve"> "</w:instrText>
            </w:r>
            <w:r w:rsidRPr="005D19CC">
              <w:rPr>
                <w:color w:val="0563C1"/>
              </w:rPr>
              <w:instrText>Предыдущая</w:instrText>
            </w:r>
            <w:r w:rsidRPr="00A47C3B">
              <w:rPr>
                <w:color w:val="0563C1"/>
              </w:rPr>
              <w:instrText xml:space="preserve"> </w:instrText>
            </w:r>
            <w:r w:rsidRPr="005D19CC">
              <w:rPr>
                <w:color w:val="0563C1"/>
              </w:rPr>
              <w:instrText>версия</w:instrText>
            </w:r>
            <w:r w:rsidRPr="00A47C3B">
              <w:rPr>
                <w:color w:val="0563C1"/>
              </w:rPr>
              <w:instrText xml:space="preserve">: </w:instrText>
            </w:r>
            <w:r w:rsidRPr="005D19CC">
              <w:rPr>
                <w:color w:val="0563C1"/>
              </w:rPr>
              <w:instrText>Предыдущие</w:instrText>
            </w:r>
            <w:r w:rsidRPr="00A47C3B">
              <w:rPr>
                <w:color w:val="0563C1"/>
              </w:rPr>
              <w:instrText xml:space="preserve"> </w:instrText>
            </w:r>
            <w:r w:rsidRPr="005D19CC">
              <w:rPr>
                <w:color w:val="0563C1"/>
              </w:rPr>
              <w:instrText>версии</w:instrText>
            </w:r>
            <w:r w:rsidRPr="00A47C3B">
              <w:rPr>
                <w:color w:val="0563C1"/>
              </w:rPr>
              <w:instrText xml:space="preserve"> </w:instrText>
            </w:r>
            <w:r w:rsidRPr="005D19CC">
              <w:rPr>
                <w:color w:val="0563C1"/>
              </w:rPr>
              <w:instrText>Продукта</w:instrText>
            </w:r>
            <w:r w:rsidRPr="00A47C3B">
              <w:rPr>
                <w:color w:val="0563C1"/>
              </w:rPr>
              <w:instrText>."</w:instrText>
            </w:r>
            <w:r w:rsidRPr="005D19CC">
              <w:rPr>
                <w:color w:val="0563C1"/>
              </w:rPr>
              <w:fldChar w:fldCharType="separate"/>
            </w:r>
            <w:r w:rsidRPr="005D19CC">
              <w:rPr>
                <w:color w:val="0563C1"/>
              </w:rPr>
              <w:t>Предыдущая</w:t>
            </w:r>
            <w:r w:rsidRPr="00A47C3B">
              <w:rPr>
                <w:color w:val="0563C1"/>
              </w:rPr>
              <w:t xml:space="preserve"> </w:t>
            </w:r>
            <w:r w:rsidRPr="005D19CC">
              <w:rPr>
                <w:color w:val="0563C1"/>
              </w:rPr>
              <w:t>версия</w:t>
            </w:r>
            <w:r w:rsidRPr="005D19CC">
              <w:rPr>
                <w:color w:val="0563C1"/>
              </w:rPr>
              <w:fldChar w:fldCharType="end"/>
            </w:r>
            <w:r w:rsidRPr="00A47C3B">
              <w:t xml:space="preserve">: </w:t>
            </w:r>
            <w:r w:rsidRPr="004838EF">
              <w:rPr>
                <w:lang w:val="en-US"/>
              </w:rPr>
              <w:t>Windows</w:t>
            </w:r>
            <w:r w:rsidRPr="00A47C3B">
              <w:t xml:space="preserve"> </w:t>
            </w:r>
            <w:r w:rsidRPr="004838EF">
              <w:rPr>
                <w:lang w:val="en-US"/>
              </w:rPr>
              <w:t>Server</w:t>
            </w:r>
            <w:r w:rsidRPr="00A47C3B">
              <w:t xml:space="preserve"> 2012</w:t>
            </w:r>
            <w:r>
              <w:fldChar w:fldCharType="begin"/>
            </w:r>
            <w:r w:rsidRPr="004838EF">
              <w:rPr>
                <w:lang w:val="en-US"/>
              </w:rPr>
              <w:instrText>XE</w:instrText>
            </w:r>
            <w:r w:rsidRPr="00A47C3B">
              <w:instrText xml:space="preserve"> "</w:instrText>
            </w:r>
            <w:r w:rsidRPr="004838EF">
              <w:rPr>
                <w:lang w:val="en-US"/>
              </w:rPr>
              <w:instrText>Windows</w:instrText>
            </w:r>
            <w:r w:rsidRPr="00A47C3B">
              <w:instrText xml:space="preserve"> </w:instrText>
            </w:r>
            <w:r w:rsidRPr="004838EF">
              <w:rPr>
                <w:lang w:val="en-US"/>
              </w:rPr>
              <w:instrText>Server</w:instrText>
            </w:r>
            <w:r w:rsidRPr="00A47C3B">
              <w:instrText xml:space="preserve"> 2012"</w:instrText>
            </w:r>
            <w:r>
              <w:fldChar w:fldCharType="end"/>
            </w:r>
            <w:r w:rsidRPr="00A47C3B">
              <w:t xml:space="preserve">, </w:t>
            </w:r>
            <w:r w:rsidRPr="004838EF">
              <w:rPr>
                <w:lang w:val="en-US"/>
              </w:rPr>
              <w:t>Windows</w:t>
            </w:r>
            <w:r w:rsidRPr="00A47C3B">
              <w:t xml:space="preserve"> </w:t>
            </w:r>
            <w:r w:rsidRPr="004838EF">
              <w:rPr>
                <w:lang w:val="en-US"/>
              </w:rPr>
              <w:t>Server</w:t>
            </w:r>
            <w:r w:rsidRPr="00A47C3B">
              <w:t xml:space="preserve"> 2008 </w:t>
            </w:r>
            <w:r w:rsidRPr="004838EF">
              <w:rPr>
                <w:lang w:val="en-US"/>
              </w:rPr>
              <w:t>R</w:t>
            </w:r>
            <w:r w:rsidRPr="00A47C3B">
              <w:t>2</w:t>
            </w:r>
            <w:r>
              <w:fldChar w:fldCharType="begin"/>
            </w:r>
            <w:r w:rsidRPr="004838EF">
              <w:rPr>
                <w:lang w:val="en-US"/>
              </w:rPr>
              <w:instrText>XE</w:instrText>
            </w:r>
            <w:r w:rsidRPr="00A47C3B">
              <w:instrText xml:space="preserve"> "</w:instrText>
            </w:r>
            <w:r w:rsidRPr="004838EF">
              <w:rPr>
                <w:lang w:val="en-US"/>
              </w:rPr>
              <w:instrText>Windows</w:instrText>
            </w:r>
            <w:r w:rsidRPr="00A47C3B">
              <w:instrText xml:space="preserve"> </w:instrText>
            </w:r>
            <w:r w:rsidRPr="004838EF">
              <w:rPr>
                <w:lang w:val="en-US"/>
              </w:rPr>
              <w:instrText>Server</w:instrText>
            </w:r>
            <w:r w:rsidRPr="00A47C3B">
              <w:instrText xml:space="preserve"> 2008 </w:instrText>
            </w:r>
            <w:r w:rsidRPr="004838EF">
              <w:rPr>
                <w:lang w:val="en-US"/>
              </w:rPr>
              <w:instrText>R</w:instrText>
            </w:r>
            <w:r w:rsidRPr="00A47C3B">
              <w:instrText>2"</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7496751A" w:rsidR="00903A78" w:rsidRPr="007067BD" w:rsidRDefault="00903A78" w:rsidP="00DC594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04764D" w14:textId="476D989F" w:rsidR="00903A78" w:rsidRPr="00F92613" w:rsidRDefault="005B49B0" w:rsidP="00DC594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03A78">
              <w:rPr>
                <w:color w:val="000000" w:themeColor="text1"/>
              </w:rPr>
              <w:t>: все выпуски</w:t>
            </w:r>
          </w:p>
        </w:tc>
      </w:tr>
      <w:tr w:rsidR="00903A78" w14:paraId="28EA5D8F" w14:textId="77777777" w:rsidTr="00DC5948">
        <w:tc>
          <w:tcPr>
            <w:tcW w:w="3598" w:type="dxa"/>
            <w:tcBorders>
              <w:top w:val="single" w:sz="4" w:space="0" w:color="auto"/>
              <w:bottom w:val="single" w:sz="4" w:space="0" w:color="auto"/>
            </w:tcBorders>
            <w:shd w:val="clear" w:color="auto" w:fill="auto"/>
          </w:tcPr>
          <w:p w14:paraId="50038EAF" w14:textId="7139C5A3" w:rsidR="00903A78" w:rsidRPr="0096201D" w:rsidRDefault="00903A78" w:rsidP="00DC5948">
            <w:pPr>
              <w:pStyle w:val="ProductList-Offering"/>
              <w:tabs>
                <w:tab w:val="clear" w:pos="360"/>
                <w:tab w:val="clear" w:pos="720"/>
                <w:tab w:val="clear" w:pos="1080"/>
              </w:tabs>
              <w:spacing w:before="40" w:after="40"/>
              <w:rPr>
                <w:color w:val="000000" w:themeColor="text1"/>
              </w:rPr>
            </w:pPr>
            <w:r w:rsidRPr="00703606">
              <w:rPr>
                <w:color w:val="0563C1"/>
              </w:rPr>
              <w:fldChar w:fldCharType="begin"/>
            </w:r>
            <w:r w:rsidRPr="0070360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03606">
              <w:rPr>
                <w:color w:val="0563C1"/>
              </w:rPr>
              <w:fldChar w:fldCharType="separate"/>
            </w:r>
            <w:r w:rsidRPr="00703606">
              <w:rPr>
                <w:color w:val="0563C1"/>
              </w:rPr>
              <w:t>Дополнительное программное обеспечение</w:t>
            </w:r>
            <w:r w:rsidRPr="0070360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385AE96" w14:textId="588B055A" w:rsidR="00903A78" w:rsidRPr="007067BD" w:rsidRDefault="00903A78" w:rsidP="00DC5948">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2A877042" w14:textId="585730F4" w:rsidR="00903A78" w:rsidRPr="00F92613" w:rsidRDefault="005B49B0" w:rsidP="00DC5948">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03A78">
              <w:rPr>
                <w:color w:val="000000" w:themeColor="text1"/>
              </w:rPr>
              <w:t>: Только лицензии SAL</w:t>
            </w:r>
          </w:p>
        </w:tc>
      </w:tr>
      <w:tr w:rsidR="00F23168" w14:paraId="76307E40" w14:textId="77777777" w:rsidTr="00DC5948">
        <w:tc>
          <w:tcPr>
            <w:tcW w:w="3598" w:type="dxa"/>
            <w:tcBorders>
              <w:top w:val="single" w:sz="4" w:space="0" w:color="auto"/>
              <w:bottom w:val="single" w:sz="4" w:space="0" w:color="auto"/>
            </w:tcBorders>
            <w:shd w:val="clear" w:color="auto" w:fill="auto"/>
          </w:tcPr>
          <w:p w14:paraId="4213F8A9" w14:textId="5727824F" w:rsidR="00F23168" w:rsidRPr="00292A60" w:rsidRDefault="00F23168" w:rsidP="00DC5948">
            <w:pPr>
              <w:pStyle w:val="ProductList-Offering"/>
              <w:tabs>
                <w:tab w:val="clear" w:pos="360"/>
                <w:tab w:val="clear" w:pos="720"/>
                <w:tab w:val="clear" w:pos="1080"/>
                <w:tab w:val="left" w:pos="1676"/>
              </w:tabs>
              <w:spacing w:before="40" w:after="40"/>
            </w:pPr>
            <w:r w:rsidRPr="001008E3">
              <w:rPr>
                <w:color w:val="0563C1"/>
              </w:rPr>
              <w:fldChar w:fldCharType="begin"/>
            </w:r>
            <w:r w:rsidRPr="001008E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1008E3">
              <w:rPr>
                <w:color w:val="0563C1"/>
              </w:rPr>
              <w:fldChar w:fldCharType="separate"/>
            </w:r>
            <w:r w:rsidRPr="001008E3">
              <w:rPr>
                <w:color w:val="0563C1"/>
              </w:rPr>
              <w:t>Аварийное восстановление</w:t>
            </w:r>
            <w:r w:rsidRPr="001008E3">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133750B3" w14:textId="14E8C496" w:rsidR="00F23168" w:rsidRPr="00F92613" w:rsidRDefault="00F23168" w:rsidP="00424F9E">
            <w:pPr>
              <w:pStyle w:val="ProductList-Offering"/>
              <w:tabs>
                <w:tab w:val="clear" w:pos="360"/>
                <w:tab w:val="clear" w:pos="720"/>
                <w:tab w:val="clear" w:pos="1080"/>
              </w:tabs>
              <w:spacing w:before="40" w:after="40"/>
              <w:rPr>
                <w:color w:val="000000" w:themeColor="text1"/>
              </w:rPr>
            </w:pPr>
            <w:r w:rsidRPr="00903A78">
              <w:rPr>
                <w:color w:val="0563C1"/>
              </w:rPr>
              <w:fldChar w:fldCharType="begin"/>
            </w:r>
            <w:r w:rsidRPr="00903A78">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903A78">
              <w:rPr>
                <w:color w:val="0563C1"/>
              </w:rPr>
              <w:fldChar w:fldCharType="separate"/>
            </w:r>
            <w:r w:rsidRPr="00903A78">
              <w:rPr>
                <w:color w:val="0563C1"/>
              </w:rPr>
              <w:t>Предыдущие выпуски</w:t>
            </w:r>
            <w:r w:rsidRPr="00903A78">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Datacenter на Enterprise, Standard, Web или Essentials; Standard на Essentials, Web и на Windows Enterprise 2008 R2 (или более ранние версии)</w:t>
            </w:r>
          </w:p>
        </w:tc>
        <w:tc>
          <w:tcPr>
            <w:tcW w:w="3599" w:type="dxa"/>
            <w:tcBorders>
              <w:top w:val="single" w:sz="4" w:space="0" w:color="auto"/>
              <w:bottom w:val="single" w:sz="4" w:space="0" w:color="auto"/>
            </w:tcBorders>
            <w:shd w:val="clear" w:color="auto" w:fill="BFBFBF"/>
          </w:tcPr>
          <w:p w14:paraId="4C1FACAE" w14:textId="38AAC0BF" w:rsidR="00F23168" w:rsidRPr="007067BD" w:rsidRDefault="00F23168" w:rsidP="00DC594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03A78" w14:paraId="3A52CCA1" w14:textId="77777777" w:rsidTr="00DC5948">
        <w:tc>
          <w:tcPr>
            <w:tcW w:w="3598" w:type="dxa"/>
            <w:tcBorders>
              <w:top w:val="single" w:sz="4" w:space="0" w:color="auto"/>
            </w:tcBorders>
            <w:shd w:val="clear" w:color="auto" w:fill="BFBFBF"/>
          </w:tcPr>
          <w:p w14:paraId="3D6864CC" w14:textId="4BA872C2" w:rsidR="00903A78" w:rsidRPr="007067BD" w:rsidRDefault="00903A78" w:rsidP="00DC5948">
            <w:pPr>
              <w:pStyle w:val="ProductList-Offering"/>
              <w:tabs>
                <w:tab w:val="clear" w:pos="360"/>
                <w:tab w:val="clear" w:pos="720"/>
                <w:tab w:val="clear" w:pos="1080"/>
              </w:tabs>
              <w:spacing w:before="40" w:after="4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8EFB036" w14:textId="329E7FE5" w:rsidR="00903A78" w:rsidRPr="007067BD" w:rsidRDefault="00903A78" w:rsidP="00DC594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E47FA1B" w14:textId="1E1BDEF3" w:rsidR="00903A78" w:rsidRPr="00F92613" w:rsidRDefault="00F23168" w:rsidP="00DC5948">
            <w:pPr>
              <w:pStyle w:val="ProductList-Offering"/>
              <w:tabs>
                <w:tab w:val="clear" w:pos="360"/>
                <w:tab w:val="clear" w:pos="720"/>
                <w:tab w:val="clear" w:pos="1080"/>
              </w:tabs>
              <w:spacing w:before="40" w:after="40"/>
              <w:rPr>
                <w:color w:val="000000" w:themeColor="text1"/>
              </w:rPr>
            </w:pPr>
            <w:r w:rsidRPr="007C7166">
              <w:rPr>
                <w:color w:val="0563C1"/>
              </w:rPr>
              <w:fldChar w:fldCharType="begin"/>
            </w:r>
            <w:r w:rsidRPr="007C7166">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7166">
              <w:rPr>
                <w:color w:val="0563C1"/>
              </w:rPr>
              <w:fldChar w:fldCharType="separate"/>
            </w:r>
            <w:r w:rsidRPr="007C7166">
              <w:rPr>
                <w:color w:val="0563C1"/>
              </w:rPr>
              <w:t>Уведомления</w:t>
            </w:r>
            <w:r w:rsidRPr="007C7166">
              <w:rPr>
                <w:color w:val="0563C1"/>
              </w:rPr>
              <w:fldChar w:fldCharType="end"/>
            </w:r>
            <w:r w:rsidR="00903A78">
              <w:t>: Интернет-возможности, H.264/MPEG-4 AVC и/или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Доступ в целях тестирования, обслуживания и администрирования – Windows Server Datacenter</w:t>
      </w:r>
      <w:r>
        <w:fldChar w:fldCharType="begin"/>
      </w:r>
      <w:r>
        <w:instrText>XE "Windows Server Datacenter;"</w:instrText>
      </w:r>
      <w:r>
        <w:fldChar w:fldCharType="end"/>
      </w:r>
      <w:r>
        <w:t xml:space="preserve">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438B2F10" w14:textId="06C19FA3" w:rsidR="00985960" w:rsidRPr="00B85E95" w:rsidRDefault="00985960" w:rsidP="00985960">
      <w:pPr>
        <w:pStyle w:val="ProductList-ClauseHeading"/>
      </w:pPr>
      <w:r w:rsidRPr="00B85E95">
        <w:lastRenderedPageBreak/>
        <w:t xml:space="preserve">4. </w:t>
      </w:r>
      <w:r>
        <w:t>Дополнительные</w:t>
      </w:r>
      <w:r w:rsidRPr="00B85E95">
        <w:t xml:space="preserve"> </w:t>
      </w:r>
      <w:r>
        <w:t>условия</w:t>
      </w:r>
      <w:r w:rsidRPr="00B85E95">
        <w:t xml:space="preserve"> </w:t>
      </w:r>
      <w:r>
        <w:t>для</w:t>
      </w:r>
      <w:r w:rsidRPr="00B85E95">
        <w:t xml:space="preserve"> </w:t>
      </w:r>
      <w:r w:rsidRPr="00246F33">
        <w:rPr>
          <w:lang w:val="en-US"/>
        </w:rPr>
        <w:t>Windows</w:t>
      </w:r>
      <w:r w:rsidRPr="00B85E95">
        <w:t xml:space="preserve"> </w:t>
      </w:r>
      <w:r w:rsidRPr="00246F33">
        <w:rPr>
          <w:lang w:val="en-US"/>
        </w:rPr>
        <w:t>Server</w:t>
      </w:r>
      <w:r w:rsidRPr="00B85E95">
        <w:t xml:space="preserve"> </w:t>
      </w:r>
      <w:r w:rsidRPr="00246F33">
        <w:rPr>
          <w:lang w:val="en-US"/>
        </w:rPr>
        <w:t>Standard</w:t>
      </w:r>
      <w:r>
        <w:fldChar w:fldCharType="begin"/>
      </w:r>
      <w:r w:rsidRPr="00246F33">
        <w:rPr>
          <w:lang w:val="en-US"/>
        </w:rPr>
        <w:instrText>XE</w:instrText>
      </w:r>
      <w:r w:rsidRPr="00B85E95">
        <w:instrText xml:space="preserve"> "</w:instrText>
      </w:r>
      <w:r w:rsidRPr="00246F33">
        <w:rPr>
          <w:lang w:val="en-US"/>
        </w:rPr>
        <w:instrText>Windows</w:instrText>
      </w:r>
      <w:r w:rsidRPr="00B85E95">
        <w:instrText xml:space="preserve"> </w:instrText>
      </w:r>
      <w:r w:rsidRPr="00246F33">
        <w:rPr>
          <w:lang w:val="en-US"/>
        </w:rPr>
        <w:instrText>Server</w:instrText>
      </w:r>
      <w:r w:rsidRPr="00B85E95">
        <w:instrText xml:space="preserve"> </w:instrText>
      </w:r>
      <w:r w:rsidRPr="00246F33">
        <w:rPr>
          <w:lang w:val="en-US"/>
        </w:rPr>
        <w:instrText>Standard</w:instrText>
      </w:r>
      <w:r w:rsidRPr="00B85E95">
        <w:instrText>"</w:instrText>
      </w:r>
      <w:r>
        <w:fldChar w:fldCharType="end"/>
      </w:r>
    </w:p>
    <w:p w14:paraId="4D995F3D" w14:textId="0101D408" w:rsidR="00985960" w:rsidRPr="00B3420A" w:rsidRDefault="00985960" w:rsidP="00D212FB">
      <w:pPr>
        <w:pStyle w:val="ProductList-Body"/>
      </w:pPr>
      <w:r>
        <w:t xml:space="preserve">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программного обеспечения в одной </w:t>
      </w:r>
      <w:r w:rsidR="00245A47">
        <w:rPr>
          <w:color w:val="0563C1"/>
        </w:rPr>
        <w:fldChar w:fldCharType="begin"/>
      </w:r>
      <w:r w:rsidR="00245A47" w:rsidRPr="00124A94">
        <w:rPr>
          <w:rStyle w:val="ProductList-BodyChar"/>
          <w:color w:val="0563C1"/>
          <w:lang w:val="en-US"/>
        </w:rPr>
        <w:instrText>AutoTextList</w:instrText>
      </w:r>
      <w:r w:rsidR="00245A47" w:rsidRPr="00245A47">
        <w:rPr>
          <w:rStyle w:val="ProductList-BodyChar"/>
          <w:color w:val="0563C1"/>
        </w:rPr>
        <w:instrText xml:space="preserve">  \</w:instrText>
      </w:r>
      <w:r w:rsidR="00245A47" w:rsidRPr="00124A94">
        <w:rPr>
          <w:rStyle w:val="ProductList-BodyChar"/>
          <w:color w:val="0563C1"/>
          <w:lang w:val="en-US"/>
        </w:rPr>
        <w:instrText>s</w:instrText>
      </w:r>
      <w:r w:rsidR="00245A47" w:rsidRPr="00245A47">
        <w:rPr>
          <w:rStyle w:val="ProductList-BodyChar"/>
          <w:color w:val="0563C1"/>
        </w:rPr>
        <w:instrText xml:space="preserve"> </w:instrText>
      </w:r>
      <w:r w:rsidR="00245A47" w:rsidRPr="00124A94">
        <w:rPr>
          <w:rStyle w:val="ProductList-BodyChar"/>
          <w:color w:val="0563C1"/>
          <w:lang w:val="en-US"/>
        </w:rPr>
        <w:instrText>NoStyle</w:instrText>
      </w:r>
      <w:r w:rsidR="00245A47" w:rsidRPr="00245A47">
        <w:rPr>
          <w:rStyle w:val="ProductList-BodyChar"/>
          <w:color w:val="0563C1"/>
        </w:rPr>
        <w:instrText xml:space="preserve"> \</w:instrText>
      </w:r>
      <w:r w:rsidR="00245A47" w:rsidRPr="00124A94">
        <w:rPr>
          <w:rStyle w:val="ProductList-BodyChar"/>
          <w:color w:val="0563C1"/>
          <w:lang w:val="en-US"/>
        </w:rPr>
        <w:instrText>t</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124A94">
        <w:rPr>
          <w:rStyle w:val="ProductList-BodyChar"/>
          <w:color w:val="0563C1"/>
          <w:lang w:val="en-US"/>
        </w:rPr>
        <w:instrText>OSE</w:instrText>
      </w:r>
      <w:r w:rsidR="00245A47" w:rsidRPr="00245A47">
        <w:rPr>
          <w:rStyle w:val="ProductList-BodyChar"/>
          <w:color w:val="0563C1"/>
        </w:rPr>
        <w:instrText xml:space="preserve">) —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либо</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виртуальной</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иным</w:instrText>
      </w:r>
      <w:r w:rsidR="00245A47" w:rsidRPr="00245A47">
        <w:rPr>
          <w:rStyle w:val="ProductList-BodyChar"/>
          <w:color w:val="0563C1"/>
        </w:rPr>
        <w:instrText xml:space="preserve"> </w:instrText>
      </w:r>
      <w:r w:rsidR="00245A47" w:rsidRPr="00C53FCF">
        <w:rPr>
          <w:rStyle w:val="ProductList-BodyChar"/>
          <w:color w:val="0563C1"/>
        </w:rPr>
        <w:instrText>способом</w:instrText>
      </w:r>
      <w:r w:rsidR="00245A47" w:rsidRPr="00245A47">
        <w:rPr>
          <w:rStyle w:val="ProductList-BodyChar"/>
          <w:color w:val="0563C1"/>
        </w:rPr>
        <w:instrText xml:space="preserve"> </w:instrText>
      </w:r>
      <w:r w:rsidR="00245A47" w:rsidRPr="00C53FCF">
        <w:rPr>
          <w:rStyle w:val="ProductList-BodyChar"/>
          <w:color w:val="0563C1"/>
        </w:rPr>
        <w:instrText>эмулированной</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которые</w:instrText>
      </w:r>
      <w:r w:rsidR="00245A47" w:rsidRPr="00245A47">
        <w:rPr>
          <w:rStyle w:val="ProductList-BodyChar"/>
          <w:color w:val="0563C1"/>
        </w:rPr>
        <w:instrText xml:space="preserve"> </w:instrText>
      </w:r>
      <w:r w:rsidR="00245A47" w:rsidRPr="00C53FCF">
        <w:rPr>
          <w:rStyle w:val="ProductList-BodyChar"/>
          <w:color w:val="0563C1"/>
        </w:rPr>
        <w:instrText>позволяют</w:instrText>
      </w:r>
      <w:r w:rsidR="00245A47" w:rsidRPr="00245A47">
        <w:rPr>
          <w:rStyle w:val="ProductList-BodyChar"/>
          <w:color w:val="0563C1"/>
        </w:rPr>
        <w:instrText xml:space="preserve"> </w:instrText>
      </w:r>
      <w:r w:rsidR="00245A47" w:rsidRPr="00C53FCF">
        <w:rPr>
          <w:rStyle w:val="ProductList-BodyChar"/>
          <w:color w:val="0563C1"/>
        </w:rPr>
        <w:instrText>однозначно</w:instrText>
      </w:r>
      <w:r w:rsidR="00245A47" w:rsidRPr="00245A47">
        <w:rPr>
          <w:rStyle w:val="ProductList-BodyChar"/>
          <w:color w:val="0563C1"/>
        </w:rPr>
        <w:instrText xml:space="preserve"> </w:instrText>
      </w:r>
      <w:r w:rsidR="00245A47" w:rsidRPr="00C53FCF">
        <w:rPr>
          <w:rStyle w:val="ProductList-BodyChar"/>
          <w:color w:val="0563C1"/>
        </w:rPr>
        <w:instrText>обозначать</w:instrText>
      </w:r>
      <w:r w:rsidR="00245A47" w:rsidRPr="00245A47">
        <w:rPr>
          <w:rStyle w:val="ProductList-BodyChar"/>
          <w:color w:val="0563C1"/>
        </w:rPr>
        <w:instrText xml:space="preserve"> </w:instrText>
      </w:r>
      <w:r w:rsidR="00245A47" w:rsidRPr="00C53FCF">
        <w:rPr>
          <w:rStyle w:val="ProductList-BodyChar"/>
          <w:color w:val="0563C1"/>
        </w:rPr>
        <w:instrText>компьютер</w:instrText>
      </w:r>
      <w:r w:rsidR="00245A47" w:rsidRPr="00245A47">
        <w:rPr>
          <w:rStyle w:val="ProductList-BodyChar"/>
          <w:color w:val="0563C1"/>
        </w:rPr>
        <w:instrText xml:space="preserve"> (</w:instrText>
      </w:r>
      <w:r w:rsidR="00245A47" w:rsidRPr="00C53FCF">
        <w:rPr>
          <w:rStyle w:val="ProductList-BodyChar"/>
          <w:color w:val="0563C1"/>
        </w:rPr>
        <w:instrText>основное</w:instrText>
      </w:r>
      <w:r w:rsidR="00245A47" w:rsidRPr="00245A47">
        <w:rPr>
          <w:rStyle w:val="ProductList-BodyChar"/>
          <w:color w:val="0563C1"/>
        </w:rPr>
        <w:instrText xml:space="preserve"> </w:instrText>
      </w:r>
      <w:r w:rsidR="00245A47" w:rsidRPr="00C53FCF">
        <w:rPr>
          <w:rStyle w:val="ProductList-BodyChar"/>
          <w:color w:val="0563C1"/>
        </w:rPr>
        <w:instrText>имя</w:instrText>
      </w:r>
      <w:r w:rsidR="00245A47" w:rsidRPr="00245A47">
        <w:rPr>
          <w:rStyle w:val="ProductList-BodyChar"/>
          <w:color w:val="0563C1"/>
        </w:rPr>
        <w:instrText xml:space="preserve"> </w:instrText>
      </w:r>
      <w:r w:rsidR="00245A47" w:rsidRPr="00C53FCF">
        <w:rPr>
          <w:rStyle w:val="ProductList-BodyChar"/>
          <w:color w:val="0563C1"/>
        </w:rPr>
        <w:instrText>компьютера</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аналогичный</w:instrText>
      </w:r>
      <w:r w:rsidR="00245A47" w:rsidRPr="00245A47">
        <w:rPr>
          <w:rStyle w:val="ProductList-BodyChar"/>
          <w:color w:val="0563C1"/>
        </w:rPr>
        <w:instrText xml:space="preserve"> </w:instrText>
      </w:r>
      <w:r w:rsidR="00245A47" w:rsidRPr="00C53FCF">
        <w:rPr>
          <w:rStyle w:val="ProductList-BodyChar"/>
          <w:color w:val="0563C1"/>
        </w:rPr>
        <w:instrText>уникальный</w:instrText>
      </w:r>
      <w:r w:rsidR="00245A47" w:rsidRPr="00245A47">
        <w:rPr>
          <w:rStyle w:val="ProductList-BodyChar"/>
          <w:color w:val="0563C1"/>
        </w:rPr>
        <w:instrText xml:space="preserve"> </w:instrText>
      </w:r>
      <w:r w:rsidR="00245A47" w:rsidRPr="00C53FCF">
        <w:rPr>
          <w:rStyle w:val="ProductList-BodyChar"/>
          <w:color w:val="0563C1"/>
        </w:rPr>
        <w:instrText>идентификатор</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предоставить</w:instrText>
      </w:r>
      <w:r w:rsidR="00245A47" w:rsidRPr="00245A47">
        <w:rPr>
          <w:rStyle w:val="ProductList-BodyChar"/>
          <w:color w:val="0563C1"/>
        </w:rPr>
        <w:instrText xml:space="preserve"> </w:instrText>
      </w:r>
      <w:r w:rsidR="00245A47" w:rsidRPr="00C53FCF">
        <w:rPr>
          <w:rStyle w:val="ProductList-BodyChar"/>
          <w:color w:val="0563C1"/>
        </w:rPr>
        <w:instrText>индивидуальные</w:instrText>
      </w:r>
      <w:r w:rsidR="00245A47" w:rsidRPr="00245A47">
        <w:rPr>
          <w:rStyle w:val="ProductList-BodyChar"/>
          <w:color w:val="0563C1"/>
        </w:rPr>
        <w:instrText xml:space="preserve"> </w:instrText>
      </w:r>
      <w:r w:rsidR="00245A47" w:rsidRPr="00C53FCF">
        <w:rPr>
          <w:rStyle w:val="ProductList-BodyChar"/>
          <w:color w:val="0563C1"/>
        </w:rPr>
        <w:instrText>административные</w:instrText>
      </w:r>
      <w:r w:rsidR="00245A47" w:rsidRPr="00245A47">
        <w:rPr>
          <w:rStyle w:val="ProductList-BodyChar"/>
          <w:color w:val="0563C1"/>
        </w:rPr>
        <w:instrText xml:space="preserve"> </w:instrText>
      </w:r>
      <w:r w:rsidR="00245A47" w:rsidRPr="00C53FCF">
        <w:rPr>
          <w:rStyle w:val="ProductList-BodyChar"/>
          <w:color w:val="0563C1"/>
        </w:rPr>
        <w:instrText>права</w:instrText>
      </w:r>
      <w:r w:rsidR="00245A47" w:rsidRPr="00245A47">
        <w:rPr>
          <w:rStyle w:val="ProductList-BodyChar"/>
          <w:color w:val="0563C1"/>
        </w:rPr>
        <w:instrText xml:space="preserve">, </w:instrText>
      </w:r>
      <w:r w:rsidR="00245A47" w:rsidRPr="00C53FCF">
        <w:rPr>
          <w:rStyle w:val="ProductList-BodyChar"/>
          <w:color w:val="0563C1"/>
        </w:rPr>
        <w:instrText>а</w:instrText>
      </w:r>
      <w:r w:rsidR="00245A47" w:rsidRPr="00245A47">
        <w:rPr>
          <w:rStyle w:val="ProductList-BodyChar"/>
          <w:color w:val="0563C1"/>
        </w:rPr>
        <w:instrText xml:space="preserve"> </w:instrText>
      </w:r>
      <w:r w:rsidR="00245A47" w:rsidRPr="00C53FCF">
        <w:rPr>
          <w:rStyle w:val="ProductList-BodyChar"/>
          <w:color w:val="0563C1"/>
        </w:rPr>
        <w:instrText>также</w:instrText>
      </w:r>
      <w:r w:rsidR="00245A47" w:rsidRPr="00245A47">
        <w:rPr>
          <w:rStyle w:val="ProductList-BodyChar"/>
          <w:color w:val="0563C1"/>
        </w:rPr>
        <w:instrText xml:space="preserve"> </w:instrText>
      </w:r>
      <w:r w:rsidR="00245A47" w:rsidRPr="00C53FCF">
        <w:rPr>
          <w:rStyle w:val="ProductList-BodyChar"/>
          <w:color w:val="0563C1"/>
        </w:rPr>
        <w:instrText>экземпляры</w:instrText>
      </w:r>
      <w:r w:rsidR="00245A47" w:rsidRPr="00245A47">
        <w:rPr>
          <w:rStyle w:val="ProductList-BodyChar"/>
          <w:color w:val="0563C1"/>
        </w:rPr>
        <w:instrText xml:space="preserve"> </w:instrText>
      </w:r>
      <w:r w:rsidR="00245A47" w:rsidRPr="00C53FCF">
        <w:rPr>
          <w:rStyle w:val="ProductList-BodyChar"/>
          <w:color w:val="0563C1"/>
        </w:rPr>
        <w:instrText>приложений</w:instrText>
      </w:r>
      <w:r w:rsidR="00245A47" w:rsidRPr="00245A47">
        <w:rPr>
          <w:rStyle w:val="ProductList-BodyChar"/>
          <w:color w:val="0563C1"/>
        </w:rPr>
        <w:instrText xml:space="preserve"> (</w:instrText>
      </w:r>
      <w:r w:rsidR="00245A47" w:rsidRPr="00C53FCF">
        <w:rPr>
          <w:rStyle w:val="ProductList-BodyChar"/>
          <w:color w:val="0563C1"/>
        </w:rPr>
        <w:instrText>если</w:instrText>
      </w:r>
      <w:r w:rsidR="00245A47" w:rsidRPr="00245A47">
        <w:rPr>
          <w:rStyle w:val="ProductList-BodyChar"/>
          <w:color w:val="0563C1"/>
        </w:rPr>
        <w:instrText xml:space="preserve"> </w:instrText>
      </w:r>
      <w:r w:rsidR="00245A47" w:rsidRPr="00C53FCF">
        <w:rPr>
          <w:rStyle w:val="ProductList-BodyChar"/>
          <w:color w:val="0563C1"/>
        </w:rPr>
        <w:instrText>они</w:instrText>
      </w:r>
      <w:r w:rsidR="00245A47" w:rsidRPr="00245A47">
        <w:rPr>
          <w:rStyle w:val="ProductList-BodyChar"/>
          <w:color w:val="0563C1"/>
        </w:rPr>
        <w:instrText xml:space="preserve"> </w:instrText>
      </w:r>
      <w:r w:rsidR="00245A47" w:rsidRPr="00C53FCF">
        <w:rPr>
          <w:rStyle w:val="ProductList-BodyChar"/>
          <w:color w:val="0563C1"/>
        </w:rPr>
        <w:instrText>есть</w:instrText>
      </w:r>
      <w:r w:rsidR="00245A47" w:rsidRPr="00245A47">
        <w:rPr>
          <w:rStyle w:val="ProductList-BodyChar"/>
          <w:color w:val="0563C1"/>
        </w:rPr>
        <w:instrText xml:space="preserve">), </w:instrText>
      </w:r>
      <w:r w:rsidR="00245A47" w:rsidRPr="00C53FCF">
        <w:rPr>
          <w:rStyle w:val="ProductList-BodyChar"/>
          <w:color w:val="0563C1"/>
        </w:rPr>
        <w:instrText>настроенные</w:instrText>
      </w:r>
      <w:r w:rsidR="00245A47" w:rsidRPr="00245A47">
        <w:rPr>
          <w:rStyle w:val="ProductList-BodyChar"/>
          <w:color w:val="0563C1"/>
        </w:rPr>
        <w:instrText xml:space="preserve"> </w:instrText>
      </w:r>
      <w:r w:rsidR="00245A47" w:rsidRPr="00C53FCF">
        <w:rPr>
          <w:rStyle w:val="ProductList-BodyChar"/>
          <w:color w:val="0563C1"/>
        </w:rPr>
        <w:instrText>для</w:instrText>
      </w:r>
      <w:r w:rsidR="00245A47" w:rsidRPr="00245A47">
        <w:rPr>
          <w:rStyle w:val="ProductList-BodyChar"/>
          <w:color w:val="0563C1"/>
        </w:rPr>
        <w:instrText xml:space="preserve"> </w:instrText>
      </w:r>
      <w:r w:rsidR="00245A47" w:rsidRPr="00C53FCF">
        <w:rPr>
          <w:rStyle w:val="ProductList-BodyChar"/>
          <w:color w:val="0563C1"/>
        </w:rPr>
        <w:instrText>работы</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вышеуказанных</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их</w:instrText>
      </w:r>
      <w:r w:rsidR="00245A47" w:rsidRPr="00245A47">
        <w:rPr>
          <w:rStyle w:val="ProductList-BodyChar"/>
          <w:color w:val="0563C1"/>
        </w:rPr>
        <w:instrText xml:space="preserve"> </w:instrText>
      </w:r>
      <w:r w:rsidR="00245A47" w:rsidRPr="00C53FCF">
        <w:rPr>
          <w:rStyle w:val="ProductList-BodyChar"/>
          <w:color w:val="0563C1"/>
        </w:rPr>
        <w:instrText>частях</w:instrText>
      </w:r>
      <w:r w:rsidR="00245A47" w:rsidRPr="00245A47">
        <w:rPr>
          <w:rStyle w:val="ProductList-BodyChar"/>
          <w:color w:val="0563C1"/>
        </w:rPr>
        <w:instrText xml:space="preserve">. </w:instrText>
      </w:r>
      <w:r w:rsidR="00245A47" w:rsidRPr="00C53FCF">
        <w:rPr>
          <w:rStyle w:val="ProductList-BodyChar"/>
          <w:color w:val="0563C1"/>
        </w:rPr>
        <w:instrText>Физические</w:instrText>
      </w:r>
      <w:r w:rsidR="00245A47" w:rsidRPr="00245A47">
        <w:rPr>
          <w:rStyle w:val="ProductList-BodyChar"/>
          <w:color w:val="0563C1"/>
        </w:rPr>
        <w:instrText xml:space="preserve"> </w:instrText>
      </w:r>
      <w:r w:rsidR="00245A47" w:rsidRPr="00C53FCF">
        <w:rPr>
          <w:rStyle w:val="ProductList-BodyChar"/>
          <w:color w:val="0563C1"/>
        </w:rPr>
        <w:instrText>устройства</w:instrText>
      </w:r>
      <w:r w:rsidR="00245A47" w:rsidRPr="00245A47">
        <w:rPr>
          <w:rStyle w:val="ProductList-BodyChar"/>
          <w:color w:val="0563C1"/>
        </w:rPr>
        <w:instrText xml:space="preserve"> </w:instrText>
      </w:r>
      <w:r w:rsidR="00245A47" w:rsidRPr="00C53FCF">
        <w:rPr>
          <w:rStyle w:val="ProductList-BodyChar"/>
          <w:color w:val="0563C1"/>
        </w:rPr>
        <w:instrText>могут</w:instrText>
      </w:r>
      <w:r w:rsidR="00245A47" w:rsidRPr="00245A47">
        <w:rPr>
          <w:rStyle w:val="ProductList-BodyChar"/>
          <w:color w:val="0563C1"/>
        </w:rPr>
        <w:instrText xml:space="preserve"> </w:instrText>
      </w:r>
      <w:r w:rsidR="00245A47" w:rsidRPr="00C53FCF">
        <w:rPr>
          <w:rStyle w:val="ProductList-BodyChar"/>
          <w:color w:val="0563C1"/>
        </w:rPr>
        <w:instrText>включать</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Физическая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C53FCF">
        <w:rPr>
          <w:rStyle w:val="ProductList-BodyChar"/>
          <w:color w:val="0563C1"/>
        </w:rPr>
        <w:instrText>и</w:instrText>
      </w:r>
      <w:r w:rsidR="00245A47" w:rsidRPr="00245A47">
        <w:rPr>
          <w:rStyle w:val="ProductList-BodyChar"/>
          <w:color w:val="0563C1"/>
        </w:rPr>
        <w:instrText>/</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несколько</w:instrText>
      </w:r>
      <w:r w:rsidR="00245A47" w:rsidRPr="00245A47">
        <w:rPr>
          <w:rStyle w:val="ProductList-BodyChar"/>
          <w:color w:val="0563C1"/>
        </w:rPr>
        <w:instrText xml:space="preserve"> </w:instrText>
      </w:r>
      <w:r w:rsidR="00245A47" w:rsidRPr="00C53FCF">
        <w:rPr>
          <w:rStyle w:val="ProductList-BodyChar"/>
          <w:color w:val="0563C1"/>
        </w:rPr>
        <w:instrText>Виртуальная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w:instrText>
      </w:r>
      <w:r w:rsidR="00245A47" w:rsidRPr="00245A47">
        <w:rPr>
          <w:color w:val="0563C1"/>
        </w:rPr>
        <w:instrText>"</w:instrText>
      </w:r>
      <w:r w:rsidR="00245A47">
        <w:rPr>
          <w:color w:val="0563C1"/>
        </w:rPr>
        <w:fldChar w:fldCharType="separate"/>
      </w:r>
      <w:r w:rsidR="00245A47" w:rsidRPr="00124A94">
        <w:rPr>
          <w:color w:val="0563C1"/>
          <w:lang w:val="en-US"/>
        </w:rPr>
        <w:t>OSE</w:t>
      </w:r>
      <w:r w:rsidR="00245A47">
        <w:fldChar w:fldCharType="end"/>
      </w:r>
      <w:r>
        <w:t xml:space="preserve">, </w:t>
      </w:r>
      <w:r w:rsidR="00A51F99" w:rsidRPr="00A51F99">
        <w:t>если только</w:t>
      </w:r>
      <w:r>
        <w:t xml:space="preserve"> </w:t>
      </w:r>
      <w:r w:rsidR="009806E4" w:rsidRPr="001C0FCD">
        <w:rPr>
          <w:color w:val="0563C1"/>
          <w:szCs w:val="18"/>
        </w:rPr>
        <w:fldChar w:fldCharType="begin"/>
      </w:r>
      <w:r w:rsidR="009806E4" w:rsidRPr="00AA74AF">
        <w:rPr>
          <w:color w:val="0563C1"/>
          <w:szCs w:val="18"/>
          <w:lang w:val="en-US"/>
        </w:rPr>
        <w:instrText>AutoTextList</w:instrText>
      </w:r>
      <w:r w:rsidR="009806E4" w:rsidRPr="009806E4">
        <w:rPr>
          <w:color w:val="0563C1"/>
          <w:szCs w:val="18"/>
        </w:rPr>
        <w:instrText xml:space="preserve">  \</w:instrText>
      </w:r>
      <w:r w:rsidR="009806E4" w:rsidRPr="00AA74AF">
        <w:rPr>
          <w:color w:val="0563C1"/>
          <w:szCs w:val="18"/>
          <w:lang w:val="en-US"/>
        </w:rPr>
        <w:instrText>s</w:instrText>
      </w:r>
      <w:r w:rsidR="009806E4" w:rsidRPr="009806E4">
        <w:rPr>
          <w:color w:val="0563C1"/>
          <w:szCs w:val="18"/>
        </w:rPr>
        <w:instrText xml:space="preserve"> </w:instrText>
      </w:r>
      <w:r w:rsidR="009806E4" w:rsidRPr="00AA74AF">
        <w:rPr>
          <w:color w:val="0563C1"/>
          <w:szCs w:val="18"/>
          <w:lang w:val="en-US"/>
        </w:rPr>
        <w:instrText>NoStyle</w:instrText>
      </w:r>
      <w:r w:rsidR="009806E4" w:rsidRPr="009806E4">
        <w:rPr>
          <w:color w:val="0563C1"/>
          <w:szCs w:val="18"/>
        </w:rPr>
        <w:instrText xml:space="preserve"> \</w:instrText>
      </w:r>
      <w:r w:rsidR="009806E4" w:rsidRPr="00AA74AF">
        <w:rPr>
          <w:color w:val="0563C1"/>
          <w:szCs w:val="18"/>
          <w:lang w:val="en-US"/>
        </w:rPr>
        <w:instrText>t</w:instrText>
      </w:r>
      <w:r w:rsidR="009806E4" w:rsidRPr="009806E4">
        <w:rPr>
          <w:color w:val="0563C1"/>
          <w:szCs w:val="18"/>
        </w:rPr>
        <w:instrText xml:space="preserve"> "</w:instrText>
      </w:r>
      <w:r w:rsidR="009806E4" w:rsidRPr="001C0FCD">
        <w:rPr>
          <w:color w:val="0563C1"/>
          <w:szCs w:val="18"/>
        </w:rPr>
        <w:instrText>Запущенный</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который</w:instrText>
      </w:r>
      <w:r w:rsidR="009806E4" w:rsidRPr="009806E4">
        <w:rPr>
          <w:color w:val="0563C1"/>
          <w:szCs w:val="18"/>
        </w:rPr>
        <w:instrText xml:space="preserve"> </w:instrText>
      </w:r>
      <w:r w:rsidR="009806E4" w:rsidRPr="001C0FCD">
        <w:rPr>
          <w:color w:val="0563C1"/>
          <w:szCs w:val="18"/>
        </w:rPr>
        <w:instrText>был</w:instrText>
      </w:r>
      <w:r w:rsidR="009806E4" w:rsidRPr="009806E4">
        <w:rPr>
          <w:color w:val="0563C1"/>
          <w:szCs w:val="18"/>
        </w:rPr>
        <w:instrText xml:space="preserve"> </w:instrText>
      </w:r>
      <w:r w:rsidR="009806E4" w:rsidRPr="001C0FCD">
        <w:rPr>
          <w:color w:val="0563C1"/>
          <w:szCs w:val="18"/>
        </w:rPr>
        <w:instrText>загружен</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для</w:instrText>
      </w:r>
      <w:r w:rsidR="009806E4" w:rsidRPr="009806E4">
        <w:rPr>
          <w:color w:val="0563C1"/>
          <w:szCs w:val="18"/>
        </w:rPr>
        <w:instrText xml:space="preserve"> </w:instrText>
      </w:r>
      <w:r w:rsidR="009806E4" w:rsidRPr="001C0FCD">
        <w:rPr>
          <w:color w:val="0563C1"/>
          <w:szCs w:val="18"/>
        </w:rPr>
        <w:instrText>которого</w:instrText>
      </w:r>
      <w:r w:rsidR="009806E4" w:rsidRPr="009806E4">
        <w:rPr>
          <w:color w:val="0563C1"/>
          <w:szCs w:val="18"/>
        </w:rPr>
        <w:instrText xml:space="preserve"> </w:instrText>
      </w:r>
      <w:r w:rsidR="009806E4" w:rsidRPr="001C0FCD">
        <w:rPr>
          <w:color w:val="0563C1"/>
          <w:szCs w:val="18"/>
        </w:rPr>
        <w:instrText>были</w:instrText>
      </w:r>
      <w:r w:rsidR="009806E4" w:rsidRPr="009806E4">
        <w:rPr>
          <w:color w:val="0563C1"/>
          <w:szCs w:val="18"/>
        </w:rPr>
        <w:instrText xml:space="preserve"> </w:instrText>
      </w:r>
      <w:r w:rsidR="009806E4" w:rsidRPr="001C0FCD">
        <w:rPr>
          <w:color w:val="0563C1"/>
          <w:szCs w:val="18"/>
        </w:rPr>
        <w:instrText>выполнены</w:instrText>
      </w:r>
      <w:r w:rsidR="009806E4" w:rsidRPr="009806E4">
        <w:rPr>
          <w:color w:val="0563C1"/>
          <w:szCs w:val="18"/>
        </w:rPr>
        <w:instrText xml:space="preserve"> </w:instrText>
      </w:r>
      <w:r w:rsidR="009806E4" w:rsidRPr="001C0FCD">
        <w:rPr>
          <w:color w:val="0563C1"/>
          <w:szCs w:val="18"/>
        </w:rPr>
        <w:instrText>одна</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w:instrText>
      </w:r>
      <w:r w:rsidR="009806E4" w:rsidRPr="001C0FCD">
        <w:rPr>
          <w:color w:val="0563C1"/>
          <w:szCs w:val="18"/>
        </w:rPr>
        <w:instrText>Клиент</w:instrText>
      </w:r>
      <w:r w:rsidR="009806E4" w:rsidRPr="009806E4">
        <w:rPr>
          <w:color w:val="0563C1"/>
          <w:szCs w:val="18"/>
        </w:rPr>
        <w:instrText xml:space="preserve"> «</w:instrText>
      </w:r>
      <w:r w:rsidR="009806E4" w:rsidRPr="001C0FCD">
        <w:rPr>
          <w:color w:val="0563C1"/>
          <w:szCs w:val="18"/>
        </w:rPr>
        <w:instrText>Запускает</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когда</w:instrText>
      </w:r>
      <w:r w:rsidR="009806E4" w:rsidRPr="009806E4">
        <w:rPr>
          <w:color w:val="0563C1"/>
          <w:szCs w:val="18"/>
        </w:rPr>
        <w:instrText xml:space="preserve"> </w:instrText>
      </w:r>
      <w:r w:rsidR="009806E4" w:rsidRPr="001C0FCD">
        <w:rPr>
          <w:color w:val="0563C1"/>
          <w:szCs w:val="18"/>
        </w:rPr>
        <w:instrText>загружает</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выполняет</w:instrText>
      </w:r>
      <w:r w:rsidR="009806E4" w:rsidRPr="009806E4">
        <w:rPr>
          <w:color w:val="0563C1"/>
          <w:szCs w:val="18"/>
        </w:rPr>
        <w:instrText xml:space="preserve"> </w:instrText>
      </w:r>
      <w:r w:rsidR="009806E4" w:rsidRPr="001C0FCD">
        <w:rPr>
          <w:color w:val="0563C1"/>
          <w:szCs w:val="18"/>
        </w:rPr>
        <w:instrText>одну</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Если</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запущен</w:instrText>
      </w:r>
      <w:r w:rsidR="009806E4" w:rsidRPr="009806E4">
        <w:rPr>
          <w:color w:val="0563C1"/>
          <w:szCs w:val="18"/>
        </w:rPr>
        <w:instrText xml:space="preserve">, </w:instrText>
      </w:r>
      <w:r w:rsidR="009806E4" w:rsidRPr="001C0FCD">
        <w:rPr>
          <w:color w:val="0563C1"/>
          <w:szCs w:val="18"/>
        </w:rPr>
        <w:instrText>он</w:instrText>
      </w:r>
      <w:r w:rsidR="009806E4" w:rsidRPr="009806E4">
        <w:rPr>
          <w:color w:val="0563C1"/>
          <w:szCs w:val="18"/>
        </w:rPr>
        <w:instrText xml:space="preserve"> </w:instrText>
      </w:r>
      <w:r w:rsidR="009806E4" w:rsidRPr="001C0FCD">
        <w:rPr>
          <w:color w:val="0563C1"/>
          <w:szCs w:val="18"/>
        </w:rPr>
        <w:instrText>считается</w:instrText>
      </w:r>
      <w:r w:rsidR="009806E4" w:rsidRPr="009806E4">
        <w:rPr>
          <w:color w:val="0563C1"/>
          <w:szCs w:val="18"/>
        </w:rPr>
        <w:instrText xml:space="preserve"> </w:instrText>
      </w:r>
      <w:r w:rsidR="009806E4" w:rsidRPr="001C0FCD">
        <w:rPr>
          <w:color w:val="0563C1"/>
          <w:szCs w:val="18"/>
        </w:rPr>
        <w:instrText>работающим</w:instrText>
      </w:r>
      <w:r w:rsidR="009806E4" w:rsidRPr="009806E4">
        <w:rPr>
          <w:color w:val="0563C1"/>
          <w:szCs w:val="18"/>
        </w:rPr>
        <w:instrText xml:space="preserve"> (</w:instrText>
      </w:r>
      <w:r w:rsidR="009806E4" w:rsidRPr="001C0FCD">
        <w:rPr>
          <w:color w:val="0563C1"/>
          <w:szCs w:val="18"/>
        </w:rPr>
        <w:instrText>независимо</w:instrText>
      </w:r>
      <w:r w:rsidR="009806E4" w:rsidRPr="009806E4">
        <w:rPr>
          <w:color w:val="0563C1"/>
          <w:szCs w:val="18"/>
        </w:rPr>
        <w:instrText xml:space="preserve"> </w:instrText>
      </w:r>
      <w:r w:rsidR="009806E4" w:rsidRPr="001C0FCD">
        <w:rPr>
          <w:color w:val="0563C1"/>
          <w:szCs w:val="18"/>
        </w:rPr>
        <w:instrText>от</w:instrText>
      </w:r>
      <w:r w:rsidR="009806E4" w:rsidRPr="009806E4">
        <w:rPr>
          <w:color w:val="0563C1"/>
          <w:szCs w:val="18"/>
        </w:rPr>
        <w:instrText xml:space="preserve"> </w:instrText>
      </w:r>
      <w:r w:rsidR="009806E4" w:rsidRPr="001C0FCD">
        <w:rPr>
          <w:color w:val="0563C1"/>
          <w:szCs w:val="18"/>
        </w:rPr>
        <w:instrText>того</w:instrText>
      </w:r>
      <w:r w:rsidR="009806E4" w:rsidRPr="009806E4">
        <w:rPr>
          <w:color w:val="0563C1"/>
          <w:szCs w:val="18"/>
        </w:rPr>
        <w:instrText xml:space="preserve">, </w:instrText>
      </w:r>
      <w:r w:rsidR="009806E4" w:rsidRPr="001C0FCD">
        <w:rPr>
          <w:color w:val="0563C1"/>
          <w:szCs w:val="18"/>
        </w:rPr>
        <w:instrText>продолжается</w:instrText>
      </w:r>
      <w:r w:rsidR="009806E4" w:rsidRPr="009806E4">
        <w:rPr>
          <w:color w:val="0563C1"/>
          <w:szCs w:val="18"/>
        </w:rPr>
        <w:instrText xml:space="preserve"> </w:instrText>
      </w:r>
      <w:r w:rsidR="009806E4" w:rsidRPr="001C0FCD">
        <w:rPr>
          <w:color w:val="0563C1"/>
          <w:szCs w:val="18"/>
        </w:rPr>
        <w:instrText>выполнение</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нет</w:instrText>
      </w:r>
      <w:r w:rsidR="009806E4" w:rsidRPr="009806E4">
        <w:rPr>
          <w:color w:val="0563C1"/>
          <w:szCs w:val="18"/>
        </w:rPr>
        <w:instrText xml:space="preserve">), </w:instrText>
      </w:r>
      <w:r w:rsidR="009806E4" w:rsidRPr="001C0FCD">
        <w:rPr>
          <w:color w:val="0563C1"/>
          <w:szCs w:val="18"/>
        </w:rPr>
        <w:instrText>пока</w:instrText>
      </w:r>
      <w:r w:rsidR="009806E4" w:rsidRPr="009806E4">
        <w:rPr>
          <w:color w:val="0563C1"/>
          <w:szCs w:val="18"/>
        </w:rPr>
        <w:instrText xml:space="preserve"> </w:instrText>
      </w:r>
      <w:r w:rsidR="009806E4" w:rsidRPr="001C0FCD">
        <w:rPr>
          <w:color w:val="0563C1"/>
          <w:szCs w:val="18"/>
        </w:rPr>
        <w:instrText>не</w:instrText>
      </w:r>
      <w:r w:rsidR="009806E4" w:rsidRPr="009806E4">
        <w:rPr>
          <w:color w:val="0563C1"/>
          <w:szCs w:val="18"/>
        </w:rPr>
        <w:instrText xml:space="preserve"> </w:instrText>
      </w:r>
      <w:r w:rsidR="009806E4" w:rsidRPr="001C0FCD">
        <w:rPr>
          <w:color w:val="0563C1"/>
          <w:szCs w:val="18"/>
        </w:rPr>
        <w:instrText>будет</w:instrText>
      </w:r>
      <w:r w:rsidR="009806E4" w:rsidRPr="009806E4">
        <w:rPr>
          <w:color w:val="0563C1"/>
          <w:szCs w:val="18"/>
        </w:rPr>
        <w:instrText xml:space="preserve"> </w:instrText>
      </w:r>
      <w:r w:rsidR="009806E4" w:rsidRPr="001C0FCD">
        <w:rPr>
          <w:color w:val="0563C1"/>
          <w:szCs w:val="18"/>
        </w:rPr>
        <w:instrText>удален</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памяти</w:instrText>
      </w:r>
      <w:r w:rsidR="009806E4" w:rsidRPr="009806E4">
        <w:rPr>
          <w:color w:val="0563C1"/>
          <w:szCs w:val="18"/>
        </w:rPr>
        <w:instrText>."</w:instrText>
      </w:r>
      <w:r w:rsidR="009806E4" w:rsidRPr="001C0FCD">
        <w:rPr>
          <w:color w:val="0563C1"/>
          <w:szCs w:val="18"/>
        </w:rPr>
        <w:fldChar w:fldCharType="separate"/>
      </w:r>
      <w:r w:rsidR="007F0FBD" w:rsidRPr="007F0FBD">
        <w:rPr>
          <w:color w:val="0563C1"/>
          <w:szCs w:val="18"/>
        </w:rPr>
        <w:t>Запущенный экземпляр</w:t>
      </w:r>
      <w:r w:rsidR="009806E4" w:rsidRPr="001C0FCD">
        <w:rPr>
          <w:color w:val="0563C1"/>
          <w:szCs w:val="18"/>
        </w:rPr>
        <w:fldChar w:fldCharType="end"/>
      </w:r>
      <w:r w:rsidR="007F0FBD" w:rsidRPr="007F0FBD">
        <w:rPr>
          <w:szCs w:val="18"/>
        </w:rPr>
        <w:t>,</w:t>
      </w:r>
      <w:r>
        <w:t xml:space="preserve"> </w:t>
      </w:r>
      <w:r w:rsidR="006678B8" w:rsidRPr="006678B8">
        <w:t>применяемый в</w:t>
      </w:r>
      <w:r>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46212B" w:rsidRPr="0046212B">
        <w:rPr>
          <w:color w:val="0563C1"/>
        </w:rPr>
        <w:t>Физической операционной среде</w:t>
      </w:r>
      <w:r w:rsidR="009806E4" w:rsidRPr="00CF050A">
        <w:rPr>
          <w:color w:val="0563C1"/>
        </w:rPr>
        <w:fldChar w:fldCharType="end"/>
      </w:r>
      <w:r w:rsidR="00BE7921" w:rsidRPr="00BE7921">
        <w:t>,</w:t>
      </w:r>
      <w:r>
        <w:t xml:space="preserve"> </w:t>
      </w:r>
      <w:r w:rsidR="00BE7921" w:rsidRPr="00BE7921">
        <w:t xml:space="preserve">не </w:t>
      </w:r>
      <w:r>
        <w:t xml:space="preserve">используется исключительно для предоставления удаленного доступа и управления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1420E" w:rsidRPr="00B1420E">
        <w:rPr>
          <w:color w:val="0563C1"/>
          <w:szCs w:val="18"/>
        </w:rPr>
        <w:t>Виртуальной операционной средой</w:t>
      </w:r>
      <w:r w:rsidR="009806E4" w:rsidRPr="00D77D74">
        <w:rPr>
          <w:color w:val="0563C1"/>
          <w:szCs w:val="18"/>
        </w:rPr>
        <w:fldChar w:fldCharType="end"/>
      </w:r>
      <w:r>
        <w:t xml:space="preserve">. В этом случае 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22306D" w:rsidRPr="0022306D">
        <w:rPr>
          <w:color w:val="0563C1"/>
        </w:rPr>
        <w:t>Физической операционной среде</w:t>
      </w:r>
      <w:r w:rsidR="009806E4" w:rsidRPr="00CF050A">
        <w:rPr>
          <w:color w:val="0563C1"/>
        </w:rPr>
        <w:fldChar w:fldCharType="end"/>
      </w:r>
      <w:r w:rsidRPr="00965322">
        <w:t xml:space="preserve"> </w:t>
      </w:r>
      <w:r>
        <w:t>и</w:t>
      </w:r>
      <w:r w:rsidRPr="00965322">
        <w:t xml:space="preserve"> </w:t>
      </w:r>
      <w:r>
        <w:t>один</w:t>
      </w:r>
      <w:r w:rsidRPr="00965322">
        <w:t xml:space="preserve">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D61A0" w:rsidRPr="00BD61A0">
        <w:rPr>
          <w:color w:val="0563C1"/>
          <w:szCs w:val="18"/>
        </w:rPr>
        <w:t>Виртуальной операционной среде</w:t>
      </w:r>
      <w:r w:rsidR="009806E4" w:rsidRPr="00D77D74">
        <w:rPr>
          <w:color w:val="0563C1"/>
          <w:szCs w:val="18"/>
        </w:rPr>
        <w:fldChar w:fldCharType="end"/>
      </w:r>
      <w:r w:rsidRPr="00965322">
        <w:t xml:space="preserve">. </w:t>
      </w:r>
      <w:r>
        <w:t xml:space="preserve">Клиенту требуется дополнительная </w:t>
      </w:r>
      <w:r w:rsidR="00773ADE" w:rsidRPr="002814B5">
        <w:rPr>
          <w:color w:val="0563C1"/>
        </w:rPr>
        <w:fldChar w:fldCharType="begin"/>
      </w:r>
      <w:r w:rsidR="00773ADE" w:rsidRPr="00AA74AF">
        <w:rPr>
          <w:color w:val="0563C1"/>
          <w:lang w:val="en-US"/>
        </w:rPr>
        <w:instrText>AutoTextList</w:instrText>
      </w:r>
      <w:r w:rsidR="00773ADE" w:rsidRPr="00773ADE">
        <w:rPr>
          <w:color w:val="0563C1"/>
        </w:rPr>
        <w:instrText xml:space="preserve">  \</w:instrText>
      </w:r>
      <w:r w:rsidR="00773ADE" w:rsidRPr="00AA74AF">
        <w:rPr>
          <w:color w:val="0563C1"/>
          <w:lang w:val="en-US"/>
        </w:rPr>
        <w:instrText>s</w:instrText>
      </w:r>
      <w:r w:rsidR="00773ADE" w:rsidRPr="00773ADE">
        <w:rPr>
          <w:color w:val="0563C1"/>
        </w:rPr>
        <w:instrText xml:space="preserve"> </w:instrText>
      </w:r>
      <w:r w:rsidR="00773ADE" w:rsidRPr="00AA74AF">
        <w:rPr>
          <w:color w:val="0563C1"/>
          <w:lang w:val="en-US"/>
        </w:rPr>
        <w:instrText>NoStyle</w:instrText>
      </w:r>
      <w:r w:rsidR="00773ADE" w:rsidRPr="00773ADE">
        <w:rPr>
          <w:color w:val="0563C1"/>
        </w:rPr>
        <w:instrText xml:space="preserve"> \</w:instrText>
      </w:r>
      <w:r w:rsidR="00773ADE" w:rsidRPr="00AA74AF">
        <w:rPr>
          <w:color w:val="0563C1"/>
          <w:lang w:val="en-US"/>
        </w:rPr>
        <w:instrText>t</w:instrText>
      </w:r>
      <w:r w:rsidR="00773ADE" w:rsidRPr="00773ADE">
        <w:rPr>
          <w:color w:val="0563C1"/>
        </w:rPr>
        <w:instrText xml:space="preserve"> "</w:instrText>
      </w:r>
      <w:r w:rsidR="00773ADE" w:rsidRPr="002814B5">
        <w:rPr>
          <w:color w:val="0563C1"/>
        </w:rPr>
        <w:instrText>Лицензия</w:instrText>
      </w:r>
      <w:r w:rsidR="00773ADE" w:rsidRPr="00773ADE">
        <w:rPr>
          <w:color w:val="0563C1"/>
        </w:rPr>
        <w:instrText xml:space="preserve"> — </w:instrText>
      </w:r>
      <w:r w:rsidR="00773ADE" w:rsidRPr="002814B5">
        <w:rPr>
          <w:color w:val="0563C1"/>
        </w:rPr>
        <w:instrText>право</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загрузку</w:instrText>
      </w:r>
      <w:r w:rsidR="00773ADE" w:rsidRPr="00773ADE">
        <w:rPr>
          <w:color w:val="0563C1"/>
        </w:rPr>
        <w:instrText xml:space="preserve">, </w:instrText>
      </w:r>
      <w:r w:rsidR="00773ADE" w:rsidRPr="002814B5">
        <w:rPr>
          <w:color w:val="0563C1"/>
        </w:rPr>
        <w:instrText>установку</w:instrText>
      </w:r>
      <w:r w:rsidR="00773ADE" w:rsidRPr="00773ADE">
        <w:rPr>
          <w:color w:val="0563C1"/>
        </w:rPr>
        <w:instrText xml:space="preserve"> </w:instrText>
      </w:r>
      <w:r w:rsidR="00773ADE" w:rsidRPr="002814B5">
        <w:rPr>
          <w:color w:val="0563C1"/>
        </w:rPr>
        <w:instrText>и</w:instrText>
      </w:r>
      <w:r w:rsidR="00773ADE" w:rsidRPr="00773ADE">
        <w:rPr>
          <w:color w:val="0563C1"/>
        </w:rPr>
        <w:instrText xml:space="preserve"> </w:instrText>
      </w:r>
      <w:r w:rsidR="00773ADE" w:rsidRPr="002814B5">
        <w:rPr>
          <w:color w:val="0563C1"/>
        </w:rPr>
        <w:instrText>использование</w:instrText>
      </w:r>
      <w:r w:rsidR="00773ADE" w:rsidRPr="00773ADE">
        <w:rPr>
          <w:color w:val="0563C1"/>
        </w:rPr>
        <w:instrText xml:space="preserve"> </w:instrText>
      </w:r>
      <w:r w:rsidR="00773ADE" w:rsidRPr="002814B5">
        <w:rPr>
          <w:color w:val="0563C1"/>
        </w:rPr>
        <w:instrText>Продукта</w:instrText>
      </w:r>
      <w:r w:rsidR="00773ADE" w:rsidRPr="00773ADE">
        <w:rPr>
          <w:color w:val="0563C1"/>
        </w:rPr>
        <w:instrText xml:space="preserve">, </w:instrText>
      </w:r>
      <w:r w:rsidR="00773ADE" w:rsidRPr="002814B5">
        <w:rPr>
          <w:color w:val="0563C1"/>
        </w:rPr>
        <w:instrText>а</w:instrText>
      </w:r>
      <w:r w:rsidR="00773ADE" w:rsidRPr="00773ADE">
        <w:rPr>
          <w:color w:val="0563C1"/>
        </w:rPr>
        <w:instrText xml:space="preserve"> </w:instrText>
      </w:r>
      <w:r w:rsidR="00773ADE" w:rsidRPr="002814B5">
        <w:rPr>
          <w:color w:val="0563C1"/>
        </w:rPr>
        <w:instrText>также</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доступ</w:instrText>
      </w:r>
      <w:r w:rsidR="00773ADE" w:rsidRPr="00773ADE">
        <w:rPr>
          <w:color w:val="0563C1"/>
        </w:rPr>
        <w:instrText xml:space="preserve"> </w:instrText>
      </w:r>
      <w:r w:rsidR="00773ADE" w:rsidRPr="002814B5">
        <w:rPr>
          <w:color w:val="0563C1"/>
        </w:rPr>
        <w:instrText>к</w:instrText>
      </w:r>
      <w:r w:rsidR="00773ADE" w:rsidRPr="00773ADE">
        <w:rPr>
          <w:color w:val="0563C1"/>
        </w:rPr>
        <w:instrText xml:space="preserve"> </w:instrText>
      </w:r>
      <w:r w:rsidR="00773ADE" w:rsidRPr="002814B5">
        <w:rPr>
          <w:color w:val="0563C1"/>
        </w:rPr>
        <w:instrText>нему</w:instrText>
      </w:r>
      <w:r w:rsidR="00773ADE" w:rsidRPr="00773ADE">
        <w:rPr>
          <w:color w:val="0563C1"/>
        </w:rPr>
        <w:instrText>."</w:instrText>
      </w:r>
      <w:r w:rsidR="00773ADE" w:rsidRPr="002814B5">
        <w:rPr>
          <w:color w:val="0563C1"/>
        </w:rPr>
        <w:fldChar w:fldCharType="separate"/>
      </w:r>
      <w:r w:rsidR="00773ADE" w:rsidRPr="002814B5">
        <w:rPr>
          <w:color w:val="0563C1"/>
        </w:rPr>
        <w:t>Лицензия</w:t>
      </w:r>
      <w:r w:rsidR="00773ADE" w:rsidRPr="002814B5">
        <w:rPr>
          <w:color w:val="0563C1"/>
        </w:rPr>
        <w:fldChar w:fldCharType="end"/>
      </w:r>
      <w:r>
        <w:rPr>
          <w:bCs/>
        </w:rPr>
        <w:t xml:space="preserve"> </w:t>
      </w:r>
      <w:r>
        <w:t xml:space="preserve">для каждого </w:t>
      </w:r>
      <w:r w:rsidR="003F65DC" w:rsidRPr="00A514D3">
        <w:rPr>
          <w:color w:val="0563C1"/>
        </w:rPr>
        <w:fldChar w:fldCharType="begin"/>
      </w:r>
      <w:r w:rsidR="003F65DC" w:rsidRPr="00A514D3">
        <w:rPr>
          <w:color w:val="0563C1"/>
        </w:rPr>
        <w:instrText>AutoTextList  \s NoStyle \t " Физический процессор — процессор в физическом устройстве."</w:instrText>
      </w:r>
      <w:r w:rsidR="003F65DC" w:rsidRPr="00A514D3">
        <w:rPr>
          <w:color w:val="0563C1"/>
        </w:rPr>
        <w:fldChar w:fldCharType="separate"/>
      </w:r>
      <w:r w:rsidR="00162D9A" w:rsidRPr="00162D9A">
        <w:rPr>
          <w:color w:val="0563C1"/>
        </w:rPr>
        <w:t>Физического процессора</w:t>
      </w:r>
      <w:r w:rsidR="003F65DC" w:rsidRPr="00A514D3">
        <w:rPr>
          <w:color w:val="0563C1"/>
        </w:rPr>
        <w:fldChar w:fldCharType="end"/>
      </w:r>
      <w:r>
        <w:t xml:space="preserve"> на </w:t>
      </w:r>
      <w:r w:rsidR="00B20445" w:rsidRPr="00FE3F5D">
        <w:rPr>
          <w:color w:val="0563C1"/>
          <w:szCs w:val="18"/>
        </w:rPr>
        <w:fldChar w:fldCharType="begin"/>
      </w:r>
      <w:r w:rsidR="00B20445"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20445" w:rsidRPr="00FE3F5D">
        <w:rPr>
          <w:color w:val="0563C1"/>
          <w:szCs w:val="18"/>
        </w:rPr>
        <w:fldChar w:fldCharType="separate"/>
      </w:r>
      <w:r w:rsidR="001936DE" w:rsidRPr="001936DE">
        <w:rPr>
          <w:color w:val="0563C1"/>
          <w:szCs w:val="18"/>
        </w:rPr>
        <w:t>Лицензированном сервере</w:t>
      </w:r>
      <w:r w:rsidR="00B20445" w:rsidRPr="00FE3F5D">
        <w:rPr>
          <w:color w:val="0563C1"/>
          <w:szCs w:val="18"/>
        </w:rPr>
        <w:fldChar w:fldCharType="end"/>
      </w:r>
      <w:r>
        <w:t xml:space="preserve"> для каждой дополнительной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D212FB" w:rsidRPr="00D212FB">
        <w:rPr>
          <w:color w:val="0563C1"/>
          <w:szCs w:val="18"/>
        </w:rPr>
        <w:t>Виртуальной операционной среды</w:t>
      </w:r>
      <w:r w:rsidR="009806E4" w:rsidRPr="00D77D74">
        <w:rPr>
          <w:color w:val="0563C1"/>
          <w:szCs w:val="18"/>
        </w:rPr>
        <w:fldChar w:fldCharType="end"/>
      </w:r>
      <w:r>
        <w:t xml:space="preserve">, в которой он использует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w:t>
      </w:r>
    </w:p>
    <w:p w14:paraId="0FE78C9E" w14:textId="77777777" w:rsidR="00985960" w:rsidRPr="00384DD3" w:rsidRDefault="00985960" w:rsidP="00985960">
      <w:pPr>
        <w:pStyle w:val="ProductList-Body"/>
        <w:rPr>
          <w:sz w:val="16"/>
          <w:szCs w:val="16"/>
        </w:rPr>
      </w:pPr>
    </w:p>
    <w:p w14:paraId="410A3AA0" w14:textId="1F5DBF4E" w:rsidR="00985960" w:rsidRPr="00B3420A" w:rsidRDefault="00985960" w:rsidP="00985960">
      <w:pPr>
        <w:pStyle w:val="ProductList-ClauseHeading"/>
      </w:pPr>
      <w:r>
        <w:t>5. Дополнительные условия для Windows Server Datacenter</w:t>
      </w:r>
      <w:r>
        <w:fldChar w:fldCharType="begin"/>
      </w:r>
      <w:r>
        <w:instrText>XE "Windows Server Datacenter;"</w:instrText>
      </w:r>
      <w:r>
        <w:fldChar w:fldCharType="end"/>
      </w:r>
    </w:p>
    <w:p w14:paraId="4077F2ED" w14:textId="16187938" w:rsidR="00985960" w:rsidRPr="00B3420A" w:rsidRDefault="00985960" w:rsidP="00CA0FC8">
      <w:pPr>
        <w:pStyle w:val="ProductList-Body"/>
      </w:pPr>
      <w:r>
        <w:t xml:space="preserve">Клиент может использовать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серверного программного обеспечения в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003224" w:rsidRPr="00003224">
        <w:rPr>
          <w:color w:val="0563C1"/>
        </w:rPr>
        <w:t>Физической операционной среде</w:t>
      </w:r>
      <w:r w:rsidR="009806E4" w:rsidRPr="00CF050A">
        <w:rPr>
          <w:color w:val="0563C1"/>
        </w:rPr>
        <w:fldChar w:fldCharType="end"/>
      </w:r>
      <w:r>
        <w:t xml:space="preserve"> </w:t>
      </w:r>
      <w:r w:rsidR="0011550D" w:rsidRPr="0011550D">
        <w:t xml:space="preserve">и </w:t>
      </w:r>
      <w:r>
        <w:t xml:space="preserve">любом количестве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A2139D" w:rsidRPr="00A2139D">
        <w:rPr>
          <w:color w:val="0563C1"/>
          <w:szCs w:val="18"/>
        </w:rPr>
        <w:t>Виртуальных операционных сред</w:t>
      </w:r>
      <w:r w:rsidR="009806E4" w:rsidRPr="00D77D74">
        <w:rPr>
          <w:color w:val="0563C1"/>
          <w:szCs w:val="18"/>
        </w:rPr>
        <w:fldChar w:fldCharType="end"/>
      </w:r>
      <w:r>
        <w:t xml:space="preserve"> (один </w:t>
      </w:r>
      <w:r w:rsidR="008A7606" w:rsidRPr="006C3CC2">
        <w:rPr>
          <w:color w:val="0563C1"/>
          <w:szCs w:val="18"/>
        </w:rPr>
        <w:fldChar w:fldCharType="begin"/>
      </w:r>
      <w:r w:rsidR="008A7606" w:rsidRPr="00AA74AF">
        <w:rPr>
          <w:color w:val="0563C1"/>
          <w:szCs w:val="18"/>
          <w:lang w:val="en-US"/>
        </w:rPr>
        <w:instrText>AutoTextList</w:instrText>
      </w:r>
      <w:r w:rsidR="008A7606" w:rsidRPr="008A7606">
        <w:rPr>
          <w:color w:val="0563C1"/>
          <w:szCs w:val="18"/>
        </w:rPr>
        <w:instrText xml:space="preserve">  \</w:instrText>
      </w:r>
      <w:r w:rsidR="008A7606" w:rsidRPr="00AA74AF">
        <w:rPr>
          <w:color w:val="0563C1"/>
          <w:szCs w:val="18"/>
          <w:lang w:val="en-US"/>
        </w:rPr>
        <w:instrText>s</w:instrText>
      </w:r>
      <w:r w:rsidR="008A7606" w:rsidRPr="008A7606">
        <w:rPr>
          <w:color w:val="0563C1"/>
          <w:szCs w:val="18"/>
        </w:rPr>
        <w:instrText xml:space="preserve"> </w:instrText>
      </w:r>
      <w:r w:rsidR="008A7606" w:rsidRPr="00AA74AF">
        <w:rPr>
          <w:color w:val="0563C1"/>
          <w:szCs w:val="18"/>
          <w:lang w:val="en-US"/>
        </w:rPr>
        <w:instrText>NoStyle</w:instrText>
      </w:r>
      <w:r w:rsidR="008A7606" w:rsidRPr="008A7606">
        <w:rPr>
          <w:color w:val="0563C1"/>
          <w:szCs w:val="18"/>
        </w:rPr>
        <w:instrText xml:space="preserve"> \</w:instrText>
      </w:r>
      <w:r w:rsidR="008A7606" w:rsidRPr="00AA74AF">
        <w:rPr>
          <w:color w:val="0563C1"/>
          <w:szCs w:val="18"/>
          <w:lang w:val="en-US"/>
        </w:rPr>
        <w:instrText>t</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 xml:space="preserve"> — </w:instrText>
      </w:r>
      <w:r w:rsidR="008A7606" w:rsidRPr="004A567A">
        <w:rPr>
          <w:color w:val="0563C1"/>
          <w:szCs w:val="18"/>
        </w:rPr>
        <w:instrText>образ</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созданный</w:instrText>
      </w:r>
      <w:r w:rsidR="008A7606" w:rsidRPr="008A7606">
        <w:rPr>
          <w:color w:val="0563C1"/>
          <w:szCs w:val="18"/>
        </w:rPr>
        <w:instrText xml:space="preserve"> </w:instrText>
      </w:r>
      <w:r w:rsidR="008A7606" w:rsidRPr="004A567A">
        <w:rPr>
          <w:color w:val="0563C1"/>
          <w:szCs w:val="18"/>
        </w:rPr>
        <w:instrText>посредством</w:instrText>
      </w:r>
      <w:r w:rsidR="008A7606" w:rsidRPr="008A7606">
        <w:rPr>
          <w:color w:val="0563C1"/>
          <w:szCs w:val="18"/>
        </w:rPr>
        <w:instrText xml:space="preserve"> </w:instrText>
      </w:r>
      <w:r w:rsidR="008A7606" w:rsidRPr="004A567A">
        <w:rPr>
          <w:color w:val="0563C1"/>
          <w:szCs w:val="18"/>
        </w:rPr>
        <w:instrText>выполнения</w:instrText>
      </w:r>
      <w:r w:rsidR="008A7606" w:rsidRPr="008A7606">
        <w:rPr>
          <w:color w:val="0563C1"/>
          <w:szCs w:val="18"/>
        </w:rPr>
        <w:instrText xml:space="preserve"> </w:instrText>
      </w:r>
      <w:r w:rsidR="008A7606" w:rsidRPr="004A567A">
        <w:rPr>
          <w:color w:val="0563C1"/>
          <w:szCs w:val="18"/>
        </w:rPr>
        <w:instrText>процедуры</w:instrText>
      </w:r>
      <w:r w:rsidR="008A7606" w:rsidRPr="008A7606">
        <w:rPr>
          <w:color w:val="0563C1"/>
          <w:szCs w:val="18"/>
        </w:rPr>
        <w:instrText xml:space="preserve"> </w:instrText>
      </w:r>
      <w:r w:rsidR="008A7606" w:rsidRPr="004A567A">
        <w:rPr>
          <w:color w:val="0563C1"/>
          <w:szCs w:val="18"/>
        </w:rPr>
        <w:instrText>установки</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или</w:instrText>
      </w:r>
      <w:r w:rsidR="008A7606" w:rsidRPr="008A7606">
        <w:rPr>
          <w:color w:val="0563C1"/>
          <w:szCs w:val="18"/>
        </w:rPr>
        <w:instrText xml:space="preserve"> </w:instrText>
      </w:r>
      <w:r w:rsidR="008A7606" w:rsidRPr="004A567A">
        <w:rPr>
          <w:color w:val="0563C1"/>
          <w:szCs w:val="18"/>
        </w:rPr>
        <w:instrText>путем</w:instrText>
      </w:r>
      <w:r w:rsidR="008A7606" w:rsidRPr="008A7606">
        <w:rPr>
          <w:color w:val="0563C1"/>
          <w:szCs w:val="18"/>
        </w:rPr>
        <w:instrText xml:space="preserve"> </w:instrText>
      </w:r>
      <w:r w:rsidR="008A7606" w:rsidRPr="004A567A">
        <w:rPr>
          <w:color w:val="0563C1"/>
          <w:szCs w:val="18"/>
        </w:rPr>
        <w:instrText>копирования</w:instrText>
      </w:r>
      <w:r w:rsidR="008A7606" w:rsidRPr="008A7606">
        <w:rPr>
          <w:color w:val="0563C1"/>
          <w:szCs w:val="18"/>
        </w:rPr>
        <w:instrText xml:space="preserve"> </w:instrText>
      </w:r>
      <w:r w:rsidR="008A7606" w:rsidRPr="004A567A">
        <w:rPr>
          <w:color w:val="0563C1"/>
          <w:szCs w:val="18"/>
        </w:rPr>
        <w:instrText>существующего</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w:instrText>
      </w:r>
      <w:r w:rsidR="008A7606" w:rsidRPr="006C3CC2">
        <w:rPr>
          <w:color w:val="0563C1"/>
          <w:szCs w:val="18"/>
        </w:rPr>
        <w:fldChar w:fldCharType="separate"/>
      </w:r>
      <w:r w:rsidR="008A7606" w:rsidRPr="006C3CC2">
        <w:rPr>
          <w:color w:val="0563C1"/>
          <w:szCs w:val="18"/>
        </w:rPr>
        <w:t>Экземпляр</w:t>
      </w:r>
      <w:r w:rsidR="008A7606" w:rsidRPr="006C3CC2">
        <w:rPr>
          <w:color w:val="0563C1"/>
          <w:szCs w:val="18"/>
        </w:rPr>
        <w:fldChar w:fldCharType="end"/>
      </w:r>
      <w:r>
        <w:t xml:space="preserve"> на </w:t>
      </w:r>
      <w:r w:rsidR="008A7606">
        <w:rPr>
          <w:color w:val="0563C1"/>
        </w:rPr>
        <w:fldChar w:fldCharType="begin"/>
      </w:r>
      <w:r w:rsidR="008A7606" w:rsidRPr="00124A94">
        <w:rPr>
          <w:rStyle w:val="ProductList-BodyChar"/>
          <w:color w:val="0563C1"/>
          <w:lang w:val="en-US"/>
        </w:rPr>
        <w:instrText>AutoTextList</w:instrText>
      </w:r>
      <w:r w:rsidR="008A7606" w:rsidRPr="00245A47">
        <w:rPr>
          <w:rStyle w:val="ProductList-BodyChar"/>
          <w:color w:val="0563C1"/>
        </w:rPr>
        <w:instrText xml:space="preserve">  \</w:instrText>
      </w:r>
      <w:r w:rsidR="008A7606" w:rsidRPr="00124A94">
        <w:rPr>
          <w:rStyle w:val="ProductList-BodyChar"/>
          <w:color w:val="0563C1"/>
          <w:lang w:val="en-US"/>
        </w:rPr>
        <w:instrText>s</w:instrText>
      </w:r>
      <w:r w:rsidR="008A7606" w:rsidRPr="00245A47">
        <w:rPr>
          <w:rStyle w:val="ProductList-BodyChar"/>
          <w:color w:val="0563C1"/>
        </w:rPr>
        <w:instrText xml:space="preserve"> </w:instrText>
      </w:r>
      <w:r w:rsidR="008A7606" w:rsidRPr="00124A94">
        <w:rPr>
          <w:rStyle w:val="ProductList-BodyChar"/>
          <w:color w:val="0563C1"/>
          <w:lang w:val="en-US"/>
        </w:rPr>
        <w:instrText>NoStyle</w:instrText>
      </w:r>
      <w:r w:rsidR="008A7606" w:rsidRPr="00245A47">
        <w:rPr>
          <w:rStyle w:val="ProductList-BodyChar"/>
          <w:color w:val="0563C1"/>
        </w:rPr>
        <w:instrText xml:space="preserve"> \</w:instrText>
      </w:r>
      <w:r w:rsidR="008A7606" w:rsidRPr="00124A94">
        <w:rPr>
          <w:rStyle w:val="ProductList-BodyChar"/>
          <w:color w:val="0563C1"/>
          <w:lang w:val="en-US"/>
        </w:rPr>
        <w:instrText>t</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124A94">
        <w:rPr>
          <w:rStyle w:val="ProductList-BodyChar"/>
          <w:color w:val="0563C1"/>
          <w:lang w:val="en-US"/>
        </w:rPr>
        <w:instrText>OSE</w:instrText>
      </w:r>
      <w:r w:rsidR="008A7606" w:rsidRPr="00245A47">
        <w:rPr>
          <w:rStyle w:val="ProductList-BodyChar"/>
          <w:color w:val="0563C1"/>
        </w:rPr>
        <w:instrText xml:space="preserve">) —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либо</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виртуальной</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иным</w:instrText>
      </w:r>
      <w:r w:rsidR="008A7606" w:rsidRPr="00245A47">
        <w:rPr>
          <w:rStyle w:val="ProductList-BodyChar"/>
          <w:color w:val="0563C1"/>
        </w:rPr>
        <w:instrText xml:space="preserve"> </w:instrText>
      </w:r>
      <w:r w:rsidR="008A7606" w:rsidRPr="00C53FCF">
        <w:rPr>
          <w:rStyle w:val="ProductList-BodyChar"/>
          <w:color w:val="0563C1"/>
        </w:rPr>
        <w:instrText>способом</w:instrText>
      </w:r>
      <w:r w:rsidR="008A7606" w:rsidRPr="00245A47">
        <w:rPr>
          <w:rStyle w:val="ProductList-BodyChar"/>
          <w:color w:val="0563C1"/>
        </w:rPr>
        <w:instrText xml:space="preserve"> </w:instrText>
      </w:r>
      <w:r w:rsidR="008A7606" w:rsidRPr="00C53FCF">
        <w:rPr>
          <w:rStyle w:val="ProductList-BodyChar"/>
          <w:color w:val="0563C1"/>
        </w:rPr>
        <w:instrText>эмулированной</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которые</w:instrText>
      </w:r>
      <w:r w:rsidR="008A7606" w:rsidRPr="00245A47">
        <w:rPr>
          <w:rStyle w:val="ProductList-BodyChar"/>
          <w:color w:val="0563C1"/>
        </w:rPr>
        <w:instrText xml:space="preserve"> </w:instrText>
      </w:r>
      <w:r w:rsidR="008A7606" w:rsidRPr="00C53FCF">
        <w:rPr>
          <w:rStyle w:val="ProductList-BodyChar"/>
          <w:color w:val="0563C1"/>
        </w:rPr>
        <w:instrText>позволяют</w:instrText>
      </w:r>
      <w:r w:rsidR="008A7606" w:rsidRPr="00245A47">
        <w:rPr>
          <w:rStyle w:val="ProductList-BodyChar"/>
          <w:color w:val="0563C1"/>
        </w:rPr>
        <w:instrText xml:space="preserve"> </w:instrText>
      </w:r>
      <w:r w:rsidR="008A7606" w:rsidRPr="00C53FCF">
        <w:rPr>
          <w:rStyle w:val="ProductList-BodyChar"/>
          <w:color w:val="0563C1"/>
        </w:rPr>
        <w:instrText>однозначно</w:instrText>
      </w:r>
      <w:r w:rsidR="008A7606" w:rsidRPr="00245A47">
        <w:rPr>
          <w:rStyle w:val="ProductList-BodyChar"/>
          <w:color w:val="0563C1"/>
        </w:rPr>
        <w:instrText xml:space="preserve"> </w:instrText>
      </w:r>
      <w:r w:rsidR="008A7606" w:rsidRPr="00C53FCF">
        <w:rPr>
          <w:rStyle w:val="ProductList-BodyChar"/>
          <w:color w:val="0563C1"/>
        </w:rPr>
        <w:instrText>обозначать</w:instrText>
      </w:r>
      <w:r w:rsidR="008A7606" w:rsidRPr="00245A47">
        <w:rPr>
          <w:rStyle w:val="ProductList-BodyChar"/>
          <w:color w:val="0563C1"/>
        </w:rPr>
        <w:instrText xml:space="preserve"> </w:instrText>
      </w:r>
      <w:r w:rsidR="008A7606" w:rsidRPr="00C53FCF">
        <w:rPr>
          <w:rStyle w:val="ProductList-BodyChar"/>
          <w:color w:val="0563C1"/>
        </w:rPr>
        <w:instrText>компьютер</w:instrText>
      </w:r>
      <w:r w:rsidR="008A7606" w:rsidRPr="00245A47">
        <w:rPr>
          <w:rStyle w:val="ProductList-BodyChar"/>
          <w:color w:val="0563C1"/>
        </w:rPr>
        <w:instrText xml:space="preserve"> (</w:instrText>
      </w:r>
      <w:r w:rsidR="008A7606" w:rsidRPr="00C53FCF">
        <w:rPr>
          <w:rStyle w:val="ProductList-BodyChar"/>
          <w:color w:val="0563C1"/>
        </w:rPr>
        <w:instrText>основное</w:instrText>
      </w:r>
      <w:r w:rsidR="008A7606" w:rsidRPr="00245A47">
        <w:rPr>
          <w:rStyle w:val="ProductList-BodyChar"/>
          <w:color w:val="0563C1"/>
        </w:rPr>
        <w:instrText xml:space="preserve"> </w:instrText>
      </w:r>
      <w:r w:rsidR="008A7606" w:rsidRPr="00C53FCF">
        <w:rPr>
          <w:rStyle w:val="ProductList-BodyChar"/>
          <w:color w:val="0563C1"/>
        </w:rPr>
        <w:instrText>имя</w:instrText>
      </w:r>
      <w:r w:rsidR="008A7606" w:rsidRPr="00245A47">
        <w:rPr>
          <w:rStyle w:val="ProductList-BodyChar"/>
          <w:color w:val="0563C1"/>
        </w:rPr>
        <w:instrText xml:space="preserve"> </w:instrText>
      </w:r>
      <w:r w:rsidR="008A7606" w:rsidRPr="00C53FCF">
        <w:rPr>
          <w:rStyle w:val="ProductList-BodyChar"/>
          <w:color w:val="0563C1"/>
        </w:rPr>
        <w:instrText>компьютера</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аналогичный</w:instrText>
      </w:r>
      <w:r w:rsidR="008A7606" w:rsidRPr="00245A47">
        <w:rPr>
          <w:rStyle w:val="ProductList-BodyChar"/>
          <w:color w:val="0563C1"/>
        </w:rPr>
        <w:instrText xml:space="preserve"> </w:instrText>
      </w:r>
      <w:r w:rsidR="008A7606" w:rsidRPr="00C53FCF">
        <w:rPr>
          <w:rStyle w:val="ProductList-BodyChar"/>
          <w:color w:val="0563C1"/>
        </w:rPr>
        <w:instrText>уникальный</w:instrText>
      </w:r>
      <w:r w:rsidR="008A7606" w:rsidRPr="00245A47">
        <w:rPr>
          <w:rStyle w:val="ProductList-BodyChar"/>
          <w:color w:val="0563C1"/>
        </w:rPr>
        <w:instrText xml:space="preserve"> </w:instrText>
      </w:r>
      <w:r w:rsidR="008A7606" w:rsidRPr="00C53FCF">
        <w:rPr>
          <w:rStyle w:val="ProductList-BodyChar"/>
          <w:color w:val="0563C1"/>
        </w:rPr>
        <w:instrText>идентификатор</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предоставить</w:instrText>
      </w:r>
      <w:r w:rsidR="008A7606" w:rsidRPr="00245A47">
        <w:rPr>
          <w:rStyle w:val="ProductList-BodyChar"/>
          <w:color w:val="0563C1"/>
        </w:rPr>
        <w:instrText xml:space="preserve"> </w:instrText>
      </w:r>
      <w:r w:rsidR="008A7606" w:rsidRPr="00C53FCF">
        <w:rPr>
          <w:rStyle w:val="ProductList-BodyChar"/>
          <w:color w:val="0563C1"/>
        </w:rPr>
        <w:instrText>индивидуальные</w:instrText>
      </w:r>
      <w:r w:rsidR="008A7606" w:rsidRPr="00245A47">
        <w:rPr>
          <w:rStyle w:val="ProductList-BodyChar"/>
          <w:color w:val="0563C1"/>
        </w:rPr>
        <w:instrText xml:space="preserve"> </w:instrText>
      </w:r>
      <w:r w:rsidR="008A7606" w:rsidRPr="00C53FCF">
        <w:rPr>
          <w:rStyle w:val="ProductList-BodyChar"/>
          <w:color w:val="0563C1"/>
        </w:rPr>
        <w:instrText>административные</w:instrText>
      </w:r>
      <w:r w:rsidR="008A7606" w:rsidRPr="00245A47">
        <w:rPr>
          <w:rStyle w:val="ProductList-BodyChar"/>
          <w:color w:val="0563C1"/>
        </w:rPr>
        <w:instrText xml:space="preserve"> </w:instrText>
      </w:r>
      <w:r w:rsidR="008A7606" w:rsidRPr="00C53FCF">
        <w:rPr>
          <w:rStyle w:val="ProductList-BodyChar"/>
          <w:color w:val="0563C1"/>
        </w:rPr>
        <w:instrText>права</w:instrText>
      </w:r>
      <w:r w:rsidR="008A7606" w:rsidRPr="00245A47">
        <w:rPr>
          <w:rStyle w:val="ProductList-BodyChar"/>
          <w:color w:val="0563C1"/>
        </w:rPr>
        <w:instrText xml:space="preserve">, </w:instrText>
      </w:r>
      <w:r w:rsidR="008A7606" w:rsidRPr="00C53FCF">
        <w:rPr>
          <w:rStyle w:val="ProductList-BodyChar"/>
          <w:color w:val="0563C1"/>
        </w:rPr>
        <w:instrText>а</w:instrText>
      </w:r>
      <w:r w:rsidR="008A7606" w:rsidRPr="00245A47">
        <w:rPr>
          <w:rStyle w:val="ProductList-BodyChar"/>
          <w:color w:val="0563C1"/>
        </w:rPr>
        <w:instrText xml:space="preserve"> </w:instrText>
      </w:r>
      <w:r w:rsidR="008A7606" w:rsidRPr="00C53FCF">
        <w:rPr>
          <w:rStyle w:val="ProductList-BodyChar"/>
          <w:color w:val="0563C1"/>
        </w:rPr>
        <w:instrText>также</w:instrText>
      </w:r>
      <w:r w:rsidR="008A7606" w:rsidRPr="00245A47">
        <w:rPr>
          <w:rStyle w:val="ProductList-BodyChar"/>
          <w:color w:val="0563C1"/>
        </w:rPr>
        <w:instrText xml:space="preserve"> </w:instrText>
      </w:r>
      <w:r w:rsidR="008A7606" w:rsidRPr="00C53FCF">
        <w:rPr>
          <w:rStyle w:val="ProductList-BodyChar"/>
          <w:color w:val="0563C1"/>
        </w:rPr>
        <w:instrText>экземпляры</w:instrText>
      </w:r>
      <w:r w:rsidR="008A7606" w:rsidRPr="00245A47">
        <w:rPr>
          <w:rStyle w:val="ProductList-BodyChar"/>
          <w:color w:val="0563C1"/>
        </w:rPr>
        <w:instrText xml:space="preserve"> </w:instrText>
      </w:r>
      <w:r w:rsidR="008A7606" w:rsidRPr="00C53FCF">
        <w:rPr>
          <w:rStyle w:val="ProductList-BodyChar"/>
          <w:color w:val="0563C1"/>
        </w:rPr>
        <w:instrText>приложений</w:instrText>
      </w:r>
      <w:r w:rsidR="008A7606" w:rsidRPr="00245A47">
        <w:rPr>
          <w:rStyle w:val="ProductList-BodyChar"/>
          <w:color w:val="0563C1"/>
        </w:rPr>
        <w:instrText xml:space="preserve"> (</w:instrText>
      </w:r>
      <w:r w:rsidR="008A7606" w:rsidRPr="00C53FCF">
        <w:rPr>
          <w:rStyle w:val="ProductList-BodyChar"/>
          <w:color w:val="0563C1"/>
        </w:rPr>
        <w:instrText>если</w:instrText>
      </w:r>
      <w:r w:rsidR="008A7606" w:rsidRPr="00245A47">
        <w:rPr>
          <w:rStyle w:val="ProductList-BodyChar"/>
          <w:color w:val="0563C1"/>
        </w:rPr>
        <w:instrText xml:space="preserve"> </w:instrText>
      </w:r>
      <w:r w:rsidR="008A7606" w:rsidRPr="00C53FCF">
        <w:rPr>
          <w:rStyle w:val="ProductList-BodyChar"/>
          <w:color w:val="0563C1"/>
        </w:rPr>
        <w:instrText>они</w:instrText>
      </w:r>
      <w:r w:rsidR="008A7606" w:rsidRPr="00245A47">
        <w:rPr>
          <w:rStyle w:val="ProductList-BodyChar"/>
          <w:color w:val="0563C1"/>
        </w:rPr>
        <w:instrText xml:space="preserve"> </w:instrText>
      </w:r>
      <w:r w:rsidR="008A7606" w:rsidRPr="00C53FCF">
        <w:rPr>
          <w:rStyle w:val="ProductList-BodyChar"/>
          <w:color w:val="0563C1"/>
        </w:rPr>
        <w:instrText>есть</w:instrText>
      </w:r>
      <w:r w:rsidR="008A7606" w:rsidRPr="00245A47">
        <w:rPr>
          <w:rStyle w:val="ProductList-BodyChar"/>
          <w:color w:val="0563C1"/>
        </w:rPr>
        <w:instrText xml:space="preserve">), </w:instrText>
      </w:r>
      <w:r w:rsidR="008A7606" w:rsidRPr="00C53FCF">
        <w:rPr>
          <w:rStyle w:val="ProductList-BodyChar"/>
          <w:color w:val="0563C1"/>
        </w:rPr>
        <w:instrText>настроенные</w:instrText>
      </w:r>
      <w:r w:rsidR="008A7606" w:rsidRPr="00245A47">
        <w:rPr>
          <w:rStyle w:val="ProductList-BodyChar"/>
          <w:color w:val="0563C1"/>
        </w:rPr>
        <w:instrText xml:space="preserve"> </w:instrText>
      </w:r>
      <w:r w:rsidR="008A7606" w:rsidRPr="00C53FCF">
        <w:rPr>
          <w:rStyle w:val="ProductList-BodyChar"/>
          <w:color w:val="0563C1"/>
        </w:rPr>
        <w:instrText>для</w:instrText>
      </w:r>
      <w:r w:rsidR="008A7606" w:rsidRPr="00245A47">
        <w:rPr>
          <w:rStyle w:val="ProductList-BodyChar"/>
          <w:color w:val="0563C1"/>
        </w:rPr>
        <w:instrText xml:space="preserve"> </w:instrText>
      </w:r>
      <w:r w:rsidR="008A7606" w:rsidRPr="00C53FCF">
        <w:rPr>
          <w:rStyle w:val="ProductList-BodyChar"/>
          <w:color w:val="0563C1"/>
        </w:rPr>
        <w:instrText>работы</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вышеуказанных</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их</w:instrText>
      </w:r>
      <w:r w:rsidR="008A7606" w:rsidRPr="00245A47">
        <w:rPr>
          <w:rStyle w:val="ProductList-BodyChar"/>
          <w:color w:val="0563C1"/>
        </w:rPr>
        <w:instrText xml:space="preserve"> </w:instrText>
      </w:r>
      <w:r w:rsidR="008A7606" w:rsidRPr="00C53FCF">
        <w:rPr>
          <w:rStyle w:val="ProductList-BodyChar"/>
          <w:color w:val="0563C1"/>
        </w:rPr>
        <w:instrText>частях</w:instrText>
      </w:r>
      <w:r w:rsidR="008A7606" w:rsidRPr="00245A47">
        <w:rPr>
          <w:rStyle w:val="ProductList-BodyChar"/>
          <w:color w:val="0563C1"/>
        </w:rPr>
        <w:instrText xml:space="preserve">. </w:instrText>
      </w:r>
      <w:r w:rsidR="008A7606" w:rsidRPr="00C53FCF">
        <w:rPr>
          <w:rStyle w:val="ProductList-BodyChar"/>
          <w:color w:val="0563C1"/>
        </w:rPr>
        <w:instrText>Физические</w:instrText>
      </w:r>
      <w:r w:rsidR="008A7606" w:rsidRPr="00245A47">
        <w:rPr>
          <w:rStyle w:val="ProductList-BodyChar"/>
          <w:color w:val="0563C1"/>
        </w:rPr>
        <w:instrText xml:space="preserve"> </w:instrText>
      </w:r>
      <w:r w:rsidR="008A7606" w:rsidRPr="00C53FCF">
        <w:rPr>
          <w:rStyle w:val="ProductList-BodyChar"/>
          <w:color w:val="0563C1"/>
        </w:rPr>
        <w:instrText>устройства</w:instrText>
      </w:r>
      <w:r w:rsidR="008A7606" w:rsidRPr="00245A47">
        <w:rPr>
          <w:rStyle w:val="ProductList-BodyChar"/>
          <w:color w:val="0563C1"/>
        </w:rPr>
        <w:instrText xml:space="preserve"> </w:instrText>
      </w:r>
      <w:r w:rsidR="008A7606" w:rsidRPr="00C53FCF">
        <w:rPr>
          <w:rStyle w:val="ProductList-BodyChar"/>
          <w:color w:val="0563C1"/>
        </w:rPr>
        <w:instrText>могут</w:instrText>
      </w:r>
      <w:r w:rsidR="008A7606" w:rsidRPr="00245A47">
        <w:rPr>
          <w:rStyle w:val="ProductList-BodyChar"/>
          <w:color w:val="0563C1"/>
        </w:rPr>
        <w:instrText xml:space="preserve"> </w:instrText>
      </w:r>
      <w:r w:rsidR="008A7606" w:rsidRPr="00C53FCF">
        <w:rPr>
          <w:rStyle w:val="ProductList-BodyChar"/>
          <w:color w:val="0563C1"/>
        </w:rPr>
        <w:instrText>включать</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Физическая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C53FCF">
        <w:rPr>
          <w:rStyle w:val="ProductList-BodyChar"/>
          <w:color w:val="0563C1"/>
        </w:rPr>
        <w:instrText>и</w:instrText>
      </w:r>
      <w:r w:rsidR="008A7606" w:rsidRPr="00245A47">
        <w:rPr>
          <w:rStyle w:val="ProductList-BodyChar"/>
          <w:color w:val="0563C1"/>
        </w:rPr>
        <w:instrText>/</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несколько</w:instrText>
      </w:r>
      <w:r w:rsidR="008A7606" w:rsidRPr="00245A47">
        <w:rPr>
          <w:rStyle w:val="ProductList-BodyChar"/>
          <w:color w:val="0563C1"/>
        </w:rPr>
        <w:instrText xml:space="preserve"> </w:instrText>
      </w:r>
      <w:r w:rsidR="008A7606" w:rsidRPr="00C53FCF">
        <w:rPr>
          <w:rStyle w:val="ProductList-BodyChar"/>
          <w:color w:val="0563C1"/>
        </w:rPr>
        <w:instrText>Виртуальная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w:instrText>
      </w:r>
      <w:r w:rsidR="008A7606" w:rsidRPr="00245A47">
        <w:rPr>
          <w:color w:val="0563C1"/>
        </w:rPr>
        <w:instrText>"</w:instrText>
      </w:r>
      <w:r w:rsidR="008A7606">
        <w:rPr>
          <w:color w:val="0563C1"/>
        </w:rPr>
        <w:fldChar w:fldCharType="separate"/>
      </w:r>
      <w:r w:rsidR="008A7606" w:rsidRPr="00124A94">
        <w:rPr>
          <w:color w:val="0563C1"/>
          <w:lang w:val="en-US"/>
        </w:rPr>
        <w:t>OSE</w:t>
      </w:r>
      <w:r w:rsidR="008A7606">
        <w:fldChar w:fldCharType="end"/>
      </w:r>
      <w:r>
        <w:t>).</w:t>
      </w:r>
    </w:p>
    <w:p w14:paraId="54AF5007" w14:textId="77777777" w:rsidR="00985960" w:rsidRPr="00384DD3" w:rsidRDefault="00985960" w:rsidP="00985960">
      <w:pPr>
        <w:pStyle w:val="ProductList-Body"/>
        <w:rPr>
          <w:sz w:val="16"/>
          <w:szCs w:val="16"/>
        </w:rPr>
      </w:pPr>
    </w:p>
    <w:p w14:paraId="649E05E4" w14:textId="3E51FE9B" w:rsidR="00985960" w:rsidRPr="00B3420A" w:rsidRDefault="00985960" w:rsidP="004B24A6">
      <w:pPr>
        <w:pStyle w:val="ProductList-ClauseHeading"/>
        <w:keepNext/>
      </w:pPr>
      <w:r>
        <w:t>6. Доступ к серверному программному обеспечению – Windows Server Datacenter</w:t>
      </w:r>
      <w:r>
        <w:fldChar w:fldCharType="begin"/>
      </w:r>
      <w:r>
        <w:instrText>XE "Windows Server Datacenter;"</w:instrText>
      </w:r>
      <w:r>
        <w:fldChar w:fldCharType="end"/>
      </w:r>
      <w:r>
        <w:t xml:space="preserve"> и Standard</w:t>
      </w:r>
    </w:p>
    <w:p w14:paraId="1D54E481" w14:textId="4EC49DE5" w:rsidR="00985960" w:rsidRPr="00B3420A" w:rsidRDefault="00985960" w:rsidP="00E86690">
      <w:pPr>
        <w:pStyle w:val="ProductList-Body"/>
      </w:pPr>
      <w:r>
        <w:t xml:space="preserve">В дополнение к обязательным </w:t>
      </w:r>
      <w:r w:rsidR="00CD7CD9" w:rsidRPr="002814B5">
        <w:rPr>
          <w:color w:val="0563C1"/>
        </w:rPr>
        <w:fldChar w:fldCharType="begin"/>
      </w:r>
      <w:r w:rsidR="00CD7CD9" w:rsidRPr="00AA74AF">
        <w:rPr>
          <w:color w:val="0563C1"/>
          <w:lang w:val="en-US"/>
        </w:rPr>
        <w:instrText>AutoTextList</w:instrText>
      </w:r>
      <w:r w:rsidR="00CD7CD9" w:rsidRPr="00CD7CD9">
        <w:rPr>
          <w:color w:val="0563C1"/>
        </w:rPr>
        <w:instrText xml:space="preserve">  \</w:instrText>
      </w:r>
      <w:r w:rsidR="00CD7CD9" w:rsidRPr="00AA74AF">
        <w:rPr>
          <w:color w:val="0563C1"/>
          <w:lang w:val="en-US"/>
        </w:rPr>
        <w:instrText>s</w:instrText>
      </w:r>
      <w:r w:rsidR="00CD7CD9" w:rsidRPr="00CD7CD9">
        <w:rPr>
          <w:color w:val="0563C1"/>
        </w:rPr>
        <w:instrText xml:space="preserve"> </w:instrText>
      </w:r>
      <w:r w:rsidR="00CD7CD9" w:rsidRPr="00AA74AF">
        <w:rPr>
          <w:color w:val="0563C1"/>
          <w:lang w:val="en-US"/>
        </w:rPr>
        <w:instrText>NoStyle</w:instrText>
      </w:r>
      <w:r w:rsidR="00CD7CD9" w:rsidRPr="00CD7CD9">
        <w:rPr>
          <w:color w:val="0563C1"/>
        </w:rPr>
        <w:instrText xml:space="preserve"> \</w:instrText>
      </w:r>
      <w:r w:rsidR="00CD7CD9" w:rsidRPr="00AA74AF">
        <w:rPr>
          <w:color w:val="0563C1"/>
          <w:lang w:val="en-US"/>
        </w:rPr>
        <w:instrText>t</w:instrText>
      </w:r>
      <w:r w:rsidR="00CD7CD9" w:rsidRPr="00CD7CD9">
        <w:rPr>
          <w:color w:val="0563C1"/>
        </w:rPr>
        <w:instrText xml:space="preserve"> "</w:instrText>
      </w:r>
      <w:r w:rsidR="00CD7CD9" w:rsidRPr="002814B5">
        <w:rPr>
          <w:color w:val="0563C1"/>
        </w:rPr>
        <w:instrText>Лицензия</w:instrText>
      </w:r>
      <w:r w:rsidR="00CD7CD9" w:rsidRPr="00CD7CD9">
        <w:rPr>
          <w:color w:val="0563C1"/>
        </w:rPr>
        <w:instrText xml:space="preserve"> — </w:instrText>
      </w:r>
      <w:r w:rsidR="00CD7CD9" w:rsidRPr="002814B5">
        <w:rPr>
          <w:color w:val="0563C1"/>
        </w:rPr>
        <w:instrText>право</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загрузку</w:instrText>
      </w:r>
      <w:r w:rsidR="00CD7CD9" w:rsidRPr="00CD7CD9">
        <w:rPr>
          <w:color w:val="0563C1"/>
        </w:rPr>
        <w:instrText xml:space="preserve">, </w:instrText>
      </w:r>
      <w:r w:rsidR="00CD7CD9" w:rsidRPr="002814B5">
        <w:rPr>
          <w:color w:val="0563C1"/>
        </w:rPr>
        <w:instrText>установку</w:instrText>
      </w:r>
      <w:r w:rsidR="00CD7CD9" w:rsidRPr="00CD7CD9">
        <w:rPr>
          <w:color w:val="0563C1"/>
        </w:rPr>
        <w:instrText xml:space="preserve"> </w:instrText>
      </w:r>
      <w:r w:rsidR="00CD7CD9" w:rsidRPr="002814B5">
        <w:rPr>
          <w:color w:val="0563C1"/>
        </w:rPr>
        <w:instrText>и</w:instrText>
      </w:r>
      <w:r w:rsidR="00CD7CD9" w:rsidRPr="00CD7CD9">
        <w:rPr>
          <w:color w:val="0563C1"/>
        </w:rPr>
        <w:instrText xml:space="preserve"> </w:instrText>
      </w:r>
      <w:r w:rsidR="00CD7CD9" w:rsidRPr="002814B5">
        <w:rPr>
          <w:color w:val="0563C1"/>
        </w:rPr>
        <w:instrText>использование</w:instrText>
      </w:r>
      <w:r w:rsidR="00CD7CD9" w:rsidRPr="00CD7CD9">
        <w:rPr>
          <w:color w:val="0563C1"/>
        </w:rPr>
        <w:instrText xml:space="preserve"> </w:instrText>
      </w:r>
      <w:r w:rsidR="00CD7CD9" w:rsidRPr="002814B5">
        <w:rPr>
          <w:color w:val="0563C1"/>
        </w:rPr>
        <w:instrText>Продукта</w:instrText>
      </w:r>
      <w:r w:rsidR="00CD7CD9" w:rsidRPr="00CD7CD9">
        <w:rPr>
          <w:color w:val="0563C1"/>
        </w:rPr>
        <w:instrText xml:space="preserve">, </w:instrText>
      </w:r>
      <w:r w:rsidR="00CD7CD9" w:rsidRPr="002814B5">
        <w:rPr>
          <w:color w:val="0563C1"/>
        </w:rPr>
        <w:instrText>а</w:instrText>
      </w:r>
      <w:r w:rsidR="00CD7CD9" w:rsidRPr="00CD7CD9">
        <w:rPr>
          <w:color w:val="0563C1"/>
        </w:rPr>
        <w:instrText xml:space="preserve"> </w:instrText>
      </w:r>
      <w:r w:rsidR="00CD7CD9" w:rsidRPr="002814B5">
        <w:rPr>
          <w:color w:val="0563C1"/>
        </w:rPr>
        <w:instrText>также</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доступ</w:instrText>
      </w:r>
      <w:r w:rsidR="00CD7CD9" w:rsidRPr="00CD7CD9">
        <w:rPr>
          <w:color w:val="0563C1"/>
        </w:rPr>
        <w:instrText xml:space="preserve"> </w:instrText>
      </w:r>
      <w:r w:rsidR="00CD7CD9" w:rsidRPr="002814B5">
        <w:rPr>
          <w:color w:val="0563C1"/>
        </w:rPr>
        <w:instrText>к</w:instrText>
      </w:r>
      <w:r w:rsidR="00CD7CD9" w:rsidRPr="00CD7CD9">
        <w:rPr>
          <w:color w:val="0563C1"/>
        </w:rPr>
        <w:instrText xml:space="preserve"> </w:instrText>
      </w:r>
      <w:r w:rsidR="00CD7CD9" w:rsidRPr="002814B5">
        <w:rPr>
          <w:color w:val="0563C1"/>
        </w:rPr>
        <w:instrText>нему</w:instrText>
      </w:r>
      <w:r w:rsidR="00CD7CD9" w:rsidRPr="00CD7CD9">
        <w:rPr>
          <w:color w:val="0563C1"/>
        </w:rPr>
        <w:instrText>."</w:instrText>
      </w:r>
      <w:r w:rsidR="00CD7CD9" w:rsidRPr="002814B5">
        <w:rPr>
          <w:color w:val="0563C1"/>
        </w:rPr>
        <w:fldChar w:fldCharType="separate"/>
      </w:r>
      <w:r w:rsidR="00E86690" w:rsidRPr="00E86690">
        <w:rPr>
          <w:color w:val="0563C1"/>
        </w:rPr>
        <w:t>Лицензиям</w:t>
      </w:r>
      <w:r w:rsidR="00CD7CD9" w:rsidRPr="002814B5">
        <w:rPr>
          <w:color w:val="0563C1"/>
        </w:rPr>
        <w:fldChar w:fldCharType="end"/>
      </w:r>
      <w:r w:rsidR="0092564C" w:rsidRPr="00CD7CD9">
        <w:t xml:space="preserve"> </w:t>
      </w:r>
      <w:r>
        <w:t xml:space="preserve">«на процессор» Клиент должен приобрести соответствующие </w:t>
      </w:r>
      <w:r w:rsidR="00CD7CD9" w:rsidRPr="00594EBA">
        <w:rPr>
          <w:color w:val="0563C1"/>
          <w:spacing w:val="-2"/>
        </w:rPr>
        <w:fldChar w:fldCharType="begin"/>
      </w:r>
      <w:r w:rsidR="00CD7CD9" w:rsidRPr="00124A94">
        <w:rPr>
          <w:color w:val="0563C1"/>
          <w:spacing w:val="-2"/>
          <w:lang w:val="en-US"/>
        </w:rPr>
        <w:instrText>AutoTextList</w:instrText>
      </w:r>
      <w:r w:rsidR="00CD7CD9" w:rsidRPr="00CD7CD9">
        <w:rPr>
          <w:color w:val="0563C1"/>
          <w:spacing w:val="-2"/>
        </w:rPr>
        <w:instrText xml:space="preserve">  \</w:instrText>
      </w:r>
      <w:r w:rsidR="00CD7CD9" w:rsidRPr="00124A94">
        <w:rPr>
          <w:color w:val="0563C1"/>
          <w:spacing w:val="-2"/>
          <w:lang w:val="en-US"/>
        </w:rPr>
        <w:instrText>s</w:instrText>
      </w:r>
      <w:r w:rsidR="00CD7CD9" w:rsidRPr="00CD7CD9">
        <w:rPr>
          <w:color w:val="0563C1"/>
          <w:spacing w:val="-2"/>
        </w:rPr>
        <w:instrText xml:space="preserve"> </w:instrText>
      </w:r>
      <w:r w:rsidR="00CD7CD9" w:rsidRPr="00124A94">
        <w:rPr>
          <w:color w:val="0563C1"/>
          <w:spacing w:val="-2"/>
          <w:lang w:val="en-US"/>
        </w:rPr>
        <w:instrText>NoStyle</w:instrText>
      </w:r>
      <w:r w:rsidR="00CD7CD9" w:rsidRPr="00CD7CD9">
        <w:rPr>
          <w:color w:val="0563C1"/>
          <w:spacing w:val="-2"/>
        </w:rPr>
        <w:instrText xml:space="preserve"> \</w:instrText>
      </w:r>
      <w:r w:rsidR="00CD7CD9" w:rsidRPr="00124A94">
        <w:rPr>
          <w:color w:val="0563C1"/>
          <w:spacing w:val="-2"/>
          <w:lang w:val="en-US"/>
        </w:rPr>
        <w:instrText>t</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594EBA">
        <w:rPr>
          <w:color w:val="0563C1"/>
          <w:spacing w:val="-2"/>
        </w:rPr>
        <w:instrText>подписчика</w:instrText>
      </w:r>
      <w:r w:rsidR="00CD7CD9" w:rsidRPr="00CD7CD9">
        <w:rPr>
          <w:color w:val="0563C1"/>
          <w:spacing w:val="-2"/>
        </w:rPr>
        <w:instrText xml:space="preserve">, </w:instrText>
      </w:r>
      <w:r w:rsidR="00CD7CD9" w:rsidRPr="00594EBA">
        <w:rPr>
          <w:color w:val="0563C1"/>
          <w:spacing w:val="-2"/>
        </w:rPr>
        <w:instrText>которую</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зависимости</w:instrText>
      </w:r>
      <w:r w:rsidR="00CD7CD9" w:rsidRPr="00CD7CD9">
        <w:rPr>
          <w:color w:val="0563C1"/>
          <w:spacing w:val="-2"/>
        </w:rPr>
        <w:instrText xml:space="preserve"> </w:instrText>
      </w:r>
      <w:r w:rsidR="00CD7CD9" w:rsidRPr="00594EBA">
        <w:rPr>
          <w:color w:val="0563C1"/>
          <w:spacing w:val="-2"/>
        </w:rPr>
        <w:instrText>от</w:instrText>
      </w:r>
      <w:r w:rsidR="00CD7CD9" w:rsidRPr="00CD7CD9">
        <w:rPr>
          <w:color w:val="0563C1"/>
          <w:spacing w:val="-2"/>
        </w:rPr>
        <w:instrText xml:space="preserve"> </w:instrText>
      </w:r>
      <w:r w:rsidR="00CD7CD9" w:rsidRPr="00594EBA">
        <w:rPr>
          <w:color w:val="0563C1"/>
          <w:spacing w:val="-2"/>
        </w:rPr>
        <w:instrText>обстоятельств</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любом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одному</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какой</w:instrText>
      </w:r>
      <w:r w:rsidR="00CD7CD9" w:rsidRPr="00CD7CD9">
        <w:rPr>
          <w:color w:val="0563C1"/>
          <w:spacing w:val="-2"/>
        </w:rPr>
        <w:instrText>-</w:instrText>
      </w:r>
      <w:r w:rsidR="00CD7CD9" w:rsidRPr="00594EBA">
        <w:rPr>
          <w:color w:val="0563C1"/>
          <w:spacing w:val="-2"/>
        </w:rPr>
        <w:instrText>либо</w:instrText>
      </w:r>
      <w:r w:rsidR="00CD7CD9" w:rsidRPr="00CD7CD9">
        <w:rPr>
          <w:color w:val="0563C1"/>
          <w:spacing w:val="-2"/>
        </w:rPr>
        <w:instrText xml:space="preserve"> </w:instrText>
      </w:r>
      <w:r w:rsidR="00CD7CD9" w:rsidRPr="00594EBA">
        <w:rPr>
          <w:color w:val="0563C1"/>
          <w:spacing w:val="-2"/>
        </w:rPr>
        <w:instrText>Клиентской</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средой</w:instrText>
      </w:r>
      <w:r w:rsidR="00CD7CD9" w:rsidRPr="00CD7CD9">
        <w:rPr>
          <w:color w:val="0563C1"/>
          <w:spacing w:val="-2"/>
        </w:rPr>
        <w:instrText xml:space="preserve">, </w:instrText>
      </w:r>
      <w:r w:rsidR="00CD7CD9" w:rsidRPr="00594EBA">
        <w:rPr>
          <w:color w:val="0563C1"/>
          <w:spacing w:val="-2"/>
        </w:rPr>
        <w:instrText>с</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работает</w:instrText>
      </w:r>
      <w:r w:rsidR="00CD7CD9" w:rsidRPr="00CD7CD9">
        <w:rPr>
          <w:color w:val="0563C1"/>
          <w:spacing w:val="-2"/>
        </w:rPr>
        <w:instrText xml:space="preserve"> </w:instrText>
      </w:r>
      <w:r w:rsidR="00CD7CD9" w:rsidRPr="00594EBA">
        <w:rPr>
          <w:color w:val="0563C1"/>
          <w:spacing w:val="-2"/>
        </w:rPr>
        <w:instrText>один</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одном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любым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Одна</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среды</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одной</w:instrText>
      </w:r>
      <w:r w:rsidR="00CD7CD9" w:rsidRPr="00CD7CD9">
        <w:rPr>
          <w:color w:val="0563C1"/>
          <w:spacing w:val="-2"/>
        </w:rPr>
        <w:instrText xml:space="preserve"> </w:instrText>
      </w:r>
      <w:r w:rsidR="00CD7CD9" w:rsidRPr="00124A94">
        <w:rPr>
          <w:color w:val="0563C1"/>
          <w:spacing w:val="-2"/>
          <w:lang w:val="en-US"/>
        </w:rPr>
        <w:instrText>OSE</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имеет</w:instrText>
      </w:r>
      <w:r w:rsidR="00CD7CD9" w:rsidRPr="00CD7CD9">
        <w:rPr>
          <w:color w:val="0563C1"/>
          <w:spacing w:val="-2"/>
        </w:rPr>
        <w:instrText xml:space="preserve"> </w:instrText>
      </w:r>
      <w:r w:rsidR="00CD7CD9" w:rsidRPr="00594EBA">
        <w:rPr>
          <w:color w:val="0563C1"/>
          <w:spacing w:val="-2"/>
        </w:rPr>
        <w:instrText>доступ</w:instrText>
      </w:r>
      <w:r w:rsidR="00CD7CD9" w:rsidRPr="00CD7CD9">
        <w:rPr>
          <w:color w:val="0563C1"/>
          <w:spacing w:val="-2"/>
        </w:rPr>
        <w:instrText xml:space="preserve"> </w:instrText>
      </w:r>
      <w:r w:rsidR="00CD7CD9" w:rsidRPr="00594EBA">
        <w:rPr>
          <w:color w:val="0563C1"/>
          <w:spacing w:val="-2"/>
        </w:rPr>
        <w:instrText>любой</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Лицензию</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учащихся</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Соответствующим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 xml:space="preserve"> </w:instrText>
      </w:r>
      <w:r w:rsidR="00CD7CD9" w:rsidRPr="00594EBA">
        <w:rPr>
          <w:color w:val="0563C1"/>
          <w:spacing w:val="-2"/>
        </w:rPr>
        <w:instrText>согласно</w:instrText>
      </w:r>
      <w:r w:rsidR="00CD7CD9" w:rsidRPr="00CD7CD9">
        <w:rPr>
          <w:color w:val="0563C1"/>
          <w:spacing w:val="-2"/>
        </w:rPr>
        <w:instrText xml:space="preserve"> </w:instrText>
      </w:r>
      <w:r w:rsidR="00CD7CD9" w:rsidRPr="00594EBA">
        <w:rPr>
          <w:color w:val="0563C1"/>
          <w:spacing w:val="-2"/>
        </w:rPr>
        <w:instrText>определению</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Приложении</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Соответствующих</w:instrText>
      </w:r>
      <w:r w:rsidR="00CD7CD9" w:rsidRPr="00CD7CD9">
        <w:rPr>
          <w:color w:val="0563C1"/>
          <w:spacing w:val="-2"/>
        </w:rPr>
        <w:instrText xml:space="preserve"> </w:instrText>
      </w:r>
      <w:r w:rsidR="00CD7CD9" w:rsidRPr="00594EBA">
        <w:rPr>
          <w:color w:val="0563C1"/>
          <w:spacing w:val="-2"/>
        </w:rPr>
        <w:instrText>клиентов</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w:instrText>
      </w:r>
      <w:r w:rsidR="00CD7CD9" w:rsidRPr="00594EBA">
        <w:rPr>
          <w:color w:val="0563C1"/>
          <w:spacing w:val="-2"/>
        </w:rPr>
        <w:fldChar w:fldCharType="separate"/>
      </w:r>
      <w:r w:rsidR="00CD7CD9" w:rsidRPr="00124A94">
        <w:rPr>
          <w:color w:val="0563C1"/>
          <w:spacing w:val="-2"/>
          <w:lang w:val="en-US"/>
        </w:rPr>
        <w:t>SAL</w:t>
      </w:r>
      <w:r w:rsidR="00CD7CD9" w:rsidRPr="00594EBA">
        <w:rPr>
          <w:color w:val="0563C1"/>
          <w:spacing w:val="-2"/>
        </w:rPr>
        <w:fldChar w:fldCharType="end"/>
      </w:r>
      <w:r>
        <w:t xml:space="preserve"> для пользователей, имеющих право осуществлять доступ к одной из следующих функций или более:</w:t>
      </w:r>
    </w:p>
    <w:p w14:paraId="5CCEF92F" w14:textId="77777777" w:rsidR="00985960" w:rsidRPr="00384DD3" w:rsidRDefault="00985960" w:rsidP="00985960">
      <w:pPr>
        <w:pStyle w:val="ProductList-Body"/>
        <w:rPr>
          <w:sz w:val="16"/>
          <w:szCs w:val="16"/>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Функция удаленного рабочего стола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356FC" w14:paraId="6E9A7486" w14:textId="77777777" w:rsidTr="00CE6833">
        <w:tc>
          <w:tcPr>
            <w:tcW w:w="3485"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7D51F5D" w14:textId="72DD8671" w:rsidR="00985960" w:rsidRPr="00A47C3B" w:rsidRDefault="00784622" w:rsidP="00DC5948">
            <w:pPr>
              <w:pStyle w:val="ProductList-Offering"/>
              <w:tabs>
                <w:tab w:val="clear" w:pos="360"/>
                <w:tab w:val="clear" w:pos="720"/>
                <w:tab w:val="clear" w:pos="1080"/>
                <w:tab w:val="left" w:pos="956"/>
              </w:tabs>
              <w:spacing w:before="40" w:after="40"/>
            </w:pPr>
            <w:r w:rsidRPr="0051498B">
              <w:rPr>
                <w:rFonts w:ascii="Calibri Light" w:hAnsi="Calibri Light"/>
              </w:rPr>
              <w:t>Лицензия SAL</w:t>
            </w:r>
            <w:r w:rsidRPr="0051498B">
              <w:rPr>
                <w:rFonts w:ascii="Calibri Light" w:hAnsi="Calibri Light"/>
                <w:vertAlign w:val="superscript"/>
              </w:rPr>
              <w:t xml:space="preserve">1 </w:t>
            </w:r>
            <w:r w:rsidRPr="0051498B">
              <w:rPr>
                <w:rFonts w:ascii="Calibri Light" w:hAnsi="Calibri Light"/>
              </w:rPr>
              <w:t>на службы удаленных рабочих столов</w:t>
            </w:r>
            <w:r w:rsidRPr="0051498B">
              <w:rPr>
                <w:rFonts w:ascii="Calibri Light" w:hAnsi="Calibri Light"/>
              </w:rPr>
              <w:fldChar w:fldCharType="begin"/>
            </w:r>
            <w:r w:rsidRPr="0051498B">
              <w:rPr>
                <w:rFonts w:ascii="Calibri Light" w:hAnsi="Calibri Light"/>
              </w:rPr>
              <w:instrText>xe "Windows Server 2012 R2 Remote Desktop Services"</w:instrText>
            </w:r>
            <w:r w:rsidRPr="0051498B">
              <w:rPr>
                <w:rFonts w:ascii="Calibri Light" w:hAnsi="Calibri Light"/>
              </w:rPr>
              <w:fldChar w:fldCharType="end"/>
            </w:r>
            <w:r w:rsidRPr="0051498B">
              <w:rPr>
                <w:rFonts w:ascii="Calibri Light" w:hAnsi="Calibri Light"/>
              </w:rPr>
              <w:t xml:space="preserve"> Windows Server 2012 R2</w:t>
            </w:r>
            <w:r w:rsidRPr="0051498B">
              <w:rPr>
                <w:rFonts w:ascii="Calibri Light" w:hAnsi="Calibri Light"/>
              </w:rPr>
              <w:fldChar w:fldCharType="begin"/>
            </w:r>
            <w:r w:rsidRPr="0051498B">
              <w:rPr>
                <w:rFonts w:ascii="Calibri Light" w:hAnsi="Calibri Light"/>
              </w:rPr>
              <w:instrText>xe "Windows Server 2012 R2"</w:instrText>
            </w:r>
            <w:r w:rsidRPr="0051498B">
              <w:rPr>
                <w:rFonts w:ascii="Calibri Light" w:hAnsi="Calibri Light"/>
              </w:rPr>
              <w:fldChar w:fldCharType="end"/>
            </w:r>
            <w:r w:rsidRPr="0051498B">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A47C3B" w:rsidRDefault="00985960" w:rsidP="00DC5948">
            <w:pPr>
              <w:pStyle w:val="ProductList-Offering"/>
              <w:tabs>
                <w:tab w:val="clear" w:pos="360"/>
                <w:tab w:val="clear" w:pos="720"/>
                <w:tab w:val="clear" w:pos="1080"/>
              </w:tabs>
              <w:spacing w:before="40" w:after="40"/>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Также требуется для использования Windows Server с целью предоставления удаленного доступа к графическому пользовательскому интерфейсу (с помощью функций Windows Server Remote Desktop Services или другой технологии).</w:t>
      </w:r>
    </w:p>
    <w:p w14:paraId="49FD08E2" w14:textId="77777777" w:rsidR="00985960" w:rsidRPr="00384DD3" w:rsidRDefault="00985960" w:rsidP="00985960">
      <w:pPr>
        <w:pStyle w:val="ProductList-Body"/>
        <w:tabs>
          <w:tab w:val="clear" w:pos="360"/>
          <w:tab w:val="clear" w:pos="720"/>
          <w:tab w:val="clear" w:pos="1080"/>
        </w:tabs>
        <w:rPr>
          <w:sz w:val="16"/>
          <w:szCs w:val="16"/>
        </w:rPr>
      </w:pPr>
    </w:p>
    <w:p w14:paraId="0B4AA111" w14:textId="77777777" w:rsidR="00985960" w:rsidRPr="00B3420A" w:rsidRDefault="00985960" w:rsidP="00985960">
      <w:pPr>
        <w:pStyle w:val="ProductList-SubClauseHeading"/>
      </w:pPr>
      <w:r>
        <w:t>6.2 Функция управления правами Windows Server Active Directory</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E655A8" w14:paraId="50A777FC" w14:textId="77777777" w:rsidTr="00CE6833">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B704275" w14:textId="7693430E" w:rsidR="00985960" w:rsidRPr="00CE6833" w:rsidRDefault="00784622" w:rsidP="00DC5948">
            <w:pPr>
              <w:pStyle w:val="ProductList-Offering"/>
              <w:tabs>
                <w:tab w:val="clear" w:pos="360"/>
                <w:tab w:val="clear" w:pos="720"/>
                <w:tab w:val="clear" w:pos="1080"/>
                <w:tab w:val="left" w:pos="956"/>
              </w:tabs>
              <w:spacing w:before="40" w:after="40"/>
              <w:rPr>
                <w:lang w:val="en-US"/>
              </w:rPr>
            </w:pPr>
            <w:r w:rsidRPr="00CE6833">
              <w:rPr>
                <w:rFonts w:ascii="Calibri Light" w:hAnsi="Calibri Light"/>
                <w:lang w:val="en-US"/>
              </w:rPr>
              <w:t>Windows Server 2012 R2</w:t>
            </w:r>
            <w:r w:rsidRPr="00C9608B">
              <w:rPr>
                <w:rFonts w:ascii="Calibri Light" w:hAnsi="Calibri Light"/>
              </w:rPr>
              <w:fldChar w:fldCharType="begin"/>
            </w:r>
            <w:r w:rsidRPr="00CE6833">
              <w:rPr>
                <w:rFonts w:ascii="Calibri Light" w:hAnsi="Calibri Light"/>
                <w:lang w:val="en-US"/>
              </w:rPr>
              <w:instrText>xe "Windows Server 2012 R2"</w:instrText>
            </w:r>
            <w:r w:rsidRPr="00C9608B">
              <w:rPr>
                <w:rFonts w:ascii="Calibri Light" w:hAnsi="Calibri Light"/>
              </w:rPr>
              <w:fldChar w:fldCharType="end"/>
            </w:r>
            <w:r w:rsidRPr="00CE6833">
              <w:rPr>
                <w:rFonts w:ascii="Calibri Light" w:hAnsi="Calibri Light"/>
                <w:lang w:val="en-US"/>
              </w:rPr>
              <w:t xml:space="preserve"> Active Directory Rights Management</w:t>
            </w:r>
            <w:r w:rsidRPr="00C9608B">
              <w:rPr>
                <w:rFonts w:ascii="Calibri Light" w:hAnsi="Calibri Light"/>
              </w:rPr>
              <w:fldChar w:fldCharType="begin"/>
            </w:r>
            <w:r w:rsidRPr="00CE6833">
              <w:rPr>
                <w:rFonts w:ascii="Calibri Light" w:hAnsi="Calibri Light"/>
                <w:lang w:val="en-US"/>
              </w:rPr>
              <w:instrText>xe "Windows Server 2012 R2 Active Directory Rights Management"</w:instrText>
            </w:r>
            <w:r w:rsidRPr="00C9608B">
              <w:rPr>
                <w:rFonts w:ascii="Calibri Light" w:hAnsi="Calibri Light"/>
              </w:rPr>
              <w:fldChar w:fldCharType="end"/>
            </w:r>
            <w:r w:rsidRPr="00CE6833">
              <w:rPr>
                <w:rFonts w:ascii="Calibri Light" w:hAnsi="Calibri Light"/>
                <w:lang w:val="en-US"/>
              </w:rPr>
              <w:t xml:space="preserve"> SAL («</w:t>
            </w:r>
            <w:r w:rsidRPr="00C9608B">
              <w:rPr>
                <w:rFonts w:ascii="Calibri Light" w:hAnsi="Calibri Light"/>
              </w:rPr>
              <w:t>на</w:t>
            </w:r>
            <w:r w:rsidRPr="00CE6833">
              <w:rPr>
                <w:rFonts w:ascii="Calibri Light" w:hAnsi="Calibri Light"/>
                <w:lang w:val="en-US"/>
              </w:rPr>
              <w:t xml:space="preserve"> </w:t>
            </w:r>
            <w:r w:rsidRPr="00C9608B">
              <w:rPr>
                <w:rFonts w:ascii="Calibri Light" w:hAnsi="Calibri Light"/>
              </w:rPr>
              <w:t>пользователя</w:t>
            </w:r>
            <w:r w:rsidRPr="00CE6833">
              <w:rPr>
                <w:rFonts w:ascii="Calibri Light" w:hAnsi="Calibri Light"/>
                <w:lang w:val="en-US"/>
              </w:rPr>
              <w:t>»)</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CE6833" w:rsidRDefault="00985960" w:rsidP="00DC5948">
            <w:pPr>
              <w:pStyle w:val="ProductList-Offering"/>
              <w:tabs>
                <w:tab w:val="clear" w:pos="360"/>
                <w:tab w:val="clear" w:pos="720"/>
                <w:tab w:val="clear" w:pos="1080"/>
              </w:tabs>
              <w:spacing w:before="40" w:after="40"/>
              <w:rPr>
                <w:lang w:val="en-US"/>
              </w:rPr>
            </w:pPr>
          </w:p>
        </w:tc>
      </w:tr>
    </w:tbl>
    <w:p w14:paraId="43B2EEB7" w14:textId="77777777" w:rsidR="00985960" w:rsidRPr="00CE6833" w:rsidRDefault="00985960" w:rsidP="00985960">
      <w:pPr>
        <w:pStyle w:val="ProductList-Body"/>
        <w:tabs>
          <w:tab w:val="clear" w:pos="360"/>
          <w:tab w:val="clear" w:pos="720"/>
          <w:tab w:val="clear" w:pos="1080"/>
        </w:tabs>
        <w:rPr>
          <w:sz w:val="16"/>
          <w:szCs w:val="16"/>
          <w:lang w:val="en-US"/>
        </w:rPr>
      </w:pPr>
    </w:p>
    <w:p w14:paraId="427CB919" w14:textId="77777777" w:rsidR="00985960" w:rsidRPr="00CE6833" w:rsidRDefault="00985960" w:rsidP="00985960">
      <w:pPr>
        <w:pStyle w:val="ProductList-SubClauseHeading"/>
        <w:rPr>
          <w:lang w:val="en-US"/>
        </w:rPr>
      </w:pPr>
      <w:r w:rsidRPr="00CE6833">
        <w:rPr>
          <w:lang w:val="en-US"/>
        </w:rPr>
        <w:t xml:space="preserve">6.3 </w:t>
      </w:r>
      <w:r>
        <w:t>Функция</w:t>
      </w:r>
      <w:r w:rsidRPr="00CE6833">
        <w:rPr>
          <w:lang w:val="en-US"/>
        </w:rPr>
        <w:t xml:space="preserve"> </w:t>
      </w:r>
      <w:r w:rsidRPr="00246F33">
        <w:rPr>
          <w:lang w:val="en-US"/>
        </w:rPr>
        <w:t>Microsoft</w:t>
      </w:r>
      <w:r w:rsidRPr="00CE6833">
        <w:rPr>
          <w:lang w:val="en-US"/>
        </w:rPr>
        <w:t xml:space="preserve"> </w:t>
      </w:r>
      <w:r w:rsidRPr="00246F33">
        <w:rPr>
          <w:lang w:val="en-US"/>
        </w:rPr>
        <w:t>Application</w:t>
      </w:r>
      <w:r w:rsidRPr="00CE6833">
        <w:rPr>
          <w:lang w:val="en-US"/>
        </w:rPr>
        <w:t xml:space="preserve"> </w:t>
      </w:r>
      <w:r w:rsidRPr="00246F33">
        <w:rPr>
          <w:lang w:val="en-US"/>
        </w:rPr>
        <w:t>Virtualization</w:t>
      </w:r>
      <w:r w:rsidRPr="00CE6833">
        <w:rPr>
          <w:lang w:val="en-US"/>
        </w:rPr>
        <w:t xml:space="preserve"> </w:t>
      </w:r>
      <w:r>
        <w:t>для</w:t>
      </w:r>
      <w:r w:rsidRPr="00CE6833">
        <w:rPr>
          <w:lang w:val="en-US"/>
        </w:rPr>
        <w:t xml:space="preserve"> </w:t>
      </w:r>
      <w:r>
        <w:t>служб</w:t>
      </w:r>
      <w:r w:rsidRPr="00CE6833">
        <w:rPr>
          <w:lang w:val="en-US"/>
        </w:rPr>
        <w:t xml:space="preserve"> </w:t>
      </w:r>
      <w:r>
        <w:t>удаленных</w:t>
      </w:r>
      <w:r w:rsidRPr="00CE6833">
        <w:rPr>
          <w:lang w:val="en-US"/>
        </w:rPr>
        <w:t xml:space="preserve"> </w:t>
      </w:r>
      <w:r>
        <w:t>рабочих</w:t>
      </w:r>
      <w:r w:rsidRPr="00CE6833">
        <w:rPr>
          <w:lang w:val="en-US"/>
        </w:rPr>
        <w:t xml:space="preserve"> </w:t>
      </w:r>
      <w:r>
        <w:t>столов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356FC" w14:paraId="5E2ADEC6" w14:textId="77777777" w:rsidTr="00CE6833">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62729F6" w14:textId="1F8F58CA" w:rsidR="00985960" w:rsidRPr="00A47C3B" w:rsidRDefault="00784622" w:rsidP="00DC5948">
            <w:pPr>
              <w:pStyle w:val="ProductList-Offering"/>
              <w:tabs>
                <w:tab w:val="clear" w:pos="360"/>
                <w:tab w:val="clear" w:pos="720"/>
                <w:tab w:val="clear" w:pos="1080"/>
                <w:tab w:val="left" w:pos="956"/>
              </w:tabs>
              <w:spacing w:before="40" w:after="40"/>
            </w:pPr>
            <w:r w:rsidRPr="00C9608B">
              <w:rPr>
                <w:rFonts w:ascii="Calibri Light" w:hAnsi="Calibri Light"/>
              </w:rPr>
              <w:t>Лицензия SAL</w:t>
            </w:r>
            <w:r w:rsidRPr="00C9608B">
              <w:rPr>
                <w:rFonts w:ascii="Calibri Light" w:hAnsi="Calibri Light"/>
                <w:vertAlign w:val="superscript"/>
              </w:rPr>
              <w:t xml:space="preserve"> </w:t>
            </w:r>
            <w:r w:rsidRPr="00C9608B">
              <w:rPr>
                <w:rFonts w:ascii="Calibri Light" w:hAnsi="Calibri Light"/>
              </w:rPr>
              <w:t>на службы удаленных рабочих столов</w:t>
            </w:r>
            <w:r w:rsidRPr="00C9608B">
              <w:rPr>
                <w:rFonts w:ascii="Calibri Light" w:hAnsi="Calibri Light"/>
              </w:rPr>
              <w:fldChar w:fldCharType="begin"/>
            </w:r>
            <w:r w:rsidRPr="00C9608B">
              <w:rPr>
                <w:rFonts w:ascii="Calibri Light" w:hAnsi="Calibri Light"/>
              </w:rPr>
              <w:instrText>xe "Windows Server 2012 R2 Remote Desktop Services"</w:instrText>
            </w:r>
            <w:r w:rsidRPr="00C9608B">
              <w:rPr>
                <w:rFonts w:ascii="Calibri Light" w:hAnsi="Calibri Light"/>
              </w:rPr>
              <w:fldChar w:fldCharType="end"/>
            </w:r>
            <w:r w:rsidRPr="00C9608B">
              <w:rPr>
                <w:rFonts w:ascii="Calibri Light" w:hAnsi="Calibri Light"/>
              </w:rPr>
              <w:t xml:space="preserve"> Windows Server 2012 R2</w:t>
            </w:r>
            <w:r w:rsidRPr="00C9608B">
              <w:rPr>
                <w:rFonts w:ascii="Calibri Light" w:hAnsi="Calibri Light"/>
              </w:rPr>
              <w:fldChar w:fldCharType="begin"/>
            </w:r>
            <w:r w:rsidRPr="00C9608B">
              <w:rPr>
                <w:rFonts w:ascii="Calibri Light" w:hAnsi="Calibri Light"/>
              </w:rPr>
              <w:instrText>xe "Windows Server 2012 R2"</w:instrText>
            </w:r>
            <w:r w:rsidRPr="00C9608B">
              <w:rPr>
                <w:rFonts w:ascii="Calibri Light" w:hAnsi="Calibri Light"/>
              </w:rPr>
              <w:fldChar w:fldCharType="end"/>
            </w:r>
            <w:r w:rsidRPr="00C9608B">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A47C3B" w:rsidRDefault="00985960" w:rsidP="00DC5948">
            <w:pPr>
              <w:pStyle w:val="ProductList-Offering"/>
              <w:tabs>
                <w:tab w:val="clear" w:pos="360"/>
                <w:tab w:val="clear" w:pos="720"/>
                <w:tab w:val="clear" w:pos="1080"/>
              </w:tabs>
              <w:spacing w:before="40" w:after="40"/>
            </w:pPr>
          </w:p>
        </w:tc>
      </w:tr>
    </w:tbl>
    <w:p w14:paraId="2DB147F1" w14:textId="77777777" w:rsidR="00985960" w:rsidRPr="00A47C3B" w:rsidRDefault="00985960" w:rsidP="00985960">
      <w:pPr>
        <w:pStyle w:val="ProductList-Body"/>
        <w:rPr>
          <w:sz w:val="16"/>
          <w:szCs w:val="16"/>
        </w:rPr>
      </w:pPr>
    </w:p>
    <w:p w14:paraId="0521C59E" w14:textId="77777777" w:rsidR="00985960" w:rsidRPr="00B3420A" w:rsidRDefault="00985960" w:rsidP="00985960">
      <w:pPr>
        <w:pStyle w:val="ProductList-SubClauseHeading"/>
      </w:pPr>
      <w:r>
        <w:t>6.4 Функция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356FC" w14:paraId="619E6B34" w14:textId="77777777" w:rsidTr="00CE6833">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49CAB0" w14:textId="402A5B70" w:rsidR="00985960" w:rsidRPr="00A47C3B" w:rsidRDefault="00784622" w:rsidP="00DC5948">
            <w:pPr>
              <w:pStyle w:val="ProductList-Offering"/>
              <w:tabs>
                <w:tab w:val="clear" w:pos="360"/>
                <w:tab w:val="clear" w:pos="720"/>
                <w:tab w:val="clear" w:pos="1080"/>
                <w:tab w:val="left" w:pos="956"/>
              </w:tabs>
              <w:spacing w:before="40" w:after="40"/>
            </w:pPr>
            <w:r w:rsidRPr="00C9608B">
              <w:rPr>
                <w:rFonts w:ascii="Calibri Light" w:hAnsi="Calibri Light"/>
              </w:rPr>
              <w:t>Microsoft Identity Manager 2016</w:t>
            </w:r>
            <w:r w:rsidRPr="00C9608B">
              <w:rPr>
                <w:rFonts w:ascii="Calibri Light" w:hAnsi="Calibri Light"/>
              </w:rPr>
              <w:fldChar w:fldCharType="begin"/>
            </w:r>
            <w:r w:rsidRPr="00C9608B">
              <w:rPr>
                <w:rFonts w:ascii="Calibri Light" w:hAnsi="Calibri Light"/>
              </w:rPr>
              <w:instrText>xe "Microsoft Identity Manager 2016"</w:instrText>
            </w:r>
            <w:r w:rsidRPr="00C9608B">
              <w:rPr>
                <w:rFonts w:ascii="Calibri Light" w:hAnsi="Calibri Light"/>
              </w:rPr>
              <w:fldChar w:fldCharType="end"/>
            </w:r>
            <w:r w:rsidRPr="00C9608B">
              <w:rPr>
                <w:rFonts w:ascii="Calibri Light" w:hAnsi="Calibri Light"/>
              </w:rPr>
              <w:t xml:space="preserve"> SAL</w:t>
            </w:r>
            <w:r w:rsidRPr="00C9608B">
              <w:rPr>
                <w:rFonts w:ascii="Calibri Light" w:hAnsi="Calibri Light"/>
                <w:vertAlign w:val="superscript"/>
              </w:rPr>
              <w:t xml:space="preserve">1 </w:t>
            </w:r>
            <w:r w:rsidRPr="00C9608B">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A47C3B" w:rsidRDefault="00985960" w:rsidP="00DC5948">
            <w:pPr>
              <w:pStyle w:val="ProductList-Offering"/>
              <w:tabs>
                <w:tab w:val="clear" w:pos="360"/>
                <w:tab w:val="clear" w:pos="720"/>
                <w:tab w:val="clear" w:pos="1080"/>
              </w:tabs>
              <w:spacing w:before="40" w:after="40"/>
            </w:pPr>
          </w:p>
        </w:tc>
      </w:tr>
    </w:tbl>
    <w:p w14:paraId="15839890" w14:textId="1B49F850" w:rsidR="00985960" w:rsidRPr="00B3420A" w:rsidRDefault="00985960" w:rsidP="00716498">
      <w:pPr>
        <w:pStyle w:val="ProductList-Body"/>
        <w:ind w:left="360"/>
      </w:pPr>
      <w:r>
        <w:rPr>
          <w:i/>
          <w:vertAlign w:val="superscript"/>
        </w:rPr>
        <w:t>1</w:t>
      </w:r>
      <w:r>
        <w:rPr>
          <w:i/>
        </w:rPr>
        <w:t xml:space="preserve">Лицензия </w:t>
      </w:r>
      <w:r w:rsidR="00716498" w:rsidRPr="00716498">
        <w:rPr>
          <w:i/>
          <w:iCs/>
          <w:color w:val="0563C1"/>
          <w:spacing w:val="-2"/>
        </w:rPr>
        <w:fldChar w:fldCharType="begin"/>
      </w:r>
      <w:r w:rsidR="00716498" w:rsidRPr="00716498">
        <w:rPr>
          <w:i/>
          <w:iCs/>
          <w:color w:val="0563C1"/>
          <w:spacing w:val="-2"/>
          <w:lang w:val="en-US"/>
        </w:rPr>
        <w:instrText>AutoTextList</w:instrText>
      </w:r>
      <w:r w:rsidR="00716498" w:rsidRPr="00716498">
        <w:rPr>
          <w:i/>
          <w:iCs/>
          <w:color w:val="0563C1"/>
          <w:spacing w:val="-2"/>
        </w:rPr>
        <w:instrText xml:space="preserve">  \</w:instrText>
      </w:r>
      <w:r w:rsidR="00716498" w:rsidRPr="00716498">
        <w:rPr>
          <w:i/>
          <w:iCs/>
          <w:color w:val="0563C1"/>
          <w:spacing w:val="-2"/>
          <w:lang w:val="en-US"/>
        </w:rPr>
        <w:instrText>s</w:instrText>
      </w:r>
      <w:r w:rsidR="00716498" w:rsidRPr="00716498">
        <w:rPr>
          <w:i/>
          <w:iCs/>
          <w:color w:val="0563C1"/>
          <w:spacing w:val="-2"/>
        </w:rPr>
        <w:instrText xml:space="preserve"> </w:instrText>
      </w:r>
      <w:r w:rsidR="00716498" w:rsidRPr="00716498">
        <w:rPr>
          <w:i/>
          <w:iCs/>
          <w:color w:val="0563C1"/>
          <w:spacing w:val="-2"/>
          <w:lang w:val="en-US"/>
        </w:rPr>
        <w:instrText>NoStyle</w:instrText>
      </w:r>
      <w:r w:rsidR="00716498" w:rsidRPr="00716498">
        <w:rPr>
          <w:i/>
          <w:iCs/>
          <w:color w:val="0563C1"/>
          <w:spacing w:val="-2"/>
        </w:rPr>
        <w:instrText xml:space="preserve"> \</w:instrText>
      </w:r>
      <w:r w:rsidR="00716498" w:rsidRPr="00716498">
        <w:rPr>
          <w:i/>
          <w:iCs/>
          <w:color w:val="0563C1"/>
          <w:spacing w:val="-2"/>
          <w:lang w:val="en-US"/>
        </w:rPr>
        <w:instrText>t</w:instrText>
      </w:r>
      <w:r w:rsidR="00716498" w:rsidRPr="00716498">
        <w:rPr>
          <w:i/>
          <w:iCs/>
          <w:color w:val="0563C1"/>
          <w:spacing w:val="-2"/>
        </w:rPr>
        <w:instrText xml:space="preserve"> "</w:instrText>
      </w:r>
      <w:r w:rsidR="00716498" w:rsidRPr="00716498">
        <w:rPr>
          <w:i/>
          <w:iCs/>
          <w:color w:val="0563C1"/>
          <w:spacing w:val="-2"/>
          <w:lang w:val="en-US"/>
        </w:rPr>
        <w:instrText>SAL</w:instrText>
      </w:r>
      <w:r w:rsidR="00716498" w:rsidRPr="00716498">
        <w:rPr>
          <w:i/>
          <w:iCs/>
          <w:color w:val="0563C1"/>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16498" w:rsidRPr="00716498">
        <w:rPr>
          <w:i/>
          <w:iCs/>
          <w:color w:val="0563C1"/>
          <w:spacing w:val="-2"/>
          <w:lang w:val="en-US"/>
        </w:rPr>
        <w:instrText>SAL</w:instrText>
      </w:r>
      <w:r w:rsidR="00716498" w:rsidRPr="00716498">
        <w:rPr>
          <w:i/>
          <w:iCs/>
          <w:color w:val="0563C1"/>
          <w:spacing w:val="-2"/>
        </w:rPr>
        <w:instrText xml:space="preserve"> для Операционной среды дает право управления одной </w:instrText>
      </w:r>
      <w:r w:rsidR="00716498" w:rsidRPr="00716498">
        <w:rPr>
          <w:i/>
          <w:iCs/>
          <w:color w:val="0563C1"/>
          <w:spacing w:val="-2"/>
          <w:lang w:val="en-US"/>
        </w:rPr>
        <w:instrText>OSE</w:instrText>
      </w:r>
      <w:r w:rsidR="00716498" w:rsidRPr="00716498">
        <w:rPr>
          <w:i/>
          <w:iCs/>
          <w:color w:val="0563C1"/>
          <w:spacing w:val="-2"/>
        </w:rPr>
        <w:instrText xml:space="preserve">, к которой имеет доступ любой пользователь. Лицензию </w:instrText>
      </w:r>
      <w:r w:rsidR="00716498" w:rsidRPr="00716498">
        <w:rPr>
          <w:i/>
          <w:iCs/>
          <w:color w:val="0563C1"/>
          <w:spacing w:val="-2"/>
          <w:lang w:val="en-US"/>
        </w:rPr>
        <w:instrText>SAL</w:instrText>
      </w:r>
      <w:r w:rsidR="00716498" w:rsidRPr="00716498">
        <w:rPr>
          <w:i/>
          <w:iCs/>
          <w:color w:val="0563C1"/>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16498" w:rsidRPr="00716498">
        <w:rPr>
          <w:i/>
          <w:iCs/>
          <w:color w:val="0563C1"/>
          <w:spacing w:val="-2"/>
        </w:rPr>
        <w:fldChar w:fldCharType="separate"/>
      </w:r>
      <w:r w:rsidR="00716498" w:rsidRPr="00716498">
        <w:rPr>
          <w:i/>
          <w:iCs/>
          <w:color w:val="0563C1"/>
          <w:spacing w:val="-2"/>
          <w:lang w:val="en-US"/>
        </w:rPr>
        <w:t>SAL</w:t>
      </w:r>
      <w:r w:rsidR="00716498" w:rsidRPr="00716498">
        <w:rPr>
          <w:i/>
          <w:iCs/>
          <w:color w:val="0563C1"/>
          <w:spacing w:val="-2"/>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74808AA6" w14:textId="77777777" w:rsidR="00985960" w:rsidRPr="00384DD3" w:rsidRDefault="00985960" w:rsidP="00985960">
      <w:pPr>
        <w:pStyle w:val="ProductList-Body"/>
        <w:rPr>
          <w:sz w:val="16"/>
          <w:szCs w:val="16"/>
        </w:rPr>
      </w:pPr>
    </w:p>
    <w:p w14:paraId="0254074E" w14:textId="77777777" w:rsidR="00985960" w:rsidRPr="00B3420A" w:rsidRDefault="00985960" w:rsidP="00985960">
      <w:pPr>
        <w:pStyle w:val="ProductList-SubClauseHeading"/>
      </w:pPr>
      <w:r>
        <w:t>6.5 Использование только служб синхронизации – Microsoft Identity Manager</w:t>
      </w:r>
    </w:p>
    <w:p w14:paraId="6CA8FEB2" w14:textId="498DB41F" w:rsidR="00985960" w:rsidRPr="00B3420A" w:rsidRDefault="00985960" w:rsidP="00D81029">
      <w:pPr>
        <w:pStyle w:val="ProductList-Body"/>
        <w:ind w:left="360"/>
      </w:pPr>
      <w:r>
        <w:t xml:space="preserve">Если используются только службы синхронизации Microsoft Identity Manager, </w:t>
      </w:r>
      <w:r w:rsidR="00D81029" w:rsidRPr="00594EBA">
        <w:rPr>
          <w:color w:val="0563C1"/>
          <w:spacing w:val="-2"/>
        </w:rPr>
        <w:fldChar w:fldCharType="begin"/>
      </w:r>
      <w:r w:rsidR="00D81029" w:rsidRPr="00124A94">
        <w:rPr>
          <w:color w:val="0563C1"/>
          <w:spacing w:val="-2"/>
          <w:lang w:val="en-US"/>
        </w:rPr>
        <w:instrText>AutoTextList</w:instrText>
      </w:r>
      <w:r w:rsidR="00D81029" w:rsidRPr="00D81029">
        <w:rPr>
          <w:color w:val="0563C1"/>
          <w:spacing w:val="-2"/>
        </w:rPr>
        <w:instrText xml:space="preserve">  \</w:instrText>
      </w:r>
      <w:r w:rsidR="00D81029" w:rsidRPr="00124A94">
        <w:rPr>
          <w:color w:val="0563C1"/>
          <w:spacing w:val="-2"/>
          <w:lang w:val="en-US"/>
        </w:rPr>
        <w:instrText>s</w:instrText>
      </w:r>
      <w:r w:rsidR="00D81029" w:rsidRPr="00D81029">
        <w:rPr>
          <w:color w:val="0563C1"/>
          <w:spacing w:val="-2"/>
        </w:rPr>
        <w:instrText xml:space="preserve"> </w:instrText>
      </w:r>
      <w:r w:rsidR="00D81029" w:rsidRPr="00124A94">
        <w:rPr>
          <w:color w:val="0563C1"/>
          <w:spacing w:val="-2"/>
          <w:lang w:val="en-US"/>
        </w:rPr>
        <w:instrText>NoStyle</w:instrText>
      </w:r>
      <w:r w:rsidR="00D81029" w:rsidRPr="00D81029">
        <w:rPr>
          <w:color w:val="0563C1"/>
          <w:spacing w:val="-2"/>
        </w:rPr>
        <w:instrText xml:space="preserve"> \</w:instrText>
      </w:r>
      <w:r w:rsidR="00D81029" w:rsidRPr="00124A94">
        <w:rPr>
          <w:color w:val="0563C1"/>
          <w:spacing w:val="-2"/>
          <w:lang w:val="en-US"/>
        </w:rPr>
        <w:instrText>t</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594EBA">
        <w:rPr>
          <w:color w:val="0563C1"/>
          <w:spacing w:val="-2"/>
        </w:rPr>
        <w:instrText>подписчика</w:instrText>
      </w:r>
      <w:r w:rsidR="00D81029" w:rsidRPr="00D81029">
        <w:rPr>
          <w:color w:val="0563C1"/>
          <w:spacing w:val="-2"/>
        </w:rPr>
        <w:instrText xml:space="preserve">, </w:instrText>
      </w:r>
      <w:r w:rsidR="00D81029" w:rsidRPr="00594EBA">
        <w:rPr>
          <w:color w:val="0563C1"/>
          <w:spacing w:val="-2"/>
        </w:rPr>
        <w:instrText>которую</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зависимости</w:instrText>
      </w:r>
      <w:r w:rsidR="00D81029" w:rsidRPr="00D81029">
        <w:rPr>
          <w:color w:val="0563C1"/>
          <w:spacing w:val="-2"/>
        </w:rPr>
        <w:instrText xml:space="preserve"> </w:instrText>
      </w:r>
      <w:r w:rsidR="00D81029" w:rsidRPr="00594EBA">
        <w:rPr>
          <w:color w:val="0563C1"/>
          <w:spacing w:val="-2"/>
        </w:rPr>
        <w:instrText>от</w:instrText>
      </w:r>
      <w:r w:rsidR="00D81029" w:rsidRPr="00D81029">
        <w:rPr>
          <w:color w:val="0563C1"/>
          <w:spacing w:val="-2"/>
        </w:rPr>
        <w:instrText xml:space="preserve"> </w:instrText>
      </w:r>
      <w:r w:rsidR="00D81029" w:rsidRPr="00594EBA">
        <w:rPr>
          <w:color w:val="0563C1"/>
          <w:spacing w:val="-2"/>
        </w:rPr>
        <w:instrText>обстоятельств</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любом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одному</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какой</w:instrText>
      </w:r>
      <w:r w:rsidR="00D81029" w:rsidRPr="00D81029">
        <w:rPr>
          <w:color w:val="0563C1"/>
          <w:spacing w:val="-2"/>
        </w:rPr>
        <w:instrText>-</w:instrText>
      </w:r>
      <w:r w:rsidR="00D81029" w:rsidRPr="00594EBA">
        <w:rPr>
          <w:color w:val="0563C1"/>
          <w:spacing w:val="-2"/>
        </w:rPr>
        <w:instrText>либо</w:instrText>
      </w:r>
      <w:r w:rsidR="00D81029" w:rsidRPr="00D81029">
        <w:rPr>
          <w:color w:val="0563C1"/>
          <w:spacing w:val="-2"/>
        </w:rPr>
        <w:instrText xml:space="preserve"> </w:instrText>
      </w:r>
      <w:r w:rsidR="00D81029" w:rsidRPr="00594EBA">
        <w:rPr>
          <w:color w:val="0563C1"/>
          <w:spacing w:val="-2"/>
        </w:rPr>
        <w:instrText>Клиентской</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средой</w:instrText>
      </w:r>
      <w:r w:rsidR="00D81029" w:rsidRPr="00D81029">
        <w:rPr>
          <w:color w:val="0563C1"/>
          <w:spacing w:val="-2"/>
        </w:rPr>
        <w:instrText xml:space="preserve">, </w:instrText>
      </w:r>
      <w:r w:rsidR="00D81029" w:rsidRPr="00594EBA">
        <w:rPr>
          <w:color w:val="0563C1"/>
          <w:spacing w:val="-2"/>
        </w:rPr>
        <w:instrText>с</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работает</w:instrText>
      </w:r>
      <w:r w:rsidR="00D81029" w:rsidRPr="00D81029">
        <w:rPr>
          <w:color w:val="0563C1"/>
          <w:spacing w:val="-2"/>
        </w:rPr>
        <w:instrText xml:space="preserve"> </w:instrText>
      </w:r>
      <w:r w:rsidR="00D81029" w:rsidRPr="00594EBA">
        <w:rPr>
          <w:color w:val="0563C1"/>
          <w:spacing w:val="-2"/>
        </w:rPr>
        <w:instrText>один</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одном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любым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Одна</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среды</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одной</w:instrText>
      </w:r>
      <w:r w:rsidR="00D81029" w:rsidRPr="00D81029">
        <w:rPr>
          <w:color w:val="0563C1"/>
          <w:spacing w:val="-2"/>
        </w:rPr>
        <w:instrText xml:space="preserve"> </w:instrText>
      </w:r>
      <w:r w:rsidR="00D81029" w:rsidRPr="00124A94">
        <w:rPr>
          <w:color w:val="0563C1"/>
          <w:spacing w:val="-2"/>
          <w:lang w:val="en-US"/>
        </w:rPr>
        <w:instrText>OSE</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имеет</w:instrText>
      </w:r>
      <w:r w:rsidR="00D81029" w:rsidRPr="00D81029">
        <w:rPr>
          <w:color w:val="0563C1"/>
          <w:spacing w:val="-2"/>
        </w:rPr>
        <w:instrText xml:space="preserve"> </w:instrText>
      </w:r>
      <w:r w:rsidR="00D81029" w:rsidRPr="00594EBA">
        <w:rPr>
          <w:color w:val="0563C1"/>
          <w:spacing w:val="-2"/>
        </w:rPr>
        <w:instrText>доступ</w:instrText>
      </w:r>
      <w:r w:rsidR="00D81029" w:rsidRPr="00D81029">
        <w:rPr>
          <w:color w:val="0563C1"/>
          <w:spacing w:val="-2"/>
        </w:rPr>
        <w:instrText xml:space="preserve"> </w:instrText>
      </w:r>
      <w:r w:rsidR="00D81029" w:rsidRPr="00594EBA">
        <w:rPr>
          <w:color w:val="0563C1"/>
          <w:spacing w:val="-2"/>
        </w:rPr>
        <w:instrText>любой</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Лицензию</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учащихся</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Соответствующим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 xml:space="preserve"> </w:instrText>
      </w:r>
      <w:r w:rsidR="00D81029" w:rsidRPr="00594EBA">
        <w:rPr>
          <w:color w:val="0563C1"/>
          <w:spacing w:val="-2"/>
        </w:rPr>
        <w:instrText>согласно</w:instrText>
      </w:r>
      <w:r w:rsidR="00D81029" w:rsidRPr="00D81029">
        <w:rPr>
          <w:color w:val="0563C1"/>
          <w:spacing w:val="-2"/>
        </w:rPr>
        <w:instrText xml:space="preserve"> </w:instrText>
      </w:r>
      <w:r w:rsidR="00D81029" w:rsidRPr="00594EBA">
        <w:rPr>
          <w:color w:val="0563C1"/>
          <w:spacing w:val="-2"/>
        </w:rPr>
        <w:instrText>определению</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Приложении</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Соответствующих</w:instrText>
      </w:r>
      <w:r w:rsidR="00D81029" w:rsidRPr="00D81029">
        <w:rPr>
          <w:color w:val="0563C1"/>
          <w:spacing w:val="-2"/>
        </w:rPr>
        <w:instrText xml:space="preserve"> </w:instrText>
      </w:r>
      <w:r w:rsidR="00D81029" w:rsidRPr="00594EBA">
        <w:rPr>
          <w:color w:val="0563C1"/>
          <w:spacing w:val="-2"/>
        </w:rPr>
        <w:instrText>клиентов</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w:instrText>
      </w:r>
      <w:r w:rsidR="00D81029" w:rsidRPr="00594EBA">
        <w:rPr>
          <w:color w:val="0563C1"/>
          <w:spacing w:val="-2"/>
        </w:rPr>
        <w:fldChar w:fldCharType="separate"/>
      </w:r>
      <w:r w:rsidR="00D81029" w:rsidRPr="00124A94">
        <w:rPr>
          <w:color w:val="0563C1"/>
          <w:spacing w:val="-2"/>
          <w:lang w:val="en-US"/>
        </w:rPr>
        <w:t>SAL</w:t>
      </w:r>
      <w:r w:rsidR="00D81029" w:rsidRPr="00594EBA">
        <w:rPr>
          <w:color w:val="0563C1"/>
          <w:spacing w:val="-2"/>
        </w:rPr>
        <w:fldChar w:fldCharType="end"/>
      </w:r>
      <w:r>
        <w:t xml:space="preserve"> не требуются.</w:t>
      </w:r>
    </w:p>
    <w:p w14:paraId="2A3FD7D2" w14:textId="77777777" w:rsidR="00985960" w:rsidRPr="00384DD3" w:rsidRDefault="00985960" w:rsidP="00985960">
      <w:pPr>
        <w:pStyle w:val="ProductList-Body"/>
        <w:rPr>
          <w:sz w:val="16"/>
          <w:szCs w:val="16"/>
        </w:rPr>
      </w:pPr>
    </w:p>
    <w:p w14:paraId="6E476615" w14:textId="1CE0DA62" w:rsidR="00985960" w:rsidRDefault="00F82C75" w:rsidP="00CE6833">
      <w:pPr>
        <w:pStyle w:val="ProductList-ClauseHeading"/>
        <w:keepNext/>
        <w:tabs>
          <w:tab w:val="clear" w:pos="360"/>
          <w:tab w:val="clear" w:pos="720"/>
          <w:tab w:val="clear" w:pos="1080"/>
        </w:tabs>
      </w:pPr>
      <w:r>
        <w:t>7.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D5F07" w:rsidRPr="001830CF" w14:paraId="3924C9D0" w14:textId="77777777" w:rsidTr="009D5F0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B7A73D" w14:textId="77777777" w:rsidR="009D5F07" w:rsidRPr="001830CF" w:rsidRDefault="009D5F07" w:rsidP="009D5F07">
            <w:pPr>
              <w:pStyle w:val="ProductList-TableBody"/>
              <w:rPr>
                <w:color w:val="000000" w:themeColor="text1"/>
              </w:rPr>
            </w:pPr>
            <w:r w:rsidRPr="001830CF">
              <w:rPr>
                <w:color w:val="000000"/>
              </w:rPr>
              <w:t>Средство миграции AD</w:t>
            </w:r>
          </w:p>
        </w:tc>
        <w:tc>
          <w:tcPr>
            <w:tcW w:w="3597" w:type="dxa"/>
            <w:tcBorders>
              <w:top w:val="single" w:sz="18" w:space="0" w:color="0072C6"/>
              <w:left w:val="single" w:sz="4" w:space="0" w:color="000000"/>
              <w:bottom w:val="single" w:sz="4" w:space="0" w:color="000000"/>
              <w:right w:val="single" w:sz="4" w:space="0" w:color="000000"/>
            </w:tcBorders>
          </w:tcPr>
          <w:p w14:paraId="70977A8A" w14:textId="77777777" w:rsidR="009D5F07" w:rsidRPr="001830CF" w:rsidRDefault="009D5F07" w:rsidP="009D5F07">
            <w:pPr>
              <w:pStyle w:val="ProductList-TableBody"/>
              <w:rPr>
                <w:color w:val="000000" w:themeColor="text1"/>
              </w:rPr>
            </w:pPr>
            <w:r w:rsidRPr="001830CF">
              <w:rPr>
                <w:color w:val="000000"/>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E4506DA" w14:textId="77777777" w:rsidR="009D5F07" w:rsidRPr="001830CF" w:rsidRDefault="009D5F07" w:rsidP="009D5F07">
            <w:pPr>
              <w:pStyle w:val="ProductList-TableBody"/>
              <w:rPr>
                <w:color w:val="000000" w:themeColor="text1"/>
              </w:rPr>
            </w:pPr>
          </w:p>
        </w:tc>
      </w:tr>
    </w:tbl>
    <w:p w14:paraId="350298DA" w14:textId="350D732D" w:rsidR="009A5266" w:rsidRPr="00B3420A" w:rsidRDefault="00DE0DE4"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93" w:name="Glossary"/>
      <w:bookmarkStart w:id="94" w:name="_Toc450773076"/>
      <w:bookmarkEnd w:id="14"/>
      <w:bookmarkEnd w:id="15"/>
      <w:bookmarkEnd w:id="93"/>
      <w:r>
        <w:lastRenderedPageBreak/>
        <w:t>Глоссарий</w:t>
      </w:r>
      <w:bookmarkEnd w:id="9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5" w:name="_Toc450773077"/>
      <w:r>
        <w:t>Сведения о правах и условиях</w:t>
      </w:r>
      <w:bookmarkEnd w:id="95"/>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96"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7" w:name="_Toc450773078"/>
      <w:r>
        <w:t>Определения</w:t>
      </w:r>
      <w:bookmarkEnd w:id="96"/>
      <w:bookmarkEnd w:id="97"/>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4D391CB" w:rsidR="0040049A" w:rsidRPr="008752B2"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5A295D92"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7FF79435" w14:textId="77777777" w:rsidR="0040049A" w:rsidRPr="006E6186" w:rsidRDefault="0040049A" w:rsidP="006E6186"/>
    <w:p w14:paraId="2BBC119C" w14:textId="2C2BE28E" w:rsidR="0040049A" w:rsidRPr="00B3420A" w:rsidRDefault="00AE5839" w:rsidP="0040739A">
      <w:pPr>
        <w:pStyle w:val="ProductList-BodySpaced"/>
      </w:pPr>
      <w:r>
        <w:rPr>
          <w:b/>
          <w:color w:val="00188F"/>
        </w:rPr>
        <w:lastRenderedPageBreak/>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DE0DE4"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98" w:name="Index"/>
      <w:bookmarkStart w:id="99" w:name="_Toc450773079"/>
      <w:bookmarkEnd w:id="98"/>
      <w:r>
        <w:lastRenderedPageBreak/>
        <w:t>Указатель</w:t>
      </w:r>
      <w:bookmarkEnd w:id="99"/>
    </w:p>
    <w:p w14:paraId="6AF40F80" w14:textId="77777777" w:rsidR="006E6186" w:rsidRDefault="00424F9E" w:rsidP="002024BF">
      <w:pPr>
        <w:pStyle w:val="ProductList-Body"/>
        <w:tabs>
          <w:tab w:val="clear" w:pos="360"/>
          <w:tab w:val="clear" w:pos="720"/>
          <w:tab w:val="clear" w:pos="1080"/>
        </w:tabs>
        <w:rPr>
          <w:noProof/>
        </w:rPr>
        <w:sectPr w:rsidR="006E6186" w:rsidSect="006E6186">
          <w:footerReference w:type="first" r:id="rId66"/>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300395DD" w14:textId="77777777" w:rsidR="006E6186" w:rsidRDefault="006E6186">
      <w:pPr>
        <w:pStyle w:val="Index1"/>
        <w:tabs>
          <w:tab w:val="right" w:leader="dot" w:pos="5030"/>
        </w:tabs>
        <w:rPr>
          <w:noProof/>
        </w:rPr>
      </w:pPr>
      <w:r>
        <w:rPr>
          <w:noProof/>
        </w:rPr>
        <w:t>Advanced Threat Analytics 2016, 11</w:t>
      </w:r>
    </w:p>
    <w:p w14:paraId="14991C93" w14:textId="77777777" w:rsidR="006E6186" w:rsidRDefault="006E6186">
      <w:pPr>
        <w:pStyle w:val="Index1"/>
        <w:tabs>
          <w:tab w:val="right" w:leader="dot" w:pos="5030"/>
        </w:tabs>
        <w:rPr>
          <w:noProof/>
        </w:rPr>
      </w:pPr>
      <w:r>
        <w:rPr>
          <w:noProof/>
        </w:rPr>
        <w:t>BizTalk Server 2013, 11</w:t>
      </w:r>
    </w:p>
    <w:p w14:paraId="50E9EC59" w14:textId="77777777" w:rsidR="006E6186" w:rsidRDefault="006E6186">
      <w:pPr>
        <w:pStyle w:val="Index1"/>
        <w:tabs>
          <w:tab w:val="right" w:leader="dot" w:pos="5030"/>
        </w:tabs>
        <w:rPr>
          <w:noProof/>
        </w:rPr>
      </w:pPr>
      <w:r>
        <w:rPr>
          <w:noProof/>
        </w:rPr>
        <w:t>BizTalk Server 2013 R2 Branch, 11</w:t>
      </w:r>
    </w:p>
    <w:p w14:paraId="391CEDF8" w14:textId="77777777" w:rsidR="006E6186" w:rsidRDefault="006E6186">
      <w:pPr>
        <w:pStyle w:val="Index1"/>
        <w:tabs>
          <w:tab w:val="right" w:leader="dot" w:pos="5030"/>
        </w:tabs>
        <w:rPr>
          <w:noProof/>
        </w:rPr>
      </w:pPr>
      <w:r>
        <w:rPr>
          <w:noProof/>
        </w:rPr>
        <w:t>BizTalk Server 2013 R2 Enterprise, 11</w:t>
      </w:r>
    </w:p>
    <w:p w14:paraId="25E2228E" w14:textId="77777777" w:rsidR="006E6186" w:rsidRDefault="006E6186">
      <w:pPr>
        <w:pStyle w:val="Index1"/>
        <w:tabs>
          <w:tab w:val="right" w:leader="dot" w:pos="5030"/>
        </w:tabs>
        <w:rPr>
          <w:noProof/>
        </w:rPr>
      </w:pPr>
      <w:r>
        <w:rPr>
          <w:noProof/>
        </w:rPr>
        <w:t>BizTalk Server 2013 R2 Standard, 11</w:t>
      </w:r>
    </w:p>
    <w:p w14:paraId="6F5464CB" w14:textId="77777777" w:rsidR="006E6186" w:rsidRDefault="006E6186">
      <w:pPr>
        <w:pStyle w:val="Index1"/>
        <w:tabs>
          <w:tab w:val="right" w:leader="dot" w:pos="5030"/>
        </w:tabs>
        <w:rPr>
          <w:noProof/>
        </w:rPr>
      </w:pPr>
      <w:r w:rsidRPr="00CF422C">
        <w:rPr>
          <w:noProof/>
          <w:lang w:val="fr-FR"/>
        </w:rPr>
        <w:t>Core Infrastructure Server Suite Datacenter</w:t>
      </w:r>
      <w:r>
        <w:rPr>
          <w:noProof/>
        </w:rPr>
        <w:t>, 12</w:t>
      </w:r>
    </w:p>
    <w:p w14:paraId="13ABBD54" w14:textId="77777777" w:rsidR="006E6186" w:rsidRDefault="006E6186">
      <w:pPr>
        <w:pStyle w:val="Index1"/>
        <w:tabs>
          <w:tab w:val="right" w:leader="dot" w:pos="5030"/>
        </w:tabs>
        <w:rPr>
          <w:noProof/>
        </w:rPr>
      </w:pPr>
      <w:r w:rsidRPr="00CF422C">
        <w:rPr>
          <w:noProof/>
          <w:lang w:val="fr-FR"/>
        </w:rPr>
        <w:t>Core Infrastructure Server Suite Standard</w:t>
      </w:r>
      <w:r>
        <w:rPr>
          <w:noProof/>
        </w:rPr>
        <w:t>, 12</w:t>
      </w:r>
    </w:p>
    <w:p w14:paraId="3E8B037A" w14:textId="77777777" w:rsidR="006E6186" w:rsidRDefault="006E6186">
      <w:pPr>
        <w:pStyle w:val="Index1"/>
        <w:tabs>
          <w:tab w:val="right" w:leader="dot" w:pos="5030"/>
        </w:tabs>
        <w:rPr>
          <w:noProof/>
        </w:rPr>
      </w:pPr>
      <w:r>
        <w:rPr>
          <w:noProof/>
        </w:rPr>
        <w:t>Dynamics AX 2012 R2, 13</w:t>
      </w:r>
    </w:p>
    <w:p w14:paraId="76112F7E" w14:textId="77777777" w:rsidR="006E6186" w:rsidRDefault="006E6186">
      <w:pPr>
        <w:pStyle w:val="Index1"/>
        <w:tabs>
          <w:tab w:val="right" w:leader="dot" w:pos="5030"/>
        </w:tabs>
        <w:rPr>
          <w:noProof/>
        </w:rPr>
      </w:pPr>
      <w:r w:rsidRPr="00CF422C">
        <w:rPr>
          <w:noProof/>
          <w:lang w:val="fr-FR"/>
        </w:rPr>
        <w:t>Dynamics</w:t>
      </w:r>
      <w:r>
        <w:rPr>
          <w:noProof/>
        </w:rPr>
        <w:t xml:space="preserve"> </w:t>
      </w:r>
      <w:r w:rsidRPr="00CF422C">
        <w:rPr>
          <w:noProof/>
          <w:lang w:val="fr-FR"/>
        </w:rPr>
        <w:t>NAV</w:t>
      </w:r>
      <w:r>
        <w:rPr>
          <w:noProof/>
        </w:rPr>
        <w:t xml:space="preserve"> 2013 </w:t>
      </w:r>
      <w:r w:rsidRPr="00CF422C">
        <w:rPr>
          <w:noProof/>
          <w:lang w:val="fr-FR"/>
        </w:rPr>
        <w:t>R</w:t>
      </w:r>
      <w:r>
        <w:rPr>
          <w:noProof/>
        </w:rPr>
        <w:t>2, 29</w:t>
      </w:r>
    </w:p>
    <w:p w14:paraId="0C57DC41" w14:textId="77777777" w:rsidR="006E6186" w:rsidRDefault="006E6186">
      <w:pPr>
        <w:pStyle w:val="Index1"/>
        <w:tabs>
          <w:tab w:val="right" w:leader="dot" w:pos="5030"/>
        </w:tabs>
        <w:rPr>
          <w:noProof/>
        </w:rPr>
      </w:pPr>
      <w:r>
        <w:rPr>
          <w:noProof/>
        </w:rPr>
        <w:t>Exchange Server 2013, 20</w:t>
      </w:r>
    </w:p>
    <w:p w14:paraId="21A9573F" w14:textId="77777777" w:rsidR="006E6186" w:rsidRDefault="006E6186">
      <w:pPr>
        <w:pStyle w:val="Index1"/>
        <w:tabs>
          <w:tab w:val="right" w:leader="dot" w:pos="5030"/>
        </w:tabs>
        <w:rPr>
          <w:noProof/>
        </w:rPr>
      </w:pPr>
      <w:r>
        <w:rPr>
          <w:noProof/>
        </w:rPr>
        <w:t>Exchange Server 2016 Basic, 20</w:t>
      </w:r>
    </w:p>
    <w:p w14:paraId="7884D71D" w14:textId="77777777" w:rsidR="006E6186" w:rsidRDefault="006E6186">
      <w:pPr>
        <w:pStyle w:val="Index1"/>
        <w:tabs>
          <w:tab w:val="right" w:leader="dot" w:pos="5030"/>
        </w:tabs>
        <w:rPr>
          <w:noProof/>
        </w:rPr>
      </w:pPr>
      <w:r>
        <w:rPr>
          <w:noProof/>
        </w:rPr>
        <w:t>Exchange Server 2016 Enterprise, 20, 21</w:t>
      </w:r>
    </w:p>
    <w:p w14:paraId="1B3D5B77" w14:textId="77777777" w:rsidR="006E6186" w:rsidRDefault="006E6186">
      <w:pPr>
        <w:pStyle w:val="Index1"/>
        <w:tabs>
          <w:tab w:val="right" w:leader="dot" w:pos="5030"/>
        </w:tabs>
        <w:rPr>
          <w:noProof/>
        </w:rPr>
      </w:pPr>
      <w:r>
        <w:rPr>
          <w:noProof/>
        </w:rPr>
        <w:t>Exchange Server 2016 Standard, 20, 21</w:t>
      </w:r>
    </w:p>
    <w:p w14:paraId="1BEA9550" w14:textId="77777777" w:rsidR="006E6186" w:rsidRDefault="006E6186">
      <w:pPr>
        <w:pStyle w:val="Index1"/>
        <w:tabs>
          <w:tab w:val="right" w:leader="dot" w:pos="5030"/>
        </w:tabs>
        <w:rPr>
          <w:noProof/>
        </w:rPr>
      </w:pPr>
      <w:r w:rsidRPr="00CF422C">
        <w:rPr>
          <w:rFonts w:ascii="Calibri Light" w:hAnsi="Calibri Light"/>
          <w:noProof/>
        </w:rPr>
        <w:t>Hosted Exchange Standard SAL</w:t>
      </w:r>
      <w:r>
        <w:rPr>
          <w:noProof/>
        </w:rPr>
        <w:t>, 20, 21, 27</w:t>
      </w:r>
    </w:p>
    <w:p w14:paraId="116ED091" w14:textId="77777777" w:rsidR="006E6186" w:rsidRDefault="006E6186">
      <w:pPr>
        <w:pStyle w:val="Index1"/>
        <w:tabs>
          <w:tab w:val="right" w:leader="dot" w:pos="5030"/>
        </w:tabs>
        <w:rPr>
          <w:noProof/>
        </w:rPr>
      </w:pPr>
      <w:r>
        <w:rPr>
          <w:noProof/>
        </w:rPr>
        <w:t>Lync Server 2013, 23</w:t>
      </w:r>
    </w:p>
    <w:p w14:paraId="63440E7C" w14:textId="77777777" w:rsidR="006E6186" w:rsidRDefault="006E6186">
      <w:pPr>
        <w:pStyle w:val="Index1"/>
        <w:tabs>
          <w:tab w:val="right" w:leader="dot" w:pos="5030"/>
        </w:tabs>
        <w:rPr>
          <w:noProof/>
        </w:rPr>
      </w:pPr>
      <w:r>
        <w:rPr>
          <w:noProof/>
        </w:rPr>
        <w:t>Lync для Mac 2011, 24</w:t>
      </w:r>
    </w:p>
    <w:p w14:paraId="44EC93A6" w14:textId="77777777" w:rsidR="006E6186" w:rsidRDefault="006E6186">
      <w:pPr>
        <w:pStyle w:val="Index1"/>
        <w:tabs>
          <w:tab w:val="right" w:leader="dot" w:pos="5030"/>
        </w:tabs>
        <w:rPr>
          <w:noProof/>
        </w:rPr>
      </w:pPr>
      <w:r>
        <w:rPr>
          <w:noProof/>
        </w:rPr>
        <w:t>Microsoft Application Virtualization Hosting для настольных компьютеров, 29</w:t>
      </w:r>
    </w:p>
    <w:p w14:paraId="42E910A9" w14:textId="77777777" w:rsidR="006E6186" w:rsidRDefault="006E6186">
      <w:pPr>
        <w:pStyle w:val="Index1"/>
        <w:tabs>
          <w:tab w:val="right" w:leader="dot" w:pos="5030"/>
        </w:tabs>
        <w:rPr>
          <w:noProof/>
        </w:rPr>
      </w:pPr>
      <w:r>
        <w:rPr>
          <w:noProof/>
        </w:rPr>
        <w:t>Microsoft Dynamics AX 2012 R2, 13</w:t>
      </w:r>
    </w:p>
    <w:p w14:paraId="0230F692" w14:textId="77777777" w:rsidR="006E6186" w:rsidRDefault="006E6186">
      <w:pPr>
        <w:pStyle w:val="Index1"/>
        <w:tabs>
          <w:tab w:val="right" w:leader="dot" w:pos="5030"/>
        </w:tabs>
        <w:rPr>
          <w:noProof/>
        </w:rPr>
      </w:pPr>
      <w:r w:rsidRPr="00CF422C">
        <w:rPr>
          <w:noProof/>
          <w:lang w:val="fr-FR"/>
        </w:rPr>
        <w:t>Microsoft</w:t>
      </w:r>
      <w:r>
        <w:rPr>
          <w:noProof/>
        </w:rPr>
        <w:t xml:space="preserve"> </w:t>
      </w:r>
      <w:r w:rsidRPr="00CF422C">
        <w:rPr>
          <w:noProof/>
          <w:lang w:val="fr-FR"/>
        </w:rPr>
        <w:t>Dynamics</w:t>
      </w:r>
      <w:r>
        <w:rPr>
          <w:noProof/>
        </w:rPr>
        <w:t xml:space="preserve"> </w:t>
      </w:r>
      <w:r w:rsidRPr="00CF422C">
        <w:rPr>
          <w:noProof/>
          <w:lang w:val="fr-FR"/>
        </w:rPr>
        <w:t>AX</w:t>
      </w:r>
      <w:r>
        <w:rPr>
          <w:noProof/>
        </w:rPr>
        <w:t xml:space="preserve"> 2012 </w:t>
      </w:r>
      <w:r w:rsidRPr="00CF422C">
        <w:rPr>
          <w:noProof/>
          <w:lang w:val="fr-FR"/>
        </w:rPr>
        <w:t>R</w:t>
      </w:r>
      <w:r>
        <w:rPr>
          <w:noProof/>
        </w:rPr>
        <w:t>3, 13, 14</w:t>
      </w:r>
    </w:p>
    <w:p w14:paraId="2B6FE3FB" w14:textId="77777777" w:rsidR="006E6186" w:rsidRDefault="006E6186">
      <w:pPr>
        <w:pStyle w:val="Index1"/>
        <w:tabs>
          <w:tab w:val="right" w:leader="dot" w:pos="5030"/>
        </w:tabs>
        <w:rPr>
          <w:noProof/>
        </w:rPr>
      </w:pPr>
      <w:r>
        <w:rPr>
          <w:noProof/>
        </w:rPr>
        <w:t>Microsoft Dynamics AX 2012 R3 Standard Commerce Server Core, 13</w:t>
      </w:r>
    </w:p>
    <w:p w14:paraId="7E89DCB7" w14:textId="77777777" w:rsidR="006E6186" w:rsidRDefault="006E6186">
      <w:pPr>
        <w:pStyle w:val="Index1"/>
        <w:tabs>
          <w:tab w:val="right" w:leader="dot" w:pos="5030"/>
        </w:tabs>
        <w:rPr>
          <w:noProof/>
        </w:rPr>
      </w:pPr>
      <w:r>
        <w:rPr>
          <w:noProof/>
        </w:rPr>
        <w:t>Microsoft Dynamics CRM 2013, 14</w:t>
      </w:r>
    </w:p>
    <w:p w14:paraId="09E542BC" w14:textId="77777777" w:rsidR="006E6186" w:rsidRDefault="006E6186">
      <w:pPr>
        <w:pStyle w:val="Index1"/>
        <w:tabs>
          <w:tab w:val="right" w:leader="dot" w:pos="5030"/>
        </w:tabs>
        <w:rPr>
          <w:noProof/>
        </w:rPr>
      </w:pPr>
      <w:r w:rsidRPr="00CF422C">
        <w:rPr>
          <w:noProof/>
          <w:lang w:val="fr-FR"/>
        </w:rPr>
        <w:t>Microsoft</w:t>
      </w:r>
      <w:r>
        <w:rPr>
          <w:noProof/>
        </w:rPr>
        <w:t xml:space="preserve"> </w:t>
      </w:r>
      <w:r w:rsidRPr="00CF422C">
        <w:rPr>
          <w:noProof/>
          <w:lang w:val="fr-FR"/>
        </w:rPr>
        <w:t>Dynamics</w:t>
      </w:r>
      <w:r>
        <w:rPr>
          <w:noProof/>
        </w:rPr>
        <w:t xml:space="preserve"> </w:t>
      </w:r>
      <w:r w:rsidRPr="00CF422C">
        <w:rPr>
          <w:noProof/>
          <w:lang w:val="fr-FR"/>
        </w:rPr>
        <w:t>CRM</w:t>
      </w:r>
      <w:r>
        <w:rPr>
          <w:noProof/>
        </w:rPr>
        <w:t xml:space="preserve"> 2016, 14, 15</w:t>
      </w:r>
    </w:p>
    <w:p w14:paraId="3B3DC94A" w14:textId="77777777" w:rsidR="006E6186" w:rsidRDefault="006E6186">
      <w:pPr>
        <w:pStyle w:val="Index1"/>
        <w:tabs>
          <w:tab w:val="right" w:leader="dot" w:pos="5030"/>
        </w:tabs>
        <w:rPr>
          <w:noProof/>
        </w:rPr>
      </w:pPr>
      <w:r>
        <w:rPr>
          <w:noProof/>
        </w:rPr>
        <w:t>Microsoft Dynamics CRM 2016 Services Provider, 14</w:t>
      </w:r>
    </w:p>
    <w:p w14:paraId="4C5FEF0E" w14:textId="77777777" w:rsidR="006E6186" w:rsidRDefault="006E6186">
      <w:pPr>
        <w:pStyle w:val="Index1"/>
        <w:tabs>
          <w:tab w:val="right" w:leader="dot" w:pos="5030"/>
        </w:tabs>
        <w:rPr>
          <w:noProof/>
        </w:rPr>
      </w:pPr>
      <w:r>
        <w:rPr>
          <w:noProof/>
        </w:rPr>
        <w:t>Microsoft Dynamics GP 2015 R2, 16, 17</w:t>
      </w:r>
    </w:p>
    <w:p w14:paraId="1762B764" w14:textId="77777777" w:rsidR="006E6186" w:rsidRDefault="006E6186">
      <w:pPr>
        <w:pStyle w:val="Index1"/>
        <w:tabs>
          <w:tab w:val="right" w:leader="dot" w:pos="5030"/>
        </w:tabs>
        <w:rPr>
          <w:noProof/>
        </w:rPr>
      </w:pPr>
      <w:r>
        <w:rPr>
          <w:noProof/>
        </w:rPr>
        <w:t>Microsoft Dynamics GP 2016, 16, 17</w:t>
      </w:r>
    </w:p>
    <w:p w14:paraId="41223FDC" w14:textId="77777777" w:rsidR="006E6186" w:rsidRDefault="006E6186">
      <w:pPr>
        <w:pStyle w:val="Index1"/>
        <w:tabs>
          <w:tab w:val="right" w:leader="dot" w:pos="5030"/>
        </w:tabs>
        <w:rPr>
          <w:noProof/>
        </w:rPr>
      </w:pPr>
      <w:r w:rsidRPr="00CF422C">
        <w:rPr>
          <w:noProof/>
          <w:lang w:val="fr-FR"/>
        </w:rPr>
        <w:t>Microsoft</w:t>
      </w:r>
      <w:r>
        <w:rPr>
          <w:noProof/>
        </w:rPr>
        <w:t xml:space="preserve"> </w:t>
      </w:r>
      <w:r w:rsidRPr="00CF422C">
        <w:rPr>
          <w:noProof/>
          <w:lang w:val="fr-FR"/>
        </w:rPr>
        <w:t>Dynamics</w:t>
      </w:r>
      <w:r>
        <w:rPr>
          <w:noProof/>
        </w:rPr>
        <w:t xml:space="preserve"> </w:t>
      </w:r>
      <w:r w:rsidRPr="00CF422C">
        <w:rPr>
          <w:noProof/>
          <w:lang w:val="fr-FR"/>
        </w:rPr>
        <w:t>NAV</w:t>
      </w:r>
      <w:r>
        <w:rPr>
          <w:noProof/>
        </w:rPr>
        <w:t xml:space="preserve"> 2013, 29</w:t>
      </w:r>
    </w:p>
    <w:p w14:paraId="59F8AE2A" w14:textId="77777777" w:rsidR="006E6186" w:rsidRDefault="006E6186">
      <w:pPr>
        <w:pStyle w:val="Index1"/>
        <w:tabs>
          <w:tab w:val="right" w:leader="dot" w:pos="5030"/>
        </w:tabs>
        <w:rPr>
          <w:noProof/>
        </w:rPr>
      </w:pPr>
      <w:r>
        <w:rPr>
          <w:noProof/>
        </w:rPr>
        <w:t>Microsoft Dynamics NAV 2015, 15</w:t>
      </w:r>
    </w:p>
    <w:p w14:paraId="343E79E5" w14:textId="77777777" w:rsidR="006E6186" w:rsidRDefault="006E6186">
      <w:pPr>
        <w:pStyle w:val="Index1"/>
        <w:tabs>
          <w:tab w:val="right" w:leader="dot" w:pos="5030"/>
        </w:tabs>
        <w:rPr>
          <w:noProof/>
        </w:rPr>
      </w:pPr>
      <w:r>
        <w:rPr>
          <w:noProof/>
        </w:rPr>
        <w:t>Microsoft Dynamics NAV 2016, 15</w:t>
      </w:r>
    </w:p>
    <w:p w14:paraId="5BD70A99" w14:textId="77777777" w:rsidR="006E6186" w:rsidRDefault="006E6186">
      <w:pPr>
        <w:pStyle w:val="Index1"/>
        <w:tabs>
          <w:tab w:val="right" w:leader="dot" w:pos="5030"/>
        </w:tabs>
        <w:rPr>
          <w:noProof/>
        </w:rPr>
      </w:pPr>
      <w:r>
        <w:rPr>
          <w:noProof/>
        </w:rPr>
        <w:t>Microsoft Dynamics SL 2011, 17</w:t>
      </w:r>
    </w:p>
    <w:p w14:paraId="63BE8990" w14:textId="77777777" w:rsidR="006E6186" w:rsidRDefault="006E6186">
      <w:pPr>
        <w:pStyle w:val="Index1"/>
        <w:tabs>
          <w:tab w:val="right" w:leader="dot" w:pos="5030"/>
        </w:tabs>
        <w:rPr>
          <w:noProof/>
        </w:rPr>
      </w:pPr>
      <w:r>
        <w:rPr>
          <w:noProof/>
        </w:rPr>
        <w:t>Microsoft Dynamics SL 2015, 17, 18</w:t>
      </w:r>
    </w:p>
    <w:p w14:paraId="1FB04E6D" w14:textId="77777777" w:rsidR="006E6186" w:rsidRDefault="006E6186">
      <w:pPr>
        <w:pStyle w:val="Index1"/>
        <w:tabs>
          <w:tab w:val="right" w:leader="dot" w:pos="5030"/>
        </w:tabs>
        <w:rPr>
          <w:noProof/>
        </w:rPr>
      </w:pPr>
      <w:r>
        <w:rPr>
          <w:noProof/>
        </w:rPr>
        <w:t>Microsoft Identity Manager 2016, 32, 33</w:t>
      </w:r>
    </w:p>
    <w:p w14:paraId="49BD81C4" w14:textId="77777777" w:rsidR="006E6186" w:rsidRDefault="006E6186">
      <w:pPr>
        <w:pStyle w:val="Index1"/>
        <w:tabs>
          <w:tab w:val="right" w:leader="dot" w:pos="5030"/>
        </w:tabs>
        <w:rPr>
          <w:noProof/>
        </w:rPr>
      </w:pPr>
      <w:r>
        <w:rPr>
          <w:noProof/>
        </w:rPr>
        <w:t>Office 2013, 18</w:t>
      </w:r>
    </w:p>
    <w:p w14:paraId="062811B3" w14:textId="77777777" w:rsidR="006E6186" w:rsidRDefault="006E6186">
      <w:pPr>
        <w:pStyle w:val="Index1"/>
        <w:tabs>
          <w:tab w:val="right" w:leader="dot" w:pos="5030"/>
        </w:tabs>
        <w:rPr>
          <w:noProof/>
        </w:rPr>
      </w:pPr>
      <w:r>
        <w:rPr>
          <w:noProof/>
        </w:rPr>
        <w:t>Office</w:t>
      </w:r>
      <w:r w:rsidRPr="00CF422C">
        <w:rPr>
          <w:noProof/>
        </w:rPr>
        <w:t xml:space="preserve"> 365 корпоративный</w:t>
      </w:r>
      <w:r>
        <w:rPr>
          <w:noProof/>
        </w:rPr>
        <w:t>, 24</w:t>
      </w:r>
    </w:p>
    <w:p w14:paraId="4A3BBD2B" w14:textId="77777777" w:rsidR="006E6186" w:rsidRDefault="006E6186">
      <w:pPr>
        <w:pStyle w:val="Index1"/>
        <w:tabs>
          <w:tab w:val="right" w:leader="dot" w:pos="5030"/>
        </w:tabs>
        <w:rPr>
          <w:noProof/>
        </w:rPr>
      </w:pPr>
      <w:r>
        <w:rPr>
          <w:noProof/>
        </w:rPr>
        <w:t>Office Online Server, 18, 19</w:t>
      </w:r>
    </w:p>
    <w:p w14:paraId="70D4FCD9" w14:textId="77777777" w:rsidR="006E6186" w:rsidRDefault="006E6186">
      <w:pPr>
        <w:pStyle w:val="Index1"/>
        <w:tabs>
          <w:tab w:val="right" w:leader="dot" w:pos="5030"/>
        </w:tabs>
        <w:rPr>
          <w:noProof/>
        </w:rPr>
      </w:pPr>
      <w:r>
        <w:rPr>
          <w:noProof/>
        </w:rPr>
        <w:t>Office Профессиональный плюс 2016, 18, 19</w:t>
      </w:r>
    </w:p>
    <w:p w14:paraId="35F5160E" w14:textId="77777777" w:rsidR="006E6186" w:rsidRDefault="006E6186">
      <w:pPr>
        <w:pStyle w:val="Index1"/>
        <w:tabs>
          <w:tab w:val="right" w:leader="dot" w:pos="5030"/>
        </w:tabs>
        <w:rPr>
          <w:noProof/>
        </w:rPr>
      </w:pPr>
      <w:r>
        <w:rPr>
          <w:noProof/>
        </w:rPr>
        <w:t>Office Стандартный 2016, 18, 19</w:t>
      </w:r>
    </w:p>
    <w:p w14:paraId="165BEF6E" w14:textId="77777777" w:rsidR="006E6186" w:rsidRDefault="006E6186">
      <w:pPr>
        <w:pStyle w:val="Index1"/>
        <w:tabs>
          <w:tab w:val="right" w:leader="dot" w:pos="5030"/>
        </w:tabs>
        <w:rPr>
          <w:noProof/>
        </w:rPr>
      </w:pPr>
      <w:r w:rsidRPr="00CF422C">
        <w:rPr>
          <w:rFonts w:ascii="Calibri Light" w:hAnsi="Calibri Light"/>
          <w:noProof/>
        </w:rPr>
        <w:t>Productivity Suite</w:t>
      </w:r>
      <w:r>
        <w:rPr>
          <w:noProof/>
        </w:rPr>
        <w:t>, 20, 22, 23, 27</w:t>
      </w:r>
    </w:p>
    <w:p w14:paraId="5FFD085B" w14:textId="77777777" w:rsidR="006E6186" w:rsidRDefault="006E6186">
      <w:pPr>
        <w:pStyle w:val="Index1"/>
        <w:tabs>
          <w:tab w:val="right" w:leader="dot" w:pos="5030"/>
        </w:tabs>
        <w:rPr>
          <w:noProof/>
        </w:rPr>
      </w:pPr>
      <w:r>
        <w:rPr>
          <w:noProof/>
        </w:rPr>
        <w:t>Project 2013, 19</w:t>
      </w:r>
    </w:p>
    <w:p w14:paraId="09366A25" w14:textId="77777777" w:rsidR="006E6186" w:rsidRDefault="006E6186">
      <w:pPr>
        <w:pStyle w:val="Index1"/>
        <w:tabs>
          <w:tab w:val="right" w:leader="dot" w:pos="5030"/>
        </w:tabs>
        <w:rPr>
          <w:noProof/>
        </w:rPr>
      </w:pPr>
      <w:r>
        <w:rPr>
          <w:noProof/>
        </w:rPr>
        <w:t>Project Server 2013, 21</w:t>
      </w:r>
    </w:p>
    <w:p w14:paraId="0792D42D" w14:textId="77777777" w:rsidR="006E6186" w:rsidRDefault="006E6186">
      <w:pPr>
        <w:pStyle w:val="Index1"/>
        <w:tabs>
          <w:tab w:val="right" w:leader="dot" w:pos="5030"/>
        </w:tabs>
        <w:rPr>
          <w:noProof/>
        </w:rPr>
      </w:pPr>
      <w:r>
        <w:rPr>
          <w:noProof/>
        </w:rPr>
        <w:t>Project Server 2016, 21</w:t>
      </w:r>
    </w:p>
    <w:p w14:paraId="26E287CF" w14:textId="77777777" w:rsidR="006E6186" w:rsidRDefault="006E6186">
      <w:pPr>
        <w:pStyle w:val="Index1"/>
        <w:tabs>
          <w:tab w:val="right" w:leader="dot" w:pos="5030"/>
        </w:tabs>
        <w:rPr>
          <w:noProof/>
        </w:rPr>
      </w:pPr>
      <w:r>
        <w:rPr>
          <w:noProof/>
        </w:rPr>
        <w:t>Project профессиональный 2016, 19</w:t>
      </w:r>
    </w:p>
    <w:p w14:paraId="5B80D249" w14:textId="77777777" w:rsidR="006E6186" w:rsidRDefault="006E6186">
      <w:pPr>
        <w:pStyle w:val="Index1"/>
        <w:tabs>
          <w:tab w:val="right" w:leader="dot" w:pos="5030"/>
        </w:tabs>
        <w:rPr>
          <w:noProof/>
        </w:rPr>
      </w:pPr>
      <w:r>
        <w:rPr>
          <w:noProof/>
        </w:rPr>
        <w:t>Project стандартный 2016, 19</w:t>
      </w:r>
    </w:p>
    <w:p w14:paraId="78101C4C" w14:textId="77777777" w:rsidR="006E6186" w:rsidRDefault="006E6186">
      <w:pPr>
        <w:pStyle w:val="Index1"/>
        <w:tabs>
          <w:tab w:val="right" w:leader="dot" w:pos="5030"/>
        </w:tabs>
        <w:rPr>
          <w:noProof/>
        </w:rPr>
      </w:pPr>
      <w:r>
        <w:rPr>
          <w:noProof/>
        </w:rPr>
        <w:t>SharePoint Server 2013, 22</w:t>
      </w:r>
    </w:p>
    <w:p w14:paraId="1D1A9163" w14:textId="77777777" w:rsidR="006E6186" w:rsidRDefault="006E6186">
      <w:pPr>
        <w:pStyle w:val="Index1"/>
        <w:tabs>
          <w:tab w:val="right" w:leader="dot" w:pos="5030"/>
        </w:tabs>
        <w:rPr>
          <w:noProof/>
        </w:rPr>
      </w:pPr>
      <w:r>
        <w:rPr>
          <w:noProof/>
        </w:rPr>
        <w:t>SharePoint Server 2016 Standard, 21, 22, 27</w:t>
      </w:r>
    </w:p>
    <w:p w14:paraId="1F484D85" w14:textId="77777777" w:rsidR="006E6186" w:rsidRDefault="006E6186">
      <w:pPr>
        <w:pStyle w:val="Index1"/>
        <w:tabs>
          <w:tab w:val="right" w:leader="dot" w:pos="5030"/>
        </w:tabs>
        <w:rPr>
          <w:noProof/>
        </w:rPr>
      </w:pPr>
      <w:r>
        <w:rPr>
          <w:noProof/>
        </w:rPr>
        <w:t>SharePoint Server Standard, 22</w:t>
      </w:r>
    </w:p>
    <w:p w14:paraId="33D2B6E4" w14:textId="77777777" w:rsidR="006E6186" w:rsidRDefault="006E6186">
      <w:pPr>
        <w:pStyle w:val="Index1"/>
        <w:tabs>
          <w:tab w:val="right" w:leader="dot" w:pos="5030"/>
        </w:tabs>
        <w:rPr>
          <w:noProof/>
        </w:rPr>
      </w:pPr>
      <w:r w:rsidRPr="00CF422C">
        <w:rPr>
          <w:noProof/>
          <w:lang w:val="fr-FR"/>
        </w:rPr>
        <w:t xml:space="preserve">Skype </w:t>
      </w:r>
      <w:r>
        <w:rPr>
          <w:noProof/>
        </w:rPr>
        <w:t>для</w:t>
      </w:r>
      <w:r w:rsidRPr="00CF422C">
        <w:rPr>
          <w:noProof/>
          <w:lang w:val="fr-FR"/>
        </w:rPr>
        <w:t xml:space="preserve"> </w:t>
      </w:r>
      <w:r>
        <w:rPr>
          <w:noProof/>
        </w:rPr>
        <w:t>бизнеса</w:t>
      </w:r>
      <w:r w:rsidRPr="00CF422C">
        <w:rPr>
          <w:noProof/>
          <w:lang w:val="fr-FR"/>
        </w:rPr>
        <w:t xml:space="preserve"> 2015 Enterprise Plus</w:t>
      </w:r>
      <w:r>
        <w:rPr>
          <w:noProof/>
        </w:rPr>
        <w:t>, 23</w:t>
      </w:r>
    </w:p>
    <w:p w14:paraId="35BF1EEC" w14:textId="77777777" w:rsidR="006E6186" w:rsidRDefault="006E6186">
      <w:pPr>
        <w:pStyle w:val="Index1"/>
        <w:tabs>
          <w:tab w:val="right" w:leader="dot" w:pos="5030"/>
        </w:tabs>
        <w:rPr>
          <w:noProof/>
        </w:rPr>
      </w:pPr>
      <w:r>
        <w:rPr>
          <w:noProof/>
        </w:rPr>
        <w:t>Skype для бизнеса Server 2015 Enterprise, 23, 24</w:t>
      </w:r>
    </w:p>
    <w:p w14:paraId="00121243" w14:textId="77777777" w:rsidR="006E6186" w:rsidRDefault="006E6186">
      <w:pPr>
        <w:pStyle w:val="Index1"/>
        <w:tabs>
          <w:tab w:val="right" w:leader="dot" w:pos="5030"/>
        </w:tabs>
        <w:rPr>
          <w:noProof/>
        </w:rPr>
      </w:pPr>
      <w:r>
        <w:rPr>
          <w:noProof/>
        </w:rPr>
        <w:t>Skype для бизнеса Server 2015 Plus, 23</w:t>
      </w:r>
    </w:p>
    <w:p w14:paraId="5053559A" w14:textId="77777777" w:rsidR="006E6186" w:rsidRDefault="006E6186">
      <w:pPr>
        <w:pStyle w:val="Index1"/>
        <w:tabs>
          <w:tab w:val="right" w:leader="dot" w:pos="5030"/>
        </w:tabs>
        <w:rPr>
          <w:noProof/>
        </w:rPr>
      </w:pPr>
      <w:r>
        <w:rPr>
          <w:noProof/>
        </w:rPr>
        <w:t>Skype для бизнеса Server 2015 Standard, 23, 27</w:t>
      </w:r>
    </w:p>
    <w:p w14:paraId="2807D6CE" w14:textId="77777777" w:rsidR="006E6186" w:rsidRDefault="006E6186">
      <w:pPr>
        <w:pStyle w:val="Index1"/>
        <w:tabs>
          <w:tab w:val="right" w:leader="dot" w:pos="5030"/>
        </w:tabs>
        <w:rPr>
          <w:noProof/>
        </w:rPr>
      </w:pPr>
      <w:r>
        <w:rPr>
          <w:noProof/>
        </w:rPr>
        <w:t>SQL Server 2012, 25, 26</w:t>
      </w:r>
    </w:p>
    <w:p w14:paraId="4FC8667D" w14:textId="77777777" w:rsidR="006E6186" w:rsidRDefault="006E6186">
      <w:pPr>
        <w:pStyle w:val="Index1"/>
        <w:tabs>
          <w:tab w:val="right" w:leader="dot" w:pos="5030"/>
        </w:tabs>
        <w:rPr>
          <w:noProof/>
        </w:rPr>
      </w:pPr>
      <w:r>
        <w:rPr>
          <w:noProof/>
        </w:rPr>
        <w:t>SQL Server 2014, 24</w:t>
      </w:r>
    </w:p>
    <w:p w14:paraId="5610B874" w14:textId="77777777" w:rsidR="006E6186" w:rsidRDefault="006E6186">
      <w:pPr>
        <w:pStyle w:val="Index1"/>
        <w:tabs>
          <w:tab w:val="right" w:leader="dot" w:pos="5030"/>
        </w:tabs>
        <w:rPr>
          <w:noProof/>
        </w:rPr>
      </w:pPr>
      <w:r>
        <w:rPr>
          <w:noProof/>
        </w:rPr>
        <w:t>SQL Server 2014 Enterprise Core, 3</w:t>
      </w:r>
    </w:p>
    <w:p w14:paraId="5A811B52" w14:textId="77777777" w:rsidR="006E6186" w:rsidRDefault="006E6186">
      <w:pPr>
        <w:pStyle w:val="Index1"/>
        <w:tabs>
          <w:tab w:val="right" w:leader="dot" w:pos="5030"/>
        </w:tabs>
        <w:rPr>
          <w:noProof/>
        </w:rPr>
      </w:pPr>
      <w:r>
        <w:rPr>
          <w:noProof/>
        </w:rPr>
        <w:t>SQL Server 2014 Standard, 3</w:t>
      </w:r>
    </w:p>
    <w:p w14:paraId="2602092F" w14:textId="77777777" w:rsidR="006E6186" w:rsidRDefault="006E6186">
      <w:pPr>
        <w:pStyle w:val="Index1"/>
        <w:tabs>
          <w:tab w:val="right" w:leader="dot" w:pos="5030"/>
        </w:tabs>
        <w:rPr>
          <w:noProof/>
        </w:rPr>
      </w:pPr>
      <w:r>
        <w:rPr>
          <w:noProof/>
        </w:rPr>
        <w:t>SQL Server 2014 Standard Core, 3</w:t>
      </w:r>
    </w:p>
    <w:p w14:paraId="3727153C" w14:textId="77777777" w:rsidR="006E6186" w:rsidRDefault="006E6186">
      <w:pPr>
        <w:pStyle w:val="Index1"/>
        <w:tabs>
          <w:tab w:val="right" w:leader="dot" w:pos="5030"/>
        </w:tabs>
        <w:rPr>
          <w:noProof/>
        </w:rPr>
      </w:pPr>
      <w:r>
        <w:rPr>
          <w:noProof/>
        </w:rPr>
        <w:t>SQL Server 2014 Web Core, 3</w:t>
      </w:r>
    </w:p>
    <w:p w14:paraId="71666B5F" w14:textId="77777777" w:rsidR="006E6186" w:rsidRDefault="006E6186">
      <w:pPr>
        <w:pStyle w:val="Index1"/>
        <w:tabs>
          <w:tab w:val="right" w:leader="dot" w:pos="5030"/>
        </w:tabs>
        <w:rPr>
          <w:noProof/>
        </w:rPr>
      </w:pPr>
      <w:r>
        <w:rPr>
          <w:noProof/>
        </w:rPr>
        <w:t>SQL Server 2016 Enterprise Core, 3, 24</w:t>
      </w:r>
    </w:p>
    <w:p w14:paraId="01320DC8" w14:textId="77777777" w:rsidR="006E6186" w:rsidRDefault="006E6186">
      <w:pPr>
        <w:pStyle w:val="Index1"/>
        <w:tabs>
          <w:tab w:val="right" w:leader="dot" w:pos="5030"/>
        </w:tabs>
        <w:rPr>
          <w:noProof/>
        </w:rPr>
      </w:pPr>
      <w:r>
        <w:rPr>
          <w:noProof/>
        </w:rPr>
        <w:t>SQL Server 2016 Standard, 3, 24</w:t>
      </w:r>
    </w:p>
    <w:p w14:paraId="78476547" w14:textId="77777777" w:rsidR="006E6186" w:rsidRDefault="006E6186">
      <w:pPr>
        <w:pStyle w:val="Index1"/>
        <w:tabs>
          <w:tab w:val="right" w:leader="dot" w:pos="5030"/>
        </w:tabs>
        <w:rPr>
          <w:noProof/>
        </w:rPr>
      </w:pPr>
      <w:r>
        <w:rPr>
          <w:noProof/>
        </w:rPr>
        <w:t>SQL Server 2016 Standard Core, 3, 24</w:t>
      </w:r>
    </w:p>
    <w:p w14:paraId="66055AC4" w14:textId="77777777" w:rsidR="006E6186" w:rsidRDefault="006E6186">
      <w:pPr>
        <w:pStyle w:val="Index1"/>
        <w:tabs>
          <w:tab w:val="right" w:leader="dot" w:pos="5030"/>
        </w:tabs>
        <w:rPr>
          <w:noProof/>
        </w:rPr>
      </w:pPr>
      <w:r>
        <w:rPr>
          <w:noProof/>
        </w:rPr>
        <w:t>SQL Server 2016 Web Core, 3, 24</w:t>
      </w:r>
    </w:p>
    <w:p w14:paraId="7677EDE3" w14:textId="77777777" w:rsidR="006E6186" w:rsidRDefault="006E6186">
      <w:pPr>
        <w:pStyle w:val="Index1"/>
        <w:tabs>
          <w:tab w:val="right" w:leader="dot" w:pos="5030"/>
        </w:tabs>
        <w:rPr>
          <w:noProof/>
        </w:rPr>
      </w:pPr>
      <w:r>
        <w:rPr>
          <w:noProof/>
        </w:rPr>
        <w:t>System Center 2012, 27</w:t>
      </w:r>
    </w:p>
    <w:p w14:paraId="71EE11C0" w14:textId="77777777" w:rsidR="006E6186" w:rsidRDefault="006E6186">
      <w:pPr>
        <w:pStyle w:val="Index1"/>
        <w:tabs>
          <w:tab w:val="right" w:leader="dot" w:pos="5030"/>
        </w:tabs>
        <w:rPr>
          <w:noProof/>
        </w:rPr>
      </w:pPr>
      <w:r>
        <w:rPr>
          <w:noProof/>
        </w:rPr>
        <w:t>System Center 2012 R2, 26, 28, 29</w:t>
      </w:r>
    </w:p>
    <w:p w14:paraId="552BEF5B" w14:textId="77777777" w:rsidR="006E6186" w:rsidRDefault="006E6186">
      <w:pPr>
        <w:pStyle w:val="Index1"/>
        <w:tabs>
          <w:tab w:val="right" w:leader="dot" w:pos="5030"/>
        </w:tabs>
        <w:rPr>
          <w:noProof/>
        </w:rPr>
      </w:pPr>
      <w:r>
        <w:rPr>
          <w:noProof/>
        </w:rPr>
        <w:t>System Center 2012 R2 Client Management Suite, 27, 28</w:t>
      </w:r>
    </w:p>
    <w:p w14:paraId="118A5299" w14:textId="77777777" w:rsidR="006E6186" w:rsidRDefault="006E6186">
      <w:pPr>
        <w:pStyle w:val="Index1"/>
        <w:tabs>
          <w:tab w:val="right" w:leader="dot" w:pos="5030"/>
        </w:tabs>
        <w:rPr>
          <w:noProof/>
        </w:rPr>
      </w:pPr>
      <w:r>
        <w:rPr>
          <w:noProof/>
        </w:rPr>
        <w:t>System Center 2012 R2 Configuration Manager, 27, 28</w:t>
      </w:r>
    </w:p>
    <w:p w14:paraId="028F7793" w14:textId="77777777" w:rsidR="006E6186" w:rsidRDefault="006E6186">
      <w:pPr>
        <w:pStyle w:val="Index1"/>
        <w:tabs>
          <w:tab w:val="right" w:leader="dot" w:pos="5030"/>
        </w:tabs>
        <w:rPr>
          <w:noProof/>
        </w:rPr>
      </w:pPr>
      <w:r>
        <w:rPr>
          <w:noProof/>
        </w:rPr>
        <w:t>System Center 2012 R2 Datacenter, 27, 29</w:t>
      </w:r>
    </w:p>
    <w:p w14:paraId="54EAFA86" w14:textId="77777777" w:rsidR="006E6186" w:rsidRDefault="006E6186">
      <w:pPr>
        <w:pStyle w:val="Index1"/>
        <w:tabs>
          <w:tab w:val="right" w:leader="dot" w:pos="5030"/>
        </w:tabs>
        <w:rPr>
          <w:noProof/>
        </w:rPr>
      </w:pPr>
      <w:r>
        <w:rPr>
          <w:noProof/>
        </w:rPr>
        <w:t>System Center 2012 R2 Standard, 27</w:t>
      </w:r>
    </w:p>
    <w:p w14:paraId="5599C265" w14:textId="77777777" w:rsidR="006E6186" w:rsidRDefault="006E6186">
      <w:pPr>
        <w:pStyle w:val="Index1"/>
        <w:tabs>
          <w:tab w:val="right" w:leader="dot" w:pos="5030"/>
        </w:tabs>
        <w:rPr>
          <w:noProof/>
        </w:rPr>
      </w:pPr>
      <w:r>
        <w:rPr>
          <w:noProof/>
        </w:rPr>
        <w:t>System Center Datacenter, 12</w:t>
      </w:r>
    </w:p>
    <w:p w14:paraId="06C373C3" w14:textId="77777777" w:rsidR="006E6186" w:rsidRDefault="006E6186">
      <w:pPr>
        <w:pStyle w:val="Index1"/>
        <w:tabs>
          <w:tab w:val="right" w:leader="dot" w:pos="5030"/>
        </w:tabs>
        <w:rPr>
          <w:noProof/>
        </w:rPr>
      </w:pPr>
      <w:r>
        <w:rPr>
          <w:noProof/>
        </w:rPr>
        <w:t>System Center Endpoint Protection, 27, 28</w:t>
      </w:r>
    </w:p>
    <w:p w14:paraId="133CB5DE" w14:textId="77777777" w:rsidR="006E6186" w:rsidRDefault="006E6186">
      <w:pPr>
        <w:pStyle w:val="Index1"/>
        <w:tabs>
          <w:tab w:val="right" w:leader="dot" w:pos="5030"/>
        </w:tabs>
        <w:rPr>
          <w:noProof/>
        </w:rPr>
      </w:pPr>
      <w:r>
        <w:rPr>
          <w:noProof/>
        </w:rPr>
        <w:t>System Center Standard, 12</w:t>
      </w:r>
    </w:p>
    <w:p w14:paraId="1B19B7B4" w14:textId="77777777" w:rsidR="006E6186" w:rsidRDefault="006E6186">
      <w:pPr>
        <w:pStyle w:val="Index1"/>
        <w:tabs>
          <w:tab w:val="right" w:leader="dot" w:pos="5030"/>
        </w:tabs>
        <w:rPr>
          <w:noProof/>
        </w:rPr>
      </w:pPr>
      <w:r>
        <w:rPr>
          <w:noProof/>
        </w:rPr>
        <w:t>Visio 2013, 19</w:t>
      </w:r>
    </w:p>
    <w:p w14:paraId="44A934C1" w14:textId="77777777" w:rsidR="006E6186" w:rsidRDefault="006E6186">
      <w:pPr>
        <w:pStyle w:val="Index1"/>
        <w:tabs>
          <w:tab w:val="right" w:leader="dot" w:pos="5030"/>
        </w:tabs>
        <w:rPr>
          <w:noProof/>
        </w:rPr>
      </w:pPr>
      <w:r>
        <w:rPr>
          <w:noProof/>
        </w:rPr>
        <w:t>Visio 2016 стандартный, 19</w:t>
      </w:r>
    </w:p>
    <w:p w14:paraId="2A59AB14" w14:textId="77777777" w:rsidR="006E6186" w:rsidRDefault="006E6186">
      <w:pPr>
        <w:pStyle w:val="Index1"/>
        <w:tabs>
          <w:tab w:val="right" w:leader="dot" w:pos="5030"/>
        </w:tabs>
        <w:rPr>
          <w:noProof/>
        </w:rPr>
      </w:pPr>
      <w:r>
        <w:rPr>
          <w:noProof/>
        </w:rPr>
        <w:t>Visio профессиональный 2016, 19</w:t>
      </w:r>
    </w:p>
    <w:p w14:paraId="4D04E55F" w14:textId="77777777" w:rsidR="006E6186" w:rsidRDefault="006E6186">
      <w:pPr>
        <w:pStyle w:val="Index1"/>
        <w:tabs>
          <w:tab w:val="right" w:leader="dot" w:pos="5030"/>
        </w:tabs>
        <w:rPr>
          <w:noProof/>
        </w:rPr>
      </w:pPr>
      <w:r>
        <w:rPr>
          <w:noProof/>
        </w:rPr>
        <w:t>Visual Studio 2013, 30</w:t>
      </w:r>
    </w:p>
    <w:p w14:paraId="4FE055D0" w14:textId="77777777" w:rsidR="006E6186" w:rsidRDefault="006E6186">
      <w:pPr>
        <w:pStyle w:val="Index1"/>
        <w:tabs>
          <w:tab w:val="right" w:leader="dot" w:pos="5030"/>
        </w:tabs>
        <w:rPr>
          <w:noProof/>
        </w:rPr>
      </w:pPr>
      <w:r>
        <w:rPr>
          <w:noProof/>
        </w:rPr>
        <w:t>Visual Studio Enterprise 2015, 30, 31</w:t>
      </w:r>
    </w:p>
    <w:p w14:paraId="6C48E068" w14:textId="77777777" w:rsidR="006E6186" w:rsidRDefault="006E6186">
      <w:pPr>
        <w:pStyle w:val="Index1"/>
        <w:tabs>
          <w:tab w:val="right" w:leader="dot" w:pos="5030"/>
        </w:tabs>
        <w:rPr>
          <w:noProof/>
        </w:rPr>
      </w:pPr>
      <w:r>
        <w:rPr>
          <w:noProof/>
        </w:rPr>
        <w:t>Visual Studio Professional 2015, 30</w:t>
      </w:r>
    </w:p>
    <w:p w14:paraId="42D5D970" w14:textId="77777777" w:rsidR="006E6186" w:rsidRDefault="006E6186">
      <w:pPr>
        <w:pStyle w:val="Index1"/>
        <w:tabs>
          <w:tab w:val="right" w:leader="dot" w:pos="5030"/>
        </w:tabs>
        <w:rPr>
          <w:noProof/>
        </w:rPr>
      </w:pPr>
      <w:r>
        <w:rPr>
          <w:noProof/>
        </w:rPr>
        <w:t>Visual Studio Team Foundation Server 2013, 31</w:t>
      </w:r>
    </w:p>
    <w:p w14:paraId="210367A5" w14:textId="77777777" w:rsidR="006E6186" w:rsidRDefault="006E6186">
      <w:pPr>
        <w:pStyle w:val="Index1"/>
        <w:tabs>
          <w:tab w:val="right" w:leader="dot" w:pos="5030"/>
        </w:tabs>
        <w:rPr>
          <w:noProof/>
        </w:rPr>
      </w:pPr>
      <w:r>
        <w:rPr>
          <w:noProof/>
        </w:rPr>
        <w:t>Visual Studio Team Foundation Server 2015, 31</w:t>
      </w:r>
    </w:p>
    <w:p w14:paraId="1AABE322" w14:textId="77777777" w:rsidR="006E6186" w:rsidRDefault="006E6186">
      <w:pPr>
        <w:pStyle w:val="Index1"/>
        <w:tabs>
          <w:tab w:val="right" w:leader="dot" w:pos="5030"/>
        </w:tabs>
        <w:rPr>
          <w:noProof/>
        </w:rPr>
      </w:pPr>
      <w:r>
        <w:rPr>
          <w:noProof/>
        </w:rPr>
        <w:t>Visual Studio Test Professional, 30, 31</w:t>
      </w:r>
    </w:p>
    <w:p w14:paraId="4F35600C" w14:textId="77777777" w:rsidR="006E6186" w:rsidRDefault="006E6186">
      <w:pPr>
        <w:pStyle w:val="Index1"/>
        <w:tabs>
          <w:tab w:val="right" w:leader="dot" w:pos="5030"/>
        </w:tabs>
        <w:rPr>
          <w:noProof/>
        </w:rPr>
      </w:pPr>
      <w:r>
        <w:rPr>
          <w:noProof/>
        </w:rPr>
        <w:t>Visual Studio Test Professional 2015, 30, 31</w:t>
      </w:r>
    </w:p>
    <w:p w14:paraId="4DB29E40" w14:textId="77777777" w:rsidR="006E6186" w:rsidRDefault="006E6186">
      <w:pPr>
        <w:pStyle w:val="Index1"/>
        <w:tabs>
          <w:tab w:val="right" w:leader="dot" w:pos="5030"/>
        </w:tabs>
        <w:rPr>
          <w:noProof/>
        </w:rPr>
      </w:pPr>
      <w:r>
        <w:rPr>
          <w:noProof/>
        </w:rPr>
        <w:t>Windows Server 2008 R2, 32</w:t>
      </w:r>
    </w:p>
    <w:p w14:paraId="586DDAAF" w14:textId="77777777" w:rsidR="006E6186" w:rsidRDefault="006E6186">
      <w:pPr>
        <w:pStyle w:val="Index1"/>
        <w:tabs>
          <w:tab w:val="right" w:leader="dot" w:pos="5030"/>
        </w:tabs>
        <w:rPr>
          <w:noProof/>
        </w:rPr>
      </w:pPr>
      <w:r>
        <w:rPr>
          <w:noProof/>
        </w:rPr>
        <w:t>Windows Server 2012, 32</w:t>
      </w:r>
    </w:p>
    <w:p w14:paraId="096B58D3" w14:textId="77777777" w:rsidR="006E6186" w:rsidRDefault="006E6186">
      <w:pPr>
        <w:pStyle w:val="Index1"/>
        <w:tabs>
          <w:tab w:val="right" w:leader="dot" w:pos="5030"/>
        </w:tabs>
        <w:rPr>
          <w:noProof/>
        </w:rPr>
      </w:pPr>
      <w:r w:rsidRPr="00CF422C">
        <w:rPr>
          <w:rFonts w:ascii="Calibri Light" w:hAnsi="Calibri Light"/>
          <w:noProof/>
        </w:rPr>
        <w:t>Windows Server 2012 R2</w:t>
      </w:r>
      <w:r>
        <w:rPr>
          <w:noProof/>
        </w:rPr>
        <w:t>, 33</w:t>
      </w:r>
    </w:p>
    <w:p w14:paraId="763B43AE" w14:textId="77777777" w:rsidR="006E6186" w:rsidRDefault="006E6186">
      <w:pPr>
        <w:pStyle w:val="Index1"/>
        <w:tabs>
          <w:tab w:val="right" w:leader="dot" w:pos="5030"/>
        </w:tabs>
        <w:rPr>
          <w:noProof/>
        </w:rPr>
      </w:pPr>
      <w:r w:rsidRPr="00CF422C">
        <w:rPr>
          <w:rFonts w:ascii="Calibri Light" w:hAnsi="Calibri Light"/>
          <w:noProof/>
        </w:rPr>
        <w:t>Windows Server 2012 R2 Active Directory Rights Management</w:t>
      </w:r>
      <w:r>
        <w:rPr>
          <w:noProof/>
        </w:rPr>
        <w:t>, 33</w:t>
      </w:r>
    </w:p>
    <w:p w14:paraId="5AA070C8" w14:textId="77777777" w:rsidR="006E6186" w:rsidRDefault="006E6186">
      <w:pPr>
        <w:pStyle w:val="Index1"/>
        <w:tabs>
          <w:tab w:val="right" w:leader="dot" w:pos="5030"/>
        </w:tabs>
        <w:rPr>
          <w:noProof/>
        </w:rPr>
      </w:pPr>
      <w:r>
        <w:rPr>
          <w:noProof/>
        </w:rPr>
        <w:t>Windows Server 2012 R2 Datacenter, 32</w:t>
      </w:r>
    </w:p>
    <w:p w14:paraId="58138B30" w14:textId="77777777" w:rsidR="006E6186" w:rsidRDefault="006E6186">
      <w:pPr>
        <w:pStyle w:val="Index1"/>
        <w:tabs>
          <w:tab w:val="right" w:leader="dot" w:pos="5030"/>
        </w:tabs>
        <w:rPr>
          <w:noProof/>
        </w:rPr>
      </w:pPr>
      <w:r>
        <w:rPr>
          <w:noProof/>
        </w:rPr>
        <w:t>Windows Server 2012 R2 Essentials, 32</w:t>
      </w:r>
    </w:p>
    <w:p w14:paraId="00CF84D0" w14:textId="77777777" w:rsidR="006E6186" w:rsidRDefault="006E6186">
      <w:pPr>
        <w:pStyle w:val="Index1"/>
        <w:tabs>
          <w:tab w:val="right" w:leader="dot" w:pos="5030"/>
        </w:tabs>
        <w:rPr>
          <w:noProof/>
        </w:rPr>
      </w:pPr>
      <w:r>
        <w:rPr>
          <w:noProof/>
        </w:rPr>
        <w:t>Windows Server 2012 R2 Remote Desktop Services, 32, 33</w:t>
      </w:r>
    </w:p>
    <w:p w14:paraId="3426C0E8" w14:textId="77777777" w:rsidR="006E6186" w:rsidRDefault="006E6186">
      <w:pPr>
        <w:pStyle w:val="Index1"/>
        <w:tabs>
          <w:tab w:val="right" w:leader="dot" w:pos="5030"/>
        </w:tabs>
        <w:rPr>
          <w:noProof/>
        </w:rPr>
      </w:pPr>
      <w:r>
        <w:rPr>
          <w:noProof/>
        </w:rPr>
        <w:t>Windows Server 2012 R2 Standard., 32</w:t>
      </w:r>
    </w:p>
    <w:p w14:paraId="4DC3579A" w14:textId="77777777" w:rsidR="006E6186" w:rsidRDefault="006E6186">
      <w:pPr>
        <w:pStyle w:val="Index1"/>
        <w:tabs>
          <w:tab w:val="right" w:leader="dot" w:pos="5030"/>
        </w:tabs>
        <w:rPr>
          <w:noProof/>
        </w:rPr>
      </w:pPr>
      <w:r>
        <w:rPr>
          <w:noProof/>
        </w:rPr>
        <w:t>Windows Server 2012, R2-версия, 26, 32</w:t>
      </w:r>
    </w:p>
    <w:p w14:paraId="5A0493AF" w14:textId="77777777" w:rsidR="006E6186" w:rsidRDefault="006E6186">
      <w:pPr>
        <w:pStyle w:val="Index1"/>
        <w:tabs>
          <w:tab w:val="right" w:leader="dot" w:pos="5030"/>
        </w:tabs>
        <w:rPr>
          <w:noProof/>
        </w:rPr>
      </w:pPr>
      <w:r>
        <w:rPr>
          <w:noProof/>
        </w:rPr>
        <w:t>Windows Server Datacenter;, 12, 25, 32, 33</w:t>
      </w:r>
    </w:p>
    <w:p w14:paraId="7CA295E9" w14:textId="77777777" w:rsidR="006E6186" w:rsidRDefault="006E6186">
      <w:pPr>
        <w:pStyle w:val="Index1"/>
        <w:tabs>
          <w:tab w:val="right" w:leader="dot" w:pos="5030"/>
        </w:tabs>
        <w:rPr>
          <w:noProof/>
        </w:rPr>
      </w:pPr>
      <w:r>
        <w:rPr>
          <w:noProof/>
        </w:rPr>
        <w:t>Windows Server Standard, 12, 25, 33</w:t>
      </w:r>
    </w:p>
    <w:p w14:paraId="045DF6B9" w14:textId="77777777" w:rsidR="006E6186" w:rsidRDefault="006E6186">
      <w:pPr>
        <w:pStyle w:val="Index1"/>
        <w:tabs>
          <w:tab w:val="right" w:leader="dot" w:pos="5030"/>
        </w:tabs>
        <w:rPr>
          <w:noProof/>
        </w:rPr>
      </w:pPr>
      <w:r>
        <w:rPr>
          <w:noProof/>
        </w:rPr>
        <w:t>Гость облачной платформы, 25, 26</w:t>
      </w:r>
    </w:p>
    <w:p w14:paraId="23CEBA0D" w14:textId="77777777" w:rsidR="006E6186" w:rsidRDefault="006E6186">
      <w:pPr>
        <w:pStyle w:val="Index1"/>
        <w:tabs>
          <w:tab w:val="right" w:leader="dot" w:pos="5030"/>
        </w:tabs>
        <w:rPr>
          <w:noProof/>
        </w:rPr>
      </w:pPr>
      <w:r>
        <w:rPr>
          <w:noProof/>
        </w:rPr>
        <w:t>Лицензии Enterprise CAL, 21, 22, 27</w:t>
      </w:r>
    </w:p>
    <w:p w14:paraId="4CC449F5" w14:textId="77777777" w:rsidR="006E6186" w:rsidRDefault="006E6186">
      <w:pPr>
        <w:pStyle w:val="Index1"/>
        <w:tabs>
          <w:tab w:val="right" w:leader="dot" w:pos="5030"/>
        </w:tabs>
        <w:rPr>
          <w:noProof/>
        </w:rPr>
      </w:pPr>
      <w:r>
        <w:rPr>
          <w:noProof/>
        </w:rPr>
        <w:t>Лицензия CAL на Skype для бизнеса Server 2015 Enterprise, 24</w:t>
      </w:r>
    </w:p>
    <w:p w14:paraId="21560F8D" w14:textId="77777777" w:rsidR="006E6186" w:rsidRDefault="006E6186">
      <w:pPr>
        <w:pStyle w:val="Index1"/>
        <w:tabs>
          <w:tab w:val="right" w:leader="dot" w:pos="5030"/>
        </w:tabs>
        <w:rPr>
          <w:noProof/>
        </w:rPr>
      </w:pPr>
      <w:r w:rsidRPr="00CF422C">
        <w:rPr>
          <w:noProof/>
        </w:rPr>
        <w:t xml:space="preserve">Лицензия </w:t>
      </w:r>
      <w:r>
        <w:rPr>
          <w:noProof/>
        </w:rPr>
        <w:t>CAL</w:t>
      </w:r>
      <w:r w:rsidRPr="00CF422C">
        <w:rPr>
          <w:noProof/>
        </w:rPr>
        <w:t xml:space="preserve"> на </w:t>
      </w:r>
      <w:r>
        <w:rPr>
          <w:noProof/>
        </w:rPr>
        <w:t>Skype</w:t>
      </w:r>
      <w:r w:rsidRPr="00CF422C">
        <w:rPr>
          <w:noProof/>
        </w:rPr>
        <w:t xml:space="preserve"> для бизнеса </w:t>
      </w:r>
      <w:r>
        <w:rPr>
          <w:noProof/>
        </w:rPr>
        <w:t>Server</w:t>
      </w:r>
      <w:r w:rsidRPr="00CF422C">
        <w:rPr>
          <w:noProof/>
        </w:rPr>
        <w:t xml:space="preserve"> 2015 </w:t>
      </w:r>
      <w:r>
        <w:rPr>
          <w:noProof/>
        </w:rPr>
        <w:t>Plus, 24</w:t>
      </w:r>
    </w:p>
    <w:p w14:paraId="7D9F5C00" w14:textId="77777777" w:rsidR="006E6186" w:rsidRDefault="006E6186">
      <w:pPr>
        <w:pStyle w:val="Index1"/>
        <w:tabs>
          <w:tab w:val="right" w:leader="dot" w:pos="5030"/>
        </w:tabs>
        <w:rPr>
          <w:noProof/>
        </w:rPr>
      </w:pPr>
      <w:r>
        <w:rPr>
          <w:noProof/>
        </w:rPr>
        <w:t>Лицензия CAL на Skype для бизнеса Server 2015 Standard, 24</w:t>
      </w:r>
    </w:p>
    <w:p w14:paraId="65996CA6" w14:textId="77777777" w:rsidR="006E6186" w:rsidRDefault="006E6186">
      <w:pPr>
        <w:pStyle w:val="Index1"/>
        <w:tabs>
          <w:tab w:val="right" w:leader="dot" w:pos="5030"/>
        </w:tabs>
        <w:rPr>
          <w:noProof/>
        </w:rPr>
      </w:pPr>
      <w:r>
        <w:rPr>
          <w:noProof/>
        </w:rPr>
        <w:t>Лицензия Core CAL, 21, 22, 24, 27</w:t>
      </w:r>
    </w:p>
    <w:p w14:paraId="49EA17DC" w14:textId="77777777" w:rsidR="006E6186" w:rsidRDefault="006E6186">
      <w:pPr>
        <w:pStyle w:val="Index1"/>
        <w:tabs>
          <w:tab w:val="right" w:leader="dot" w:pos="5030"/>
        </w:tabs>
        <w:rPr>
          <w:noProof/>
        </w:rPr>
      </w:pPr>
      <w:r>
        <w:rPr>
          <w:noProof/>
        </w:rPr>
        <w:t>Лицензия Enterprise CAL, 24</w:t>
      </w:r>
    </w:p>
    <w:p w14:paraId="34A240EB" w14:textId="77777777" w:rsidR="006E6186" w:rsidRDefault="006E6186">
      <w:pPr>
        <w:pStyle w:val="Index1"/>
        <w:tabs>
          <w:tab w:val="right" w:leader="dot" w:pos="5030"/>
        </w:tabs>
        <w:rPr>
          <w:noProof/>
        </w:rPr>
      </w:pPr>
      <w:r>
        <w:rPr>
          <w:noProof/>
        </w:rPr>
        <w:t>Операционная система для настольных компьютеров Windows, 32</w:t>
      </w:r>
    </w:p>
    <w:p w14:paraId="4FA143B9" w14:textId="77777777" w:rsidR="006E6186" w:rsidRDefault="006E6186">
      <w:pPr>
        <w:pStyle w:val="Index1"/>
        <w:tabs>
          <w:tab w:val="right" w:leader="dot" w:pos="5030"/>
        </w:tabs>
        <w:rPr>
          <w:noProof/>
        </w:rPr>
      </w:pPr>
      <w:r>
        <w:rPr>
          <w:noProof/>
        </w:rPr>
        <w:t>Пакет Windows Azure для Windows Server, 26</w:t>
      </w:r>
    </w:p>
    <w:p w14:paraId="78AFED91" w14:textId="77777777" w:rsidR="006E6186" w:rsidRDefault="006E6186">
      <w:pPr>
        <w:pStyle w:val="Index1"/>
        <w:tabs>
          <w:tab w:val="right" w:leader="dot" w:pos="5030"/>
        </w:tabs>
        <w:rPr>
          <w:noProof/>
        </w:rPr>
      </w:pPr>
      <w:r>
        <w:rPr>
          <w:noProof/>
        </w:rPr>
        <w:t>Пакет многоязыкового интерфейса для Office 2013, 18, 19</w:t>
      </w:r>
    </w:p>
    <w:p w14:paraId="1039B9F5" w14:textId="77777777" w:rsidR="006E6186" w:rsidRDefault="006E6186">
      <w:pPr>
        <w:pStyle w:val="Index1"/>
        <w:tabs>
          <w:tab w:val="right" w:leader="dot" w:pos="5030"/>
        </w:tabs>
        <w:rPr>
          <w:noProof/>
        </w:rPr>
      </w:pPr>
      <w:r w:rsidRPr="00CF422C">
        <w:rPr>
          <w:noProof/>
          <w:spacing w:val="-1"/>
        </w:rPr>
        <w:t>Пакет облачной платформы</w:t>
      </w:r>
      <w:r>
        <w:rPr>
          <w:noProof/>
        </w:rPr>
        <w:t>, 10, 25, 26</w:t>
      </w:r>
    </w:p>
    <w:p w14:paraId="119F9D3C" w14:textId="77777777" w:rsidR="006E6186" w:rsidRDefault="006E6186">
      <w:pPr>
        <w:pStyle w:val="Index1"/>
        <w:tabs>
          <w:tab w:val="right" w:leader="dot" w:pos="5030"/>
        </w:tabs>
        <w:rPr>
          <w:noProof/>
        </w:rPr>
      </w:pPr>
      <w:r>
        <w:rPr>
          <w:noProof/>
        </w:rPr>
        <w:t>Приложения Office Web Apps, 3, 11</w:t>
      </w:r>
    </w:p>
    <w:p w14:paraId="335FC73C" w14:textId="77777777" w:rsidR="006E6186" w:rsidRDefault="006E6186">
      <w:pPr>
        <w:pStyle w:val="Index1"/>
        <w:tabs>
          <w:tab w:val="right" w:leader="dot" w:pos="5030"/>
        </w:tabs>
        <w:rPr>
          <w:noProof/>
        </w:rPr>
      </w:pPr>
      <w:r>
        <w:rPr>
          <w:noProof/>
        </w:rPr>
        <w:t>Размещение Microsoft User Experience Virtualization для рабочих столов, 29, 30</w:t>
      </w:r>
    </w:p>
    <w:p w14:paraId="7C6B2ABA" w14:textId="77777777" w:rsidR="006E6186" w:rsidRDefault="006E6186">
      <w:pPr>
        <w:pStyle w:val="Index1"/>
        <w:tabs>
          <w:tab w:val="right" w:leader="dot" w:pos="5030"/>
        </w:tabs>
        <w:rPr>
          <w:noProof/>
        </w:rPr>
      </w:pPr>
      <w:r>
        <w:rPr>
          <w:noProof/>
        </w:rPr>
        <w:t>Размещение SharePoint 2016, 21</w:t>
      </w:r>
    </w:p>
    <w:p w14:paraId="36530AEC" w14:textId="77777777" w:rsidR="006E6186" w:rsidRDefault="006E6186">
      <w:pPr>
        <w:pStyle w:val="Index1"/>
        <w:tabs>
          <w:tab w:val="right" w:leader="dot" w:pos="5030"/>
        </w:tabs>
        <w:rPr>
          <w:noProof/>
        </w:rPr>
      </w:pPr>
      <w:r>
        <w:rPr>
          <w:noProof/>
        </w:rPr>
        <w:t>Служба для разработчиков Visual Studio Online, 31</w:t>
      </w:r>
    </w:p>
    <w:p w14:paraId="2AD6C233" w14:textId="77777777" w:rsidR="006E6186" w:rsidRDefault="006E6186">
      <w:pPr>
        <w:pStyle w:val="Index1"/>
        <w:tabs>
          <w:tab w:val="right" w:leader="dot" w:pos="5030"/>
        </w:tabs>
        <w:rPr>
          <w:noProof/>
        </w:rPr>
      </w:pPr>
      <w:r>
        <w:rPr>
          <w:noProof/>
        </w:rPr>
        <w:t>Управление правами Windows Server 2012 R2 Active Directory, 32</w:t>
      </w:r>
    </w:p>
    <w:p w14:paraId="2A8081B6" w14:textId="1EFCFFF5" w:rsidR="006E6186" w:rsidRDefault="006E6186" w:rsidP="002024BF">
      <w:pPr>
        <w:pStyle w:val="ProductList-Body"/>
        <w:tabs>
          <w:tab w:val="clear" w:pos="360"/>
          <w:tab w:val="clear" w:pos="720"/>
          <w:tab w:val="clear" w:pos="1080"/>
        </w:tabs>
        <w:rPr>
          <w:noProof/>
        </w:rPr>
        <w:sectPr w:rsidR="006E6186" w:rsidSect="006E6186">
          <w:type w:val="continuous"/>
          <w:pgSz w:w="12240" w:h="15840"/>
          <w:pgMar w:top="1166" w:right="720" w:bottom="720" w:left="720" w:header="720" w:footer="720" w:gutter="0"/>
          <w:cols w:num="2" w:space="720"/>
          <w:titlePg/>
          <w:docGrid w:linePitch="360"/>
        </w:sectPr>
      </w:pPr>
    </w:p>
    <w:p w14:paraId="79C06F61" w14:textId="71036682" w:rsidR="00CE6EBB" w:rsidRPr="004838EF" w:rsidRDefault="00424F9E" w:rsidP="002024BF">
      <w:pPr>
        <w:pStyle w:val="ProductList-Body"/>
        <w:tabs>
          <w:tab w:val="clear" w:pos="360"/>
          <w:tab w:val="clear" w:pos="720"/>
          <w:tab w:val="clear" w:pos="1080"/>
        </w:tabs>
        <w:rPr>
          <w:lang w:val="en-US"/>
        </w:rPr>
      </w:pPr>
      <w:r>
        <w:fldChar w:fldCharType="end"/>
      </w:r>
    </w:p>
    <w:p w14:paraId="1950B009" w14:textId="77777777" w:rsidR="00FA110B" w:rsidRPr="004838EF" w:rsidRDefault="00FA110B" w:rsidP="002024BF">
      <w:pPr>
        <w:pStyle w:val="ProductList-Body"/>
        <w:tabs>
          <w:tab w:val="clear" w:pos="360"/>
          <w:tab w:val="clear" w:pos="720"/>
          <w:tab w:val="clear" w:pos="1080"/>
        </w:tabs>
        <w:rPr>
          <w:lang w:val="en-US"/>
        </w:rPr>
      </w:pPr>
    </w:p>
    <w:sectPr w:rsidR="00FA110B" w:rsidRPr="004838EF" w:rsidSect="006E618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FA7D8" w14:textId="77777777" w:rsidR="00DE0DE4" w:rsidRDefault="00DE0DE4" w:rsidP="009A573F">
      <w:pPr>
        <w:spacing w:after="0" w:line="240" w:lineRule="auto"/>
      </w:pPr>
      <w:r>
        <w:separator/>
      </w:r>
    </w:p>
  </w:endnote>
  <w:endnote w:type="continuationSeparator" w:id="0">
    <w:p w14:paraId="52C23324" w14:textId="77777777" w:rsidR="00DE0DE4" w:rsidRDefault="00DE0DE4" w:rsidP="009A573F">
      <w:pPr>
        <w:spacing w:after="0" w:line="240" w:lineRule="auto"/>
      </w:pPr>
      <w:r>
        <w:continuationSeparator/>
      </w:r>
    </w:p>
  </w:endnote>
  <w:endnote w:type="continuationNotice" w:id="1">
    <w:p w14:paraId="0E95897E" w14:textId="77777777" w:rsidR="00DE0DE4" w:rsidRDefault="00DE0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F0420" w14:textId="77777777" w:rsidR="001B23B2" w:rsidRDefault="001B23B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BE8E" w14:textId="77777777" w:rsidR="00E655A8" w:rsidRPr="00383BC7" w:rsidRDefault="00E655A8"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4465425E" w14:textId="77777777" w:rsidTr="00E655A8">
      <w:tc>
        <w:tcPr>
          <w:tcW w:w="1705" w:type="dxa"/>
          <w:shd w:val="clear" w:color="auto" w:fill="F2F2F2"/>
          <w:vAlign w:val="center"/>
        </w:tcPr>
        <w:p w14:paraId="6BC12C25" w14:textId="77777777" w:rsidR="00E655A8" w:rsidRPr="00C76DF3" w:rsidRDefault="00DE0DE4" w:rsidP="00100C2C">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6CC76A1F" w14:textId="77777777" w:rsidR="00E655A8" w:rsidRPr="00C76DF3" w:rsidRDefault="00E655A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E655A8" w:rsidRPr="00C76DF3" w:rsidRDefault="00DE0DE4" w:rsidP="00100C2C">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4261C573" w14:textId="77777777" w:rsidR="00E655A8" w:rsidRPr="00C76DF3" w:rsidRDefault="00E655A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E655A8" w:rsidRPr="00C76DF3" w:rsidRDefault="00DE0DE4" w:rsidP="00100C2C">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33F4B21D" w14:textId="77777777" w:rsidR="00E655A8" w:rsidRPr="00C76DF3" w:rsidRDefault="00E655A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E655A8" w:rsidRPr="00C76DF3" w:rsidRDefault="00DE0DE4" w:rsidP="00100C2C">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3F55B4C7" w14:textId="77777777" w:rsidR="00E655A8" w:rsidRPr="00C76DF3" w:rsidRDefault="00E655A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E655A8" w:rsidRPr="00BC32F4" w:rsidRDefault="00DE0DE4" w:rsidP="00100C2C">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E655A8" w:rsidRPr="00C76DF3" w:rsidRDefault="00E655A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E655A8" w:rsidRPr="00C76DF3" w:rsidRDefault="00DE0DE4" w:rsidP="00100C2C">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7BAFDBAC" w14:textId="77777777" w:rsidR="00E655A8" w:rsidRPr="00383BC7" w:rsidRDefault="00E655A8" w:rsidP="00BC308C">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1C8F6" w14:textId="77777777" w:rsidR="00E655A8" w:rsidRPr="00383BC7" w:rsidRDefault="00E655A8"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71A22E3D" w14:textId="77777777" w:rsidTr="00E655A8">
      <w:tc>
        <w:tcPr>
          <w:tcW w:w="1705" w:type="dxa"/>
          <w:shd w:val="clear" w:color="auto" w:fill="F2F2F2"/>
          <w:vAlign w:val="center"/>
        </w:tcPr>
        <w:p w14:paraId="70A742E1" w14:textId="77777777" w:rsidR="00E655A8" w:rsidRPr="00C76DF3" w:rsidRDefault="00DE0DE4" w:rsidP="00100C2C">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BBDB6CF" w14:textId="77777777" w:rsidR="00E655A8" w:rsidRPr="00C76DF3" w:rsidRDefault="00E655A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E655A8" w:rsidRPr="00C76DF3" w:rsidRDefault="00DE0DE4" w:rsidP="00100C2C">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61D412FD" w14:textId="77777777" w:rsidR="00E655A8" w:rsidRPr="00C76DF3" w:rsidRDefault="00E655A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E655A8" w:rsidRPr="00C76DF3" w:rsidRDefault="00DE0DE4" w:rsidP="00100C2C">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56413A6F" w14:textId="77777777" w:rsidR="00E655A8" w:rsidRPr="00C76DF3" w:rsidRDefault="00E655A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E655A8" w:rsidRPr="00C76DF3" w:rsidRDefault="00DE0DE4" w:rsidP="00100C2C">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006702D3" w14:textId="77777777" w:rsidR="00E655A8" w:rsidRPr="00C76DF3" w:rsidRDefault="00E655A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E655A8" w:rsidRPr="00BC32F4" w:rsidRDefault="00DE0DE4" w:rsidP="00100C2C">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E655A8" w:rsidRPr="00C76DF3" w:rsidRDefault="00E655A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E655A8" w:rsidRPr="00C76DF3" w:rsidRDefault="00DE0DE4" w:rsidP="00100C2C">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75D4CD9F" w14:textId="77777777" w:rsidR="00E655A8" w:rsidRPr="00383BC7" w:rsidRDefault="00E655A8" w:rsidP="00BC308C">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55EE5" w14:textId="77777777" w:rsidR="00E655A8" w:rsidRPr="00383BC7" w:rsidRDefault="00E655A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7B9A887A" w14:textId="77777777" w:rsidTr="00E655A8">
      <w:tc>
        <w:tcPr>
          <w:tcW w:w="1705" w:type="dxa"/>
          <w:shd w:val="clear" w:color="auto" w:fill="F2F2F2"/>
          <w:vAlign w:val="center"/>
        </w:tcPr>
        <w:p w14:paraId="5BA674EB"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BE053A2"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651D21E1"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6C9E0998"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6FEAD93A"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72729CF7" w14:textId="77777777" w:rsidR="00E655A8" w:rsidRPr="00383BC7" w:rsidRDefault="00E655A8" w:rsidP="007216C0">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D2937" w14:textId="77777777" w:rsidR="00E655A8" w:rsidRPr="00383BC7" w:rsidRDefault="00E655A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0A91E82C" w14:textId="77777777" w:rsidTr="00E655A8">
      <w:tc>
        <w:tcPr>
          <w:tcW w:w="1705" w:type="dxa"/>
          <w:shd w:val="clear" w:color="auto" w:fill="F2F2F2"/>
          <w:vAlign w:val="center"/>
        </w:tcPr>
        <w:p w14:paraId="15A2E1C6"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24BC24A6"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2A592281"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2771E232"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1E38DF65"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1A849749" w14:textId="77777777" w:rsidR="00E655A8" w:rsidRPr="00383BC7" w:rsidRDefault="00E655A8" w:rsidP="001E651F">
    <w:pPr>
      <w:pStyle w:val="ProductList-Body"/>
      <w:rPr>
        <w:sz w:val="8"/>
        <w:szCs w:val="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07BEBB86" w14:textId="77777777" w:rsidTr="00A74916">
      <w:tc>
        <w:tcPr>
          <w:tcW w:w="1705" w:type="dxa"/>
          <w:shd w:val="clear" w:color="auto" w:fill="F2F2F2" w:themeFill="background1" w:themeFillShade="F2"/>
          <w:vAlign w:val="center"/>
        </w:tcPr>
        <w:p w14:paraId="6D7E20A1" w14:textId="77777777" w:rsidR="00E655A8" w:rsidRPr="00C76DF3" w:rsidRDefault="00DE0DE4" w:rsidP="00A74916">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AB6AA4A" w14:textId="77777777" w:rsidR="00E655A8" w:rsidRPr="00C76DF3" w:rsidRDefault="00E655A8"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E655A8" w:rsidRPr="00C76DF3" w:rsidRDefault="00DE0DE4" w:rsidP="00A74916">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2865D78A" w14:textId="77777777" w:rsidR="00E655A8" w:rsidRPr="00C76DF3" w:rsidRDefault="00E655A8"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E655A8" w:rsidRPr="00C76DF3" w:rsidRDefault="00DE0DE4" w:rsidP="00A74916">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3FD90A9D" w14:textId="77777777" w:rsidR="00E655A8" w:rsidRPr="00C76DF3" w:rsidRDefault="00E655A8"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E655A8" w:rsidRPr="00C76DF3" w:rsidRDefault="00DE0DE4" w:rsidP="008024AF">
          <w:pPr>
            <w:pStyle w:val="ProductList-OfferingBody"/>
            <w:ind w:left="-72" w:right="-77"/>
            <w:jc w:val="center"/>
            <w:rPr>
              <w:color w:val="808080" w:themeColor="background1" w:themeShade="80"/>
              <w:sz w:val="14"/>
              <w:szCs w:val="14"/>
            </w:rPr>
          </w:pPr>
          <w:hyperlink w:anchor="Лицензирование продуктов" w:history="1">
            <w:r w:rsidR="00E655A8">
              <w:rPr>
                <w:rStyle w:val="Hyperlink"/>
                <w:sz w:val="14"/>
                <w:szCs w:val="14"/>
              </w:rPr>
              <w:t>Записи продуктов</w:t>
            </w:r>
          </w:hyperlink>
        </w:p>
      </w:tc>
      <w:tc>
        <w:tcPr>
          <w:tcW w:w="185" w:type="dxa"/>
          <w:tcBorders>
            <w:top w:val="nil"/>
            <w:bottom w:val="nil"/>
          </w:tcBorders>
          <w:vAlign w:val="center"/>
        </w:tcPr>
        <w:p w14:paraId="318CDBC1" w14:textId="77777777" w:rsidR="00E655A8" w:rsidRPr="00C76DF3" w:rsidRDefault="00E655A8"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E655A8" w:rsidRPr="00C76DF3" w:rsidRDefault="00DE0DE4"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E655A8">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E655A8" w:rsidRPr="00C76DF3" w:rsidRDefault="00E655A8"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E655A8" w:rsidRPr="00C76DF3" w:rsidRDefault="00DE0DE4" w:rsidP="00A74916">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20D02DEA" w14:textId="77777777" w:rsidR="00E655A8" w:rsidRDefault="00E655A8" w:rsidP="00370875">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6976A13B" w14:textId="77777777" w:rsidTr="00B5200C">
      <w:tc>
        <w:tcPr>
          <w:tcW w:w="1255" w:type="dxa"/>
          <w:shd w:val="clear" w:color="auto" w:fill="F2F2F2" w:themeFill="background1" w:themeFillShade="F2"/>
          <w:vAlign w:val="center"/>
        </w:tcPr>
        <w:p w14:paraId="1B8C4D34"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07A7F62"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0CACEE0F"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589702D0"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B5DF311"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5DF221DB"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071434A5" w14:textId="77777777" w:rsidR="00E655A8" w:rsidRDefault="00E655A8"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E7895" w14:textId="77777777" w:rsidR="00E655A8" w:rsidRPr="00383BC7" w:rsidRDefault="00E655A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2C7B7E65" w14:textId="77777777" w:rsidTr="00E655A8">
      <w:tc>
        <w:tcPr>
          <w:tcW w:w="1705" w:type="dxa"/>
          <w:shd w:val="clear" w:color="auto" w:fill="F2F2F2"/>
          <w:vAlign w:val="center"/>
        </w:tcPr>
        <w:p w14:paraId="6AB4ED74"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A06689D"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3BDFF44D"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792D174A"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1D20ED3A"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18ACC5C1" w14:textId="77777777" w:rsidR="00E655A8" w:rsidRPr="00383BC7" w:rsidRDefault="00E655A8" w:rsidP="001E651F">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5C649670" w14:textId="77777777" w:rsidTr="00EA3FA8">
      <w:tc>
        <w:tcPr>
          <w:tcW w:w="1255" w:type="dxa"/>
          <w:shd w:val="clear" w:color="auto" w:fill="F2F2F2" w:themeFill="background1" w:themeFillShade="F2"/>
          <w:vAlign w:val="center"/>
        </w:tcPr>
        <w:p w14:paraId="175B9B23"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05B5EF0"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485D1FF1"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701D3C31"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25CFE3DF"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64BDD804"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19EC1CDC" w14:textId="77777777" w:rsidR="00E655A8" w:rsidRDefault="00E655A8"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E655A8" w:rsidRDefault="00E655A8"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1E4C9840" w14:textId="77777777" w:rsidTr="00227DA0">
      <w:tc>
        <w:tcPr>
          <w:tcW w:w="1705" w:type="dxa"/>
          <w:shd w:val="clear" w:color="auto" w:fill="F2F2F2" w:themeFill="background1" w:themeFillShade="F2"/>
          <w:vAlign w:val="center"/>
        </w:tcPr>
        <w:p w14:paraId="6407CD18" w14:textId="77777777" w:rsidR="00E655A8" w:rsidRPr="00C76DF3" w:rsidRDefault="00DE0DE4" w:rsidP="00383BC7">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A540ABB" w14:textId="77777777" w:rsidR="00E655A8" w:rsidRPr="00C76DF3" w:rsidRDefault="00E655A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E655A8" w:rsidRPr="00C76DF3" w:rsidRDefault="00DE0DE4" w:rsidP="00383BC7">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33BE25AB" w14:textId="77777777" w:rsidR="00E655A8" w:rsidRPr="00C76DF3" w:rsidRDefault="00E655A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E655A8" w:rsidRPr="00C76DF3" w:rsidRDefault="00DE0DE4" w:rsidP="00383BC7">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495C20F2" w14:textId="77777777" w:rsidR="00E655A8" w:rsidRPr="00C76DF3" w:rsidRDefault="00E655A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E655A8" w:rsidRPr="00C76DF3" w:rsidRDefault="00DE0DE4" w:rsidP="00383BC7">
          <w:pPr>
            <w:pStyle w:val="ProductList-OfferingBody"/>
            <w:ind w:left="-72" w:right="-77"/>
            <w:jc w:val="center"/>
            <w:rPr>
              <w:color w:val="808080" w:themeColor="background1" w:themeShade="80"/>
              <w:sz w:val="14"/>
              <w:szCs w:val="14"/>
            </w:rPr>
          </w:pPr>
          <w:hyperlink w:anchor="Лицензирование продуктов" w:history="1">
            <w:r w:rsidR="00E655A8">
              <w:rPr>
                <w:rStyle w:val="Hyperlink"/>
                <w:sz w:val="14"/>
                <w:szCs w:val="14"/>
              </w:rPr>
              <w:t>Записи продуктов</w:t>
            </w:r>
          </w:hyperlink>
        </w:p>
      </w:tc>
      <w:tc>
        <w:tcPr>
          <w:tcW w:w="185" w:type="dxa"/>
          <w:tcBorders>
            <w:top w:val="nil"/>
            <w:bottom w:val="nil"/>
          </w:tcBorders>
          <w:vAlign w:val="center"/>
        </w:tcPr>
        <w:p w14:paraId="446C7977" w14:textId="77777777" w:rsidR="00E655A8" w:rsidRPr="00C76DF3" w:rsidRDefault="00E655A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E655A8" w:rsidRPr="00C76DF3" w:rsidRDefault="00DE0DE4"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E655A8">
                <w:rPr>
                  <w:rStyle w:val="Hyperlink"/>
                  <w:sz w:val="14"/>
                  <w:szCs w:val="14"/>
                </w:rPr>
                <w:t>Глоссарий</w:t>
              </w:r>
            </w:hyperlink>
          </w:hyperlink>
          <w:hyperlink w:anchor="Службы" w:history="1"/>
        </w:p>
      </w:tc>
      <w:tc>
        <w:tcPr>
          <w:tcW w:w="184" w:type="dxa"/>
          <w:tcBorders>
            <w:top w:val="nil"/>
            <w:bottom w:val="nil"/>
          </w:tcBorders>
          <w:vAlign w:val="center"/>
        </w:tcPr>
        <w:p w14:paraId="1841DD21" w14:textId="77777777" w:rsidR="00E655A8" w:rsidRPr="00C76DF3" w:rsidRDefault="00E655A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E655A8" w:rsidRPr="00C76DF3" w:rsidRDefault="00DE0DE4" w:rsidP="00383BC7">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5FBBC43C" w14:textId="77777777" w:rsidR="00E655A8" w:rsidRPr="00383BC7" w:rsidRDefault="00E655A8" w:rsidP="00370875">
    <w:pPr>
      <w:pStyle w:val="ProductList-Body"/>
      <w:rPr>
        <w:sz w:val="8"/>
        <w:szCs w:val="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267B7198" w14:textId="77777777" w:rsidTr="00EA3FA8">
      <w:tc>
        <w:tcPr>
          <w:tcW w:w="1255" w:type="dxa"/>
          <w:shd w:val="clear" w:color="auto" w:fill="F2F2F2" w:themeFill="background1" w:themeFillShade="F2"/>
          <w:vAlign w:val="center"/>
        </w:tcPr>
        <w:p w14:paraId="7E1DB5BC"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4D1DBBE"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06553E08"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29F6F227"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013D4AF"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27EC8F1C"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68C18D89" w14:textId="77777777" w:rsidR="00E655A8" w:rsidRDefault="00E655A8"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15A2D634" w14:textId="77777777" w:rsidTr="00CA55D9">
      <w:tc>
        <w:tcPr>
          <w:tcW w:w="1255" w:type="dxa"/>
          <w:shd w:val="clear" w:color="auto" w:fill="BFBFBF" w:themeFill="background1" w:themeFillShade="BF"/>
          <w:vAlign w:val="center"/>
        </w:tcPr>
        <w:p w14:paraId="2DBC2034"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252C3380"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0F966FD9"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655A8" w:rsidRPr="00C76DF3" w:rsidRDefault="00DE0DE4" w:rsidP="00370875">
          <w:pPr>
            <w:pStyle w:val="ProductList-OfferingBody"/>
            <w:ind w:left="-72" w:right="-75"/>
            <w:jc w:val="center"/>
            <w:rPr>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655A8" w:rsidRPr="00C76DF3" w:rsidRDefault="00DE0DE4" w:rsidP="00370875">
          <w:pPr>
            <w:pStyle w:val="ProductList-OfferingBody"/>
            <w:ind w:left="-72" w:right="-77"/>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5" w:type="dxa"/>
          <w:tcBorders>
            <w:top w:val="nil"/>
            <w:bottom w:val="nil"/>
          </w:tcBorders>
          <w:vAlign w:val="center"/>
        </w:tcPr>
        <w:p w14:paraId="69800AFB"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0" w:type="dxa"/>
          <w:tcBorders>
            <w:top w:val="nil"/>
            <w:bottom w:val="nil"/>
          </w:tcBorders>
        </w:tcPr>
        <w:p w14:paraId="4F6F3066"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E655A8">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4CB1671F"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23003BC5" w14:textId="77777777" w:rsidR="00E655A8" w:rsidRDefault="00E655A8"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6AFB4D56" w14:textId="77777777" w:rsidTr="00EA3FA8">
      <w:tc>
        <w:tcPr>
          <w:tcW w:w="1255" w:type="dxa"/>
          <w:shd w:val="clear" w:color="auto" w:fill="F2F2F2" w:themeFill="background1" w:themeFillShade="F2"/>
          <w:vAlign w:val="center"/>
        </w:tcPr>
        <w:p w14:paraId="0EBB1C0A" w14:textId="77777777" w:rsidR="00E655A8" w:rsidRPr="00C76DF3" w:rsidRDefault="00DE0DE4" w:rsidP="00370875">
          <w:pPr>
            <w:pStyle w:val="ProductList-OfferingBody"/>
            <w:ind w:left="-77" w:right="-73"/>
            <w:jc w:val="center"/>
            <w:rPr>
              <w:color w:val="808080" w:themeColor="background1" w:themeShade="80"/>
              <w:sz w:val="14"/>
              <w:szCs w:val="14"/>
            </w:rPr>
          </w:pPr>
          <w:hyperlink w:anchor="TableOfContents" w:history="1">
            <w:r w:rsidR="00E655A8">
              <w:rPr>
                <w:rStyle w:val="Hyperlink"/>
                <w:sz w:val="14"/>
                <w:szCs w:val="14"/>
              </w:rPr>
              <w:t>Оглавление</w:t>
            </w:r>
          </w:hyperlink>
        </w:p>
      </w:tc>
      <w:tc>
        <w:tcPr>
          <w:tcW w:w="181" w:type="dxa"/>
          <w:tcBorders>
            <w:top w:val="nil"/>
            <w:bottom w:val="nil"/>
          </w:tcBorders>
          <w:vAlign w:val="center"/>
        </w:tcPr>
        <w:p w14:paraId="3B2F640E"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E655A8" w:rsidRPr="00C76DF3" w:rsidRDefault="00DE0DE4" w:rsidP="00370875">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374932A5"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E655A8" w:rsidRPr="00C76DF3" w:rsidRDefault="00DE0DE4" w:rsidP="00370875">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483CBEE9"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E655A8" w:rsidRPr="00C76DF3" w:rsidRDefault="00DE0DE4" w:rsidP="00370875">
          <w:pPr>
            <w:pStyle w:val="ProductList-OfferingBody"/>
            <w:ind w:left="-72" w:right="-77"/>
            <w:jc w:val="center"/>
            <w:rPr>
              <w:color w:val="808080" w:themeColor="background1" w:themeShade="80"/>
              <w:sz w:val="14"/>
              <w:szCs w:val="14"/>
            </w:rPr>
          </w:pPr>
          <w:hyperlink w:anchor="Software" w:history="1">
            <w:r w:rsidR="00E655A8">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E655A8" w:rsidRPr="00C76DF3" w:rsidRDefault="00DE0DE4" w:rsidP="00370875">
          <w:pPr>
            <w:pStyle w:val="ProductList-OfferingBody"/>
            <w:ind w:left="-72" w:right="-77"/>
            <w:jc w:val="center"/>
            <w:rPr>
              <w:color w:val="808080" w:themeColor="background1" w:themeShade="80"/>
              <w:sz w:val="14"/>
              <w:szCs w:val="14"/>
            </w:rPr>
          </w:pPr>
          <w:hyperlink w:anchor="OnlineServices" w:history="1">
            <w:r w:rsidR="00E655A8">
              <w:rPr>
                <w:rStyle w:val="Hyperlink"/>
                <w:sz w:val="14"/>
                <w:szCs w:val="14"/>
              </w:rPr>
              <w:t>Службы Интернета</w:t>
            </w:r>
          </w:hyperlink>
        </w:p>
      </w:tc>
      <w:tc>
        <w:tcPr>
          <w:tcW w:w="180" w:type="dxa"/>
          <w:tcBorders>
            <w:top w:val="nil"/>
            <w:bottom w:val="nil"/>
          </w:tcBorders>
        </w:tcPr>
        <w:p w14:paraId="5BC473B0"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E655A8" w:rsidRPr="00C76DF3" w:rsidRDefault="00DE0DE4" w:rsidP="00370875">
          <w:pPr>
            <w:pStyle w:val="ProductList-OfferingBody"/>
            <w:ind w:left="-72" w:right="-76"/>
            <w:jc w:val="center"/>
            <w:rPr>
              <w:color w:val="808080" w:themeColor="background1" w:themeShade="80"/>
              <w:sz w:val="14"/>
              <w:szCs w:val="14"/>
            </w:rPr>
          </w:pPr>
          <w:hyperlink w:anchor="AppendixA" w:history="1">
            <w:r w:rsidR="00E655A8">
              <w:rPr>
                <w:rStyle w:val="Hyperlink"/>
                <w:sz w:val="14"/>
                <w:szCs w:val="14"/>
              </w:rPr>
              <w:t>Приложения</w:t>
            </w:r>
          </w:hyperlink>
        </w:p>
      </w:tc>
      <w:tc>
        <w:tcPr>
          <w:tcW w:w="184" w:type="dxa"/>
          <w:tcBorders>
            <w:top w:val="nil"/>
            <w:bottom w:val="nil"/>
          </w:tcBorders>
          <w:vAlign w:val="center"/>
        </w:tcPr>
        <w:p w14:paraId="19F1931F"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E655A8" w:rsidRPr="00C76DF3" w:rsidRDefault="00DE0DE4" w:rsidP="00370875">
          <w:pPr>
            <w:pStyle w:val="ProductList-OfferingBody"/>
            <w:ind w:left="-72" w:right="-74"/>
            <w:jc w:val="center"/>
            <w:rPr>
              <w:color w:val="808080" w:themeColor="background1" w:themeShade="80"/>
              <w:sz w:val="14"/>
              <w:szCs w:val="14"/>
            </w:rPr>
          </w:pPr>
          <w:hyperlink w:anchor="Index" w:history="1">
            <w:r w:rsidR="00E655A8">
              <w:rPr>
                <w:rStyle w:val="Hyperlink"/>
                <w:sz w:val="14"/>
                <w:szCs w:val="14"/>
              </w:rPr>
              <w:t>Указатель</w:t>
            </w:r>
          </w:hyperlink>
        </w:p>
      </w:tc>
    </w:tr>
  </w:tbl>
  <w:p w14:paraId="45D2C54B" w14:textId="77777777" w:rsidR="00E655A8" w:rsidRDefault="00E655A8"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67CDD6C2" w14:textId="77777777" w:rsidTr="00EA3FA8">
      <w:tc>
        <w:tcPr>
          <w:tcW w:w="1255" w:type="dxa"/>
          <w:shd w:val="clear" w:color="auto" w:fill="F2F2F2" w:themeFill="background1" w:themeFillShade="F2"/>
          <w:vAlign w:val="center"/>
        </w:tcPr>
        <w:p w14:paraId="50EFA74E"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4F23866"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2CA94F82"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3E9B004E"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5146771"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12636FAF"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5EB4B39B" w14:textId="77777777" w:rsidR="00E655A8" w:rsidRDefault="00E655A8"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57D3" w14:textId="77777777" w:rsidR="00E655A8" w:rsidRPr="002306EF" w:rsidRDefault="00E655A8" w:rsidP="00A47C3B">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12049ED8" w14:textId="77777777" w:rsidTr="004F44B2">
      <w:tc>
        <w:tcPr>
          <w:tcW w:w="1705" w:type="dxa"/>
          <w:shd w:val="clear" w:color="auto" w:fill="F2F2F2" w:themeFill="background1" w:themeFillShade="F2"/>
          <w:vAlign w:val="center"/>
        </w:tcPr>
        <w:p w14:paraId="0B62D2BD" w14:textId="77777777" w:rsidR="00E655A8" w:rsidRPr="00C76DF3" w:rsidRDefault="00DE0DE4" w:rsidP="008024AF">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693B4C9D" w14:textId="77777777" w:rsidR="00E655A8" w:rsidRPr="00C76DF3" w:rsidRDefault="00E655A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E655A8" w:rsidRPr="00C76DF3" w:rsidRDefault="00DE0DE4" w:rsidP="008024AF">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79BFDE7D" w14:textId="77777777" w:rsidR="00E655A8" w:rsidRPr="00C76DF3" w:rsidRDefault="00E655A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E655A8" w:rsidRPr="00C76DF3" w:rsidRDefault="00DE0DE4" w:rsidP="008024AF">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0D574602" w14:textId="77777777" w:rsidR="00E655A8" w:rsidRPr="00C76DF3" w:rsidRDefault="00E655A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E655A8" w:rsidRPr="00C76DF3" w:rsidRDefault="00DE0DE4" w:rsidP="008024AF">
          <w:pPr>
            <w:pStyle w:val="ProductList-OfferingBody"/>
            <w:ind w:left="-72" w:right="-77"/>
            <w:jc w:val="center"/>
            <w:rPr>
              <w:color w:val="808080" w:themeColor="background1" w:themeShade="80"/>
              <w:sz w:val="14"/>
              <w:szCs w:val="14"/>
            </w:rPr>
          </w:pPr>
          <w:hyperlink w:anchor="Лицензирование продуктов" w:history="1">
            <w:r w:rsidR="00E655A8">
              <w:rPr>
                <w:rStyle w:val="Hyperlink"/>
                <w:sz w:val="14"/>
                <w:szCs w:val="14"/>
              </w:rPr>
              <w:t>Записи продуктов</w:t>
            </w:r>
          </w:hyperlink>
        </w:p>
      </w:tc>
      <w:tc>
        <w:tcPr>
          <w:tcW w:w="185" w:type="dxa"/>
          <w:tcBorders>
            <w:top w:val="nil"/>
            <w:bottom w:val="nil"/>
          </w:tcBorders>
          <w:vAlign w:val="center"/>
        </w:tcPr>
        <w:p w14:paraId="7F606E4B" w14:textId="77777777" w:rsidR="00E655A8" w:rsidRPr="00C76DF3" w:rsidRDefault="00E655A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E655A8" w:rsidRPr="00C76DF3" w:rsidRDefault="00DE0DE4"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E655A8">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E655A8" w:rsidRPr="00C76DF3" w:rsidRDefault="00E655A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E655A8" w:rsidRPr="00C76DF3" w:rsidRDefault="00DE0DE4" w:rsidP="008024AF">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585A1ECA" w14:textId="77777777" w:rsidR="00E655A8" w:rsidRDefault="00E655A8"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3F68E318" w14:textId="77777777" w:rsidTr="004F44B2">
      <w:tc>
        <w:tcPr>
          <w:tcW w:w="1705" w:type="dxa"/>
          <w:shd w:val="clear" w:color="auto" w:fill="F2F2F2" w:themeFill="background1" w:themeFillShade="F2"/>
          <w:vAlign w:val="center"/>
        </w:tcPr>
        <w:p w14:paraId="7D186825" w14:textId="77777777" w:rsidR="00E655A8" w:rsidRPr="00C76DF3" w:rsidRDefault="00DE0DE4" w:rsidP="008024AF">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2C603ED1" w14:textId="77777777" w:rsidR="00E655A8" w:rsidRPr="00C76DF3" w:rsidRDefault="00E655A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E655A8" w:rsidRPr="00C76DF3" w:rsidRDefault="00DE0DE4" w:rsidP="008024AF">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2BDDECB1" w14:textId="77777777" w:rsidR="00E655A8" w:rsidRPr="00C76DF3" w:rsidRDefault="00E655A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E655A8" w:rsidRPr="00C76DF3" w:rsidRDefault="00DE0DE4" w:rsidP="008024AF">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2C626B07" w14:textId="77777777" w:rsidR="00E655A8" w:rsidRPr="00C76DF3" w:rsidRDefault="00E655A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E655A8" w:rsidRPr="00C76DF3" w:rsidRDefault="00DE0DE4" w:rsidP="008024AF">
          <w:pPr>
            <w:pStyle w:val="ProductList-OfferingBody"/>
            <w:ind w:left="-72" w:right="-77"/>
            <w:jc w:val="center"/>
            <w:rPr>
              <w:color w:val="808080" w:themeColor="background1" w:themeShade="80"/>
              <w:sz w:val="14"/>
              <w:szCs w:val="14"/>
            </w:rPr>
          </w:pPr>
          <w:hyperlink w:anchor="Лицензирование продуктов" w:history="1">
            <w:r w:rsidR="00E655A8">
              <w:rPr>
                <w:rStyle w:val="Hyperlink"/>
                <w:sz w:val="14"/>
                <w:szCs w:val="14"/>
              </w:rPr>
              <w:t>Записи продуктов</w:t>
            </w:r>
          </w:hyperlink>
        </w:p>
      </w:tc>
      <w:tc>
        <w:tcPr>
          <w:tcW w:w="185" w:type="dxa"/>
          <w:tcBorders>
            <w:top w:val="nil"/>
            <w:bottom w:val="nil"/>
          </w:tcBorders>
          <w:vAlign w:val="center"/>
        </w:tcPr>
        <w:p w14:paraId="55CD9B11" w14:textId="77777777" w:rsidR="00E655A8" w:rsidRPr="00C76DF3" w:rsidRDefault="00E655A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E655A8" w:rsidRPr="00C76DF3" w:rsidRDefault="00DE0DE4"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E655A8">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E655A8" w:rsidRPr="00C76DF3" w:rsidRDefault="00E655A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E655A8" w:rsidRPr="00C76DF3" w:rsidRDefault="00DE0DE4" w:rsidP="008024AF">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384A45CA" w14:textId="77777777" w:rsidR="00E655A8" w:rsidRDefault="00E655A8"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050F560" w14:textId="77777777" w:rsidTr="00EA3FA8">
      <w:tc>
        <w:tcPr>
          <w:tcW w:w="1255" w:type="dxa"/>
          <w:shd w:val="clear" w:color="auto" w:fill="F2F2F2" w:themeFill="background1" w:themeFillShade="F2"/>
          <w:vAlign w:val="center"/>
        </w:tcPr>
        <w:p w14:paraId="0C175BDE"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72C0A58"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5F5C8E5F"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21717674"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3BF3DBFE"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2395C535"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3CE222F7" w14:textId="77777777" w:rsidR="00E655A8" w:rsidRDefault="00E655A8"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F18F4C5" w14:textId="77777777" w:rsidTr="00EA3FA8">
      <w:tc>
        <w:tcPr>
          <w:tcW w:w="1255" w:type="dxa"/>
          <w:shd w:val="clear" w:color="auto" w:fill="F2F2F2" w:themeFill="background1" w:themeFillShade="F2"/>
          <w:vAlign w:val="center"/>
        </w:tcPr>
        <w:p w14:paraId="06FFC0C0"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C9230E9"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3CA1638D"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1D3DFB18"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2131CE16"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6C6E662B"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4B72D89F" w14:textId="77777777" w:rsidR="00E655A8" w:rsidRDefault="00E655A8"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6EF3724C" w14:textId="77777777" w:rsidTr="00EA3FA8">
      <w:tc>
        <w:tcPr>
          <w:tcW w:w="1255" w:type="dxa"/>
          <w:shd w:val="clear" w:color="auto" w:fill="F2F2F2" w:themeFill="background1" w:themeFillShade="F2"/>
          <w:vAlign w:val="center"/>
        </w:tcPr>
        <w:p w14:paraId="259F1622"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6320EA7F"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68ACE0A7"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0DBC3920"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3B00AA10"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7BE6EFB1"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0C74B829" w14:textId="77777777" w:rsidR="00E655A8" w:rsidRDefault="00E655A8"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20CF0455" w14:textId="77777777" w:rsidTr="00EA3FA8">
      <w:tc>
        <w:tcPr>
          <w:tcW w:w="1255" w:type="dxa"/>
          <w:shd w:val="clear" w:color="auto" w:fill="F2F2F2" w:themeFill="background1" w:themeFillShade="F2"/>
          <w:vAlign w:val="center"/>
        </w:tcPr>
        <w:p w14:paraId="777FB387"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91726D2"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14588F4E"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1EF78E2D"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4FCB791E"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5001E441"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40E5E2DB" w14:textId="77777777" w:rsidR="00E655A8" w:rsidRDefault="00E655A8"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526B4C49" w14:textId="77777777" w:rsidTr="00EA3FA8">
      <w:tc>
        <w:tcPr>
          <w:tcW w:w="1255" w:type="dxa"/>
          <w:shd w:val="clear" w:color="auto" w:fill="F2F2F2" w:themeFill="background1" w:themeFillShade="F2"/>
          <w:vAlign w:val="center"/>
        </w:tcPr>
        <w:p w14:paraId="52ECBFF2" w14:textId="77777777" w:rsidR="00E655A8" w:rsidRPr="00C76DF3" w:rsidRDefault="00DE0DE4" w:rsidP="00370875">
          <w:pPr>
            <w:pStyle w:val="ProductList-OfferingBody"/>
            <w:ind w:left="-77" w:right="-73"/>
            <w:jc w:val="center"/>
            <w:rPr>
              <w:color w:val="808080" w:themeColor="background1" w:themeShade="80"/>
              <w:sz w:val="14"/>
              <w:szCs w:val="14"/>
            </w:rPr>
          </w:pPr>
          <w:hyperlink w:anchor="TableOfContents" w:history="1">
            <w:r w:rsidR="00E655A8">
              <w:rPr>
                <w:rStyle w:val="Hyperlink"/>
                <w:sz w:val="14"/>
                <w:szCs w:val="14"/>
              </w:rPr>
              <w:t>Оглавление</w:t>
            </w:r>
          </w:hyperlink>
        </w:p>
      </w:tc>
      <w:tc>
        <w:tcPr>
          <w:tcW w:w="181" w:type="dxa"/>
          <w:tcBorders>
            <w:top w:val="nil"/>
            <w:bottom w:val="nil"/>
          </w:tcBorders>
          <w:vAlign w:val="center"/>
        </w:tcPr>
        <w:p w14:paraId="5F8C8087"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B9E2D" w14:textId="77777777" w:rsidR="00E655A8" w:rsidRPr="00C76DF3" w:rsidRDefault="00DE0DE4" w:rsidP="00370875">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205FE3BD"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B096C4" w14:textId="77777777" w:rsidR="00E655A8" w:rsidRPr="00C76DF3" w:rsidRDefault="00DE0DE4" w:rsidP="00370875">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26948D29"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BF81AF6" w14:textId="77777777" w:rsidR="00E655A8" w:rsidRPr="00C76DF3" w:rsidRDefault="00DE0DE4" w:rsidP="00370875">
          <w:pPr>
            <w:pStyle w:val="ProductList-OfferingBody"/>
            <w:ind w:left="-72" w:right="-77"/>
            <w:jc w:val="center"/>
            <w:rPr>
              <w:color w:val="808080" w:themeColor="background1" w:themeShade="80"/>
              <w:sz w:val="14"/>
              <w:szCs w:val="14"/>
            </w:rPr>
          </w:pPr>
          <w:hyperlink w:anchor="Software" w:history="1">
            <w:r w:rsidR="00E655A8">
              <w:rPr>
                <w:rStyle w:val="Hyperlink"/>
                <w:sz w:val="14"/>
                <w:szCs w:val="14"/>
              </w:rPr>
              <w:t>Программное обеспечение</w:t>
            </w:r>
          </w:hyperlink>
        </w:p>
      </w:tc>
      <w:tc>
        <w:tcPr>
          <w:tcW w:w="185" w:type="dxa"/>
          <w:tcBorders>
            <w:top w:val="nil"/>
            <w:bottom w:val="nil"/>
          </w:tcBorders>
          <w:vAlign w:val="center"/>
        </w:tcPr>
        <w:p w14:paraId="682F2AA1"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834577" w14:textId="77777777" w:rsidR="00E655A8" w:rsidRPr="00C76DF3" w:rsidRDefault="00DE0DE4" w:rsidP="00370875">
          <w:pPr>
            <w:pStyle w:val="ProductList-OfferingBody"/>
            <w:ind w:left="-72" w:right="-77"/>
            <w:jc w:val="center"/>
            <w:rPr>
              <w:color w:val="808080" w:themeColor="background1" w:themeShade="80"/>
              <w:sz w:val="14"/>
              <w:szCs w:val="14"/>
            </w:rPr>
          </w:pPr>
          <w:hyperlink w:anchor="OnlineServices" w:history="1">
            <w:r w:rsidR="00E655A8">
              <w:rPr>
                <w:rStyle w:val="Hyperlink"/>
                <w:sz w:val="14"/>
                <w:szCs w:val="14"/>
              </w:rPr>
              <w:t>Службы Интернета</w:t>
            </w:r>
          </w:hyperlink>
        </w:p>
      </w:tc>
      <w:tc>
        <w:tcPr>
          <w:tcW w:w="180" w:type="dxa"/>
          <w:tcBorders>
            <w:top w:val="nil"/>
            <w:bottom w:val="nil"/>
          </w:tcBorders>
        </w:tcPr>
        <w:p w14:paraId="6B0CE468"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8A3657C"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F79420D"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7DE2A" w14:textId="77777777" w:rsidR="00E655A8" w:rsidRPr="00C76DF3" w:rsidRDefault="00DE0DE4" w:rsidP="00370875">
          <w:pPr>
            <w:pStyle w:val="ProductList-OfferingBody"/>
            <w:ind w:left="-72" w:right="-76"/>
            <w:jc w:val="center"/>
            <w:rPr>
              <w:color w:val="808080" w:themeColor="background1" w:themeShade="80"/>
              <w:sz w:val="14"/>
              <w:szCs w:val="14"/>
            </w:rPr>
          </w:pPr>
          <w:hyperlink w:anchor="AppendixA" w:history="1">
            <w:r w:rsidR="00E655A8">
              <w:rPr>
                <w:rStyle w:val="Hyperlink"/>
                <w:sz w:val="14"/>
                <w:szCs w:val="14"/>
              </w:rPr>
              <w:t>Приложения</w:t>
            </w:r>
          </w:hyperlink>
        </w:p>
      </w:tc>
      <w:tc>
        <w:tcPr>
          <w:tcW w:w="184" w:type="dxa"/>
          <w:tcBorders>
            <w:top w:val="nil"/>
            <w:bottom w:val="nil"/>
          </w:tcBorders>
          <w:vAlign w:val="center"/>
        </w:tcPr>
        <w:p w14:paraId="5F42CB3F"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07C0F7F" w14:textId="77777777" w:rsidR="00E655A8" w:rsidRPr="00C76DF3" w:rsidRDefault="00DE0DE4" w:rsidP="00370875">
          <w:pPr>
            <w:pStyle w:val="ProductList-OfferingBody"/>
            <w:ind w:left="-72" w:right="-74"/>
            <w:jc w:val="center"/>
            <w:rPr>
              <w:color w:val="808080" w:themeColor="background1" w:themeShade="80"/>
              <w:sz w:val="14"/>
              <w:szCs w:val="14"/>
            </w:rPr>
          </w:pPr>
          <w:hyperlink w:anchor="Index" w:history="1">
            <w:r w:rsidR="00E655A8">
              <w:rPr>
                <w:rStyle w:val="Hyperlink"/>
                <w:sz w:val="14"/>
                <w:szCs w:val="14"/>
              </w:rPr>
              <w:t>Указатель</w:t>
            </w:r>
          </w:hyperlink>
        </w:p>
      </w:tc>
    </w:tr>
  </w:tbl>
  <w:p w14:paraId="795A5B7E" w14:textId="77777777" w:rsidR="00E655A8" w:rsidRDefault="00E655A8"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655A8" w:rsidRDefault="00E655A8"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49A3ACD4" w14:textId="77777777" w:rsidTr="00EA3FA8">
      <w:tc>
        <w:tcPr>
          <w:tcW w:w="1255" w:type="dxa"/>
          <w:shd w:val="clear" w:color="auto" w:fill="F2F2F2" w:themeFill="background1" w:themeFillShade="F2"/>
          <w:vAlign w:val="center"/>
        </w:tcPr>
        <w:p w14:paraId="1F14D9BF"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DF23F29"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06D1A678"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7EDCD2C5"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44CED59"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0E86013E"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272A1E27" w14:textId="77777777" w:rsidR="00E655A8" w:rsidRDefault="00E655A8"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7CF4" w14:textId="77777777" w:rsidR="00E655A8" w:rsidRPr="00383BC7" w:rsidRDefault="00E655A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39BE7C52" w14:textId="77777777" w:rsidTr="006E6186">
      <w:tc>
        <w:tcPr>
          <w:tcW w:w="1705" w:type="dxa"/>
          <w:shd w:val="clear" w:color="auto" w:fill="F2F2F2"/>
          <w:vAlign w:val="center"/>
        </w:tcPr>
        <w:p w14:paraId="75BF89E2"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0199CDC"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7913A863"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7FFB054F"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2A0C70B0"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5BB431F3" w14:textId="77777777" w:rsidR="00E655A8" w:rsidRPr="00383BC7" w:rsidRDefault="00E655A8" w:rsidP="001E651F">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7BEF" w14:textId="77777777" w:rsidR="00E655A8" w:rsidRPr="00383BC7" w:rsidRDefault="00E655A8"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50F7AB36" w14:textId="77777777" w:rsidTr="00227DA0">
      <w:tc>
        <w:tcPr>
          <w:tcW w:w="1705" w:type="dxa"/>
          <w:shd w:val="clear" w:color="auto" w:fill="F2F2F2" w:themeFill="background1" w:themeFillShade="F2"/>
          <w:vAlign w:val="center"/>
        </w:tcPr>
        <w:p w14:paraId="52B66F64" w14:textId="77777777" w:rsidR="00E655A8" w:rsidRPr="00C76DF3" w:rsidRDefault="00DE0DE4" w:rsidP="00383BC7">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BDC3AED" w14:textId="77777777" w:rsidR="00E655A8" w:rsidRPr="00C76DF3" w:rsidRDefault="00E655A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E655A8" w:rsidRPr="00C76DF3" w:rsidRDefault="00DE0DE4" w:rsidP="00383BC7">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055AA6BA" w14:textId="77777777" w:rsidR="00E655A8" w:rsidRPr="00C76DF3" w:rsidRDefault="00E655A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E655A8" w:rsidRPr="00C76DF3" w:rsidRDefault="00DE0DE4" w:rsidP="00383BC7">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79699A41" w14:textId="77777777" w:rsidR="00E655A8" w:rsidRPr="00C76DF3" w:rsidRDefault="00E655A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E655A8" w:rsidRPr="00C76DF3" w:rsidRDefault="00DE0DE4" w:rsidP="00383BC7">
          <w:pPr>
            <w:pStyle w:val="ProductList-OfferingBody"/>
            <w:ind w:left="-72" w:right="-77"/>
            <w:jc w:val="center"/>
            <w:rPr>
              <w:color w:val="808080" w:themeColor="background1" w:themeShade="80"/>
              <w:sz w:val="14"/>
              <w:szCs w:val="14"/>
            </w:rPr>
          </w:pPr>
          <w:hyperlink w:anchor="Лицензирование продуктов" w:history="1">
            <w:r w:rsidR="00E655A8">
              <w:rPr>
                <w:rStyle w:val="Hyperlink"/>
                <w:sz w:val="14"/>
                <w:szCs w:val="14"/>
              </w:rPr>
              <w:t>Записи продуктов</w:t>
            </w:r>
          </w:hyperlink>
        </w:p>
      </w:tc>
      <w:tc>
        <w:tcPr>
          <w:tcW w:w="185" w:type="dxa"/>
          <w:tcBorders>
            <w:top w:val="nil"/>
            <w:bottom w:val="nil"/>
          </w:tcBorders>
          <w:vAlign w:val="center"/>
        </w:tcPr>
        <w:p w14:paraId="7F52F90D" w14:textId="77777777" w:rsidR="00E655A8" w:rsidRPr="00C76DF3" w:rsidRDefault="00E655A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E655A8" w:rsidRPr="00C76DF3" w:rsidRDefault="00DE0DE4"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E655A8">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E655A8" w:rsidRPr="00C76DF3" w:rsidRDefault="00E655A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E655A8" w:rsidRPr="00C76DF3" w:rsidRDefault="00DE0DE4" w:rsidP="00383BC7">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48700C09" w14:textId="77777777" w:rsidR="00E655A8" w:rsidRPr="00383BC7" w:rsidRDefault="00E655A8" w:rsidP="00370875">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1745D0BC" w14:textId="77777777" w:rsidTr="00EA3FA8">
      <w:tc>
        <w:tcPr>
          <w:tcW w:w="1255" w:type="dxa"/>
          <w:shd w:val="clear" w:color="auto" w:fill="F2F2F2" w:themeFill="background1" w:themeFillShade="F2"/>
          <w:vAlign w:val="center"/>
        </w:tcPr>
        <w:p w14:paraId="2FB28B89"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6F9FD0CC"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3F89CC81"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0E6E5918"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67D9FF58"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1A9B665B"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6C65752A" w14:textId="77777777" w:rsidR="00E655A8" w:rsidRDefault="00E655A8"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D2127" w14:textId="77777777" w:rsidR="00E655A8" w:rsidRPr="00383BC7" w:rsidRDefault="00E655A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63261106" w14:textId="77777777" w:rsidTr="006E6186">
      <w:tc>
        <w:tcPr>
          <w:tcW w:w="1705" w:type="dxa"/>
          <w:shd w:val="clear" w:color="auto" w:fill="F2F2F2"/>
          <w:vAlign w:val="center"/>
        </w:tcPr>
        <w:p w14:paraId="661DA1E4"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9D8A808"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7B30C94"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1AF66328"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46C3C1"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2AD0B53B"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3C5647D"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66ACD0E5"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ED6D7F5"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32781A8"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DA5F7F3"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4667F4A9" w14:textId="77777777" w:rsidR="00E655A8" w:rsidRPr="00383BC7" w:rsidRDefault="00E655A8" w:rsidP="001E651F">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B2A8945" w14:textId="77777777" w:rsidTr="00EA3FA8">
      <w:tc>
        <w:tcPr>
          <w:tcW w:w="1255" w:type="dxa"/>
          <w:shd w:val="clear" w:color="auto" w:fill="F2F2F2" w:themeFill="background1" w:themeFillShade="F2"/>
          <w:vAlign w:val="center"/>
        </w:tcPr>
        <w:p w14:paraId="362F9F81"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C06E137"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4C833741"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4B85F979"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0991C0D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E1A0AFB"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4F61C84"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7ABF6BCF"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79E0DA8E" w14:textId="77777777" w:rsidR="00E655A8" w:rsidRDefault="00E655A8"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25A0D2FF" w14:textId="77777777" w:rsidTr="00EA3FA8">
      <w:tc>
        <w:tcPr>
          <w:tcW w:w="1255" w:type="dxa"/>
          <w:shd w:val="clear" w:color="auto" w:fill="F2F2F2" w:themeFill="background1" w:themeFillShade="F2"/>
          <w:vAlign w:val="center"/>
        </w:tcPr>
        <w:p w14:paraId="055B61A7"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1DBDF293"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4645AE98"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31A7A566"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0A5D4983"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502DF8F0"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25CB37B6" w14:textId="77777777" w:rsidR="00E655A8" w:rsidRDefault="00E655A8"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6D97EBD2" w14:textId="77777777" w:rsidTr="00EA3FA8">
      <w:tc>
        <w:tcPr>
          <w:tcW w:w="1255" w:type="dxa"/>
          <w:shd w:val="clear" w:color="auto" w:fill="F2F2F2" w:themeFill="background1" w:themeFillShade="F2"/>
          <w:vAlign w:val="center"/>
        </w:tcPr>
        <w:p w14:paraId="17586081"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47B01F7"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25D7AACB"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256996CB"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47208CE7"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7F80BF6B"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783EC308" w14:textId="77777777" w:rsidR="00E655A8" w:rsidRDefault="00E655A8"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DD4D" w14:textId="77777777" w:rsidR="00E655A8" w:rsidRPr="00383BC7" w:rsidRDefault="00E655A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304FB00D" w14:textId="77777777" w:rsidTr="006E6186">
      <w:tc>
        <w:tcPr>
          <w:tcW w:w="1705" w:type="dxa"/>
          <w:shd w:val="clear" w:color="auto" w:fill="F2F2F2"/>
          <w:vAlign w:val="center"/>
        </w:tcPr>
        <w:p w14:paraId="373387A6"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4EE7B961"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14C6B718"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6A5A0FF8"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1D22809D"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7C21A1E2" w14:textId="77777777" w:rsidR="00E655A8" w:rsidRPr="00383BC7" w:rsidRDefault="00E655A8" w:rsidP="001E651F">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43F50E3D" w14:textId="77777777" w:rsidTr="00EA3FA8">
      <w:tc>
        <w:tcPr>
          <w:tcW w:w="1255" w:type="dxa"/>
          <w:shd w:val="clear" w:color="auto" w:fill="F2F2F2" w:themeFill="background1" w:themeFillShade="F2"/>
          <w:vAlign w:val="center"/>
        </w:tcPr>
        <w:p w14:paraId="5194E69E"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8601217"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1AE8E35D"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5710BADF"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2959C798"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4E663F6A"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2B30077D" w14:textId="77777777" w:rsidR="00E655A8" w:rsidRDefault="00E655A8" w:rsidP="00370875">
    <w:pPr>
      <w:pStyle w:val="ProductList-Body"/>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3284" w14:textId="77777777" w:rsidR="00E655A8" w:rsidRPr="00383BC7" w:rsidRDefault="00E655A8"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61B966A2" w14:textId="77777777" w:rsidTr="00E655A8">
      <w:tc>
        <w:tcPr>
          <w:tcW w:w="1705" w:type="dxa"/>
          <w:shd w:val="clear" w:color="auto" w:fill="BFBFBF"/>
          <w:vAlign w:val="center"/>
        </w:tcPr>
        <w:p w14:paraId="0880A3A2"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4A1241BC"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3470E1E2"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4B1F9E16"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0B127B47"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20A340FA" w14:textId="77777777" w:rsidR="00E655A8" w:rsidRPr="00383BC7" w:rsidRDefault="00E655A8" w:rsidP="002F2679">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593C0B0" w14:textId="77777777" w:rsidTr="00EA3FA8">
      <w:tc>
        <w:tcPr>
          <w:tcW w:w="1255" w:type="dxa"/>
          <w:shd w:val="clear" w:color="auto" w:fill="F2F2F2" w:themeFill="background1" w:themeFillShade="F2"/>
          <w:vAlign w:val="center"/>
        </w:tcPr>
        <w:p w14:paraId="0604D76E"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02C93C94"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2A82290B"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22D6D90A"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76478385"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510BA0B6"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1053CDF2" w14:textId="77777777" w:rsidR="00E655A8" w:rsidRDefault="00E655A8" w:rsidP="00370875">
    <w:pPr>
      <w:pStyle w:val="ProductList-Body"/>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5DE4431A" w14:textId="77777777" w:rsidTr="00EA3FA8">
      <w:tc>
        <w:tcPr>
          <w:tcW w:w="1255" w:type="dxa"/>
          <w:shd w:val="clear" w:color="auto" w:fill="F2F2F2" w:themeFill="background1" w:themeFillShade="F2"/>
          <w:vAlign w:val="center"/>
        </w:tcPr>
        <w:p w14:paraId="3B3A9CD9"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52A0055A"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1A2A8BB0"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6E2C7DEB"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3EBA8827"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240148D8"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BEC1752"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0AF81B8B"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18EF27F8" w14:textId="77777777" w:rsidR="00E655A8" w:rsidRDefault="00E655A8" w:rsidP="00370875">
    <w:pPr>
      <w:pStyle w:val="ProductList-Body"/>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CCC4069" w14:textId="77777777" w:rsidTr="00EA3FA8">
      <w:tc>
        <w:tcPr>
          <w:tcW w:w="1255" w:type="dxa"/>
          <w:shd w:val="clear" w:color="auto" w:fill="F2F2F2" w:themeFill="background1" w:themeFillShade="F2"/>
          <w:vAlign w:val="center"/>
        </w:tcPr>
        <w:p w14:paraId="26A8FF1E"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C4FD812"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3591D950"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46F96B5B"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73B94685"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1FD63823"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12CFB804" w14:textId="77777777" w:rsidR="00E655A8" w:rsidRDefault="00E655A8" w:rsidP="00370875">
    <w:pPr>
      <w:pStyle w:val="ProductList-Body"/>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D6EA" w14:textId="77777777" w:rsidR="00E655A8" w:rsidRPr="00383BC7" w:rsidRDefault="00E655A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65D50960" w14:textId="77777777" w:rsidTr="006E6186">
      <w:tc>
        <w:tcPr>
          <w:tcW w:w="1705" w:type="dxa"/>
          <w:shd w:val="clear" w:color="auto" w:fill="F2F2F2"/>
          <w:vAlign w:val="center"/>
        </w:tcPr>
        <w:p w14:paraId="6BFEBD13"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26A87B96"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3767A696"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147632A4"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23F75F72"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38D58FA7" w14:textId="77777777" w:rsidR="00E655A8" w:rsidRPr="00383BC7" w:rsidRDefault="00E655A8" w:rsidP="007216C0">
    <w:pPr>
      <w:pStyle w:val="ProductList-Body"/>
      <w:rPr>
        <w:sz w:val="8"/>
        <w:szCs w:val="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8DAA" w14:textId="77777777" w:rsidR="00E655A8" w:rsidRPr="00383BC7" w:rsidRDefault="00E655A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4001BFA8" w14:textId="77777777" w:rsidTr="006E6186">
      <w:tc>
        <w:tcPr>
          <w:tcW w:w="1705" w:type="dxa"/>
          <w:shd w:val="clear" w:color="auto" w:fill="F2F2F2"/>
          <w:vAlign w:val="center"/>
        </w:tcPr>
        <w:p w14:paraId="1BA77692"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027C8148"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0AC166FB"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49B63C95"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5DC9339C"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1E226E12" w14:textId="77777777" w:rsidR="00E655A8" w:rsidRPr="00383BC7" w:rsidRDefault="00E655A8" w:rsidP="007216C0">
    <w:pPr>
      <w:pStyle w:val="ProductList-Body"/>
      <w:rPr>
        <w:sz w:val="8"/>
        <w:szCs w:val="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C318" w14:textId="77777777" w:rsidR="00E655A8" w:rsidRPr="00383BC7" w:rsidRDefault="00E655A8"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534E2004" w14:textId="77777777" w:rsidTr="001E651F">
      <w:tc>
        <w:tcPr>
          <w:tcW w:w="1705" w:type="dxa"/>
          <w:shd w:val="clear" w:color="auto" w:fill="F2F2F2"/>
          <w:vAlign w:val="center"/>
        </w:tcPr>
        <w:p w14:paraId="0FED7039"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22F701F7"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703C75E9"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2102A56E"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48DA5DB5"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772F12FD" w14:textId="77777777" w:rsidR="00E655A8" w:rsidRPr="00383BC7" w:rsidRDefault="00E655A8" w:rsidP="007216C0">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655A8" w:rsidRPr="00C76DF3" w14:paraId="0520C738" w14:textId="77777777" w:rsidTr="00CA55D9">
      <w:tc>
        <w:tcPr>
          <w:tcW w:w="1255" w:type="dxa"/>
          <w:shd w:val="clear" w:color="auto" w:fill="BFBFBF" w:themeFill="background1" w:themeFillShade="BF"/>
          <w:vAlign w:val="center"/>
        </w:tcPr>
        <w:p w14:paraId="78CD2218" w14:textId="77777777" w:rsidR="00E655A8" w:rsidRPr="00C76DF3" w:rsidRDefault="00DE0DE4" w:rsidP="00370875">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0A1EB6D" w14:textId="77777777" w:rsidR="00E655A8" w:rsidRPr="00C76DF3" w:rsidRDefault="00E655A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655A8" w:rsidRPr="00C76DF3" w:rsidRDefault="00DE0DE4" w:rsidP="00370875">
          <w:pPr>
            <w:pStyle w:val="ProductList-OfferingBody"/>
            <w:ind w:left="-72" w:right="-74"/>
            <w:jc w:val="center"/>
            <w:rPr>
              <w:color w:val="808080" w:themeColor="background1" w:themeShade="80"/>
              <w:sz w:val="14"/>
              <w:szCs w:val="14"/>
            </w:rPr>
          </w:pPr>
          <w:hyperlink w:anchor="Введение" w:history="1">
            <w:r w:rsidR="00E655A8">
              <w:rPr>
                <w:rStyle w:val="Hyperlink"/>
                <w:sz w:val="14"/>
                <w:szCs w:val="14"/>
              </w:rPr>
              <w:t>Введение</w:t>
            </w:r>
          </w:hyperlink>
        </w:p>
      </w:tc>
      <w:tc>
        <w:tcPr>
          <w:tcW w:w="182" w:type="dxa"/>
          <w:tcBorders>
            <w:top w:val="nil"/>
            <w:bottom w:val="nil"/>
          </w:tcBorders>
          <w:vAlign w:val="center"/>
        </w:tcPr>
        <w:p w14:paraId="1BEA070D" w14:textId="77777777" w:rsidR="00E655A8" w:rsidRPr="00C76DF3" w:rsidRDefault="00E655A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655A8" w:rsidRPr="00C76DF3" w:rsidRDefault="00DE0DE4" w:rsidP="00370875">
          <w:pPr>
            <w:pStyle w:val="ProductList-OfferingBody"/>
            <w:ind w:left="-72" w:right="-75"/>
            <w:jc w:val="center"/>
            <w:rPr>
              <w:color w:val="808080" w:themeColor="background1" w:themeShade="80"/>
              <w:sz w:val="14"/>
              <w:szCs w:val="14"/>
            </w:rPr>
          </w:pPr>
          <w:hyperlink w:anchor="Условия лицензии" w:history="1">
            <w:r w:rsidR="00E655A8">
              <w:rPr>
                <w:rStyle w:val="Hyperlink"/>
                <w:sz w:val="14"/>
                <w:szCs w:val="14"/>
              </w:rPr>
              <w:t>Условия лицензии</w:t>
            </w:r>
          </w:hyperlink>
        </w:p>
      </w:tc>
      <w:tc>
        <w:tcPr>
          <w:tcW w:w="183" w:type="dxa"/>
          <w:tcBorders>
            <w:top w:val="nil"/>
            <w:bottom w:val="nil"/>
          </w:tcBorders>
          <w:vAlign w:val="center"/>
        </w:tcPr>
        <w:p w14:paraId="0B872E91" w14:textId="77777777" w:rsidR="00E655A8" w:rsidRPr="00C76DF3" w:rsidRDefault="00E655A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655A8" w:rsidRPr="00C76DF3" w:rsidRDefault="00DE0DE4" w:rsidP="00370875">
          <w:pPr>
            <w:pStyle w:val="ProductList-OfferingBody"/>
            <w:ind w:left="-72" w:right="-77"/>
            <w:jc w:val="center"/>
            <w:rPr>
              <w:color w:val="808080" w:themeColor="background1" w:themeShade="80"/>
              <w:sz w:val="14"/>
              <w:szCs w:val="14"/>
            </w:rPr>
          </w:pPr>
          <w:hyperlink w:anchor="Программное обеспечение" w:history="1">
            <w:r w:rsidR="00E655A8">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655A8" w:rsidRPr="00C76DF3" w:rsidRDefault="00DE0DE4" w:rsidP="00370875">
          <w:pPr>
            <w:pStyle w:val="ProductList-OfferingBody"/>
            <w:ind w:left="-72" w:right="-77"/>
            <w:jc w:val="center"/>
            <w:rPr>
              <w:color w:val="808080" w:themeColor="background1" w:themeShade="80"/>
              <w:sz w:val="14"/>
              <w:szCs w:val="14"/>
            </w:rPr>
          </w:pPr>
          <w:hyperlink w:anchor="Веб-службы" w:history="1">
            <w:r w:rsidR="00E655A8">
              <w:rPr>
                <w:rStyle w:val="Hyperlink"/>
                <w:sz w:val="14"/>
                <w:szCs w:val="14"/>
              </w:rPr>
              <w:t>Службы Интернета</w:t>
            </w:r>
          </w:hyperlink>
        </w:p>
      </w:tc>
      <w:tc>
        <w:tcPr>
          <w:tcW w:w="180" w:type="dxa"/>
          <w:tcBorders>
            <w:top w:val="nil"/>
            <w:bottom w:val="nil"/>
          </w:tcBorders>
        </w:tcPr>
        <w:p w14:paraId="360EA458" w14:textId="77777777" w:rsidR="00E655A8" w:rsidRPr="00C76DF3" w:rsidRDefault="00E655A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655A8" w:rsidRPr="00C76DF3" w:rsidRDefault="00DE0DE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E655A8">
              <w:rPr>
                <w:rStyle w:val="Hyperlink"/>
                <w:sz w:val="14"/>
                <w:szCs w:val="14"/>
              </w:rPr>
              <w:t>Глоссарий</w:t>
            </w:r>
          </w:hyperlink>
          <w:r w:rsidR="00E655A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E655A8" w:rsidRPr="00C76DF3" w:rsidRDefault="00E655A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655A8" w:rsidRPr="00C76DF3" w:rsidRDefault="00DE0DE4" w:rsidP="00370875">
          <w:pPr>
            <w:pStyle w:val="ProductList-OfferingBody"/>
            <w:ind w:left="-72" w:right="-76"/>
            <w:jc w:val="center"/>
            <w:rPr>
              <w:color w:val="808080" w:themeColor="background1" w:themeShade="80"/>
              <w:sz w:val="14"/>
              <w:szCs w:val="14"/>
            </w:rPr>
          </w:pPr>
          <w:hyperlink w:anchor="Приложение А" w:history="1">
            <w:r w:rsidR="00E655A8">
              <w:rPr>
                <w:rStyle w:val="Hyperlink"/>
                <w:sz w:val="14"/>
                <w:szCs w:val="14"/>
              </w:rPr>
              <w:t>Приложения</w:t>
            </w:r>
          </w:hyperlink>
        </w:p>
      </w:tc>
      <w:tc>
        <w:tcPr>
          <w:tcW w:w="184" w:type="dxa"/>
          <w:tcBorders>
            <w:top w:val="nil"/>
            <w:bottom w:val="nil"/>
          </w:tcBorders>
          <w:vAlign w:val="center"/>
        </w:tcPr>
        <w:p w14:paraId="49886511" w14:textId="77777777" w:rsidR="00E655A8" w:rsidRPr="00C76DF3" w:rsidRDefault="00E655A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655A8" w:rsidRPr="00C76DF3" w:rsidRDefault="00DE0DE4" w:rsidP="00370875">
          <w:pPr>
            <w:pStyle w:val="ProductList-OfferingBody"/>
            <w:ind w:left="-72" w:right="-74"/>
            <w:jc w:val="center"/>
            <w:rPr>
              <w:color w:val="808080" w:themeColor="background1" w:themeShade="80"/>
              <w:sz w:val="14"/>
              <w:szCs w:val="14"/>
            </w:rPr>
          </w:pPr>
          <w:hyperlink w:anchor="Указатель" w:history="1">
            <w:r w:rsidR="00E655A8">
              <w:rPr>
                <w:rStyle w:val="Hyperlink"/>
                <w:sz w:val="14"/>
                <w:szCs w:val="14"/>
              </w:rPr>
              <w:t>Указатель</w:t>
            </w:r>
          </w:hyperlink>
        </w:p>
      </w:tc>
    </w:tr>
  </w:tbl>
  <w:p w14:paraId="55876EE2" w14:textId="77777777" w:rsidR="00E655A8" w:rsidRDefault="00E655A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70DBC" w14:textId="77777777" w:rsidR="00E655A8" w:rsidRPr="00383BC7" w:rsidRDefault="00E655A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6ACFF47C" w14:textId="77777777" w:rsidTr="00E655A8">
      <w:tc>
        <w:tcPr>
          <w:tcW w:w="1705" w:type="dxa"/>
          <w:shd w:val="clear" w:color="auto" w:fill="F2F2F2"/>
          <w:vAlign w:val="center"/>
        </w:tcPr>
        <w:p w14:paraId="3256C847"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464E239C"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57698805"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798E7EFD"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320210F9"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46E3191B" w14:textId="77777777" w:rsidR="00E655A8" w:rsidRPr="00383BC7" w:rsidRDefault="00E655A8" w:rsidP="007216C0">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57D25" w14:textId="77777777" w:rsidR="00E655A8" w:rsidRPr="00383BC7" w:rsidRDefault="00E655A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E655A8" w:rsidRPr="00C76DF3" w14:paraId="33A9C8EC" w14:textId="77777777" w:rsidTr="00E655A8">
      <w:tc>
        <w:tcPr>
          <w:tcW w:w="1705" w:type="dxa"/>
          <w:shd w:val="clear" w:color="auto" w:fill="F2F2F2"/>
          <w:vAlign w:val="center"/>
        </w:tcPr>
        <w:p w14:paraId="439ED985"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400B9E6E"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0D7E816D"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7FB901A0"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0ECEA3DB"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138DC2CE" w14:textId="77777777" w:rsidR="00E655A8" w:rsidRPr="00383BC7" w:rsidRDefault="00E655A8" w:rsidP="007216C0">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DB33" w14:textId="77777777" w:rsidR="00E655A8" w:rsidRPr="00383BC7" w:rsidRDefault="00E655A8"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6AE4463F" w14:textId="77777777" w:rsidTr="002F2679">
      <w:tc>
        <w:tcPr>
          <w:tcW w:w="1705" w:type="dxa"/>
          <w:shd w:val="clear" w:color="auto" w:fill="BFBFBF" w:themeFill="background1" w:themeFillShade="BF"/>
          <w:vAlign w:val="center"/>
        </w:tcPr>
        <w:p w14:paraId="05BAF338" w14:textId="77777777" w:rsidR="00E655A8" w:rsidRPr="00C76DF3" w:rsidRDefault="00DE0DE4" w:rsidP="002F2679">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70116DF4" w14:textId="77777777" w:rsidR="00E655A8" w:rsidRPr="00C76DF3" w:rsidRDefault="00E655A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02B697AD" w14:textId="77777777" w:rsidR="00E655A8" w:rsidRPr="00C76DF3" w:rsidRDefault="00E655A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E655A8" w:rsidRPr="00C76DF3" w:rsidRDefault="00DE0DE4" w:rsidP="002F2679">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49D326AF" w14:textId="77777777" w:rsidR="00E655A8" w:rsidRPr="00C76DF3" w:rsidRDefault="00E655A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E655A8" w:rsidRPr="00C76DF3" w:rsidRDefault="00DE0DE4" w:rsidP="002F2679">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777C023F" w14:textId="77777777" w:rsidR="00E655A8" w:rsidRPr="00C76DF3" w:rsidRDefault="00E655A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E655A8" w:rsidRPr="00BC32F4" w:rsidRDefault="00DE0DE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E655A8" w:rsidRPr="00C76DF3" w:rsidRDefault="00E655A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E655A8" w:rsidRPr="00C76DF3" w:rsidRDefault="00DE0DE4" w:rsidP="002F2679">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5267D14D" w14:textId="77777777" w:rsidR="00E655A8" w:rsidRPr="00383BC7" w:rsidRDefault="00E655A8" w:rsidP="007216C0">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4AB53" w14:textId="77777777" w:rsidR="00E655A8" w:rsidRPr="00383BC7" w:rsidRDefault="00E655A8"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655A8" w:rsidRPr="00C76DF3" w14:paraId="348E3724" w14:textId="77777777" w:rsidTr="00BC308C">
      <w:tc>
        <w:tcPr>
          <w:tcW w:w="1705" w:type="dxa"/>
          <w:shd w:val="clear" w:color="auto" w:fill="F2F2F2"/>
          <w:vAlign w:val="center"/>
        </w:tcPr>
        <w:p w14:paraId="06AD42C9" w14:textId="77777777" w:rsidR="00E655A8" w:rsidRPr="00C76DF3" w:rsidRDefault="00DE0DE4" w:rsidP="00100C2C">
          <w:pPr>
            <w:pStyle w:val="ProductList-OfferingBody"/>
            <w:ind w:left="-77" w:right="-73"/>
            <w:jc w:val="center"/>
            <w:rPr>
              <w:color w:val="808080" w:themeColor="background1" w:themeShade="80"/>
              <w:sz w:val="14"/>
              <w:szCs w:val="14"/>
            </w:rPr>
          </w:pPr>
          <w:hyperlink w:anchor="Оглавление" w:history="1">
            <w:r w:rsidR="00E655A8">
              <w:rPr>
                <w:rStyle w:val="Hyperlink"/>
                <w:sz w:val="14"/>
                <w:szCs w:val="14"/>
              </w:rPr>
              <w:t>Оглавление</w:t>
            </w:r>
          </w:hyperlink>
        </w:p>
      </w:tc>
      <w:tc>
        <w:tcPr>
          <w:tcW w:w="181" w:type="dxa"/>
          <w:tcBorders>
            <w:top w:val="nil"/>
            <w:bottom w:val="nil"/>
          </w:tcBorders>
          <w:vAlign w:val="center"/>
        </w:tcPr>
        <w:p w14:paraId="3FE7C2E8" w14:textId="77777777" w:rsidR="00E655A8" w:rsidRPr="00C76DF3" w:rsidRDefault="00E655A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E655A8" w:rsidRPr="00C76DF3" w:rsidRDefault="00DE0DE4" w:rsidP="00100C2C">
          <w:pPr>
            <w:pStyle w:val="ProductList-OfferingBody"/>
            <w:ind w:left="-72" w:right="-74"/>
            <w:jc w:val="center"/>
            <w:rPr>
              <w:color w:val="808080" w:themeColor="background1" w:themeShade="80"/>
              <w:sz w:val="14"/>
              <w:szCs w:val="14"/>
            </w:rPr>
          </w:pPr>
          <w:hyperlink w:anchor="Introduction" w:history="1">
            <w:r w:rsidR="00E655A8">
              <w:rPr>
                <w:rStyle w:val="Hyperlink"/>
                <w:sz w:val="14"/>
                <w:szCs w:val="14"/>
              </w:rPr>
              <w:t>Введение</w:t>
            </w:r>
          </w:hyperlink>
        </w:p>
      </w:tc>
      <w:tc>
        <w:tcPr>
          <w:tcW w:w="182" w:type="dxa"/>
          <w:tcBorders>
            <w:top w:val="nil"/>
            <w:bottom w:val="nil"/>
          </w:tcBorders>
          <w:vAlign w:val="center"/>
        </w:tcPr>
        <w:p w14:paraId="0F59ED96" w14:textId="77777777" w:rsidR="00E655A8" w:rsidRPr="00C76DF3" w:rsidRDefault="00E655A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E655A8" w:rsidRPr="00C76DF3" w:rsidRDefault="00DE0DE4" w:rsidP="00100C2C">
          <w:pPr>
            <w:pStyle w:val="ProductList-OfferingBody"/>
            <w:ind w:left="-72" w:right="-75"/>
            <w:jc w:val="center"/>
            <w:rPr>
              <w:color w:val="808080" w:themeColor="background1" w:themeShade="80"/>
              <w:sz w:val="14"/>
              <w:szCs w:val="14"/>
            </w:rPr>
          </w:pPr>
          <w:hyperlink w:anchor="LicenseTerms" w:history="1">
            <w:r w:rsidR="00E655A8">
              <w:rPr>
                <w:rStyle w:val="Hyperlink"/>
                <w:sz w:val="14"/>
                <w:szCs w:val="14"/>
              </w:rPr>
              <w:t>Условия лицензии</w:t>
            </w:r>
          </w:hyperlink>
        </w:p>
      </w:tc>
      <w:tc>
        <w:tcPr>
          <w:tcW w:w="183" w:type="dxa"/>
          <w:tcBorders>
            <w:top w:val="nil"/>
            <w:bottom w:val="nil"/>
          </w:tcBorders>
          <w:vAlign w:val="center"/>
        </w:tcPr>
        <w:p w14:paraId="76CDAC26" w14:textId="77777777" w:rsidR="00E655A8" w:rsidRPr="00C76DF3" w:rsidRDefault="00E655A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E655A8" w:rsidRPr="00C76DF3" w:rsidRDefault="00DE0DE4" w:rsidP="00100C2C">
          <w:pPr>
            <w:pStyle w:val="ProductList-OfferingBody"/>
            <w:ind w:left="-72" w:right="-77"/>
            <w:jc w:val="center"/>
            <w:rPr>
              <w:color w:val="808080" w:themeColor="background1" w:themeShade="80"/>
              <w:sz w:val="14"/>
              <w:szCs w:val="14"/>
            </w:rPr>
          </w:pPr>
          <w:hyperlink w:anchor="ProductLicensing" w:history="1">
            <w:r w:rsidR="00E655A8">
              <w:rPr>
                <w:rStyle w:val="Hyperlink"/>
                <w:sz w:val="14"/>
                <w:szCs w:val="14"/>
              </w:rPr>
              <w:t>Записи продуктов</w:t>
            </w:r>
          </w:hyperlink>
        </w:p>
      </w:tc>
      <w:tc>
        <w:tcPr>
          <w:tcW w:w="185" w:type="dxa"/>
          <w:tcBorders>
            <w:top w:val="nil"/>
            <w:bottom w:val="nil"/>
          </w:tcBorders>
          <w:vAlign w:val="center"/>
        </w:tcPr>
        <w:p w14:paraId="27381CE1" w14:textId="77777777" w:rsidR="00E655A8" w:rsidRPr="00C76DF3" w:rsidRDefault="00E655A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E655A8" w:rsidRPr="00BC32F4" w:rsidRDefault="00DE0DE4" w:rsidP="00100C2C">
          <w:pPr>
            <w:pStyle w:val="ProductList-OfferingBody"/>
            <w:ind w:left="-67" w:right="-72"/>
            <w:jc w:val="center"/>
            <w:rPr>
              <w:rFonts w:ascii="Wingdings" w:hAnsi="Wingdings" w:cs="Wingdings"/>
              <w:color w:val="808080" w:themeColor="background1" w:themeShade="80"/>
              <w:sz w:val="14"/>
              <w:szCs w:val="14"/>
            </w:rPr>
          </w:pPr>
          <w:hyperlink w:anchor="Glossary">
            <w:r w:rsidR="00E655A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E655A8" w:rsidRPr="00C76DF3" w:rsidRDefault="00E655A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E655A8" w:rsidRPr="00C76DF3" w:rsidRDefault="00DE0DE4" w:rsidP="00100C2C">
          <w:pPr>
            <w:pStyle w:val="ProductList-OfferingBody"/>
            <w:ind w:left="-72" w:right="-74"/>
            <w:jc w:val="center"/>
            <w:rPr>
              <w:color w:val="808080" w:themeColor="background1" w:themeShade="80"/>
              <w:sz w:val="14"/>
              <w:szCs w:val="14"/>
            </w:rPr>
          </w:pPr>
          <w:hyperlink w:anchor="Index">
            <w:r w:rsidR="00E655A8" w:rsidRPr="00BC32F4">
              <w:rPr>
                <w:color w:val="0563C1"/>
                <w:sz w:val="14"/>
                <w:u w:val="single"/>
              </w:rPr>
              <w:t>Указатель</w:t>
            </w:r>
          </w:hyperlink>
        </w:p>
      </w:tc>
    </w:tr>
  </w:tbl>
  <w:p w14:paraId="4EE63618" w14:textId="77777777" w:rsidR="00E655A8" w:rsidRPr="00383BC7" w:rsidRDefault="00E655A8" w:rsidP="00BC308C">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3D691" w14:textId="77777777" w:rsidR="00DE0DE4" w:rsidRDefault="00DE0DE4" w:rsidP="009A573F">
      <w:pPr>
        <w:spacing w:after="0" w:line="240" w:lineRule="auto"/>
      </w:pPr>
      <w:r>
        <w:separator/>
      </w:r>
    </w:p>
  </w:footnote>
  <w:footnote w:type="continuationSeparator" w:id="0">
    <w:p w14:paraId="358AAF27" w14:textId="77777777" w:rsidR="00DE0DE4" w:rsidRDefault="00DE0DE4" w:rsidP="009A573F">
      <w:pPr>
        <w:spacing w:after="0" w:line="240" w:lineRule="auto"/>
      </w:pPr>
      <w:r>
        <w:continuationSeparator/>
      </w:r>
    </w:p>
  </w:footnote>
  <w:footnote w:type="continuationNotice" w:id="1">
    <w:p w14:paraId="33C201C4" w14:textId="77777777" w:rsidR="00DE0DE4" w:rsidRDefault="00DE0D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E0689" w14:textId="77777777" w:rsidR="001B23B2" w:rsidRDefault="001B23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5F7C7A64" w:rsidR="00E655A8" w:rsidRDefault="00E655A8" w:rsidP="00F0007E">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Pr="00E655A8">
          <w:rPr>
            <w:sz w:val="16"/>
            <w:szCs w:val="16"/>
          </w:rPr>
          <w:t xml:space="preserve">июня </w:t>
        </w:r>
        <w:r>
          <w:rPr>
            <w:sz w:val="16"/>
            <w:szCs w:val="16"/>
          </w:rPr>
          <w:t>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1B23B2">
          <w:rPr>
            <w:noProof/>
            <w:sz w:val="16"/>
            <w:szCs w:val="16"/>
          </w:rPr>
          <w:t>36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45963" w14:textId="77777777" w:rsidR="001B23B2" w:rsidRDefault="001B23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782F6E41" w:rsidR="00E655A8" w:rsidRPr="00A247F3" w:rsidRDefault="00E655A8" w:rsidP="00532759">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Pr="00E655A8">
          <w:rPr>
            <w:sz w:val="16"/>
            <w:szCs w:val="16"/>
          </w:rPr>
          <w:t xml:space="preserve">июня </w:t>
        </w:r>
        <w:r>
          <w:rPr>
            <w:sz w:val="16"/>
            <w:szCs w:val="16"/>
          </w:rPr>
          <w:t>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1B23B2">
          <w:rPr>
            <w:noProof/>
            <w:sz w:val="16"/>
            <w:szCs w:val="16"/>
          </w:rPr>
          <w:t>37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I0EQHti72ITBtkwltDdPVnf4wo9HxIQdjYtOAvX0oFlbBZ7l9sApP5+9JcJ5AGhmhcMfKBv8M8rg3VV9+xxviw==" w:salt="gXkS7U69UYQ+gssZUFSXq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2CF"/>
    <w:rsid w:val="001B07B6"/>
    <w:rsid w:val="001B16F3"/>
    <w:rsid w:val="001B193E"/>
    <w:rsid w:val="001B1CB8"/>
    <w:rsid w:val="001B23B2"/>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3EA"/>
    <w:rsid w:val="007A1705"/>
    <w:rsid w:val="007A1B71"/>
    <w:rsid w:val="007A1DD7"/>
    <w:rsid w:val="007A2736"/>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B68"/>
    <w:rsid w:val="00DD5C66"/>
    <w:rsid w:val="00DD5E46"/>
    <w:rsid w:val="00DD6D04"/>
    <w:rsid w:val="00DD71B2"/>
    <w:rsid w:val="00DE064E"/>
    <w:rsid w:val="00DE0835"/>
    <w:rsid w:val="00DE0DE4"/>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9.xml"/><Relationship Id="rId66" Type="http://schemas.openxmlformats.org/officeDocument/2006/relationships/footer" Target="footer4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8.xml"/><Relationship Id="rId49" Type="http://schemas.openxmlformats.org/officeDocument/2006/relationships/hyperlink" Target="http://go.microsoft.com/fwlink/?LinkId=290987" TargetMode="External"/><Relationship Id="rId57" Type="http://schemas.openxmlformats.org/officeDocument/2006/relationships/footer" Target="footer38.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go.microsoft.com/fwlink/?LinkID=229882" TargetMode="Externa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hyperlink" Target="http://go.microsoft.com/fwlink/?LinkId=286955" TargetMode="Externa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http://go.microsoft.com/fwlink/?LinkID=229882" TargetMode="External"/><Relationship Id="rId43" Type="http://schemas.openxmlformats.org/officeDocument/2006/relationships/footer" Target="footer25.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footer" Target="footer7.xm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7ACD1-4282-4C89-A5CE-9351F856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56698</Words>
  <Characters>323183</Characters>
  <Application>Microsoft Office Word</Application>
  <DocSecurity>8</DocSecurity>
  <Lines>2693</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2016-05-15T01:22:00Z</dcterms:created>
  <dcterms:modified xsi:type="dcterms:W3CDTF">2016-05-15T01:22:00Z</dcterms:modified>
</cp:coreProperties>
</file>