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w:t>
      </w:r>
      <w:bookmarkStart w:id="1" w:name="_GoBack"/>
      <w:bookmarkEnd w:id="1"/>
      <w:r>
        <w:rPr>
          <w:rFonts w:asciiTheme="majorHAnsi" w:hAnsiTheme="majorHAnsi"/>
          <w:color w:val="FFFFFF" w:themeColor="background1"/>
          <w:sz w:val="72"/>
          <w:szCs w:val="72"/>
        </w:rPr>
        <w:t>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01801FA6" w:rsidR="00807C36" w:rsidRPr="006E5D86" w:rsidRDefault="00402625"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1 </w:t>
      </w:r>
      <w:r w:rsidR="00061C38">
        <w:rPr>
          <w:rFonts w:asciiTheme="majorHAnsi" w:hAnsiTheme="majorHAnsi"/>
          <w:color w:val="FFFFFF" w:themeColor="background1"/>
          <w:sz w:val="72"/>
          <w:szCs w:val="72"/>
        </w:rPr>
        <w:t xml:space="preserve">октября </w:t>
      </w:r>
      <w:r w:rsidRPr="006E5D86">
        <w:rPr>
          <w:rFonts w:asciiTheme="majorHAnsi" w:hAnsiTheme="majorHAnsi"/>
          <w:color w:val="FFFFFF" w:themeColor="background1"/>
          <w:sz w:val="72"/>
          <w:szCs w:val="72"/>
        </w:rPr>
        <w:t>201</w:t>
      </w:r>
      <w:r w:rsidR="00E655A8">
        <w:rPr>
          <w:rFonts w:asciiTheme="majorHAnsi" w:hAnsiTheme="majorHAnsi"/>
          <w:color w:val="FFFFFF" w:themeColor="background1"/>
          <w:sz w:val="72"/>
          <w:szCs w:val="72"/>
          <w:lang w:val="en-US"/>
        </w:rPr>
        <w:t>6</w:t>
      </w:r>
      <w:r w:rsidRPr="006E5D86">
        <w:rPr>
          <w:rFonts w:asciiTheme="majorHAnsi" w:hAnsiTheme="majorHAnsi"/>
          <w:color w:val="FFFFFF" w:themeColor="background1"/>
          <w:sz w:val="72"/>
          <w:szCs w:val="72"/>
        </w:rPr>
        <w:t> 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11"/>
          <w:footerReference w:type="default" r:id="rId12"/>
          <w:footerReference w:type="first" r:id="rId13"/>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2" w:name="TableOfContents"/>
      <w:bookmarkStart w:id="3" w:name="_Toc464646909"/>
      <w:r>
        <w:lastRenderedPageBreak/>
        <w:t>Оглавление</w:t>
      </w:r>
      <w:bookmarkEnd w:id="2"/>
      <w:bookmarkEnd w:id="3"/>
    </w:p>
    <w:p w14:paraId="4726239A" w14:textId="4E4C6236" w:rsidR="00D4255C" w:rsidRDefault="00AD5C31">
      <w:pPr>
        <w:pStyle w:val="TOC1"/>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4646909" w:history="1">
        <w:r w:rsidR="00D4255C" w:rsidRPr="003D04D8">
          <w:rPr>
            <w:rStyle w:val="Hyperlink"/>
            <w:noProof/>
          </w:rPr>
          <w:t>Оглавление</w:t>
        </w:r>
        <w:r w:rsidR="00D4255C">
          <w:rPr>
            <w:noProof/>
            <w:webHidden/>
          </w:rPr>
          <w:tab/>
        </w:r>
        <w:r w:rsidR="00D4255C">
          <w:rPr>
            <w:noProof/>
            <w:webHidden/>
          </w:rPr>
          <w:fldChar w:fldCharType="begin"/>
        </w:r>
        <w:r w:rsidR="00D4255C">
          <w:rPr>
            <w:noProof/>
            <w:webHidden/>
          </w:rPr>
          <w:instrText xml:space="preserve"> PAGEREF _Toc464646909 \h </w:instrText>
        </w:r>
        <w:r w:rsidR="00D4255C">
          <w:rPr>
            <w:noProof/>
            <w:webHidden/>
          </w:rPr>
        </w:r>
        <w:r w:rsidR="00D4255C">
          <w:rPr>
            <w:noProof/>
            <w:webHidden/>
          </w:rPr>
          <w:fldChar w:fldCharType="separate"/>
        </w:r>
        <w:r w:rsidR="00D4255C">
          <w:rPr>
            <w:noProof/>
            <w:webHidden/>
          </w:rPr>
          <w:t>2</w:t>
        </w:r>
        <w:r w:rsidR="00D4255C">
          <w:rPr>
            <w:noProof/>
            <w:webHidden/>
          </w:rPr>
          <w:fldChar w:fldCharType="end"/>
        </w:r>
      </w:hyperlink>
    </w:p>
    <w:p w14:paraId="1D30980D" w14:textId="1F8C7C8A" w:rsidR="00D4255C" w:rsidRDefault="00F235BA">
      <w:pPr>
        <w:pStyle w:val="TOC1"/>
        <w:rPr>
          <w:rFonts w:eastAsiaTheme="minorEastAsia"/>
          <w:b w:val="0"/>
          <w:caps w:val="0"/>
          <w:noProof/>
          <w:sz w:val="22"/>
          <w:lang w:val="en-US" w:eastAsia="en-US" w:bidi="ar-SA"/>
        </w:rPr>
      </w:pPr>
      <w:hyperlink w:anchor="_Toc464646910" w:history="1">
        <w:r w:rsidR="00D4255C" w:rsidRPr="003D04D8">
          <w:rPr>
            <w:rStyle w:val="Hyperlink"/>
            <w:noProof/>
          </w:rPr>
          <w:t>Введение</w:t>
        </w:r>
        <w:r w:rsidR="00D4255C">
          <w:rPr>
            <w:noProof/>
            <w:webHidden/>
          </w:rPr>
          <w:tab/>
        </w:r>
        <w:r w:rsidR="00D4255C">
          <w:rPr>
            <w:noProof/>
            <w:webHidden/>
          </w:rPr>
          <w:fldChar w:fldCharType="begin"/>
        </w:r>
        <w:r w:rsidR="00D4255C">
          <w:rPr>
            <w:noProof/>
            <w:webHidden/>
          </w:rPr>
          <w:instrText xml:space="preserve"> PAGEREF _Toc464646910 \h </w:instrText>
        </w:r>
        <w:r w:rsidR="00D4255C">
          <w:rPr>
            <w:noProof/>
            <w:webHidden/>
          </w:rPr>
        </w:r>
        <w:r w:rsidR="00D4255C">
          <w:rPr>
            <w:noProof/>
            <w:webHidden/>
          </w:rPr>
          <w:fldChar w:fldCharType="separate"/>
        </w:r>
        <w:r w:rsidR="00D4255C">
          <w:rPr>
            <w:noProof/>
            <w:webHidden/>
          </w:rPr>
          <w:t>3</w:t>
        </w:r>
        <w:r w:rsidR="00D4255C">
          <w:rPr>
            <w:noProof/>
            <w:webHidden/>
          </w:rPr>
          <w:fldChar w:fldCharType="end"/>
        </w:r>
      </w:hyperlink>
    </w:p>
    <w:p w14:paraId="6C45DAAD" w14:textId="294C01F2" w:rsidR="00D4255C" w:rsidRDefault="00F235BA">
      <w:pPr>
        <w:pStyle w:val="TOC3"/>
        <w:tabs>
          <w:tab w:val="right" w:leader="dot" w:pos="5030"/>
        </w:tabs>
        <w:rPr>
          <w:rFonts w:eastAsiaTheme="minorEastAsia"/>
          <w:smallCaps w:val="0"/>
          <w:noProof/>
          <w:sz w:val="22"/>
          <w:lang w:val="en-US" w:eastAsia="en-US" w:bidi="ar-SA"/>
        </w:rPr>
      </w:pPr>
      <w:hyperlink w:anchor="_Toc464646911" w:history="1">
        <w:r w:rsidR="00D4255C" w:rsidRPr="003D04D8">
          <w:rPr>
            <w:rStyle w:val="Hyperlink"/>
            <w:noProof/>
          </w:rPr>
          <w:t>Сведения о данном документе</w:t>
        </w:r>
        <w:r w:rsidR="00D4255C">
          <w:rPr>
            <w:noProof/>
            <w:webHidden/>
          </w:rPr>
          <w:tab/>
        </w:r>
        <w:r w:rsidR="00D4255C">
          <w:rPr>
            <w:noProof/>
            <w:webHidden/>
          </w:rPr>
          <w:fldChar w:fldCharType="begin"/>
        </w:r>
        <w:r w:rsidR="00D4255C">
          <w:rPr>
            <w:noProof/>
            <w:webHidden/>
          </w:rPr>
          <w:instrText xml:space="preserve"> PAGEREF _Toc464646911 \h </w:instrText>
        </w:r>
        <w:r w:rsidR="00D4255C">
          <w:rPr>
            <w:noProof/>
            <w:webHidden/>
          </w:rPr>
        </w:r>
        <w:r w:rsidR="00D4255C">
          <w:rPr>
            <w:noProof/>
            <w:webHidden/>
          </w:rPr>
          <w:fldChar w:fldCharType="separate"/>
        </w:r>
        <w:r w:rsidR="00D4255C">
          <w:rPr>
            <w:noProof/>
            <w:webHidden/>
          </w:rPr>
          <w:t>3</w:t>
        </w:r>
        <w:r w:rsidR="00D4255C">
          <w:rPr>
            <w:noProof/>
            <w:webHidden/>
          </w:rPr>
          <w:fldChar w:fldCharType="end"/>
        </w:r>
      </w:hyperlink>
    </w:p>
    <w:p w14:paraId="4EE30247" w14:textId="14DDBE5B" w:rsidR="00D4255C" w:rsidRDefault="00F235BA">
      <w:pPr>
        <w:pStyle w:val="TOC3"/>
        <w:tabs>
          <w:tab w:val="right" w:leader="dot" w:pos="5030"/>
        </w:tabs>
        <w:rPr>
          <w:rFonts w:eastAsiaTheme="minorEastAsia"/>
          <w:smallCaps w:val="0"/>
          <w:noProof/>
          <w:sz w:val="22"/>
          <w:lang w:val="en-US" w:eastAsia="en-US" w:bidi="ar-SA"/>
        </w:rPr>
      </w:pPr>
      <w:hyperlink w:anchor="_Toc464646912" w:history="1">
        <w:r w:rsidR="00D4255C" w:rsidRPr="003D04D8">
          <w:rPr>
            <w:rStyle w:val="Hyperlink"/>
            <w:noProof/>
          </w:rPr>
          <w:t>Содержимое данного документа</w:t>
        </w:r>
        <w:r w:rsidR="00D4255C">
          <w:rPr>
            <w:noProof/>
            <w:webHidden/>
          </w:rPr>
          <w:tab/>
        </w:r>
        <w:r w:rsidR="00D4255C">
          <w:rPr>
            <w:noProof/>
            <w:webHidden/>
          </w:rPr>
          <w:fldChar w:fldCharType="begin"/>
        </w:r>
        <w:r w:rsidR="00D4255C">
          <w:rPr>
            <w:noProof/>
            <w:webHidden/>
          </w:rPr>
          <w:instrText xml:space="preserve"> PAGEREF _Toc464646912 \h </w:instrText>
        </w:r>
        <w:r w:rsidR="00D4255C">
          <w:rPr>
            <w:noProof/>
            <w:webHidden/>
          </w:rPr>
        </w:r>
        <w:r w:rsidR="00D4255C">
          <w:rPr>
            <w:noProof/>
            <w:webHidden/>
          </w:rPr>
          <w:fldChar w:fldCharType="separate"/>
        </w:r>
        <w:r w:rsidR="00D4255C">
          <w:rPr>
            <w:noProof/>
            <w:webHidden/>
          </w:rPr>
          <w:t>3</w:t>
        </w:r>
        <w:r w:rsidR="00D4255C">
          <w:rPr>
            <w:noProof/>
            <w:webHidden/>
          </w:rPr>
          <w:fldChar w:fldCharType="end"/>
        </w:r>
      </w:hyperlink>
    </w:p>
    <w:p w14:paraId="75DB3921" w14:textId="00347371" w:rsidR="00D4255C" w:rsidRDefault="00F235BA">
      <w:pPr>
        <w:pStyle w:val="TOC3"/>
        <w:tabs>
          <w:tab w:val="right" w:leader="dot" w:pos="5030"/>
        </w:tabs>
        <w:rPr>
          <w:rFonts w:eastAsiaTheme="minorEastAsia"/>
          <w:smallCaps w:val="0"/>
          <w:noProof/>
          <w:sz w:val="22"/>
          <w:lang w:val="en-US" w:eastAsia="en-US" w:bidi="ar-SA"/>
        </w:rPr>
      </w:pPr>
      <w:hyperlink w:anchor="_Toc464646913" w:history="1">
        <w:r w:rsidR="00D4255C" w:rsidRPr="003D04D8">
          <w:rPr>
            <w:rStyle w:val="Hyperlink"/>
            <w:noProof/>
          </w:rPr>
          <w:t>Запись продукта</w:t>
        </w:r>
        <w:r w:rsidR="00D4255C">
          <w:rPr>
            <w:noProof/>
            <w:webHidden/>
          </w:rPr>
          <w:tab/>
        </w:r>
        <w:r w:rsidR="00D4255C">
          <w:rPr>
            <w:noProof/>
            <w:webHidden/>
          </w:rPr>
          <w:fldChar w:fldCharType="begin"/>
        </w:r>
        <w:r w:rsidR="00D4255C">
          <w:rPr>
            <w:noProof/>
            <w:webHidden/>
          </w:rPr>
          <w:instrText xml:space="preserve"> PAGEREF _Toc464646913 \h </w:instrText>
        </w:r>
        <w:r w:rsidR="00D4255C">
          <w:rPr>
            <w:noProof/>
            <w:webHidden/>
          </w:rPr>
        </w:r>
        <w:r w:rsidR="00D4255C">
          <w:rPr>
            <w:noProof/>
            <w:webHidden/>
          </w:rPr>
          <w:fldChar w:fldCharType="separate"/>
        </w:r>
        <w:r w:rsidR="00D4255C">
          <w:rPr>
            <w:noProof/>
            <w:webHidden/>
          </w:rPr>
          <w:t>3</w:t>
        </w:r>
        <w:r w:rsidR="00D4255C">
          <w:rPr>
            <w:noProof/>
            <w:webHidden/>
          </w:rPr>
          <w:fldChar w:fldCharType="end"/>
        </w:r>
      </w:hyperlink>
    </w:p>
    <w:p w14:paraId="762B90EF" w14:textId="5087E127" w:rsidR="00D4255C" w:rsidRDefault="00F235BA">
      <w:pPr>
        <w:pStyle w:val="TOC3"/>
        <w:tabs>
          <w:tab w:val="right" w:leader="dot" w:pos="5030"/>
        </w:tabs>
        <w:rPr>
          <w:rFonts w:eastAsiaTheme="minorEastAsia"/>
          <w:smallCaps w:val="0"/>
          <w:noProof/>
          <w:sz w:val="22"/>
          <w:lang w:val="en-US" w:eastAsia="en-US" w:bidi="ar-SA"/>
        </w:rPr>
      </w:pPr>
      <w:hyperlink w:anchor="_Toc464646914" w:history="1">
        <w:r w:rsidR="00D4255C" w:rsidRPr="003D04D8">
          <w:rPr>
            <w:rStyle w:val="Hyperlink"/>
            <w:noProof/>
          </w:rPr>
          <w:t>Пояснения и сводка изменений в данном Документе</w:t>
        </w:r>
        <w:r w:rsidR="00D4255C">
          <w:rPr>
            <w:noProof/>
            <w:webHidden/>
          </w:rPr>
          <w:tab/>
        </w:r>
        <w:r w:rsidR="00D4255C">
          <w:rPr>
            <w:noProof/>
            <w:webHidden/>
          </w:rPr>
          <w:fldChar w:fldCharType="begin"/>
        </w:r>
        <w:r w:rsidR="00D4255C">
          <w:rPr>
            <w:noProof/>
            <w:webHidden/>
          </w:rPr>
          <w:instrText xml:space="preserve"> PAGEREF _Toc464646914 \h </w:instrText>
        </w:r>
        <w:r w:rsidR="00D4255C">
          <w:rPr>
            <w:noProof/>
            <w:webHidden/>
          </w:rPr>
        </w:r>
        <w:r w:rsidR="00D4255C">
          <w:rPr>
            <w:noProof/>
            <w:webHidden/>
          </w:rPr>
          <w:fldChar w:fldCharType="separate"/>
        </w:r>
        <w:r w:rsidR="00D4255C">
          <w:rPr>
            <w:noProof/>
            <w:webHidden/>
          </w:rPr>
          <w:t>3</w:t>
        </w:r>
        <w:r w:rsidR="00D4255C">
          <w:rPr>
            <w:noProof/>
            <w:webHidden/>
          </w:rPr>
          <w:fldChar w:fldCharType="end"/>
        </w:r>
      </w:hyperlink>
    </w:p>
    <w:p w14:paraId="00641B09" w14:textId="5477F1AE" w:rsidR="00D4255C" w:rsidRDefault="00F235BA">
      <w:pPr>
        <w:pStyle w:val="TOC1"/>
        <w:rPr>
          <w:rFonts w:eastAsiaTheme="minorEastAsia"/>
          <w:b w:val="0"/>
          <w:caps w:val="0"/>
          <w:noProof/>
          <w:sz w:val="22"/>
          <w:lang w:val="en-US" w:eastAsia="en-US" w:bidi="ar-SA"/>
        </w:rPr>
      </w:pPr>
      <w:hyperlink w:anchor="_Toc464646915" w:history="1">
        <w:r w:rsidR="00D4255C" w:rsidRPr="003D04D8">
          <w:rPr>
            <w:rStyle w:val="Hyperlink"/>
            <w:noProof/>
          </w:rPr>
          <w:t>Условия лицензии</w:t>
        </w:r>
        <w:r w:rsidR="00D4255C">
          <w:rPr>
            <w:noProof/>
            <w:webHidden/>
          </w:rPr>
          <w:tab/>
        </w:r>
        <w:r w:rsidR="00D4255C">
          <w:rPr>
            <w:noProof/>
            <w:webHidden/>
          </w:rPr>
          <w:fldChar w:fldCharType="begin"/>
        </w:r>
        <w:r w:rsidR="00D4255C">
          <w:rPr>
            <w:noProof/>
            <w:webHidden/>
          </w:rPr>
          <w:instrText xml:space="preserve"> PAGEREF _Toc464646915 \h </w:instrText>
        </w:r>
        <w:r w:rsidR="00D4255C">
          <w:rPr>
            <w:noProof/>
            <w:webHidden/>
          </w:rPr>
        </w:r>
        <w:r w:rsidR="00D4255C">
          <w:rPr>
            <w:noProof/>
            <w:webHidden/>
          </w:rPr>
          <w:fldChar w:fldCharType="separate"/>
        </w:r>
        <w:r w:rsidR="00D4255C">
          <w:rPr>
            <w:noProof/>
            <w:webHidden/>
          </w:rPr>
          <w:t>5</w:t>
        </w:r>
        <w:r w:rsidR="00D4255C">
          <w:rPr>
            <w:noProof/>
            <w:webHidden/>
          </w:rPr>
          <w:fldChar w:fldCharType="end"/>
        </w:r>
      </w:hyperlink>
    </w:p>
    <w:p w14:paraId="1B6DE5A3" w14:textId="40F3F300" w:rsidR="00D4255C" w:rsidRDefault="00F235BA">
      <w:pPr>
        <w:pStyle w:val="TOC2"/>
        <w:tabs>
          <w:tab w:val="right" w:leader="dot" w:pos="5030"/>
        </w:tabs>
        <w:rPr>
          <w:rFonts w:eastAsiaTheme="minorEastAsia"/>
          <w:b w:val="0"/>
          <w:smallCaps w:val="0"/>
          <w:noProof/>
          <w:sz w:val="22"/>
          <w:lang w:val="en-US" w:eastAsia="en-US" w:bidi="ar-SA"/>
        </w:rPr>
      </w:pPr>
      <w:hyperlink w:anchor="_Toc464646916" w:history="1">
        <w:r w:rsidR="00D4255C" w:rsidRPr="003D04D8">
          <w:rPr>
            <w:rStyle w:val="Hyperlink"/>
            <w:noProof/>
          </w:rPr>
          <w:t>Универсальные условия лицензирования</w:t>
        </w:r>
        <w:r w:rsidR="00D4255C">
          <w:rPr>
            <w:noProof/>
            <w:webHidden/>
          </w:rPr>
          <w:tab/>
        </w:r>
        <w:r w:rsidR="00D4255C">
          <w:rPr>
            <w:noProof/>
            <w:webHidden/>
          </w:rPr>
          <w:fldChar w:fldCharType="begin"/>
        </w:r>
        <w:r w:rsidR="00D4255C">
          <w:rPr>
            <w:noProof/>
            <w:webHidden/>
          </w:rPr>
          <w:instrText xml:space="preserve"> PAGEREF _Toc464646916 \h </w:instrText>
        </w:r>
        <w:r w:rsidR="00D4255C">
          <w:rPr>
            <w:noProof/>
            <w:webHidden/>
          </w:rPr>
        </w:r>
        <w:r w:rsidR="00D4255C">
          <w:rPr>
            <w:noProof/>
            <w:webHidden/>
          </w:rPr>
          <w:fldChar w:fldCharType="separate"/>
        </w:r>
        <w:r w:rsidR="00D4255C">
          <w:rPr>
            <w:noProof/>
            <w:webHidden/>
          </w:rPr>
          <w:t>5</w:t>
        </w:r>
        <w:r w:rsidR="00D4255C">
          <w:rPr>
            <w:noProof/>
            <w:webHidden/>
          </w:rPr>
          <w:fldChar w:fldCharType="end"/>
        </w:r>
      </w:hyperlink>
    </w:p>
    <w:p w14:paraId="620F6EFD" w14:textId="17AF9643" w:rsidR="00D4255C" w:rsidRDefault="00F235BA">
      <w:pPr>
        <w:pStyle w:val="TOC2"/>
        <w:tabs>
          <w:tab w:val="right" w:leader="dot" w:pos="5030"/>
        </w:tabs>
        <w:rPr>
          <w:rFonts w:eastAsiaTheme="minorEastAsia"/>
          <w:b w:val="0"/>
          <w:smallCaps w:val="0"/>
          <w:noProof/>
          <w:sz w:val="22"/>
          <w:lang w:val="en-US" w:eastAsia="en-US" w:bidi="ar-SA"/>
        </w:rPr>
      </w:pPr>
      <w:hyperlink w:anchor="_Toc464646917" w:history="1">
        <w:r w:rsidR="00D4255C" w:rsidRPr="003D04D8">
          <w:rPr>
            <w:rStyle w:val="Hyperlink"/>
            <w:noProof/>
          </w:rPr>
          <w:t>Условия модели лицензирования</w:t>
        </w:r>
        <w:r w:rsidR="00D4255C">
          <w:rPr>
            <w:noProof/>
            <w:webHidden/>
          </w:rPr>
          <w:tab/>
        </w:r>
        <w:r w:rsidR="00D4255C">
          <w:rPr>
            <w:noProof/>
            <w:webHidden/>
          </w:rPr>
          <w:fldChar w:fldCharType="begin"/>
        </w:r>
        <w:r w:rsidR="00D4255C">
          <w:rPr>
            <w:noProof/>
            <w:webHidden/>
          </w:rPr>
          <w:instrText xml:space="preserve"> PAGEREF _Toc464646917 \h </w:instrText>
        </w:r>
        <w:r w:rsidR="00D4255C">
          <w:rPr>
            <w:noProof/>
            <w:webHidden/>
          </w:rPr>
        </w:r>
        <w:r w:rsidR="00D4255C">
          <w:rPr>
            <w:noProof/>
            <w:webHidden/>
          </w:rPr>
          <w:fldChar w:fldCharType="separate"/>
        </w:r>
        <w:r w:rsidR="00D4255C">
          <w:rPr>
            <w:noProof/>
            <w:webHidden/>
          </w:rPr>
          <w:t>8</w:t>
        </w:r>
        <w:r w:rsidR="00D4255C">
          <w:rPr>
            <w:noProof/>
            <w:webHidden/>
          </w:rPr>
          <w:fldChar w:fldCharType="end"/>
        </w:r>
      </w:hyperlink>
    </w:p>
    <w:p w14:paraId="0521C0CC" w14:textId="2339D7A9" w:rsidR="00D4255C" w:rsidRDefault="00F235BA">
      <w:pPr>
        <w:pStyle w:val="TOC4"/>
        <w:tabs>
          <w:tab w:val="right" w:leader="dot" w:pos="5030"/>
        </w:tabs>
        <w:rPr>
          <w:rFonts w:eastAsiaTheme="minorEastAsia"/>
          <w:smallCaps w:val="0"/>
          <w:noProof/>
          <w:sz w:val="22"/>
          <w:lang w:val="en-US" w:eastAsia="en-US" w:bidi="ar-SA"/>
        </w:rPr>
      </w:pPr>
      <w:hyperlink w:anchor="_Toc464646918" w:history="1">
        <w:r w:rsidR="00D4255C" w:rsidRPr="003D04D8">
          <w:rPr>
            <w:rStyle w:val="Hyperlink"/>
            <w:noProof/>
          </w:rPr>
          <w:t>«На ядро» (для приложений)</w:t>
        </w:r>
        <w:r w:rsidR="00D4255C">
          <w:rPr>
            <w:noProof/>
            <w:webHidden/>
          </w:rPr>
          <w:tab/>
        </w:r>
        <w:r w:rsidR="00D4255C">
          <w:rPr>
            <w:noProof/>
            <w:webHidden/>
          </w:rPr>
          <w:fldChar w:fldCharType="begin"/>
        </w:r>
        <w:r w:rsidR="00D4255C">
          <w:rPr>
            <w:noProof/>
            <w:webHidden/>
          </w:rPr>
          <w:instrText xml:space="preserve"> PAGEREF _Toc464646918 \h </w:instrText>
        </w:r>
        <w:r w:rsidR="00D4255C">
          <w:rPr>
            <w:noProof/>
            <w:webHidden/>
          </w:rPr>
        </w:r>
        <w:r w:rsidR="00D4255C">
          <w:rPr>
            <w:noProof/>
            <w:webHidden/>
          </w:rPr>
          <w:fldChar w:fldCharType="separate"/>
        </w:r>
        <w:r w:rsidR="00D4255C">
          <w:rPr>
            <w:noProof/>
            <w:webHidden/>
          </w:rPr>
          <w:t>9</w:t>
        </w:r>
        <w:r w:rsidR="00D4255C">
          <w:rPr>
            <w:noProof/>
            <w:webHidden/>
          </w:rPr>
          <w:fldChar w:fldCharType="end"/>
        </w:r>
      </w:hyperlink>
    </w:p>
    <w:p w14:paraId="7AEE0043" w14:textId="6306DDC0" w:rsidR="00D4255C" w:rsidRDefault="00F235BA">
      <w:pPr>
        <w:pStyle w:val="TOC4"/>
        <w:tabs>
          <w:tab w:val="right" w:leader="dot" w:pos="5030"/>
        </w:tabs>
        <w:rPr>
          <w:rFonts w:eastAsiaTheme="minorEastAsia"/>
          <w:smallCaps w:val="0"/>
          <w:noProof/>
          <w:sz w:val="22"/>
          <w:lang w:val="en-US" w:eastAsia="en-US" w:bidi="ar-SA"/>
        </w:rPr>
      </w:pPr>
      <w:hyperlink w:anchor="_Toc464646919" w:history="1">
        <w:r w:rsidR="00D4255C" w:rsidRPr="003D04D8">
          <w:rPr>
            <w:rStyle w:val="Hyperlink"/>
            <w:noProof/>
          </w:rPr>
          <w:t>«На ядро» (для систем управления)</w:t>
        </w:r>
        <w:r w:rsidR="00D4255C">
          <w:rPr>
            <w:noProof/>
            <w:webHidden/>
          </w:rPr>
          <w:tab/>
        </w:r>
        <w:r w:rsidR="00D4255C">
          <w:rPr>
            <w:noProof/>
            <w:webHidden/>
          </w:rPr>
          <w:fldChar w:fldCharType="begin"/>
        </w:r>
        <w:r w:rsidR="00D4255C">
          <w:rPr>
            <w:noProof/>
            <w:webHidden/>
          </w:rPr>
          <w:instrText xml:space="preserve"> PAGEREF _Toc464646919 \h </w:instrText>
        </w:r>
        <w:r w:rsidR="00D4255C">
          <w:rPr>
            <w:noProof/>
            <w:webHidden/>
          </w:rPr>
        </w:r>
        <w:r w:rsidR="00D4255C">
          <w:rPr>
            <w:noProof/>
            <w:webHidden/>
          </w:rPr>
          <w:fldChar w:fldCharType="separate"/>
        </w:r>
        <w:r w:rsidR="00D4255C">
          <w:rPr>
            <w:noProof/>
            <w:webHidden/>
          </w:rPr>
          <w:t>9</w:t>
        </w:r>
        <w:r w:rsidR="00D4255C">
          <w:rPr>
            <w:noProof/>
            <w:webHidden/>
          </w:rPr>
          <w:fldChar w:fldCharType="end"/>
        </w:r>
      </w:hyperlink>
    </w:p>
    <w:p w14:paraId="178D0659" w14:textId="33E93D00" w:rsidR="00D4255C" w:rsidRDefault="00F235BA">
      <w:pPr>
        <w:pStyle w:val="TOC4"/>
        <w:tabs>
          <w:tab w:val="right" w:leader="dot" w:pos="5030"/>
        </w:tabs>
        <w:rPr>
          <w:rFonts w:eastAsiaTheme="minorEastAsia"/>
          <w:smallCaps w:val="0"/>
          <w:noProof/>
          <w:sz w:val="22"/>
          <w:lang w:val="en-US" w:eastAsia="en-US" w:bidi="ar-SA"/>
        </w:rPr>
      </w:pPr>
      <w:hyperlink w:anchor="_Toc464646920" w:history="1">
        <w:r w:rsidR="00D4255C" w:rsidRPr="003D04D8">
          <w:rPr>
            <w:rStyle w:val="Hyperlink"/>
            <w:noProof/>
          </w:rPr>
          <w:t>«На ядро» (ОС)</w:t>
        </w:r>
        <w:r w:rsidR="00D4255C">
          <w:rPr>
            <w:noProof/>
            <w:webHidden/>
          </w:rPr>
          <w:tab/>
        </w:r>
        <w:r w:rsidR="00D4255C">
          <w:rPr>
            <w:noProof/>
            <w:webHidden/>
          </w:rPr>
          <w:fldChar w:fldCharType="begin"/>
        </w:r>
        <w:r w:rsidR="00D4255C">
          <w:rPr>
            <w:noProof/>
            <w:webHidden/>
          </w:rPr>
          <w:instrText xml:space="preserve"> PAGEREF _Toc464646920 \h </w:instrText>
        </w:r>
        <w:r w:rsidR="00D4255C">
          <w:rPr>
            <w:noProof/>
            <w:webHidden/>
          </w:rPr>
        </w:r>
        <w:r w:rsidR="00D4255C">
          <w:rPr>
            <w:noProof/>
            <w:webHidden/>
          </w:rPr>
          <w:fldChar w:fldCharType="separate"/>
        </w:r>
        <w:r w:rsidR="00D4255C">
          <w:rPr>
            <w:noProof/>
            <w:webHidden/>
          </w:rPr>
          <w:t>9</w:t>
        </w:r>
        <w:r w:rsidR="00D4255C">
          <w:rPr>
            <w:noProof/>
            <w:webHidden/>
          </w:rPr>
          <w:fldChar w:fldCharType="end"/>
        </w:r>
      </w:hyperlink>
    </w:p>
    <w:p w14:paraId="18394F7D" w14:textId="31B64560" w:rsidR="00D4255C" w:rsidRDefault="00F235BA">
      <w:pPr>
        <w:pStyle w:val="TOC4"/>
        <w:tabs>
          <w:tab w:val="right" w:leader="dot" w:pos="5030"/>
        </w:tabs>
        <w:rPr>
          <w:rFonts w:eastAsiaTheme="minorEastAsia"/>
          <w:smallCaps w:val="0"/>
          <w:noProof/>
          <w:sz w:val="22"/>
          <w:lang w:val="en-US" w:eastAsia="en-US" w:bidi="ar-SA"/>
        </w:rPr>
      </w:pPr>
      <w:hyperlink w:anchor="_Toc464646921" w:history="1">
        <w:r w:rsidR="00D4255C" w:rsidRPr="003D04D8">
          <w:rPr>
            <w:rStyle w:val="Hyperlink"/>
            <w:noProof/>
          </w:rPr>
          <w:t>«На процессор»</w:t>
        </w:r>
        <w:r w:rsidR="00D4255C">
          <w:rPr>
            <w:noProof/>
            <w:webHidden/>
          </w:rPr>
          <w:tab/>
        </w:r>
        <w:r w:rsidR="00D4255C">
          <w:rPr>
            <w:noProof/>
            <w:webHidden/>
          </w:rPr>
          <w:fldChar w:fldCharType="begin"/>
        </w:r>
        <w:r w:rsidR="00D4255C">
          <w:rPr>
            <w:noProof/>
            <w:webHidden/>
          </w:rPr>
          <w:instrText xml:space="preserve"> PAGEREF _Toc464646921 \h </w:instrText>
        </w:r>
        <w:r w:rsidR="00D4255C">
          <w:rPr>
            <w:noProof/>
            <w:webHidden/>
          </w:rPr>
        </w:r>
        <w:r w:rsidR="00D4255C">
          <w:rPr>
            <w:noProof/>
            <w:webHidden/>
          </w:rPr>
          <w:fldChar w:fldCharType="separate"/>
        </w:r>
        <w:r w:rsidR="00D4255C">
          <w:rPr>
            <w:noProof/>
            <w:webHidden/>
          </w:rPr>
          <w:t>10</w:t>
        </w:r>
        <w:r w:rsidR="00D4255C">
          <w:rPr>
            <w:noProof/>
            <w:webHidden/>
          </w:rPr>
          <w:fldChar w:fldCharType="end"/>
        </w:r>
      </w:hyperlink>
    </w:p>
    <w:p w14:paraId="69AB2900" w14:textId="6EB0F3AE" w:rsidR="00D4255C" w:rsidRDefault="00F235BA">
      <w:pPr>
        <w:pStyle w:val="TOC4"/>
        <w:tabs>
          <w:tab w:val="right" w:leader="dot" w:pos="5030"/>
        </w:tabs>
        <w:rPr>
          <w:rFonts w:eastAsiaTheme="minorEastAsia"/>
          <w:smallCaps w:val="0"/>
          <w:noProof/>
          <w:sz w:val="22"/>
          <w:lang w:val="en-US" w:eastAsia="en-US" w:bidi="ar-SA"/>
        </w:rPr>
      </w:pPr>
      <w:hyperlink w:anchor="_Toc464646922" w:history="1">
        <w:r w:rsidR="00D4255C" w:rsidRPr="003D04D8">
          <w:rPr>
            <w:rStyle w:val="Hyperlink"/>
            <w:noProof/>
          </w:rPr>
          <w:t>Лицензии подписчика (SAL) для серверного программного обеспечения</w:t>
        </w:r>
        <w:r w:rsidR="00D4255C">
          <w:rPr>
            <w:noProof/>
            <w:webHidden/>
          </w:rPr>
          <w:tab/>
        </w:r>
        <w:r w:rsidR="00D4255C">
          <w:rPr>
            <w:noProof/>
            <w:webHidden/>
          </w:rPr>
          <w:fldChar w:fldCharType="begin"/>
        </w:r>
        <w:r w:rsidR="00D4255C">
          <w:rPr>
            <w:noProof/>
            <w:webHidden/>
          </w:rPr>
          <w:instrText xml:space="preserve"> PAGEREF _Toc464646922 \h </w:instrText>
        </w:r>
        <w:r w:rsidR="00D4255C">
          <w:rPr>
            <w:noProof/>
            <w:webHidden/>
          </w:rPr>
        </w:r>
        <w:r w:rsidR="00D4255C">
          <w:rPr>
            <w:noProof/>
            <w:webHidden/>
          </w:rPr>
          <w:fldChar w:fldCharType="separate"/>
        </w:r>
        <w:r w:rsidR="00D4255C">
          <w:rPr>
            <w:noProof/>
            <w:webHidden/>
          </w:rPr>
          <w:t>10</w:t>
        </w:r>
        <w:r w:rsidR="00D4255C">
          <w:rPr>
            <w:noProof/>
            <w:webHidden/>
          </w:rPr>
          <w:fldChar w:fldCharType="end"/>
        </w:r>
      </w:hyperlink>
    </w:p>
    <w:p w14:paraId="6650E6D9" w14:textId="2D375108" w:rsidR="00D4255C" w:rsidRDefault="00F235BA">
      <w:pPr>
        <w:pStyle w:val="TOC4"/>
        <w:tabs>
          <w:tab w:val="right" w:leader="dot" w:pos="5030"/>
        </w:tabs>
        <w:rPr>
          <w:rFonts w:eastAsiaTheme="minorEastAsia"/>
          <w:smallCaps w:val="0"/>
          <w:noProof/>
          <w:sz w:val="22"/>
          <w:lang w:val="en-US" w:eastAsia="en-US" w:bidi="ar-SA"/>
        </w:rPr>
      </w:pPr>
      <w:hyperlink w:anchor="_Toc464646923" w:history="1">
        <w:r w:rsidR="00D4255C" w:rsidRPr="003D04D8">
          <w:rPr>
            <w:rStyle w:val="Hyperlink"/>
            <w:noProof/>
          </w:rPr>
          <w:t>Лицензии подписчика (SAL) для серверов управления</w:t>
        </w:r>
        <w:r w:rsidR="00D4255C">
          <w:rPr>
            <w:noProof/>
            <w:webHidden/>
          </w:rPr>
          <w:tab/>
        </w:r>
        <w:r w:rsidR="00D4255C">
          <w:rPr>
            <w:noProof/>
            <w:webHidden/>
          </w:rPr>
          <w:fldChar w:fldCharType="begin"/>
        </w:r>
        <w:r w:rsidR="00D4255C">
          <w:rPr>
            <w:noProof/>
            <w:webHidden/>
          </w:rPr>
          <w:instrText xml:space="preserve"> PAGEREF _Toc464646923 \h </w:instrText>
        </w:r>
        <w:r w:rsidR="00D4255C">
          <w:rPr>
            <w:noProof/>
            <w:webHidden/>
          </w:rPr>
        </w:r>
        <w:r w:rsidR="00D4255C">
          <w:rPr>
            <w:noProof/>
            <w:webHidden/>
          </w:rPr>
          <w:fldChar w:fldCharType="separate"/>
        </w:r>
        <w:r w:rsidR="00D4255C">
          <w:rPr>
            <w:noProof/>
            <w:webHidden/>
          </w:rPr>
          <w:t>10</w:t>
        </w:r>
        <w:r w:rsidR="00D4255C">
          <w:rPr>
            <w:noProof/>
            <w:webHidden/>
          </w:rPr>
          <w:fldChar w:fldCharType="end"/>
        </w:r>
      </w:hyperlink>
    </w:p>
    <w:p w14:paraId="48B50AB8" w14:textId="21975ACA" w:rsidR="00D4255C" w:rsidRDefault="00F235BA">
      <w:pPr>
        <w:pStyle w:val="TOC4"/>
        <w:tabs>
          <w:tab w:val="right" w:leader="dot" w:pos="5030"/>
        </w:tabs>
        <w:rPr>
          <w:rFonts w:eastAsiaTheme="minorEastAsia"/>
          <w:smallCaps w:val="0"/>
          <w:noProof/>
          <w:sz w:val="22"/>
          <w:lang w:val="en-US" w:eastAsia="en-US" w:bidi="ar-SA"/>
        </w:rPr>
      </w:pPr>
      <w:hyperlink w:anchor="_Toc464646924" w:history="1">
        <w:r w:rsidR="00D4255C" w:rsidRPr="003D04D8">
          <w:rPr>
            <w:rStyle w:val="Hyperlink"/>
            <w:noProof/>
          </w:rPr>
          <w:t>Лицензии подписчика (SAL) для приложений для настольных компьютеров</w:t>
        </w:r>
        <w:r w:rsidR="00D4255C">
          <w:rPr>
            <w:noProof/>
            <w:webHidden/>
          </w:rPr>
          <w:tab/>
        </w:r>
        <w:r w:rsidR="00D4255C">
          <w:rPr>
            <w:noProof/>
            <w:webHidden/>
          </w:rPr>
          <w:fldChar w:fldCharType="begin"/>
        </w:r>
        <w:r w:rsidR="00D4255C">
          <w:rPr>
            <w:noProof/>
            <w:webHidden/>
          </w:rPr>
          <w:instrText xml:space="preserve"> PAGEREF _Toc464646924 \h </w:instrText>
        </w:r>
        <w:r w:rsidR="00D4255C">
          <w:rPr>
            <w:noProof/>
            <w:webHidden/>
          </w:rPr>
        </w:r>
        <w:r w:rsidR="00D4255C">
          <w:rPr>
            <w:noProof/>
            <w:webHidden/>
          </w:rPr>
          <w:fldChar w:fldCharType="separate"/>
        </w:r>
        <w:r w:rsidR="00D4255C">
          <w:rPr>
            <w:noProof/>
            <w:webHidden/>
          </w:rPr>
          <w:t>10</w:t>
        </w:r>
        <w:r w:rsidR="00D4255C">
          <w:rPr>
            <w:noProof/>
            <w:webHidden/>
          </w:rPr>
          <w:fldChar w:fldCharType="end"/>
        </w:r>
      </w:hyperlink>
    </w:p>
    <w:p w14:paraId="6469004B" w14:textId="5A9BBBB9" w:rsidR="00D4255C" w:rsidRDefault="00F235BA">
      <w:pPr>
        <w:pStyle w:val="TOC4"/>
        <w:tabs>
          <w:tab w:val="right" w:leader="dot" w:pos="5030"/>
        </w:tabs>
        <w:rPr>
          <w:rFonts w:eastAsiaTheme="minorEastAsia"/>
          <w:smallCaps w:val="0"/>
          <w:noProof/>
          <w:sz w:val="22"/>
          <w:lang w:val="en-US" w:eastAsia="en-US" w:bidi="ar-SA"/>
        </w:rPr>
      </w:pPr>
      <w:hyperlink w:anchor="_Toc464646925" w:history="1">
        <w:r w:rsidR="00D4255C" w:rsidRPr="003D04D8">
          <w:rPr>
            <w:rStyle w:val="Hyperlink"/>
            <w:noProof/>
          </w:rPr>
          <w:t>Хост/гость</w:t>
        </w:r>
        <w:r w:rsidR="00D4255C">
          <w:rPr>
            <w:noProof/>
            <w:webHidden/>
          </w:rPr>
          <w:tab/>
        </w:r>
        <w:r w:rsidR="00D4255C">
          <w:rPr>
            <w:noProof/>
            <w:webHidden/>
          </w:rPr>
          <w:fldChar w:fldCharType="begin"/>
        </w:r>
        <w:r w:rsidR="00D4255C">
          <w:rPr>
            <w:noProof/>
            <w:webHidden/>
          </w:rPr>
          <w:instrText xml:space="preserve"> PAGEREF _Toc464646925 \h </w:instrText>
        </w:r>
        <w:r w:rsidR="00D4255C">
          <w:rPr>
            <w:noProof/>
            <w:webHidden/>
          </w:rPr>
        </w:r>
        <w:r w:rsidR="00D4255C">
          <w:rPr>
            <w:noProof/>
            <w:webHidden/>
          </w:rPr>
          <w:fldChar w:fldCharType="separate"/>
        </w:r>
        <w:r w:rsidR="00D4255C">
          <w:rPr>
            <w:noProof/>
            <w:webHidden/>
          </w:rPr>
          <w:t>10</w:t>
        </w:r>
        <w:r w:rsidR="00D4255C">
          <w:rPr>
            <w:noProof/>
            <w:webHidden/>
          </w:rPr>
          <w:fldChar w:fldCharType="end"/>
        </w:r>
      </w:hyperlink>
    </w:p>
    <w:p w14:paraId="2B3D3A14" w14:textId="560B9C82" w:rsidR="00D4255C" w:rsidRDefault="00F235BA">
      <w:pPr>
        <w:pStyle w:val="TOC1"/>
        <w:rPr>
          <w:rFonts w:eastAsiaTheme="minorEastAsia"/>
          <w:b w:val="0"/>
          <w:caps w:val="0"/>
          <w:noProof/>
          <w:sz w:val="22"/>
          <w:lang w:val="en-US" w:eastAsia="en-US" w:bidi="ar-SA"/>
        </w:rPr>
      </w:pPr>
      <w:hyperlink w:anchor="_Toc464646926" w:history="1">
        <w:r w:rsidR="00D4255C" w:rsidRPr="003D04D8">
          <w:rPr>
            <w:rStyle w:val="Hyperlink"/>
            <w:noProof/>
          </w:rPr>
          <w:t>Записи продуктов</w:t>
        </w:r>
        <w:r w:rsidR="00D4255C">
          <w:rPr>
            <w:noProof/>
            <w:webHidden/>
          </w:rPr>
          <w:tab/>
        </w:r>
        <w:r w:rsidR="00D4255C">
          <w:rPr>
            <w:noProof/>
            <w:webHidden/>
          </w:rPr>
          <w:fldChar w:fldCharType="begin"/>
        </w:r>
        <w:r w:rsidR="00D4255C">
          <w:rPr>
            <w:noProof/>
            <w:webHidden/>
          </w:rPr>
          <w:instrText xml:space="preserve"> PAGEREF _Toc464646926 \h </w:instrText>
        </w:r>
        <w:r w:rsidR="00D4255C">
          <w:rPr>
            <w:noProof/>
            <w:webHidden/>
          </w:rPr>
        </w:r>
        <w:r w:rsidR="00D4255C">
          <w:rPr>
            <w:noProof/>
            <w:webHidden/>
          </w:rPr>
          <w:fldChar w:fldCharType="separate"/>
        </w:r>
        <w:r w:rsidR="00D4255C">
          <w:rPr>
            <w:noProof/>
            <w:webHidden/>
          </w:rPr>
          <w:t>12</w:t>
        </w:r>
        <w:r w:rsidR="00D4255C">
          <w:rPr>
            <w:noProof/>
            <w:webHidden/>
          </w:rPr>
          <w:fldChar w:fldCharType="end"/>
        </w:r>
      </w:hyperlink>
    </w:p>
    <w:p w14:paraId="66E9DC44" w14:textId="34A155D7" w:rsidR="00D4255C" w:rsidRDefault="00F235BA">
      <w:pPr>
        <w:pStyle w:val="TOC3"/>
        <w:tabs>
          <w:tab w:val="right" w:leader="dot" w:pos="5030"/>
        </w:tabs>
        <w:rPr>
          <w:rFonts w:eastAsiaTheme="minorEastAsia"/>
          <w:smallCaps w:val="0"/>
          <w:noProof/>
          <w:sz w:val="22"/>
          <w:lang w:val="en-US" w:eastAsia="en-US" w:bidi="ar-SA"/>
        </w:rPr>
      </w:pPr>
      <w:hyperlink w:anchor="_Toc464646927" w:history="1">
        <w:r w:rsidR="00D4255C" w:rsidRPr="003D04D8">
          <w:rPr>
            <w:rStyle w:val="Hyperlink"/>
            <w:noProof/>
            <w:lang w:val="en-US"/>
          </w:rPr>
          <w:t>Advanced Threat Analytics</w:t>
        </w:r>
        <w:r w:rsidR="00D4255C">
          <w:rPr>
            <w:noProof/>
            <w:webHidden/>
          </w:rPr>
          <w:tab/>
        </w:r>
        <w:r w:rsidR="00D4255C">
          <w:rPr>
            <w:noProof/>
            <w:webHidden/>
          </w:rPr>
          <w:fldChar w:fldCharType="begin"/>
        </w:r>
        <w:r w:rsidR="00D4255C">
          <w:rPr>
            <w:noProof/>
            <w:webHidden/>
          </w:rPr>
          <w:instrText xml:space="preserve"> PAGEREF _Toc464646927 \h </w:instrText>
        </w:r>
        <w:r w:rsidR="00D4255C">
          <w:rPr>
            <w:noProof/>
            <w:webHidden/>
          </w:rPr>
        </w:r>
        <w:r w:rsidR="00D4255C">
          <w:rPr>
            <w:noProof/>
            <w:webHidden/>
          </w:rPr>
          <w:fldChar w:fldCharType="separate"/>
        </w:r>
        <w:r w:rsidR="00D4255C">
          <w:rPr>
            <w:noProof/>
            <w:webHidden/>
          </w:rPr>
          <w:t>12</w:t>
        </w:r>
        <w:r w:rsidR="00D4255C">
          <w:rPr>
            <w:noProof/>
            <w:webHidden/>
          </w:rPr>
          <w:fldChar w:fldCharType="end"/>
        </w:r>
      </w:hyperlink>
    </w:p>
    <w:p w14:paraId="34B41617" w14:textId="0BA54767" w:rsidR="00D4255C" w:rsidRDefault="00F235BA">
      <w:pPr>
        <w:pStyle w:val="TOC3"/>
        <w:tabs>
          <w:tab w:val="right" w:leader="dot" w:pos="5030"/>
        </w:tabs>
        <w:rPr>
          <w:rFonts w:eastAsiaTheme="minorEastAsia"/>
          <w:smallCaps w:val="0"/>
          <w:noProof/>
          <w:sz w:val="22"/>
          <w:lang w:val="en-US" w:eastAsia="en-US" w:bidi="ar-SA"/>
        </w:rPr>
      </w:pPr>
      <w:hyperlink w:anchor="_Toc464646928" w:history="1">
        <w:r w:rsidR="00D4255C" w:rsidRPr="003D04D8">
          <w:rPr>
            <w:rStyle w:val="Hyperlink"/>
            <w:noProof/>
          </w:rPr>
          <w:t>BizTalk Server</w:t>
        </w:r>
        <w:r w:rsidR="00D4255C">
          <w:rPr>
            <w:noProof/>
            <w:webHidden/>
          </w:rPr>
          <w:tab/>
        </w:r>
        <w:r w:rsidR="00D4255C">
          <w:rPr>
            <w:noProof/>
            <w:webHidden/>
          </w:rPr>
          <w:fldChar w:fldCharType="begin"/>
        </w:r>
        <w:r w:rsidR="00D4255C">
          <w:rPr>
            <w:noProof/>
            <w:webHidden/>
          </w:rPr>
          <w:instrText xml:space="preserve"> PAGEREF _Toc464646928 \h </w:instrText>
        </w:r>
        <w:r w:rsidR="00D4255C">
          <w:rPr>
            <w:noProof/>
            <w:webHidden/>
          </w:rPr>
        </w:r>
        <w:r w:rsidR="00D4255C">
          <w:rPr>
            <w:noProof/>
            <w:webHidden/>
          </w:rPr>
          <w:fldChar w:fldCharType="separate"/>
        </w:r>
        <w:r w:rsidR="00D4255C">
          <w:rPr>
            <w:noProof/>
            <w:webHidden/>
          </w:rPr>
          <w:t>12</w:t>
        </w:r>
        <w:r w:rsidR="00D4255C">
          <w:rPr>
            <w:noProof/>
            <w:webHidden/>
          </w:rPr>
          <w:fldChar w:fldCharType="end"/>
        </w:r>
      </w:hyperlink>
    </w:p>
    <w:p w14:paraId="7BC02DB8" w14:textId="63D043B5" w:rsidR="00D4255C" w:rsidRDefault="00F235BA">
      <w:pPr>
        <w:pStyle w:val="TOC3"/>
        <w:tabs>
          <w:tab w:val="right" w:leader="dot" w:pos="5030"/>
        </w:tabs>
        <w:rPr>
          <w:rFonts w:eastAsiaTheme="minorEastAsia"/>
          <w:smallCaps w:val="0"/>
          <w:noProof/>
          <w:sz w:val="22"/>
          <w:lang w:val="en-US" w:eastAsia="en-US" w:bidi="ar-SA"/>
        </w:rPr>
      </w:pPr>
      <w:hyperlink w:anchor="_Toc464646929" w:history="1">
        <w:r w:rsidR="00D4255C" w:rsidRPr="003D04D8">
          <w:rPr>
            <w:rStyle w:val="Hyperlink"/>
            <w:noProof/>
            <w:lang w:val="en-US"/>
          </w:rPr>
          <w:t>Core Infrastructure Server (CIS) Suite</w:t>
        </w:r>
        <w:r w:rsidR="00D4255C">
          <w:rPr>
            <w:noProof/>
            <w:webHidden/>
          </w:rPr>
          <w:tab/>
        </w:r>
        <w:r w:rsidR="00D4255C">
          <w:rPr>
            <w:noProof/>
            <w:webHidden/>
          </w:rPr>
          <w:fldChar w:fldCharType="begin"/>
        </w:r>
        <w:r w:rsidR="00D4255C">
          <w:rPr>
            <w:noProof/>
            <w:webHidden/>
          </w:rPr>
          <w:instrText xml:space="preserve"> PAGEREF _Toc464646929 \h </w:instrText>
        </w:r>
        <w:r w:rsidR="00D4255C">
          <w:rPr>
            <w:noProof/>
            <w:webHidden/>
          </w:rPr>
        </w:r>
        <w:r w:rsidR="00D4255C">
          <w:rPr>
            <w:noProof/>
            <w:webHidden/>
          </w:rPr>
          <w:fldChar w:fldCharType="separate"/>
        </w:r>
        <w:r w:rsidR="00D4255C">
          <w:rPr>
            <w:noProof/>
            <w:webHidden/>
          </w:rPr>
          <w:t>13</w:t>
        </w:r>
        <w:r w:rsidR="00D4255C">
          <w:rPr>
            <w:noProof/>
            <w:webHidden/>
          </w:rPr>
          <w:fldChar w:fldCharType="end"/>
        </w:r>
      </w:hyperlink>
    </w:p>
    <w:p w14:paraId="16A6E2FC" w14:textId="365BF9C1" w:rsidR="00D4255C" w:rsidRDefault="00F235BA">
      <w:pPr>
        <w:pStyle w:val="TOC2"/>
        <w:tabs>
          <w:tab w:val="right" w:leader="dot" w:pos="5030"/>
        </w:tabs>
        <w:rPr>
          <w:rFonts w:eastAsiaTheme="minorEastAsia"/>
          <w:b w:val="0"/>
          <w:smallCaps w:val="0"/>
          <w:noProof/>
          <w:sz w:val="22"/>
          <w:lang w:val="en-US" w:eastAsia="en-US" w:bidi="ar-SA"/>
        </w:rPr>
      </w:pPr>
      <w:hyperlink w:anchor="_Toc464646930" w:history="1">
        <w:r w:rsidR="00D4255C" w:rsidRPr="003D04D8">
          <w:rPr>
            <w:rStyle w:val="Hyperlink"/>
            <w:noProof/>
          </w:rPr>
          <w:t>Microsoft Dynamics</w:t>
        </w:r>
        <w:r w:rsidR="00D4255C">
          <w:rPr>
            <w:noProof/>
            <w:webHidden/>
          </w:rPr>
          <w:tab/>
        </w:r>
        <w:r w:rsidR="00D4255C">
          <w:rPr>
            <w:noProof/>
            <w:webHidden/>
          </w:rPr>
          <w:fldChar w:fldCharType="begin"/>
        </w:r>
        <w:r w:rsidR="00D4255C">
          <w:rPr>
            <w:noProof/>
            <w:webHidden/>
          </w:rPr>
          <w:instrText xml:space="preserve"> PAGEREF _Toc464646930 \h </w:instrText>
        </w:r>
        <w:r w:rsidR="00D4255C">
          <w:rPr>
            <w:noProof/>
            <w:webHidden/>
          </w:rPr>
        </w:r>
        <w:r w:rsidR="00D4255C">
          <w:rPr>
            <w:noProof/>
            <w:webHidden/>
          </w:rPr>
          <w:fldChar w:fldCharType="separate"/>
        </w:r>
        <w:r w:rsidR="00D4255C">
          <w:rPr>
            <w:noProof/>
            <w:webHidden/>
          </w:rPr>
          <w:t>14</w:t>
        </w:r>
        <w:r w:rsidR="00D4255C">
          <w:rPr>
            <w:noProof/>
            <w:webHidden/>
          </w:rPr>
          <w:fldChar w:fldCharType="end"/>
        </w:r>
      </w:hyperlink>
    </w:p>
    <w:p w14:paraId="1B5E89D5" w14:textId="2F8B6A9E" w:rsidR="00D4255C" w:rsidRDefault="00F235BA">
      <w:pPr>
        <w:pStyle w:val="TOC4"/>
        <w:tabs>
          <w:tab w:val="right" w:leader="dot" w:pos="5030"/>
        </w:tabs>
        <w:rPr>
          <w:rFonts w:eastAsiaTheme="minorEastAsia"/>
          <w:smallCaps w:val="0"/>
          <w:noProof/>
          <w:sz w:val="22"/>
          <w:lang w:val="en-US" w:eastAsia="en-US" w:bidi="ar-SA"/>
        </w:rPr>
      </w:pPr>
      <w:hyperlink w:anchor="_Toc464646931" w:history="1">
        <w:r w:rsidR="00D4255C" w:rsidRPr="003D04D8">
          <w:rPr>
            <w:rStyle w:val="Hyperlink"/>
            <w:noProof/>
            <w:lang w:val="fr-FR"/>
          </w:rPr>
          <w:t>Microsoft</w:t>
        </w:r>
        <w:r w:rsidR="00D4255C" w:rsidRPr="003D04D8">
          <w:rPr>
            <w:rStyle w:val="Hyperlink"/>
            <w:noProof/>
          </w:rPr>
          <w:t xml:space="preserve"> </w:t>
        </w:r>
        <w:r w:rsidR="00D4255C" w:rsidRPr="003D04D8">
          <w:rPr>
            <w:rStyle w:val="Hyperlink"/>
            <w:noProof/>
            <w:lang w:val="fr-FR"/>
          </w:rPr>
          <w:t>Dynamics</w:t>
        </w:r>
        <w:r w:rsidR="00D4255C" w:rsidRPr="003D04D8">
          <w:rPr>
            <w:rStyle w:val="Hyperlink"/>
            <w:noProof/>
          </w:rPr>
          <w:t xml:space="preserve"> </w:t>
        </w:r>
        <w:r w:rsidR="00D4255C" w:rsidRPr="003D04D8">
          <w:rPr>
            <w:rStyle w:val="Hyperlink"/>
            <w:noProof/>
            <w:lang w:val="fr-FR"/>
          </w:rPr>
          <w:t>AX</w:t>
        </w:r>
        <w:r w:rsidR="00D4255C">
          <w:rPr>
            <w:noProof/>
            <w:webHidden/>
          </w:rPr>
          <w:tab/>
        </w:r>
        <w:r w:rsidR="00D4255C">
          <w:rPr>
            <w:noProof/>
            <w:webHidden/>
          </w:rPr>
          <w:fldChar w:fldCharType="begin"/>
        </w:r>
        <w:r w:rsidR="00D4255C">
          <w:rPr>
            <w:noProof/>
            <w:webHidden/>
          </w:rPr>
          <w:instrText xml:space="preserve"> PAGEREF _Toc464646931 \h </w:instrText>
        </w:r>
        <w:r w:rsidR="00D4255C">
          <w:rPr>
            <w:noProof/>
            <w:webHidden/>
          </w:rPr>
        </w:r>
        <w:r w:rsidR="00D4255C">
          <w:rPr>
            <w:noProof/>
            <w:webHidden/>
          </w:rPr>
          <w:fldChar w:fldCharType="separate"/>
        </w:r>
        <w:r w:rsidR="00D4255C">
          <w:rPr>
            <w:noProof/>
            <w:webHidden/>
          </w:rPr>
          <w:t>14</w:t>
        </w:r>
        <w:r w:rsidR="00D4255C">
          <w:rPr>
            <w:noProof/>
            <w:webHidden/>
          </w:rPr>
          <w:fldChar w:fldCharType="end"/>
        </w:r>
      </w:hyperlink>
    </w:p>
    <w:p w14:paraId="14DA7145" w14:textId="5F5E47F8" w:rsidR="00D4255C" w:rsidRDefault="00F235BA">
      <w:pPr>
        <w:pStyle w:val="TOC4"/>
        <w:tabs>
          <w:tab w:val="right" w:leader="dot" w:pos="5030"/>
        </w:tabs>
        <w:rPr>
          <w:rFonts w:eastAsiaTheme="minorEastAsia"/>
          <w:smallCaps w:val="0"/>
          <w:noProof/>
          <w:sz w:val="22"/>
          <w:lang w:val="en-US" w:eastAsia="en-US" w:bidi="ar-SA"/>
        </w:rPr>
      </w:pPr>
      <w:hyperlink w:anchor="_Toc464646932" w:history="1">
        <w:r w:rsidR="00D4255C" w:rsidRPr="003D04D8">
          <w:rPr>
            <w:rStyle w:val="Hyperlink"/>
            <w:noProof/>
          </w:rPr>
          <w:t>Microsoft Dynamics CRM</w:t>
        </w:r>
        <w:r w:rsidR="00D4255C">
          <w:rPr>
            <w:noProof/>
            <w:webHidden/>
          </w:rPr>
          <w:tab/>
        </w:r>
        <w:r w:rsidR="00D4255C">
          <w:rPr>
            <w:noProof/>
            <w:webHidden/>
          </w:rPr>
          <w:fldChar w:fldCharType="begin"/>
        </w:r>
        <w:r w:rsidR="00D4255C">
          <w:rPr>
            <w:noProof/>
            <w:webHidden/>
          </w:rPr>
          <w:instrText xml:space="preserve"> PAGEREF _Toc464646932 \h </w:instrText>
        </w:r>
        <w:r w:rsidR="00D4255C">
          <w:rPr>
            <w:noProof/>
            <w:webHidden/>
          </w:rPr>
        </w:r>
        <w:r w:rsidR="00D4255C">
          <w:rPr>
            <w:noProof/>
            <w:webHidden/>
          </w:rPr>
          <w:fldChar w:fldCharType="separate"/>
        </w:r>
        <w:r w:rsidR="00D4255C">
          <w:rPr>
            <w:noProof/>
            <w:webHidden/>
          </w:rPr>
          <w:t>15</w:t>
        </w:r>
        <w:r w:rsidR="00D4255C">
          <w:rPr>
            <w:noProof/>
            <w:webHidden/>
          </w:rPr>
          <w:fldChar w:fldCharType="end"/>
        </w:r>
      </w:hyperlink>
    </w:p>
    <w:p w14:paraId="1B382315" w14:textId="34EF5D19" w:rsidR="00D4255C" w:rsidRDefault="00F235BA">
      <w:pPr>
        <w:pStyle w:val="TOC4"/>
        <w:tabs>
          <w:tab w:val="right" w:leader="dot" w:pos="5030"/>
        </w:tabs>
        <w:rPr>
          <w:rFonts w:eastAsiaTheme="minorEastAsia"/>
          <w:smallCaps w:val="0"/>
          <w:noProof/>
          <w:sz w:val="22"/>
          <w:lang w:val="en-US" w:eastAsia="en-US" w:bidi="ar-SA"/>
        </w:rPr>
      </w:pPr>
      <w:hyperlink w:anchor="_Toc464646933" w:history="1">
        <w:r w:rsidR="00D4255C" w:rsidRPr="003D04D8">
          <w:rPr>
            <w:rStyle w:val="Hyperlink"/>
            <w:noProof/>
          </w:rPr>
          <w:t>Microsoft Dynamics NAV</w:t>
        </w:r>
        <w:r w:rsidR="00D4255C">
          <w:rPr>
            <w:noProof/>
            <w:webHidden/>
          </w:rPr>
          <w:tab/>
        </w:r>
        <w:r w:rsidR="00D4255C">
          <w:rPr>
            <w:noProof/>
            <w:webHidden/>
          </w:rPr>
          <w:fldChar w:fldCharType="begin"/>
        </w:r>
        <w:r w:rsidR="00D4255C">
          <w:rPr>
            <w:noProof/>
            <w:webHidden/>
          </w:rPr>
          <w:instrText xml:space="preserve"> PAGEREF _Toc464646933 \h </w:instrText>
        </w:r>
        <w:r w:rsidR="00D4255C">
          <w:rPr>
            <w:noProof/>
            <w:webHidden/>
          </w:rPr>
        </w:r>
        <w:r w:rsidR="00D4255C">
          <w:rPr>
            <w:noProof/>
            <w:webHidden/>
          </w:rPr>
          <w:fldChar w:fldCharType="separate"/>
        </w:r>
        <w:r w:rsidR="00D4255C">
          <w:rPr>
            <w:noProof/>
            <w:webHidden/>
          </w:rPr>
          <w:t>16</w:t>
        </w:r>
        <w:r w:rsidR="00D4255C">
          <w:rPr>
            <w:noProof/>
            <w:webHidden/>
          </w:rPr>
          <w:fldChar w:fldCharType="end"/>
        </w:r>
      </w:hyperlink>
    </w:p>
    <w:p w14:paraId="53A6AD40" w14:textId="0F7D206D" w:rsidR="00D4255C" w:rsidRDefault="00F235BA">
      <w:pPr>
        <w:pStyle w:val="TOC4"/>
        <w:tabs>
          <w:tab w:val="right" w:leader="dot" w:pos="5030"/>
        </w:tabs>
        <w:rPr>
          <w:rFonts w:eastAsiaTheme="minorEastAsia"/>
          <w:smallCaps w:val="0"/>
          <w:noProof/>
          <w:sz w:val="22"/>
          <w:lang w:val="en-US" w:eastAsia="en-US" w:bidi="ar-SA"/>
        </w:rPr>
      </w:pPr>
      <w:hyperlink w:anchor="_Toc464646934" w:history="1">
        <w:r w:rsidR="00D4255C" w:rsidRPr="003D04D8">
          <w:rPr>
            <w:rStyle w:val="Hyperlink"/>
            <w:noProof/>
          </w:rPr>
          <w:t>Microsoft Dynamics GP</w:t>
        </w:r>
        <w:r w:rsidR="00D4255C">
          <w:rPr>
            <w:noProof/>
            <w:webHidden/>
          </w:rPr>
          <w:tab/>
        </w:r>
        <w:r w:rsidR="00D4255C">
          <w:rPr>
            <w:noProof/>
            <w:webHidden/>
          </w:rPr>
          <w:fldChar w:fldCharType="begin"/>
        </w:r>
        <w:r w:rsidR="00D4255C">
          <w:rPr>
            <w:noProof/>
            <w:webHidden/>
          </w:rPr>
          <w:instrText xml:space="preserve"> PAGEREF _Toc464646934 \h </w:instrText>
        </w:r>
        <w:r w:rsidR="00D4255C">
          <w:rPr>
            <w:noProof/>
            <w:webHidden/>
          </w:rPr>
        </w:r>
        <w:r w:rsidR="00D4255C">
          <w:rPr>
            <w:noProof/>
            <w:webHidden/>
          </w:rPr>
          <w:fldChar w:fldCharType="separate"/>
        </w:r>
        <w:r w:rsidR="00D4255C">
          <w:rPr>
            <w:noProof/>
            <w:webHidden/>
          </w:rPr>
          <w:t>17</w:t>
        </w:r>
        <w:r w:rsidR="00D4255C">
          <w:rPr>
            <w:noProof/>
            <w:webHidden/>
          </w:rPr>
          <w:fldChar w:fldCharType="end"/>
        </w:r>
      </w:hyperlink>
    </w:p>
    <w:p w14:paraId="3C515B2C" w14:textId="012E2614" w:rsidR="00D4255C" w:rsidRDefault="00F235BA">
      <w:pPr>
        <w:pStyle w:val="TOC4"/>
        <w:tabs>
          <w:tab w:val="right" w:leader="dot" w:pos="5030"/>
        </w:tabs>
        <w:rPr>
          <w:rFonts w:eastAsiaTheme="minorEastAsia"/>
          <w:smallCaps w:val="0"/>
          <w:noProof/>
          <w:sz w:val="22"/>
          <w:lang w:val="en-US" w:eastAsia="en-US" w:bidi="ar-SA"/>
        </w:rPr>
      </w:pPr>
      <w:hyperlink w:anchor="_Toc464646935" w:history="1">
        <w:r w:rsidR="00D4255C" w:rsidRPr="003D04D8">
          <w:rPr>
            <w:rStyle w:val="Hyperlink"/>
            <w:noProof/>
          </w:rPr>
          <w:t>Microsoft Dynamics SL</w:t>
        </w:r>
        <w:r w:rsidR="00D4255C">
          <w:rPr>
            <w:noProof/>
            <w:webHidden/>
          </w:rPr>
          <w:tab/>
        </w:r>
        <w:r w:rsidR="00D4255C">
          <w:rPr>
            <w:noProof/>
            <w:webHidden/>
          </w:rPr>
          <w:fldChar w:fldCharType="begin"/>
        </w:r>
        <w:r w:rsidR="00D4255C">
          <w:rPr>
            <w:noProof/>
            <w:webHidden/>
          </w:rPr>
          <w:instrText xml:space="preserve"> PAGEREF _Toc464646935 \h </w:instrText>
        </w:r>
        <w:r w:rsidR="00D4255C">
          <w:rPr>
            <w:noProof/>
            <w:webHidden/>
          </w:rPr>
        </w:r>
        <w:r w:rsidR="00D4255C">
          <w:rPr>
            <w:noProof/>
            <w:webHidden/>
          </w:rPr>
          <w:fldChar w:fldCharType="separate"/>
        </w:r>
        <w:r w:rsidR="00D4255C">
          <w:rPr>
            <w:noProof/>
            <w:webHidden/>
          </w:rPr>
          <w:t>19</w:t>
        </w:r>
        <w:r w:rsidR="00D4255C">
          <w:rPr>
            <w:noProof/>
            <w:webHidden/>
          </w:rPr>
          <w:fldChar w:fldCharType="end"/>
        </w:r>
      </w:hyperlink>
    </w:p>
    <w:p w14:paraId="1823888B" w14:textId="3F29ACDA" w:rsidR="00D4255C" w:rsidRDefault="00D4255C">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64646936" w:history="1">
        <w:r w:rsidRPr="003D04D8">
          <w:rPr>
            <w:rStyle w:val="Hyperlink"/>
            <w:noProof/>
          </w:rPr>
          <w:t>Приложения Office</w:t>
        </w:r>
        <w:r>
          <w:rPr>
            <w:noProof/>
            <w:webHidden/>
          </w:rPr>
          <w:tab/>
        </w:r>
        <w:r>
          <w:rPr>
            <w:noProof/>
            <w:webHidden/>
          </w:rPr>
          <w:fldChar w:fldCharType="begin"/>
        </w:r>
        <w:r>
          <w:rPr>
            <w:noProof/>
            <w:webHidden/>
          </w:rPr>
          <w:instrText xml:space="preserve"> PAGEREF _Toc464646936 \h </w:instrText>
        </w:r>
        <w:r>
          <w:rPr>
            <w:noProof/>
            <w:webHidden/>
          </w:rPr>
        </w:r>
        <w:r>
          <w:rPr>
            <w:noProof/>
            <w:webHidden/>
          </w:rPr>
          <w:fldChar w:fldCharType="separate"/>
        </w:r>
        <w:r>
          <w:rPr>
            <w:noProof/>
            <w:webHidden/>
          </w:rPr>
          <w:t>19</w:t>
        </w:r>
        <w:r>
          <w:rPr>
            <w:noProof/>
            <w:webHidden/>
          </w:rPr>
          <w:fldChar w:fldCharType="end"/>
        </w:r>
      </w:hyperlink>
    </w:p>
    <w:p w14:paraId="263A0301" w14:textId="20CA8FD5" w:rsidR="00D4255C" w:rsidRDefault="00F235BA">
      <w:pPr>
        <w:pStyle w:val="TOC4"/>
        <w:tabs>
          <w:tab w:val="right" w:leader="dot" w:pos="5030"/>
        </w:tabs>
        <w:rPr>
          <w:rFonts w:eastAsiaTheme="minorEastAsia"/>
          <w:smallCaps w:val="0"/>
          <w:noProof/>
          <w:sz w:val="22"/>
          <w:lang w:val="en-US" w:eastAsia="en-US" w:bidi="ar-SA"/>
        </w:rPr>
      </w:pPr>
      <w:hyperlink w:anchor="_Toc464646937" w:history="1">
        <w:r w:rsidR="00D4255C" w:rsidRPr="003D04D8">
          <w:rPr>
            <w:rStyle w:val="Hyperlink"/>
            <w:noProof/>
          </w:rPr>
          <w:t>Приложения Office для настольных компьютеров</w:t>
        </w:r>
        <w:r w:rsidR="00D4255C">
          <w:rPr>
            <w:noProof/>
            <w:webHidden/>
          </w:rPr>
          <w:tab/>
        </w:r>
        <w:r w:rsidR="00D4255C">
          <w:rPr>
            <w:noProof/>
            <w:webHidden/>
          </w:rPr>
          <w:fldChar w:fldCharType="begin"/>
        </w:r>
        <w:r w:rsidR="00D4255C">
          <w:rPr>
            <w:noProof/>
            <w:webHidden/>
          </w:rPr>
          <w:instrText xml:space="preserve"> PAGEREF _Toc464646937 \h </w:instrText>
        </w:r>
        <w:r w:rsidR="00D4255C">
          <w:rPr>
            <w:noProof/>
            <w:webHidden/>
          </w:rPr>
        </w:r>
        <w:r w:rsidR="00D4255C">
          <w:rPr>
            <w:noProof/>
            <w:webHidden/>
          </w:rPr>
          <w:fldChar w:fldCharType="separate"/>
        </w:r>
        <w:r w:rsidR="00D4255C">
          <w:rPr>
            <w:noProof/>
            <w:webHidden/>
          </w:rPr>
          <w:t>19</w:t>
        </w:r>
        <w:r w:rsidR="00D4255C">
          <w:rPr>
            <w:noProof/>
            <w:webHidden/>
          </w:rPr>
          <w:fldChar w:fldCharType="end"/>
        </w:r>
      </w:hyperlink>
    </w:p>
    <w:p w14:paraId="1A921448" w14:textId="24547104" w:rsidR="00D4255C" w:rsidRDefault="00F235BA">
      <w:pPr>
        <w:pStyle w:val="TOC4"/>
        <w:tabs>
          <w:tab w:val="right" w:leader="dot" w:pos="5030"/>
        </w:tabs>
        <w:rPr>
          <w:rFonts w:eastAsiaTheme="minorEastAsia"/>
          <w:smallCaps w:val="0"/>
          <w:noProof/>
          <w:sz w:val="22"/>
          <w:lang w:val="en-US" w:eastAsia="en-US" w:bidi="ar-SA"/>
        </w:rPr>
      </w:pPr>
      <w:hyperlink w:anchor="_Toc464646938" w:history="1">
        <w:r w:rsidR="00D4255C" w:rsidRPr="003D04D8">
          <w:rPr>
            <w:rStyle w:val="Hyperlink"/>
            <w:noProof/>
          </w:rPr>
          <w:t>Project</w:t>
        </w:r>
        <w:r w:rsidR="00D4255C">
          <w:rPr>
            <w:noProof/>
            <w:webHidden/>
          </w:rPr>
          <w:tab/>
        </w:r>
        <w:r w:rsidR="00D4255C">
          <w:rPr>
            <w:noProof/>
            <w:webHidden/>
          </w:rPr>
          <w:fldChar w:fldCharType="begin"/>
        </w:r>
        <w:r w:rsidR="00D4255C">
          <w:rPr>
            <w:noProof/>
            <w:webHidden/>
          </w:rPr>
          <w:instrText xml:space="preserve"> PAGEREF _Toc464646938 \h </w:instrText>
        </w:r>
        <w:r w:rsidR="00D4255C">
          <w:rPr>
            <w:noProof/>
            <w:webHidden/>
          </w:rPr>
        </w:r>
        <w:r w:rsidR="00D4255C">
          <w:rPr>
            <w:noProof/>
            <w:webHidden/>
          </w:rPr>
          <w:fldChar w:fldCharType="separate"/>
        </w:r>
        <w:r w:rsidR="00D4255C">
          <w:rPr>
            <w:noProof/>
            <w:webHidden/>
          </w:rPr>
          <w:t>20</w:t>
        </w:r>
        <w:r w:rsidR="00D4255C">
          <w:rPr>
            <w:noProof/>
            <w:webHidden/>
          </w:rPr>
          <w:fldChar w:fldCharType="end"/>
        </w:r>
      </w:hyperlink>
    </w:p>
    <w:p w14:paraId="7120DC9A" w14:textId="6B220BD0" w:rsidR="00D4255C" w:rsidRDefault="00F235BA">
      <w:pPr>
        <w:pStyle w:val="TOC4"/>
        <w:tabs>
          <w:tab w:val="right" w:leader="dot" w:pos="5030"/>
        </w:tabs>
        <w:rPr>
          <w:rFonts w:eastAsiaTheme="minorEastAsia"/>
          <w:smallCaps w:val="0"/>
          <w:noProof/>
          <w:sz w:val="22"/>
          <w:lang w:val="en-US" w:eastAsia="en-US" w:bidi="ar-SA"/>
        </w:rPr>
      </w:pPr>
      <w:hyperlink w:anchor="_Toc464646939" w:history="1">
        <w:r w:rsidR="00D4255C" w:rsidRPr="003D04D8">
          <w:rPr>
            <w:rStyle w:val="Hyperlink"/>
            <w:noProof/>
          </w:rPr>
          <w:t>Visio</w:t>
        </w:r>
        <w:r w:rsidR="00D4255C">
          <w:rPr>
            <w:noProof/>
            <w:webHidden/>
          </w:rPr>
          <w:tab/>
        </w:r>
        <w:r w:rsidR="00D4255C">
          <w:rPr>
            <w:noProof/>
            <w:webHidden/>
          </w:rPr>
          <w:fldChar w:fldCharType="begin"/>
        </w:r>
        <w:r w:rsidR="00D4255C">
          <w:rPr>
            <w:noProof/>
            <w:webHidden/>
          </w:rPr>
          <w:instrText xml:space="preserve"> PAGEREF _Toc464646939 \h </w:instrText>
        </w:r>
        <w:r w:rsidR="00D4255C">
          <w:rPr>
            <w:noProof/>
            <w:webHidden/>
          </w:rPr>
        </w:r>
        <w:r w:rsidR="00D4255C">
          <w:rPr>
            <w:noProof/>
            <w:webHidden/>
          </w:rPr>
          <w:fldChar w:fldCharType="separate"/>
        </w:r>
        <w:r w:rsidR="00D4255C">
          <w:rPr>
            <w:noProof/>
            <w:webHidden/>
          </w:rPr>
          <w:t>21</w:t>
        </w:r>
        <w:r w:rsidR="00D4255C">
          <w:rPr>
            <w:noProof/>
            <w:webHidden/>
          </w:rPr>
          <w:fldChar w:fldCharType="end"/>
        </w:r>
      </w:hyperlink>
    </w:p>
    <w:p w14:paraId="14BC06F8" w14:textId="4C8596A5" w:rsidR="00D4255C" w:rsidRDefault="00F235BA">
      <w:pPr>
        <w:pStyle w:val="TOC2"/>
        <w:tabs>
          <w:tab w:val="right" w:leader="dot" w:pos="5030"/>
        </w:tabs>
        <w:rPr>
          <w:rFonts w:eastAsiaTheme="minorEastAsia"/>
          <w:b w:val="0"/>
          <w:smallCaps w:val="0"/>
          <w:noProof/>
          <w:sz w:val="22"/>
          <w:lang w:val="en-US" w:eastAsia="en-US" w:bidi="ar-SA"/>
        </w:rPr>
      </w:pPr>
      <w:hyperlink w:anchor="_Toc464646940" w:history="1">
        <w:r w:rsidR="00D4255C" w:rsidRPr="003D04D8">
          <w:rPr>
            <w:rStyle w:val="Hyperlink"/>
            <w:noProof/>
          </w:rPr>
          <w:t>Серверы Office</w:t>
        </w:r>
        <w:r w:rsidR="00D4255C">
          <w:rPr>
            <w:noProof/>
            <w:webHidden/>
          </w:rPr>
          <w:tab/>
        </w:r>
        <w:r w:rsidR="00D4255C">
          <w:rPr>
            <w:noProof/>
            <w:webHidden/>
          </w:rPr>
          <w:fldChar w:fldCharType="begin"/>
        </w:r>
        <w:r w:rsidR="00D4255C">
          <w:rPr>
            <w:noProof/>
            <w:webHidden/>
          </w:rPr>
          <w:instrText xml:space="preserve"> PAGEREF _Toc464646940 \h </w:instrText>
        </w:r>
        <w:r w:rsidR="00D4255C">
          <w:rPr>
            <w:noProof/>
            <w:webHidden/>
          </w:rPr>
        </w:r>
        <w:r w:rsidR="00D4255C">
          <w:rPr>
            <w:noProof/>
            <w:webHidden/>
          </w:rPr>
          <w:fldChar w:fldCharType="separate"/>
        </w:r>
        <w:r w:rsidR="00D4255C">
          <w:rPr>
            <w:noProof/>
            <w:webHidden/>
          </w:rPr>
          <w:t>21</w:t>
        </w:r>
        <w:r w:rsidR="00D4255C">
          <w:rPr>
            <w:noProof/>
            <w:webHidden/>
          </w:rPr>
          <w:fldChar w:fldCharType="end"/>
        </w:r>
      </w:hyperlink>
    </w:p>
    <w:p w14:paraId="0C6417DC" w14:textId="17A12A93" w:rsidR="00D4255C" w:rsidRDefault="00F235BA">
      <w:pPr>
        <w:pStyle w:val="TOC4"/>
        <w:tabs>
          <w:tab w:val="right" w:leader="dot" w:pos="5030"/>
        </w:tabs>
        <w:rPr>
          <w:rFonts w:eastAsiaTheme="minorEastAsia"/>
          <w:smallCaps w:val="0"/>
          <w:noProof/>
          <w:sz w:val="22"/>
          <w:lang w:val="en-US" w:eastAsia="en-US" w:bidi="ar-SA"/>
        </w:rPr>
      </w:pPr>
      <w:hyperlink w:anchor="_Toc464646941" w:history="1">
        <w:r w:rsidR="00D4255C" w:rsidRPr="003D04D8">
          <w:rPr>
            <w:rStyle w:val="Hyperlink"/>
            <w:noProof/>
          </w:rPr>
          <w:t>Exchange Server</w:t>
        </w:r>
        <w:r w:rsidR="00D4255C">
          <w:rPr>
            <w:noProof/>
            <w:webHidden/>
          </w:rPr>
          <w:tab/>
        </w:r>
        <w:r w:rsidR="00D4255C">
          <w:rPr>
            <w:noProof/>
            <w:webHidden/>
          </w:rPr>
          <w:fldChar w:fldCharType="begin"/>
        </w:r>
        <w:r w:rsidR="00D4255C">
          <w:rPr>
            <w:noProof/>
            <w:webHidden/>
          </w:rPr>
          <w:instrText xml:space="preserve"> PAGEREF _Toc464646941 \h </w:instrText>
        </w:r>
        <w:r w:rsidR="00D4255C">
          <w:rPr>
            <w:noProof/>
            <w:webHidden/>
          </w:rPr>
        </w:r>
        <w:r w:rsidR="00D4255C">
          <w:rPr>
            <w:noProof/>
            <w:webHidden/>
          </w:rPr>
          <w:fldChar w:fldCharType="separate"/>
        </w:r>
        <w:r w:rsidR="00D4255C">
          <w:rPr>
            <w:noProof/>
            <w:webHidden/>
          </w:rPr>
          <w:t>21</w:t>
        </w:r>
        <w:r w:rsidR="00D4255C">
          <w:rPr>
            <w:noProof/>
            <w:webHidden/>
          </w:rPr>
          <w:fldChar w:fldCharType="end"/>
        </w:r>
      </w:hyperlink>
    </w:p>
    <w:p w14:paraId="76F41C80" w14:textId="5B4D9EB2" w:rsidR="00D4255C" w:rsidRDefault="00F235BA">
      <w:pPr>
        <w:pStyle w:val="TOC4"/>
        <w:tabs>
          <w:tab w:val="right" w:leader="dot" w:pos="5030"/>
        </w:tabs>
        <w:rPr>
          <w:rFonts w:eastAsiaTheme="minorEastAsia"/>
          <w:smallCaps w:val="0"/>
          <w:noProof/>
          <w:sz w:val="22"/>
          <w:lang w:val="en-US" w:eastAsia="en-US" w:bidi="ar-SA"/>
        </w:rPr>
      </w:pPr>
      <w:hyperlink w:anchor="_Toc464646942" w:history="1">
        <w:r w:rsidR="00D4255C" w:rsidRPr="003D04D8">
          <w:rPr>
            <w:rStyle w:val="Hyperlink"/>
            <w:noProof/>
          </w:rPr>
          <w:t>Project Server</w:t>
        </w:r>
        <w:r w:rsidR="00D4255C">
          <w:rPr>
            <w:noProof/>
            <w:webHidden/>
          </w:rPr>
          <w:tab/>
        </w:r>
        <w:r w:rsidR="00D4255C">
          <w:rPr>
            <w:noProof/>
            <w:webHidden/>
          </w:rPr>
          <w:fldChar w:fldCharType="begin"/>
        </w:r>
        <w:r w:rsidR="00D4255C">
          <w:rPr>
            <w:noProof/>
            <w:webHidden/>
          </w:rPr>
          <w:instrText xml:space="preserve"> PAGEREF _Toc464646942 \h </w:instrText>
        </w:r>
        <w:r w:rsidR="00D4255C">
          <w:rPr>
            <w:noProof/>
            <w:webHidden/>
          </w:rPr>
        </w:r>
        <w:r w:rsidR="00D4255C">
          <w:rPr>
            <w:noProof/>
            <w:webHidden/>
          </w:rPr>
          <w:fldChar w:fldCharType="separate"/>
        </w:r>
        <w:r w:rsidR="00D4255C">
          <w:rPr>
            <w:noProof/>
            <w:webHidden/>
          </w:rPr>
          <w:t>22</w:t>
        </w:r>
        <w:r w:rsidR="00D4255C">
          <w:rPr>
            <w:noProof/>
            <w:webHidden/>
          </w:rPr>
          <w:fldChar w:fldCharType="end"/>
        </w:r>
      </w:hyperlink>
    </w:p>
    <w:p w14:paraId="0DF64294" w14:textId="184532D6" w:rsidR="00D4255C" w:rsidRDefault="00F235BA">
      <w:pPr>
        <w:pStyle w:val="TOC4"/>
        <w:tabs>
          <w:tab w:val="right" w:leader="dot" w:pos="5030"/>
        </w:tabs>
        <w:rPr>
          <w:rFonts w:eastAsiaTheme="minorEastAsia"/>
          <w:smallCaps w:val="0"/>
          <w:noProof/>
          <w:sz w:val="22"/>
          <w:lang w:val="en-US" w:eastAsia="en-US" w:bidi="ar-SA"/>
        </w:rPr>
      </w:pPr>
      <w:hyperlink w:anchor="_Toc464646943" w:history="1">
        <w:r w:rsidR="00D4255C" w:rsidRPr="003D04D8">
          <w:rPr>
            <w:rStyle w:val="Hyperlink"/>
            <w:noProof/>
          </w:rPr>
          <w:t>SharePoint Server</w:t>
        </w:r>
        <w:r w:rsidR="00D4255C">
          <w:rPr>
            <w:noProof/>
            <w:webHidden/>
          </w:rPr>
          <w:tab/>
        </w:r>
        <w:r w:rsidR="00D4255C">
          <w:rPr>
            <w:noProof/>
            <w:webHidden/>
          </w:rPr>
          <w:fldChar w:fldCharType="begin"/>
        </w:r>
        <w:r w:rsidR="00D4255C">
          <w:rPr>
            <w:noProof/>
            <w:webHidden/>
          </w:rPr>
          <w:instrText xml:space="preserve"> PAGEREF _Toc464646943 \h </w:instrText>
        </w:r>
        <w:r w:rsidR="00D4255C">
          <w:rPr>
            <w:noProof/>
            <w:webHidden/>
          </w:rPr>
        </w:r>
        <w:r w:rsidR="00D4255C">
          <w:rPr>
            <w:noProof/>
            <w:webHidden/>
          </w:rPr>
          <w:fldChar w:fldCharType="separate"/>
        </w:r>
        <w:r w:rsidR="00D4255C">
          <w:rPr>
            <w:noProof/>
            <w:webHidden/>
          </w:rPr>
          <w:t>23</w:t>
        </w:r>
        <w:r w:rsidR="00D4255C">
          <w:rPr>
            <w:noProof/>
            <w:webHidden/>
          </w:rPr>
          <w:fldChar w:fldCharType="end"/>
        </w:r>
      </w:hyperlink>
    </w:p>
    <w:p w14:paraId="3B64E6C8" w14:textId="5E2C240F" w:rsidR="00D4255C" w:rsidRDefault="00F235BA">
      <w:pPr>
        <w:pStyle w:val="TOC4"/>
        <w:tabs>
          <w:tab w:val="right" w:leader="dot" w:pos="5030"/>
        </w:tabs>
        <w:rPr>
          <w:rFonts w:eastAsiaTheme="minorEastAsia"/>
          <w:smallCaps w:val="0"/>
          <w:noProof/>
          <w:sz w:val="22"/>
          <w:lang w:val="en-US" w:eastAsia="en-US" w:bidi="ar-SA"/>
        </w:rPr>
      </w:pPr>
      <w:hyperlink w:anchor="_Toc464646944" w:history="1">
        <w:r w:rsidR="00D4255C" w:rsidRPr="003D04D8">
          <w:rPr>
            <w:rStyle w:val="Hyperlink"/>
            <w:noProof/>
          </w:rPr>
          <w:t>Skype для бизнеса Server</w:t>
        </w:r>
        <w:r w:rsidR="00D4255C">
          <w:rPr>
            <w:noProof/>
            <w:webHidden/>
          </w:rPr>
          <w:tab/>
        </w:r>
        <w:r w:rsidR="00D4255C">
          <w:rPr>
            <w:noProof/>
            <w:webHidden/>
          </w:rPr>
          <w:fldChar w:fldCharType="begin"/>
        </w:r>
        <w:r w:rsidR="00D4255C">
          <w:rPr>
            <w:noProof/>
            <w:webHidden/>
          </w:rPr>
          <w:instrText xml:space="preserve"> PAGEREF _Toc464646944 \h </w:instrText>
        </w:r>
        <w:r w:rsidR="00D4255C">
          <w:rPr>
            <w:noProof/>
            <w:webHidden/>
          </w:rPr>
        </w:r>
        <w:r w:rsidR="00D4255C">
          <w:rPr>
            <w:noProof/>
            <w:webHidden/>
          </w:rPr>
          <w:fldChar w:fldCharType="separate"/>
        </w:r>
        <w:r w:rsidR="00D4255C">
          <w:rPr>
            <w:noProof/>
            <w:webHidden/>
          </w:rPr>
          <w:t>24</w:t>
        </w:r>
        <w:r w:rsidR="00D4255C">
          <w:rPr>
            <w:noProof/>
            <w:webHidden/>
          </w:rPr>
          <w:fldChar w:fldCharType="end"/>
        </w:r>
      </w:hyperlink>
    </w:p>
    <w:p w14:paraId="28F65748" w14:textId="6D4E8CCF" w:rsidR="00D4255C" w:rsidRDefault="00F235BA">
      <w:pPr>
        <w:pStyle w:val="TOC3"/>
        <w:tabs>
          <w:tab w:val="right" w:leader="dot" w:pos="5030"/>
        </w:tabs>
        <w:rPr>
          <w:rFonts w:eastAsiaTheme="minorEastAsia"/>
          <w:smallCaps w:val="0"/>
          <w:noProof/>
          <w:sz w:val="22"/>
          <w:lang w:val="en-US" w:eastAsia="en-US" w:bidi="ar-SA"/>
        </w:rPr>
      </w:pPr>
      <w:hyperlink w:anchor="_Toc464646945" w:history="1">
        <w:r w:rsidR="00D4255C" w:rsidRPr="003D04D8">
          <w:rPr>
            <w:rStyle w:val="Hyperlink"/>
            <w:noProof/>
          </w:rPr>
          <w:t>R Server</w:t>
        </w:r>
        <w:r w:rsidR="00D4255C">
          <w:rPr>
            <w:noProof/>
            <w:webHidden/>
          </w:rPr>
          <w:tab/>
        </w:r>
        <w:r w:rsidR="00D4255C">
          <w:rPr>
            <w:noProof/>
            <w:webHidden/>
          </w:rPr>
          <w:fldChar w:fldCharType="begin"/>
        </w:r>
        <w:r w:rsidR="00D4255C">
          <w:rPr>
            <w:noProof/>
            <w:webHidden/>
          </w:rPr>
          <w:instrText xml:space="preserve"> PAGEREF _Toc464646945 \h </w:instrText>
        </w:r>
        <w:r w:rsidR="00D4255C">
          <w:rPr>
            <w:noProof/>
            <w:webHidden/>
          </w:rPr>
        </w:r>
        <w:r w:rsidR="00D4255C">
          <w:rPr>
            <w:noProof/>
            <w:webHidden/>
          </w:rPr>
          <w:fldChar w:fldCharType="separate"/>
        </w:r>
        <w:r w:rsidR="00D4255C">
          <w:rPr>
            <w:noProof/>
            <w:webHidden/>
          </w:rPr>
          <w:t>26</w:t>
        </w:r>
        <w:r w:rsidR="00D4255C">
          <w:rPr>
            <w:noProof/>
            <w:webHidden/>
          </w:rPr>
          <w:fldChar w:fldCharType="end"/>
        </w:r>
      </w:hyperlink>
    </w:p>
    <w:p w14:paraId="0D7F29B8" w14:textId="6B1E1267" w:rsidR="00D4255C" w:rsidRDefault="00F235BA">
      <w:pPr>
        <w:pStyle w:val="TOC3"/>
        <w:tabs>
          <w:tab w:val="right" w:leader="dot" w:pos="5030"/>
        </w:tabs>
        <w:rPr>
          <w:rFonts w:eastAsiaTheme="minorEastAsia"/>
          <w:smallCaps w:val="0"/>
          <w:noProof/>
          <w:sz w:val="22"/>
          <w:lang w:val="en-US" w:eastAsia="en-US" w:bidi="ar-SA"/>
        </w:rPr>
      </w:pPr>
      <w:hyperlink w:anchor="_Toc464646946" w:history="1">
        <w:r w:rsidR="00D4255C" w:rsidRPr="003D04D8">
          <w:rPr>
            <w:rStyle w:val="Hyperlink"/>
            <w:noProof/>
          </w:rPr>
          <w:t>SQL Server</w:t>
        </w:r>
        <w:r w:rsidR="00D4255C">
          <w:rPr>
            <w:noProof/>
            <w:webHidden/>
          </w:rPr>
          <w:tab/>
        </w:r>
        <w:r w:rsidR="00D4255C">
          <w:rPr>
            <w:noProof/>
            <w:webHidden/>
          </w:rPr>
          <w:fldChar w:fldCharType="begin"/>
        </w:r>
        <w:r w:rsidR="00D4255C">
          <w:rPr>
            <w:noProof/>
            <w:webHidden/>
          </w:rPr>
          <w:instrText xml:space="preserve"> PAGEREF _Toc464646946 \h </w:instrText>
        </w:r>
        <w:r w:rsidR="00D4255C">
          <w:rPr>
            <w:noProof/>
            <w:webHidden/>
          </w:rPr>
        </w:r>
        <w:r w:rsidR="00D4255C">
          <w:rPr>
            <w:noProof/>
            <w:webHidden/>
          </w:rPr>
          <w:fldChar w:fldCharType="separate"/>
        </w:r>
        <w:r w:rsidR="00D4255C">
          <w:rPr>
            <w:noProof/>
            <w:webHidden/>
          </w:rPr>
          <w:t>26</w:t>
        </w:r>
        <w:r w:rsidR="00D4255C">
          <w:rPr>
            <w:noProof/>
            <w:webHidden/>
          </w:rPr>
          <w:fldChar w:fldCharType="end"/>
        </w:r>
      </w:hyperlink>
    </w:p>
    <w:p w14:paraId="62703309" w14:textId="6115F47D" w:rsidR="00D4255C" w:rsidRDefault="00F235BA">
      <w:pPr>
        <w:pStyle w:val="TOC2"/>
        <w:tabs>
          <w:tab w:val="right" w:leader="dot" w:pos="5030"/>
        </w:tabs>
        <w:rPr>
          <w:rFonts w:eastAsiaTheme="minorEastAsia"/>
          <w:b w:val="0"/>
          <w:smallCaps w:val="0"/>
          <w:noProof/>
          <w:sz w:val="22"/>
          <w:lang w:val="en-US" w:eastAsia="en-US" w:bidi="ar-SA"/>
        </w:rPr>
      </w:pPr>
      <w:hyperlink w:anchor="_Toc464646947" w:history="1">
        <w:r w:rsidR="00D4255C" w:rsidRPr="003D04D8">
          <w:rPr>
            <w:rStyle w:val="Hyperlink"/>
            <w:noProof/>
          </w:rPr>
          <w:t>Пакеты</w:t>
        </w:r>
        <w:r w:rsidR="00D4255C">
          <w:rPr>
            <w:noProof/>
            <w:webHidden/>
          </w:rPr>
          <w:tab/>
        </w:r>
        <w:r w:rsidR="00D4255C">
          <w:rPr>
            <w:noProof/>
            <w:webHidden/>
          </w:rPr>
          <w:fldChar w:fldCharType="begin"/>
        </w:r>
        <w:r w:rsidR="00D4255C">
          <w:rPr>
            <w:noProof/>
            <w:webHidden/>
          </w:rPr>
          <w:instrText xml:space="preserve"> PAGEREF _Toc464646947 \h </w:instrText>
        </w:r>
        <w:r w:rsidR="00D4255C">
          <w:rPr>
            <w:noProof/>
            <w:webHidden/>
          </w:rPr>
        </w:r>
        <w:r w:rsidR="00D4255C">
          <w:rPr>
            <w:noProof/>
            <w:webHidden/>
          </w:rPr>
          <w:fldChar w:fldCharType="separate"/>
        </w:r>
        <w:r w:rsidR="00D4255C">
          <w:rPr>
            <w:noProof/>
            <w:webHidden/>
          </w:rPr>
          <w:t>27</w:t>
        </w:r>
        <w:r w:rsidR="00D4255C">
          <w:rPr>
            <w:noProof/>
            <w:webHidden/>
          </w:rPr>
          <w:fldChar w:fldCharType="end"/>
        </w:r>
      </w:hyperlink>
    </w:p>
    <w:p w14:paraId="0562CD25" w14:textId="28126FB5" w:rsidR="00D4255C" w:rsidRDefault="00F235BA">
      <w:pPr>
        <w:pStyle w:val="TOC4"/>
        <w:tabs>
          <w:tab w:val="right" w:leader="dot" w:pos="5030"/>
        </w:tabs>
        <w:rPr>
          <w:rFonts w:eastAsiaTheme="minorEastAsia"/>
          <w:smallCaps w:val="0"/>
          <w:noProof/>
          <w:sz w:val="22"/>
          <w:lang w:val="en-US" w:eastAsia="en-US" w:bidi="ar-SA"/>
        </w:rPr>
      </w:pPr>
      <w:hyperlink w:anchor="_Toc464646948" w:history="1">
        <w:r w:rsidR="00D4255C" w:rsidRPr="003D04D8">
          <w:rPr>
            <w:rStyle w:val="Hyperlink"/>
            <w:noProof/>
          </w:rPr>
          <w:t>Пакет облачной платформы</w:t>
        </w:r>
        <w:r w:rsidR="00D4255C">
          <w:rPr>
            <w:noProof/>
            <w:webHidden/>
          </w:rPr>
          <w:tab/>
        </w:r>
        <w:r w:rsidR="00D4255C">
          <w:rPr>
            <w:noProof/>
            <w:webHidden/>
          </w:rPr>
          <w:fldChar w:fldCharType="begin"/>
        </w:r>
        <w:r w:rsidR="00D4255C">
          <w:rPr>
            <w:noProof/>
            <w:webHidden/>
          </w:rPr>
          <w:instrText xml:space="preserve"> PAGEREF _Toc464646948 \h </w:instrText>
        </w:r>
        <w:r w:rsidR="00D4255C">
          <w:rPr>
            <w:noProof/>
            <w:webHidden/>
          </w:rPr>
        </w:r>
        <w:r w:rsidR="00D4255C">
          <w:rPr>
            <w:noProof/>
            <w:webHidden/>
          </w:rPr>
          <w:fldChar w:fldCharType="separate"/>
        </w:r>
        <w:r w:rsidR="00D4255C">
          <w:rPr>
            <w:noProof/>
            <w:webHidden/>
          </w:rPr>
          <w:t>27</w:t>
        </w:r>
        <w:r w:rsidR="00D4255C">
          <w:rPr>
            <w:noProof/>
            <w:webHidden/>
          </w:rPr>
          <w:fldChar w:fldCharType="end"/>
        </w:r>
      </w:hyperlink>
    </w:p>
    <w:p w14:paraId="3A64B4FF" w14:textId="5F8AB0C7" w:rsidR="00D4255C" w:rsidRDefault="00F235BA">
      <w:pPr>
        <w:pStyle w:val="TOC4"/>
        <w:tabs>
          <w:tab w:val="right" w:leader="dot" w:pos="5030"/>
        </w:tabs>
        <w:rPr>
          <w:rFonts w:eastAsiaTheme="minorEastAsia"/>
          <w:smallCaps w:val="0"/>
          <w:noProof/>
          <w:sz w:val="22"/>
          <w:lang w:val="en-US" w:eastAsia="en-US" w:bidi="ar-SA"/>
        </w:rPr>
      </w:pPr>
      <w:hyperlink w:anchor="_Toc464646949" w:history="1">
        <w:r w:rsidR="00D4255C" w:rsidRPr="003D04D8">
          <w:rPr>
            <w:rStyle w:val="Hyperlink"/>
            <w:noProof/>
            <w:lang w:val="fr-FR"/>
          </w:rPr>
          <w:t>Productivity</w:t>
        </w:r>
        <w:r w:rsidR="00D4255C" w:rsidRPr="003D04D8">
          <w:rPr>
            <w:rStyle w:val="Hyperlink"/>
            <w:noProof/>
          </w:rPr>
          <w:t xml:space="preserve"> </w:t>
        </w:r>
        <w:r w:rsidR="00D4255C" w:rsidRPr="003D04D8">
          <w:rPr>
            <w:rStyle w:val="Hyperlink"/>
            <w:noProof/>
            <w:lang w:val="fr-FR"/>
          </w:rPr>
          <w:t>Suite</w:t>
        </w:r>
        <w:r w:rsidR="00D4255C">
          <w:rPr>
            <w:noProof/>
            <w:webHidden/>
          </w:rPr>
          <w:tab/>
        </w:r>
        <w:r w:rsidR="00D4255C">
          <w:rPr>
            <w:noProof/>
            <w:webHidden/>
          </w:rPr>
          <w:fldChar w:fldCharType="begin"/>
        </w:r>
        <w:r w:rsidR="00D4255C">
          <w:rPr>
            <w:noProof/>
            <w:webHidden/>
          </w:rPr>
          <w:instrText xml:space="preserve"> PAGEREF _Toc464646949 \h </w:instrText>
        </w:r>
        <w:r w:rsidR="00D4255C">
          <w:rPr>
            <w:noProof/>
            <w:webHidden/>
          </w:rPr>
        </w:r>
        <w:r w:rsidR="00D4255C">
          <w:rPr>
            <w:noProof/>
            <w:webHidden/>
          </w:rPr>
          <w:fldChar w:fldCharType="separate"/>
        </w:r>
        <w:r w:rsidR="00D4255C">
          <w:rPr>
            <w:noProof/>
            <w:webHidden/>
          </w:rPr>
          <w:t>28</w:t>
        </w:r>
        <w:r w:rsidR="00D4255C">
          <w:rPr>
            <w:noProof/>
            <w:webHidden/>
          </w:rPr>
          <w:fldChar w:fldCharType="end"/>
        </w:r>
      </w:hyperlink>
    </w:p>
    <w:p w14:paraId="44806916" w14:textId="6C6B7108" w:rsidR="00D4255C" w:rsidRDefault="00F235BA">
      <w:pPr>
        <w:pStyle w:val="TOC3"/>
        <w:tabs>
          <w:tab w:val="right" w:leader="dot" w:pos="5030"/>
        </w:tabs>
        <w:rPr>
          <w:rFonts w:eastAsiaTheme="minorEastAsia"/>
          <w:smallCaps w:val="0"/>
          <w:noProof/>
          <w:sz w:val="22"/>
          <w:lang w:val="en-US" w:eastAsia="en-US" w:bidi="ar-SA"/>
        </w:rPr>
      </w:pPr>
      <w:hyperlink w:anchor="_Toc464646950" w:history="1">
        <w:r w:rsidR="00D4255C" w:rsidRPr="003D04D8">
          <w:rPr>
            <w:rStyle w:val="Hyperlink"/>
            <w:noProof/>
            <w:lang w:val="da-DK"/>
          </w:rPr>
          <w:t>System Center</w:t>
        </w:r>
        <w:r w:rsidR="00D4255C">
          <w:rPr>
            <w:noProof/>
            <w:webHidden/>
          </w:rPr>
          <w:tab/>
        </w:r>
        <w:r w:rsidR="00D4255C">
          <w:rPr>
            <w:noProof/>
            <w:webHidden/>
          </w:rPr>
          <w:fldChar w:fldCharType="begin"/>
        </w:r>
        <w:r w:rsidR="00D4255C">
          <w:rPr>
            <w:noProof/>
            <w:webHidden/>
          </w:rPr>
          <w:instrText xml:space="preserve"> PAGEREF _Toc464646950 \h </w:instrText>
        </w:r>
        <w:r w:rsidR="00D4255C">
          <w:rPr>
            <w:noProof/>
            <w:webHidden/>
          </w:rPr>
        </w:r>
        <w:r w:rsidR="00D4255C">
          <w:rPr>
            <w:noProof/>
            <w:webHidden/>
          </w:rPr>
          <w:fldChar w:fldCharType="separate"/>
        </w:r>
        <w:r w:rsidR="00D4255C">
          <w:rPr>
            <w:noProof/>
            <w:webHidden/>
          </w:rPr>
          <w:t>29</w:t>
        </w:r>
        <w:r w:rsidR="00D4255C">
          <w:rPr>
            <w:noProof/>
            <w:webHidden/>
          </w:rPr>
          <w:fldChar w:fldCharType="end"/>
        </w:r>
      </w:hyperlink>
    </w:p>
    <w:p w14:paraId="0D4C51A7" w14:textId="343C3F03" w:rsidR="00D4255C" w:rsidRDefault="00F235BA">
      <w:pPr>
        <w:pStyle w:val="TOC2"/>
        <w:tabs>
          <w:tab w:val="right" w:leader="dot" w:pos="5030"/>
        </w:tabs>
        <w:rPr>
          <w:rFonts w:eastAsiaTheme="minorEastAsia"/>
          <w:b w:val="0"/>
          <w:smallCaps w:val="0"/>
          <w:noProof/>
          <w:sz w:val="22"/>
          <w:lang w:val="en-US" w:eastAsia="en-US" w:bidi="ar-SA"/>
        </w:rPr>
      </w:pPr>
      <w:hyperlink w:anchor="_Toc464646951" w:history="1">
        <w:r w:rsidR="00D4255C" w:rsidRPr="003D04D8">
          <w:rPr>
            <w:rStyle w:val="Hyperlink"/>
            <w:noProof/>
          </w:rPr>
          <w:t>Virtualization Hosting</w:t>
        </w:r>
        <w:r w:rsidR="00D4255C">
          <w:rPr>
            <w:noProof/>
            <w:webHidden/>
          </w:rPr>
          <w:tab/>
        </w:r>
        <w:r w:rsidR="00D4255C">
          <w:rPr>
            <w:noProof/>
            <w:webHidden/>
          </w:rPr>
          <w:fldChar w:fldCharType="begin"/>
        </w:r>
        <w:r w:rsidR="00D4255C">
          <w:rPr>
            <w:noProof/>
            <w:webHidden/>
          </w:rPr>
          <w:instrText xml:space="preserve"> PAGEREF _Toc464646951 \h </w:instrText>
        </w:r>
        <w:r w:rsidR="00D4255C">
          <w:rPr>
            <w:noProof/>
            <w:webHidden/>
          </w:rPr>
        </w:r>
        <w:r w:rsidR="00D4255C">
          <w:rPr>
            <w:noProof/>
            <w:webHidden/>
          </w:rPr>
          <w:fldChar w:fldCharType="separate"/>
        </w:r>
        <w:r w:rsidR="00D4255C">
          <w:rPr>
            <w:noProof/>
            <w:webHidden/>
          </w:rPr>
          <w:t>30</w:t>
        </w:r>
        <w:r w:rsidR="00D4255C">
          <w:rPr>
            <w:noProof/>
            <w:webHidden/>
          </w:rPr>
          <w:fldChar w:fldCharType="end"/>
        </w:r>
      </w:hyperlink>
    </w:p>
    <w:p w14:paraId="43E53348" w14:textId="15602C89" w:rsidR="00D4255C" w:rsidRDefault="00F235BA">
      <w:pPr>
        <w:pStyle w:val="TOC4"/>
        <w:tabs>
          <w:tab w:val="right" w:leader="dot" w:pos="5030"/>
        </w:tabs>
        <w:rPr>
          <w:rFonts w:eastAsiaTheme="minorEastAsia"/>
          <w:smallCaps w:val="0"/>
          <w:noProof/>
          <w:sz w:val="22"/>
          <w:lang w:val="en-US" w:eastAsia="en-US" w:bidi="ar-SA"/>
        </w:rPr>
      </w:pPr>
      <w:hyperlink w:anchor="_Toc464646952" w:history="1">
        <w:r w:rsidR="00D4255C" w:rsidRPr="003D04D8">
          <w:rPr>
            <w:rStyle w:val="Hyperlink"/>
            <w:noProof/>
            <w:lang w:val="en-US"/>
          </w:rPr>
          <w:t>Microsoft</w:t>
        </w:r>
        <w:r w:rsidR="00D4255C" w:rsidRPr="003D04D8">
          <w:rPr>
            <w:rStyle w:val="Hyperlink"/>
            <w:noProof/>
          </w:rPr>
          <w:t xml:space="preserve"> </w:t>
        </w:r>
        <w:r w:rsidR="00D4255C" w:rsidRPr="003D04D8">
          <w:rPr>
            <w:rStyle w:val="Hyperlink"/>
            <w:noProof/>
            <w:lang w:val="en-US"/>
          </w:rPr>
          <w:t>Application</w:t>
        </w:r>
        <w:r w:rsidR="00D4255C" w:rsidRPr="003D04D8">
          <w:rPr>
            <w:rStyle w:val="Hyperlink"/>
            <w:noProof/>
          </w:rPr>
          <w:t xml:space="preserve"> </w:t>
        </w:r>
        <w:r w:rsidR="00D4255C" w:rsidRPr="003D04D8">
          <w:rPr>
            <w:rStyle w:val="Hyperlink"/>
            <w:noProof/>
            <w:lang w:val="en-US"/>
          </w:rPr>
          <w:t>Virtualization</w:t>
        </w:r>
        <w:r w:rsidR="00D4255C" w:rsidRPr="003D04D8">
          <w:rPr>
            <w:rStyle w:val="Hyperlink"/>
            <w:noProof/>
          </w:rPr>
          <w:t xml:space="preserve"> </w:t>
        </w:r>
        <w:r w:rsidR="00D4255C" w:rsidRPr="003D04D8">
          <w:rPr>
            <w:rStyle w:val="Hyperlink"/>
            <w:noProof/>
            <w:lang w:val="en-US"/>
          </w:rPr>
          <w:t>Hosting</w:t>
        </w:r>
        <w:r w:rsidR="00D4255C" w:rsidRPr="003D04D8">
          <w:rPr>
            <w:rStyle w:val="Hyperlink"/>
            <w:noProof/>
          </w:rPr>
          <w:t xml:space="preserve"> для настольных компьютеров</w:t>
        </w:r>
        <w:r w:rsidR="00D4255C">
          <w:rPr>
            <w:noProof/>
            <w:webHidden/>
          </w:rPr>
          <w:tab/>
        </w:r>
        <w:r w:rsidR="00D4255C">
          <w:rPr>
            <w:noProof/>
            <w:webHidden/>
          </w:rPr>
          <w:fldChar w:fldCharType="begin"/>
        </w:r>
        <w:r w:rsidR="00D4255C">
          <w:rPr>
            <w:noProof/>
            <w:webHidden/>
          </w:rPr>
          <w:instrText xml:space="preserve"> PAGEREF _Toc464646952 \h </w:instrText>
        </w:r>
        <w:r w:rsidR="00D4255C">
          <w:rPr>
            <w:noProof/>
            <w:webHidden/>
          </w:rPr>
        </w:r>
        <w:r w:rsidR="00D4255C">
          <w:rPr>
            <w:noProof/>
            <w:webHidden/>
          </w:rPr>
          <w:fldChar w:fldCharType="separate"/>
        </w:r>
        <w:r w:rsidR="00D4255C">
          <w:rPr>
            <w:noProof/>
            <w:webHidden/>
          </w:rPr>
          <w:t>30</w:t>
        </w:r>
        <w:r w:rsidR="00D4255C">
          <w:rPr>
            <w:noProof/>
            <w:webHidden/>
          </w:rPr>
          <w:fldChar w:fldCharType="end"/>
        </w:r>
      </w:hyperlink>
    </w:p>
    <w:p w14:paraId="4AED332A" w14:textId="034B4D38" w:rsidR="00D4255C" w:rsidRDefault="00F235BA">
      <w:pPr>
        <w:pStyle w:val="TOC4"/>
        <w:tabs>
          <w:tab w:val="right" w:leader="dot" w:pos="5030"/>
        </w:tabs>
        <w:rPr>
          <w:rFonts w:eastAsiaTheme="minorEastAsia"/>
          <w:smallCaps w:val="0"/>
          <w:noProof/>
          <w:sz w:val="22"/>
          <w:lang w:val="en-US" w:eastAsia="en-US" w:bidi="ar-SA"/>
        </w:rPr>
      </w:pPr>
      <w:hyperlink w:anchor="_Toc464646953" w:history="1">
        <w:r w:rsidR="00D4255C" w:rsidRPr="003D04D8">
          <w:rPr>
            <w:rStyle w:val="Hyperlink"/>
            <w:noProof/>
          </w:rPr>
          <w:t xml:space="preserve">Размещение </w:t>
        </w:r>
        <w:r w:rsidR="00D4255C" w:rsidRPr="003D04D8">
          <w:rPr>
            <w:rStyle w:val="Hyperlink"/>
            <w:noProof/>
            <w:lang w:val="en-US"/>
          </w:rPr>
          <w:t>Microsoft</w:t>
        </w:r>
        <w:r w:rsidR="00D4255C" w:rsidRPr="003D04D8">
          <w:rPr>
            <w:rStyle w:val="Hyperlink"/>
            <w:noProof/>
          </w:rPr>
          <w:t xml:space="preserve"> </w:t>
        </w:r>
        <w:r w:rsidR="00D4255C" w:rsidRPr="003D04D8">
          <w:rPr>
            <w:rStyle w:val="Hyperlink"/>
            <w:noProof/>
            <w:lang w:val="en-US"/>
          </w:rPr>
          <w:t>User</w:t>
        </w:r>
        <w:r w:rsidR="00D4255C" w:rsidRPr="003D04D8">
          <w:rPr>
            <w:rStyle w:val="Hyperlink"/>
            <w:noProof/>
          </w:rPr>
          <w:t xml:space="preserve"> </w:t>
        </w:r>
        <w:r w:rsidR="00D4255C" w:rsidRPr="003D04D8">
          <w:rPr>
            <w:rStyle w:val="Hyperlink"/>
            <w:noProof/>
            <w:lang w:val="en-US"/>
          </w:rPr>
          <w:t>Experience</w:t>
        </w:r>
        <w:r w:rsidR="00D4255C" w:rsidRPr="003D04D8">
          <w:rPr>
            <w:rStyle w:val="Hyperlink"/>
            <w:noProof/>
          </w:rPr>
          <w:t xml:space="preserve"> </w:t>
        </w:r>
        <w:r w:rsidR="00D4255C" w:rsidRPr="003D04D8">
          <w:rPr>
            <w:rStyle w:val="Hyperlink"/>
            <w:noProof/>
            <w:lang w:val="en-US"/>
          </w:rPr>
          <w:t>Virtualization</w:t>
        </w:r>
        <w:r w:rsidR="00D4255C" w:rsidRPr="003D04D8">
          <w:rPr>
            <w:rStyle w:val="Hyperlink"/>
            <w:noProof/>
          </w:rPr>
          <w:t xml:space="preserve"> для рабочих столов</w:t>
        </w:r>
        <w:r w:rsidR="00D4255C">
          <w:rPr>
            <w:noProof/>
            <w:webHidden/>
          </w:rPr>
          <w:tab/>
        </w:r>
        <w:r w:rsidR="00D4255C">
          <w:rPr>
            <w:noProof/>
            <w:webHidden/>
          </w:rPr>
          <w:fldChar w:fldCharType="begin"/>
        </w:r>
        <w:r w:rsidR="00D4255C">
          <w:rPr>
            <w:noProof/>
            <w:webHidden/>
          </w:rPr>
          <w:instrText xml:space="preserve"> PAGEREF _Toc464646953 \h </w:instrText>
        </w:r>
        <w:r w:rsidR="00D4255C">
          <w:rPr>
            <w:noProof/>
            <w:webHidden/>
          </w:rPr>
        </w:r>
        <w:r w:rsidR="00D4255C">
          <w:rPr>
            <w:noProof/>
            <w:webHidden/>
          </w:rPr>
          <w:fldChar w:fldCharType="separate"/>
        </w:r>
        <w:r w:rsidR="00D4255C">
          <w:rPr>
            <w:noProof/>
            <w:webHidden/>
          </w:rPr>
          <w:t>31</w:t>
        </w:r>
        <w:r w:rsidR="00D4255C">
          <w:rPr>
            <w:noProof/>
            <w:webHidden/>
          </w:rPr>
          <w:fldChar w:fldCharType="end"/>
        </w:r>
      </w:hyperlink>
    </w:p>
    <w:p w14:paraId="08D09C37" w14:textId="25C23312" w:rsidR="00D4255C" w:rsidRDefault="00F235BA">
      <w:pPr>
        <w:pStyle w:val="TOC2"/>
        <w:tabs>
          <w:tab w:val="right" w:leader="dot" w:pos="5030"/>
        </w:tabs>
        <w:rPr>
          <w:rFonts w:eastAsiaTheme="minorEastAsia"/>
          <w:b w:val="0"/>
          <w:smallCaps w:val="0"/>
          <w:noProof/>
          <w:sz w:val="22"/>
          <w:lang w:val="en-US" w:eastAsia="en-US" w:bidi="ar-SA"/>
        </w:rPr>
      </w:pPr>
      <w:hyperlink w:anchor="_Toc464646954" w:history="1">
        <w:r w:rsidR="00D4255C" w:rsidRPr="003D04D8">
          <w:rPr>
            <w:rStyle w:val="Hyperlink"/>
            <w:noProof/>
          </w:rPr>
          <w:t>Visual Studio</w:t>
        </w:r>
        <w:r w:rsidR="00D4255C">
          <w:rPr>
            <w:noProof/>
            <w:webHidden/>
          </w:rPr>
          <w:tab/>
        </w:r>
        <w:r w:rsidR="00D4255C">
          <w:rPr>
            <w:noProof/>
            <w:webHidden/>
          </w:rPr>
          <w:fldChar w:fldCharType="begin"/>
        </w:r>
        <w:r w:rsidR="00D4255C">
          <w:rPr>
            <w:noProof/>
            <w:webHidden/>
          </w:rPr>
          <w:instrText xml:space="preserve"> PAGEREF _Toc464646954 \h </w:instrText>
        </w:r>
        <w:r w:rsidR="00D4255C">
          <w:rPr>
            <w:noProof/>
            <w:webHidden/>
          </w:rPr>
        </w:r>
        <w:r w:rsidR="00D4255C">
          <w:rPr>
            <w:noProof/>
            <w:webHidden/>
          </w:rPr>
          <w:fldChar w:fldCharType="separate"/>
        </w:r>
        <w:r w:rsidR="00D4255C">
          <w:rPr>
            <w:noProof/>
            <w:webHidden/>
          </w:rPr>
          <w:t>31</w:t>
        </w:r>
        <w:r w:rsidR="00D4255C">
          <w:rPr>
            <w:noProof/>
            <w:webHidden/>
          </w:rPr>
          <w:fldChar w:fldCharType="end"/>
        </w:r>
      </w:hyperlink>
    </w:p>
    <w:p w14:paraId="4605A82C" w14:textId="177BE1AF" w:rsidR="00D4255C" w:rsidRDefault="00F235BA">
      <w:pPr>
        <w:pStyle w:val="TOC4"/>
        <w:tabs>
          <w:tab w:val="right" w:leader="dot" w:pos="5030"/>
        </w:tabs>
        <w:rPr>
          <w:rFonts w:eastAsiaTheme="minorEastAsia"/>
          <w:smallCaps w:val="0"/>
          <w:noProof/>
          <w:sz w:val="22"/>
          <w:lang w:val="en-US" w:eastAsia="en-US" w:bidi="ar-SA"/>
        </w:rPr>
      </w:pPr>
      <w:hyperlink w:anchor="_Toc464646955" w:history="1">
        <w:r w:rsidR="00D4255C" w:rsidRPr="003D04D8">
          <w:rPr>
            <w:rStyle w:val="Hyperlink"/>
            <w:noProof/>
            <w:lang w:val="en-US"/>
          </w:rPr>
          <w:t>Visual</w:t>
        </w:r>
        <w:r w:rsidR="00D4255C" w:rsidRPr="003D04D8">
          <w:rPr>
            <w:rStyle w:val="Hyperlink"/>
            <w:noProof/>
          </w:rPr>
          <w:t xml:space="preserve"> </w:t>
        </w:r>
        <w:r w:rsidR="00D4255C" w:rsidRPr="003D04D8">
          <w:rPr>
            <w:rStyle w:val="Hyperlink"/>
            <w:noProof/>
            <w:lang w:val="en-US"/>
          </w:rPr>
          <w:t>Studio</w:t>
        </w:r>
        <w:r w:rsidR="00D4255C">
          <w:rPr>
            <w:noProof/>
            <w:webHidden/>
          </w:rPr>
          <w:tab/>
        </w:r>
        <w:r w:rsidR="00D4255C">
          <w:rPr>
            <w:noProof/>
            <w:webHidden/>
          </w:rPr>
          <w:fldChar w:fldCharType="begin"/>
        </w:r>
        <w:r w:rsidR="00D4255C">
          <w:rPr>
            <w:noProof/>
            <w:webHidden/>
          </w:rPr>
          <w:instrText xml:space="preserve"> PAGEREF _Toc464646955 \h </w:instrText>
        </w:r>
        <w:r w:rsidR="00D4255C">
          <w:rPr>
            <w:noProof/>
            <w:webHidden/>
          </w:rPr>
        </w:r>
        <w:r w:rsidR="00D4255C">
          <w:rPr>
            <w:noProof/>
            <w:webHidden/>
          </w:rPr>
          <w:fldChar w:fldCharType="separate"/>
        </w:r>
        <w:r w:rsidR="00D4255C">
          <w:rPr>
            <w:noProof/>
            <w:webHidden/>
          </w:rPr>
          <w:t>31</w:t>
        </w:r>
        <w:r w:rsidR="00D4255C">
          <w:rPr>
            <w:noProof/>
            <w:webHidden/>
          </w:rPr>
          <w:fldChar w:fldCharType="end"/>
        </w:r>
      </w:hyperlink>
    </w:p>
    <w:p w14:paraId="621170AE" w14:textId="6CDA7011" w:rsidR="00D4255C" w:rsidRDefault="00F235BA">
      <w:pPr>
        <w:pStyle w:val="TOC4"/>
        <w:tabs>
          <w:tab w:val="right" w:leader="dot" w:pos="5030"/>
        </w:tabs>
        <w:rPr>
          <w:rFonts w:eastAsiaTheme="minorEastAsia"/>
          <w:smallCaps w:val="0"/>
          <w:noProof/>
          <w:sz w:val="22"/>
          <w:lang w:val="en-US" w:eastAsia="en-US" w:bidi="ar-SA"/>
        </w:rPr>
      </w:pPr>
      <w:hyperlink w:anchor="_Toc464646956" w:history="1">
        <w:r w:rsidR="00D4255C" w:rsidRPr="003D04D8">
          <w:rPr>
            <w:rStyle w:val="Hyperlink"/>
            <w:noProof/>
            <w:lang w:val="en-US"/>
          </w:rPr>
          <w:t xml:space="preserve">Visual Studio Team Foundation Server </w:t>
        </w:r>
        <w:r w:rsidR="00D4255C" w:rsidRPr="003D04D8">
          <w:rPr>
            <w:rStyle w:val="Hyperlink"/>
            <w:noProof/>
          </w:rPr>
          <w:t>с</w:t>
        </w:r>
        <w:r w:rsidR="00D4255C" w:rsidRPr="003D04D8">
          <w:rPr>
            <w:rStyle w:val="Hyperlink"/>
            <w:noProof/>
            <w:lang w:val="en-US"/>
          </w:rPr>
          <w:t xml:space="preserve"> </w:t>
        </w:r>
        <w:r w:rsidR="00D4255C" w:rsidRPr="003D04D8">
          <w:rPr>
            <w:rStyle w:val="Hyperlink"/>
            <w:noProof/>
          </w:rPr>
          <w:t>технологией</w:t>
        </w:r>
        <w:r w:rsidR="00D4255C" w:rsidRPr="003D04D8">
          <w:rPr>
            <w:rStyle w:val="Hyperlink"/>
            <w:noProof/>
            <w:lang w:val="en-US"/>
          </w:rPr>
          <w:t xml:space="preserve"> SQL Server</w:t>
        </w:r>
        <w:r w:rsidR="00D4255C">
          <w:rPr>
            <w:noProof/>
            <w:webHidden/>
          </w:rPr>
          <w:tab/>
        </w:r>
        <w:r w:rsidR="00D4255C">
          <w:rPr>
            <w:noProof/>
            <w:webHidden/>
          </w:rPr>
          <w:fldChar w:fldCharType="begin"/>
        </w:r>
        <w:r w:rsidR="00D4255C">
          <w:rPr>
            <w:noProof/>
            <w:webHidden/>
          </w:rPr>
          <w:instrText xml:space="preserve"> PAGEREF _Toc464646956 \h </w:instrText>
        </w:r>
        <w:r w:rsidR="00D4255C">
          <w:rPr>
            <w:noProof/>
            <w:webHidden/>
          </w:rPr>
        </w:r>
        <w:r w:rsidR="00D4255C">
          <w:rPr>
            <w:noProof/>
            <w:webHidden/>
          </w:rPr>
          <w:fldChar w:fldCharType="separate"/>
        </w:r>
        <w:r w:rsidR="00D4255C">
          <w:rPr>
            <w:noProof/>
            <w:webHidden/>
          </w:rPr>
          <w:t>32</w:t>
        </w:r>
        <w:r w:rsidR="00D4255C">
          <w:rPr>
            <w:noProof/>
            <w:webHidden/>
          </w:rPr>
          <w:fldChar w:fldCharType="end"/>
        </w:r>
      </w:hyperlink>
    </w:p>
    <w:p w14:paraId="521CB51A" w14:textId="2459E175" w:rsidR="00D4255C" w:rsidRDefault="00F235BA">
      <w:pPr>
        <w:pStyle w:val="TOC3"/>
        <w:tabs>
          <w:tab w:val="right" w:leader="dot" w:pos="5030"/>
        </w:tabs>
        <w:rPr>
          <w:rFonts w:eastAsiaTheme="minorEastAsia"/>
          <w:smallCaps w:val="0"/>
          <w:noProof/>
          <w:sz w:val="22"/>
          <w:lang w:val="en-US" w:eastAsia="en-US" w:bidi="ar-SA"/>
        </w:rPr>
      </w:pPr>
      <w:hyperlink w:anchor="_Toc464646957" w:history="1">
        <w:r w:rsidR="00D4255C" w:rsidRPr="003D04D8">
          <w:rPr>
            <w:rStyle w:val="Hyperlink"/>
            <w:noProof/>
          </w:rPr>
          <w:t>Система Windows Server</w:t>
        </w:r>
        <w:r w:rsidR="00D4255C">
          <w:rPr>
            <w:noProof/>
            <w:webHidden/>
          </w:rPr>
          <w:tab/>
        </w:r>
        <w:r w:rsidR="00D4255C">
          <w:rPr>
            <w:noProof/>
            <w:webHidden/>
          </w:rPr>
          <w:fldChar w:fldCharType="begin"/>
        </w:r>
        <w:r w:rsidR="00D4255C">
          <w:rPr>
            <w:noProof/>
            <w:webHidden/>
          </w:rPr>
          <w:instrText xml:space="preserve"> PAGEREF _Toc464646957 \h </w:instrText>
        </w:r>
        <w:r w:rsidR="00D4255C">
          <w:rPr>
            <w:noProof/>
            <w:webHidden/>
          </w:rPr>
        </w:r>
        <w:r w:rsidR="00D4255C">
          <w:rPr>
            <w:noProof/>
            <w:webHidden/>
          </w:rPr>
          <w:fldChar w:fldCharType="separate"/>
        </w:r>
        <w:r w:rsidR="00D4255C">
          <w:rPr>
            <w:noProof/>
            <w:webHidden/>
          </w:rPr>
          <w:t>33</w:t>
        </w:r>
        <w:r w:rsidR="00D4255C">
          <w:rPr>
            <w:noProof/>
            <w:webHidden/>
          </w:rPr>
          <w:fldChar w:fldCharType="end"/>
        </w:r>
      </w:hyperlink>
    </w:p>
    <w:p w14:paraId="325C83E2" w14:textId="6C258D5D" w:rsidR="00D4255C" w:rsidRDefault="00F235BA">
      <w:pPr>
        <w:pStyle w:val="TOC1"/>
        <w:rPr>
          <w:rFonts w:eastAsiaTheme="minorEastAsia"/>
          <w:b w:val="0"/>
          <w:caps w:val="0"/>
          <w:noProof/>
          <w:sz w:val="22"/>
          <w:lang w:val="en-US" w:eastAsia="en-US" w:bidi="ar-SA"/>
        </w:rPr>
      </w:pPr>
      <w:hyperlink w:anchor="_Toc464646958" w:history="1">
        <w:r w:rsidR="00D4255C" w:rsidRPr="003D04D8">
          <w:rPr>
            <w:rStyle w:val="Hyperlink"/>
            <w:noProof/>
          </w:rPr>
          <w:t>Глоссарий</w:t>
        </w:r>
        <w:r w:rsidR="00D4255C">
          <w:rPr>
            <w:noProof/>
            <w:webHidden/>
          </w:rPr>
          <w:tab/>
        </w:r>
        <w:r w:rsidR="00D4255C">
          <w:rPr>
            <w:noProof/>
            <w:webHidden/>
          </w:rPr>
          <w:fldChar w:fldCharType="begin"/>
        </w:r>
        <w:r w:rsidR="00D4255C">
          <w:rPr>
            <w:noProof/>
            <w:webHidden/>
          </w:rPr>
          <w:instrText xml:space="preserve"> PAGEREF _Toc464646958 \h </w:instrText>
        </w:r>
        <w:r w:rsidR="00D4255C">
          <w:rPr>
            <w:noProof/>
            <w:webHidden/>
          </w:rPr>
        </w:r>
        <w:r w:rsidR="00D4255C">
          <w:rPr>
            <w:noProof/>
            <w:webHidden/>
          </w:rPr>
          <w:fldChar w:fldCharType="separate"/>
        </w:r>
        <w:r w:rsidR="00D4255C">
          <w:rPr>
            <w:noProof/>
            <w:webHidden/>
          </w:rPr>
          <w:t>36</w:t>
        </w:r>
        <w:r w:rsidR="00D4255C">
          <w:rPr>
            <w:noProof/>
            <w:webHidden/>
          </w:rPr>
          <w:fldChar w:fldCharType="end"/>
        </w:r>
      </w:hyperlink>
    </w:p>
    <w:p w14:paraId="223C3BFC" w14:textId="3B6D1C6B" w:rsidR="00D4255C" w:rsidRDefault="00F235BA">
      <w:pPr>
        <w:pStyle w:val="TOC3"/>
        <w:tabs>
          <w:tab w:val="right" w:leader="dot" w:pos="5030"/>
        </w:tabs>
        <w:rPr>
          <w:rFonts w:eastAsiaTheme="minorEastAsia"/>
          <w:smallCaps w:val="0"/>
          <w:noProof/>
          <w:sz w:val="22"/>
          <w:lang w:val="en-US" w:eastAsia="en-US" w:bidi="ar-SA"/>
        </w:rPr>
      </w:pPr>
      <w:hyperlink w:anchor="_Toc464646959" w:history="1">
        <w:r w:rsidR="00D4255C" w:rsidRPr="003D04D8">
          <w:rPr>
            <w:rStyle w:val="Hyperlink"/>
            <w:noProof/>
          </w:rPr>
          <w:t>Сведения о правах и условиях</w:t>
        </w:r>
        <w:r w:rsidR="00D4255C">
          <w:rPr>
            <w:noProof/>
            <w:webHidden/>
          </w:rPr>
          <w:tab/>
        </w:r>
        <w:r w:rsidR="00D4255C">
          <w:rPr>
            <w:noProof/>
            <w:webHidden/>
          </w:rPr>
          <w:fldChar w:fldCharType="begin"/>
        </w:r>
        <w:r w:rsidR="00D4255C">
          <w:rPr>
            <w:noProof/>
            <w:webHidden/>
          </w:rPr>
          <w:instrText xml:space="preserve"> PAGEREF _Toc464646959 \h </w:instrText>
        </w:r>
        <w:r w:rsidR="00D4255C">
          <w:rPr>
            <w:noProof/>
            <w:webHidden/>
          </w:rPr>
        </w:r>
        <w:r w:rsidR="00D4255C">
          <w:rPr>
            <w:noProof/>
            <w:webHidden/>
          </w:rPr>
          <w:fldChar w:fldCharType="separate"/>
        </w:r>
        <w:r w:rsidR="00D4255C">
          <w:rPr>
            <w:noProof/>
            <w:webHidden/>
          </w:rPr>
          <w:t>36</w:t>
        </w:r>
        <w:r w:rsidR="00D4255C">
          <w:rPr>
            <w:noProof/>
            <w:webHidden/>
          </w:rPr>
          <w:fldChar w:fldCharType="end"/>
        </w:r>
      </w:hyperlink>
    </w:p>
    <w:p w14:paraId="7BD605F0" w14:textId="0498AF70" w:rsidR="00D4255C" w:rsidRDefault="00F235BA">
      <w:pPr>
        <w:pStyle w:val="TOC3"/>
        <w:tabs>
          <w:tab w:val="right" w:leader="dot" w:pos="5030"/>
        </w:tabs>
        <w:rPr>
          <w:rFonts w:eastAsiaTheme="minorEastAsia"/>
          <w:smallCaps w:val="0"/>
          <w:noProof/>
          <w:sz w:val="22"/>
          <w:lang w:val="en-US" w:eastAsia="en-US" w:bidi="ar-SA"/>
        </w:rPr>
      </w:pPr>
      <w:hyperlink w:anchor="_Toc464646960" w:history="1">
        <w:r w:rsidR="00D4255C" w:rsidRPr="003D04D8">
          <w:rPr>
            <w:rStyle w:val="Hyperlink"/>
            <w:noProof/>
          </w:rPr>
          <w:t>Определения</w:t>
        </w:r>
        <w:r w:rsidR="00D4255C">
          <w:rPr>
            <w:noProof/>
            <w:webHidden/>
          </w:rPr>
          <w:tab/>
        </w:r>
        <w:r w:rsidR="00D4255C">
          <w:rPr>
            <w:noProof/>
            <w:webHidden/>
          </w:rPr>
          <w:fldChar w:fldCharType="begin"/>
        </w:r>
        <w:r w:rsidR="00D4255C">
          <w:rPr>
            <w:noProof/>
            <w:webHidden/>
          </w:rPr>
          <w:instrText xml:space="preserve"> PAGEREF _Toc464646960 \h </w:instrText>
        </w:r>
        <w:r w:rsidR="00D4255C">
          <w:rPr>
            <w:noProof/>
            <w:webHidden/>
          </w:rPr>
        </w:r>
        <w:r w:rsidR="00D4255C">
          <w:rPr>
            <w:noProof/>
            <w:webHidden/>
          </w:rPr>
          <w:fldChar w:fldCharType="separate"/>
        </w:r>
        <w:r w:rsidR="00D4255C">
          <w:rPr>
            <w:noProof/>
            <w:webHidden/>
          </w:rPr>
          <w:t>36</w:t>
        </w:r>
        <w:r w:rsidR="00D4255C">
          <w:rPr>
            <w:noProof/>
            <w:webHidden/>
          </w:rPr>
          <w:fldChar w:fldCharType="end"/>
        </w:r>
      </w:hyperlink>
    </w:p>
    <w:p w14:paraId="5CAECEC2" w14:textId="3D07BA17" w:rsidR="00D4255C" w:rsidRDefault="00F235BA">
      <w:pPr>
        <w:pStyle w:val="TOC1"/>
        <w:rPr>
          <w:rFonts w:eastAsiaTheme="minorEastAsia"/>
          <w:b w:val="0"/>
          <w:caps w:val="0"/>
          <w:noProof/>
          <w:sz w:val="22"/>
          <w:lang w:val="en-US" w:eastAsia="en-US" w:bidi="ar-SA"/>
        </w:rPr>
      </w:pPr>
      <w:hyperlink w:anchor="_Toc464646961" w:history="1">
        <w:r w:rsidR="00D4255C" w:rsidRPr="003D04D8">
          <w:rPr>
            <w:rStyle w:val="Hyperlink"/>
            <w:noProof/>
          </w:rPr>
          <w:t>Указатель</w:t>
        </w:r>
        <w:r w:rsidR="00D4255C">
          <w:rPr>
            <w:noProof/>
            <w:webHidden/>
          </w:rPr>
          <w:tab/>
        </w:r>
        <w:r w:rsidR="00D4255C">
          <w:rPr>
            <w:noProof/>
            <w:webHidden/>
          </w:rPr>
          <w:fldChar w:fldCharType="begin"/>
        </w:r>
        <w:r w:rsidR="00D4255C">
          <w:rPr>
            <w:noProof/>
            <w:webHidden/>
          </w:rPr>
          <w:instrText xml:space="preserve"> PAGEREF _Toc464646961 \h </w:instrText>
        </w:r>
        <w:r w:rsidR="00D4255C">
          <w:rPr>
            <w:noProof/>
            <w:webHidden/>
          </w:rPr>
        </w:r>
        <w:r w:rsidR="00D4255C">
          <w:rPr>
            <w:noProof/>
            <w:webHidden/>
          </w:rPr>
          <w:fldChar w:fldCharType="separate"/>
        </w:r>
        <w:r w:rsidR="00D4255C">
          <w:rPr>
            <w:noProof/>
            <w:webHidden/>
          </w:rPr>
          <w:t>39</w:t>
        </w:r>
        <w:r w:rsidR="00D4255C">
          <w:rPr>
            <w:noProof/>
            <w:webHidden/>
          </w:rPr>
          <w:fldChar w:fldCharType="end"/>
        </w:r>
      </w:hyperlink>
    </w:p>
    <w:p w14:paraId="255FE481" w14:textId="354585AE"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4" w:name="_Toc464646910"/>
      <w:bookmarkStart w:id="5" w:name="Introduction"/>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6" w:name="_Toc464646911"/>
      <w:bookmarkEnd w:id="5"/>
      <w:r>
        <w:t>Сведения о данном документе</w:t>
      </w:r>
      <w:bookmarkEnd w:id="6"/>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B3420A" w:rsidRDefault="00D3446A" w:rsidP="001548B6">
      <w:pPr>
        <w:pStyle w:val="ProductList-Body"/>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7"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8">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7" w:name="_Toc464646912"/>
      <w:r>
        <w:t>Содержимое данного документа</w:t>
      </w:r>
      <w:bookmarkEnd w:id="7"/>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F235BA"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F235BA"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F235BA"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F235BA"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F235BA"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B3420A" w:rsidRDefault="001548B6" w:rsidP="005D7EF7">
      <w:pPr>
        <w:pStyle w:val="ProductList-Body"/>
      </w:pPr>
    </w:p>
    <w:p w14:paraId="3B7EB618" w14:textId="34F251C2" w:rsidR="00DA5C94" w:rsidRPr="00B3420A" w:rsidRDefault="00075291" w:rsidP="005D7EF7">
      <w:pPr>
        <w:pStyle w:val="ProductList-Offering1Heading"/>
        <w:outlineLvl w:val="1"/>
      </w:pPr>
      <w:r>
        <w:t xml:space="preserve"> </w:t>
      </w:r>
      <w:bookmarkStart w:id="8" w:name="_Toc464646913"/>
      <w:r>
        <w:t>Запись продукта</w:t>
      </w:r>
      <w:bookmarkEnd w:id="8"/>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061C38" w:rsidRPr="005C1731" w:rsidRDefault="00061C38"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061C38" w:rsidRPr="005C1731" w:rsidRDefault="00061C38"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061C38" w:rsidRPr="000E4979" w:rsidRDefault="00061C38"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061C38" w:rsidRPr="000E4979" w:rsidRDefault="00061C38"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FE4594"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1F5E45"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68B8A"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061C38" w:rsidRPr="000E4979" w:rsidRDefault="00061C38"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061C38" w:rsidRPr="000E4979" w:rsidRDefault="00061C38"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061C38" w:rsidRPr="000E4979" w:rsidRDefault="00061C38"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061C38" w:rsidRPr="000E4979" w:rsidRDefault="00061C38"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9" w:name="GeneralTerms"/>
      <w:bookmarkStart w:id="10" w:name="_Toc464646914"/>
      <w:bookmarkEnd w:id="9"/>
      <w:r>
        <w:t>Пояснения и сводка изменений в данном Документе</w:t>
      </w:r>
      <w:bookmarkEnd w:id="10"/>
    </w:p>
    <w:p w14:paraId="2487F2A9" w14:textId="7286C8D5" w:rsidR="0035123C" w:rsidRPr="00B3420A" w:rsidRDefault="0035123C" w:rsidP="0035123C">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корпорации Microsoft, содержащие ответы на распространенные вопросы клиентов.</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8E6741">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Добавления</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Удаления</w:t>
            </w:r>
          </w:p>
        </w:tc>
      </w:tr>
      <w:tr w:rsidR="00061C38" w:rsidRPr="00B87F2E" w14:paraId="14352116" w14:textId="77777777" w:rsidTr="008E6741">
        <w:tc>
          <w:tcPr>
            <w:tcW w:w="5395" w:type="dxa"/>
            <w:shd w:val="clear" w:color="auto" w:fill="auto"/>
          </w:tcPr>
          <w:p w14:paraId="4EB5A685" w14:textId="578F6B74" w:rsidR="00061C38" w:rsidRPr="00D4255C" w:rsidRDefault="00061C38" w:rsidP="00D4255C">
            <w:pPr>
              <w:rPr>
                <w:rFonts w:eastAsiaTheme="minorHAnsi"/>
                <w:sz w:val="16"/>
              </w:rPr>
            </w:pPr>
            <w:r w:rsidRPr="00D4255C">
              <w:rPr>
                <w:sz w:val="16"/>
                <w:lang w:val="fr-FR"/>
              </w:rPr>
              <w:t>Core Infrastructure Server Suite Standard</w:t>
            </w:r>
            <w:r w:rsidRPr="00D4255C">
              <w:rPr>
                <w:sz w:val="16"/>
              </w:rPr>
              <w:fldChar w:fldCharType="begin"/>
            </w:r>
            <w:r w:rsidRPr="00D4255C">
              <w:rPr>
                <w:sz w:val="16"/>
                <w:lang w:val="fr-FR"/>
              </w:rPr>
              <w:instrText>XE "Core Infrastructure Server Suite Standard"</w:instrText>
            </w:r>
            <w:r w:rsidRPr="00D4255C">
              <w:rPr>
                <w:sz w:val="16"/>
              </w:rPr>
              <w:fldChar w:fldCharType="end"/>
            </w:r>
            <w:r w:rsidRPr="00D4255C">
              <w:rPr>
                <w:sz w:val="16"/>
                <w:lang w:val="fr-FR"/>
              </w:rPr>
              <w:t xml:space="preserve"> (</w:t>
            </w:r>
            <w:r w:rsidRPr="00D4255C">
              <w:rPr>
                <w:sz w:val="16"/>
              </w:rPr>
              <w:t>лицензия</w:t>
            </w:r>
            <w:r w:rsidRPr="00D4255C">
              <w:rPr>
                <w:sz w:val="16"/>
                <w:lang w:val="fr-FR"/>
              </w:rPr>
              <w:t xml:space="preserve"> «</w:t>
            </w:r>
            <w:r w:rsidRPr="00D4255C">
              <w:rPr>
                <w:sz w:val="16"/>
              </w:rPr>
              <w:t>На</w:t>
            </w:r>
            <w:r w:rsidRPr="00D4255C">
              <w:rPr>
                <w:sz w:val="16"/>
                <w:lang w:val="fr-FR"/>
              </w:rPr>
              <w:t xml:space="preserve"> </w:t>
            </w:r>
            <w:r w:rsidRPr="00D4255C">
              <w:rPr>
                <w:sz w:val="16"/>
              </w:rPr>
              <w:t>ядро</w:t>
            </w:r>
            <w:r w:rsidRPr="00D4255C">
              <w:rPr>
                <w:sz w:val="16"/>
                <w:lang w:val="fr-FR"/>
              </w:rPr>
              <w:t>»)</w:t>
            </w:r>
          </w:p>
        </w:tc>
        <w:tc>
          <w:tcPr>
            <w:tcW w:w="5395" w:type="dxa"/>
            <w:shd w:val="clear" w:color="auto" w:fill="auto"/>
          </w:tcPr>
          <w:p w14:paraId="29C20B38" w14:textId="341A17AF" w:rsidR="00061C38" w:rsidRPr="00D4255C" w:rsidRDefault="00061C38" w:rsidP="00D4255C">
            <w:pPr>
              <w:rPr>
                <w:rFonts w:eastAsiaTheme="minorHAnsi"/>
                <w:sz w:val="16"/>
              </w:rPr>
            </w:pPr>
            <w:r w:rsidRPr="00D4255C">
              <w:rPr>
                <w:sz w:val="16"/>
                <w:lang w:val="fr-FR"/>
              </w:rPr>
              <w:t>Core Infrastructure Server Suite Standard</w:t>
            </w:r>
            <w:r w:rsidRPr="00D4255C">
              <w:rPr>
                <w:sz w:val="16"/>
              </w:rPr>
              <w:fldChar w:fldCharType="begin"/>
            </w:r>
            <w:r w:rsidRPr="00D4255C">
              <w:rPr>
                <w:sz w:val="16"/>
                <w:lang w:val="fr-FR"/>
              </w:rPr>
              <w:instrText>XE "Core Infrastructure Server Suite Standard"</w:instrText>
            </w:r>
            <w:r w:rsidRPr="00D4255C">
              <w:rPr>
                <w:sz w:val="16"/>
              </w:rPr>
              <w:fldChar w:fldCharType="end"/>
            </w:r>
            <w:r w:rsidRPr="00D4255C">
              <w:rPr>
                <w:sz w:val="16"/>
                <w:lang w:val="fr-FR"/>
              </w:rPr>
              <w:t xml:space="preserve"> (</w:t>
            </w:r>
            <w:r w:rsidRPr="00D4255C">
              <w:rPr>
                <w:sz w:val="16"/>
              </w:rPr>
              <w:t>лицензия</w:t>
            </w:r>
            <w:r w:rsidRPr="00D4255C">
              <w:rPr>
                <w:sz w:val="16"/>
                <w:lang w:val="fr-FR"/>
              </w:rPr>
              <w:t xml:space="preserve"> «</w:t>
            </w:r>
            <w:r w:rsidRPr="00D4255C">
              <w:rPr>
                <w:sz w:val="16"/>
              </w:rPr>
              <w:t>На</w:t>
            </w:r>
            <w:r w:rsidRPr="00D4255C">
              <w:rPr>
                <w:sz w:val="16"/>
                <w:lang w:val="fr-FR"/>
              </w:rPr>
              <w:t xml:space="preserve"> </w:t>
            </w:r>
            <w:r w:rsidRPr="00D4255C">
              <w:rPr>
                <w:sz w:val="16"/>
              </w:rPr>
              <w:t>процессор</w:t>
            </w:r>
            <w:r w:rsidRPr="00D4255C">
              <w:rPr>
                <w:sz w:val="16"/>
                <w:lang w:val="fr-FR"/>
              </w:rPr>
              <w:t>»)</w:t>
            </w:r>
          </w:p>
        </w:tc>
      </w:tr>
      <w:tr w:rsidR="00061C38" w:rsidRPr="00B87F2E" w14:paraId="03BD1D7C" w14:textId="77777777" w:rsidTr="008E6741">
        <w:tc>
          <w:tcPr>
            <w:tcW w:w="5395" w:type="dxa"/>
            <w:shd w:val="clear" w:color="auto" w:fill="auto"/>
          </w:tcPr>
          <w:p w14:paraId="592333B8" w14:textId="1869D7C3" w:rsidR="00061C38" w:rsidRPr="00D4255C" w:rsidRDefault="00061C38" w:rsidP="00D4255C">
            <w:pPr>
              <w:rPr>
                <w:rFonts w:eastAsiaTheme="minorHAnsi"/>
                <w:sz w:val="16"/>
              </w:rPr>
            </w:pPr>
            <w:r w:rsidRPr="00D4255C">
              <w:rPr>
                <w:sz w:val="16"/>
                <w:lang w:val="fr-FR"/>
              </w:rPr>
              <w:t xml:space="preserve">Core Infrastructure Server Suite </w:t>
            </w:r>
            <w:r w:rsidRPr="00D4255C">
              <w:rPr>
                <w:sz w:val="16"/>
              </w:rPr>
              <w:fldChar w:fldCharType="begin"/>
            </w:r>
            <w:r w:rsidRPr="00D4255C">
              <w:rPr>
                <w:sz w:val="16"/>
                <w:lang w:val="fr-FR"/>
              </w:rPr>
              <w:instrText>XE "Core Infrastructure Server Suite Standard"</w:instrText>
            </w:r>
            <w:r w:rsidRPr="00D4255C">
              <w:rPr>
                <w:sz w:val="16"/>
              </w:rPr>
              <w:fldChar w:fldCharType="end"/>
            </w:r>
            <w:r w:rsidRPr="00D4255C">
              <w:rPr>
                <w:sz w:val="16"/>
                <w:lang w:val="fr-FR"/>
              </w:rPr>
              <w:t>Datacenter (</w:t>
            </w:r>
            <w:r w:rsidRPr="00D4255C">
              <w:rPr>
                <w:sz w:val="16"/>
              </w:rPr>
              <w:t>лицензия</w:t>
            </w:r>
            <w:r w:rsidRPr="00D4255C">
              <w:rPr>
                <w:sz w:val="16"/>
                <w:lang w:val="fr-FR"/>
              </w:rPr>
              <w:t xml:space="preserve"> «</w:t>
            </w:r>
            <w:r w:rsidRPr="00D4255C">
              <w:rPr>
                <w:sz w:val="16"/>
              </w:rPr>
              <w:t>На</w:t>
            </w:r>
            <w:r w:rsidRPr="00D4255C">
              <w:rPr>
                <w:sz w:val="16"/>
                <w:lang w:val="fr-FR"/>
              </w:rPr>
              <w:t xml:space="preserve"> </w:t>
            </w:r>
            <w:r w:rsidRPr="00D4255C">
              <w:rPr>
                <w:sz w:val="16"/>
              </w:rPr>
              <w:t>ядро</w:t>
            </w:r>
            <w:r w:rsidRPr="00D4255C">
              <w:rPr>
                <w:sz w:val="16"/>
                <w:lang w:val="fr-FR"/>
              </w:rPr>
              <w:t>»)</w:t>
            </w:r>
          </w:p>
        </w:tc>
        <w:tc>
          <w:tcPr>
            <w:tcW w:w="5395" w:type="dxa"/>
            <w:shd w:val="clear" w:color="auto" w:fill="auto"/>
          </w:tcPr>
          <w:p w14:paraId="36841241" w14:textId="2F871195" w:rsidR="00061C38" w:rsidRPr="00D4255C" w:rsidRDefault="00061C38" w:rsidP="00D4255C">
            <w:pPr>
              <w:rPr>
                <w:rFonts w:eastAsiaTheme="minorHAnsi"/>
                <w:sz w:val="16"/>
              </w:rPr>
            </w:pPr>
            <w:r w:rsidRPr="00D4255C">
              <w:rPr>
                <w:sz w:val="16"/>
                <w:lang w:val="fr-FR"/>
              </w:rPr>
              <w:t xml:space="preserve">Core Infrastructure Server Suite </w:t>
            </w:r>
            <w:r w:rsidRPr="00D4255C">
              <w:rPr>
                <w:sz w:val="16"/>
              </w:rPr>
              <w:fldChar w:fldCharType="begin"/>
            </w:r>
            <w:r w:rsidRPr="00D4255C">
              <w:rPr>
                <w:sz w:val="16"/>
                <w:lang w:val="fr-FR"/>
              </w:rPr>
              <w:instrText>XE "Core Infrastructure Server Suite Standard"</w:instrText>
            </w:r>
            <w:r w:rsidRPr="00D4255C">
              <w:rPr>
                <w:sz w:val="16"/>
              </w:rPr>
              <w:fldChar w:fldCharType="end"/>
            </w:r>
            <w:r w:rsidRPr="00D4255C">
              <w:rPr>
                <w:sz w:val="16"/>
                <w:lang w:val="fr-FR"/>
              </w:rPr>
              <w:t>Datacenter (</w:t>
            </w:r>
            <w:r w:rsidRPr="00D4255C">
              <w:rPr>
                <w:sz w:val="16"/>
              </w:rPr>
              <w:t>лицензия</w:t>
            </w:r>
            <w:r w:rsidRPr="00D4255C">
              <w:rPr>
                <w:sz w:val="16"/>
                <w:lang w:val="fr-FR"/>
              </w:rPr>
              <w:t xml:space="preserve"> «</w:t>
            </w:r>
            <w:r w:rsidRPr="00D4255C">
              <w:rPr>
                <w:sz w:val="16"/>
              </w:rPr>
              <w:t>На</w:t>
            </w:r>
            <w:r w:rsidRPr="00D4255C">
              <w:rPr>
                <w:sz w:val="16"/>
                <w:lang w:val="fr-FR"/>
              </w:rPr>
              <w:t xml:space="preserve"> </w:t>
            </w:r>
            <w:r w:rsidRPr="00D4255C">
              <w:rPr>
                <w:sz w:val="16"/>
              </w:rPr>
              <w:t>процессор</w:t>
            </w:r>
            <w:r w:rsidRPr="00D4255C">
              <w:rPr>
                <w:sz w:val="16"/>
                <w:lang w:val="fr-FR"/>
              </w:rPr>
              <w:t>»)</w:t>
            </w:r>
          </w:p>
        </w:tc>
      </w:tr>
      <w:tr w:rsidR="00061C38" w:rsidRPr="00B87F2E" w14:paraId="4F1214B7" w14:textId="77777777" w:rsidTr="008E6741">
        <w:tc>
          <w:tcPr>
            <w:tcW w:w="5395" w:type="dxa"/>
            <w:shd w:val="clear" w:color="auto" w:fill="auto"/>
          </w:tcPr>
          <w:p w14:paraId="6B5D0538" w14:textId="6BBA4E61" w:rsidR="00061C38" w:rsidRPr="00D4255C" w:rsidRDefault="00061C38" w:rsidP="00D4255C">
            <w:pPr>
              <w:rPr>
                <w:sz w:val="16"/>
                <w:lang w:val="pt-BR"/>
              </w:rPr>
            </w:pPr>
            <w:r w:rsidRPr="00D4255C">
              <w:rPr>
                <w:sz w:val="16"/>
                <w:lang w:val="da-DK"/>
              </w:rPr>
              <w:t>System Center 2016 Standard</w:t>
            </w:r>
            <w:r w:rsidRPr="00D4255C">
              <w:rPr>
                <w:sz w:val="16"/>
              </w:rPr>
              <w:fldChar w:fldCharType="begin"/>
            </w:r>
            <w:r w:rsidRPr="00D4255C">
              <w:rPr>
                <w:sz w:val="16"/>
                <w:lang w:val="da-DK"/>
              </w:rPr>
              <w:instrText>XE "System Center 2016 Standard"</w:instrText>
            </w:r>
            <w:r w:rsidRPr="00D4255C">
              <w:rPr>
                <w:sz w:val="16"/>
              </w:rPr>
              <w:fldChar w:fldCharType="end"/>
            </w:r>
            <w:r w:rsidRPr="00D4255C">
              <w:rPr>
                <w:sz w:val="16"/>
                <w:lang w:val="da-DK"/>
              </w:rPr>
              <w:t xml:space="preserve"> (</w:t>
            </w:r>
            <w:r w:rsidRPr="00D4255C">
              <w:rPr>
                <w:sz w:val="16"/>
              </w:rPr>
              <w:t>лицензия</w:t>
            </w:r>
            <w:r w:rsidRPr="00D4255C">
              <w:rPr>
                <w:sz w:val="16"/>
                <w:lang w:val="da-DK"/>
              </w:rPr>
              <w:t xml:space="preserve"> «</w:t>
            </w:r>
            <w:r w:rsidRPr="00D4255C">
              <w:rPr>
                <w:sz w:val="16"/>
              </w:rPr>
              <w:t>На</w:t>
            </w:r>
            <w:r w:rsidRPr="00D4255C">
              <w:rPr>
                <w:sz w:val="16"/>
                <w:lang w:val="da-DK"/>
              </w:rPr>
              <w:t xml:space="preserve"> </w:t>
            </w:r>
            <w:r w:rsidRPr="00D4255C">
              <w:rPr>
                <w:sz w:val="16"/>
              </w:rPr>
              <w:t>ядро</w:t>
            </w:r>
            <w:r w:rsidRPr="00D4255C">
              <w:rPr>
                <w:sz w:val="16"/>
                <w:lang w:val="da-DK"/>
              </w:rPr>
              <w:t>»)</w:t>
            </w:r>
          </w:p>
        </w:tc>
        <w:tc>
          <w:tcPr>
            <w:tcW w:w="5395" w:type="dxa"/>
            <w:shd w:val="clear" w:color="auto" w:fill="auto"/>
          </w:tcPr>
          <w:p w14:paraId="6A9E1ED7" w14:textId="72E9EC6F" w:rsidR="00061C38" w:rsidRPr="00D4255C" w:rsidRDefault="00061C38" w:rsidP="00D4255C">
            <w:pPr>
              <w:rPr>
                <w:rFonts w:eastAsiaTheme="minorHAnsi"/>
                <w:sz w:val="16"/>
              </w:rPr>
            </w:pPr>
            <w:r w:rsidRPr="00D4255C">
              <w:rPr>
                <w:sz w:val="16"/>
                <w:lang w:val="da-DK"/>
              </w:rPr>
              <w:t>System Center 2016 Standard</w:t>
            </w:r>
            <w:r w:rsidRPr="00D4255C">
              <w:rPr>
                <w:sz w:val="16"/>
              </w:rPr>
              <w:fldChar w:fldCharType="begin"/>
            </w:r>
            <w:r w:rsidRPr="00D4255C">
              <w:rPr>
                <w:sz w:val="16"/>
                <w:lang w:val="da-DK"/>
              </w:rPr>
              <w:instrText>XE "System Center 2016"</w:instrText>
            </w:r>
            <w:r w:rsidRPr="00D4255C">
              <w:rPr>
                <w:sz w:val="16"/>
              </w:rPr>
              <w:fldChar w:fldCharType="end"/>
            </w:r>
            <w:r w:rsidRPr="00D4255C">
              <w:rPr>
                <w:sz w:val="16"/>
                <w:lang w:val="da-DK"/>
              </w:rPr>
              <w:t xml:space="preserve"> (</w:t>
            </w:r>
            <w:r w:rsidRPr="00D4255C">
              <w:rPr>
                <w:sz w:val="16"/>
              </w:rPr>
              <w:t>лицензия</w:t>
            </w:r>
            <w:r w:rsidRPr="00D4255C">
              <w:rPr>
                <w:sz w:val="16"/>
                <w:lang w:val="da-DK"/>
              </w:rPr>
              <w:t xml:space="preserve"> «</w:t>
            </w:r>
            <w:r w:rsidRPr="00D4255C">
              <w:rPr>
                <w:sz w:val="16"/>
              </w:rPr>
              <w:t>На</w:t>
            </w:r>
            <w:r w:rsidRPr="00D4255C">
              <w:rPr>
                <w:sz w:val="16"/>
                <w:lang w:val="da-DK"/>
              </w:rPr>
              <w:t xml:space="preserve"> </w:t>
            </w:r>
            <w:r w:rsidRPr="00D4255C">
              <w:rPr>
                <w:sz w:val="16"/>
              </w:rPr>
              <w:t>процессор</w:t>
            </w:r>
            <w:r w:rsidRPr="00D4255C">
              <w:rPr>
                <w:sz w:val="16"/>
                <w:lang w:val="da-DK"/>
              </w:rPr>
              <w:t>»)</w:t>
            </w:r>
          </w:p>
        </w:tc>
      </w:tr>
      <w:tr w:rsidR="00061C38" w:rsidRPr="00B87F2E" w14:paraId="7D5E3A14" w14:textId="77777777" w:rsidTr="008E6741">
        <w:tc>
          <w:tcPr>
            <w:tcW w:w="5395" w:type="dxa"/>
            <w:shd w:val="clear" w:color="auto" w:fill="auto"/>
          </w:tcPr>
          <w:p w14:paraId="6E049C6E" w14:textId="5CF49EC9" w:rsidR="00061C38" w:rsidRPr="00D4255C" w:rsidRDefault="00061C38" w:rsidP="00D4255C">
            <w:pPr>
              <w:rPr>
                <w:sz w:val="16"/>
                <w:lang w:val="pt-BR"/>
              </w:rPr>
            </w:pPr>
            <w:r w:rsidRPr="00D4255C">
              <w:rPr>
                <w:sz w:val="16"/>
                <w:lang w:val="da-DK"/>
              </w:rPr>
              <w:t>System Center 2016 Datacenter</w:t>
            </w:r>
            <w:r w:rsidRPr="00D4255C">
              <w:rPr>
                <w:sz w:val="16"/>
              </w:rPr>
              <w:fldChar w:fldCharType="begin"/>
            </w:r>
            <w:r w:rsidRPr="00D4255C">
              <w:rPr>
                <w:sz w:val="16"/>
                <w:lang w:val="da-DK"/>
              </w:rPr>
              <w:instrText xml:space="preserve">XE "System Center 2016 </w:instrText>
            </w:r>
            <w:r w:rsidR="008E6741" w:rsidRPr="00D4255C">
              <w:rPr>
                <w:sz w:val="16"/>
                <w:lang w:val="da-DK"/>
              </w:rPr>
              <w:instrText>Datacenter</w:instrText>
            </w:r>
            <w:r w:rsidRPr="00D4255C">
              <w:rPr>
                <w:sz w:val="16"/>
                <w:lang w:val="da-DK"/>
              </w:rPr>
              <w:instrText>"</w:instrText>
            </w:r>
            <w:r w:rsidRPr="00D4255C">
              <w:rPr>
                <w:sz w:val="16"/>
              </w:rPr>
              <w:fldChar w:fldCharType="end"/>
            </w:r>
            <w:r w:rsidRPr="00D4255C">
              <w:rPr>
                <w:sz w:val="16"/>
                <w:lang w:val="da-DK"/>
              </w:rPr>
              <w:t xml:space="preserve"> (</w:t>
            </w:r>
            <w:r w:rsidRPr="00D4255C">
              <w:rPr>
                <w:sz w:val="16"/>
              </w:rPr>
              <w:t>лицензия</w:t>
            </w:r>
            <w:r w:rsidRPr="00D4255C">
              <w:rPr>
                <w:sz w:val="16"/>
                <w:lang w:val="da-DK"/>
              </w:rPr>
              <w:t xml:space="preserve"> «</w:t>
            </w:r>
            <w:r w:rsidRPr="00D4255C">
              <w:rPr>
                <w:sz w:val="16"/>
              </w:rPr>
              <w:t>На</w:t>
            </w:r>
            <w:r w:rsidRPr="00D4255C">
              <w:rPr>
                <w:sz w:val="16"/>
                <w:lang w:val="da-DK"/>
              </w:rPr>
              <w:t xml:space="preserve"> </w:t>
            </w:r>
            <w:r w:rsidRPr="00D4255C">
              <w:rPr>
                <w:sz w:val="16"/>
              </w:rPr>
              <w:t>ядро</w:t>
            </w:r>
            <w:r w:rsidRPr="00D4255C">
              <w:rPr>
                <w:sz w:val="16"/>
                <w:lang w:val="da-DK"/>
              </w:rPr>
              <w:t>»)</w:t>
            </w:r>
          </w:p>
        </w:tc>
        <w:tc>
          <w:tcPr>
            <w:tcW w:w="5395" w:type="dxa"/>
            <w:shd w:val="clear" w:color="auto" w:fill="auto"/>
          </w:tcPr>
          <w:p w14:paraId="41F2095E" w14:textId="7ABE7E57" w:rsidR="00061C38" w:rsidRPr="00D4255C" w:rsidRDefault="00061C38" w:rsidP="00D4255C">
            <w:pPr>
              <w:rPr>
                <w:rFonts w:eastAsiaTheme="minorHAnsi"/>
                <w:sz w:val="16"/>
              </w:rPr>
            </w:pPr>
            <w:r w:rsidRPr="00D4255C">
              <w:rPr>
                <w:sz w:val="16"/>
                <w:lang w:val="da-DK"/>
              </w:rPr>
              <w:t>System Center 2016 Datacenter</w:t>
            </w:r>
            <w:r w:rsidRPr="00D4255C">
              <w:rPr>
                <w:sz w:val="16"/>
              </w:rPr>
              <w:fldChar w:fldCharType="begin"/>
            </w:r>
            <w:r w:rsidRPr="00D4255C">
              <w:rPr>
                <w:sz w:val="16"/>
                <w:lang w:val="da-DK"/>
              </w:rPr>
              <w:instrText>XE "System Center 2016</w:instrText>
            </w:r>
            <w:r w:rsidR="008E6741" w:rsidRPr="00D4255C">
              <w:rPr>
                <w:sz w:val="16"/>
                <w:lang w:val="da-DK"/>
              </w:rPr>
              <w:instrText xml:space="preserve"> Datacenter</w:instrText>
            </w:r>
            <w:r w:rsidRPr="00D4255C">
              <w:rPr>
                <w:sz w:val="16"/>
                <w:lang w:val="da-DK"/>
              </w:rPr>
              <w:instrText>"</w:instrText>
            </w:r>
            <w:r w:rsidRPr="00D4255C">
              <w:rPr>
                <w:sz w:val="16"/>
              </w:rPr>
              <w:fldChar w:fldCharType="end"/>
            </w:r>
            <w:r w:rsidRPr="00D4255C">
              <w:rPr>
                <w:sz w:val="16"/>
                <w:lang w:val="da-DK"/>
              </w:rPr>
              <w:t xml:space="preserve"> (</w:t>
            </w:r>
            <w:r w:rsidRPr="00D4255C">
              <w:rPr>
                <w:sz w:val="16"/>
              </w:rPr>
              <w:t>лицензия</w:t>
            </w:r>
            <w:r w:rsidRPr="00D4255C">
              <w:rPr>
                <w:sz w:val="16"/>
                <w:lang w:val="da-DK"/>
              </w:rPr>
              <w:t xml:space="preserve"> «</w:t>
            </w:r>
            <w:r w:rsidRPr="00D4255C">
              <w:rPr>
                <w:sz w:val="16"/>
              </w:rPr>
              <w:t>На</w:t>
            </w:r>
            <w:r w:rsidRPr="00D4255C">
              <w:rPr>
                <w:sz w:val="16"/>
                <w:lang w:val="da-DK"/>
              </w:rPr>
              <w:t xml:space="preserve"> </w:t>
            </w:r>
            <w:r w:rsidRPr="00D4255C">
              <w:rPr>
                <w:sz w:val="16"/>
              </w:rPr>
              <w:t>процессор</w:t>
            </w:r>
            <w:r w:rsidRPr="00D4255C">
              <w:rPr>
                <w:sz w:val="16"/>
                <w:lang w:val="da-DK"/>
              </w:rPr>
              <w:t>»)</w:t>
            </w:r>
          </w:p>
        </w:tc>
      </w:tr>
      <w:tr w:rsidR="00061C38" w:rsidRPr="00B87F2E" w14:paraId="42BE93B2" w14:textId="77777777" w:rsidTr="008E6741">
        <w:tc>
          <w:tcPr>
            <w:tcW w:w="5395" w:type="dxa"/>
            <w:shd w:val="clear" w:color="auto" w:fill="auto"/>
          </w:tcPr>
          <w:p w14:paraId="728FB489" w14:textId="2C11D8F5" w:rsidR="00061C38" w:rsidRPr="00D4255C" w:rsidRDefault="00061C38" w:rsidP="00D4255C">
            <w:pPr>
              <w:rPr>
                <w:sz w:val="16"/>
                <w:lang w:val="pt-BR"/>
              </w:rPr>
            </w:pPr>
            <w:r w:rsidRPr="00D4255C">
              <w:rPr>
                <w:sz w:val="16"/>
              </w:rPr>
              <w:lastRenderedPageBreak/>
              <w:t>System Center Endpoint Protection</w:t>
            </w:r>
            <w:r w:rsidRPr="00D4255C">
              <w:rPr>
                <w:sz w:val="16"/>
              </w:rPr>
              <w:fldChar w:fldCharType="begin"/>
            </w:r>
            <w:r w:rsidRPr="00D4255C">
              <w:rPr>
                <w:sz w:val="16"/>
              </w:rPr>
              <w:instrText>XE "System Center Endpoint Protection 1606"</w:instrText>
            </w:r>
            <w:r w:rsidRPr="00D4255C">
              <w:rPr>
                <w:sz w:val="16"/>
              </w:rPr>
              <w:fldChar w:fldCharType="end"/>
            </w:r>
            <w:r w:rsidRPr="00D4255C">
              <w:rPr>
                <w:sz w:val="16"/>
              </w:rPr>
              <w:t xml:space="preserve"> 1606 (SAL)</w:t>
            </w:r>
          </w:p>
        </w:tc>
        <w:tc>
          <w:tcPr>
            <w:tcW w:w="5395" w:type="dxa"/>
            <w:shd w:val="clear" w:color="auto" w:fill="auto"/>
          </w:tcPr>
          <w:p w14:paraId="0E0DCEAE" w14:textId="43BD04CC" w:rsidR="00061C38" w:rsidRPr="00D4255C" w:rsidRDefault="00061C38" w:rsidP="00D4255C">
            <w:pPr>
              <w:rPr>
                <w:rFonts w:eastAsiaTheme="minorHAnsi"/>
                <w:sz w:val="16"/>
              </w:rPr>
            </w:pPr>
            <w:r w:rsidRPr="00D4255C">
              <w:rPr>
                <w:sz w:val="16"/>
              </w:rPr>
              <w:t>System Center Endpoint Protection</w:t>
            </w:r>
            <w:r w:rsidRPr="00D4255C">
              <w:rPr>
                <w:sz w:val="16"/>
              </w:rPr>
              <w:fldChar w:fldCharType="begin"/>
            </w:r>
            <w:r w:rsidRPr="00D4255C">
              <w:rPr>
                <w:sz w:val="16"/>
              </w:rPr>
              <w:instrText>XE "System Center Endpoint Protection"</w:instrText>
            </w:r>
            <w:r w:rsidRPr="00D4255C">
              <w:rPr>
                <w:sz w:val="16"/>
              </w:rPr>
              <w:fldChar w:fldCharType="end"/>
            </w:r>
            <w:r w:rsidRPr="00D4255C">
              <w:rPr>
                <w:sz w:val="16"/>
              </w:rPr>
              <w:t xml:space="preserve"> (SAL)</w:t>
            </w:r>
          </w:p>
        </w:tc>
      </w:tr>
      <w:tr w:rsidR="00061C38" w:rsidRPr="00B87F2E" w14:paraId="68F17F2A" w14:textId="77777777" w:rsidTr="008E6741">
        <w:tc>
          <w:tcPr>
            <w:tcW w:w="5395" w:type="dxa"/>
            <w:shd w:val="clear" w:color="auto" w:fill="auto"/>
          </w:tcPr>
          <w:p w14:paraId="4B0D5248" w14:textId="456DDF20" w:rsidR="00061C38" w:rsidRPr="00D4255C" w:rsidRDefault="00061C38" w:rsidP="00D4255C">
            <w:pPr>
              <w:rPr>
                <w:sz w:val="16"/>
                <w:lang w:val="pt-BR"/>
              </w:rPr>
            </w:pPr>
            <w:r w:rsidRPr="00D4255C">
              <w:rPr>
                <w:sz w:val="16"/>
                <w:lang w:val="fr-FR"/>
              </w:rPr>
              <w:t>System Center 2016 Client Management Suite</w:t>
            </w:r>
            <w:r w:rsidRPr="00D4255C">
              <w:rPr>
                <w:sz w:val="16"/>
              </w:rPr>
              <w:fldChar w:fldCharType="begin"/>
            </w:r>
            <w:r w:rsidRPr="00D4255C">
              <w:rPr>
                <w:sz w:val="16"/>
                <w:lang w:val="fr-FR"/>
              </w:rPr>
              <w:instrText>XE "System Center 2016 Client Management Suite"</w:instrText>
            </w:r>
            <w:r w:rsidRPr="00D4255C">
              <w:rPr>
                <w:sz w:val="16"/>
              </w:rPr>
              <w:fldChar w:fldCharType="end"/>
            </w:r>
            <w:r w:rsidRPr="00D4255C">
              <w:rPr>
                <w:sz w:val="16"/>
                <w:lang w:val="fr-FR"/>
              </w:rPr>
              <w:t xml:space="preserve"> (SAL)</w:t>
            </w:r>
          </w:p>
        </w:tc>
        <w:tc>
          <w:tcPr>
            <w:tcW w:w="5395" w:type="dxa"/>
            <w:shd w:val="clear" w:color="auto" w:fill="auto"/>
          </w:tcPr>
          <w:p w14:paraId="591A81C6" w14:textId="2315A060" w:rsidR="00061C38" w:rsidRPr="00D4255C" w:rsidRDefault="00061C38" w:rsidP="00D4255C">
            <w:pPr>
              <w:rPr>
                <w:rFonts w:eastAsiaTheme="minorHAnsi"/>
                <w:sz w:val="16"/>
              </w:rPr>
            </w:pPr>
            <w:r w:rsidRPr="00D4255C">
              <w:rPr>
                <w:sz w:val="16"/>
                <w:lang w:val="fr-FR"/>
              </w:rPr>
              <w:t>System Center 2012 R2 Client Management Suite</w:t>
            </w:r>
            <w:r w:rsidRPr="00D4255C">
              <w:rPr>
                <w:sz w:val="16"/>
              </w:rPr>
              <w:fldChar w:fldCharType="begin"/>
            </w:r>
            <w:r w:rsidRPr="00D4255C">
              <w:rPr>
                <w:sz w:val="16"/>
                <w:lang w:val="fr-FR"/>
              </w:rPr>
              <w:instrText>XE "System Center 2012 R2 Client Management Suite"</w:instrText>
            </w:r>
            <w:r w:rsidRPr="00D4255C">
              <w:rPr>
                <w:sz w:val="16"/>
              </w:rPr>
              <w:fldChar w:fldCharType="end"/>
            </w:r>
            <w:r w:rsidRPr="00D4255C">
              <w:rPr>
                <w:sz w:val="16"/>
                <w:lang w:val="fr-FR"/>
              </w:rPr>
              <w:t xml:space="preserve"> (SAL)</w:t>
            </w:r>
          </w:p>
        </w:tc>
      </w:tr>
      <w:tr w:rsidR="00061C38" w:rsidRPr="00B87F2E" w14:paraId="26D06F94" w14:textId="77777777" w:rsidTr="008E6741">
        <w:tc>
          <w:tcPr>
            <w:tcW w:w="5395" w:type="dxa"/>
            <w:shd w:val="clear" w:color="auto" w:fill="auto"/>
          </w:tcPr>
          <w:p w14:paraId="3E8C9C59" w14:textId="0FB63CDF" w:rsidR="00061C38" w:rsidRPr="00D4255C" w:rsidRDefault="00061C38" w:rsidP="00D4255C">
            <w:pPr>
              <w:rPr>
                <w:sz w:val="16"/>
                <w:lang w:val="pt-BR"/>
              </w:rPr>
            </w:pPr>
            <w:r w:rsidRPr="00D4255C">
              <w:rPr>
                <w:sz w:val="16"/>
              </w:rPr>
              <w:t>System Center Configuration Manager</w:t>
            </w:r>
            <w:r w:rsidRPr="00D4255C">
              <w:rPr>
                <w:sz w:val="16"/>
              </w:rPr>
              <w:fldChar w:fldCharType="begin"/>
            </w:r>
            <w:r w:rsidRPr="00D4255C">
              <w:rPr>
                <w:sz w:val="16"/>
              </w:rPr>
              <w:instrText>XE "System Center Configuration Manager 1606"</w:instrText>
            </w:r>
            <w:r w:rsidRPr="00D4255C">
              <w:rPr>
                <w:sz w:val="16"/>
              </w:rPr>
              <w:fldChar w:fldCharType="end"/>
            </w:r>
            <w:r w:rsidRPr="00D4255C">
              <w:rPr>
                <w:sz w:val="16"/>
              </w:rPr>
              <w:t xml:space="preserve"> 1606 (SAL)</w:t>
            </w:r>
          </w:p>
        </w:tc>
        <w:tc>
          <w:tcPr>
            <w:tcW w:w="5395" w:type="dxa"/>
            <w:shd w:val="clear" w:color="auto" w:fill="auto"/>
          </w:tcPr>
          <w:p w14:paraId="3356DFB2" w14:textId="5D4A011D" w:rsidR="00061C38" w:rsidRPr="00D4255C" w:rsidRDefault="00061C38" w:rsidP="00D4255C">
            <w:pPr>
              <w:rPr>
                <w:rFonts w:eastAsiaTheme="minorHAnsi"/>
                <w:sz w:val="16"/>
              </w:rPr>
            </w:pPr>
            <w:r w:rsidRPr="00D4255C">
              <w:rPr>
                <w:sz w:val="16"/>
              </w:rPr>
              <w:t>System Center 2012 R2 Configuration Manager</w:t>
            </w:r>
            <w:r w:rsidRPr="00D4255C">
              <w:rPr>
                <w:sz w:val="16"/>
              </w:rPr>
              <w:fldChar w:fldCharType="begin"/>
            </w:r>
            <w:r w:rsidRPr="00D4255C">
              <w:rPr>
                <w:sz w:val="16"/>
              </w:rPr>
              <w:instrText>XE "System Center 2012 R2 Configuration Manager"</w:instrText>
            </w:r>
            <w:r w:rsidRPr="00D4255C">
              <w:rPr>
                <w:sz w:val="16"/>
              </w:rPr>
              <w:fldChar w:fldCharType="end"/>
            </w:r>
            <w:r w:rsidRPr="00D4255C">
              <w:rPr>
                <w:sz w:val="16"/>
              </w:rPr>
              <w:t xml:space="preserve"> (SAL)</w:t>
            </w:r>
          </w:p>
        </w:tc>
      </w:tr>
      <w:tr w:rsidR="00061C38" w:rsidRPr="00B87F2E" w14:paraId="76B2D7C7" w14:textId="77777777" w:rsidTr="008E6741">
        <w:tc>
          <w:tcPr>
            <w:tcW w:w="5395" w:type="dxa"/>
            <w:shd w:val="clear" w:color="auto" w:fill="auto"/>
          </w:tcPr>
          <w:p w14:paraId="4FF6E49A" w14:textId="7B19A806" w:rsidR="00061C38" w:rsidRPr="00D4255C" w:rsidRDefault="00061C38" w:rsidP="00D4255C">
            <w:pPr>
              <w:rPr>
                <w:sz w:val="16"/>
                <w:lang w:val="pt-BR"/>
              </w:rPr>
            </w:pPr>
            <w:r w:rsidRPr="00D4255C">
              <w:rPr>
                <w:sz w:val="16"/>
              </w:rPr>
              <w:t>Windows Server 2016 Essentials</w:t>
            </w:r>
            <w:r w:rsidRPr="00D4255C">
              <w:rPr>
                <w:sz w:val="16"/>
              </w:rPr>
              <w:fldChar w:fldCharType="begin"/>
            </w:r>
            <w:r w:rsidRPr="00D4255C">
              <w:rPr>
                <w:sz w:val="16"/>
              </w:rPr>
              <w:instrText>XE "Windows Server 2016 Essentials"</w:instrText>
            </w:r>
            <w:r w:rsidRPr="00D4255C">
              <w:rPr>
                <w:sz w:val="16"/>
              </w:rPr>
              <w:fldChar w:fldCharType="end"/>
            </w:r>
            <w:r w:rsidRPr="00D4255C">
              <w:rPr>
                <w:sz w:val="16"/>
              </w:rPr>
              <w:t xml:space="preserve"> (лицензия «На процессор»)</w:t>
            </w:r>
          </w:p>
        </w:tc>
        <w:tc>
          <w:tcPr>
            <w:tcW w:w="5395" w:type="dxa"/>
            <w:shd w:val="clear" w:color="auto" w:fill="auto"/>
          </w:tcPr>
          <w:p w14:paraId="4DACBBF0" w14:textId="224FDD00" w:rsidR="00061C38" w:rsidRPr="00D4255C" w:rsidRDefault="00061C38" w:rsidP="00D4255C">
            <w:pPr>
              <w:rPr>
                <w:rFonts w:eastAsiaTheme="minorHAnsi"/>
                <w:sz w:val="16"/>
              </w:rPr>
            </w:pPr>
            <w:r w:rsidRPr="00D4255C">
              <w:rPr>
                <w:sz w:val="16"/>
              </w:rPr>
              <w:t>Windows Server 2012 R2 Essentials</w:t>
            </w:r>
            <w:r w:rsidRPr="00D4255C">
              <w:rPr>
                <w:sz w:val="16"/>
              </w:rPr>
              <w:fldChar w:fldCharType="begin"/>
            </w:r>
            <w:r w:rsidRPr="00D4255C">
              <w:rPr>
                <w:sz w:val="16"/>
              </w:rPr>
              <w:instrText>XE "Windows Server 2012 R2 Essentials"</w:instrText>
            </w:r>
            <w:r w:rsidRPr="00D4255C">
              <w:rPr>
                <w:sz w:val="16"/>
              </w:rPr>
              <w:fldChar w:fldCharType="end"/>
            </w:r>
            <w:r w:rsidRPr="00D4255C">
              <w:rPr>
                <w:sz w:val="16"/>
              </w:rPr>
              <w:t xml:space="preserve"> (лицензия «На процессор»)</w:t>
            </w:r>
          </w:p>
        </w:tc>
      </w:tr>
      <w:tr w:rsidR="00061C38" w:rsidRPr="00B87F2E" w14:paraId="3AFA4378" w14:textId="77777777" w:rsidTr="008E6741">
        <w:tc>
          <w:tcPr>
            <w:tcW w:w="5395" w:type="dxa"/>
            <w:shd w:val="clear" w:color="auto" w:fill="auto"/>
          </w:tcPr>
          <w:p w14:paraId="6AC23F49" w14:textId="6CDE1559" w:rsidR="00061C38" w:rsidRPr="00D4255C" w:rsidRDefault="00061C38" w:rsidP="00D4255C">
            <w:pPr>
              <w:rPr>
                <w:sz w:val="16"/>
                <w:lang w:val="pt-BR"/>
              </w:rPr>
            </w:pPr>
            <w:r w:rsidRPr="00D4255C">
              <w:rPr>
                <w:sz w:val="16"/>
              </w:rPr>
              <w:t>Windows Server 2016 Standard</w:t>
            </w:r>
            <w:r w:rsidRPr="00D4255C">
              <w:rPr>
                <w:sz w:val="16"/>
              </w:rPr>
              <w:fldChar w:fldCharType="begin"/>
            </w:r>
            <w:r w:rsidRPr="00D4255C">
              <w:rPr>
                <w:sz w:val="16"/>
              </w:rPr>
              <w:instrText>XE "Windows Server 2016 Standard"</w:instrText>
            </w:r>
            <w:r w:rsidRPr="00D4255C">
              <w:rPr>
                <w:sz w:val="16"/>
              </w:rPr>
              <w:fldChar w:fldCharType="end"/>
            </w:r>
            <w:r w:rsidRPr="00D4255C">
              <w:rPr>
                <w:sz w:val="16"/>
              </w:rPr>
              <w:t xml:space="preserve"> (лицензия «На ядро»)</w:t>
            </w:r>
          </w:p>
        </w:tc>
        <w:tc>
          <w:tcPr>
            <w:tcW w:w="5395" w:type="dxa"/>
            <w:shd w:val="clear" w:color="auto" w:fill="auto"/>
          </w:tcPr>
          <w:p w14:paraId="3902C988" w14:textId="209258F8" w:rsidR="00061C38" w:rsidRPr="00D4255C" w:rsidRDefault="00061C38" w:rsidP="00D4255C">
            <w:pPr>
              <w:rPr>
                <w:rFonts w:eastAsiaTheme="minorHAnsi"/>
                <w:sz w:val="16"/>
              </w:rPr>
            </w:pPr>
            <w:r w:rsidRPr="00D4255C">
              <w:rPr>
                <w:sz w:val="16"/>
                <w:lang w:val="en-US"/>
              </w:rPr>
              <w:t>Windows Server 2012 R2</w:t>
            </w:r>
            <w:r w:rsidRPr="00D4255C">
              <w:rPr>
                <w:sz w:val="16"/>
              </w:rPr>
              <w:fldChar w:fldCharType="begin"/>
            </w:r>
            <w:r w:rsidRPr="00D4255C">
              <w:rPr>
                <w:sz w:val="16"/>
                <w:lang w:val="en-US"/>
              </w:rPr>
              <w:instrText xml:space="preserve"> R2"</w:instrText>
            </w:r>
            <w:r w:rsidRPr="00D4255C">
              <w:rPr>
                <w:sz w:val="16"/>
              </w:rPr>
              <w:fldChar w:fldCharType="end"/>
            </w:r>
            <w:r w:rsidRPr="00D4255C">
              <w:rPr>
                <w:sz w:val="16"/>
                <w:lang w:val="en-US"/>
              </w:rPr>
              <w:t xml:space="preserve"> Standard</w:t>
            </w:r>
            <w:r w:rsidRPr="00D4255C">
              <w:rPr>
                <w:sz w:val="16"/>
              </w:rPr>
              <w:fldChar w:fldCharType="begin"/>
            </w:r>
            <w:r w:rsidRPr="00D4255C">
              <w:rPr>
                <w:sz w:val="16"/>
                <w:lang w:val="en-US"/>
              </w:rPr>
              <w:instrText>XE "Windows Server 2012 R2 Standard"</w:instrText>
            </w:r>
            <w:r w:rsidRPr="00D4255C">
              <w:rPr>
                <w:sz w:val="16"/>
              </w:rPr>
              <w:fldChar w:fldCharType="end"/>
            </w:r>
            <w:r w:rsidRPr="00D4255C">
              <w:rPr>
                <w:sz w:val="16"/>
                <w:lang w:val="en-US"/>
              </w:rPr>
              <w:t xml:space="preserve"> (</w:t>
            </w:r>
            <w:r w:rsidRPr="00D4255C">
              <w:rPr>
                <w:sz w:val="16"/>
              </w:rPr>
              <w:t>лицензия</w:t>
            </w:r>
            <w:r w:rsidRPr="00D4255C">
              <w:rPr>
                <w:sz w:val="16"/>
                <w:lang w:val="en-US"/>
              </w:rPr>
              <w:t xml:space="preserve"> «</w:t>
            </w:r>
            <w:r w:rsidRPr="00D4255C">
              <w:rPr>
                <w:sz w:val="16"/>
              </w:rPr>
              <w:t>На</w:t>
            </w:r>
            <w:r w:rsidRPr="00D4255C">
              <w:rPr>
                <w:sz w:val="16"/>
                <w:lang w:val="en-US"/>
              </w:rPr>
              <w:t xml:space="preserve"> </w:t>
            </w:r>
            <w:r w:rsidRPr="00D4255C">
              <w:rPr>
                <w:sz w:val="16"/>
              </w:rPr>
              <w:t>процессор</w:t>
            </w:r>
            <w:r w:rsidRPr="00D4255C">
              <w:rPr>
                <w:sz w:val="16"/>
                <w:lang w:val="en-US"/>
              </w:rPr>
              <w:t>»)</w:t>
            </w:r>
          </w:p>
        </w:tc>
      </w:tr>
      <w:tr w:rsidR="00061C38" w:rsidRPr="00B87F2E" w14:paraId="115AC062" w14:textId="77777777" w:rsidTr="008E6741">
        <w:tc>
          <w:tcPr>
            <w:tcW w:w="5395" w:type="dxa"/>
            <w:shd w:val="clear" w:color="auto" w:fill="auto"/>
          </w:tcPr>
          <w:p w14:paraId="0FC93F7B" w14:textId="77DD2E83" w:rsidR="00061C38" w:rsidRPr="00D4255C" w:rsidRDefault="00061C38" w:rsidP="00D4255C">
            <w:pPr>
              <w:rPr>
                <w:sz w:val="16"/>
                <w:lang w:val="pt-BR"/>
              </w:rPr>
            </w:pPr>
            <w:r w:rsidRPr="00D4255C">
              <w:rPr>
                <w:sz w:val="16"/>
                <w:lang w:val="en-US"/>
              </w:rPr>
              <w:t>Windows Server 2016 Datacenter</w:t>
            </w:r>
            <w:r w:rsidRPr="00D4255C">
              <w:rPr>
                <w:sz w:val="16"/>
              </w:rPr>
              <w:fldChar w:fldCharType="begin"/>
            </w:r>
            <w:r w:rsidRPr="00D4255C">
              <w:rPr>
                <w:sz w:val="16"/>
                <w:lang w:val="en-US"/>
              </w:rPr>
              <w:instrText>XE "Windows Server 2016 Datacenter"</w:instrText>
            </w:r>
            <w:r w:rsidRPr="00D4255C">
              <w:rPr>
                <w:sz w:val="16"/>
              </w:rPr>
              <w:fldChar w:fldCharType="end"/>
            </w:r>
            <w:r w:rsidRPr="00D4255C">
              <w:rPr>
                <w:sz w:val="16"/>
                <w:lang w:val="en-US"/>
              </w:rPr>
              <w:t xml:space="preserve"> (</w:t>
            </w:r>
            <w:r w:rsidRPr="00D4255C">
              <w:rPr>
                <w:sz w:val="16"/>
              </w:rPr>
              <w:t>лицензия</w:t>
            </w:r>
            <w:r w:rsidRPr="00D4255C">
              <w:rPr>
                <w:sz w:val="16"/>
                <w:lang w:val="en-US"/>
              </w:rPr>
              <w:t xml:space="preserve"> «</w:t>
            </w:r>
            <w:r w:rsidRPr="00D4255C">
              <w:rPr>
                <w:sz w:val="16"/>
              </w:rPr>
              <w:t>На</w:t>
            </w:r>
            <w:r w:rsidRPr="00D4255C">
              <w:rPr>
                <w:sz w:val="16"/>
                <w:lang w:val="en-US"/>
              </w:rPr>
              <w:t xml:space="preserve"> </w:t>
            </w:r>
            <w:r w:rsidRPr="00D4255C">
              <w:rPr>
                <w:sz w:val="16"/>
              </w:rPr>
              <w:t>ядро</w:t>
            </w:r>
            <w:r w:rsidRPr="00D4255C">
              <w:rPr>
                <w:sz w:val="16"/>
                <w:lang w:val="en-US"/>
              </w:rPr>
              <w:t>»)</w:t>
            </w:r>
          </w:p>
        </w:tc>
        <w:tc>
          <w:tcPr>
            <w:tcW w:w="5395" w:type="dxa"/>
            <w:shd w:val="clear" w:color="auto" w:fill="auto"/>
          </w:tcPr>
          <w:p w14:paraId="36951BDD" w14:textId="7B4E3D0A" w:rsidR="00061C38" w:rsidRPr="00D4255C" w:rsidRDefault="00061C38" w:rsidP="00D4255C">
            <w:pPr>
              <w:rPr>
                <w:rFonts w:eastAsiaTheme="minorHAnsi"/>
                <w:sz w:val="16"/>
              </w:rPr>
            </w:pPr>
            <w:r w:rsidRPr="00D4255C">
              <w:rPr>
                <w:sz w:val="16"/>
                <w:lang w:val="en-US"/>
              </w:rPr>
              <w:t>Windows Server 2012 R2 Datacenter</w:t>
            </w:r>
            <w:r w:rsidRPr="00D4255C">
              <w:rPr>
                <w:sz w:val="16"/>
              </w:rPr>
              <w:fldChar w:fldCharType="begin"/>
            </w:r>
            <w:r w:rsidRPr="00D4255C">
              <w:rPr>
                <w:sz w:val="16"/>
                <w:lang w:val="en-US"/>
              </w:rPr>
              <w:instrText>XE "Windows Server 2012 R2 Datacenter"</w:instrText>
            </w:r>
            <w:r w:rsidRPr="00D4255C">
              <w:rPr>
                <w:sz w:val="16"/>
              </w:rPr>
              <w:fldChar w:fldCharType="end"/>
            </w:r>
            <w:r w:rsidRPr="00D4255C">
              <w:rPr>
                <w:sz w:val="16"/>
                <w:lang w:val="en-US"/>
              </w:rPr>
              <w:t xml:space="preserve"> (</w:t>
            </w:r>
            <w:r w:rsidRPr="00D4255C">
              <w:rPr>
                <w:sz w:val="16"/>
              </w:rPr>
              <w:t>лицензия</w:t>
            </w:r>
            <w:r w:rsidRPr="00D4255C">
              <w:rPr>
                <w:sz w:val="16"/>
                <w:lang w:val="en-US"/>
              </w:rPr>
              <w:t xml:space="preserve"> «</w:t>
            </w:r>
            <w:r w:rsidRPr="00D4255C">
              <w:rPr>
                <w:sz w:val="16"/>
              </w:rPr>
              <w:t>На</w:t>
            </w:r>
            <w:r w:rsidRPr="00D4255C">
              <w:rPr>
                <w:sz w:val="16"/>
                <w:lang w:val="en-US"/>
              </w:rPr>
              <w:t xml:space="preserve"> </w:t>
            </w:r>
            <w:r w:rsidRPr="00D4255C">
              <w:rPr>
                <w:sz w:val="16"/>
              </w:rPr>
              <w:t>процессор</w:t>
            </w:r>
            <w:r w:rsidRPr="00D4255C">
              <w:rPr>
                <w:sz w:val="16"/>
                <w:lang w:val="en-US"/>
              </w:rPr>
              <w:t>»)</w:t>
            </w:r>
          </w:p>
        </w:tc>
      </w:tr>
      <w:tr w:rsidR="00061C38" w:rsidRPr="00B87F2E" w14:paraId="2D639109" w14:textId="77777777" w:rsidTr="008E6741">
        <w:tc>
          <w:tcPr>
            <w:tcW w:w="5395" w:type="dxa"/>
            <w:shd w:val="clear" w:color="auto" w:fill="auto"/>
          </w:tcPr>
          <w:p w14:paraId="74C42336" w14:textId="0388A6BE" w:rsidR="00061C38" w:rsidRPr="00D4255C" w:rsidRDefault="00061C38" w:rsidP="00D4255C">
            <w:pPr>
              <w:rPr>
                <w:sz w:val="16"/>
                <w:lang w:val="pt-BR"/>
              </w:rPr>
            </w:pPr>
            <w:r w:rsidRPr="00D4255C">
              <w:rPr>
                <w:sz w:val="16"/>
              </w:rPr>
              <w:t>Службы удаленных рабочих столов Windows Server 2016</w:t>
            </w:r>
            <w:r w:rsidRPr="00D4255C">
              <w:rPr>
                <w:sz w:val="16"/>
              </w:rPr>
              <w:fldChar w:fldCharType="begin"/>
            </w:r>
            <w:r w:rsidRPr="00D4255C">
              <w:rPr>
                <w:sz w:val="16"/>
              </w:rPr>
              <w:instrText>XE "Службы удаленных рабочих столов Windows Server 2016"</w:instrText>
            </w:r>
            <w:r w:rsidRPr="00D4255C">
              <w:rPr>
                <w:sz w:val="16"/>
              </w:rPr>
              <w:fldChar w:fldCharType="end"/>
            </w:r>
            <w:r w:rsidRPr="00D4255C">
              <w:rPr>
                <w:sz w:val="16"/>
              </w:rPr>
              <w:t xml:space="preserve"> (SAL)</w:t>
            </w:r>
          </w:p>
        </w:tc>
        <w:tc>
          <w:tcPr>
            <w:tcW w:w="5395" w:type="dxa"/>
            <w:shd w:val="clear" w:color="auto" w:fill="auto"/>
          </w:tcPr>
          <w:p w14:paraId="2387D783" w14:textId="4153FDA4" w:rsidR="00061C38" w:rsidRPr="00D4255C" w:rsidRDefault="00061C38" w:rsidP="00D4255C">
            <w:pPr>
              <w:rPr>
                <w:rFonts w:eastAsiaTheme="minorHAnsi"/>
                <w:sz w:val="16"/>
              </w:rPr>
            </w:pPr>
            <w:r w:rsidRPr="00D4255C">
              <w:rPr>
                <w:sz w:val="16"/>
              </w:rPr>
              <w:t>Службы удаленных рабочих столов Windows Server 2012 R2</w:t>
            </w:r>
            <w:r w:rsidRPr="00D4255C">
              <w:rPr>
                <w:sz w:val="16"/>
              </w:rPr>
              <w:fldChar w:fldCharType="begin"/>
            </w:r>
            <w:r w:rsidRPr="00D4255C">
              <w:rPr>
                <w:sz w:val="16"/>
              </w:rPr>
              <w:instrText>XE "</w:instrText>
            </w:r>
            <w:r w:rsidR="008E6741" w:rsidRPr="00D4255C">
              <w:rPr>
                <w:sz w:val="16"/>
              </w:rPr>
              <w:instrText>Службы удаленных рабочих столов Windows Server 2012 R2</w:instrText>
            </w:r>
            <w:r w:rsidRPr="00D4255C">
              <w:rPr>
                <w:sz w:val="16"/>
              </w:rPr>
              <w:instrText>"</w:instrText>
            </w:r>
            <w:r w:rsidRPr="00D4255C">
              <w:rPr>
                <w:sz w:val="16"/>
              </w:rPr>
              <w:fldChar w:fldCharType="end"/>
            </w:r>
            <w:r w:rsidRPr="00D4255C">
              <w:rPr>
                <w:sz w:val="16"/>
              </w:rPr>
              <w:t xml:space="preserve"> (SAL)</w:t>
            </w:r>
          </w:p>
        </w:tc>
      </w:tr>
      <w:tr w:rsidR="00061C38" w:rsidRPr="00B87F2E" w14:paraId="640D5C31" w14:textId="77777777" w:rsidTr="008E6741">
        <w:tc>
          <w:tcPr>
            <w:tcW w:w="5395" w:type="dxa"/>
            <w:shd w:val="clear" w:color="auto" w:fill="auto"/>
          </w:tcPr>
          <w:p w14:paraId="07CDFC69" w14:textId="16C065D5" w:rsidR="00061C38" w:rsidRPr="00D4255C" w:rsidRDefault="00061C38" w:rsidP="00D4255C">
            <w:pPr>
              <w:rPr>
                <w:sz w:val="16"/>
                <w:lang w:val="pt-BR"/>
              </w:rPr>
            </w:pPr>
            <w:r w:rsidRPr="00D4255C">
              <w:rPr>
                <w:sz w:val="16"/>
                <w:lang w:val="en-US"/>
              </w:rPr>
              <w:t>Windows Server 2016 Active Directory Rights Management</w:t>
            </w:r>
            <w:r w:rsidRPr="00D4255C">
              <w:rPr>
                <w:sz w:val="16"/>
              </w:rPr>
              <w:fldChar w:fldCharType="begin"/>
            </w:r>
            <w:r w:rsidRPr="00D4255C">
              <w:rPr>
                <w:sz w:val="16"/>
                <w:lang w:val="en-US"/>
              </w:rPr>
              <w:instrText>XE "Windows Server 2016 Active Directory Rights Management"</w:instrText>
            </w:r>
            <w:r w:rsidRPr="00D4255C">
              <w:rPr>
                <w:sz w:val="16"/>
              </w:rPr>
              <w:fldChar w:fldCharType="end"/>
            </w:r>
            <w:r w:rsidRPr="00D4255C">
              <w:rPr>
                <w:sz w:val="16"/>
                <w:lang w:val="en-US"/>
              </w:rPr>
              <w:t xml:space="preserve"> (SAL)</w:t>
            </w:r>
          </w:p>
        </w:tc>
        <w:tc>
          <w:tcPr>
            <w:tcW w:w="5395" w:type="dxa"/>
            <w:shd w:val="clear" w:color="auto" w:fill="auto"/>
          </w:tcPr>
          <w:p w14:paraId="0458F721" w14:textId="6E0F5BFE" w:rsidR="00061C38" w:rsidRPr="00D4255C" w:rsidRDefault="00061C38" w:rsidP="00D4255C">
            <w:pPr>
              <w:rPr>
                <w:rFonts w:eastAsiaTheme="minorHAnsi"/>
                <w:sz w:val="16"/>
              </w:rPr>
            </w:pPr>
            <w:r w:rsidRPr="00D4255C">
              <w:rPr>
                <w:sz w:val="16"/>
                <w:lang w:val="en-US"/>
              </w:rPr>
              <w:t>Windows Server 2012 R2 Active Directory Rights Management</w:t>
            </w:r>
            <w:r w:rsidRPr="00D4255C">
              <w:rPr>
                <w:sz w:val="16"/>
              </w:rPr>
              <w:fldChar w:fldCharType="begin"/>
            </w:r>
            <w:r w:rsidRPr="00D4255C">
              <w:rPr>
                <w:sz w:val="16"/>
                <w:lang w:val="en-US"/>
              </w:rPr>
              <w:instrText>XE "Windows Server 2012 R2 Active Directory Rights Management"</w:instrText>
            </w:r>
            <w:r w:rsidRPr="00D4255C">
              <w:rPr>
                <w:sz w:val="16"/>
              </w:rPr>
              <w:fldChar w:fldCharType="end"/>
            </w:r>
            <w:r w:rsidRPr="00D4255C">
              <w:rPr>
                <w:sz w:val="16"/>
                <w:lang w:val="en-US"/>
              </w:rPr>
              <w:t xml:space="preserve"> (SAL)</w:t>
            </w:r>
          </w:p>
        </w:tc>
      </w:tr>
    </w:tbl>
    <w:p w14:paraId="36DE762E" w14:textId="5C51E30E" w:rsidR="00E655A8" w:rsidRPr="00B87F2E" w:rsidRDefault="00E655A8" w:rsidP="0035123C">
      <w:pPr>
        <w:pStyle w:val="ProductList-Body"/>
        <w:tabs>
          <w:tab w:val="clear" w:pos="360"/>
          <w:tab w:val="clear" w:pos="720"/>
          <w:tab w:val="clear" w:pos="1080"/>
        </w:tabs>
      </w:pPr>
    </w:p>
    <w:p w14:paraId="61CC6F0E" w14:textId="77777777" w:rsidR="00061C38" w:rsidRDefault="00061C38" w:rsidP="00061C38">
      <w:pPr>
        <w:pStyle w:val="ProductList-ClauseHeading"/>
      </w:pPr>
      <w:r>
        <w:t>Условия лицензии</w:t>
      </w:r>
    </w:p>
    <w:p w14:paraId="7ACD555B" w14:textId="77777777" w:rsidR="00061C38" w:rsidRDefault="00F235BA" w:rsidP="00061C38">
      <w:pPr>
        <w:pStyle w:val="ProductList-Body"/>
      </w:pPr>
      <w:hyperlink w:anchor="LicenseTerms_LicenseModel" w:history="1">
        <w:r w:rsidR="00061C38">
          <w:rPr>
            <w:rStyle w:val="Hyperlink"/>
          </w:rPr>
          <w:t>Условия модели лицензирования</w:t>
        </w:r>
      </w:hyperlink>
      <w:r w:rsidR="00061C38" w:rsidRPr="00B72939">
        <w:rPr>
          <w:rStyle w:val="Hyperlink"/>
        </w:rPr>
        <w:t>.</w:t>
      </w:r>
      <w:r w:rsidR="00061C38">
        <w:t xml:space="preserve"> Модель лицензирования «На ядро» была обновлена до модели </w:t>
      </w:r>
      <w:hyperlink w:anchor="LicenseTerms_LicenseModel_PerCore" w:history="1">
        <w:r w:rsidR="00061C38">
          <w:rPr>
            <w:rStyle w:val="Hyperlink"/>
          </w:rPr>
          <w:t>«На ядро» (для приложений)</w:t>
        </w:r>
      </w:hyperlink>
      <w:r w:rsidR="00061C38">
        <w:t xml:space="preserve">, а лицензии </w:t>
      </w:r>
      <w:hyperlink w:anchor="LicenseTerms_LicenseModel_PerCore_OS" w:history="1">
        <w:r w:rsidR="00061C38">
          <w:rPr>
            <w:rStyle w:val="Hyperlink"/>
          </w:rPr>
          <w:t>«На ядро» (для операционных систем)</w:t>
        </w:r>
      </w:hyperlink>
      <w:r w:rsidR="00061C38">
        <w:t xml:space="preserve"> и </w:t>
      </w:r>
      <w:hyperlink w:anchor="LicenseTerms_LicenseModel_PerCore_Man" w:history="1">
        <w:r w:rsidR="00061C38">
          <w:rPr>
            <w:rStyle w:val="Hyperlink"/>
          </w:rPr>
          <w:t>«На ядро» (для систем управления)</w:t>
        </w:r>
      </w:hyperlink>
      <w:r w:rsidR="00061C38">
        <w:t xml:space="preserve"> были добавлены, чтобы обеспечить поддержку запуска систем Windows Server 2016, System Center 2016 и набора приложений CIS Suite с выпусками 2016 года.</w:t>
      </w:r>
    </w:p>
    <w:p w14:paraId="32508C21" w14:textId="77777777" w:rsidR="00061C38" w:rsidRPr="00E94FE4" w:rsidRDefault="00061C38" w:rsidP="00061C38">
      <w:pPr>
        <w:pStyle w:val="ProductList-Body"/>
      </w:pPr>
    </w:p>
    <w:p w14:paraId="571CA26E" w14:textId="77777777" w:rsidR="00061C38" w:rsidRDefault="00061C38" w:rsidP="00061C38">
      <w:pPr>
        <w:pStyle w:val="ProductList-ClauseHeading"/>
      </w:pPr>
      <w:r>
        <w:t>Записи продуктов</w:t>
      </w:r>
    </w:p>
    <w:p w14:paraId="00904B01" w14:textId="77777777" w:rsidR="00061C38" w:rsidRDefault="00061C38" w:rsidP="00061C38">
      <w:pPr>
        <w:pStyle w:val="ProductList-Body"/>
      </w:pPr>
      <w:r>
        <w:t xml:space="preserve">Дальнейшее использование предыдущих версий </w:t>
      </w:r>
      <w:hyperlink w:anchor="ProductEntries_WindowsServer" w:history="1">
        <w:r>
          <w:rPr>
            <w:rStyle w:val="Hyperlink"/>
          </w:rPr>
          <w:t>Windows Server</w:t>
        </w:r>
      </w:hyperlink>
      <w:r>
        <w:t xml:space="preserve">, </w:t>
      </w:r>
      <w:hyperlink w:anchor="ProductEntries_SystemCenter" w:history="1">
        <w:r>
          <w:rPr>
            <w:rStyle w:val="Hyperlink"/>
          </w:rPr>
          <w:t>System Center</w:t>
        </w:r>
      </w:hyperlink>
      <w:r>
        <w:t xml:space="preserve"> и </w:t>
      </w:r>
      <w:hyperlink w:anchor="ProductEntries_CIS" w:history="1">
        <w:r>
          <w:rPr>
            <w:rStyle w:val="Hyperlink"/>
          </w:rPr>
          <w:t>CIS Suite</w:t>
        </w:r>
      </w:hyperlink>
      <w:r>
        <w:t xml:space="preserve">. Клиенты, которые продолжают использовать Windows Server 2012 R2, System Center 2012 R2 и CIS Suite с выпусками 2012 R2 или более ранними версиями Windows Server, System Center и CIS Suite, могут продолжать развертывать программное обеспечение по соответствующим моделям лицензирования (в соответствии с </w:t>
      </w:r>
      <w:hyperlink r:id="rId19" w:history="1">
        <w:r>
          <w:rPr>
            <w:rStyle w:val="Hyperlink"/>
          </w:rPr>
          <w:t>Правами на использование, предоставленными поставщику услуг, за сентябрь 2016 г.</w:t>
        </w:r>
      </w:hyperlink>
      <w:r>
        <w:t>).</w:t>
      </w:r>
    </w:p>
    <w:p w14:paraId="347051B9" w14:textId="30B06C23" w:rsidR="00842965" w:rsidRPr="00842965" w:rsidRDefault="00F235BA"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20"/>
          <w:footerReference w:type="first" r:id="rId21"/>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22"/>
          <w:footerReference w:type="first" r:id="rId23"/>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64646915"/>
      <w:bookmarkStart w:id="12" w:name="LicenseTerms"/>
      <w:bookmarkStart w:id="13" w:name="OnlineServices"/>
      <w:bookmarkStart w:id="14" w:name="Software"/>
      <w:r>
        <w:lastRenderedPageBreak/>
        <w:t>Условия лицензии</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64646916"/>
      <w:bookmarkStart w:id="16" w:name="LicenseTerms_Universal"/>
      <w:r>
        <w:t>Универсальные условия лицензирования</w:t>
      </w:r>
      <w:bookmarkEnd w:id="15"/>
    </w:p>
    <w:bookmarkEnd w:id="16"/>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7" w:name="LicenseTerms_Universal_DisasterRecovery"/>
      <w:r>
        <w:t>Права на аварийное восстановление</w:t>
      </w:r>
      <w:bookmarkEnd w:id="17"/>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4">
        <w:r>
          <w:rPr>
            <w:color w:val="00467F"/>
            <w:u w:val="single"/>
          </w:rPr>
          <w:t>http://go.microsoft.com/?linkid=9710837</w:t>
        </w:r>
      </w:hyperlink>
      <w:r>
        <w:t xml:space="preserve">, и Заявлением о конфиденциальности для Карт Bing, которое доступно по адресу </w:t>
      </w:r>
      <w:hyperlink r:id="rId25">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5F870DE" w:rsidR="00A34521" w:rsidRPr="00B3420A"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6">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Включенные технологии</w:t>
      </w:r>
    </w:p>
    <w:bookmarkEnd w:id="19"/>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Измерение производительности</w:t>
      </w:r>
    </w:p>
    <w:p w14:paraId="42C2F660" w14:textId="65631B7C" w:rsidR="001613A3" w:rsidRPr="005169AD" w:rsidRDefault="00673E9E" w:rsidP="005169AD">
      <w:pPr>
        <w:pStyle w:val="ProductList-Body"/>
        <w:tabs>
          <w:tab w:val="clear" w:pos="360"/>
          <w:tab w:val="clear" w:pos="720"/>
          <w:tab w:val="clear" w:pos="1080"/>
        </w:tabs>
      </w:pPr>
      <w:r w:rsidRPr="005169AD">
        <w:t xml:space="preserve">Чтобы предоставить третьему лицу результаты любого теста производительности любого Продукта </w:t>
      </w:r>
      <w:r w:rsidR="005169AD" w:rsidRPr="005169AD">
        <w:fldChar w:fldCharType="begin"/>
      </w:r>
      <w:r w:rsidR="005169AD" w:rsidRPr="005169AD">
        <w:instrText>AutoTextList  \s NoStyle \t "Сервер — физическое устройство, на котором может работать серверное программное обеспечение. "</w:instrText>
      </w:r>
      <w:r w:rsidR="005169AD" w:rsidRPr="005169AD">
        <w:fldChar w:fldCharType="separate"/>
      </w:r>
      <w:r w:rsidR="005169AD" w:rsidRPr="005169AD">
        <w:t>Сервер</w:t>
      </w:r>
      <w:r w:rsidR="005169AD" w:rsidRPr="005169AD">
        <w:fldChar w:fldCharType="end"/>
      </w:r>
      <w:r w:rsidRPr="005169AD">
        <w:t>, Клиент должен предварительно получить письменное разрешение Microsoft. Это условие не применяется к .NET Framework и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lastRenderedPageBreak/>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E6055C">
      <w:pPr>
        <w:pStyle w:val="ProductList-OfferingGroupHeading"/>
        <w:spacing w:after="0"/>
        <w:outlineLvl w:val="1"/>
      </w:pPr>
      <w:bookmarkStart w:id="21" w:name="_Toc464646917"/>
      <w:r>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464646918"/>
      <w:bookmarkEnd w:id="22"/>
      <w:bookmarkEnd w:id="23"/>
      <w:r>
        <w:lastRenderedPageBreak/>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EB5CB1">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464646919"/>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464646920"/>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33E0BA94"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w:t>
      </w:r>
      <w:r w:rsidR="00EB5CB1" w:rsidRPr="00822A9B">
        <w:rPr>
          <w:rFonts w:ascii="Calibri" w:hAnsi="Calibri"/>
        </w:rPr>
        <w:t xml:space="preserve">в дополнение к </w:t>
      </w:r>
      <w:r w:rsidR="00EB5CB1" w:rsidRPr="00DD547F">
        <w:rPr>
          <w:rFonts w:ascii="Calibri" w:hAnsi="Calibri"/>
        </w:rPr>
        <w:t>одной </w:t>
      </w:r>
      <w:r w:rsidR="00EB5CB1" w:rsidRPr="00D77D74">
        <w:rPr>
          <w:color w:val="0563C1"/>
          <w:szCs w:val="18"/>
        </w:rPr>
        <w:fldChar w:fldCharType="begin"/>
      </w:r>
      <w:r w:rsidR="00EB5CB1" w:rsidRPr="00D77D74">
        <w:rPr>
          <w:color w:val="0563C1"/>
          <w:szCs w:val="18"/>
        </w:rPr>
        <w:instrText>AutoTextList  \s NoStyle \t "Виртуальная операционная среда — OSE, настроенная для запуска в виртуальном устройстве."</w:instrText>
      </w:r>
      <w:r w:rsidR="00EB5CB1" w:rsidRPr="00D77D74">
        <w:rPr>
          <w:color w:val="0563C1"/>
          <w:szCs w:val="18"/>
        </w:rPr>
        <w:fldChar w:fldCharType="separate"/>
      </w:r>
      <w:r w:rsidR="00EB5CB1" w:rsidRPr="000566BA">
        <w:rPr>
          <w:color w:val="0563C1"/>
          <w:szCs w:val="18"/>
        </w:rPr>
        <w:t>Виртуальной операционной среде</w:t>
      </w:r>
      <w:r w:rsidR="00EB5CB1" w:rsidRPr="00D77D74">
        <w:rPr>
          <w:color w:val="0563C1"/>
          <w:szCs w:val="18"/>
        </w:rPr>
        <w:fldChar w:fldCharType="end"/>
      </w:r>
      <w:r w:rsidRPr="00822A9B">
        <w:rPr>
          <w:rFonts w:ascii="Calibri" w:hAnsi="Calibri"/>
        </w:rPr>
        <w:t xml:space="preserve">), если </w:t>
      </w:r>
      <w:r w:rsidRPr="00822A9B">
        <w:rPr>
          <w:rFonts w:ascii="Calibri" w:hAnsi="Calibri"/>
          <w:color w:val="0563C1"/>
        </w:rPr>
        <w:lastRenderedPageBreak/>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464646921"/>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464646922"/>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464646923"/>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_Toc464646924"/>
      <w:bookmarkStart w:id="41" w:name="SALTerms_Desktop"/>
      <w:bookmarkStart w:id="42" w:name="LicenseTerms_LicenseModel_ManagementServ"/>
      <w:bookmarkEnd w:id="38"/>
      <w:r>
        <w:t>Лицензии подписчика (SAL) для приложений для настольных компьютеров</w:t>
      </w:r>
      <w:bookmarkEnd w:id="39"/>
      <w:bookmarkEnd w:id="40"/>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1"/>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464646925"/>
      <w:bookmarkEnd w:id="42"/>
      <w:r w:rsidRPr="008F4C46">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lastRenderedPageBreak/>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7"/>
          <w:footerReference w:type="first" r:id="rId28"/>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464646926"/>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64646927"/>
      <w:bookmarkStart w:id="49" w:name="_Toc429483353"/>
      <w:r w:rsidRPr="004838EF">
        <w:rPr>
          <w:lang w:val="en-US"/>
        </w:rPr>
        <w:t>Advanced Threat Analytics</w:t>
      </w:r>
      <w:bookmarkEnd w:id="48"/>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9"/>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464646928"/>
      <w:bookmarkStart w:id="51" w:name="ProductEntries_BizTalk"/>
      <w:r>
        <w:t>BizTalk Server</w:t>
      </w:r>
      <w:bookmarkEnd w:id="49"/>
      <w:bookmarkEnd w:id="50"/>
    </w:p>
    <w:p w14:paraId="3525E3B8"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1"/>
    <w:p w14:paraId="6950EFA3" w14:textId="52FBF16B"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056952B"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2B4E4514"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Pr="00A47C3B">
        <w:t>2013</w:t>
      </w:r>
      <w:r w:rsidRPr="004838EF">
        <w:rPr>
          <w:lang w:val="en-US"/>
        </w:rPr>
        <w:t> R</w:t>
      </w:r>
      <w:r w:rsidRPr="00A47C3B">
        <w:t xml:space="preserve">2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2013 </w:instrText>
      </w:r>
      <w:r w:rsidRPr="004838EF">
        <w:rPr>
          <w:lang w:val="en-US"/>
        </w:rPr>
        <w:instrText>R</w:instrText>
      </w:r>
      <w:r w:rsidRPr="00A47C3B">
        <w:instrText xml:space="preserve">2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51710A6C" w:rsidR="0019013F" w:rsidRPr="00AF1904" w:rsidRDefault="002A6CFB"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52C81E40"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E52CDF">
              <w:fldChar w:fldCharType="begin"/>
            </w:r>
            <w:r w:rsidR="00E52CDF">
              <w:instrText>XE "BizTalk Server 2013"</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0DE7A24E" w:rsidR="00E52CDF" w:rsidRPr="00427B28" w:rsidRDefault="00427B28" w:rsidP="00110772">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E52CDF">
              <w:rPr>
                <w:color w:val="000000" w:themeColor="text1"/>
              </w:rPr>
              <w:t>Приложения</w:t>
            </w:r>
            <w:r w:rsidR="00E52CDF" w:rsidRPr="00427B28">
              <w:rPr>
                <w:color w:val="000000" w:themeColor="text1"/>
              </w:rPr>
              <w:t xml:space="preserve"> </w:t>
            </w:r>
            <w:r w:rsidR="00E52CDF" w:rsidRPr="004838EF">
              <w:rPr>
                <w:color w:val="000000" w:themeColor="text1"/>
                <w:lang w:val="en-US"/>
              </w:rPr>
              <w:t>Office</w:t>
            </w:r>
            <w:r w:rsidR="00E52CDF" w:rsidRPr="00427B28">
              <w:rPr>
                <w:color w:val="000000" w:themeColor="text1"/>
              </w:rPr>
              <w:t xml:space="preserve"> </w:t>
            </w:r>
            <w:r w:rsidR="00E52CDF" w:rsidRPr="004838EF">
              <w:rPr>
                <w:color w:val="000000" w:themeColor="text1"/>
                <w:lang w:val="en-US"/>
              </w:rPr>
              <w:t>Web</w:t>
            </w:r>
            <w:r w:rsidR="00E52CDF" w:rsidRPr="00427B28">
              <w:rPr>
                <w:color w:val="000000" w:themeColor="text1"/>
              </w:rPr>
              <w:t xml:space="preserve"> </w:t>
            </w:r>
            <w:r w:rsidR="00E52CDF" w:rsidRPr="004838EF">
              <w:rPr>
                <w:color w:val="000000" w:themeColor="text1"/>
                <w:lang w:val="en-US"/>
              </w:rPr>
              <w:t>Apps</w:t>
            </w:r>
            <w:r w:rsidR="00E52CDF">
              <w:fldChar w:fldCharType="begin"/>
            </w:r>
            <w:r w:rsidR="00E52CDF" w:rsidRPr="004838EF">
              <w:rPr>
                <w:lang w:val="en-US"/>
              </w:rPr>
              <w:instrText>XE</w:instrText>
            </w:r>
            <w:r w:rsidR="00E52CDF" w:rsidRPr="00427B28">
              <w:instrText xml:space="preserve"> "</w:instrText>
            </w:r>
            <w:r w:rsidR="00E52CDF">
              <w:instrText>Приложения</w:instrText>
            </w:r>
            <w:r w:rsidR="00E52CDF" w:rsidRPr="00427B28">
              <w:instrText xml:space="preserve"> </w:instrText>
            </w:r>
            <w:r w:rsidR="00E52CDF" w:rsidRPr="004838EF">
              <w:rPr>
                <w:lang w:val="en-US"/>
              </w:rPr>
              <w:instrText>Office</w:instrText>
            </w:r>
            <w:r w:rsidR="00E52CDF" w:rsidRPr="00427B28">
              <w:instrText xml:space="preserve"> </w:instrText>
            </w:r>
            <w:r w:rsidR="00E52CDF" w:rsidRPr="004838EF">
              <w:rPr>
                <w:lang w:val="en-US"/>
              </w:rPr>
              <w:instrText>Web</w:instrText>
            </w:r>
            <w:r w:rsidR="00E52CDF" w:rsidRPr="00427B28">
              <w:instrText xml:space="preserve"> </w:instrText>
            </w:r>
            <w:r w:rsidR="00E52CDF" w:rsidRPr="004838EF">
              <w:rPr>
                <w:lang w:val="en-US"/>
              </w:rPr>
              <w:instrText>Apps</w:instrText>
            </w:r>
            <w:r w:rsidR="00E52CDF" w:rsidRPr="00427B28">
              <w:instrText>"</w:instrText>
            </w:r>
            <w:r w:rsidR="00E52CDF">
              <w:fldChar w:fldCharType="end"/>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3F9E5E9" w14:textId="52C44756" w:rsidR="00006F3F" w:rsidRPr="00A47C3B" w:rsidRDefault="00006F3F" w:rsidP="00006F3F">
      <w:pPr>
        <w:pStyle w:val="ProductList-ClauseHeading"/>
        <w:tabs>
          <w:tab w:val="clear" w:pos="360"/>
          <w:tab w:val="clear" w:pos="720"/>
          <w:tab w:val="clear" w:pos="1080"/>
        </w:tabs>
      </w:pPr>
      <w:r w:rsidRPr="00A47C3B">
        <w:t xml:space="preserve">1. </w:t>
      </w:r>
      <w:r>
        <w:t>Дополнительные</w:t>
      </w:r>
      <w:r w:rsidRPr="00A47C3B">
        <w:t xml:space="preserve"> </w:t>
      </w:r>
      <w:r>
        <w:t>условия</w:t>
      </w:r>
      <w:r w:rsidRPr="00A47C3B">
        <w:t xml:space="preserve"> </w:t>
      </w:r>
      <w:r>
        <w:t>для</w:t>
      </w:r>
      <w:r w:rsidRPr="00A47C3B">
        <w:t xml:space="preserve"> </w:t>
      </w: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Standard</w:instrText>
      </w:r>
      <w:r w:rsidRPr="00A47C3B">
        <w:instrText>"</w:instrText>
      </w:r>
      <w:r>
        <w:fldChar w:fldCharType="end"/>
      </w:r>
      <w:r w:rsidRPr="00A47C3B">
        <w:t xml:space="preserve"> </w:t>
      </w:r>
      <w:r>
        <w:t>и</w:t>
      </w:r>
      <w:r w:rsidRPr="00A47C3B">
        <w:t xml:space="preserve"> </w:t>
      </w:r>
      <w:r w:rsidRPr="00420337">
        <w:rPr>
          <w:lang w:val="en-US"/>
        </w:rPr>
        <w:t>BizTalk</w:t>
      </w:r>
      <w:r w:rsidRPr="00A47C3B">
        <w:t xml:space="preserve"> </w:t>
      </w:r>
      <w:r w:rsidRPr="00420337">
        <w:rPr>
          <w:lang w:val="en-US"/>
        </w:rPr>
        <w:t>Server </w:t>
      </w:r>
      <w:r w:rsidRPr="00A47C3B">
        <w:t>2013</w:t>
      </w:r>
      <w:r w:rsidRPr="00420337">
        <w:rPr>
          <w:lang w:val="en-US"/>
        </w:rPr>
        <w:t> R</w:t>
      </w:r>
      <w:r w:rsidRPr="00A47C3B">
        <w:t xml:space="preserve">2 </w:t>
      </w:r>
      <w:r w:rsidRPr="00420337">
        <w:rPr>
          <w:lang w:val="en-US"/>
        </w:rPr>
        <w:t>Branch</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2013 </w:instrText>
      </w:r>
      <w:r w:rsidRPr="00420337">
        <w:rPr>
          <w:lang w:val="en-US"/>
        </w:rPr>
        <w:instrText>R</w:instrText>
      </w:r>
      <w:r w:rsidRPr="00A47C3B">
        <w:instrText xml:space="preserve">2 </w:instrText>
      </w:r>
      <w:r w:rsidRPr="00420337">
        <w:rPr>
          <w:lang w:val="en-US"/>
        </w:rPr>
        <w:instrText>Branch</w:instrText>
      </w:r>
      <w:r w:rsidRPr="00A47C3B">
        <w:instrText>"</w:instrText>
      </w:r>
      <w:r>
        <w:fldChar w:fldCharType="end"/>
      </w:r>
    </w:p>
    <w:p w14:paraId="64F5E2D3" w14:textId="3CAD6351" w:rsidR="00006F3F" w:rsidRPr="00B3420A" w:rsidRDefault="00006F3F" w:rsidP="001D440A">
      <w:pPr>
        <w:pStyle w:val="ProductList-Body"/>
        <w:tabs>
          <w:tab w:val="clear" w:pos="360"/>
          <w:tab w:val="clear" w:pos="720"/>
          <w:tab w:val="clear" w:pos="1080"/>
        </w:tabs>
      </w:pPr>
      <w:r>
        <w:t xml:space="preserve">Клиент не может использовать серверное программное обеспечение, включая Master Secret Server, на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D05CD9" w:rsidRPr="00D05CD9">
        <w:rPr>
          <w:color w:val="0563C1"/>
        </w:rPr>
        <w:t>Сервере</w:t>
      </w:r>
      <w:r w:rsidR="004F1650" w:rsidRPr="00CD6BB5">
        <w:rPr>
          <w:color w:val="0563C1"/>
        </w:rPr>
        <w:fldChar w:fldCharType="end"/>
      </w:r>
      <w:r>
        <w:t xml:space="preserve">, являющемся частью сетевого кластера, или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являющейся частью сетевого кластера </w:t>
      </w:r>
      <w:r w:rsidR="004F1650">
        <w:rPr>
          <w:color w:val="0563C1"/>
        </w:rPr>
        <w:fldChar w:fldCharType="begin"/>
      </w:r>
      <w:r w:rsidR="004F1650" w:rsidRPr="00124A94">
        <w:rPr>
          <w:rStyle w:val="ProductList-BodyChar"/>
          <w:color w:val="0563C1"/>
          <w:lang w:val="en-US"/>
        </w:rPr>
        <w:instrText>AutoTextList</w:instrText>
      </w:r>
      <w:r w:rsidR="004F1650" w:rsidRPr="004F1650">
        <w:rPr>
          <w:rStyle w:val="ProductList-BodyChar"/>
          <w:color w:val="0563C1"/>
        </w:rPr>
        <w:instrText xml:space="preserve">  \</w:instrText>
      </w:r>
      <w:r w:rsidR="004F1650" w:rsidRPr="00124A94">
        <w:rPr>
          <w:rStyle w:val="ProductList-BodyChar"/>
          <w:color w:val="0563C1"/>
          <w:lang w:val="en-US"/>
        </w:rPr>
        <w:instrText>s</w:instrText>
      </w:r>
      <w:r w:rsidR="004F1650" w:rsidRPr="004F1650">
        <w:rPr>
          <w:rStyle w:val="ProductList-BodyChar"/>
          <w:color w:val="0563C1"/>
        </w:rPr>
        <w:instrText xml:space="preserve"> </w:instrText>
      </w:r>
      <w:r w:rsidR="004F1650" w:rsidRPr="00124A94">
        <w:rPr>
          <w:rStyle w:val="ProductList-BodyChar"/>
          <w:color w:val="0563C1"/>
          <w:lang w:val="en-US"/>
        </w:rPr>
        <w:instrText>NoStyle</w:instrText>
      </w:r>
      <w:r w:rsidR="004F1650" w:rsidRPr="004F1650">
        <w:rPr>
          <w:rStyle w:val="ProductList-BodyChar"/>
          <w:color w:val="0563C1"/>
        </w:rPr>
        <w:instrText xml:space="preserve"> \</w:instrText>
      </w:r>
      <w:r w:rsidR="004F1650" w:rsidRPr="00124A94">
        <w:rPr>
          <w:rStyle w:val="ProductList-BodyChar"/>
          <w:color w:val="0563C1"/>
          <w:lang w:val="en-US"/>
        </w:rPr>
        <w:instrText>t</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124A94">
        <w:rPr>
          <w:rStyle w:val="ProductList-BodyChar"/>
          <w:color w:val="0563C1"/>
          <w:lang w:val="en-US"/>
        </w:rPr>
        <w:instrText>OSE</w:instrText>
      </w:r>
      <w:r w:rsidR="004F1650" w:rsidRPr="004F1650">
        <w:rPr>
          <w:rStyle w:val="ProductList-BodyChar"/>
          <w:color w:val="0563C1"/>
        </w:rPr>
        <w:instrText xml:space="preserve">) —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либо</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виртуальной</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иным</w:instrText>
      </w:r>
      <w:r w:rsidR="004F1650" w:rsidRPr="004F1650">
        <w:rPr>
          <w:rStyle w:val="ProductList-BodyChar"/>
          <w:color w:val="0563C1"/>
        </w:rPr>
        <w:instrText xml:space="preserve"> </w:instrText>
      </w:r>
      <w:r w:rsidR="004F1650" w:rsidRPr="00C53FCF">
        <w:rPr>
          <w:rStyle w:val="ProductList-BodyChar"/>
          <w:color w:val="0563C1"/>
        </w:rPr>
        <w:instrText>способом</w:instrText>
      </w:r>
      <w:r w:rsidR="004F1650" w:rsidRPr="004F1650">
        <w:rPr>
          <w:rStyle w:val="ProductList-BodyChar"/>
          <w:color w:val="0563C1"/>
        </w:rPr>
        <w:instrText xml:space="preserve"> </w:instrText>
      </w:r>
      <w:r w:rsidR="004F1650" w:rsidRPr="00C53FCF">
        <w:rPr>
          <w:rStyle w:val="ProductList-BodyChar"/>
          <w:color w:val="0563C1"/>
        </w:rPr>
        <w:instrText>эмулированной</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его</w:instrText>
      </w:r>
      <w:r w:rsidR="004F1650" w:rsidRPr="004F1650">
        <w:rPr>
          <w:rStyle w:val="ProductList-BodyChar"/>
          <w:color w:val="0563C1"/>
        </w:rPr>
        <w:instrText xml:space="preserve"> </w:instrText>
      </w:r>
      <w:r w:rsidR="004F1650" w:rsidRPr="00C53FCF">
        <w:rPr>
          <w:rStyle w:val="ProductList-BodyChar"/>
          <w:color w:val="0563C1"/>
        </w:rPr>
        <w:instrText>часть</w:instrText>
      </w:r>
      <w:r w:rsidR="004F1650" w:rsidRPr="004F1650">
        <w:rPr>
          <w:rStyle w:val="ProductList-BodyChar"/>
          <w:color w:val="0563C1"/>
        </w:rPr>
        <w:instrText xml:space="preserve">, </w:instrText>
      </w:r>
      <w:r w:rsidR="004F1650" w:rsidRPr="00C53FCF">
        <w:rPr>
          <w:rStyle w:val="ProductList-BodyChar"/>
          <w:color w:val="0563C1"/>
        </w:rPr>
        <w:instrText>которые</w:instrText>
      </w:r>
      <w:r w:rsidR="004F1650" w:rsidRPr="004F1650">
        <w:rPr>
          <w:rStyle w:val="ProductList-BodyChar"/>
          <w:color w:val="0563C1"/>
        </w:rPr>
        <w:instrText xml:space="preserve"> </w:instrText>
      </w:r>
      <w:r w:rsidR="004F1650" w:rsidRPr="00C53FCF">
        <w:rPr>
          <w:rStyle w:val="ProductList-BodyChar"/>
          <w:color w:val="0563C1"/>
        </w:rPr>
        <w:instrText>позволяют</w:instrText>
      </w:r>
      <w:r w:rsidR="004F1650" w:rsidRPr="004F1650">
        <w:rPr>
          <w:rStyle w:val="ProductList-BodyChar"/>
          <w:color w:val="0563C1"/>
        </w:rPr>
        <w:instrText xml:space="preserve"> </w:instrText>
      </w:r>
      <w:r w:rsidR="004F1650" w:rsidRPr="00C53FCF">
        <w:rPr>
          <w:rStyle w:val="ProductList-BodyChar"/>
          <w:color w:val="0563C1"/>
        </w:rPr>
        <w:instrText>однозначно</w:instrText>
      </w:r>
      <w:r w:rsidR="004F1650" w:rsidRPr="004F1650">
        <w:rPr>
          <w:rStyle w:val="ProductList-BodyChar"/>
          <w:color w:val="0563C1"/>
        </w:rPr>
        <w:instrText xml:space="preserve"> </w:instrText>
      </w:r>
      <w:r w:rsidR="004F1650" w:rsidRPr="00C53FCF">
        <w:rPr>
          <w:rStyle w:val="ProductList-BodyChar"/>
          <w:color w:val="0563C1"/>
        </w:rPr>
        <w:instrText>обозначать</w:instrText>
      </w:r>
      <w:r w:rsidR="004F1650" w:rsidRPr="004F1650">
        <w:rPr>
          <w:rStyle w:val="ProductList-BodyChar"/>
          <w:color w:val="0563C1"/>
        </w:rPr>
        <w:instrText xml:space="preserve"> </w:instrText>
      </w:r>
      <w:r w:rsidR="004F1650" w:rsidRPr="00C53FCF">
        <w:rPr>
          <w:rStyle w:val="ProductList-BodyChar"/>
          <w:color w:val="0563C1"/>
        </w:rPr>
        <w:instrText>компьютер</w:instrText>
      </w:r>
      <w:r w:rsidR="004F1650" w:rsidRPr="004F1650">
        <w:rPr>
          <w:rStyle w:val="ProductList-BodyChar"/>
          <w:color w:val="0563C1"/>
        </w:rPr>
        <w:instrText xml:space="preserve"> (</w:instrText>
      </w:r>
      <w:r w:rsidR="004F1650" w:rsidRPr="00C53FCF">
        <w:rPr>
          <w:rStyle w:val="ProductList-BodyChar"/>
          <w:color w:val="0563C1"/>
        </w:rPr>
        <w:instrText>основное</w:instrText>
      </w:r>
      <w:r w:rsidR="004F1650" w:rsidRPr="004F1650">
        <w:rPr>
          <w:rStyle w:val="ProductList-BodyChar"/>
          <w:color w:val="0563C1"/>
        </w:rPr>
        <w:instrText xml:space="preserve"> </w:instrText>
      </w:r>
      <w:r w:rsidR="004F1650" w:rsidRPr="00C53FCF">
        <w:rPr>
          <w:rStyle w:val="ProductList-BodyChar"/>
          <w:color w:val="0563C1"/>
        </w:rPr>
        <w:instrText>имя</w:instrText>
      </w:r>
      <w:r w:rsidR="004F1650" w:rsidRPr="004F1650">
        <w:rPr>
          <w:rStyle w:val="ProductList-BodyChar"/>
          <w:color w:val="0563C1"/>
        </w:rPr>
        <w:instrText xml:space="preserve"> </w:instrText>
      </w:r>
      <w:r w:rsidR="004F1650" w:rsidRPr="00C53FCF">
        <w:rPr>
          <w:rStyle w:val="ProductList-BodyChar"/>
          <w:color w:val="0563C1"/>
        </w:rPr>
        <w:instrText>компьютера</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аналогичный</w:instrText>
      </w:r>
      <w:r w:rsidR="004F1650" w:rsidRPr="004F1650">
        <w:rPr>
          <w:rStyle w:val="ProductList-BodyChar"/>
          <w:color w:val="0563C1"/>
        </w:rPr>
        <w:instrText xml:space="preserve"> </w:instrText>
      </w:r>
      <w:r w:rsidR="004F1650" w:rsidRPr="00C53FCF">
        <w:rPr>
          <w:rStyle w:val="ProductList-BodyChar"/>
          <w:color w:val="0563C1"/>
        </w:rPr>
        <w:instrText>уникальный</w:instrText>
      </w:r>
      <w:r w:rsidR="004F1650" w:rsidRPr="004F1650">
        <w:rPr>
          <w:rStyle w:val="ProductList-BodyChar"/>
          <w:color w:val="0563C1"/>
        </w:rPr>
        <w:instrText xml:space="preserve"> </w:instrText>
      </w:r>
      <w:r w:rsidR="004F1650" w:rsidRPr="00C53FCF">
        <w:rPr>
          <w:rStyle w:val="ProductList-BodyChar"/>
          <w:color w:val="0563C1"/>
        </w:rPr>
        <w:instrText>идентификатор</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предоставить</w:instrText>
      </w:r>
      <w:r w:rsidR="004F1650" w:rsidRPr="004F1650">
        <w:rPr>
          <w:rStyle w:val="ProductList-BodyChar"/>
          <w:color w:val="0563C1"/>
        </w:rPr>
        <w:instrText xml:space="preserve"> </w:instrText>
      </w:r>
      <w:r w:rsidR="004F1650" w:rsidRPr="00C53FCF">
        <w:rPr>
          <w:rStyle w:val="ProductList-BodyChar"/>
          <w:color w:val="0563C1"/>
        </w:rPr>
        <w:instrText>индивидуальные</w:instrText>
      </w:r>
      <w:r w:rsidR="004F1650" w:rsidRPr="004F1650">
        <w:rPr>
          <w:rStyle w:val="ProductList-BodyChar"/>
          <w:color w:val="0563C1"/>
        </w:rPr>
        <w:instrText xml:space="preserve"> </w:instrText>
      </w:r>
      <w:r w:rsidR="004F1650" w:rsidRPr="00C53FCF">
        <w:rPr>
          <w:rStyle w:val="ProductList-BodyChar"/>
          <w:color w:val="0563C1"/>
        </w:rPr>
        <w:instrText>административные</w:instrText>
      </w:r>
      <w:r w:rsidR="004F1650" w:rsidRPr="004F1650">
        <w:rPr>
          <w:rStyle w:val="ProductList-BodyChar"/>
          <w:color w:val="0563C1"/>
        </w:rPr>
        <w:instrText xml:space="preserve"> </w:instrText>
      </w:r>
      <w:r w:rsidR="004F1650" w:rsidRPr="00C53FCF">
        <w:rPr>
          <w:rStyle w:val="ProductList-BodyChar"/>
          <w:color w:val="0563C1"/>
        </w:rPr>
        <w:instrText>права</w:instrText>
      </w:r>
      <w:r w:rsidR="004F1650" w:rsidRPr="004F1650">
        <w:rPr>
          <w:rStyle w:val="ProductList-BodyChar"/>
          <w:color w:val="0563C1"/>
        </w:rPr>
        <w:instrText xml:space="preserve">, </w:instrText>
      </w:r>
      <w:r w:rsidR="004F1650" w:rsidRPr="00C53FCF">
        <w:rPr>
          <w:rStyle w:val="ProductList-BodyChar"/>
          <w:color w:val="0563C1"/>
        </w:rPr>
        <w:instrText>а</w:instrText>
      </w:r>
      <w:r w:rsidR="004F1650" w:rsidRPr="004F1650">
        <w:rPr>
          <w:rStyle w:val="ProductList-BodyChar"/>
          <w:color w:val="0563C1"/>
        </w:rPr>
        <w:instrText xml:space="preserve"> </w:instrText>
      </w:r>
      <w:r w:rsidR="004F1650" w:rsidRPr="00C53FCF">
        <w:rPr>
          <w:rStyle w:val="ProductList-BodyChar"/>
          <w:color w:val="0563C1"/>
        </w:rPr>
        <w:instrText>также</w:instrText>
      </w:r>
      <w:r w:rsidR="004F1650" w:rsidRPr="004F1650">
        <w:rPr>
          <w:rStyle w:val="ProductList-BodyChar"/>
          <w:color w:val="0563C1"/>
        </w:rPr>
        <w:instrText xml:space="preserve"> </w:instrText>
      </w:r>
      <w:r w:rsidR="004F1650" w:rsidRPr="00C53FCF">
        <w:rPr>
          <w:rStyle w:val="ProductList-BodyChar"/>
          <w:color w:val="0563C1"/>
        </w:rPr>
        <w:instrText>экземпляры</w:instrText>
      </w:r>
      <w:r w:rsidR="004F1650" w:rsidRPr="004F1650">
        <w:rPr>
          <w:rStyle w:val="ProductList-BodyChar"/>
          <w:color w:val="0563C1"/>
        </w:rPr>
        <w:instrText xml:space="preserve"> </w:instrText>
      </w:r>
      <w:r w:rsidR="004F1650" w:rsidRPr="00C53FCF">
        <w:rPr>
          <w:rStyle w:val="ProductList-BodyChar"/>
          <w:color w:val="0563C1"/>
        </w:rPr>
        <w:instrText>приложений</w:instrText>
      </w:r>
      <w:r w:rsidR="004F1650" w:rsidRPr="004F1650">
        <w:rPr>
          <w:rStyle w:val="ProductList-BodyChar"/>
          <w:color w:val="0563C1"/>
        </w:rPr>
        <w:instrText xml:space="preserve"> (</w:instrText>
      </w:r>
      <w:r w:rsidR="004F1650" w:rsidRPr="00C53FCF">
        <w:rPr>
          <w:rStyle w:val="ProductList-BodyChar"/>
          <w:color w:val="0563C1"/>
        </w:rPr>
        <w:instrText>если</w:instrText>
      </w:r>
      <w:r w:rsidR="004F1650" w:rsidRPr="004F1650">
        <w:rPr>
          <w:rStyle w:val="ProductList-BodyChar"/>
          <w:color w:val="0563C1"/>
        </w:rPr>
        <w:instrText xml:space="preserve"> </w:instrText>
      </w:r>
      <w:r w:rsidR="004F1650" w:rsidRPr="00C53FCF">
        <w:rPr>
          <w:rStyle w:val="ProductList-BodyChar"/>
          <w:color w:val="0563C1"/>
        </w:rPr>
        <w:instrText>они</w:instrText>
      </w:r>
      <w:r w:rsidR="004F1650" w:rsidRPr="004F1650">
        <w:rPr>
          <w:rStyle w:val="ProductList-BodyChar"/>
          <w:color w:val="0563C1"/>
        </w:rPr>
        <w:instrText xml:space="preserve"> </w:instrText>
      </w:r>
      <w:r w:rsidR="004F1650" w:rsidRPr="00C53FCF">
        <w:rPr>
          <w:rStyle w:val="ProductList-BodyChar"/>
          <w:color w:val="0563C1"/>
        </w:rPr>
        <w:instrText>есть</w:instrText>
      </w:r>
      <w:r w:rsidR="004F1650" w:rsidRPr="004F1650">
        <w:rPr>
          <w:rStyle w:val="ProductList-BodyChar"/>
          <w:color w:val="0563C1"/>
        </w:rPr>
        <w:instrText xml:space="preserve">), </w:instrText>
      </w:r>
      <w:r w:rsidR="004F1650" w:rsidRPr="00C53FCF">
        <w:rPr>
          <w:rStyle w:val="ProductList-BodyChar"/>
          <w:color w:val="0563C1"/>
        </w:rPr>
        <w:instrText>настроенные</w:instrText>
      </w:r>
      <w:r w:rsidR="004F1650" w:rsidRPr="004F1650">
        <w:rPr>
          <w:rStyle w:val="ProductList-BodyChar"/>
          <w:color w:val="0563C1"/>
        </w:rPr>
        <w:instrText xml:space="preserve"> </w:instrText>
      </w:r>
      <w:r w:rsidR="004F1650" w:rsidRPr="00C53FCF">
        <w:rPr>
          <w:rStyle w:val="ProductList-BodyChar"/>
          <w:color w:val="0563C1"/>
        </w:rPr>
        <w:instrText>для</w:instrText>
      </w:r>
      <w:r w:rsidR="004F1650" w:rsidRPr="004F1650">
        <w:rPr>
          <w:rStyle w:val="ProductList-BodyChar"/>
          <w:color w:val="0563C1"/>
        </w:rPr>
        <w:instrText xml:space="preserve"> </w:instrText>
      </w:r>
      <w:r w:rsidR="004F1650" w:rsidRPr="00C53FCF">
        <w:rPr>
          <w:rStyle w:val="ProductList-BodyChar"/>
          <w:color w:val="0563C1"/>
        </w:rPr>
        <w:instrText>работы</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вышеуказанных</w:instrText>
      </w:r>
      <w:r w:rsidR="004F1650" w:rsidRPr="004F1650">
        <w:rPr>
          <w:rStyle w:val="ProductList-BodyChar"/>
          <w:color w:val="0563C1"/>
        </w:rPr>
        <w:instrText xml:space="preserve"> </w:instrText>
      </w:r>
      <w:r w:rsidR="004F1650" w:rsidRPr="00C53FCF">
        <w:rPr>
          <w:rStyle w:val="ProductList-BodyChar"/>
          <w:color w:val="0563C1"/>
        </w:rPr>
        <w:instrText>Экземпляр</w:instrText>
      </w:r>
      <w:r w:rsidR="004F1650" w:rsidRPr="004F1650">
        <w:rPr>
          <w:rStyle w:val="ProductList-BodyChar"/>
          <w:color w:val="0563C1"/>
        </w:rPr>
        <w:instrText xml:space="preserve"> </w:instrText>
      </w:r>
      <w:r w:rsidR="004F1650" w:rsidRPr="00C53FCF">
        <w:rPr>
          <w:rStyle w:val="ProductList-BodyChar"/>
          <w:color w:val="0563C1"/>
        </w:rPr>
        <w:instrText>операционной</w:instrText>
      </w:r>
      <w:r w:rsidR="004F1650" w:rsidRPr="004F1650">
        <w:rPr>
          <w:rStyle w:val="ProductList-BodyChar"/>
          <w:color w:val="0563C1"/>
        </w:rPr>
        <w:instrText xml:space="preserve"> </w:instrText>
      </w:r>
      <w:r w:rsidR="004F1650" w:rsidRPr="00C53FCF">
        <w:rPr>
          <w:rStyle w:val="ProductList-BodyChar"/>
          <w:color w:val="0563C1"/>
        </w:rPr>
        <w:instrText>системы</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в</w:instrText>
      </w:r>
      <w:r w:rsidR="004F1650" w:rsidRPr="004F1650">
        <w:rPr>
          <w:rStyle w:val="ProductList-BodyChar"/>
          <w:color w:val="0563C1"/>
        </w:rPr>
        <w:instrText xml:space="preserve"> </w:instrText>
      </w:r>
      <w:r w:rsidR="004F1650" w:rsidRPr="00C53FCF">
        <w:rPr>
          <w:rStyle w:val="ProductList-BodyChar"/>
          <w:color w:val="0563C1"/>
        </w:rPr>
        <w:instrText>их</w:instrText>
      </w:r>
      <w:r w:rsidR="004F1650" w:rsidRPr="004F1650">
        <w:rPr>
          <w:rStyle w:val="ProductList-BodyChar"/>
          <w:color w:val="0563C1"/>
        </w:rPr>
        <w:instrText xml:space="preserve"> </w:instrText>
      </w:r>
      <w:r w:rsidR="004F1650" w:rsidRPr="00C53FCF">
        <w:rPr>
          <w:rStyle w:val="ProductList-BodyChar"/>
          <w:color w:val="0563C1"/>
        </w:rPr>
        <w:instrText>частях</w:instrText>
      </w:r>
      <w:r w:rsidR="004F1650" w:rsidRPr="004F1650">
        <w:rPr>
          <w:rStyle w:val="ProductList-BodyChar"/>
          <w:color w:val="0563C1"/>
        </w:rPr>
        <w:instrText xml:space="preserve">. </w:instrText>
      </w:r>
      <w:r w:rsidR="004F1650" w:rsidRPr="00C53FCF">
        <w:rPr>
          <w:rStyle w:val="ProductList-BodyChar"/>
          <w:color w:val="0563C1"/>
        </w:rPr>
        <w:instrText>Физические</w:instrText>
      </w:r>
      <w:r w:rsidR="004F1650" w:rsidRPr="004F1650">
        <w:rPr>
          <w:rStyle w:val="ProductList-BodyChar"/>
          <w:color w:val="0563C1"/>
        </w:rPr>
        <w:instrText xml:space="preserve"> </w:instrText>
      </w:r>
      <w:r w:rsidR="004F1650" w:rsidRPr="00C53FCF">
        <w:rPr>
          <w:rStyle w:val="ProductList-BodyChar"/>
          <w:color w:val="0563C1"/>
        </w:rPr>
        <w:instrText>устройства</w:instrText>
      </w:r>
      <w:r w:rsidR="004F1650" w:rsidRPr="004F1650">
        <w:rPr>
          <w:rStyle w:val="ProductList-BodyChar"/>
          <w:color w:val="0563C1"/>
        </w:rPr>
        <w:instrText xml:space="preserve"> </w:instrText>
      </w:r>
      <w:r w:rsidR="004F1650" w:rsidRPr="00C53FCF">
        <w:rPr>
          <w:rStyle w:val="ProductList-BodyChar"/>
          <w:color w:val="0563C1"/>
        </w:rPr>
        <w:instrText>могут</w:instrText>
      </w:r>
      <w:r w:rsidR="004F1650" w:rsidRPr="004F1650">
        <w:rPr>
          <w:rStyle w:val="ProductList-BodyChar"/>
          <w:color w:val="0563C1"/>
        </w:rPr>
        <w:instrText xml:space="preserve"> </w:instrText>
      </w:r>
      <w:r w:rsidR="004F1650" w:rsidRPr="00C53FCF">
        <w:rPr>
          <w:rStyle w:val="ProductList-BodyChar"/>
          <w:color w:val="0563C1"/>
        </w:rPr>
        <w:instrText>включать</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Физическая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 xml:space="preserve"> </w:instrText>
      </w:r>
      <w:r w:rsidR="004F1650" w:rsidRPr="00C53FCF">
        <w:rPr>
          <w:rStyle w:val="ProductList-BodyChar"/>
          <w:color w:val="0563C1"/>
        </w:rPr>
        <w:instrText>и</w:instrText>
      </w:r>
      <w:r w:rsidR="004F1650" w:rsidRPr="004F1650">
        <w:rPr>
          <w:rStyle w:val="ProductList-BodyChar"/>
          <w:color w:val="0563C1"/>
        </w:rPr>
        <w:instrText>/</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одну</w:instrText>
      </w:r>
      <w:r w:rsidR="004F1650" w:rsidRPr="004F1650">
        <w:rPr>
          <w:rStyle w:val="ProductList-BodyChar"/>
          <w:color w:val="0563C1"/>
        </w:rPr>
        <w:instrText xml:space="preserve"> </w:instrText>
      </w:r>
      <w:r w:rsidR="004F1650" w:rsidRPr="00C53FCF">
        <w:rPr>
          <w:rStyle w:val="ProductList-BodyChar"/>
          <w:color w:val="0563C1"/>
        </w:rPr>
        <w:instrText>или</w:instrText>
      </w:r>
      <w:r w:rsidR="004F1650" w:rsidRPr="004F1650">
        <w:rPr>
          <w:rStyle w:val="ProductList-BodyChar"/>
          <w:color w:val="0563C1"/>
        </w:rPr>
        <w:instrText xml:space="preserve"> </w:instrText>
      </w:r>
      <w:r w:rsidR="004F1650" w:rsidRPr="00C53FCF">
        <w:rPr>
          <w:rStyle w:val="ProductList-BodyChar"/>
          <w:color w:val="0563C1"/>
        </w:rPr>
        <w:instrText>несколько</w:instrText>
      </w:r>
      <w:r w:rsidR="004F1650" w:rsidRPr="004F1650">
        <w:rPr>
          <w:rStyle w:val="ProductList-BodyChar"/>
          <w:color w:val="0563C1"/>
        </w:rPr>
        <w:instrText xml:space="preserve"> </w:instrText>
      </w:r>
      <w:r w:rsidR="004F1650" w:rsidRPr="00C53FCF">
        <w:rPr>
          <w:rStyle w:val="ProductList-BodyChar"/>
          <w:color w:val="0563C1"/>
        </w:rPr>
        <w:instrText>Виртуальная</w:instrText>
      </w:r>
      <w:r w:rsidR="004F1650" w:rsidRPr="004F1650">
        <w:rPr>
          <w:rStyle w:val="ProductList-BodyChar"/>
          <w:color w:val="0563C1"/>
        </w:rPr>
        <w:instrText xml:space="preserve"> </w:instrText>
      </w:r>
      <w:r w:rsidR="004F1650" w:rsidRPr="00C53FCF">
        <w:rPr>
          <w:rStyle w:val="ProductList-BodyChar"/>
          <w:color w:val="0563C1"/>
        </w:rPr>
        <w:instrText>операционная</w:instrText>
      </w:r>
      <w:r w:rsidR="004F1650" w:rsidRPr="004F1650">
        <w:rPr>
          <w:rStyle w:val="ProductList-BodyChar"/>
          <w:color w:val="0563C1"/>
        </w:rPr>
        <w:instrText xml:space="preserve"> </w:instrText>
      </w:r>
      <w:r w:rsidR="004F1650" w:rsidRPr="00C53FCF">
        <w:rPr>
          <w:rStyle w:val="ProductList-BodyChar"/>
          <w:color w:val="0563C1"/>
        </w:rPr>
        <w:instrText>среда</w:instrText>
      </w:r>
      <w:r w:rsidR="004F1650" w:rsidRPr="004F1650">
        <w:rPr>
          <w:rStyle w:val="ProductList-BodyChar"/>
          <w:color w:val="0563C1"/>
        </w:rPr>
        <w:instrText>.</w:instrText>
      </w:r>
      <w:r w:rsidR="004F1650" w:rsidRPr="004F1650">
        <w:rPr>
          <w:color w:val="0563C1"/>
        </w:rPr>
        <w:instrText>"</w:instrText>
      </w:r>
      <w:r w:rsidR="004F1650">
        <w:rPr>
          <w:color w:val="0563C1"/>
        </w:rPr>
        <w:fldChar w:fldCharType="separate"/>
      </w:r>
      <w:r w:rsidR="004F1650" w:rsidRPr="00124A94">
        <w:rPr>
          <w:color w:val="0563C1"/>
          <w:lang w:val="en-US"/>
        </w:rPr>
        <w:t>OSE</w:t>
      </w:r>
      <w:r w:rsidR="004F1650">
        <w:fldChar w:fldCharType="end"/>
      </w:r>
      <w:r>
        <w:t xml:space="preserve"> на этом же </w:t>
      </w:r>
      <w:r w:rsidR="004F1650" w:rsidRPr="00CD6BB5">
        <w:rPr>
          <w:color w:val="0563C1"/>
        </w:rPr>
        <w:fldChar w:fldCharType="begin"/>
      </w:r>
      <w:r w:rsidR="004F1650" w:rsidRPr="00AA74AF">
        <w:rPr>
          <w:color w:val="0563C1"/>
          <w:lang w:val="en-US"/>
        </w:rPr>
        <w:instrText>AutoTextList</w:instrText>
      </w:r>
      <w:r w:rsidR="004F1650" w:rsidRPr="004F1650">
        <w:rPr>
          <w:color w:val="0563C1"/>
        </w:rPr>
        <w:instrText xml:space="preserve">  \</w:instrText>
      </w:r>
      <w:r w:rsidR="004F1650" w:rsidRPr="00AA74AF">
        <w:rPr>
          <w:color w:val="0563C1"/>
          <w:lang w:val="en-US"/>
        </w:rPr>
        <w:instrText>s</w:instrText>
      </w:r>
      <w:r w:rsidR="004F1650" w:rsidRPr="004F1650">
        <w:rPr>
          <w:color w:val="0563C1"/>
        </w:rPr>
        <w:instrText xml:space="preserve"> </w:instrText>
      </w:r>
      <w:r w:rsidR="004F1650" w:rsidRPr="00AA74AF">
        <w:rPr>
          <w:color w:val="0563C1"/>
          <w:lang w:val="en-US"/>
        </w:rPr>
        <w:instrText>NoStyle</w:instrText>
      </w:r>
      <w:r w:rsidR="004F1650" w:rsidRPr="004F1650">
        <w:rPr>
          <w:color w:val="0563C1"/>
        </w:rPr>
        <w:instrText xml:space="preserve"> \</w:instrText>
      </w:r>
      <w:r w:rsidR="004F1650" w:rsidRPr="00AA74AF">
        <w:rPr>
          <w:color w:val="0563C1"/>
          <w:lang w:val="en-US"/>
        </w:rPr>
        <w:instrText>t</w:instrText>
      </w:r>
      <w:r w:rsidR="004F1650" w:rsidRPr="004F1650">
        <w:rPr>
          <w:color w:val="0563C1"/>
        </w:rPr>
        <w:instrText xml:space="preserve"> "</w:instrText>
      </w:r>
      <w:r w:rsidR="004F1650" w:rsidRPr="00CD6BB5">
        <w:rPr>
          <w:color w:val="0563C1"/>
        </w:rPr>
        <w:instrText>Сервер</w:instrText>
      </w:r>
      <w:r w:rsidR="004F1650" w:rsidRPr="004F1650">
        <w:rPr>
          <w:color w:val="0563C1"/>
        </w:rPr>
        <w:instrText xml:space="preserve"> — </w:instrText>
      </w:r>
      <w:r w:rsidR="004F1650" w:rsidRPr="00CD6BB5">
        <w:rPr>
          <w:color w:val="0563C1"/>
        </w:rPr>
        <w:instrText>физическое</w:instrText>
      </w:r>
      <w:r w:rsidR="004F1650" w:rsidRPr="004F1650">
        <w:rPr>
          <w:color w:val="0563C1"/>
        </w:rPr>
        <w:instrText xml:space="preserve"> </w:instrText>
      </w:r>
      <w:r w:rsidR="004F1650" w:rsidRPr="00CD6BB5">
        <w:rPr>
          <w:color w:val="0563C1"/>
        </w:rPr>
        <w:instrText>устройство</w:instrText>
      </w:r>
      <w:r w:rsidR="004F1650" w:rsidRPr="004F1650">
        <w:rPr>
          <w:color w:val="0563C1"/>
        </w:rPr>
        <w:instrText xml:space="preserve">, </w:instrText>
      </w:r>
      <w:r w:rsidR="004F1650" w:rsidRPr="00CD6BB5">
        <w:rPr>
          <w:color w:val="0563C1"/>
        </w:rPr>
        <w:instrText>на</w:instrText>
      </w:r>
      <w:r w:rsidR="004F1650" w:rsidRPr="004F1650">
        <w:rPr>
          <w:color w:val="0563C1"/>
        </w:rPr>
        <w:instrText xml:space="preserve"> </w:instrText>
      </w:r>
      <w:r w:rsidR="004F1650" w:rsidRPr="00CD6BB5">
        <w:rPr>
          <w:color w:val="0563C1"/>
        </w:rPr>
        <w:instrText>котором</w:instrText>
      </w:r>
      <w:r w:rsidR="004F1650" w:rsidRPr="004F1650">
        <w:rPr>
          <w:color w:val="0563C1"/>
        </w:rPr>
        <w:instrText xml:space="preserve"> </w:instrText>
      </w:r>
      <w:r w:rsidR="004F1650" w:rsidRPr="00CD6BB5">
        <w:rPr>
          <w:color w:val="0563C1"/>
        </w:rPr>
        <w:instrText>может</w:instrText>
      </w:r>
      <w:r w:rsidR="004F1650" w:rsidRPr="004F1650">
        <w:rPr>
          <w:color w:val="0563C1"/>
        </w:rPr>
        <w:instrText xml:space="preserve"> </w:instrText>
      </w:r>
      <w:r w:rsidR="004F1650" w:rsidRPr="00CD6BB5">
        <w:rPr>
          <w:color w:val="0563C1"/>
        </w:rPr>
        <w:instrText>работать</w:instrText>
      </w:r>
      <w:r w:rsidR="004F1650" w:rsidRPr="004F1650">
        <w:rPr>
          <w:color w:val="0563C1"/>
        </w:rPr>
        <w:instrText xml:space="preserve"> </w:instrText>
      </w:r>
      <w:r w:rsidR="004F1650" w:rsidRPr="00CD6BB5">
        <w:rPr>
          <w:color w:val="0563C1"/>
        </w:rPr>
        <w:instrText>серверное</w:instrText>
      </w:r>
      <w:r w:rsidR="004F1650" w:rsidRPr="004F1650">
        <w:rPr>
          <w:color w:val="0563C1"/>
        </w:rPr>
        <w:instrText xml:space="preserve"> </w:instrText>
      </w:r>
      <w:r w:rsidR="004F1650" w:rsidRPr="00CD6BB5">
        <w:rPr>
          <w:color w:val="0563C1"/>
        </w:rPr>
        <w:instrText>программное</w:instrText>
      </w:r>
      <w:r w:rsidR="004F1650" w:rsidRPr="004F1650">
        <w:rPr>
          <w:color w:val="0563C1"/>
        </w:rPr>
        <w:instrText xml:space="preserve"> </w:instrText>
      </w:r>
      <w:r w:rsidR="004F1650" w:rsidRPr="00CD6BB5">
        <w:rPr>
          <w:color w:val="0563C1"/>
        </w:rPr>
        <w:instrText>обеспечение</w:instrText>
      </w:r>
      <w:r w:rsidR="004F1650" w:rsidRPr="004F1650">
        <w:rPr>
          <w:color w:val="0563C1"/>
        </w:rPr>
        <w:instrText>. "</w:instrText>
      </w:r>
      <w:r w:rsidR="004F1650" w:rsidRPr="00CD6BB5">
        <w:rPr>
          <w:color w:val="0563C1"/>
        </w:rPr>
        <w:fldChar w:fldCharType="separate"/>
      </w:r>
      <w:r w:rsidR="001D440A" w:rsidRPr="001D440A">
        <w:rPr>
          <w:color w:val="0563C1"/>
        </w:rPr>
        <w:t>Сервере</w:t>
      </w:r>
      <w:r w:rsidR="004F1650" w:rsidRPr="00CD6BB5">
        <w:rPr>
          <w:color w:val="0563C1"/>
        </w:rPr>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58C7A3FF"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Pr="004838EF">
        <w:rPr>
          <w:lang w:val="en-US"/>
        </w:rPr>
        <w:t>Server </w:t>
      </w:r>
      <w:r w:rsidRPr="00B85E95">
        <w:t>2013</w:t>
      </w:r>
      <w:r w:rsidRPr="004838EF">
        <w:rPr>
          <w:lang w:val="en-US"/>
        </w:rPr>
        <w:t> R</w:t>
      </w:r>
      <w:r w:rsidRPr="00B85E95">
        <w:t xml:space="preserve">2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2013 </w:instrText>
      </w:r>
      <w:r w:rsidRPr="004838EF">
        <w:rPr>
          <w:lang w:val="en-US"/>
        </w:rPr>
        <w:instrText>R</w:instrText>
      </w:r>
      <w:r w:rsidRPr="00B85E95">
        <w:instrText xml:space="preserve">2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lastRenderedPageBreak/>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6F7A8102" w14:textId="77777777" w:rsidR="000F3074" w:rsidRPr="00420337" w:rsidRDefault="000F3074" w:rsidP="00006F3F">
      <w:pPr>
        <w:pStyle w:val="ProductList-ClauseHeading"/>
        <w:tabs>
          <w:tab w:val="clear" w:pos="360"/>
          <w:tab w:val="clear" w:pos="720"/>
          <w:tab w:val="clear" w:pos="1080"/>
        </w:tabs>
      </w:pPr>
    </w:p>
    <w:p w14:paraId="560016EF" w14:textId="77777777" w:rsidR="00E655A8" w:rsidRDefault="00E655A8" w:rsidP="00006F3F">
      <w:pPr>
        <w:pStyle w:val="ProductList-ClauseHeading"/>
        <w:tabs>
          <w:tab w:val="clear" w:pos="360"/>
          <w:tab w:val="clear" w:pos="720"/>
          <w:tab w:val="clear" w:pos="1080"/>
        </w:tabs>
      </w:pPr>
    </w:p>
    <w:p w14:paraId="71D85F38" w14:textId="77777777" w:rsidR="00E655A8" w:rsidRPr="001621D8" w:rsidRDefault="00E655A8" w:rsidP="00E655A8">
      <w:pPr>
        <w:pStyle w:val="ProductList-ClauseHeading"/>
      </w:pPr>
      <w:r>
        <w:t xml:space="preserve">3. Коэффициент ядер </w:t>
      </w:r>
    </w:p>
    <w:p w14:paraId="14C9D7AA" w14:textId="77777777" w:rsidR="00E655A8" w:rsidRPr="001621D8" w:rsidRDefault="00E655A8" w:rsidP="00E655A8">
      <w:pPr>
        <w:pStyle w:val="ProductList-BodyIndented"/>
        <w:ind w:left="0"/>
      </w:pPr>
      <w:r>
        <w:t xml:space="preserve">Минимальное количество Лицензий на процессор не применяется к BizTalk Server.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t xml:space="preserve">, 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rPr>
        <w:t xml:space="preserve">, </w:t>
      </w:r>
      <w:r>
        <w:t xml:space="preserve">который можно узнать по адресу </w:t>
      </w:r>
      <w:hyperlink r:id="rId32" w:history="1">
        <w:r>
          <w:rPr>
            <w:rStyle w:val="Hyperlink"/>
          </w:rPr>
          <w:t>http://go.microsoft.com/fwlink/?LinkID=229882</w:t>
        </w:r>
      </w:hyperlink>
      <w:r>
        <w:t xml:space="preserve">. </w:t>
      </w:r>
    </w:p>
    <w:p w14:paraId="4335F103" w14:textId="77777777" w:rsidR="00E655A8" w:rsidRDefault="00E655A8" w:rsidP="00006F3F">
      <w:pPr>
        <w:pStyle w:val="ProductList-ClauseHeading"/>
        <w:tabs>
          <w:tab w:val="clear" w:pos="360"/>
          <w:tab w:val="clear" w:pos="720"/>
          <w:tab w:val="clear" w:pos="1080"/>
        </w:tabs>
      </w:pPr>
    </w:p>
    <w:p w14:paraId="121F7200" w14:textId="7A8277D4" w:rsidR="00006F3F" w:rsidRPr="00B3420A" w:rsidRDefault="00E655A8" w:rsidP="00006F3F">
      <w:pPr>
        <w:pStyle w:val="ProductList-ClauseHeading"/>
        <w:tabs>
          <w:tab w:val="clear" w:pos="360"/>
          <w:tab w:val="clear" w:pos="720"/>
          <w:tab w:val="clear" w:pos="1080"/>
        </w:tabs>
      </w:pPr>
      <w:r>
        <w:rPr>
          <w:lang w:val="en-US"/>
        </w:rPr>
        <w:t>4</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B85E95" w:rsidRDefault="00C522DE" w:rsidP="00E8377D">
      <w:pPr>
        <w:pStyle w:val="ProductList-Body"/>
        <w:shd w:val="clear" w:color="auto" w:fill="A6A6A6" w:themeFill="background1" w:themeFillShade="A6"/>
        <w:spacing w:before="120" w:after="240"/>
        <w:jc w:val="right"/>
        <w:rPr>
          <w:lang w:val="en-US"/>
        </w:rPr>
      </w:pPr>
      <w:r>
        <w:fldChar w:fldCharType="begin"/>
      </w:r>
      <w:r w:rsidRPr="00B85E95">
        <w:rPr>
          <w:lang w:val="en-US"/>
        </w:rPr>
        <w:instrText xml:space="preserve"> HYPERLINK \l "</w:instrText>
      </w:r>
      <w:r>
        <w:instrText>Оглавление</w:instrText>
      </w:r>
      <w:r w:rsidRPr="00B85E95">
        <w:rPr>
          <w:lang w:val="en-US"/>
        </w:rPr>
        <w:instrText xml:space="preserve">" </w:instrText>
      </w:r>
      <w:r>
        <w:fldChar w:fldCharType="separate"/>
      </w:r>
      <w:r>
        <w:rPr>
          <w:rStyle w:val="Hyperlink"/>
          <w:sz w:val="16"/>
          <w:szCs w:val="16"/>
        </w:rPr>
        <w:t>Оглавление</w:t>
      </w:r>
      <w:r>
        <w:rPr>
          <w:rStyle w:val="Hyperlink"/>
          <w:sz w:val="16"/>
          <w:szCs w:val="16"/>
        </w:rPr>
        <w:fldChar w:fldCharType="end"/>
      </w:r>
      <w:r w:rsidRPr="00B85E95">
        <w:rPr>
          <w:sz w:val="16"/>
          <w:szCs w:val="16"/>
          <w:lang w:val="en-US"/>
        </w:rPr>
        <w:t xml:space="preserve"> / </w:t>
      </w:r>
      <w:hyperlink w:anchor="CoverPage" w:history="1">
        <w:r>
          <w:rPr>
            <w:rStyle w:val="Hyperlink"/>
            <w:sz w:val="16"/>
            <w:szCs w:val="16"/>
          </w:rPr>
          <w:t>Общие</w:t>
        </w:r>
        <w:r w:rsidRPr="00B85E95">
          <w:rPr>
            <w:rStyle w:val="Hyperlink"/>
            <w:sz w:val="16"/>
            <w:szCs w:val="16"/>
            <w:lang w:val="en-US"/>
          </w:rPr>
          <w:t xml:space="preserve"> </w:t>
        </w:r>
        <w:r>
          <w:rPr>
            <w:rStyle w:val="Hyperlink"/>
            <w:sz w:val="16"/>
            <w:szCs w:val="16"/>
          </w:rPr>
          <w:t>условия</w:t>
        </w:r>
      </w:hyperlink>
      <w:r w:rsidRPr="00B85E95">
        <w:rPr>
          <w:sz w:val="16"/>
          <w:szCs w:val="16"/>
          <w:lang w:val="en-US"/>
        </w:rPr>
        <w:t xml:space="preserve"> / </w:t>
      </w:r>
      <w:hyperlink w:anchor="Index" w:history="1">
        <w:r w:rsidRPr="00E8377D">
          <w:rPr>
            <w:rStyle w:val="Hyperlink"/>
            <w:sz w:val="16"/>
            <w:szCs w:val="16"/>
          </w:rPr>
          <w:t>Указатель</w:t>
        </w:r>
        <w:r w:rsidRPr="00B85E95">
          <w:rPr>
            <w:rStyle w:val="Hyperlink"/>
            <w:sz w:val="16"/>
            <w:szCs w:val="16"/>
            <w:lang w:val="en-US"/>
          </w:rPr>
          <w:t xml:space="preserve"> </w:t>
        </w:r>
      </w:hyperlink>
    </w:p>
    <w:p w14:paraId="0787EC90" w14:textId="77777777" w:rsidR="00006F3F" w:rsidRPr="00B85E95" w:rsidRDefault="00006F3F" w:rsidP="00006F3F">
      <w:pPr>
        <w:pStyle w:val="ProductList-Offering1Heading"/>
        <w:tabs>
          <w:tab w:val="clear" w:pos="187"/>
          <w:tab w:val="clear" w:pos="360"/>
          <w:tab w:val="clear" w:pos="720"/>
          <w:tab w:val="clear" w:pos="1080"/>
        </w:tabs>
        <w:outlineLvl w:val="1"/>
        <w:rPr>
          <w:lang w:val="en-US"/>
        </w:rPr>
        <w:sectPr w:rsidR="00006F3F" w:rsidRPr="00B85E95" w:rsidSect="00383BC7">
          <w:footerReference w:type="first" r:id="rId33"/>
          <w:type w:val="continuous"/>
          <w:pgSz w:w="12240" w:h="15840"/>
          <w:pgMar w:top="1166" w:right="720" w:bottom="720" w:left="720" w:header="720" w:footer="720" w:gutter="0"/>
          <w:cols w:space="720"/>
          <w:titlePg/>
          <w:docGrid w:linePitch="360"/>
        </w:sectPr>
      </w:pPr>
      <w:bookmarkStart w:id="53" w:name="_Toc464646929"/>
      <w:r w:rsidRPr="00B85E95">
        <w:rPr>
          <w:lang w:val="en-US"/>
        </w:rPr>
        <w:t>Core Infrastructure Server (CIS) 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29C4B04A" w14:textId="77777777" w:rsidR="00061C38" w:rsidRDefault="00061C38" w:rsidP="00061C38">
      <w:pPr>
        <w:pStyle w:val="ProductList-ClauseHeading"/>
        <w:tabs>
          <w:tab w:val="clear" w:pos="360"/>
          <w:tab w:val="clear" w:pos="720"/>
          <w:tab w:val="clear" w:pos="1080"/>
        </w:tabs>
      </w:pPr>
      <w:r>
        <w:t>2. Программное обеспечение, которое включается в CIS Suite Standard</w:t>
      </w:r>
    </w:p>
    <w:p w14:paraId="79ABC525" w14:textId="77777777" w:rsidR="00061C38" w:rsidRDefault="00061C38" w:rsidP="00061C38">
      <w:pPr>
        <w:pStyle w:val="ProductList-Body"/>
      </w:pPr>
      <w:r>
        <w:t>CIS Suite Standard включает последние версии Windows Server Standard</w:t>
      </w:r>
      <w:r>
        <w:fldChar w:fldCharType="begin"/>
      </w:r>
      <w:r>
        <w:instrText>XE "Windows Server Standard"</w:instrText>
      </w:r>
      <w:r>
        <w:fldChar w:fldCharType="end"/>
      </w:r>
      <w:r>
        <w:t xml:space="preserve"> и System Center Standard</w:t>
      </w:r>
      <w:r>
        <w:fldChar w:fldCharType="begin"/>
      </w:r>
      <w:r>
        <w:instrText>XE "System Center Standard"</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Standard,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лицензий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Standard,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4DB71A78" w14:textId="77777777" w:rsidR="00061C38" w:rsidRDefault="00061C38" w:rsidP="00061C38">
      <w:pPr>
        <w:pStyle w:val="ProductList-Body"/>
        <w:numPr>
          <w:ilvl w:val="0"/>
          <w:numId w:val="28"/>
        </w:numPr>
      </w:pPr>
      <w:r>
        <w:t xml:space="preserve">Использовать одну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Windows Server Standard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047F5B84" w14:textId="77777777" w:rsidR="00061C38" w:rsidRDefault="00061C38" w:rsidP="00061C38">
      <w:pPr>
        <w:pStyle w:val="ProductList-Body"/>
        <w:numPr>
          <w:ilvl w:val="0"/>
          <w:numId w:val="28"/>
        </w:numPr>
      </w:pPr>
      <w:r>
        <w:t xml:space="preserve">Использовать System Center Standard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 дополнение к одной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если</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используется исключительно для размещения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w:t>
      </w:r>
    </w:p>
    <w:p w14:paraId="24E69C57" w14:textId="77777777" w:rsidR="00061C38" w:rsidRDefault="00061C38" w:rsidP="00061C38">
      <w:pPr>
        <w:pStyle w:val="ProductList-Body"/>
        <w:numPr>
          <w:ilvl w:val="0"/>
          <w:numId w:val="28"/>
        </w:numPr>
      </w:pPr>
      <w:r>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3E0870B9" w14:textId="77777777" w:rsidR="00061C38" w:rsidRDefault="00061C38" w:rsidP="00061C38">
      <w:pPr>
        <w:pStyle w:val="ProductList-Body"/>
      </w:pPr>
      <w:r>
        <w:lastRenderedPageBreak/>
        <w:t xml:space="preserve">Клиент может назначать дополнительные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выпуска CIS Suite Standard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Pr>
          <w:color w:val="0563C1"/>
        </w:rPr>
        <w:t xml:space="preserve"> </w:t>
      </w:r>
      <w:r>
        <w:t xml:space="preserve">в количестве, равном указанному выше, и использовать серверное программное обеспечение в одной дополнительной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одну дополнительную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64D94F1C" w14:textId="77777777" w:rsidR="00061C38" w:rsidRDefault="00061C38" w:rsidP="00061C38">
      <w:pPr>
        <w:pStyle w:val="ProductList-Body"/>
      </w:pPr>
      <w:r>
        <w:t xml:space="preserve"> </w:t>
      </w:r>
    </w:p>
    <w:p w14:paraId="7FBCC035" w14:textId="77777777" w:rsidR="00061C38" w:rsidRDefault="00061C38" w:rsidP="00061C38">
      <w:pPr>
        <w:pStyle w:val="ProductList-ClauseHeading"/>
        <w:tabs>
          <w:tab w:val="clear" w:pos="360"/>
          <w:tab w:val="clear" w:pos="720"/>
          <w:tab w:val="clear" w:pos="1080"/>
        </w:tabs>
      </w:pPr>
      <w:r>
        <w:t>3. Программное обеспечение, которое включается в CIS Suite Datacenter</w:t>
      </w:r>
    </w:p>
    <w:p w14:paraId="0726A5B2" w14:textId="77777777" w:rsidR="00061C38" w:rsidRDefault="00061C38" w:rsidP="00061C38">
      <w:pPr>
        <w:pStyle w:val="ProductList-Body"/>
      </w:pPr>
      <w:r>
        <w:t>CIS Suite Datacenter включает последние версии Windows Server Datacenter</w:t>
      </w:r>
      <w:r>
        <w:fldChar w:fldCharType="begin"/>
      </w:r>
      <w:r>
        <w:instrText>XE "Windows Server Datacenter;"</w:instrText>
      </w:r>
      <w:r>
        <w:fldChar w:fldCharType="end"/>
      </w:r>
      <w:r>
        <w:t xml:space="preserve"> и System Center Datacenter</w:t>
      </w:r>
      <w:r>
        <w:fldChar w:fldCharType="begin"/>
      </w:r>
      <w:r>
        <w:instrText>XE "System Center Datacenter"</w:instrText>
      </w:r>
      <w:r>
        <w:fldChar w:fldCharType="end"/>
      </w:r>
      <w:r>
        <w:t xml:space="preserve">. Дл каждой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в которой Клиент использует программное обеспечение CIS Suite Datacenter,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872775">
        <w:rPr>
          <w:color w:val="0563C1"/>
        </w:rPr>
        <w:t>Физическое ядро</w:t>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но не менее 8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Для каждого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 xml:space="preserve">, которому было назначено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Datacenter,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 любой момент сделать следующее: </w:t>
      </w:r>
    </w:p>
    <w:p w14:paraId="70AF5BA1" w14:textId="77777777" w:rsidR="00061C38" w:rsidRDefault="00061C38" w:rsidP="00061C38">
      <w:pPr>
        <w:pStyle w:val="ProductList-Body"/>
        <w:numPr>
          <w:ilvl w:val="0"/>
          <w:numId w:val="29"/>
        </w:numPr>
      </w:pPr>
      <w:r>
        <w:t xml:space="preserve">Использовать серверное программное обеспечение Windows Server Datacenter с любым количеством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125B11A6" w14:textId="77777777" w:rsidR="00061C38" w:rsidRDefault="00061C38" w:rsidP="00061C38">
      <w:pPr>
        <w:pStyle w:val="ProductList-Body"/>
        <w:numPr>
          <w:ilvl w:val="0"/>
          <w:numId w:val="29"/>
        </w:numPr>
      </w:pPr>
      <w:r>
        <w:t xml:space="preserve">Использовать серверное программное обеспечение System Center Datacenter для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с любым числом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4AC0BEFB" w14:textId="77777777" w:rsidR="00061C38" w:rsidRDefault="00061C38" w:rsidP="00061C38">
      <w:pPr>
        <w:pStyle w:val="ProductList-Body"/>
        <w:numPr>
          <w:ilvl w:val="0"/>
          <w:numId w:val="29"/>
        </w:numPr>
      </w:pPr>
      <w:r>
        <w:t xml:space="preserve">Использовать или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5F6B8D6E" w14:textId="77777777" w:rsidR="00061C38" w:rsidRDefault="00061C38" w:rsidP="00061C38">
      <w:pPr>
        <w:pStyle w:val="ProductList-ClauseHeading"/>
        <w:tabs>
          <w:tab w:val="clear" w:pos="360"/>
          <w:tab w:val="clear" w:pos="720"/>
          <w:tab w:val="clear" w:pos="1080"/>
        </w:tabs>
      </w:pPr>
    </w:p>
    <w:p w14:paraId="3C1DA488" w14:textId="77777777" w:rsidR="00061C38" w:rsidRDefault="00061C38" w:rsidP="00061C38">
      <w:pPr>
        <w:pStyle w:val="ProductList-ClauseHeading"/>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77777777" w:rsidR="00061C38" w:rsidRDefault="00061C38" w:rsidP="00061C38">
      <w:pPr>
        <w:pStyle w:val="ProductList-Body"/>
      </w:pPr>
      <w:r>
        <w:t xml:space="preserve"> </w:t>
      </w: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464646930"/>
      <w:r>
        <w:t>Microsoft Dynamics</w:t>
      </w:r>
      <w:bookmarkEnd w:id="54"/>
      <w:bookmarkEnd w:id="56"/>
    </w:p>
    <w:p w14:paraId="0F0349B9" w14:textId="19726599" w:rsidR="00006F3F" w:rsidRPr="00A47C3B" w:rsidRDefault="00006F3F" w:rsidP="005D7EF7">
      <w:pPr>
        <w:pStyle w:val="ProductList-Offering2Heading"/>
        <w:outlineLvl w:val="2"/>
      </w:pPr>
      <w:bookmarkStart w:id="57" w:name="_Toc464646931"/>
      <w:bookmarkStart w:id="58" w:name="ProductEntries_DynamicsAX"/>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7"/>
      <w:r w:rsidRPr="00A47C3B">
        <w:t xml:space="preserve"> </w:t>
      </w:r>
      <w:bookmarkEnd w:id="55"/>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34"/>
          <w:footerReference w:type="first" r:id="rId35"/>
          <w:type w:val="continuous"/>
          <w:pgSz w:w="12240" w:h="15840"/>
          <w:pgMar w:top="1166" w:right="720" w:bottom="720" w:left="720" w:header="720" w:footer="720" w:gutter="0"/>
          <w:cols w:space="720"/>
          <w:titlePg/>
          <w:docGrid w:linePitch="360"/>
        </w:sectPr>
      </w:pPr>
    </w:p>
    <w:bookmarkEnd w:id="58"/>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w:t>
            </w:r>
            <w:r>
              <w:lastRenderedPageBreak/>
              <w:t>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AC28F1" w:rsidRDefault="00CF54FE" w:rsidP="00BD646B">
            <w:pPr>
              <w:pStyle w:val="ProductList-Offering"/>
              <w:tabs>
                <w:tab w:val="clear" w:pos="360"/>
                <w:tab w:val="clear" w:pos="720"/>
                <w:tab w:val="clear" w:pos="1080"/>
              </w:tabs>
              <w:spacing w:before="40" w:after="40"/>
              <w:rPr>
                <w:lang w:val="en-US"/>
              </w:rPr>
            </w:pPr>
            <w:r w:rsidRPr="00AC28F1">
              <w:rPr>
                <w:lang w:val="en-US"/>
              </w:rPr>
              <w:t>Microsoft Dynamics AX 2012 R3</w:t>
            </w:r>
            <w:r>
              <w:fldChar w:fldCharType="begin"/>
            </w:r>
            <w:r w:rsidRPr="00AC28F1">
              <w:rPr>
                <w:lang w:val="en-US"/>
              </w:rPr>
              <w:instrText>XE "Microsoft Dynamics AX 2012 R3"</w:instrText>
            </w:r>
            <w:r>
              <w:fldChar w:fldCharType="end"/>
            </w:r>
            <w:r w:rsidRPr="00AC28F1">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AC28F1"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AC28F1"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124A94">
        <w:rPr>
          <w:color w:val="0563C1"/>
          <w:spacing w:val="-2"/>
          <w:lang w:val="en-US"/>
        </w:rPr>
        <w:instrText>AutoTextList</w:instrText>
      </w:r>
      <w:r w:rsidR="00C25809" w:rsidRPr="00C25809">
        <w:rPr>
          <w:color w:val="0563C1"/>
          <w:spacing w:val="-2"/>
        </w:rPr>
        <w:instrText xml:space="preserve">  \</w:instrText>
      </w:r>
      <w:r w:rsidR="00C25809" w:rsidRPr="00124A94">
        <w:rPr>
          <w:color w:val="0563C1"/>
          <w:spacing w:val="-2"/>
          <w:lang w:val="en-US"/>
        </w:rPr>
        <w:instrText>s</w:instrText>
      </w:r>
      <w:r w:rsidR="00C25809" w:rsidRPr="00C25809">
        <w:rPr>
          <w:color w:val="0563C1"/>
          <w:spacing w:val="-2"/>
        </w:rPr>
        <w:instrText xml:space="preserve"> </w:instrText>
      </w:r>
      <w:r w:rsidR="00C25809" w:rsidRPr="00124A94">
        <w:rPr>
          <w:color w:val="0563C1"/>
          <w:spacing w:val="-2"/>
          <w:lang w:val="en-US"/>
        </w:rPr>
        <w:instrText>NoStyle</w:instrText>
      </w:r>
      <w:r w:rsidR="00C25809" w:rsidRPr="00C25809">
        <w:rPr>
          <w:color w:val="0563C1"/>
          <w:spacing w:val="-2"/>
        </w:rPr>
        <w:instrText xml:space="preserve"> \</w:instrText>
      </w:r>
      <w:r w:rsidR="00C25809" w:rsidRPr="00124A94">
        <w:rPr>
          <w:color w:val="0563C1"/>
          <w:spacing w:val="-2"/>
          <w:lang w:val="en-US"/>
        </w:rPr>
        <w:instrText>t</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124A94">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124A94">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6"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FBADC6" w14:textId="0A439B6D" w:rsidR="00CF3A0D" w:rsidRPr="00B3420A" w:rsidRDefault="00CF3A0D" w:rsidP="005D7EF7">
      <w:pPr>
        <w:pStyle w:val="ProductList-Offering2Heading"/>
        <w:outlineLvl w:val="2"/>
      </w:pPr>
      <w:bookmarkStart w:id="59" w:name="_Toc464646932"/>
      <w:bookmarkStart w:id="60" w:name="DynamicsCRM"/>
      <w:r>
        <w:t>Microsoft Dynamics CRM</w:t>
      </w:r>
      <w:bookmarkEnd w:id="59"/>
      <w:r>
        <w:t xml:space="preserve"> </w:t>
      </w:r>
    </w:p>
    <w:p w14:paraId="12466152" w14:textId="77777777" w:rsidR="00CF3A0D" w:rsidRDefault="00CF3A0D" w:rsidP="00CF3A0D">
      <w:pPr>
        <w:spacing w:after="0" w:line="240" w:lineRule="auto"/>
        <w:rPr>
          <w:sz w:val="18"/>
          <w:szCs w:val="18"/>
        </w:rPr>
        <w:sectPr w:rsidR="00CF3A0D" w:rsidSect="00383BC7">
          <w:footerReference w:type="first" r:id="rId37"/>
          <w:type w:val="continuous"/>
          <w:pgSz w:w="12240" w:h="15840"/>
          <w:pgMar w:top="1166" w:right="720" w:bottom="720" w:left="720" w:header="720" w:footer="720" w:gutter="0"/>
          <w:cols w:space="720"/>
          <w:titlePg/>
          <w:docGrid w:linePitch="360"/>
        </w:sectPr>
      </w:pPr>
    </w:p>
    <w:bookmarkEnd w:id="60"/>
    <w:p w14:paraId="311038D8" w14:textId="4BD8B98E" w:rsidR="00CF3A0D" w:rsidRPr="00B3420A" w:rsidRDefault="00CF3A0D" w:rsidP="00ED3A6B">
      <w:pPr>
        <w:pStyle w:val="ProductList-Body"/>
      </w:pPr>
      <w:r>
        <w:t>Microsoft Dynamics CRM 2016 Services Provider</w:t>
      </w:r>
      <w:r>
        <w:fldChar w:fldCharType="begin"/>
      </w:r>
      <w:r>
        <w:instrText>XE "Microsoft Dynamics CRM 2016 Services Provider"</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F3A0D" w:rsidRPr="004B113B" w14:paraId="66D2FFB7" w14:textId="77777777" w:rsidTr="00A47C3B">
        <w:tc>
          <w:tcPr>
            <w:tcW w:w="3600" w:type="dxa"/>
            <w:tcBorders>
              <w:top w:val="single" w:sz="24" w:space="0" w:color="00188F"/>
              <w:bottom w:val="single" w:sz="4" w:space="0" w:color="auto"/>
            </w:tcBorders>
            <w:shd w:val="clear" w:color="auto" w:fill="auto"/>
          </w:tcPr>
          <w:p w14:paraId="70658B13" w14:textId="06558956" w:rsidR="00CF3A0D" w:rsidRPr="00AF1904" w:rsidRDefault="00BC6F4D" w:rsidP="00CF3A0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Февраль, 2015 г.</w:t>
            </w:r>
          </w:p>
        </w:tc>
        <w:tc>
          <w:tcPr>
            <w:tcW w:w="3600" w:type="dxa"/>
            <w:tcBorders>
              <w:top w:val="single" w:sz="24" w:space="0" w:color="00188F"/>
              <w:bottom w:val="single" w:sz="4" w:space="0" w:color="auto"/>
            </w:tcBorders>
            <w:shd w:val="clear" w:color="auto" w:fill="auto"/>
          </w:tcPr>
          <w:p w14:paraId="02954048" w14:textId="62AEE3FA" w:rsidR="00CF3A0D" w:rsidRPr="00292A60" w:rsidRDefault="00D036CC" w:rsidP="008F045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F3A0D">
              <w:rPr>
                <w:color w:val="000000" w:themeColor="text1"/>
              </w:rPr>
              <w:t xml:space="preserve">: </w:t>
            </w:r>
            <w:hyperlink w:anchor="LicenseTerms_Universal" w:history="1">
              <w:r w:rsidR="00CF3A0D">
                <w:rPr>
                  <w:rStyle w:val="Hyperlink"/>
                </w:rPr>
                <w:t>Универсальные лицензии</w:t>
              </w:r>
            </w:hyperlink>
            <w:r w:rsidR="00CF3A0D">
              <w:rPr>
                <w:color w:val="000000" w:themeColor="text1"/>
              </w:rPr>
              <w:t xml:space="preserve">; </w:t>
            </w:r>
            <w:hyperlink w:anchor="LicenseTerms_LicenseModel_SAL_Server" w:history="1">
              <w:r w:rsidR="00CF3A0D">
                <w:rPr>
                  <w:rStyle w:val="Hyperlink"/>
                </w:rPr>
                <w:t>Лицензии SAL – Серверное программное обеспечение</w:t>
              </w:r>
            </w:hyperlink>
            <w:r w:rsidR="00CF3A0D">
              <w:t xml:space="preserve"> </w:t>
            </w:r>
          </w:p>
        </w:tc>
        <w:tc>
          <w:tcPr>
            <w:tcW w:w="3600" w:type="dxa"/>
            <w:tcBorders>
              <w:top w:val="single" w:sz="24" w:space="0" w:color="00188F"/>
              <w:bottom w:val="single" w:sz="4" w:space="0" w:color="auto"/>
            </w:tcBorders>
            <w:shd w:val="clear" w:color="auto" w:fill="auto"/>
          </w:tcPr>
          <w:p w14:paraId="32CFBEAF" w14:textId="525867F9" w:rsidR="00CF3A0D" w:rsidRPr="004B113B" w:rsidRDefault="004B113B" w:rsidP="00B8289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F3A0D" w:rsidRPr="004B113B">
              <w:rPr>
                <w:color w:val="000000" w:themeColor="text1"/>
              </w:rPr>
              <w:t xml:space="preserve">: </w:t>
            </w:r>
            <w:r w:rsidR="00CF3A0D">
              <w:rPr>
                <w:color w:val="000000" w:themeColor="text1"/>
              </w:rPr>
              <w:t>все</w:t>
            </w:r>
            <w:r w:rsidR="00CF3A0D" w:rsidRPr="004B113B">
              <w:rPr>
                <w:color w:val="000000" w:themeColor="text1"/>
              </w:rPr>
              <w:t xml:space="preserve"> </w:t>
            </w:r>
            <w:r w:rsidR="00CF3A0D">
              <w:rPr>
                <w:color w:val="000000" w:themeColor="text1"/>
              </w:rPr>
              <w:t>выпуски</w:t>
            </w:r>
          </w:p>
        </w:tc>
      </w:tr>
      <w:tr w:rsidR="00CF3A0D" w14:paraId="672952EB" w14:textId="77777777" w:rsidTr="00A47C3B">
        <w:tc>
          <w:tcPr>
            <w:tcW w:w="3600" w:type="dxa"/>
            <w:tcBorders>
              <w:top w:val="single" w:sz="4" w:space="0" w:color="auto"/>
              <w:bottom w:val="single" w:sz="4" w:space="0" w:color="auto"/>
            </w:tcBorders>
            <w:shd w:val="clear" w:color="auto" w:fill="auto"/>
          </w:tcPr>
          <w:p w14:paraId="47A8EC8B" w14:textId="263B312F" w:rsidR="00CF3A0D" w:rsidRPr="00F1055C" w:rsidRDefault="00BC6F4D" w:rsidP="008F0459">
            <w:pPr>
              <w:pStyle w:val="ProductList-Offering"/>
              <w:tabs>
                <w:tab w:val="clear" w:pos="360"/>
                <w:tab w:val="clear" w:pos="720"/>
                <w:tab w:val="clear" w:pos="1080"/>
              </w:tabs>
              <w:spacing w:before="40" w:after="40"/>
              <w:rPr>
                <w:color w:val="000000" w:themeColor="text1"/>
              </w:rPr>
            </w:pPr>
            <w:r w:rsidRPr="00BC6F4D">
              <w:rPr>
                <w:color w:val="0563C1"/>
              </w:rPr>
              <w:fldChar w:fldCharType="begin"/>
            </w:r>
            <w:r w:rsidRPr="00BC6F4D">
              <w:rPr>
                <w:color w:val="0563C1"/>
              </w:rPr>
              <w:instrText>AutoTextList  \s NoStyle \t "Предыдущая версия: Предыдущие версии Продукта."</w:instrText>
            </w:r>
            <w:r w:rsidRPr="00BC6F4D">
              <w:rPr>
                <w:color w:val="0563C1"/>
              </w:rPr>
              <w:fldChar w:fldCharType="separate"/>
            </w:r>
            <w:r w:rsidRPr="00BC6F4D">
              <w:rPr>
                <w:color w:val="0563C1"/>
              </w:rPr>
              <w:t>Предыдущая версия</w:t>
            </w:r>
            <w:r w:rsidRPr="00BC6F4D">
              <w:rPr>
                <w:color w:val="0563C1"/>
              </w:rPr>
              <w:fldChar w:fldCharType="end"/>
            </w:r>
            <w:r w:rsidR="005A24A1">
              <w:t>: Dynamics CRM 2013</w:t>
            </w:r>
            <w:r w:rsidR="005A24A1">
              <w:fldChar w:fldCharType="begin"/>
            </w:r>
            <w:r w:rsidR="005A24A1">
              <w:instrText>XE "Microsoft Dynamics CRM 2013"</w:instrText>
            </w:r>
            <w:r w:rsidR="005A24A1">
              <w:fldChar w:fldCharType="end"/>
            </w:r>
          </w:p>
        </w:tc>
        <w:tc>
          <w:tcPr>
            <w:tcW w:w="3600" w:type="dxa"/>
            <w:tcBorders>
              <w:top w:val="single" w:sz="4" w:space="0" w:color="auto"/>
              <w:bottom w:val="single" w:sz="4" w:space="0" w:color="000000" w:themeColor="text1"/>
            </w:tcBorders>
            <w:shd w:val="clear" w:color="auto" w:fill="BFBFBF"/>
          </w:tcPr>
          <w:p w14:paraId="36875AE7" w14:textId="0A443630" w:rsidR="00CF3A0D" w:rsidRPr="00F1055C" w:rsidRDefault="00BB72C7" w:rsidP="00B8289F">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CF3A0D">
              <w:rPr>
                <w:color w:val="404040"/>
              </w:rPr>
              <w:t>: неприменимо</w:t>
            </w:r>
          </w:p>
        </w:tc>
        <w:tc>
          <w:tcPr>
            <w:tcW w:w="3600" w:type="dxa"/>
            <w:tcBorders>
              <w:top w:val="single" w:sz="4" w:space="0" w:color="auto"/>
              <w:bottom w:val="single" w:sz="4" w:space="0" w:color="auto"/>
            </w:tcBorders>
            <w:shd w:val="clear" w:color="auto" w:fill="auto"/>
          </w:tcPr>
          <w:p w14:paraId="01B7118F" w14:textId="352A5EC5" w:rsidR="00CF3A0D" w:rsidRPr="00F1055C" w:rsidRDefault="003E37CE" w:rsidP="00F1055C">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F3A0D">
              <w:rPr>
                <w:color w:val="000000" w:themeColor="text1"/>
              </w:rPr>
              <w:t>: Да</w:t>
            </w:r>
          </w:p>
        </w:tc>
      </w:tr>
      <w:tr w:rsidR="00CF3A0D" w14:paraId="7FDEA741" w14:textId="77777777" w:rsidTr="00A47C3B">
        <w:tc>
          <w:tcPr>
            <w:tcW w:w="3600" w:type="dxa"/>
            <w:tcBorders>
              <w:top w:val="single" w:sz="4" w:space="0" w:color="auto"/>
              <w:bottom w:val="single" w:sz="4" w:space="0" w:color="auto"/>
            </w:tcBorders>
            <w:shd w:val="clear" w:color="auto" w:fill="auto"/>
          </w:tcPr>
          <w:p w14:paraId="375EF583" w14:textId="5793EB04" w:rsidR="00CF3A0D" w:rsidRPr="00F1055C" w:rsidRDefault="006429B8" w:rsidP="00F1055C">
            <w:pPr>
              <w:pStyle w:val="ProductList-Offering"/>
              <w:tabs>
                <w:tab w:val="clear" w:pos="360"/>
                <w:tab w:val="clear" w:pos="720"/>
                <w:tab w:val="clear" w:pos="1080"/>
              </w:tabs>
              <w:spacing w:before="40" w:after="40"/>
              <w:rPr>
                <w:color w:val="000000" w:themeColor="text1"/>
              </w:rPr>
            </w:pPr>
            <w:r w:rsidRPr="006429B8">
              <w:rPr>
                <w:color w:val="0563C1"/>
              </w:rPr>
              <w:fldChar w:fldCharType="begin"/>
            </w:r>
            <w:r w:rsidRPr="006429B8">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29B8">
              <w:rPr>
                <w:color w:val="0563C1"/>
              </w:rPr>
              <w:fldChar w:fldCharType="separate"/>
            </w:r>
            <w:r w:rsidRPr="006429B8">
              <w:rPr>
                <w:color w:val="0563C1"/>
              </w:rPr>
              <w:t>Дополнительное программное обеспечение</w:t>
            </w:r>
            <w:r w:rsidRPr="006429B8">
              <w:rPr>
                <w:color w:val="0563C1"/>
              </w:rPr>
              <w:fldChar w:fldCharType="end"/>
            </w:r>
            <w:r w:rsidR="00CF3A0D" w:rsidRPr="006429B8">
              <w:rPr>
                <w:color w:val="0563C1"/>
              </w:rPr>
              <w:t>:</w:t>
            </w:r>
            <w:r w:rsidR="00CF3A0D">
              <w:rPr>
                <w:color w:val="000000" w:themeColor="text1"/>
              </w:rPr>
              <w:t xml:space="preserve"> Да</w:t>
            </w:r>
          </w:p>
        </w:tc>
        <w:tc>
          <w:tcPr>
            <w:tcW w:w="3600" w:type="dxa"/>
            <w:tcBorders>
              <w:top w:val="single" w:sz="4" w:space="0" w:color="000000" w:themeColor="text1"/>
              <w:bottom w:val="single" w:sz="4" w:space="0" w:color="auto"/>
            </w:tcBorders>
            <w:shd w:val="clear" w:color="auto" w:fill="auto"/>
          </w:tcPr>
          <w:p w14:paraId="50FD81E6" w14:textId="2D294432" w:rsidR="00CF3A0D" w:rsidRPr="00F1055C" w:rsidRDefault="009D37A4" w:rsidP="00F1055C">
            <w:pPr>
              <w:pStyle w:val="ProductList-Offering"/>
              <w:tabs>
                <w:tab w:val="clear" w:pos="360"/>
                <w:tab w:val="clear" w:pos="720"/>
                <w:tab w:val="clear" w:pos="1080"/>
              </w:tabs>
              <w:spacing w:before="40" w:after="40"/>
              <w:rPr>
                <w:color w:val="000000" w:themeColor="text1"/>
              </w:rPr>
            </w:pPr>
            <w:r w:rsidRPr="009D37A4">
              <w:rPr>
                <w:color w:val="0563C1"/>
              </w:rPr>
              <w:fldChar w:fldCharType="begin"/>
            </w:r>
            <w:r w:rsidRPr="009D37A4">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D37A4">
              <w:rPr>
                <w:color w:val="0563C1"/>
              </w:rPr>
              <w:fldChar w:fldCharType="separate"/>
            </w:r>
            <w:r w:rsidRPr="009D37A4">
              <w:rPr>
                <w:color w:val="0563C1"/>
              </w:rPr>
              <w:t>Клиентское ПО</w:t>
            </w:r>
            <w:r w:rsidRPr="009D37A4">
              <w:rPr>
                <w:color w:val="0563C1"/>
              </w:rPr>
              <w:fldChar w:fldCharType="end"/>
            </w:r>
            <w:r w:rsidR="00CF3A0D">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286D3032" w14:textId="25D167ED" w:rsidR="00CF3A0D" w:rsidRPr="00F1055C" w:rsidRDefault="009B444B" w:rsidP="00F1055C">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CF3A0D">
              <w:rPr>
                <w:color w:val="000000" w:themeColor="text1"/>
              </w:rPr>
              <w:t>: Да</w:t>
            </w:r>
          </w:p>
        </w:tc>
      </w:tr>
      <w:tr w:rsidR="00227C51" w14:paraId="5E04C427" w14:textId="77777777" w:rsidTr="00A47C3B">
        <w:tc>
          <w:tcPr>
            <w:tcW w:w="3600" w:type="dxa"/>
            <w:tcBorders>
              <w:top w:val="single" w:sz="4" w:space="0" w:color="auto"/>
              <w:bottom w:val="single" w:sz="4" w:space="0" w:color="auto"/>
            </w:tcBorders>
            <w:shd w:val="clear" w:color="auto" w:fill="BFBFBF"/>
          </w:tcPr>
          <w:p w14:paraId="1BC3788E" w14:textId="27352A42" w:rsidR="00227C51" w:rsidRPr="00F1055C" w:rsidRDefault="00227C51" w:rsidP="008F045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34F49084" w14:textId="2D0A1D2B" w:rsidR="00227C51" w:rsidRPr="00F1055C" w:rsidRDefault="00227C51" w:rsidP="00F1055C">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558E2E2" w14:textId="04277C07" w:rsidR="00227C51" w:rsidRPr="00F1055C" w:rsidRDefault="00222D5D" w:rsidP="00B8289F">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227C51">
              <w:rPr>
                <w:color w:val="404040"/>
              </w:rPr>
              <w:t>: неприменимо</w:t>
            </w:r>
          </w:p>
        </w:tc>
      </w:tr>
      <w:tr w:rsidR="00227C51" w14:paraId="5DC3BF6D" w14:textId="77777777" w:rsidTr="00A47C3B">
        <w:tc>
          <w:tcPr>
            <w:tcW w:w="3600" w:type="dxa"/>
            <w:tcBorders>
              <w:top w:val="single" w:sz="4" w:space="0" w:color="auto"/>
            </w:tcBorders>
            <w:shd w:val="clear" w:color="auto" w:fill="BFBFBF"/>
          </w:tcPr>
          <w:p w14:paraId="77E5F404" w14:textId="40827F5D" w:rsidR="00227C51" w:rsidRPr="00B95EE6" w:rsidRDefault="00227C51" w:rsidP="00F1055C">
            <w:pPr>
              <w:pStyle w:val="ProductList-Offering"/>
              <w:tabs>
                <w:tab w:val="clear" w:pos="360"/>
                <w:tab w:val="clear" w:pos="720"/>
                <w:tab w:val="clear" w:pos="1080"/>
              </w:tabs>
              <w:spacing w:before="40" w:after="40"/>
              <w:rPr>
                <w:color w:val="404040"/>
              </w:rPr>
            </w:pPr>
            <w:r w:rsidRPr="00B95EE6">
              <w:rPr>
                <w:color w:val="404040"/>
              </w:rPr>
              <w:fldChar w:fldCharType="begin"/>
            </w:r>
            <w:r w:rsidRPr="00B95EE6">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95EE6">
              <w:rPr>
                <w:color w:val="404040"/>
              </w:rPr>
              <w:fldChar w:fldCharType="separate"/>
            </w:r>
            <w:r w:rsidRPr="00B95EE6">
              <w:rPr>
                <w:color w:val="404040"/>
              </w:rPr>
              <w:t>Включенные технологии</w:t>
            </w:r>
            <w:r w:rsidRPr="00B95EE6">
              <w:rPr>
                <w:color w:val="404040"/>
              </w:rPr>
              <w:fldChar w:fldCharType="end"/>
            </w:r>
            <w:r w:rsidRPr="00B95EE6">
              <w:rPr>
                <w:color w:val="404040"/>
              </w:rPr>
              <w:t>: неприменимо</w:t>
            </w:r>
          </w:p>
        </w:tc>
        <w:tc>
          <w:tcPr>
            <w:tcW w:w="3600" w:type="dxa"/>
            <w:tcBorders>
              <w:top w:val="single" w:sz="4" w:space="0" w:color="auto"/>
            </w:tcBorders>
            <w:shd w:val="clear" w:color="auto" w:fill="BFBFBF"/>
          </w:tcPr>
          <w:p w14:paraId="4BCF3437" w14:textId="41C570C5" w:rsidR="00227C51" w:rsidRPr="00F1055C" w:rsidRDefault="00227C51" w:rsidP="008F045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6712F812" w14:textId="26B0B0CC" w:rsidR="00227C51" w:rsidRPr="00F1055C" w:rsidRDefault="005B004D" w:rsidP="00F1055C">
            <w:pPr>
              <w:pStyle w:val="ProductList-Offering"/>
              <w:tabs>
                <w:tab w:val="clear" w:pos="360"/>
                <w:tab w:val="clear" w:pos="720"/>
                <w:tab w:val="clear" w:pos="1080"/>
              </w:tabs>
              <w:spacing w:before="40" w:after="40"/>
              <w:rPr>
                <w:color w:val="404040"/>
              </w:rPr>
            </w:pPr>
            <w:r w:rsidRPr="00907C21">
              <w:rPr>
                <w:color w:val="0563C1"/>
              </w:rPr>
              <w:fldChar w:fldCharType="begin"/>
            </w:r>
            <w:r w:rsidRPr="00907C21">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907C21">
              <w:rPr>
                <w:color w:val="0563C1"/>
              </w:rPr>
              <w:fldChar w:fldCharType="separate"/>
            </w:r>
            <w:r w:rsidRPr="00907C21">
              <w:rPr>
                <w:color w:val="0563C1"/>
              </w:rPr>
              <w:t>Уведомления</w:t>
            </w:r>
            <w:r w:rsidRPr="00907C21">
              <w:rPr>
                <w:color w:val="0563C1"/>
              </w:rPr>
              <w:fldChar w:fldCharType="end"/>
            </w:r>
            <w:r w:rsidR="00227C51">
              <w:rPr>
                <w:color w:val="404040"/>
              </w:rPr>
              <w:t>: Интернет-возможности</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Доступ к серверному программному обеспечению</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Essential SAL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Essential.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3C7693" w14:paraId="4DD6B283" w14:textId="77777777" w:rsidTr="00A47C3B">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889E755" w14:textId="42B15E08" w:rsidR="00CF3A0D" w:rsidRPr="00A47C3B" w:rsidRDefault="00B8289F" w:rsidP="00B8289F">
            <w:pPr>
              <w:pStyle w:val="ProductList-Offering"/>
              <w:tabs>
                <w:tab w:val="clear" w:pos="360"/>
                <w:tab w:val="clear" w:pos="720"/>
                <w:tab w:val="clear" w:pos="1080"/>
              </w:tabs>
              <w:spacing w:before="40" w:after="40"/>
            </w:pPr>
            <w:r w:rsidRPr="004838EF">
              <w:rPr>
                <w:lang w:val="fr-FR"/>
              </w:rPr>
              <w:t>Microsoft</w:t>
            </w:r>
            <w:r w:rsidRPr="00A47C3B">
              <w:t xml:space="preserve"> </w:t>
            </w:r>
            <w:r w:rsidRPr="004838EF">
              <w:rPr>
                <w:lang w:val="fr-FR"/>
              </w:rPr>
              <w:t>Dynamics</w:t>
            </w:r>
            <w:r w:rsidRPr="00A47C3B">
              <w:t xml:space="preserve"> </w:t>
            </w:r>
            <w:r w:rsidRPr="004838EF">
              <w:rPr>
                <w:lang w:val="fr-FR"/>
              </w:rPr>
              <w:t>CRM</w:t>
            </w:r>
            <w:r w:rsidRPr="00A47C3B">
              <w:t xml:space="preserve"> 2016</w:t>
            </w:r>
            <w:r>
              <w:fldChar w:fldCharType="begin"/>
            </w:r>
            <w:r w:rsidRPr="004838EF">
              <w:rPr>
                <w:lang w:val="fr-FR"/>
              </w:rPr>
              <w:instrText>XE</w:instrText>
            </w:r>
            <w:r w:rsidRPr="00A47C3B">
              <w:instrText xml:space="preserve"> "</w:instrText>
            </w:r>
            <w:r w:rsidRPr="004838EF">
              <w:rPr>
                <w:lang w:val="fr-FR"/>
              </w:rPr>
              <w:instrText>Microsoft</w:instrText>
            </w:r>
            <w:r w:rsidRPr="00A47C3B">
              <w:instrText xml:space="preserve"> </w:instrText>
            </w:r>
            <w:r w:rsidRPr="004838EF">
              <w:rPr>
                <w:lang w:val="fr-FR"/>
              </w:rPr>
              <w:instrText>Dynamics</w:instrText>
            </w:r>
            <w:r w:rsidRPr="00A47C3B">
              <w:instrText xml:space="preserve"> </w:instrText>
            </w:r>
            <w:r w:rsidRPr="004838EF">
              <w:rPr>
                <w:lang w:val="fr-FR"/>
              </w:rPr>
              <w:instrText>CRM</w:instrText>
            </w:r>
            <w:r w:rsidRPr="00A47C3B">
              <w:instrText xml:space="preserve"> 2016"</w:instrText>
            </w:r>
            <w:r>
              <w:fldChar w:fldCharType="end"/>
            </w:r>
            <w:r w:rsidRPr="00A47C3B">
              <w:t xml:space="preserve"> </w:t>
            </w:r>
            <w:r w:rsidRPr="004838EF">
              <w:rPr>
                <w:lang w:val="fr-FR"/>
              </w:rPr>
              <w:t>Essential</w:t>
            </w:r>
            <w:r w:rsidRPr="00A47C3B">
              <w:t xml:space="preserve"> </w:t>
            </w:r>
            <w:r w:rsidRPr="004838EF">
              <w:rPr>
                <w:lang w:val="fr-FR"/>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A47C3B" w:rsidRDefault="00CF3A0D" w:rsidP="00B8289F">
            <w:pPr>
              <w:pStyle w:val="ProductList-Offering"/>
              <w:tabs>
                <w:tab w:val="clear" w:pos="360"/>
                <w:tab w:val="clear" w:pos="720"/>
                <w:tab w:val="clear" w:pos="1080"/>
              </w:tabs>
              <w:spacing w:before="40" w:after="40"/>
            </w:pPr>
          </w:p>
        </w:tc>
      </w:tr>
    </w:tbl>
    <w:p w14:paraId="408B39A9" w14:textId="77777777" w:rsidR="00CF3A0D" w:rsidRPr="00A47C3B"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Лицензия Basic SAL</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Д</w:t>
      </w:r>
      <w:r>
        <w:t>оступ к серверному программному обеспечению для использования на уровне Basic.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842A47" w14:paraId="3F734ECC" w14:textId="77777777" w:rsidTr="00A47C3B">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9B9F7BD" w14:textId="6A69C835" w:rsidR="00CF3A0D" w:rsidRPr="00A47C3B" w:rsidRDefault="00B8289F" w:rsidP="00B8289F">
            <w:pPr>
              <w:pStyle w:val="ProductList-Offering"/>
              <w:tabs>
                <w:tab w:val="clear" w:pos="360"/>
                <w:tab w:val="clear" w:pos="720"/>
                <w:tab w:val="clear" w:pos="1080"/>
              </w:tabs>
              <w:spacing w:before="40" w:after="40"/>
            </w:pPr>
            <w:r w:rsidRPr="00AC28F1">
              <w:rPr>
                <w:lang w:val="en-US"/>
              </w:rPr>
              <w:t>Microsoft</w:t>
            </w:r>
            <w:r w:rsidRPr="00A47C3B">
              <w:t xml:space="preserve"> </w:t>
            </w:r>
            <w:r w:rsidRPr="00AC28F1">
              <w:rPr>
                <w:lang w:val="en-US"/>
              </w:rPr>
              <w:t>Dynamics</w:t>
            </w:r>
            <w:r w:rsidRPr="00A47C3B">
              <w:t xml:space="preserve"> </w:t>
            </w:r>
            <w:r w:rsidRPr="00AC28F1">
              <w:rPr>
                <w:lang w:val="en-US"/>
              </w:rPr>
              <w:t>CRM</w:t>
            </w:r>
            <w:r w:rsidRPr="00A47C3B">
              <w:t xml:space="preserve"> 2016</w:t>
            </w:r>
            <w:r>
              <w:fldChar w:fldCharType="begin"/>
            </w:r>
            <w:r w:rsidRPr="00AC28F1">
              <w:rPr>
                <w:lang w:val="en-US"/>
              </w:rPr>
              <w:instrText>XE</w:instrText>
            </w:r>
            <w:r w:rsidRPr="00A47C3B">
              <w:instrText xml:space="preserve"> "</w:instrText>
            </w:r>
            <w:r w:rsidRPr="00AC28F1">
              <w:rPr>
                <w:lang w:val="en-US"/>
              </w:rPr>
              <w:instrText>Microsoft</w:instrText>
            </w:r>
            <w:r w:rsidRPr="00A47C3B">
              <w:instrText xml:space="preserve"> </w:instrText>
            </w:r>
            <w:r w:rsidRPr="00AC28F1">
              <w:rPr>
                <w:lang w:val="en-US"/>
              </w:rPr>
              <w:instrText>Dynamics</w:instrText>
            </w:r>
            <w:r w:rsidRPr="00A47C3B">
              <w:instrText xml:space="preserve"> </w:instrText>
            </w:r>
            <w:r w:rsidRPr="00AC28F1">
              <w:rPr>
                <w:lang w:val="en-US"/>
              </w:rPr>
              <w:instrText>CRM</w:instrText>
            </w:r>
            <w:r w:rsidRPr="00A47C3B">
              <w:instrText xml:space="preserve"> 2016"</w:instrText>
            </w:r>
            <w:r>
              <w:fldChar w:fldCharType="end"/>
            </w:r>
            <w:r w:rsidRPr="00A47C3B">
              <w:t xml:space="preserve"> </w:t>
            </w:r>
            <w:r w:rsidRPr="00AC28F1">
              <w:rPr>
                <w:lang w:val="en-US"/>
              </w:rPr>
              <w:t>Basic</w:t>
            </w:r>
            <w:r w:rsidRPr="00A47C3B">
              <w:t xml:space="preserve"> </w:t>
            </w:r>
            <w:r w:rsidRPr="00AC28F1">
              <w:rPr>
                <w:lang w:val="en-US"/>
              </w:rPr>
              <w:t>SAL</w:t>
            </w:r>
            <w:r w:rsidR="00BD7F27" w:rsidRPr="00D4667C">
              <w:rPr>
                <w:rFonts w:ascii="Calibri Light" w:hAnsi="Calibri Light"/>
              </w:rPr>
              <w:t xml:space="preserve"> («на пользователя»)</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A47C3B" w:rsidRDefault="00CF3A0D" w:rsidP="00B8289F">
            <w:pPr>
              <w:pStyle w:val="ProductList-Offering"/>
              <w:tabs>
                <w:tab w:val="clear" w:pos="360"/>
                <w:tab w:val="clear" w:pos="720"/>
                <w:tab w:val="clear" w:pos="1080"/>
              </w:tabs>
              <w:spacing w:before="40" w:after="40"/>
            </w:pPr>
          </w:p>
        </w:tc>
      </w:tr>
    </w:tbl>
    <w:p w14:paraId="45A2B044" w14:textId="77777777" w:rsidR="00CF3A0D" w:rsidRPr="00A47C3B"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Professional SAL</w:t>
      </w:r>
      <w:r>
        <w:t xml:space="preserve"> </w:t>
      </w:r>
    </w:p>
    <w:p w14:paraId="76329D78" w14:textId="7E61721D" w:rsidR="00CF3A0D" w:rsidRPr="00B3420A" w:rsidRDefault="00B8289F" w:rsidP="00C25809">
      <w:pPr>
        <w:pStyle w:val="ProductList-Body"/>
        <w:tabs>
          <w:tab w:val="clear" w:pos="360"/>
          <w:tab w:val="clear" w:pos="720"/>
          <w:tab w:val="clear" w:pos="1080"/>
        </w:tabs>
        <w:ind w:left="360"/>
      </w:pPr>
      <w:r>
        <w:t xml:space="preserve">Доступ к серверному программному обеспечению для использования на уровне Professional и право на установку и использование Unified Service Desk (USD). Правом использовать USD обладают только пользователи, которым назначены </w:t>
      </w:r>
      <w:r w:rsidR="00C25809" w:rsidRPr="00594EBA">
        <w:rPr>
          <w:color w:val="0563C1"/>
          <w:spacing w:val="-2"/>
        </w:rPr>
        <w:fldChar w:fldCharType="begin"/>
      </w:r>
      <w:r w:rsidR="00C25809" w:rsidRPr="00124A94">
        <w:rPr>
          <w:color w:val="0563C1"/>
          <w:spacing w:val="-2"/>
          <w:lang w:val="en-US"/>
        </w:rPr>
        <w:instrText xml:space="preserve">AutoTextList  \s NoStyle \t "SAL — </w:instrText>
      </w:r>
      <w:r w:rsidR="00C25809" w:rsidRPr="00594EBA">
        <w:rPr>
          <w:color w:val="0563C1"/>
          <w:spacing w:val="-2"/>
        </w:rPr>
        <w:instrText>Лицензия</w:instrText>
      </w:r>
      <w:r w:rsidR="00C25809" w:rsidRPr="00124A94">
        <w:rPr>
          <w:color w:val="0563C1"/>
          <w:spacing w:val="-2"/>
          <w:lang w:val="en-US"/>
        </w:rPr>
        <w:instrText xml:space="preserve"> </w:instrText>
      </w:r>
      <w:r w:rsidR="00C25809" w:rsidRPr="00594EBA">
        <w:rPr>
          <w:color w:val="0563C1"/>
          <w:spacing w:val="-2"/>
        </w:rPr>
        <w:instrText>подписчика</w:instrText>
      </w:r>
      <w:r w:rsidR="00C25809" w:rsidRPr="00124A94">
        <w:rPr>
          <w:color w:val="0563C1"/>
          <w:spacing w:val="-2"/>
          <w:lang w:val="en-US"/>
        </w:rPr>
        <w:instrText xml:space="preserve">, </w:instrText>
      </w:r>
      <w:r w:rsidR="00C25809" w:rsidRPr="00594EBA">
        <w:rPr>
          <w:color w:val="0563C1"/>
          <w:spacing w:val="-2"/>
        </w:rPr>
        <w:instrText>которую</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зависимости</w:instrText>
      </w:r>
      <w:r w:rsidR="00C25809" w:rsidRPr="00124A94">
        <w:rPr>
          <w:color w:val="0563C1"/>
          <w:spacing w:val="-2"/>
          <w:lang w:val="en-US"/>
        </w:rPr>
        <w:instrText xml:space="preserve"> </w:instrText>
      </w:r>
      <w:r w:rsidR="00C25809" w:rsidRPr="00594EBA">
        <w:rPr>
          <w:color w:val="0563C1"/>
          <w:spacing w:val="-2"/>
        </w:rPr>
        <w:instrText>от</w:instrText>
      </w:r>
      <w:r w:rsidR="00C25809" w:rsidRPr="00124A94">
        <w:rPr>
          <w:color w:val="0563C1"/>
          <w:spacing w:val="-2"/>
          <w:lang w:val="en-US"/>
        </w:rPr>
        <w:instrText xml:space="preserve"> </w:instrText>
      </w:r>
      <w:r w:rsidR="00C25809" w:rsidRPr="00594EBA">
        <w:rPr>
          <w:color w:val="0563C1"/>
          <w:spacing w:val="-2"/>
        </w:rPr>
        <w:instrText>обстоятельств</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любом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одному</w:instrText>
      </w:r>
      <w:r w:rsidR="00C25809" w:rsidRPr="00124A94">
        <w:rPr>
          <w:color w:val="0563C1"/>
          <w:spacing w:val="-2"/>
          <w:lang w:val="en-US"/>
        </w:rPr>
        <w:instrText xml:space="preserve"> </w:instrText>
      </w:r>
      <w:r w:rsidR="00C25809" w:rsidRPr="00594EBA">
        <w:rPr>
          <w:color w:val="0563C1"/>
          <w:spacing w:val="-2"/>
        </w:rPr>
        <w:instrText>пользователю</w:instrText>
      </w:r>
      <w:r w:rsidR="00C25809" w:rsidRPr="00124A94">
        <w:rPr>
          <w:color w:val="0563C1"/>
          <w:spacing w:val="-2"/>
          <w:lang w:val="en-US"/>
        </w:rPr>
        <w:instrText xml:space="preserve"> </w:instrText>
      </w:r>
      <w:r w:rsidR="00C25809" w:rsidRPr="00594EBA">
        <w:rPr>
          <w:color w:val="0563C1"/>
          <w:spacing w:val="-2"/>
        </w:rPr>
        <w:instrText>или</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какой</w:instrText>
      </w:r>
      <w:r w:rsidR="00C25809" w:rsidRPr="00124A94">
        <w:rPr>
          <w:color w:val="0563C1"/>
          <w:spacing w:val="-2"/>
          <w:lang w:val="en-US"/>
        </w:rPr>
        <w:instrText>-</w:instrText>
      </w:r>
      <w:r w:rsidR="00C25809" w:rsidRPr="00594EBA">
        <w:rPr>
          <w:color w:val="0563C1"/>
          <w:spacing w:val="-2"/>
        </w:rPr>
        <w:instrText>либо</w:instrText>
      </w:r>
      <w:r w:rsidR="00C25809" w:rsidRPr="00124A94">
        <w:rPr>
          <w:color w:val="0563C1"/>
          <w:spacing w:val="-2"/>
          <w:lang w:val="en-US"/>
        </w:rPr>
        <w:instrText xml:space="preserve"> </w:instrText>
      </w:r>
      <w:r w:rsidR="00C25809" w:rsidRPr="00594EBA">
        <w:rPr>
          <w:color w:val="0563C1"/>
          <w:spacing w:val="-2"/>
        </w:rPr>
        <w:instrText>Клиентской</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средой</w:instrText>
      </w:r>
      <w:r w:rsidR="00C25809" w:rsidRPr="00124A94">
        <w:rPr>
          <w:color w:val="0563C1"/>
          <w:spacing w:val="-2"/>
          <w:lang w:val="en-US"/>
        </w:rPr>
        <w:instrText xml:space="preserve">, </w:instrText>
      </w:r>
      <w:r w:rsidR="00C25809" w:rsidRPr="00594EBA">
        <w:rPr>
          <w:color w:val="0563C1"/>
          <w:spacing w:val="-2"/>
        </w:rPr>
        <w:instrText>с</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работает</w:instrText>
      </w:r>
      <w:r w:rsidR="00C25809" w:rsidRPr="00124A94">
        <w:rPr>
          <w:color w:val="0563C1"/>
          <w:spacing w:val="-2"/>
          <w:lang w:val="en-US"/>
        </w:rPr>
        <w:instrText xml:space="preserve"> </w:instrText>
      </w:r>
      <w:r w:rsidR="00C25809" w:rsidRPr="00594EBA">
        <w:rPr>
          <w:color w:val="0563C1"/>
          <w:spacing w:val="-2"/>
        </w:rPr>
        <w:instrText>один</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назначенная</w:instrText>
      </w:r>
      <w:r w:rsidR="00C25809" w:rsidRPr="00124A94">
        <w:rPr>
          <w:color w:val="0563C1"/>
          <w:spacing w:val="-2"/>
          <w:lang w:val="en-US"/>
        </w:rPr>
        <w:instrText xml:space="preserve"> </w:instrText>
      </w:r>
      <w:r w:rsidR="00C25809" w:rsidRPr="00594EBA">
        <w:rPr>
          <w:color w:val="0563C1"/>
          <w:spacing w:val="-2"/>
        </w:rPr>
        <w:instrText>устройству</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доступа</w:instrText>
      </w:r>
      <w:r w:rsidR="00C25809" w:rsidRPr="00124A94">
        <w:rPr>
          <w:color w:val="0563C1"/>
          <w:spacing w:val="-2"/>
          <w:lang w:val="en-US"/>
        </w:rPr>
        <w:instrText xml:space="preserv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соответствующему</w:instrText>
      </w:r>
      <w:r w:rsidR="00C25809" w:rsidRPr="00124A94">
        <w:rPr>
          <w:color w:val="0563C1"/>
          <w:spacing w:val="-2"/>
          <w:lang w:val="en-US"/>
        </w:rPr>
        <w:instrText xml:space="preserve"> </w:instrText>
      </w:r>
      <w:r w:rsidR="00C25809" w:rsidRPr="00594EBA">
        <w:rPr>
          <w:color w:val="0563C1"/>
          <w:spacing w:val="-2"/>
        </w:rPr>
        <w:instrText>программному</w:instrText>
      </w:r>
      <w:r w:rsidR="00C25809" w:rsidRPr="00124A94">
        <w:rPr>
          <w:color w:val="0563C1"/>
          <w:spacing w:val="-2"/>
          <w:lang w:val="en-US"/>
        </w:rPr>
        <w:instrText xml:space="preserve"> </w:instrText>
      </w:r>
      <w:r w:rsidR="00C25809" w:rsidRPr="00594EBA">
        <w:rPr>
          <w:color w:val="0563C1"/>
          <w:spacing w:val="-2"/>
        </w:rPr>
        <w:instrText>обеспечению</w:instrText>
      </w:r>
      <w:r w:rsidR="00C25809" w:rsidRPr="00124A94">
        <w:rPr>
          <w:color w:val="0563C1"/>
          <w:spacing w:val="-2"/>
          <w:lang w:val="en-US"/>
        </w:rPr>
        <w:instrText xml:space="preserve"> </w:instrText>
      </w:r>
      <w:r w:rsidR="00C25809" w:rsidRPr="00594EBA">
        <w:rPr>
          <w:color w:val="0563C1"/>
          <w:spacing w:val="-2"/>
        </w:rPr>
        <w:instrText>на</w:instrText>
      </w:r>
      <w:r w:rsidR="00C25809" w:rsidRPr="00124A94">
        <w:rPr>
          <w:color w:val="0563C1"/>
          <w:spacing w:val="-2"/>
          <w:lang w:val="en-US"/>
        </w:rPr>
        <w:instrText xml:space="preserve"> </w:instrText>
      </w:r>
      <w:r w:rsidR="00C25809" w:rsidRPr="00594EBA">
        <w:rPr>
          <w:color w:val="0563C1"/>
          <w:spacing w:val="-2"/>
        </w:rPr>
        <w:instrText>одном</w:instrText>
      </w:r>
      <w:r w:rsidR="00C25809" w:rsidRPr="00124A94">
        <w:rPr>
          <w:color w:val="0563C1"/>
          <w:spacing w:val="-2"/>
          <w:lang w:val="en-US"/>
        </w:rPr>
        <w:instrText xml:space="preserve"> </w:instrText>
      </w:r>
      <w:r w:rsidR="00C25809" w:rsidRPr="00594EBA">
        <w:rPr>
          <w:color w:val="0563C1"/>
          <w:spacing w:val="-2"/>
        </w:rPr>
        <w:instrText>устройстве</w:instrText>
      </w:r>
      <w:r w:rsidR="00C25809" w:rsidRPr="00124A94">
        <w:rPr>
          <w:color w:val="0563C1"/>
          <w:spacing w:val="-2"/>
          <w:lang w:val="en-US"/>
        </w:rPr>
        <w:instrText xml:space="preserve"> </w:instrText>
      </w:r>
      <w:r w:rsidR="00C25809" w:rsidRPr="00594EBA">
        <w:rPr>
          <w:color w:val="0563C1"/>
          <w:spacing w:val="-2"/>
        </w:rPr>
        <w:instrText>любым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Одна</w:instrText>
      </w:r>
      <w:r w:rsidR="00C25809" w:rsidRPr="00124A94">
        <w:rPr>
          <w:color w:val="0563C1"/>
          <w:spacing w:val="-2"/>
          <w:lang w:val="en-US"/>
        </w:rPr>
        <w:instrText xml:space="preserve"> </w:instrText>
      </w:r>
      <w:r w:rsidR="00C25809" w:rsidRPr="00594EBA">
        <w:rPr>
          <w:color w:val="0563C1"/>
          <w:spacing w:val="-2"/>
        </w:rPr>
        <w:instrText>лицензия</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Операционной</w:instrText>
      </w:r>
      <w:r w:rsidR="00C25809" w:rsidRPr="00124A94">
        <w:rPr>
          <w:color w:val="0563C1"/>
          <w:spacing w:val="-2"/>
          <w:lang w:val="en-US"/>
        </w:rPr>
        <w:instrText xml:space="preserve"> </w:instrText>
      </w:r>
      <w:r w:rsidR="00C25809" w:rsidRPr="00594EBA">
        <w:rPr>
          <w:color w:val="0563C1"/>
          <w:spacing w:val="-2"/>
        </w:rPr>
        <w:instrText>среды</w:instrText>
      </w:r>
      <w:r w:rsidR="00C25809" w:rsidRPr="00124A94">
        <w:rPr>
          <w:color w:val="0563C1"/>
          <w:spacing w:val="-2"/>
          <w:lang w:val="en-US"/>
        </w:rPr>
        <w:instrText xml:space="preserve"> </w:instrText>
      </w:r>
      <w:r w:rsidR="00C25809" w:rsidRPr="00594EBA">
        <w:rPr>
          <w:color w:val="0563C1"/>
          <w:spacing w:val="-2"/>
        </w:rPr>
        <w:instrText>дает</w:instrText>
      </w:r>
      <w:r w:rsidR="00C25809" w:rsidRPr="00124A94">
        <w:rPr>
          <w:color w:val="0563C1"/>
          <w:spacing w:val="-2"/>
          <w:lang w:val="en-US"/>
        </w:rPr>
        <w:instrText xml:space="preserve"> </w:instrText>
      </w:r>
      <w:r w:rsidR="00C25809" w:rsidRPr="00594EBA">
        <w:rPr>
          <w:color w:val="0563C1"/>
          <w:spacing w:val="-2"/>
        </w:rPr>
        <w:instrText>право</w:instrText>
      </w:r>
      <w:r w:rsidR="00C25809" w:rsidRPr="00124A94">
        <w:rPr>
          <w:color w:val="0563C1"/>
          <w:spacing w:val="-2"/>
          <w:lang w:val="en-US"/>
        </w:rPr>
        <w:instrText xml:space="preserve"> </w:instrText>
      </w:r>
      <w:r w:rsidR="00C25809" w:rsidRPr="00594EBA">
        <w:rPr>
          <w:color w:val="0563C1"/>
          <w:spacing w:val="-2"/>
        </w:rPr>
        <w:instrText>управления</w:instrText>
      </w:r>
      <w:r w:rsidR="00C25809" w:rsidRPr="00124A94">
        <w:rPr>
          <w:color w:val="0563C1"/>
          <w:spacing w:val="-2"/>
          <w:lang w:val="en-US"/>
        </w:rPr>
        <w:instrText xml:space="preserve"> </w:instrText>
      </w:r>
      <w:r w:rsidR="00C25809" w:rsidRPr="00594EBA">
        <w:rPr>
          <w:color w:val="0563C1"/>
          <w:spacing w:val="-2"/>
        </w:rPr>
        <w:instrText>одной</w:instrText>
      </w:r>
      <w:r w:rsidR="00C25809" w:rsidRPr="00124A94">
        <w:rPr>
          <w:color w:val="0563C1"/>
          <w:spacing w:val="-2"/>
          <w:lang w:val="en-US"/>
        </w:rPr>
        <w:instrText xml:space="preserve"> OSE, </w:instrText>
      </w:r>
      <w:r w:rsidR="00C25809" w:rsidRPr="00594EBA">
        <w:rPr>
          <w:color w:val="0563C1"/>
          <w:spacing w:val="-2"/>
        </w:rPr>
        <w:instrText>к</w:instrText>
      </w:r>
      <w:r w:rsidR="00C25809" w:rsidRPr="00124A94">
        <w:rPr>
          <w:color w:val="0563C1"/>
          <w:spacing w:val="-2"/>
          <w:lang w:val="en-US"/>
        </w:rPr>
        <w:instrText xml:space="preserve"> </w:instrText>
      </w:r>
      <w:r w:rsidR="00C25809" w:rsidRPr="00594EBA">
        <w:rPr>
          <w:color w:val="0563C1"/>
          <w:spacing w:val="-2"/>
        </w:rPr>
        <w:instrText>которой</w:instrText>
      </w:r>
      <w:r w:rsidR="00C25809" w:rsidRPr="00124A94">
        <w:rPr>
          <w:color w:val="0563C1"/>
          <w:spacing w:val="-2"/>
          <w:lang w:val="en-US"/>
        </w:rPr>
        <w:instrText xml:space="preserve"> </w:instrText>
      </w:r>
      <w:r w:rsidR="00C25809" w:rsidRPr="00594EBA">
        <w:rPr>
          <w:color w:val="0563C1"/>
          <w:spacing w:val="-2"/>
        </w:rPr>
        <w:instrText>имеет</w:instrText>
      </w:r>
      <w:r w:rsidR="00C25809" w:rsidRPr="00124A94">
        <w:rPr>
          <w:color w:val="0563C1"/>
          <w:spacing w:val="-2"/>
          <w:lang w:val="en-US"/>
        </w:rPr>
        <w:instrText xml:space="preserve"> </w:instrText>
      </w:r>
      <w:r w:rsidR="00C25809" w:rsidRPr="00594EBA">
        <w:rPr>
          <w:color w:val="0563C1"/>
          <w:spacing w:val="-2"/>
        </w:rPr>
        <w:instrText>доступ</w:instrText>
      </w:r>
      <w:r w:rsidR="00C25809" w:rsidRPr="00124A94">
        <w:rPr>
          <w:color w:val="0563C1"/>
          <w:spacing w:val="-2"/>
          <w:lang w:val="en-US"/>
        </w:rPr>
        <w:instrText xml:space="preserve"> </w:instrText>
      </w:r>
      <w:r w:rsidR="00C25809" w:rsidRPr="00594EBA">
        <w:rPr>
          <w:color w:val="0563C1"/>
          <w:spacing w:val="-2"/>
        </w:rPr>
        <w:instrText>любой</w:instrText>
      </w:r>
      <w:r w:rsidR="00C25809" w:rsidRPr="00124A94">
        <w:rPr>
          <w:color w:val="0563C1"/>
          <w:spacing w:val="-2"/>
          <w:lang w:val="en-US"/>
        </w:rPr>
        <w:instrText xml:space="preserve"> </w:instrText>
      </w:r>
      <w:r w:rsidR="00C25809" w:rsidRPr="00594EBA">
        <w:rPr>
          <w:color w:val="0563C1"/>
          <w:spacing w:val="-2"/>
        </w:rPr>
        <w:instrText>пользователь</w:instrText>
      </w:r>
      <w:r w:rsidR="00C25809" w:rsidRPr="00124A94">
        <w:rPr>
          <w:color w:val="0563C1"/>
          <w:spacing w:val="-2"/>
          <w:lang w:val="en-US"/>
        </w:rPr>
        <w:instrText xml:space="preserve">. </w:instrText>
      </w:r>
      <w:r w:rsidR="00C25809" w:rsidRPr="00594EBA">
        <w:rPr>
          <w:color w:val="0563C1"/>
          <w:spacing w:val="-2"/>
        </w:rPr>
        <w:instrText>Лицензию</w:instrText>
      </w:r>
      <w:r w:rsidR="00C25809" w:rsidRPr="00124A94">
        <w:rPr>
          <w:color w:val="0563C1"/>
          <w:spacing w:val="-2"/>
          <w:lang w:val="en-US"/>
        </w:rPr>
        <w:instrText xml:space="preserve"> SAL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учащихся</w:instrText>
      </w:r>
      <w:r w:rsidR="00C25809" w:rsidRPr="00124A94">
        <w:rPr>
          <w:color w:val="0563C1"/>
          <w:spacing w:val="-2"/>
          <w:lang w:val="en-US"/>
        </w:rPr>
        <w:instrText xml:space="preserve"> </w:instrText>
      </w:r>
      <w:r w:rsidR="00C25809" w:rsidRPr="00594EBA">
        <w:rPr>
          <w:color w:val="0563C1"/>
          <w:spacing w:val="-2"/>
        </w:rPr>
        <w:instrText>можно</w:instrText>
      </w:r>
      <w:r w:rsidR="00C25809" w:rsidRPr="00124A94">
        <w:rPr>
          <w:color w:val="0563C1"/>
          <w:spacing w:val="-2"/>
          <w:lang w:val="en-US"/>
        </w:rPr>
        <w:instrText xml:space="preserve"> </w:instrText>
      </w:r>
      <w:r w:rsidR="00C25809" w:rsidRPr="00594EBA">
        <w:rPr>
          <w:color w:val="0563C1"/>
          <w:spacing w:val="-2"/>
        </w:rPr>
        <w:instrText>назначить</w:instrText>
      </w:r>
      <w:r w:rsidR="00C25809" w:rsidRPr="00124A94">
        <w:rPr>
          <w:color w:val="0563C1"/>
          <w:spacing w:val="-2"/>
          <w:lang w:val="en-US"/>
        </w:rPr>
        <w:instrText xml:space="preserve"> </w:instrText>
      </w:r>
      <w:r w:rsidR="00C25809" w:rsidRPr="00594EBA">
        <w:rPr>
          <w:color w:val="0563C1"/>
          <w:spacing w:val="-2"/>
        </w:rPr>
        <w:instrText>Соответствующим</w:instrText>
      </w:r>
      <w:r w:rsidR="00C25809" w:rsidRPr="00124A94">
        <w:rPr>
          <w:color w:val="0563C1"/>
          <w:spacing w:val="-2"/>
          <w:lang w:val="en-US"/>
        </w:rPr>
        <w:instrText xml:space="preserve"> </w:instrText>
      </w:r>
      <w:r w:rsidR="00C25809" w:rsidRPr="00594EBA">
        <w:rPr>
          <w:color w:val="0563C1"/>
          <w:spacing w:val="-2"/>
        </w:rPr>
        <w:instrText>пользователям</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 xml:space="preserve"> </w:instrText>
      </w:r>
      <w:r w:rsidR="00C25809" w:rsidRPr="00594EBA">
        <w:rPr>
          <w:color w:val="0563C1"/>
          <w:spacing w:val="-2"/>
        </w:rPr>
        <w:instrText>согласно</w:instrText>
      </w:r>
      <w:r w:rsidR="00C25809" w:rsidRPr="00124A94">
        <w:rPr>
          <w:color w:val="0563C1"/>
          <w:spacing w:val="-2"/>
          <w:lang w:val="en-US"/>
        </w:rPr>
        <w:instrText xml:space="preserve"> </w:instrText>
      </w:r>
      <w:r w:rsidR="00C25809" w:rsidRPr="00594EBA">
        <w:rPr>
          <w:color w:val="0563C1"/>
          <w:spacing w:val="-2"/>
        </w:rPr>
        <w:instrText>определению</w:instrText>
      </w:r>
      <w:r w:rsidR="00C25809" w:rsidRPr="00124A94">
        <w:rPr>
          <w:color w:val="0563C1"/>
          <w:spacing w:val="-2"/>
          <w:lang w:val="en-US"/>
        </w:rPr>
        <w:instrText xml:space="preserve"> </w:instrText>
      </w:r>
      <w:r w:rsidR="00C25809" w:rsidRPr="00594EBA">
        <w:rPr>
          <w:color w:val="0563C1"/>
          <w:spacing w:val="-2"/>
        </w:rPr>
        <w:instrText>в</w:instrText>
      </w:r>
      <w:r w:rsidR="00C25809" w:rsidRPr="00124A94">
        <w:rPr>
          <w:color w:val="0563C1"/>
          <w:spacing w:val="-2"/>
          <w:lang w:val="en-US"/>
        </w:rPr>
        <w:instrText xml:space="preserve"> </w:instrText>
      </w:r>
      <w:r w:rsidR="00C25809" w:rsidRPr="00594EBA">
        <w:rPr>
          <w:color w:val="0563C1"/>
          <w:spacing w:val="-2"/>
        </w:rPr>
        <w:instrText>Приложении</w:instrText>
      </w:r>
      <w:r w:rsidR="00C25809" w:rsidRPr="00124A94">
        <w:rPr>
          <w:color w:val="0563C1"/>
          <w:spacing w:val="-2"/>
          <w:lang w:val="en-US"/>
        </w:rPr>
        <w:instrText xml:space="preserve"> </w:instrText>
      </w:r>
      <w:r w:rsidR="00C25809" w:rsidRPr="00594EBA">
        <w:rPr>
          <w:color w:val="0563C1"/>
          <w:spacing w:val="-2"/>
        </w:rPr>
        <w:instrText>для</w:instrText>
      </w:r>
      <w:r w:rsidR="00C25809" w:rsidRPr="00124A94">
        <w:rPr>
          <w:color w:val="0563C1"/>
          <w:spacing w:val="-2"/>
          <w:lang w:val="en-US"/>
        </w:rPr>
        <w:instrText xml:space="preserve"> </w:instrText>
      </w:r>
      <w:r w:rsidR="00C25809" w:rsidRPr="00594EBA">
        <w:rPr>
          <w:color w:val="0563C1"/>
          <w:spacing w:val="-2"/>
        </w:rPr>
        <w:instrText>Соответствующих</w:instrText>
      </w:r>
      <w:r w:rsidR="00C25809" w:rsidRPr="00124A94">
        <w:rPr>
          <w:color w:val="0563C1"/>
          <w:spacing w:val="-2"/>
          <w:lang w:val="en-US"/>
        </w:rPr>
        <w:instrText xml:space="preserve"> </w:instrText>
      </w:r>
      <w:r w:rsidR="00C25809" w:rsidRPr="00594EBA">
        <w:rPr>
          <w:color w:val="0563C1"/>
          <w:spacing w:val="-2"/>
        </w:rPr>
        <w:instrText>клиентов</w:instrText>
      </w:r>
      <w:r w:rsidR="00C25809" w:rsidRPr="00124A94">
        <w:rPr>
          <w:color w:val="0563C1"/>
          <w:spacing w:val="-2"/>
          <w:lang w:val="en-US"/>
        </w:rPr>
        <w:instrText xml:space="preserve"> </w:instrText>
      </w:r>
      <w:r w:rsidR="00C25809" w:rsidRPr="00594EBA">
        <w:rPr>
          <w:color w:val="0563C1"/>
          <w:spacing w:val="-2"/>
        </w:rPr>
        <w:instrText>со</w:instrText>
      </w:r>
      <w:r w:rsidR="00C25809" w:rsidRPr="00124A94">
        <w:rPr>
          <w:color w:val="0563C1"/>
          <w:spacing w:val="-2"/>
          <w:lang w:val="en-US"/>
        </w:rPr>
        <w:instrText xml:space="preserve"> </w:instrText>
      </w:r>
      <w:r w:rsidR="00C25809" w:rsidRPr="00594EBA">
        <w:rPr>
          <w:color w:val="0563C1"/>
          <w:spacing w:val="-2"/>
        </w:rPr>
        <w:instrText>статусом</w:instrText>
      </w:r>
      <w:r w:rsidR="00C25809" w:rsidRPr="00124A94">
        <w:rPr>
          <w:color w:val="0563C1"/>
          <w:spacing w:val="-2"/>
          <w:lang w:val="en-US"/>
        </w:rPr>
        <w:instrText xml:space="preserve"> </w:instrText>
      </w:r>
      <w:r w:rsidR="00C25809" w:rsidRPr="00594EBA">
        <w:rPr>
          <w:color w:val="0563C1"/>
          <w:spacing w:val="-2"/>
        </w:rPr>
        <w:instrText>учебного</w:instrText>
      </w:r>
      <w:r w:rsidR="00C25809" w:rsidRPr="00124A94">
        <w:rPr>
          <w:color w:val="0563C1"/>
          <w:spacing w:val="-2"/>
          <w:lang w:val="en-US"/>
        </w:rPr>
        <w:instrText xml:space="preserve"> </w:instrText>
      </w:r>
      <w:r w:rsidR="00C25809" w:rsidRPr="00594EBA">
        <w:rPr>
          <w:color w:val="0563C1"/>
          <w:spacing w:val="-2"/>
        </w:rPr>
        <w:instrText>заведения</w:instrText>
      </w:r>
      <w:r w:rsidR="00C25809" w:rsidRPr="00124A94">
        <w:rPr>
          <w:color w:val="0563C1"/>
          <w:spacing w:val="-2"/>
          <w:lang w:val="en-US"/>
        </w:rPr>
        <w:instrText>."</w:instrText>
      </w:r>
      <w:r w:rsidR="00C25809" w:rsidRPr="00594EBA">
        <w:rPr>
          <w:color w:val="0563C1"/>
          <w:spacing w:val="-2"/>
        </w:rPr>
        <w:fldChar w:fldCharType="separate"/>
      </w:r>
      <w:r w:rsidR="00C25809" w:rsidRPr="00124A94">
        <w:rPr>
          <w:color w:val="0563C1"/>
          <w:spacing w:val="-2"/>
          <w:lang w:val="en-US"/>
        </w:rPr>
        <w:t>SAL</w:t>
      </w:r>
      <w:r w:rsidR="00C25809" w:rsidRPr="00594EBA">
        <w:rPr>
          <w:color w:val="0563C1"/>
          <w:spacing w:val="-2"/>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B87F2E" w14:paraId="7C30A97C" w14:textId="77777777" w:rsidTr="00A47C3B">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35C490D" w14:textId="12DC3AD5" w:rsidR="00CF3A0D" w:rsidRPr="004838EF" w:rsidRDefault="00B8289F" w:rsidP="00B8289F">
            <w:pPr>
              <w:pStyle w:val="ProductList-Offering"/>
              <w:tabs>
                <w:tab w:val="clear" w:pos="360"/>
                <w:tab w:val="clear" w:pos="720"/>
                <w:tab w:val="clear" w:pos="1080"/>
              </w:tabs>
              <w:spacing w:before="40" w:after="40"/>
              <w:rPr>
                <w:lang w:val="fr-FR"/>
              </w:rPr>
            </w:pPr>
            <w:r w:rsidRPr="004838EF">
              <w:rPr>
                <w:lang w:val="fr-FR"/>
              </w:rPr>
              <w:t>Microsoft Dynamics CRM 2016</w:t>
            </w:r>
            <w:r>
              <w:fldChar w:fldCharType="begin"/>
            </w:r>
            <w:r w:rsidRPr="004838EF">
              <w:rPr>
                <w:lang w:val="fr-FR"/>
              </w:rPr>
              <w:instrText>XE "Microsoft Dynamics CRM 2016"</w:instrText>
            </w:r>
            <w:r>
              <w:fldChar w:fldCharType="end"/>
            </w:r>
            <w:r w:rsidRPr="004838EF">
              <w:rPr>
                <w:lang w:val="fr-FR"/>
              </w:rPr>
              <w:t xml:space="preserve"> Professional SAL</w:t>
            </w:r>
            <w:r w:rsidR="00BD7F27" w:rsidRPr="00A47C3B">
              <w:rPr>
                <w:rFonts w:ascii="Calibri Light" w:hAnsi="Calibri Light"/>
                <w:lang w:val="fr-FR"/>
              </w:rPr>
              <w:t xml:space="preserve"> («</w:t>
            </w:r>
            <w:r w:rsidR="00BD7F27" w:rsidRPr="00D4667C">
              <w:rPr>
                <w:rFonts w:ascii="Calibri Light" w:hAnsi="Calibri Light"/>
              </w:rPr>
              <w:t>на</w:t>
            </w:r>
            <w:r w:rsidR="00BD7F27" w:rsidRPr="00A47C3B">
              <w:rPr>
                <w:rFonts w:ascii="Calibri Light" w:hAnsi="Calibri Light"/>
                <w:lang w:val="fr-FR"/>
              </w:rPr>
              <w:t xml:space="preserve"> </w:t>
            </w:r>
            <w:r w:rsidR="00BD7F27" w:rsidRPr="00D4667C">
              <w:rPr>
                <w:rFonts w:ascii="Calibri Light" w:hAnsi="Calibri Light"/>
              </w:rPr>
              <w:t>пользователя</w:t>
            </w:r>
            <w:r w:rsidR="00BD7F27" w:rsidRPr="00A47C3B">
              <w:rPr>
                <w:rFonts w:ascii="Calibri Light" w:hAnsi="Calibri Light"/>
                <w:lang w:val="fr-FR"/>
              </w:rPr>
              <w:t>»)</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4838EF" w:rsidRDefault="00CF3A0D" w:rsidP="00B8289F">
            <w:pPr>
              <w:pStyle w:val="ProductList-Offering"/>
              <w:tabs>
                <w:tab w:val="clear" w:pos="360"/>
                <w:tab w:val="clear" w:pos="720"/>
                <w:tab w:val="clear" w:pos="1080"/>
              </w:tabs>
              <w:spacing w:before="40" w:after="40"/>
              <w:rPr>
                <w:lang w:val="fr-FR"/>
              </w:rPr>
            </w:pPr>
          </w:p>
        </w:tc>
      </w:tr>
    </w:tbl>
    <w:p w14:paraId="51601E94" w14:textId="77777777" w:rsidR="00B8289F" w:rsidRPr="004838EF" w:rsidRDefault="00B8289F" w:rsidP="00B8289F">
      <w:pPr>
        <w:pStyle w:val="ProductList-Body"/>
        <w:rPr>
          <w:lang w:val="fr-FR"/>
        </w:rPr>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2EE6618B"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w:t>
      </w:r>
      <w:r w:rsidRPr="005A759F">
        <w:rPr>
          <w:szCs w:val="18"/>
        </w:rPr>
        <w:t xml:space="preserve"> 2016</w:t>
      </w:r>
      <w:r w:rsidRPr="005A759F">
        <w:rPr>
          <w:szCs w:val="18"/>
        </w:rPr>
        <w:fldChar w:fldCharType="begin"/>
      </w:r>
      <w:r w:rsidRPr="005A759F">
        <w:rPr>
          <w:szCs w:val="18"/>
          <w:lang w:val="fr-FR"/>
        </w:rPr>
        <w:instrText>XE</w:instrText>
      </w:r>
      <w:r w:rsidRPr="005A759F">
        <w:rPr>
          <w:szCs w:val="18"/>
        </w:rPr>
        <w:instrText xml:space="preserve"> "</w:instrText>
      </w:r>
      <w:r w:rsidRPr="005A759F">
        <w:rPr>
          <w:szCs w:val="18"/>
          <w:lang w:val="fr-FR"/>
        </w:rPr>
        <w:instrText>Microsoft</w:instrText>
      </w:r>
      <w:r w:rsidRPr="005A759F">
        <w:rPr>
          <w:szCs w:val="18"/>
        </w:rPr>
        <w:instrText xml:space="preserve"> </w:instrText>
      </w:r>
      <w:r w:rsidRPr="005A759F">
        <w:rPr>
          <w:szCs w:val="18"/>
          <w:lang w:val="fr-FR"/>
        </w:rPr>
        <w:instrText>Dynamics</w:instrText>
      </w:r>
      <w:r w:rsidRPr="005A759F">
        <w:rPr>
          <w:szCs w:val="18"/>
        </w:rPr>
        <w:instrText xml:space="preserve"> </w:instrText>
      </w:r>
      <w:r w:rsidRPr="005A759F">
        <w:rPr>
          <w:szCs w:val="18"/>
          <w:lang w:val="fr-FR"/>
        </w:rPr>
        <w:instrText>CRM</w:instrText>
      </w:r>
      <w:r w:rsidRPr="005A759F">
        <w:rPr>
          <w:szCs w:val="18"/>
        </w:rPr>
        <w:instrText xml:space="preserve"> 2016"</w:instrText>
      </w:r>
      <w:r w:rsidRPr="005A759F">
        <w:rPr>
          <w:szCs w:val="18"/>
        </w:rPr>
        <w:fldChar w:fldCharType="end"/>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Pr="005A759F">
        <w:rPr>
          <w:szCs w:val="18"/>
          <w:lang w:val="fr-FR"/>
        </w:rPr>
        <w:t>CRM </w:t>
      </w:r>
      <w:r w:rsidRPr="005A759F">
        <w:rPr>
          <w:szCs w:val="18"/>
        </w:rPr>
        <w:t>2016.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t>3. Yammer</w:t>
      </w:r>
    </w:p>
    <w:p w14:paraId="61091BB6" w14:textId="37DA186A" w:rsidR="006015B4" w:rsidRPr="00B3420A" w:rsidRDefault="00680B82" w:rsidP="006015B4">
      <w:pPr>
        <w:pStyle w:val="ProductList-Body"/>
        <w:tabs>
          <w:tab w:val="clear" w:pos="360"/>
          <w:tab w:val="clear" w:pos="720"/>
          <w:tab w:val="clear" w:pos="1080"/>
        </w:tabs>
      </w:pPr>
      <w:r>
        <w:t>Microsoft Dynamics CRM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1" w:name="_Toc464646933"/>
      <w:bookmarkStart w:id="62" w:name="ProductEntries_DynamicsNAV"/>
      <w:r>
        <w:t>Microsoft Dynamics NAV</w:t>
      </w:r>
      <w:bookmarkEnd w:id="61"/>
    </w:p>
    <w:p w14:paraId="12231DC5" w14:textId="77777777" w:rsidR="0081650B" w:rsidRDefault="0081650B" w:rsidP="0081650B">
      <w:pPr>
        <w:spacing w:after="0" w:line="240" w:lineRule="auto"/>
        <w:rPr>
          <w:sz w:val="18"/>
          <w:szCs w:val="18"/>
        </w:rPr>
        <w:sectPr w:rsidR="0081650B" w:rsidSect="00383BC7">
          <w:footerReference w:type="first" r:id="rId38"/>
          <w:type w:val="continuous"/>
          <w:pgSz w:w="12240" w:h="15840"/>
          <w:pgMar w:top="1166" w:right="720" w:bottom="720" w:left="720" w:header="720" w:footer="720" w:gutter="0"/>
          <w:cols w:space="720"/>
          <w:titlePg/>
          <w:docGrid w:linePitch="360"/>
        </w:sectPr>
      </w:pPr>
    </w:p>
    <w:bookmarkEnd w:id="62"/>
    <w:p w14:paraId="6839C975" w14:textId="1F96B2C6" w:rsidR="0081650B" w:rsidRPr="00B3420A" w:rsidRDefault="0081650B" w:rsidP="00ED3A6B">
      <w:pPr>
        <w:pStyle w:val="ProductList-Body"/>
      </w:pPr>
      <w:r>
        <w:t xml:space="preserve">Microsoft Dynamics NAV </w:t>
      </w:r>
      <w:r w:rsidR="00BD7F27" w:rsidRPr="00A47C3B">
        <w:t>2016</w:t>
      </w:r>
      <w:r>
        <w:fldChar w:fldCharType="begin"/>
      </w:r>
      <w:r>
        <w:instrText xml:space="preserve">XE "Microsoft Dynamics NAV </w:instrText>
      </w:r>
      <w:r w:rsidR="00BD7F27" w:rsidRPr="00A47C3B">
        <w:instrText>2016</w:instrText>
      </w:r>
      <w:r>
        <w:instrText>"</w:instrText>
      </w:r>
      <w:r>
        <w:fldChar w:fldCharType="end"/>
      </w:r>
      <w:r>
        <w:t xml:space="preserve"> (лицензия «на процессор»)</w:t>
      </w:r>
    </w:p>
    <w:p w14:paraId="0BF284DE" w14:textId="0641426A" w:rsidR="0081650B" w:rsidRPr="004838EF" w:rsidRDefault="0081650B" w:rsidP="00ED3A6B">
      <w:pPr>
        <w:pStyle w:val="ProductList-Body"/>
        <w:rPr>
          <w:lang w:val="fr-FR"/>
        </w:rPr>
      </w:pPr>
      <w:r w:rsidRPr="004838EF">
        <w:rPr>
          <w:lang w:val="fr-FR"/>
        </w:rPr>
        <w:t xml:space="preserve">Microsoft Dynamics NAV </w:t>
      </w:r>
      <w:r w:rsidR="00BD7F27">
        <w:rPr>
          <w:lang w:val="fr-FR"/>
        </w:rPr>
        <w:t>2016</w:t>
      </w:r>
      <w:r>
        <w:fldChar w:fldCharType="begin"/>
      </w:r>
      <w:r w:rsidRPr="004838EF">
        <w:rPr>
          <w:lang w:val="fr-FR"/>
        </w:rPr>
        <w:instrText xml:space="preserve">XE "Microsoft Dynamics NAV </w:instrText>
      </w:r>
      <w:r w:rsidR="00BD7F27">
        <w:rPr>
          <w:lang w:val="fr-FR"/>
        </w:rPr>
        <w:instrText>2016</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677A729B"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BD7F27" w:rsidRPr="00BD7F27">
              <w:rPr>
                <w:rFonts w:asciiTheme="majorHAnsi" w:hAnsiTheme="majorHAnsi"/>
                <w:color w:val="000000" w:themeColor="text1"/>
              </w:rPr>
              <w:t xml:space="preserve">января </w:t>
            </w:r>
            <w:r w:rsidR="00B870CD">
              <w:rPr>
                <w:rFonts w:asciiTheme="majorHAnsi" w:hAnsiTheme="majorHAnsi"/>
                <w:color w:val="000000" w:themeColor="text1"/>
              </w:rPr>
              <w:t>201</w:t>
            </w:r>
            <w:r w:rsidR="00BD7F27">
              <w:rPr>
                <w:rFonts w:asciiTheme="majorHAnsi" w:hAnsiTheme="majorHAnsi"/>
                <w:color w:val="000000" w:themeColor="text1"/>
                <w:lang w:val="en-US"/>
              </w:rPr>
              <w:t>6</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0A5B92C9"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2015</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2015</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412888E"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2016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0874D0CC"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2016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45A598DA" w:rsidR="0081650B" w:rsidRPr="00292A60" w:rsidRDefault="00BD7F27" w:rsidP="006D57BB">
            <w:pPr>
              <w:pStyle w:val="ProductList-Offering"/>
              <w:tabs>
                <w:tab w:val="clear" w:pos="360"/>
                <w:tab w:val="clear" w:pos="720"/>
                <w:tab w:val="clear" w:pos="1080"/>
              </w:tabs>
              <w:spacing w:before="40" w:after="40"/>
            </w:pPr>
            <w:r w:rsidRPr="00023E6A">
              <w:t>Microsoft Dynamics NAV 2016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6656CF25" w:rsidR="00220778" w:rsidRPr="00B3420A" w:rsidRDefault="00BD7F27" w:rsidP="00220778">
      <w:pPr>
        <w:pStyle w:val="ProductList-ClauseHeading"/>
      </w:pPr>
      <w:r w:rsidRPr="00A47C3B">
        <w:t>2</w:t>
      </w:r>
      <w:r w:rsidR="0081650B">
        <w:t>. Пакеты настройки, лицензируемые «на Процессор»</w:t>
      </w:r>
    </w:p>
    <w:p w14:paraId="7EE67200" w14:textId="34FA4E0E" w:rsidR="00220778" w:rsidRPr="007474E3" w:rsidRDefault="00BD7F27" w:rsidP="007474E3">
      <w:pPr>
        <w:pStyle w:val="ProductList-Body"/>
      </w:pPr>
      <w:r w:rsidRPr="006C2C09">
        <w:rPr>
          <w:rFonts w:ascii="Calibri" w:hAnsi="Calibri"/>
        </w:rPr>
        <w:lastRenderedPageBreak/>
        <w:t>Помимо Лицензий</w:t>
      </w:r>
      <w:r w:rsidRPr="00780840">
        <w:rPr>
          <w:rFonts w:ascii="Calibri" w:hAnsi="Calibri"/>
          <w:color w:val="008000"/>
        </w:rPr>
        <w:t xml:space="preserve"> </w:t>
      </w:r>
      <w:r w:rsidRPr="0007792A">
        <w:rPr>
          <w:rFonts w:ascii="Calibri" w:hAnsi="Calibri"/>
        </w:rPr>
        <w:fldChar w:fldCharType="begin"/>
      </w:r>
      <w:r w:rsidRPr="0007792A">
        <w:rPr>
          <w:rFonts w:ascii="Calibri" w:hAnsi="Calibri"/>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07792A">
        <w:rPr>
          <w:rFonts w:ascii="Calibri" w:hAnsi="Calibri"/>
        </w:rPr>
        <w:fldChar w:fldCharType="separate"/>
      </w:r>
      <w:r w:rsidRPr="0007792A">
        <w:rPr>
          <w:rFonts w:ascii="Calibri" w:hAnsi="Calibri"/>
        </w:rPr>
        <w:t>SAL</w:t>
      </w:r>
      <w:r w:rsidRPr="0007792A">
        <w:rPr>
          <w:rFonts w:ascii="Calibri" w:hAnsi="Calibri"/>
        </w:rPr>
        <w:fldChar w:fldCharType="end"/>
      </w:r>
      <w:r w:rsidRPr="006C2C09">
        <w:rPr>
          <w:rFonts w:ascii="Calibri" w:hAnsi="Calibri"/>
        </w:rPr>
        <w:t>, перед запуском Пакетов настройки Клиент должен приобрести лицензии Dynamics NAV «на процессор». Каждая Лицензия «на процессор» разрешает Клиенту настраивать NAV для одного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CE5FC5A" w:rsidR="00BD7F27" w:rsidRPr="004838EF" w:rsidRDefault="00BD7F27" w:rsidP="00BD7F27">
            <w:pPr>
              <w:pStyle w:val="ProductList-TableBody"/>
              <w:rPr>
                <w:rFonts w:asciiTheme="majorHAnsi" w:hAnsiTheme="majorHAnsi"/>
                <w:lang w:val="ru-RU"/>
              </w:rPr>
            </w:pPr>
            <w:r w:rsidRPr="00082D60">
              <w:rPr>
                <w:lang w:val="ru-RU"/>
              </w:rPr>
              <w:t>Программное обеспечение Microsoft Dynamics NAV 2016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0F542E12" w:rsidR="00BD7F27" w:rsidRPr="00A47C3B" w:rsidRDefault="00BD7F27" w:rsidP="00BD7F27">
            <w:pPr>
              <w:pStyle w:val="ProductList-TableBody"/>
              <w:rPr>
                <w:rFonts w:asciiTheme="majorHAnsi" w:hAnsiTheme="majorHAnsi"/>
                <w:lang w:val="ru-RU"/>
              </w:rPr>
            </w:pPr>
            <w:r w:rsidRPr="00082D60">
              <w:rPr>
                <w:lang w:val="ru-RU"/>
              </w:rPr>
              <w:t>Клиент SharePoint для Microsoft Dynamics NAV 2016</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D0FD1CC" w:rsidR="00BD7F27" w:rsidRPr="00A47C3B" w:rsidRDefault="00BD7F27" w:rsidP="00BD7F27">
            <w:pPr>
              <w:pStyle w:val="ProductList-TableBody"/>
              <w:rPr>
                <w:rFonts w:asciiTheme="majorHAnsi" w:hAnsiTheme="majorHAnsi"/>
                <w:lang w:val="ru-RU"/>
              </w:rPr>
            </w:pPr>
            <w:r w:rsidRPr="00082D60">
              <w:rPr>
                <w:lang w:val="ru-RU"/>
              </w:rPr>
              <w:t>Веб-клиент Microsoft Dynamics NAV 2016</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3" w:name="_Toc464646934"/>
      <w:r>
        <w:t>Microsoft Dynamics GP</w:t>
      </w:r>
      <w:bookmarkEnd w:id="63"/>
    </w:p>
    <w:p w14:paraId="2ECC2B4D" w14:textId="77777777" w:rsidR="00A47C3B" w:rsidRDefault="00A47C3B" w:rsidP="00A47C3B">
      <w:pPr>
        <w:spacing w:after="0" w:line="240" w:lineRule="auto"/>
        <w:rPr>
          <w:sz w:val="18"/>
          <w:szCs w:val="18"/>
        </w:rPr>
        <w:sectPr w:rsidR="00A47C3B" w:rsidSect="00383BC7">
          <w:footerReference w:type="first" r:id="rId39"/>
          <w:type w:val="continuous"/>
          <w:pgSz w:w="12240" w:h="15840"/>
          <w:pgMar w:top="1166" w:right="720" w:bottom="720" w:left="720" w:header="720" w:footer="720" w:gutter="0"/>
          <w:cols w:space="720"/>
          <w:titlePg/>
          <w:docGrid w:linePitch="360"/>
        </w:sectPr>
      </w:pPr>
    </w:p>
    <w:p w14:paraId="69A5FED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(Лицензия на процессор)</w:t>
      </w:r>
    </w:p>
    <w:p w14:paraId="202E5E17" w14:textId="77777777" w:rsidR="00A47C3B" w:rsidRPr="00B34C47" w:rsidRDefault="00A47C3B" w:rsidP="00A47C3B">
      <w:pPr>
        <w:pStyle w:val="ProductList-Body"/>
      </w:pPr>
      <w:r>
        <w:t>Microsoft Dynamics GP 2016</w:t>
      </w:r>
      <w:r>
        <w:fldChar w:fldCharType="begin"/>
      </w:r>
      <w:r>
        <w:instrText>XE "Microsoft Dynamics GP 2016"</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май 2016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2015 R2</w:t>
            </w:r>
            <w:r>
              <w:fldChar w:fldCharType="begin"/>
            </w:r>
            <w:r>
              <w:instrText>XE "Microsoft Dynamics GP 2015 R2"</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77777777"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2016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77777777" w:rsidR="00A47C3B" w:rsidRPr="00292A60" w:rsidRDefault="00A47C3B" w:rsidP="00A47C3B">
            <w:pPr>
              <w:pStyle w:val="ProductList-Offering"/>
              <w:tabs>
                <w:tab w:val="clear" w:pos="360"/>
                <w:tab w:val="clear" w:pos="720"/>
                <w:tab w:val="clear" w:pos="1080"/>
                <w:tab w:val="right" w:pos="3823"/>
              </w:tabs>
              <w:spacing w:before="40" w:after="40"/>
            </w:pPr>
            <w:r>
              <w:t>Microsoft Dynamics GP 2016</w:t>
            </w:r>
            <w:r>
              <w:fldChar w:fldCharType="begin"/>
            </w:r>
            <w:r>
              <w:instrText>XE "Microsoft Dynamics GP 2016"</w:instrText>
            </w:r>
            <w:r>
              <w:fldChar w:fldCharType="end"/>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7777777" w:rsidR="00A47C3B" w:rsidRPr="00292A60" w:rsidRDefault="00A47C3B" w:rsidP="00A47C3B">
            <w:pPr>
              <w:pStyle w:val="ProductList-Offering"/>
              <w:tabs>
                <w:tab w:val="clear" w:pos="360"/>
                <w:tab w:val="clear" w:pos="720"/>
                <w:tab w:val="clear" w:pos="1080"/>
              </w:tabs>
              <w:spacing w:before="40" w:after="40"/>
            </w:pPr>
            <w:r>
              <w:t>Microsoft Dynamics GP 2016</w:t>
            </w:r>
            <w:r>
              <w:fldChar w:fldCharType="begin"/>
            </w:r>
            <w:r>
              <w:instrText>XE "Microsoft Dynamics GP 2016"</w:instrText>
            </w:r>
            <w:r>
              <w:fldChar w:fldCharType="end"/>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77777777"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fldChar w:fldCharType="begin"/>
      </w:r>
      <w:r>
        <w:instrText>XE "Microsoft Dynamics GP 2015 R2"</w:instrTex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77777777" w:rsidR="00A47C3B" w:rsidRPr="00756AB1" w:rsidRDefault="00A47C3B" w:rsidP="00A47C3B">
            <w:pPr>
              <w:pStyle w:val="ProductList-Offering"/>
              <w:tabs>
                <w:tab w:val="clear" w:pos="360"/>
                <w:tab w:val="clear" w:pos="720"/>
                <w:tab w:val="clear" w:pos="1080"/>
              </w:tabs>
              <w:spacing w:before="40" w:after="40"/>
            </w:pPr>
            <w:r>
              <w:t>Microsoft Dynamics GP R2 2015,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77777777" w:rsidR="00A47C3B" w:rsidRPr="00292A60" w:rsidRDefault="00A47C3B" w:rsidP="00A47C3B">
            <w:pPr>
              <w:pStyle w:val="ProductList-Offering"/>
              <w:tabs>
                <w:tab w:val="clear" w:pos="360"/>
                <w:tab w:val="clear" w:pos="720"/>
                <w:tab w:val="clear" w:pos="1080"/>
              </w:tabs>
              <w:spacing w:before="40" w:after="40"/>
            </w:pPr>
            <w:r>
              <w:t>Microsoft Dynamics GP 2016,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2016</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2016"</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77777777"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2016</w:t>
            </w:r>
            <w:r>
              <w:fldChar w:fldCharType="begin"/>
            </w:r>
            <w:r w:rsidRPr="00CE6833">
              <w:rPr>
                <w:lang w:val="fr-FR"/>
              </w:rPr>
              <w:instrText>XE "Microsoft Dynamics GP 2016"</w:instrText>
            </w:r>
            <w:r>
              <w:fldChar w:fldCharType="end"/>
            </w:r>
          </w:p>
        </w:tc>
      </w:tr>
    </w:tbl>
    <w:p w14:paraId="12883738" w14:textId="77777777" w:rsidR="00A47C3B" w:rsidRPr="00B34C47" w:rsidRDefault="00F235BA" w:rsidP="00A47C3B">
      <w:pPr>
        <w:pStyle w:val="ProductList-Body"/>
        <w:shd w:val="clear" w:color="auto" w:fill="A6A6A6" w:themeFill="background1" w:themeFillShade="A6"/>
        <w:spacing w:before="120" w:after="240"/>
        <w:jc w:val="right"/>
      </w:pPr>
      <w:hyperlink w:anchor="TableofContents" w:history="1">
        <w:r w:rsidR="00A47C3B">
          <w:rPr>
            <w:rStyle w:val="Hyperlink"/>
            <w:sz w:val="16"/>
            <w:szCs w:val="16"/>
          </w:rPr>
          <w:t>Оглавление</w:t>
        </w:r>
      </w:hyperlink>
      <w:r w:rsidR="00A47C3B">
        <w:rPr>
          <w:sz w:val="16"/>
          <w:szCs w:val="16"/>
        </w:rPr>
        <w:t xml:space="preserve"> / </w:t>
      </w:r>
      <w:hyperlink w:anchor="GeneralTerms" w:history="1">
        <w:r w:rsidR="00A47C3B">
          <w:rPr>
            <w:rStyle w:val="Hyperlink"/>
            <w:sz w:val="16"/>
            <w:szCs w:val="16"/>
          </w:rPr>
          <w:t>Универсальные условия</w:t>
        </w:r>
      </w:hyperlink>
      <w:r w:rsidR="00A47C3B">
        <w:rPr>
          <w:sz w:val="16"/>
          <w:szCs w:val="16"/>
        </w:rPr>
        <w:t xml:space="preserve"> / </w:t>
      </w:r>
      <w:hyperlink w:anchor="Index" w:history="1">
        <w:r w:rsidR="00A47C3B">
          <w:rPr>
            <w:rStyle w:val="Hyperlink"/>
            <w:sz w:val="16"/>
            <w:szCs w:val="16"/>
          </w:rPr>
          <w:t>Указатель</w:t>
        </w:r>
      </w:hyperlink>
    </w:p>
    <w:p w14:paraId="25415E83" w14:textId="0E2D2C3B" w:rsidR="008E6741" w:rsidRDefault="008E6741" w:rsidP="008E6741">
      <w:pPr>
        <w:pStyle w:val="ProductList-Body"/>
      </w:pPr>
    </w:p>
    <w:p w14:paraId="76068927" w14:textId="77777777" w:rsidR="008E6741" w:rsidRDefault="008E6741" w:rsidP="008E6741">
      <w:pPr>
        <w:pStyle w:val="ProductList-Body"/>
      </w:pPr>
    </w:p>
    <w:p w14:paraId="5CC49C59" w14:textId="77777777" w:rsidR="008E6741" w:rsidRDefault="008E6741" w:rsidP="008E6741">
      <w:pPr>
        <w:pStyle w:val="ProductList-Body"/>
      </w:pPr>
    </w:p>
    <w:p w14:paraId="566647EA" w14:textId="7A424E59" w:rsidR="008C3E1F" w:rsidRPr="00B3420A" w:rsidRDefault="008C3E1F" w:rsidP="005D7EF7">
      <w:pPr>
        <w:pStyle w:val="ProductList-Offering2Heading"/>
        <w:outlineLvl w:val="2"/>
      </w:pPr>
      <w:bookmarkStart w:id="64" w:name="_Toc464646935"/>
      <w:r>
        <w:t>Microsoft Dynamics SL</w:t>
      </w:r>
      <w:bookmarkEnd w:id="64"/>
    </w:p>
    <w:p w14:paraId="2CE1C38F" w14:textId="77777777" w:rsidR="008C3E1F" w:rsidRDefault="008C3E1F" w:rsidP="008C3E1F">
      <w:pPr>
        <w:spacing w:after="0" w:line="240" w:lineRule="auto"/>
        <w:rPr>
          <w:sz w:val="18"/>
          <w:szCs w:val="18"/>
        </w:rPr>
        <w:sectPr w:rsidR="008C3E1F" w:rsidSect="00383BC7">
          <w:footerReference w:type="first" r:id="rId40"/>
          <w:type w:val="continuous"/>
          <w:pgSz w:w="12240" w:h="15840"/>
          <w:pgMar w:top="1166" w:right="720" w:bottom="720" w:left="720" w:header="720" w:footer="720" w:gutter="0"/>
          <w:cols w:space="720"/>
          <w:titlePg/>
          <w:docGrid w:linePitch="360"/>
        </w:sectPr>
      </w:pPr>
    </w:p>
    <w:p w14:paraId="6C181FD6" w14:textId="7AEC2494" w:rsidR="008C3E1F" w:rsidRPr="00B3420A" w:rsidRDefault="008C3E1F" w:rsidP="00ED3A6B">
      <w:pPr>
        <w:pStyle w:val="ProductList-Body"/>
      </w:pPr>
      <w:r>
        <w:t>Microsoft Dynamics SL 2015</w:t>
      </w:r>
      <w:r>
        <w:fldChar w:fldCharType="begin"/>
      </w:r>
      <w:r>
        <w:instrText>XE "Microsoft Dynamics SL 2015"</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29A2B6A6"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Декабрь 2014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29CF374"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2011</w:t>
            </w:r>
            <w:r w:rsidR="005A24A1" w:rsidRPr="00E850D7">
              <w:rPr>
                <w:szCs w:val="16"/>
              </w:rPr>
              <w:fldChar w:fldCharType="begin"/>
            </w:r>
            <w:r w:rsidR="005A24A1" w:rsidRPr="00E850D7">
              <w:rPr>
                <w:szCs w:val="16"/>
              </w:rPr>
              <w:instrText>XE "Microsoft Dynamics SL 2011"</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69A06498"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2015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0CF85E28"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66804CD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Microsoft Dynamics SL 2015</w:t>
            </w:r>
            <w:r w:rsidRPr="00695EF9">
              <w:rPr>
                <w:rFonts w:ascii="Calibri Light" w:hAnsi="Calibri Light"/>
              </w:rPr>
              <w:fldChar w:fldCharType="begin"/>
            </w:r>
            <w:r w:rsidRPr="00695EF9">
              <w:rPr>
                <w:rFonts w:ascii="Calibri Light" w:hAnsi="Calibri Light"/>
              </w:rPr>
              <w:instrText>xe "Microsoft Dynamics SL 2015"</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5C9AAFB1"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4B7CEFC8"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Microsoft Dynamics SL 2015</w:t>
            </w:r>
            <w:r w:rsidRPr="005D7FDD">
              <w:rPr>
                <w:rFonts w:ascii="Calibri Light" w:hAnsi="Calibri Light"/>
              </w:rPr>
              <w:fldChar w:fldCharType="begin"/>
            </w:r>
            <w:r w:rsidRPr="005D7FDD">
              <w:rPr>
                <w:rFonts w:ascii="Calibri Light" w:hAnsi="Calibri Light"/>
              </w:rPr>
              <w:instrText>xe "Microsoft Dynamics SL 2015"</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lastRenderedPageBreak/>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2015</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для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Программное обеспечение Management Reporter 2012 для Microsoft Dynamics SL Designer Client </w:t>
            </w:r>
          </w:p>
        </w:tc>
      </w:tr>
      <w:tr w:rsidR="008C3E1F" w:rsidRPr="00B87F2E"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EB5CB1" w:rsidRDefault="008C3E1F" w:rsidP="008C3E1F">
            <w:pPr>
              <w:pStyle w:val="ProductList-TableBody"/>
              <w:rPr>
                <w:rFonts w:asciiTheme="majorHAnsi" w:hAnsiTheme="majorHAnsi"/>
                <w:lang w:val="ru-RU"/>
              </w:rPr>
            </w:pPr>
            <w:r w:rsidRPr="00EB5CB1">
              <w:rPr>
                <w:lang w:val="ru-RU"/>
              </w:rPr>
              <w:t xml:space="preserve">Веб-приложения для </w:t>
            </w:r>
            <w:r>
              <w:t>Microsoft</w:t>
            </w:r>
            <w:r w:rsidRPr="00EB5CB1">
              <w:rPr>
                <w:lang w:val="ru-RU"/>
              </w:rPr>
              <w:t xml:space="preserve"> </w:t>
            </w:r>
            <w:r>
              <w:t>Dynamics</w:t>
            </w:r>
            <w:r w:rsidRPr="00EB5CB1">
              <w:rPr>
                <w:lang w:val="ru-RU"/>
              </w:rPr>
              <w:t xml:space="preserve"> </w:t>
            </w:r>
            <w:r>
              <w:t>SL</w:t>
            </w:r>
            <w:r w:rsidRPr="00EB5CB1">
              <w:rPr>
                <w:lang w:val="ru-RU"/>
              </w:rPr>
              <w:t xml:space="preserve"> 2015</w:t>
            </w:r>
            <w:r>
              <w:fldChar w:fldCharType="begin"/>
            </w:r>
            <w:r>
              <w:instrText>XE</w:instrText>
            </w:r>
            <w:r w:rsidRPr="00EB5CB1">
              <w:rPr>
                <w:lang w:val="ru-RU"/>
              </w:rPr>
              <w:instrText xml:space="preserve"> "</w:instrText>
            </w:r>
            <w:r>
              <w:instrText>Microsoft</w:instrText>
            </w:r>
            <w:r w:rsidRPr="00EB5CB1">
              <w:rPr>
                <w:lang w:val="ru-RU"/>
              </w:rPr>
              <w:instrText xml:space="preserve"> </w:instrText>
            </w:r>
            <w:r>
              <w:instrText>Dynamics</w:instrText>
            </w:r>
            <w:r w:rsidRPr="00EB5CB1">
              <w:rPr>
                <w:lang w:val="ru-RU"/>
              </w:rPr>
              <w:instrText xml:space="preserve"> </w:instrText>
            </w:r>
            <w:r>
              <w:instrText>SL</w:instrText>
            </w:r>
            <w:r w:rsidRPr="00EB5CB1">
              <w:rPr>
                <w:lang w:val="ru-RU"/>
              </w:rPr>
              <w:instrText xml:space="preserve">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EB5CB1" w:rsidRDefault="008C3E1F" w:rsidP="008C3E1F">
            <w:pPr>
              <w:pStyle w:val="ProductList-TableBody"/>
              <w:rPr>
                <w:rFonts w:asciiTheme="majorHAnsi" w:hAnsiTheme="majorHAnsi"/>
                <w:lang w:val="ru-RU"/>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EB5CB1" w:rsidRDefault="008C3E1F" w:rsidP="008C3E1F">
            <w:pPr>
              <w:pStyle w:val="ProductList-TableBody"/>
              <w:rPr>
                <w:rFonts w:asciiTheme="majorHAnsi" w:hAnsiTheme="majorHAnsi"/>
                <w:lang w:val="ru-RU"/>
              </w:rPr>
            </w:pPr>
          </w:p>
        </w:tc>
      </w:tr>
    </w:tbl>
    <w:p w14:paraId="5A9BD627" w14:textId="24705870"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0AC37516" w:rsidR="00B361F2" w:rsidRPr="00B3420A" w:rsidRDefault="00B361F2" w:rsidP="005D7EF7">
      <w:pPr>
        <w:pStyle w:val="ProductList-OfferingGroupHeading"/>
        <w:outlineLvl w:val="1"/>
      </w:pPr>
      <w:bookmarkStart w:id="65" w:name="_Sec611"/>
      <w:bookmarkStart w:id="66" w:name="_Toc464646936"/>
      <w:r w:rsidRPr="00E04BF7">
        <w:t>Приложения Office</w:t>
      </w:r>
      <w:bookmarkEnd w:id="65"/>
      <w:bookmarkEnd w:id="66"/>
    </w:p>
    <w:p w14:paraId="0090B060" w14:textId="77777777" w:rsidR="00A47C3B" w:rsidRPr="00B34C47" w:rsidRDefault="00A47C3B" w:rsidP="00A47C3B">
      <w:pPr>
        <w:pStyle w:val="ProductList-Offering2Heading"/>
        <w:outlineLvl w:val="2"/>
      </w:pPr>
      <w:bookmarkStart w:id="67" w:name="_Toc441751231"/>
      <w:bookmarkStart w:id="68" w:name="ProductEntries_OfficeDesktopApplications"/>
      <w:bookmarkStart w:id="69" w:name="_Toc438466915"/>
      <w:bookmarkStart w:id="70" w:name="_Toc464646937"/>
      <w:r>
        <w:t>Приложения Office для настольных компьютеров</w:t>
      </w:r>
      <w:bookmarkEnd w:id="67"/>
      <w:bookmarkEnd w:id="68"/>
      <w:bookmarkEnd w:id="69"/>
      <w:bookmarkEnd w:id="70"/>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41"/>
          <w:type w:val="continuous"/>
          <w:pgSz w:w="12240" w:h="15840"/>
          <w:pgMar w:top="1166" w:right="720" w:bottom="720" w:left="720" w:header="720" w:footer="720" w:gutter="0"/>
          <w:cols w:space="720"/>
          <w:titlePg/>
          <w:docGrid w:linePitch="360"/>
        </w:sectPr>
      </w:pPr>
    </w:p>
    <w:p w14:paraId="0D6914BE" w14:textId="77777777" w:rsidR="00A47C3B" w:rsidRPr="00B34C47" w:rsidRDefault="00A47C3B" w:rsidP="00A47C3B">
      <w:pPr>
        <w:pStyle w:val="ProductList-Body"/>
      </w:pPr>
      <w:r>
        <w:t>Office профессиональный плюс 2016</w:t>
      </w:r>
      <w:r>
        <w:fldChar w:fldCharType="begin"/>
      </w:r>
      <w:r>
        <w:instrText>XE "Office Профессиональный плюс 2016"</w:instrText>
      </w:r>
      <w:r>
        <w:fldChar w:fldCharType="end"/>
      </w:r>
      <w:r>
        <w:t xml:space="preserve"> (SAL)</w:t>
      </w:r>
    </w:p>
    <w:p w14:paraId="134D6E8E" w14:textId="77777777" w:rsidR="00A47C3B" w:rsidRPr="00B34C47" w:rsidRDefault="00A47C3B" w:rsidP="00A47C3B">
      <w:pPr>
        <w:pStyle w:val="ProductList-Body"/>
      </w:pPr>
      <w:r>
        <w:t>Office стандартный 2016</w:t>
      </w:r>
      <w:r>
        <w:fldChar w:fldCharType="begin"/>
      </w:r>
      <w:r>
        <w:instrText>XE "Office Стандартный 2016"</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77777777"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2013</w:t>
            </w:r>
            <w:r>
              <w:fldChar w:fldCharType="begin"/>
            </w:r>
            <w:r>
              <w:instrText>XE "Office 2013"</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7777777" w:rsidR="00A47C3B" w:rsidRPr="00B34C47" w:rsidRDefault="00A47C3B" w:rsidP="00A47C3B">
      <w:pPr>
        <w:pStyle w:val="ProductList-ClauseHeading"/>
        <w:tabs>
          <w:tab w:val="clear" w:pos="360"/>
          <w:tab w:val="clear" w:pos="720"/>
          <w:tab w:val="clear" w:pos="1080"/>
        </w:tabs>
      </w:pPr>
      <w:r>
        <w:t>1. Office профессиональный плюс 2016</w:t>
      </w:r>
      <w:r>
        <w:fldChar w:fldCharType="begin"/>
      </w:r>
      <w:r>
        <w:instrText>XE "Office Профессиональный плюс 2016"</w:instrText>
      </w:r>
      <w:r>
        <w:fldChar w:fldCharType="end"/>
      </w:r>
      <w:r>
        <w:t xml:space="preserve"> и Office стандартный 2016</w:t>
      </w:r>
      <w:r>
        <w:fldChar w:fldCharType="begin"/>
      </w:r>
      <w:r>
        <w:instrText>XE "Office Стандартный 2016"</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77777777" w:rsidR="00A47C3B" w:rsidRPr="00B34C47" w:rsidRDefault="00A47C3B" w:rsidP="00B87F2E">
      <w:pPr>
        <w:pStyle w:val="ProductList-ClauseHeading"/>
        <w:keepNext/>
        <w:tabs>
          <w:tab w:val="clear" w:pos="360"/>
          <w:tab w:val="clear" w:pos="720"/>
          <w:tab w:val="clear" w:pos="1080"/>
        </w:tabs>
        <w:ind w:left="360"/>
      </w:pPr>
      <w:r>
        <w:rPr>
          <w:color w:val="0072C6"/>
        </w:rPr>
        <w:t>2.1 Лицензии SAL на Office профессиональный плюс 2016</w:t>
      </w:r>
      <w:r>
        <w:fldChar w:fldCharType="begin"/>
      </w:r>
      <w:r>
        <w:instrText>XE "Office Профессиональный плюс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77777777" w:rsidR="00A47C3B" w:rsidRPr="00756AB1" w:rsidRDefault="00A47C3B" w:rsidP="00A47C3B">
            <w:pPr>
              <w:pStyle w:val="ProductList-Offering"/>
              <w:tabs>
                <w:tab w:val="clear" w:pos="360"/>
                <w:tab w:val="clear" w:pos="720"/>
                <w:tab w:val="clear" w:pos="1080"/>
              </w:tabs>
              <w:spacing w:before="40" w:after="40"/>
            </w:pPr>
            <w:r>
              <w:t>Office профессиональный плюс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77777777" w:rsidR="00A47C3B" w:rsidRPr="00B34C47" w:rsidRDefault="00A47C3B" w:rsidP="00A47C3B">
      <w:pPr>
        <w:pStyle w:val="ProductList-ClauseHeading"/>
        <w:tabs>
          <w:tab w:val="clear" w:pos="360"/>
          <w:tab w:val="clear" w:pos="720"/>
          <w:tab w:val="clear" w:pos="1080"/>
        </w:tabs>
        <w:ind w:left="360"/>
      </w:pPr>
      <w:r>
        <w:rPr>
          <w:color w:val="0072C6"/>
        </w:rPr>
        <w:t>2.2 Лицензии SAL на Office стандартный 2016</w:t>
      </w:r>
      <w:r>
        <w:fldChar w:fldCharType="begin"/>
      </w:r>
      <w:r>
        <w:instrText>XE "Office Стандартный 2016"</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77777777" w:rsidR="00A47C3B" w:rsidRPr="00292A60" w:rsidRDefault="00A47C3B" w:rsidP="00A47C3B">
            <w:pPr>
              <w:pStyle w:val="ProductList-Offering"/>
              <w:tabs>
                <w:tab w:val="clear" w:pos="360"/>
                <w:tab w:val="clear" w:pos="720"/>
                <w:tab w:val="clear" w:pos="1080"/>
              </w:tabs>
              <w:spacing w:before="40" w:after="40"/>
            </w:pPr>
            <w:r>
              <w:t>Office стандартный 2016</w:t>
            </w:r>
            <w:r>
              <w:fldChar w:fldCharType="begin"/>
            </w:r>
            <w:r>
              <w:instrText>XE "Office Профессиональный плюс 2016"</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lastRenderedPageBreak/>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77777777"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2016,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01473106" w14:textId="77777777" w:rsidR="00A47C3B" w:rsidRPr="00CE6833" w:rsidRDefault="00F235BA" w:rsidP="00A47C3B">
      <w:pPr>
        <w:pStyle w:val="ProductList-Body"/>
        <w:shd w:val="clear" w:color="auto" w:fill="A6A6A6" w:themeFill="background1" w:themeFillShade="A6"/>
        <w:spacing w:before="120" w:after="240"/>
        <w:jc w:val="right"/>
      </w:pPr>
      <w:hyperlink w:anchor="TableofContents" w:history="1">
        <w:r w:rsidR="00A47C3B">
          <w:rPr>
            <w:rStyle w:val="Hyperlink"/>
            <w:sz w:val="16"/>
            <w:szCs w:val="16"/>
          </w:rPr>
          <w:t>Оглавление</w:t>
        </w:r>
      </w:hyperlink>
      <w:r w:rsidR="00A47C3B" w:rsidRPr="00CE6833">
        <w:rPr>
          <w:sz w:val="16"/>
          <w:szCs w:val="16"/>
        </w:rPr>
        <w:t xml:space="preserve"> / </w:t>
      </w:r>
      <w:hyperlink w:anchor="GeneralTerms" w:history="1">
        <w:r w:rsidR="00A47C3B">
          <w:rPr>
            <w:rStyle w:val="Hyperlink"/>
            <w:sz w:val="16"/>
            <w:szCs w:val="16"/>
          </w:rPr>
          <w:t>Универсальные</w:t>
        </w:r>
        <w:r w:rsidR="00A47C3B" w:rsidRPr="00CE6833">
          <w:rPr>
            <w:rStyle w:val="Hyperlink"/>
            <w:sz w:val="16"/>
            <w:szCs w:val="16"/>
          </w:rPr>
          <w:t xml:space="preserve"> </w:t>
        </w:r>
        <w:r w:rsidR="00A47C3B">
          <w:rPr>
            <w:rStyle w:val="Hyperlink"/>
            <w:sz w:val="16"/>
            <w:szCs w:val="16"/>
          </w:rPr>
          <w:t>условия</w:t>
        </w:r>
      </w:hyperlink>
      <w:r w:rsidR="00A47C3B" w:rsidRPr="00CE6833">
        <w:rPr>
          <w:sz w:val="16"/>
          <w:szCs w:val="16"/>
        </w:rPr>
        <w:t xml:space="preserve"> / </w:t>
      </w:r>
      <w:hyperlink w:anchor="Index" w:history="1">
        <w:r w:rsidR="00A47C3B">
          <w:rPr>
            <w:rStyle w:val="Hyperlink"/>
            <w:sz w:val="16"/>
            <w:szCs w:val="16"/>
          </w:rPr>
          <w:t>Указатель</w:t>
        </w:r>
      </w:hyperlink>
    </w:p>
    <w:p w14:paraId="6AEC442A" w14:textId="77777777" w:rsidR="00985960" w:rsidRPr="00B3420A" w:rsidRDefault="00985960" w:rsidP="005D7EF7">
      <w:pPr>
        <w:pStyle w:val="ProductList-Offering2Heading"/>
        <w:outlineLvl w:val="2"/>
      </w:pPr>
      <w:bookmarkStart w:id="71" w:name="_Toc464646938"/>
      <w:r>
        <w:t>Project</w:t>
      </w:r>
      <w:bookmarkEnd w:id="71"/>
    </w:p>
    <w:p w14:paraId="04FFE850"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стандартный 2016</w:t>
      </w:r>
      <w:r>
        <w:fldChar w:fldCharType="begin"/>
      </w:r>
      <w:r>
        <w:instrText>XE "Project стандартный 2016"</w:instrText>
      </w:r>
      <w:r>
        <w:fldChar w:fldCharType="end"/>
      </w:r>
      <w:r>
        <w:t xml:space="preserve"> (SAL)</w:t>
      </w:r>
    </w:p>
    <w:p w14:paraId="0E802E0D" w14:textId="28F087EF" w:rsidR="00985960" w:rsidRPr="00B3420A" w:rsidRDefault="00985960" w:rsidP="00ED3A6B">
      <w:pPr>
        <w:pStyle w:val="ProductList-Body"/>
      </w:pPr>
      <w:r>
        <w:t>Project профессиональный 2016</w:t>
      </w:r>
      <w:r>
        <w:fldChar w:fldCharType="begin"/>
      </w:r>
      <w:r>
        <w:instrText>XE "Project профессиональный 2016"</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5FF5B2B3"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2015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E179D2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2013</w:t>
            </w:r>
            <w:r>
              <w:fldChar w:fldCharType="begin"/>
            </w:r>
            <w:r>
              <w:instrText>XE "Project 2013"</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4B24A6">
      <w:pPr>
        <w:pStyle w:val="ProductList-ClauseHeading"/>
        <w:keepNext/>
        <w:tabs>
          <w:tab w:val="clear" w:pos="360"/>
          <w:tab w:val="clear" w:pos="720"/>
          <w:tab w:val="clear" w:pos="1080"/>
        </w:tabs>
      </w:pPr>
      <w:r>
        <w:t>1. Доступ к классическому приложению — Project стандартный 2016</w:t>
      </w:r>
      <w:r>
        <w:fldChar w:fldCharType="begin"/>
      </w:r>
      <w:r>
        <w:instrText>XE "Project стандартный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0C5ADF4A" w:rsidR="00985960" w:rsidRPr="00292A60" w:rsidRDefault="00985960" w:rsidP="00441DD2">
            <w:pPr>
              <w:pStyle w:val="ProductList-Offering"/>
              <w:tabs>
                <w:tab w:val="clear" w:pos="360"/>
                <w:tab w:val="clear" w:pos="720"/>
                <w:tab w:val="clear" w:pos="1080"/>
              </w:tabs>
              <w:spacing w:before="40" w:after="40"/>
              <w:ind w:left="0"/>
            </w:pPr>
            <w:r>
              <w:t>Project стандартный 2016</w:t>
            </w:r>
            <w:r>
              <w:fldChar w:fldCharType="begin"/>
            </w:r>
            <w:r>
              <w:instrText>XE "Project стандартный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Доступ к классическому приложению — Project профессиональный 2016</w:t>
      </w:r>
      <w:r>
        <w:fldChar w:fldCharType="begin"/>
      </w:r>
      <w:r>
        <w:instrText>XE "Project профессиональный 2016"</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499427FE" w:rsidR="00985960" w:rsidRPr="00292A60" w:rsidRDefault="00985960" w:rsidP="00441DD2">
            <w:pPr>
              <w:pStyle w:val="ProductList-Offering"/>
              <w:tabs>
                <w:tab w:val="clear" w:pos="360"/>
                <w:tab w:val="clear" w:pos="720"/>
                <w:tab w:val="clear" w:pos="1080"/>
              </w:tabs>
              <w:spacing w:before="40" w:after="40"/>
              <w:ind w:left="0"/>
            </w:pPr>
            <w:r>
              <w:t>Project профессиональный 2016</w:t>
            </w:r>
            <w:r>
              <w:fldChar w:fldCharType="begin"/>
            </w:r>
            <w:r>
              <w:instrText>XE "Project профессиональный 2016"</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90FA0CE" w14:textId="77777777" w:rsidR="00985960" w:rsidRPr="00B3420A" w:rsidRDefault="00985960" w:rsidP="00985960">
      <w:pPr>
        <w:pStyle w:val="ProductList-Body"/>
      </w:pPr>
    </w:p>
    <w:p w14:paraId="7798D12E" w14:textId="77777777" w:rsidR="00985960" w:rsidRPr="00B3420A" w:rsidRDefault="00985960" w:rsidP="00985960">
      <w:pPr>
        <w:pStyle w:val="ProductList-ClauseHeading"/>
      </w:pPr>
      <w:r>
        <w:t xml:space="preserve">3. Бесплатная лицензия SAL для Project Server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Когда Клиент приобретает и назначает пользователю лицензию Project профессиональный SAL, считается, что этот пользователь также получает лицензию SAL для Project Server «на Устройство».</w:t>
      </w:r>
    </w:p>
    <w:bookmarkStart w:id="72" w:name="_Sec612"/>
    <w:p w14:paraId="66009513" w14:textId="6C755C74"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0C43B960" w14:textId="609DB4F6" w:rsidR="00B361F2" w:rsidRPr="00B3420A" w:rsidRDefault="00B361F2" w:rsidP="005D7EF7">
      <w:pPr>
        <w:pStyle w:val="ProductList-Offering2Heading"/>
        <w:outlineLvl w:val="2"/>
      </w:pPr>
      <w:bookmarkStart w:id="73" w:name="_Toc464646939"/>
      <w:r>
        <w:t>Visio</w:t>
      </w:r>
      <w:bookmarkEnd w:id="73"/>
    </w:p>
    <w:p w14:paraId="1D2B58C4" w14:textId="77777777" w:rsidR="00B361F2" w:rsidRDefault="00B361F2" w:rsidP="00B361F2">
      <w:pPr>
        <w:spacing w:after="0" w:line="240" w:lineRule="auto"/>
        <w:rPr>
          <w:sz w:val="18"/>
          <w:szCs w:val="18"/>
        </w:rPr>
        <w:sectPr w:rsidR="00B361F2" w:rsidSect="00383BC7">
          <w:footerReference w:type="first" r:id="rId43"/>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стандартный 2016 </w:t>
      </w:r>
      <w:r>
        <w:fldChar w:fldCharType="begin"/>
      </w:r>
      <w:r>
        <w:instrText>XE "Visio 2016 стандартный"</w:instrText>
      </w:r>
      <w:r>
        <w:fldChar w:fldCharType="end"/>
      </w:r>
      <w:r>
        <w:t>(SAL)</w:t>
      </w:r>
    </w:p>
    <w:p w14:paraId="48D632F7" w14:textId="0D7CD401" w:rsidR="00B361F2" w:rsidRPr="00B3420A" w:rsidRDefault="00B361F2" w:rsidP="00ED3A6B">
      <w:pPr>
        <w:pStyle w:val="ProductList-Body"/>
      </w:pPr>
      <w:r>
        <w:t>Visio профессиональный 2016</w:t>
      </w:r>
      <w:r>
        <w:fldChar w:fldCharType="begin"/>
      </w:r>
      <w:r>
        <w:instrText>XE "Visio профессиональный 2016"</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0BE331F9"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Декабрь 2015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03FAA643"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2013</w:t>
            </w:r>
            <w:r>
              <w:fldChar w:fldCharType="begin"/>
            </w:r>
            <w:r>
              <w:instrText>XE "Visio 2013"</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стандартный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Visio стандартный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A47C3B">
      <w:pPr>
        <w:pStyle w:val="ProductList-ClauseHeading"/>
        <w:keepNext/>
        <w:tabs>
          <w:tab w:val="clear" w:pos="360"/>
          <w:tab w:val="clear" w:pos="720"/>
          <w:tab w:val="clear" w:pos="1080"/>
        </w:tabs>
        <w:ind w:left="360"/>
      </w:pPr>
      <w:r>
        <w:rPr>
          <w:color w:val="0072C6"/>
        </w:rPr>
        <w:t>2.2 Visio профессиональный 2016</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Visio профессиональный 2016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4" w:name="_Toc464646940"/>
      <w:r>
        <w:t>Серверы Office</w:t>
      </w:r>
      <w:bookmarkEnd w:id="72"/>
      <w:bookmarkEnd w:id="74"/>
    </w:p>
    <w:p w14:paraId="5346F105" w14:textId="157E1404" w:rsidR="00BB37AA" w:rsidRPr="00B3420A" w:rsidRDefault="00BB37AA" w:rsidP="00474818">
      <w:pPr>
        <w:pStyle w:val="ProductList-Offering2Heading"/>
        <w:outlineLvl w:val="2"/>
      </w:pPr>
      <w:bookmarkStart w:id="75" w:name="_Toc464646941"/>
      <w:r>
        <w:t>Exchange Server</w:t>
      </w:r>
      <w:bookmarkEnd w:id="75"/>
    </w:p>
    <w:p w14:paraId="639938A3" w14:textId="77777777" w:rsidR="00BB37AA" w:rsidRDefault="00BB37AA" w:rsidP="00BB37AA">
      <w:pPr>
        <w:spacing w:after="0" w:line="240" w:lineRule="auto"/>
        <w:rPr>
          <w:sz w:val="18"/>
          <w:szCs w:val="18"/>
        </w:rPr>
        <w:sectPr w:rsidR="00BB37AA" w:rsidSect="00383BC7">
          <w:footerReference w:type="first" r:id="rId44"/>
          <w:type w:val="continuous"/>
          <w:pgSz w:w="12240" w:h="15840"/>
          <w:pgMar w:top="1166" w:right="720" w:bottom="720" w:left="720" w:header="720" w:footer="720" w:gutter="0"/>
          <w:cols w:space="720"/>
          <w:titlePg/>
          <w:docGrid w:linePitch="360"/>
        </w:sectPr>
      </w:pPr>
    </w:p>
    <w:p w14:paraId="3846C415" w14:textId="2C81DCCB" w:rsidR="0088641D" w:rsidRPr="004838EF" w:rsidRDefault="0088641D" w:rsidP="00FE47F0">
      <w:pPr>
        <w:pStyle w:val="ProductList-Body"/>
        <w:rPr>
          <w:lang w:val="en-US"/>
        </w:rPr>
      </w:pPr>
      <w:r w:rsidRPr="004838EF">
        <w:rPr>
          <w:lang w:val="en-US"/>
        </w:rPr>
        <w:t>Exchange Server 2016 Hosted Exchange Basic</w:t>
      </w:r>
      <w:r>
        <w:fldChar w:fldCharType="begin"/>
      </w:r>
      <w:r w:rsidRPr="004838EF">
        <w:rPr>
          <w:lang w:val="en-US"/>
        </w:rPr>
        <w:instrText>XE "Exchange Server 2016 Basic"</w:instrText>
      </w:r>
      <w:r>
        <w:fldChar w:fldCharType="end"/>
      </w:r>
      <w:r w:rsidRPr="004838EF">
        <w:rPr>
          <w:lang w:val="en-US"/>
        </w:rPr>
        <w:t xml:space="preserve"> (SAL)</w:t>
      </w:r>
    </w:p>
    <w:p w14:paraId="081EADAB" w14:textId="2F845F7F" w:rsidR="00BB37AA" w:rsidRPr="004838EF" w:rsidRDefault="004C42CE" w:rsidP="00FE47F0">
      <w:pPr>
        <w:pStyle w:val="ProductList-Body"/>
        <w:rPr>
          <w:lang w:val="en-US"/>
        </w:rPr>
      </w:pPr>
      <w:r w:rsidRPr="004838EF">
        <w:rPr>
          <w:lang w:val="en-US"/>
        </w:rPr>
        <w:t>Exchange Server 2016 Hosted Exchange Standard</w:t>
      </w:r>
      <w:r>
        <w:fldChar w:fldCharType="begin"/>
      </w:r>
      <w:r w:rsidRPr="004838EF">
        <w:rPr>
          <w:lang w:val="en-US"/>
        </w:rPr>
        <w:instrText>XE "Exchange Server 2016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33D17628" w:rsidR="008077C2" w:rsidRPr="004838EF" w:rsidRDefault="008077C2" w:rsidP="00FE47F0">
      <w:pPr>
        <w:pStyle w:val="ProductList-Body"/>
        <w:rPr>
          <w:lang w:val="en-US"/>
        </w:rPr>
      </w:pPr>
      <w:r w:rsidRPr="004838EF">
        <w:rPr>
          <w:lang w:val="en-US"/>
        </w:rPr>
        <w:t>Exchange Server 2016 Hosted Exchange Standard Plus (SAL)</w:t>
      </w:r>
      <w:r>
        <w:fldChar w:fldCharType="begin"/>
      </w:r>
      <w:r w:rsidRPr="004838EF">
        <w:rPr>
          <w:lang w:val="en-US"/>
        </w:rPr>
        <w:instrText>XE "Exchange Server 2016 Standard"</w:instrText>
      </w:r>
      <w:r>
        <w:fldChar w:fldCharType="end"/>
      </w:r>
    </w:p>
    <w:p w14:paraId="726BBD45" w14:textId="44D33961" w:rsidR="008077C2" w:rsidRPr="004838EF" w:rsidRDefault="008077C2" w:rsidP="00FE47F0">
      <w:pPr>
        <w:pStyle w:val="ProductList-Body"/>
        <w:rPr>
          <w:lang w:val="en-US"/>
        </w:rPr>
      </w:pPr>
      <w:r w:rsidRPr="004838EF">
        <w:rPr>
          <w:lang w:val="en-US"/>
        </w:rPr>
        <w:t xml:space="preserve">Exchange Server 2016 Hosted Exchange Enterprise (SAL </w:t>
      </w:r>
      <w:r>
        <w:t>и</w:t>
      </w:r>
      <w:r w:rsidRPr="004838EF">
        <w:rPr>
          <w:lang w:val="en-US"/>
        </w:rPr>
        <w:t xml:space="preserve"> SAL </w:t>
      </w:r>
      <w:r>
        <w:t>для</w:t>
      </w:r>
      <w:r w:rsidRPr="004838EF">
        <w:rPr>
          <w:lang w:val="en-US"/>
        </w:rPr>
        <w:t xml:space="preserve"> SA)</w:t>
      </w:r>
    </w:p>
    <w:p w14:paraId="1BF9348B" w14:textId="5518D37D" w:rsidR="00BB37AA" w:rsidRPr="00B3420A" w:rsidRDefault="004C42CE" w:rsidP="00FE47F0">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5E87297A"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4B24A6">
      <w:pPr>
        <w:pStyle w:val="ProductList-ClauseHeading"/>
        <w:keepNext/>
        <w:tabs>
          <w:tab w:val="clear" w:pos="360"/>
          <w:tab w:val="clear" w:pos="720"/>
          <w:tab w:val="clear" w:pos="1080"/>
        </w:tabs>
      </w:pPr>
      <w:r>
        <w:t>1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2F59ADF6"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2016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31AD863F"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24ACD2A"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Exchange Server 2016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nil"/>
              <w:right w:val="nil"/>
            </w:tcBorders>
          </w:tcPr>
          <w:p w14:paraId="5D43EE18" w14:textId="228807AE" w:rsidR="00D63BFD" w:rsidRPr="00A47C3B" w:rsidRDefault="00D63BFD" w:rsidP="006E6186">
            <w:pPr>
              <w:pStyle w:val="ProductList-Offering"/>
              <w:keepNext/>
              <w:tabs>
                <w:tab w:val="clear" w:pos="360"/>
                <w:tab w:val="clear" w:pos="720"/>
                <w:tab w:val="clear" w:pos="1080"/>
                <w:tab w:val="left" w:pos="956"/>
              </w:tabs>
              <w:spacing w:before="40" w:after="40"/>
            </w:pPr>
            <w:r w:rsidRPr="005D072B">
              <w:t>Exchange Server 2016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014B686" w:rsidR="00D63BFD" w:rsidRPr="00292A60" w:rsidRDefault="00D63BFD" w:rsidP="006E6186">
            <w:pPr>
              <w:pStyle w:val="ProductList-Offering"/>
              <w:keepNext/>
              <w:tabs>
                <w:tab w:val="clear" w:pos="360"/>
                <w:tab w:val="clear" w:pos="720"/>
                <w:tab w:val="clear" w:pos="1080"/>
              </w:tabs>
              <w:spacing w:before="40" w:after="40"/>
            </w:pPr>
            <w:r w:rsidRPr="005D072B">
              <w:t>Exchange Server 2016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Default="009F2A3F" w:rsidP="00B870CD">
            <w:pPr>
              <w:pStyle w:val="ProductList-TableBody"/>
            </w:pPr>
            <w:r>
              <w:t>Exchange Server 2016 Standard</w:t>
            </w:r>
            <w:r>
              <w:fldChar w:fldCharType="begin"/>
            </w:r>
            <w:r>
              <w:instrText>XE "Exchange Server 2016 Standard"</w:instrText>
            </w:r>
            <w:r>
              <w:fldChar w:fldCharType="end"/>
            </w:r>
            <w:r>
              <w:t xml:space="preserve"> CAL и Exchange Server 2016 Enterprise</w:t>
            </w:r>
            <w:r>
              <w:fldChar w:fldCharType="begin"/>
            </w:r>
            <w:r>
              <w:instrText>XE "Exchange Server 2016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2016 Enterprise</w:t>
            </w:r>
            <w:r>
              <w:fldChar w:fldCharType="begin"/>
            </w:r>
            <w:r w:rsidRPr="004838EF">
              <w:rPr>
                <w:lang w:val="fr-FR"/>
              </w:rPr>
              <w:instrText>XE "Exchange Server 2016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9D5F07">
      <w:pPr>
        <w:pStyle w:val="ProductList-ClauseHeading"/>
        <w:keepNext/>
        <w:tabs>
          <w:tab w:val="clear" w:pos="360"/>
          <w:tab w:val="clear" w:pos="720"/>
          <w:tab w:val="clear" w:pos="1080"/>
        </w:tabs>
      </w:pPr>
      <w:r>
        <w:t>4. Outlook Mac 2016 и Outlook 2016</w:t>
      </w:r>
    </w:p>
    <w:p w14:paraId="5B1A4CDD" w14:textId="1E3EF933" w:rsidR="006D57BB" w:rsidRPr="00B3420A" w:rsidRDefault="006D57BB" w:rsidP="00681B0E">
      <w:pPr>
        <w:pStyle w:val="ProductList-Body"/>
        <w:tabs>
          <w:tab w:val="clear" w:pos="360"/>
          <w:tab w:val="clear" w:pos="720"/>
          <w:tab w:val="clear" w:pos="1080"/>
        </w:tabs>
      </w:pPr>
      <w:r>
        <w:t xml:space="preserve">Клиент может разрешить использование одного </w:t>
      </w:r>
      <w:r w:rsidR="00B53611" w:rsidRPr="001C0FCD">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1C0FCD">
        <w:rPr>
          <w:color w:val="0563C1"/>
          <w:szCs w:val="18"/>
        </w:rPr>
        <w:instrText>Запущенный</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который</w:instrText>
      </w:r>
      <w:r w:rsidR="00B53611" w:rsidRPr="00B53611">
        <w:rPr>
          <w:color w:val="0563C1"/>
          <w:szCs w:val="18"/>
        </w:rPr>
        <w:instrText xml:space="preserve"> </w:instrText>
      </w:r>
      <w:r w:rsidR="00B53611" w:rsidRPr="001C0FCD">
        <w:rPr>
          <w:color w:val="0563C1"/>
          <w:szCs w:val="18"/>
        </w:rPr>
        <w:instrText>был</w:instrText>
      </w:r>
      <w:r w:rsidR="00B53611" w:rsidRPr="00B53611">
        <w:rPr>
          <w:color w:val="0563C1"/>
          <w:szCs w:val="18"/>
        </w:rPr>
        <w:instrText xml:space="preserve"> </w:instrText>
      </w:r>
      <w:r w:rsidR="00B53611" w:rsidRPr="001C0FCD">
        <w:rPr>
          <w:color w:val="0563C1"/>
          <w:szCs w:val="18"/>
        </w:rPr>
        <w:instrText>загружен</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для</w:instrText>
      </w:r>
      <w:r w:rsidR="00B53611" w:rsidRPr="00B53611">
        <w:rPr>
          <w:color w:val="0563C1"/>
          <w:szCs w:val="18"/>
        </w:rPr>
        <w:instrText xml:space="preserve"> </w:instrText>
      </w:r>
      <w:r w:rsidR="00B53611" w:rsidRPr="001C0FCD">
        <w:rPr>
          <w:color w:val="0563C1"/>
          <w:szCs w:val="18"/>
        </w:rPr>
        <w:instrText>которого</w:instrText>
      </w:r>
      <w:r w:rsidR="00B53611" w:rsidRPr="00B53611">
        <w:rPr>
          <w:color w:val="0563C1"/>
          <w:szCs w:val="18"/>
        </w:rPr>
        <w:instrText xml:space="preserve"> </w:instrText>
      </w:r>
      <w:r w:rsidR="00B53611" w:rsidRPr="001C0FCD">
        <w:rPr>
          <w:color w:val="0563C1"/>
          <w:szCs w:val="18"/>
        </w:rPr>
        <w:instrText>были</w:instrText>
      </w:r>
      <w:r w:rsidR="00B53611" w:rsidRPr="00B53611">
        <w:rPr>
          <w:color w:val="0563C1"/>
          <w:szCs w:val="18"/>
        </w:rPr>
        <w:instrText xml:space="preserve"> </w:instrText>
      </w:r>
      <w:r w:rsidR="00B53611" w:rsidRPr="001C0FCD">
        <w:rPr>
          <w:color w:val="0563C1"/>
          <w:szCs w:val="18"/>
        </w:rPr>
        <w:instrText>выполнены</w:instrText>
      </w:r>
      <w:r w:rsidR="00B53611" w:rsidRPr="00B53611">
        <w:rPr>
          <w:color w:val="0563C1"/>
          <w:szCs w:val="18"/>
        </w:rPr>
        <w:instrText xml:space="preserve"> </w:instrText>
      </w:r>
      <w:r w:rsidR="00B53611" w:rsidRPr="001C0FCD">
        <w:rPr>
          <w:color w:val="0563C1"/>
          <w:szCs w:val="18"/>
        </w:rPr>
        <w:instrText>одна</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w:instrText>
      </w:r>
      <w:r w:rsidR="00B53611" w:rsidRPr="001C0FCD">
        <w:rPr>
          <w:color w:val="0563C1"/>
          <w:szCs w:val="18"/>
        </w:rPr>
        <w:instrText>Клиент</w:instrText>
      </w:r>
      <w:r w:rsidR="00B53611" w:rsidRPr="00B53611">
        <w:rPr>
          <w:color w:val="0563C1"/>
          <w:szCs w:val="18"/>
        </w:rPr>
        <w:instrText xml:space="preserve"> «</w:instrText>
      </w:r>
      <w:r w:rsidR="00B53611" w:rsidRPr="001C0FCD">
        <w:rPr>
          <w:color w:val="0563C1"/>
          <w:szCs w:val="18"/>
        </w:rPr>
        <w:instrText>Запускает</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программного</w:instrText>
      </w:r>
      <w:r w:rsidR="00B53611" w:rsidRPr="00B53611">
        <w:rPr>
          <w:color w:val="0563C1"/>
          <w:szCs w:val="18"/>
        </w:rPr>
        <w:instrText xml:space="preserve"> </w:instrText>
      </w:r>
      <w:r w:rsidR="00B53611" w:rsidRPr="001C0FCD">
        <w:rPr>
          <w:color w:val="0563C1"/>
          <w:szCs w:val="18"/>
        </w:rPr>
        <w:instrText>обеспечения</w:instrText>
      </w:r>
      <w:r w:rsidR="00B53611" w:rsidRPr="00B53611">
        <w:rPr>
          <w:color w:val="0563C1"/>
          <w:szCs w:val="18"/>
        </w:rPr>
        <w:instrText xml:space="preserve">, </w:instrText>
      </w:r>
      <w:r w:rsidR="00B53611" w:rsidRPr="001C0FCD">
        <w:rPr>
          <w:color w:val="0563C1"/>
          <w:szCs w:val="18"/>
        </w:rPr>
        <w:instrText>когда</w:instrText>
      </w:r>
      <w:r w:rsidR="00B53611" w:rsidRPr="00B53611">
        <w:rPr>
          <w:color w:val="0563C1"/>
          <w:szCs w:val="18"/>
        </w:rPr>
        <w:instrText xml:space="preserve"> </w:instrText>
      </w:r>
      <w:r w:rsidR="00B53611" w:rsidRPr="001C0FCD">
        <w:rPr>
          <w:color w:val="0563C1"/>
          <w:szCs w:val="18"/>
        </w:rPr>
        <w:instrText>загружает</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в</w:instrText>
      </w:r>
      <w:r w:rsidR="00B53611" w:rsidRPr="00B53611">
        <w:rPr>
          <w:color w:val="0563C1"/>
          <w:szCs w:val="18"/>
        </w:rPr>
        <w:instrText xml:space="preserve"> </w:instrText>
      </w:r>
      <w:r w:rsidR="00B53611" w:rsidRPr="001C0FCD">
        <w:rPr>
          <w:color w:val="0563C1"/>
          <w:szCs w:val="18"/>
        </w:rPr>
        <w:instrText>память</w:instrText>
      </w:r>
      <w:r w:rsidR="00B53611" w:rsidRPr="00B53611">
        <w:rPr>
          <w:color w:val="0563C1"/>
          <w:szCs w:val="18"/>
        </w:rPr>
        <w:instrText xml:space="preserve"> </w:instrText>
      </w:r>
      <w:r w:rsidR="00B53611" w:rsidRPr="001C0FCD">
        <w:rPr>
          <w:color w:val="0563C1"/>
          <w:szCs w:val="18"/>
        </w:rPr>
        <w:instrText>и</w:instrText>
      </w:r>
      <w:r w:rsidR="00B53611" w:rsidRPr="00B53611">
        <w:rPr>
          <w:color w:val="0563C1"/>
          <w:szCs w:val="18"/>
        </w:rPr>
        <w:instrText xml:space="preserve"> </w:instrText>
      </w:r>
      <w:r w:rsidR="00B53611" w:rsidRPr="001C0FCD">
        <w:rPr>
          <w:color w:val="0563C1"/>
          <w:szCs w:val="18"/>
        </w:rPr>
        <w:instrText>выполняет</w:instrText>
      </w:r>
      <w:r w:rsidR="00B53611" w:rsidRPr="00B53611">
        <w:rPr>
          <w:color w:val="0563C1"/>
          <w:szCs w:val="18"/>
        </w:rPr>
        <w:instrText xml:space="preserve"> </w:instrText>
      </w:r>
      <w:r w:rsidR="00B53611" w:rsidRPr="001C0FCD">
        <w:rPr>
          <w:color w:val="0563C1"/>
          <w:szCs w:val="18"/>
        </w:rPr>
        <w:instrText>одну</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несколько</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его</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Если</w:instrText>
      </w:r>
      <w:r w:rsidR="00B53611" w:rsidRPr="00B53611">
        <w:rPr>
          <w:color w:val="0563C1"/>
          <w:szCs w:val="18"/>
        </w:rPr>
        <w:instrText xml:space="preserve"> </w:instrText>
      </w:r>
      <w:r w:rsidR="00B53611" w:rsidRPr="001C0FCD">
        <w:rPr>
          <w:color w:val="0563C1"/>
          <w:szCs w:val="18"/>
        </w:rPr>
        <w:instrText>Экземпляр</w:instrText>
      </w:r>
      <w:r w:rsidR="00B53611" w:rsidRPr="00B53611">
        <w:rPr>
          <w:color w:val="0563C1"/>
          <w:szCs w:val="18"/>
        </w:rPr>
        <w:instrText xml:space="preserve"> </w:instrText>
      </w:r>
      <w:r w:rsidR="00B53611" w:rsidRPr="001C0FCD">
        <w:rPr>
          <w:color w:val="0563C1"/>
          <w:szCs w:val="18"/>
        </w:rPr>
        <w:instrText>запущен</w:instrText>
      </w:r>
      <w:r w:rsidR="00B53611" w:rsidRPr="00B53611">
        <w:rPr>
          <w:color w:val="0563C1"/>
          <w:szCs w:val="18"/>
        </w:rPr>
        <w:instrText xml:space="preserve">, </w:instrText>
      </w:r>
      <w:r w:rsidR="00B53611" w:rsidRPr="001C0FCD">
        <w:rPr>
          <w:color w:val="0563C1"/>
          <w:szCs w:val="18"/>
        </w:rPr>
        <w:instrText>он</w:instrText>
      </w:r>
      <w:r w:rsidR="00B53611" w:rsidRPr="00B53611">
        <w:rPr>
          <w:color w:val="0563C1"/>
          <w:szCs w:val="18"/>
        </w:rPr>
        <w:instrText xml:space="preserve"> </w:instrText>
      </w:r>
      <w:r w:rsidR="00B53611" w:rsidRPr="001C0FCD">
        <w:rPr>
          <w:color w:val="0563C1"/>
          <w:szCs w:val="18"/>
        </w:rPr>
        <w:instrText>считается</w:instrText>
      </w:r>
      <w:r w:rsidR="00B53611" w:rsidRPr="00B53611">
        <w:rPr>
          <w:color w:val="0563C1"/>
          <w:szCs w:val="18"/>
        </w:rPr>
        <w:instrText xml:space="preserve"> </w:instrText>
      </w:r>
      <w:r w:rsidR="00B53611" w:rsidRPr="001C0FCD">
        <w:rPr>
          <w:color w:val="0563C1"/>
          <w:szCs w:val="18"/>
        </w:rPr>
        <w:instrText>работающим</w:instrText>
      </w:r>
      <w:r w:rsidR="00B53611" w:rsidRPr="00B53611">
        <w:rPr>
          <w:color w:val="0563C1"/>
          <w:szCs w:val="18"/>
        </w:rPr>
        <w:instrText xml:space="preserve"> (</w:instrText>
      </w:r>
      <w:r w:rsidR="00B53611" w:rsidRPr="001C0FCD">
        <w:rPr>
          <w:color w:val="0563C1"/>
          <w:szCs w:val="18"/>
        </w:rPr>
        <w:instrText>независимо</w:instrText>
      </w:r>
      <w:r w:rsidR="00B53611" w:rsidRPr="00B53611">
        <w:rPr>
          <w:color w:val="0563C1"/>
          <w:szCs w:val="18"/>
        </w:rPr>
        <w:instrText xml:space="preserve"> </w:instrText>
      </w:r>
      <w:r w:rsidR="00B53611" w:rsidRPr="001C0FCD">
        <w:rPr>
          <w:color w:val="0563C1"/>
          <w:szCs w:val="18"/>
        </w:rPr>
        <w:instrText>от</w:instrText>
      </w:r>
      <w:r w:rsidR="00B53611" w:rsidRPr="00B53611">
        <w:rPr>
          <w:color w:val="0563C1"/>
          <w:szCs w:val="18"/>
        </w:rPr>
        <w:instrText xml:space="preserve"> </w:instrText>
      </w:r>
      <w:r w:rsidR="00B53611" w:rsidRPr="001C0FCD">
        <w:rPr>
          <w:color w:val="0563C1"/>
          <w:szCs w:val="18"/>
        </w:rPr>
        <w:instrText>того</w:instrText>
      </w:r>
      <w:r w:rsidR="00B53611" w:rsidRPr="00B53611">
        <w:rPr>
          <w:color w:val="0563C1"/>
          <w:szCs w:val="18"/>
        </w:rPr>
        <w:instrText xml:space="preserve">, </w:instrText>
      </w:r>
      <w:r w:rsidR="00B53611" w:rsidRPr="001C0FCD">
        <w:rPr>
          <w:color w:val="0563C1"/>
          <w:szCs w:val="18"/>
        </w:rPr>
        <w:instrText>продолжается</w:instrText>
      </w:r>
      <w:r w:rsidR="00B53611" w:rsidRPr="00B53611">
        <w:rPr>
          <w:color w:val="0563C1"/>
          <w:szCs w:val="18"/>
        </w:rPr>
        <w:instrText xml:space="preserve"> </w:instrText>
      </w:r>
      <w:r w:rsidR="00B53611" w:rsidRPr="001C0FCD">
        <w:rPr>
          <w:color w:val="0563C1"/>
          <w:szCs w:val="18"/>
        </w:rPr>
        <w:instrText>выполнение</w:instrText>
      </w:r>
      <w:r w:rsidR="00B53611" w:rsidRPr="00B53611">
        <w:rPr>
          <w:color w:val="0563C1"/>
          <w:szCs w:val="18"/>
        </w:rPr>
        <w:instrText xml:space="preserve"> </w:instrText>
      </w:r>
      <w:r w:rsidR="00B53611" w:rsidRPr="001C0FCD">
        <w:rPr>
          <w:color w:val="0563C1"/>
          <w:szCs w:val="18"/>
        </w:rPr>
        <w:instrText>инструкций</w:instrText>
      </w:r>
      <w:r w:rsidR="00B53611" w:rsidRPr="00B53611">
        <w:rPr>
          <w:color w:val="0563C1"/>
          <w:szCs w:val="18"/>
        </w:rPr>
        <w:instrText xml:space="preserve"> </w:instrText>
      </w:r>
      <w:r w:rsidR="00B53611" w:rsidRPr="001C0FCD">
        <w:rPr>
          <w:color w:val="0563C1"/>
          <w:szCs w:val="18"/>
        </w:rPr>
        <w:instrText>или</w:instrText>
      </w:r>
      <w:r w:rsidR="00B53611" w:rsidRPr="00B53611">
        <w:rPr>
          <w:color w:val="0563C1"/>
          <w:szCs w:val="18"/>
        </w:rPr>
        <w:instrText xml:space="preserve"> </w:instrText>
      </w:r>
      <w:r w:rsidR="00B53611" w:rsidRPr="001C0FCD">
        <w:rPr>
          <w:color w:val="0563C1"/>
          <w:szCs w:val="18"/>
        </w:rPr>
        <w:instrText>нет</w:instrText>
      </w:r>
      <w:r w:rsidR="00B53611" w:rsidRPr="00B53611">
        <w:rPr>
          <w:color w:val="0563C1"/>
          <w:szCs w:val="18"/>
        </w:rPr>
        <w:instrText xml:space="preserve">), </w:instrText>
      </w:r>
      <w:r w:rsidR="00B53611" w:rsidRPr="001C0FCD">
        <w:rPr>
          <w:color w:val="0563C1"/>
          <w:szCs w:val="18"/>
        </w:rPr>
        <w:instrText>пока</w:instrText>
      </w:r>
      <w:r w:rsidR="00B53611" w:rsidRPr="00B53611">
        <w:rPr>
          <w:color w:val="0563C1"/>
          <w:szCs w:val="18"/>
        </w:rPr>
        <w:instrText xml:space="preserve"> </w:instrText>
      </w:r>
      <w:r w:rsidR="00B53611" w:rsidRPr="001C0FCD">
        <w:rPr>
          <w:color w:val="0563C1"/>
          <w:szCs w:val="18"/>
        </w:rPr>
        <w:instrText>не</w:instrText>
      </w:r>
      <w:r w:rsidR="00B53611" w:rsidRPr="00B53611">
        <w:rPr>
          <w:color w:val="0563C1"/>
          <w:szCs w:val="18"/>
        </w:rPr>
        <w:instrText xml:space="preserve"> </w:instrText>
      </w:r>
      <w:r w:rsidR="00B53611" w:rsidRPr="001C0FCD">
        <w:rPr>
          <w:color w:val="0563C1"/>
          <w:szCs w:val="18"/>
        </w:rPr>
        <w:instrText>будет</w:instrText>
      </w:r>
      <w:r w:rsidR="00B53611" w:rsidRPr="00B53611">
        <w:rPr>
          <w:color w:val="0563C1"/>
          <w:szCs w:val="18"/>
        </w:rPr>
        <w:instrText xml:space="preserve"> </w:instrText>
      </w:r>
      <w:r w:rsidR="00B53611" w:rsidRPr="001C0FCD">
        <w:rPr>
          <w:color w:val="0563C1"/>
          <w:szCs w:val="18"/>
        </w:rPr>
        <w:instrText>удален</w:instrText>
      </w:r>
      <w:r w:rsidR="00B53611" w:rsidRPr="00B53611">
        <w:rPr>
          <w:color w:val="0563C1"/>
          <w:szCs w:val="18"/>
        </w:rPr>
        <w:instrText xml:space="preserve"> </w:instrText>
      </w:r>
      <w:r w:rsidR="00B53611" w:rsidRPr="001C0FCD">
        <w:rPr>
          <w:color w:val="0563C1"/>
          <w:szCs w:val="18"/>
        </w:rPr>
        <w:instrText>из</w:instrText>
      </w:r>
      <w:r w:rsidR="00B53611" w:rsidRPr="00B53611">
        <w:rPr>
          <w:color w:val="0563C1"/>
          <w:szCs w:val="18"/>
        </w:rPr>
        <w:instrText xml:space="preserve"> </w:instrText>
      </w:r>
      <w:r w:rsidR="00B53611" w:rsidRPr="001C0FCD">
        <w:rPr>
          <w:color w:val="0563C1"/>
          <w:szCs w:val="18"/>
        </w:rPr>
        <w:instrText>памяти</w:instrText>
      </w:r>
      <w:r w:rsidR="00B53611" w:rsidRPr="00B53611">
        <w:rPr>
          <w:color w:val="0563C1"/>
          <w:szCs w:val="18"/>
        </w:rPr>
        <w:instrText>."</w:instrText>
      </w:r>
      <w:r w:rsidR="00B53611" w:rsidRPr="001C0FCD">
        <w:rPr>
          <w:color w:val="0563C1"/>
          <w:szCs w:val="18"/>
        </w:rPr>
        <w:fldChar w:fldCharType="separate"/>
      </w:r>
      <w:r w:rsidR="004220A0" w:rsidRPr="004220A0">
        <w:rPr>
          <w:color w:val="0563C1"/>
          <w:szCs w:val="18"/>
        </w:rPr>
        <w:t>Запущенного экземпляра</w:t>
      </w:r>
      <w:r w:rsidR="00B53611" w:rsidRPr="001C0FCD">
        <w:rPr>
          <w:color w:val="0563C1"/>
          <w:szCs w:val="18"/>
        </w:rPr>
        <w:fldChar w:fldCharType="end"/>
      </w:r>
      <w:r>
        <w:t xml:space="preserve"> клиентского программного обеспечения Outlook Mac 2016 или Outlook 2016 в одной </w:t>
      </w:r>
      <w:r w:rsidR="00B53611" w:rsidRPr="00CF050A">
        <w:rPr>
          <w:color w:val="0563C1"/>
        </w:rPr>
        <w:fldChar w:fldCharType="begin"/>
      </w:r>
      <w:r w:rsidR="00B53611"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53611" w:rsidRPr="00CF050A">
        <w:rPr>
          <w:color w:val="0563C1"/>
        </w:rPr>
        <w:fldChar w:fldCharType="separate"/>
      </w:r>
      <w:r w:rsidR="00E23509" w:rsidRPr="00E23509">
        <w:rPr>
          <w:color w:val="0563C1"/>
        </w:rPr>
        <w:t>Физической операционной среде</w:t>
      </w:r>
      <w:r w:rsidR="00B53611" w:rsidRPr="00CF050A">
        <w:rPr>
          <w:color w:val="0563C1"/>
        </w:rPr>
        <w:fldChar w:fldCharType="end"/>
      </w:r>
      <w:r>
        <w:t xml:space="preserve"> или </w:t>
      </w:r>
      <w:r w:rsidR="00B53611" w:rsidRPr="00D77D74">
        <w:rPr>
          <w:color w:val="0563C1"/>
          <w:szCs w:val="18"/>
        </w:rPr>
        <w:fldChar w:fldCharType="begin"/>
      </w:r>
      <w:r w:rsidR="00B53611" w:rsidRPr="00D77D74">
        <w:rPr>
          <w:color w:val="0563C1"/>
          <w:szCs w:val="18"/>
        </w:rPr>
        <w:instrText>AutoTextList  \s NoStyle \t "Виртуальная операционная среда — OSE, настроенная для запуска в виртуальном устройстве."</w:instrText>
      </w:r>
      <w:r w:rsidR="00B53611" w:rsidRPr="00D77D74">
        <w:rPr>
          <w:color w:val="0563C1"/>
          <w:szCs w:val="18"/>
        </w:rPr>
        <w:fldChar w:fldCharType="separate"/>
      </w:r>
      <w:r w:rsidR="00681B0E" w:rsidRPr="00681B0E">
        <w:rPr>
          <w:color w:val="0563C1"/>
          <w:szCs w:val="18"/>
        </w:rPr>
        <w:t>Виртуальной операционной среде</w:t>
      </w:r>
      <w:r w:rsidR="00B53611" w:rsidRPr="00D77D74">
        <w:rPr>
          <w:color w:val="0563C1"/>
          <w:szCs w:val="18"/>
        </w:rPr>
        <w:fldChar w:fldCharType="end"/>
      </w:r>
      <w:r>
        <w:t xml:space="preserve"> на одном устройстве, когда с этим устройством работает пользователь, для которого требуется пользовательская лицензия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77777777" w:rsidR="00985960" w:rsidRPr="00B3420A" w:rsidRDefault="00985960" w:rsidP="00474818">
      <w:pPr>
        <w:pStyle w:val="ProductList-Offering2Heading"/>
        <w:outlineLvl w:val="2"/>
      </w:pPr>
      <w:bookmarkStart w:id="76" w:name="_Toc464646942"/>
      <w:r w:rsidRPr="00AF46DB">
        <w:t>Project Server</w:t>
      </w:r>
      <w:bookmarkEnd w:id="76"/>
    </w:p>
    <w:p w14:paraId="5F10C747" w14:textId="77777777" w:rsidR="00985960" w:rsidRDefault="00985960" w:rsidP="00985960">
      <w:pPr>
        <w:spacing w:after="0" w:line="240" w:lineRule="auto"/>
        <w:rPr>
          <w:sz w:val="18"/>
          <w:szCs w:val="18"/>
        </w:rPr>
        <w:sectPr w:rsidR="00985960" w:rsidSect="00383BC7">
          <w:footerReference w:type="first" r:id="rId45"/>
          <w:type w:val="continuous"/>
          <w:pgSz w:w="12240" w:h="15840"/>
          <w:pgMar w:top="1166" w:right="720" w:bottom="720" w:left="720" w:header="720" w:footer="720" w:gutter="0"/>
          <w:cols w:space="720"/>
          <w:titlePg/>
          <w:docGrid w:linePitch="360"/>
        </w:sectPr>
      </w:pPr>
    </w:p>
    <w:p w14:paraId="21B9DED0" w14:textId="100F35A0" w:rsidR="00985960" w:rsidRPr="00B3420A" w:rsidRDefault="00985960" w:rsidP="00ED3A6B">
      <w:pPr>
        <w:pStyle w:val="ProductList-Body"/>
      </w:pPr>
      <w:r>
        <w:t xml:space="preserve">Project Server </w:t>
      </w:r>
      <w:r w:rsidR="00A47C3B">
        <w:rPr>
          <w:lang w:val="en-US"/>
        </w:rPr>
        <w:t>2016</w:t>
      </w:r>
      <w:r>
        <w:fldChar w:fldCharType="begin"/>
      </w:r>
      <w:r>
        <w:instrText xml:space="preserve">XE "Project Server </w:instrText>
      </w:r>
      <w:r w:rsidR="00A47C3B">
        <w:rPr>
          <w:lang w:val="en-US"/>
        </w:rPr>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26AE1919"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985960" w:rsidRPr="00A47C3B">
              <w:rPr>
                <w:rFonts w:asciiTheme="majorHAnsi" w:hAnsiTheme="majorHAnsi"/>
                <w:lang w:val="en-US"/>
              </w:rPr>
              <w:t>201</w:t>
            </w:r>
            <w:r w:rsidR="00A47C3B">
              <w:rPr>
                <w:rFonts w:asciiTheme="majorHAnsi" w:hAnsiTheme="majorHAnsi"/>
                <w:lang w:val="en-US"/>
              </w:rPr>
              <w:t>6</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3A39D74F"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2013</w:t>
            </w:r>
            <w:r w:rsidR="00985960">
              <w:fldChar w:fldCharType="begin"/>
            </w:r>
            <w:r w:rsidR="00985960">
              <w:instrText xml:space="preserve">XE "Project Server </w:instrText>
            </w:r>
            <w:r w:rsidR="00A47C3B">
              <w:rPr>
                <w:lang w:val="en-US"/>
              </w:rPr>
              <w:instrText>2013</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6A2E530E" w:rsidR="00985960" w:rsidRPr="00A47C3B" w:rsidRDefault="00985960" w:rsidP="00441DD2">
            <w:pPr>
              <w:pStyle w:val="ProductList-Offering"/>
              <w:tabs>
                <w:tab w:val="clear" w:pos="360"/>
                <w:tab w:val="clear" w:pos="720"/>
                <w:tab w:val="clear" w:pos="1080"/>
              </w:tabs>
              <w:spacing w:before="40" w:after="40"/>
              <w:ind w:left="0"/>
            </w:pPr>
            <w:r>
              <w:t>Project Server 2013</w:t>
            </w:r>
            <w:r>
              <w:fldChar w:fldCharType="begin"/>
            </w:r>
            <w:r>
              <w:instrText>XE "Project Server 2013"</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753F18C4" w:rsidR="00985960" w:rsidRPr="00B3420A" w:rsidRDefault="00985960" w:rsidP="00474818">
      <w:pPr>
        <w:pStyle w:val="ProductList-Offering2Heading"/>
        <w:outlineLvl w:val="2"/>
      </w:pPr>
      <w:bookmarkStart w:id="77" w:name="_Toc464646943"/>
      <w:r>
        <w:lastRenderedPageBreak/>
        <w:t>SharePoint Server</w:t>
      </w:r>
      <w:bookmarkEnd w:id="77"/>
    </w:p>
    <w:p w14:paraId="24C59577" w14:textId="77777777" w:rsidR="00985960" w:rsidRDefault="00985960" w:rsidP="00985960">
      <w:pPr>
        <w:spacing w:after="0" w:line="240" w:lineRule="auto"/>
        <w:rPr>
          <w:sz w:val="18"/>
          <w:szCs w:val="18"/>
        </w:rPr>
        <w:sectPr w:rsidR="00985960" w:rsidSect="00383BC7">
          <w:footerReference w:type="first" r:id="rId46"/>
          <w:type w:val="continuous"/>
          <w:pgSz w:w="12240" w:h="15840"/>
          <w:pgMar w:top="1166" w:right="720" w:bottom="720" w:left="720" w:header="720" w:footer="720" w:gutter="0"/>
          <w:cols w:space="720"/>
          <w:titlePg/>
          <w:docGrid w:linePitch="360"/>
        </w:sectPr>
      </w:pPr>
    </w:p>
    <w:p w14:paraId="4B03AEA7" w14:textId="73ED3F44"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A47C3B" w:rsidRPr="00CE6833">
        <w:instrText>2016</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320DF3E8"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A47C3B" w:rsidRPr="00CE6833">
        <w:t>2016</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1051EACB" w:rsidR="00402F40" w:rsidRPr="00CE6833" w:rsidRDefault="00402F40" w:rsidP="00402F40">
      <w:pPr>
        <w:pStyle w:val="ProductList-Body"/>
      </w:pPr>
      <w:r w:rsidRPr="004838EF">
        <w:rPr>
          <w:szCs w:val="18"/>
          <w:lang w:val="en-US"/>
        </w:rPr>
        <w:t>SharePoint</w:t>
      </w:r>
      <w:r w:rsidRPr="00CE6833">
        <w:rPr>
          <w:szCs w:val="18"/>
        </w:rPr>
        <w:t xml:space="preserve"> </w:t>
      </w:r>
      <w:r w:rsidR="00A47C3B" w:rsidRPr="00CE6833">
        <w:rPr>
          <w:szCs w:val="18"/>
        </w:rPr>
        <w:t>2016</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A47C3B" w:rsidRPr="00CE6833">
        <w:instrText>2016</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295C3BC1"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A47C3B" w:rsidRPr="00A47C3B">
              <w:rPr>
                <w:rFonts w:asciiTheme="majorHAnsi" w:hAnsiTheme="majorHAnsi"/>
                <w:lang w:val="en-US"/>
              </w:rPr>
              <w:t xml:space="preserve">Mай </w:t>
            </w:r>
            <w:r w:rsidR="00A47C3B">
              <w:rPr>
                <w:rFonts w:asciiTheme="majorHAnsi" w:hAnsiTheme="majorHAnsi"/>
                <w:lang w:val="en-US"/>
              </w:rPr>
              <w:t>2016</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7598653B"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2013</w:t>
            </w:r>
            <w:r w:rsidR="00985960">
              <w:fldChar w:fldCharType="begin"/>
            </w:r>
            <w:r w:rsidR="00985960">
              <w:instrText xml:space="preserve">XE "SharePoint Server </w:instrText>
            </w:r>
            <w:r w:rsidR="00A47C3B">
              <w:rPr>
                <w:lang w:val="en-US"/>
              </w:rPr>
              <w:instrText>2013</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2A4D3F1E"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SharePoint Server 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16347122"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SharePoint Server 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73588179" w:rsidR="00985960" w:rsidRPr="00B3420A"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784622" w:rsidRPr="00292A60" w14:paraId="09669461" w14:textId="77777777" w:rsidTr="00CE6833">
        <w:trPr>
          <w:cantSplit/>
        </w:trPr>
        <w:tc>
          <w:tcPr>
            <w:tcW w:w="3485" w:type="dxa"/>
            <w:tcBorders>
              <w:top w:val="single" w:sz="24" w:space="0" w:color="0072C6"/>
              <w:bottom w:val="nil"/>
            </w:tcBorders>
            <w:shd w:val="clear" w:color="auto" w:fill="DEEAF6" w:themeFill="accent1" w:themeFillTint="33"/>
          </w:tcPr>
          <w:p w14:paraId="50482F18" w14:textId="77777777" w:rsidR="00784622" w:rsidRPr="002C28FE" w:rsidRDefault="00784622" w:rsidP="004B24A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7C4393CA" w14:textId="1BF0DADD" w:rsidR="00784622" w:rsidRPr="00A47C3B"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Enterprise SAL («на пользователя»)</w:t>
            </w:r>
          </w:p>
        </w:tc>
        <w:tc>
          <w:tcPr>
            <w:tcW w:w="3485" w:type="dxa"/>
            <w:tcBorders>
              <w:top w:val="single" w:sz="24" w:space="0" w:color="0072C6"/>
              <w:left w:val="nil"/>
              <w:bottom w:val="nil"/>
              <w:right w:val="single" w:sz="4" w:space="0" w:color="000000" w:themeColor="text1"/>
            </w:tcBorders>
          </w:tcPr>
          <w:p w14:paraId="4789B80D" w14:textId="644D695A"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5BA0E08E" w14:textId="77777777" w:rsidTr="00CE6833">
        <w:trPr>
          <w:cantSplit/>
        </w:trPr>
        <w:tc>
          <w:tcPr>
            <w:tcW w:w="3485" w:type="dxa"/>
            <w:tcBorders>
              <w:top w:val="nil"/>
              <w:bottom w:val="nil"/>
            </w:tcBorders>
            <w:shd w:val="clear" w:color="auto" w:fill="DEEAF6" w:themeFill="accent1" w:themeFillTint="33"/>
          </w:tcPr>
          <w:p w14:paraId="3F5715EB"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41E059BF"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c>
          <w:tcPr>
            <w:tcW w:w="3485" w:type="dxa"/>
            <w:tcBorders>
              <w:top w:val="nil"/>
              <w:left w:val="nil"/>
              <w:bottom w:val="nil"/>
              <w:right w:val="single" w:sz="4" w:space="0" w:color="000000" w:themeColor="text1"/>
            </w:tcBorders>
          </w:tcPr>
          <w:p w14:paraId="500B469D" w14:textId="19E2B126" w:rsidR="00784622" w:rsidRPr="00292A60"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для SA («на пользователя») и SharePoint Server </w:t>
            </w:r>
            <w:r w:rsidR="00A47C3B">
              <w:rPr>
                <w:rFonts w:ascii="Calibri Light" w:hAnsi="Calibri Light"/>
              </w:rPr>
              <w:t xml:space="preserve">2016 </w:t>
            </w:r>
            <w:r w:rsidRPr="008A6C0F">
              <w:rPr>
                <w:rFonts w:ascii="Calibri Light" w:hAnsi="Calibri Light"/>
              </w:rPr>
              <w:t>Enterprise SAL («на пользователя»)</w:t>
            </w:r>
          </w:p>
        </w:tc>
      </w:tr>
      <w:tr w:rsidR="00784622" w:rsidRPr="00292A60" w14:paraId="0A1FDEA9" w14:textId="77777777" w:rsidTr="00CE6833">
        <w:trPr>
          <w:cantSplit/>
        </w:trPr>
        <w:tc>
          <w:tcPr>
            <w:tcW w:w="3485" w:type="dxa"/>
            <w:tcBorders>
              <w:top w:val="nil"/>
              <w:bottom w:val="nil"/>
            </w:tcBorders>
            <w:shd w:val="clear" w:color="auto" w:fill="DEEAF6" w:themeFill="accent1" w:themeFillTint="33"/>
          </w:tcPr>
          <w:p w14:paraId="45D39A87"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40F4990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Standard</w:t>
            </w:r>
            <w:r w:rsidRPr="008A6C0F">
              <w:rPr>
                <w:rFonts w:ascii="Calibri Light" w:hAnsi="Calibri Light"/>
              </w:rPr>
              <w:fldChar w:fldCharType="begin"/>
            </w:r>
            <w:r w:rsidRPr="008A6C0F">
              <w:rPr>
                <w:rFonts w:ascii="Calibri Light" w:hAnsi="Calibri Light"/>
              </w:rPr>
              <w:instrText xml:space="preserve">xe "SharePoint Server </w:instrText>
            </w:r>
            <w:r w:rsidR="00A47C3B">
              <w:rPr>
                <w:rFonts w:ascii="Calibri Light" w:hAnsi="Calibri Light"/>
              </w:rPr>
              <w:instrText xml:space="preserve">2016 </w:instrText>
            </w:r>
            <w:r w:rsidRPr="008A6C0F">
              <w:rPr>
                <w:rFonts w:ascii="Calibri Light" w:hAnsi="Calibri Light"/>
              </w:rPr>
              <w:instrText>Standard"</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 xml:space="preserve">Enterprise SAL для SA («на пользователя») </w:t>
            </w:r>
          </w:p>
        </w:tc>
        <w:tc>
          <w:tcPr>
            <w:tcW w:w="3485" w:type="dxa"/>
            <w:tcBorders>
              <w:top w:val="nil"/>
              <w:left w:val="nil"/>
              <w:bottom w:val="nil"/>
              <w:right w:val="single" w:sz="4" w:space="0" w:color="000000" w:themeColor="text1"/>
            </w:tcBorders>
          </w:tcPr>
          <w:p w14:paraId="4EEA35D4" w14:textId="68BFE083"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Productivity Suite</w:t>
            </w:r>
            <w:r w:rsidRPr="008A6C0F">
              <w:rPr>
                <w:rFonts w:ascii="Calibri Light" w:hAnsi="Calibri Light"/>
              </w:rPr>
              <w:fldChar w:fldCharType="begin"/>
            </w:r>
            <w:r w:rsidRPr="008A6C0F">
              <w:rPr>
                <w:rFonts w:ascii="Calibri Light" w:hAnsi="Calibri Light"/>
              </w:rPr>
              <w:instrText>xe "Productivity Suite"</w:instrText>
            </w:r>
            <w:r w:rsidRPr="008A6C0F">
              <w:rPr>
                <w:rFonts w:ascii="Calibri Light" w:hAnsi="Calibri Light"/>
              </w:rPr>
              <w:fldChar w:fldCharType="end"/>
            </w:r>
            <w:r w:rsidRPr="008A6C0F">
              <w:rPr>
                <w:rFonts w:ascii="Calibri Light" w:hAnsi="Calibri Light"/>
              </w:rPr>
              <w:t xml:space="preserve"> SAL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r>
      <w:tr w:rsidR="00784622" w:rsidRPr="00CE6833" w14:paraId="13CB5CD1" w14:textId="77777777" w:rsidTr="00CE6833">
        <w:trPr>
          <w:cantSplit/>
        </w:trPr>
        <w:tc>
          <w:tcPr>
            <w:tcW w:w="3485" w:type="dxa"/>
            <w:tcBorders>
              <w:top w:val="nil"/>
            </w:tcBorders>
            <w:shd w:val="clear" w:color="auto" w:fill="DEEAF6" w:themeFill="accent1" w:themeFillTint="33"/>
          </w:tcPr>
          <w:p w14:paraId="47D10BA4" w14:textId="77777777" w:rsidR="00784622" w:rsidRDefault="00784622" w:rsidP="004B24A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421B1A91" w:rsidR="00784622" w:rsidRDefault="00784622" w:rsidP="004B24A6">
            <w:pPr>
              <w:pStyle w:val="ProductList-Offering"/>
              <w:keepNext/>
              <w:tabs>
                <w:tab w:val="clear" w:pos="360"/>
                <w:tab w:val="clear" w:pos="720"/>
                <w:tab w:val="clear" w:pos="1080"/>
              </w:tabs>
              <w:spacing w:before="40" w:after="40"/>
            </w:pPr>
            <w:r w:rsidRPr="008A6C0F">
              <w:rPr>
                <w:rFonts w:ascii="Calibri Light" w:hAnsi="Calibri Light"/>
              </w:rPr>
              <w:t xml:space="preserve">SharePoint Server </w:t>
            </w:r>
            <w:r w:rsidR="00A47C3B">
              <w:rPr>
                <w:rFonts w:ascii="Calibri Light" w:hAnsi="Calibri Light"/>
              </w:rPr>
              <w:t xml:space="preserve">2016 </w:t>
            </w:r>
            <w:r w:rsidRPr="008A6C0F">
              <w:rPr>
                <w:rFonts w:ascii="Calibri Light" w:hAnsi="Calibri Light"/>
              </w:rPr>
              <w:t xml:space="preserve">Standard SAL для SA («на пользователя») и SharePoint Server </w:t>
            </w:r>
            <w:r w:rsidR="00A47C3B">
              <w:rPr>
                <w:rFonts w:ascii="Calibri Light" w:hAnsi="Calibri Light"/>
              </w:rPr>
              <w:t xml:space="preserve">2016 </w:t>
            </w:r>
            <w:r w:rsidRPr="008A6C0F">
              <w:rPr>
                <w:rFonts w:ascii="Calibri Light" w:hAnsi="Calibri Light"/>
              </w:rPr>
              <w:t>Enterprise SAL для SA («на пользователя»)</w:t>
            </w:r>
          </w:p>
        </w:tc>
        <w:tc>
          <w:tcPr>
            <w:tcW w:w="3485" w:type="dxa"/>
            <w:tcBorders>
              <w:top w:val="nil"/>
              <w:left w:val="nil"/>
              <w:bottom w:val="single" w:sz="4" w:space="0" w:color="auto"/>
              <w:right w:val="single" w:sz="4" w:space="0" w:color="000000" w:themeColor="text1"/>
            </w:tcBorders>
          </w:tcPr>
          <w:p w14:paraId="7094B407" w14:textId="32F59291" w:rsidR="00784622" w:rsidRPr="00CE6833" w:rsidRDefault="00784622" w:rsidP="004B24A6">
            <w:pPr>
              <w:pStyle w:val="ProductList-Offering"/>
              <w:keepNext/>
              <w:tabs>
                <w:tab w:val="clear" w:pos="360"/>
                <w:tab w:val="clear" w:pos="720"/>
                <w:tab w:val="clear" w:pos="1080"/>
              </w:tabs>
              <w:spacing w:before="40" w:after="40"/>
            </w:pPr>
            <w:r w:rsidRPr="00A47C3B">
              <w:rPr>
                <w:rFonts w:ascii="Calibri Light" w:hAnsi="Calibri Light"/>
                <w:lang w:val="fr-FR"/>
              </w:rPr>
              <w:t>Productivity</w:t>
            </w:r>
            <w:r w:rsidRPr="00CE6833">
              <w:rPr>
                <w:rFonts w:ascii="Calibri Light" w:hAnsi="Calibri Light"/>
              </w:rPr>
              <w:t xml:space="preserve"> </w:t>
            </w:r>
            <w:r w:rsidRPr="00A47C3B">
              <w:rPr>
                <w:rFonts w:ascii="Calibri Light" w:hAnsi="Calibri Light"/>
                <w:lang w:val="fr-FR"/>
              </w:rPr>
              <w:t>Suite</w:t>
            </w:r>
            <w:r w:rsidRPr="008A6C0F">
              <w:rPr>
                <w:rFonts w:ascii="Calibri Light" w:hAnsi="Calibri Light"/>
              </w:rPr>
              <w:fldChar w:fldCharType="begin"/>
            </w:r>
            <w:r w:rsidRPr="00A47C3B">
              <w:rPr>
                <w:rFonts w:ascii="Calibri Light" w:hAnsi="Calibri Light"/>
                <w:lang w:val="fr-FR"/>
              </w:rPr>
              <w:instrText>xe</w:instrText>
            </w:r>
            <w:r w:rsidRPr="00CE6833">
              <w:rPr>
                <w:rFonts w:ascii="Calibri Light" w:hAnsi="Calibri Light"/>
              </w:rPr>
              <w:instrText xml:space="preserve"> "</w:instrText>
            </w:r>
            <w:r w:rsidRPr="00A47C3B">
              <w:rPr>
                <w:rFonts w:ascii="Calibri Light" w:hAnsi="Calibri Light"/>
                <w:lang w:val="fr-FR"/>
              </w:rPr>
              <w:instrText>Productivity</w:instrText>
            </w:r>
            <w:r w:rsidRPr="00CE6833">
              <w:rPr>
                <w:rFonts w:ascii="Calibri Light" w:hAnsi="Calibri Light"/>
              </w:rPr>
              <w:instrText xml:space="preserve"> </w:instrText>
            </w:r>
            <w:r w:rsidRPr="00A47C3B">
              <w:rPr>
                <w:rFonts w:ascii="Calibri Light" w:hAnsi="Calibri Light"/>
                <w:lang w:val="fr-FR"/>
              </w:rPr>
              <w:instrText>Suite</w:instrText>
            </w:r>
            <w:r w:rsidRPr="00CE6833">
              <w:rPr>
                <w:rFonts w:ascii="Calibri Light" w:hAnsi="Calibri Light"/>
              </w:rPr>
              <w:instrText>"</w:instrText>
            </w:r>
            <w:r w:rsidRPr="008A6C0F">
              <w:rPr>
                <w:rFonts w:ascii="Calibri Light" w:hAnsi="Calibri Light"/>
              </w:rPr>
              <w:fldChar w:fldCharType="end"/>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 xml:space="preserve">») </w:t>
            </w:r>
            <w:r w:rsidRPr="008A6C0F">
              <w:rPr>
                <w:rFonts w:ascii="Calibri Light" w:hAnsi="Calibri Light"/>
              </w:rPr>
              <w:t>и</w:t>
            </w:r>
            <w:r w:rsidRPr="00CE6833">
              <w:rPr>
                <w:rFonts w:ascii="Calibri Light" w:hAnsi="Calibri Light"/>
              </w:rPr>
              <w:t xml:space="preserve"> </w:t>
            </w:r>
            <w:r w:rsidRPr="00A47C3B">
              <w:rPr>
                <w:rFonts w:ascii="Calibri Light" w:hAnsi="Calibri Light"/>
                <w:lang w:val="fr-FR"/>
              </w:rPr>
              <w:t>SharePoint</w:t>
            </w:r>
            <w:r w:rsidRPr="00CE6833">
              <w:rPr>
                <w:rFonts w:ascii="Calibri Light" w:hAnsi="Calibri Light"/>
              </w:rPr>
              <w:t xml:space="preserve"> </w:t>
            </w:r>
            <w:r w:rsidRPr="00A47C3B">
              <w:rPr>
                <w:rFonts w:ascii="Calibri Light" w:hAnsi="Calibri Light"/>
                <w:lang w:val="fr-FR"/>
              </w:rPr>
              <w:t>Server</w:t>
            </w:r>
            <w:r w:rsidRPr="00CE6833">
              <w:rPr>
                <w:rFonts w:ascii="Calibri Light" w:hAnsi="Calibri Light"/>
              </w:rPr>
              <w:t xml:space="preserve"> </w:t>
            </w:r>
            <w:r w:rsidR="00A47C3B" w:rsidRPr="00CE6833">
              <w:rPr>
                <w:rFonts w:ascii="Calibri Light" w:hAnsi="Calibri Light"/>
              </w:rPr>
              <w:t xml:space="preserve">2016 </w:t>
            </w:r>
            <w:r w:rsidRPr="00A47C3B">
              <w:rPr>
                <w:rFonts w:ascii="Calibri Light" w:hAnsi="Calibri Light"/>
                <w:lang w:val="fr-FR"/>
              </w:rPr>
              <w:t>Enterprise</w:t>
            </w:r>
            <w:r w:rsidRPr="00CE6833">
              <w:rPr>
                <w:rFonts w:ascii="Calibri Light" w:hAnsi="Calibri Light"/>
              </w:rPr>
              <w:t xml:space="preserve"> </w:t>
            </w:r>
            <w:r w:rsidRPr="00A47C3B">
              <w:rPr>
                <w:rFonts w:ascii="Calibri Light" w:hAnsi="Calibri Light"/>
                <w:lang w:val="fr-FR"/>
              </w:rPr>
              <w:t>SAL</w:t>
            </w:r>
            <w:r w:rsidRPr="00CE6833">
              <w:rPr>
                <w:rFonts w:ascii="Calibri Light" w:hAnsi="Calibri Light"/>
              </w:rPr>
              <w:t xml:space="preserve"> </w:t>
            </w:r>
            <w:r w:rsidRPr="008A6C0F">
              <w:rPr>
                <w:rFonts w:ascii="Calibri Light" w:hAnsi="Calibri Light"/>
              </w:rPr>
              <w:t>для</w:t>
            </w:r>
            <w:r w:rsidRPr="00CE6833">
              <w:rPr>
                <w:rFonts w:ascii="Calibri Light" w:hAnsi="Calibri Light"/>
              </w:rPr>
              <w:t xml:space="preserve"> </w:t>
            </w:r>
            <w:r w:rsidRPr="00A47C3B">
              <w:rPr>
                <w:rFonts w:ascii="Calibri Light" w:hAnsi="Calibri Light"/>
                <w:lang w:val="fr-FR"/>
              </w:rPr>
              <w:t>SA</w:t>
            </w:r>
            <w:r w:rsidRPr="00CE6833">
              <w:rPr>
                <w:rFonts w:ascii="Calibri Light" w:hAnsi="Calibri Light"/>
              </w:rPr>
              <w:t xml:space="preserve"> («</w:t>
            </w:r>
            <w:r w:rsidRPr="008A6C0F">
              <w:rPr>
                <w:rFonts w:ascii="Calibri Light" w:hAnsi="Calibri Light"/>
              </w:rPr>
              <w:t>на</w:t>
            </w:r>
            <w:r w:rsidRPr="00CE6833">
              <w:rPr>
                <w:rFonts w:ascii="Calibri Light" w:hAnsi="Calibri Light"/>
              </w:rPr>
              <w:t xml:space="preserve"> </w:t>
            </w:r>
            <w:r w:rsidRPr="008A6C0F">
              <w:rPr>
                <w:rFonts w:ascii="Calibri Light" w:hAnsi="Calibri Light"/>
              </w:rPr>
              <w:t>пользователя</w:t>
            </w:r>
            <w:r w:rsidRPr="00CE6833">
              <w:rPr>
                <w:rFonts w:ascii="Calibri Light" w:hAnsi="Calibri Light"/>
              </w:rPr>
              <w:t>»)</w:t>
            </w:r>
          </w:p>
        </w:tc>
      </w:tr>
    </w:tbl>
    <w:p w14:paraId="03ADA84E" w14:textId="77777777" w:rsidR="00985960" w:rsidRPr="00CE6833" w:rsidRDefault="00985960" w:rsidP="00CB3D7A">
      <w:pPr>
        <w:pStyle w:val="ProductList-Body"/>
        <w:tabs>
          <w:tab w:val="clear" w:pos="360"/>
          <w:tab w:val="clear" w:pos="720"/>
          <w:tab w:val="clear" w:pos="1080"/>
        </w:tabs>
        <w:ind w:firstLine="720"/>
        <w:rPr>
          <w:sz w:val="14"/>
        </w:rPr>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5541A20C" w:rsidR="00985960" w:rsidRDefault="00985960" w:rsidP="00A47C3B">
            <w:pPr>
              <w:pStyle w:val="ProductList-TableBody"/>
            </w:pPr>
            <w:r>
              <w:t>SharePoint Server 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7777777" w:rsidR="00985960" w:rsidRDefault="00985960" w:rsidP="00DC5948">
            <w:pPr>
              <w:pStyle w:val="ProductList-TableBody"/>
            </w:pPr>
            <w:r>
              <w:t>SharePoint Server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Условия использования SharePoint Hosting</w:t>
      </w:r>
    </w:p>
    <w:p w14:paraId="720866A0" w14:textId="3AF9F936" w:rsidR="00985960" w:rsidRDefault="00985960" w:rsidP="00F008C0">
      <w:pPr>
        <w:pStyle w:val="ProductList-Body"/>
        <w:tabs>
          <w:tab w:val="clear" w:pos="360"/>
          <w:tab w:val="clear" w:pos="720"/>
          <w:tab w:val="clear" w:pos="1080"/>
        </w:tabs>
        <w:rPr>
          <w:color w:val="000000" w:themeColor="text1"/>
          <w:spacing w:val="-1"/>
          <w:szCs w:val="18"/>
        </w:rPr>
      </w:pPr>
      <w:r w:rsidRPr="009B4F60">
        <w:rPr>
          <w:color w:val="000000" w:themeColor="text1"/>
          <w:spacing w:val="-1"/>
          <w:szCs w:val="18"/>
        </w:rPr>
        <w:t xml:space="preserve">Клиент может использовать программное обеспечение для предоставления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EF1CB5" w:rsidRPr="009B4F60">
        <w:rPr>
          <w:color w:val="0072C6"/>
          <w:spacing w:val="-1"/>
          <w:szCs w:val="18"/>
        </w:rPr>
        <w:t>Внешним пользователям</w:t>
      </w:r>
      <w:r w:rsidR="0013536B" w:rsidRPr="009B4F60">
        <w:rPr>
          <w:color w:val="0072C6"/>
          <w:spacing w:val="-1"/>
          <w:szCs w:val="18"/>
        </w:rPr>
        <w:fldChar w:fldCharType="end"/>
      </w:r>
      <w:r w:rsidRPr="009B4F60">
        <w:rPr>
          <w:color w:val="0563C1"/>
          <w:spacing w:val="-1"/>
          <w:szCs w:val="18"/>
        </w:rPr>
        <w:t xml:space="preserve"> </w:t>
      </w:r>
      <w:r w:rsidRPr="009B4F60">
        <w:rPr>
          <w:color w:val="000000" w:themeColor="text1"/>
          <w:spacing w:val="-1"/>
          <w:szCs w:val="18"/>
        </w:rPr>
        <w:t xml:space="preserve">доступа к содержимому, сведениям и приложениям. Клиент также может использовать программное обеспечение для предоставления доступа к содержимому, сведениям и приложениям внутренним пользователям при условии, что те же содержимое, сведения и приложения доступны </w:t>
      </w:r>
      <w:r w:rsidR="0013536B" w:rsidRPr="009B4F60">
        <w:rPr>
          <w:color w:val="0072C6"/>
          <w:spacing w:val="-1"/>
          <w:szCs w:val="18"/>
        </w:rPr>
        <w:fldChar w:fldCharType="begin"/>
      </w:r>
      <w:r w:rsidR="0013536B" w:rsidRPr="009B4F60">
        <w:rPr>
          <w:color w:val="0072C6"/>
          <w:spacing w:val="-1"/>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13536B" w:rsidRPr="009B4F60">
        <w:rPr>
          <w:color w:val="0072C6"/>
          <w:spacing w:val="-1"/>
          <w:szCs w:val="18"/>
        </w:rPr>
        <w:fldChar w:fldCharType="separate"/>
      </w:r>
      <w:r w:rsidR="007A2736" w:rsidRPr="009B4F60">
        <w:rPr>
          <w:color w:val="0072C6"/>
          <w:spacing w:val="-1"/>
          <w:szCs w:val="18"/>
        </w:rPr>
        <w:t>Внешним пользователям</w:t>
      </w:r>
      <w:r w:rsidR="0013536B" w:rsidRPr="009B4F60">
        <w:rPr>
          <w:color w:val="0072C6"/>
          <w:spacing w:val="-1"/>
          <w:szCs w:val="18"/>
        </w:rPr>
        <w:fldChar w:fldCharType="end"/>
      </w:r>
      <w:r w:rsidRPr="009B4F60">
        <w:rPr>
          <w:color w:val="000000" w:themeColor="text1"/>
          <w:spacing w:val="-1"/>
          <w:szCs w:val="18"/>
        </w:rPr>
        <w:t xml:space="preserve">. </w:t>
      </w:r>
      <w:r w:rsidRPr="009B4F60">
        <w:rPr>
          <w:color w:val="000000" w:themeColor="text1"/>
          <w:spacing w:val="-1"/>
          <w:szCs w:val="18"/>
        </w:rPr>
        <w:lastRenderedPageBreak/>
        <w:t>Использование программного обеспечения SharePoint Server для предоставления доступа к содержимому, сведениям и приложениям, которые могут использоваться только внутренними пользователями, должно осуществляться по лицензиям SharePoint Server SAL.</w:t>
      </w:r>
    </w:p>
    <w:p w14:paraId="22DA6722" w14:textId="2AEC2506" w:rsidR="00784622" w:rsidRDefault="00784622" w:rsidP="00F008C0">
      <w:pPr>
        <w:pStyle w:val="ProductList-Body"/>
        <w:tabs>
          <w:tab w:val="clear" w:pos="360"/>
          <w:tab w:val="clear" w:pos="720"/>
          <w:tab w:val="clear" w:pos="1080"/>
        </w:tabs>
        <w:rPr>
          <w:color w:val="000000" w:themeColor="text1"/>
          <w:spacing w:val="-1"/>
          <w:szCs w:val="18"/>
        </w:rPr>
      </w:pPr>
    </w:p>
    <w:p w14:paraId="6CEE240A" w14:textId="77777777" w:rsidR="00784622" w:rsidRPr="006D7D7A" w:rsidRDefault="00784622" w:rsidP="00B87F2E">
      <w:pPr>
        <w:pStyle w:val="ProductList-ClauseHeading"/>
        <w:keepNext/>
        <w:tabs>
          <w:tab w:val="left" w:pos="0"/>
        </w:tabs>
        <w:rPr>
          <w:rFonts w:eastAsiaTheme="minorHAnsi"/>
        </w:rPr>
      </w:pPr>
      <w:r w:rsidRPr="006D7D7A">
        <w:rPr>
          <w:rFonts w:eastAsiaTheme="minorHAnsi"/>
        </w:rPr>
        <w:t>4. Размещение SharePoint — лицензирование с учетом числа используемых процессоров</w:t>
      </w:r>
    </w:p>
    <w:p w14:paraId="06E9854E" w14:textId="77777777" w:rsidR="00784622" w:rsidRPr="00EB4EC0" w:rsidRDefault="00784622" w:rsidP="00784622">
      <w:pPr>
        <w:pStyle w:val="ProductList-Body"/>
        <w:tabs>
          <w:tab w:val="clear" w:pos="720"/>
          <w:tab w:val="clear" w:pos="1080"/>
        </w:tabs>
        <w:rPr>
          <w:rFonts w:ascii="Calibri" w:hAnsi="Calibri"/>
        </w:rPr>
      </w:pPr>
      <w:r w:rsidRPr="00700FF7">
        <w:rPr>
          <w:rFonts w:ascii="Calibri" w:hAnsi="Calibri"/>
        </w:rPr>
        <w:t>Чтобы запускать</w:t>
      </w:r>
      <w:r w:rsidRPr="00EB4EC0">
        <w:rPr>
          <w:rFonts w:ascii="Calibri" w:hAnsi="Calibri"/>
          <w:color w:val="008000"/>
        </w:rPr>
        <w:t xml:space="preserve"> </w:t>
      </w:r>
      <w:r w:rsidRPr="00B33860">
        <w:rPr>
          <w:rFonts w:ascii="Calibri" w:hAnsi="Calibri"/>
          <w:color w:val="0563C1"/>
        </w:rPr>
        <w:fldChar w:fldCharType="begin"/>
      </w:r>
      <w:r w:rsidRPr="00B338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B33860">
        <w:rPr>
          <w:rFonts w:ascii="Calibri" w:hAnsi="Calibri"/>
          <w:color w:val="0563C1"/>
        </w:rPr>
        <w:fldChar w:fldCharType="separate"/>
      </w:r>
      <w:r w:rsidRPr="00B33860">
        <w:rPr>
          <w:rFonts w:ascii="Calibri" w:hAnsi="Calibri"/>
          <w:color w:val="0563C1"/>
        </w:rPr>
        <w:t>Экземпляры</w:t>
      </w:r>
      <w:r w:rsidRPr="00B33860">
        <w:rPr>
          <w:rFonts w:ascii="Calibri" w:hAnsi="Calibri"/>
          <w:color w:val="0563C1"/>
        </w:rPr>
        <w:fldChar w:fldCharType="end"/>
      </w:r>
      <w:r w:rsidRPr="00EB4EC0">
        <w:rPr>
          <w:rFonts w:ascii="Calibri" w:hAnsi="Calibri"/>
          <w:color w:val="008000"/>
        </w:rPr>
        <w:t xml:space="preserve"> </w:t>
      </w:r>
      <w:r w:rsidRPr="00700FF7">
        <w:rPr>
          <w:rFonts w:ascii="Calibri" w:hAnsi="Calibri"/>
        </w:rPr>
        <w:t>серверного программного обеспечения в</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105B92">
        <w:rPr>
          <w:rFonts w:ascii="Calibri" w:hAnsi="Calibri"/>
          <w:color w:val="0563C1"/>
        </w:rPr>
        <w:t>Физической операционной среде</w:t>
      </w:r>
      <w:r w:rsidRPr="00B40D60">
        <w:rPr>
          <w:rFonts w:ascii="Calibri" w:hAnsi="Calibri"/>
          <w:color w:val="0563C1"/>
        </w:rPr>
        <w:fldChar w:fldCharType="end"/>
      </w:r>
      <w:r w:rsidRPr="00EB4EC0">
        <w:rPr>
          <w:rFonts w:ascii="Calibri" w:hAnsi="Calibri"/>
          <w:color w:val="008000"/>
        </w:rPr>
        <w:t xml:space="preserve"> </w:t>
      </w:r>
      <w:r w:rsidRPr="00700FF7">
        <w:rPr>
          <w:rFonts w:ascii="Calibri" w:hAnsi="Calibri"/>
        </w:rPr>
        <w:t xml:space="preserve">на </w:t>
      </w:r>
      <w:r w:rsidRPr="00EB4EC0">
        <w:rPr>
          <w:rFonts w:ascii="Calibri" w:hAnsi="Calibri"/>
          <w:color w:val="0563C1"/>
        </w:rPr>
        <w:t>Сервере</w:t>
      </w:r>
      <w:r w:rsidRPr="00700FF7">
        <w:rPr>
          <w:rFonts w:ascii="Calibri" w:hAnsi="Calibri"/>
        </w:rPr>
        <w:t>,</w:t>
      </w:r>
      <w:r w:rsidRPr="00EB4EC0">
        <w:rPr>
          <w:rFonts w:ascii="Calibri" w:hAnsi="Calibri"/>
          <w:color w:val="008000"/>
        </w:rPr>
        <w:t xml:space="preserve"> </w:t>
      </w:r>
      <w:r w:rsidRPr="00700FF7">
        <w:rPr>
          <w:rFonts w:ascii="Calibri" w:hAnsi="Calibri"/>
        </w:rPr>
        <w:t>потребуется лицензия для каждого физического процессора, который использует</w:t>
      </w:r>
      <w:r w:rsidRPr="00EB4EC0">
        <w:rPr>
          <w:rFonts w:ascii="Calibri" w:hAnsi="Calibri"/>
          <w:color w:val="008000"/>
        </w:rPr>
        <w:t xml:space="preserve"> </w:t>
      </w:r>
      <w:r w:rsidRPr="00B40D60">
        <w:rPr>
          <w:rFonts w:ascii="Calibri" w:hAnsi="Calibri"/>
          <w:color w:val="0563C1"/>
        </w:rPr>
        <w:fldChar w:fldCharType="begin"/>
      </w:r>
      <w:r w:rsidRPr="00B40D60">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B40D60">
        <w:rPr>
          <w:rFonts w:ascii="Calibri" w:hAnsi="Calibri"/>
          <w:color w:val="0563C1"/>
        </w:rPr>
        <w:fldChar w:fldCharType="separate"/>
      </w:r>
      <w:r w:rsidRPr="00D63EF6">
        <w:rPr>
          <w:rFonts w:ascii="Calibri" w:hAnsi="Calibri"/>
          <w:color w:val="0563C1"/>
        </w:rPr>
        <w:t>Физическая операционная среда</w:t>
      </w:r>
      <w:r w:rsidRPr="00B40D60">
        <w:rPr>
          <w:rFonts w:ascii="Calibri" w:hAnsi="Calibri"/>
          <w:color w:val="0563C1"/>
        </w:rPr>
        <w:fldChar w:fldCharType="end"/>
      </w:r>
      <w:r w:rsidRPr="00EB4EC0">
        <w:rPr>
          <w:rFonts w:ascii="Calibri" w:hAnsi="Calibri"/>
          <w:color w:val="008000"/>
        </w:rPr>
        <w:t>.</w:t>
      </w:r>
    </w:p>
    <w:p w14:paraId="47ABA394" w14:textId="77777777" w:rsidR="00784622" w:rsidRPr="005B5E67" w:rsidRDefault="00784622" w:rsidP="00784622">
      <w:pPr>
        <w:pStyle w:val="ProductList-SubClauseHeading"/>
      </w:pPr>
      <w:r>
        <w:t>4.1</w:t>
      </w:r>
    </w:p>
    <w:p w14:paraId="1EAF3EFB" w14:textId="77777777" w:rsidR="00784622" w:rsidRPr="00882C60" w:rsidRDefault="00784622" w:rsidP="00784622">
      <w:pPr>
        <w:pStyle w:val="ProductList-Body"/>
        <w:tabs>
          <w:tab w:val="clear" w:pos="720"/>
          <w:tab w:val="clear" w:pos="1080"/>
        </w:tabs>
        <w:ind w:left="360"/>
        <w:rPr>
          <w:rFonts w:ascii="Calibri" w:hAnsi="Calibri"/>
        </w:rPr>
      </w:pPr>
      <w:r w:rsidRPr="00882C60">
        <w:rPr>
          <w:rFonts w:ascii="Calibri" w:hAnsi="Calibri"/>
        </w:rPr>
        <w:t xml:space="preserve">Чтобы запускать </w:t>
      </w:r>
      <w:r w:rsidRPr="00882C60">
        <w:rPr>
          <w:rFonts w:ascii="Calibri" w:hAnsi="Calibri"/>
          <w:color w:val="0563C1"/>
        </w:rPr>
        <w:fldChar w:fldCharType="begin"/>
      </w:r>
      <w:r w:rsidRPr="00882C60">
        <w:rPr>
          <w:rFonts w:ascii="Calibri" w:hAnsi="Calibri"/>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882C60">
        <w:rPr>
          <w:rFonts w:ascii="Calibri" w:hAnsi="Calibri"/>
          <w:color w:val="0563C1"/>
        </w:rPr>
        <w:fldChar w:fldCharType="separate"/>
      </w:r>
      <w:r w:rsidRPr="00882C60">
        <w:rPr>
          <w:rFonts w:ascii="Calibri" w:hAnsi="Calibri"/>
          <w:color w:val="0563C1"/>
        </w:rPr>
        <w:t>Экземпляры</w:t>
      </w:r>
      <w:r w:rsidRPr="00882C60">
        <w:rPr>
          <w:rFonts w:ascii="Calibri" w:hAnsi="Calibri"/>
          <w:color w:val="0563C1"/>
        </w:rPr>
        <w:fldChar w:fldCharType="end"/>
      </w:r>
      <w:r w:rsidRPr="00882C60">
        <w:rPr>
          <w:rFonts w:ascii="Calibri" w:hAnsi="Calibri"/>
          <w:color w:val="0563C1"/>
        </w:rPr>
        <w:t>s</w:t>
      </w:r>
      <w:r w:rsidRPr="00882C60">
        <w:rPr>
          <w:rFonts w:ascii="Calibri" w:hAnsi="Calibri"/>
        </w:rPr>
        <w:t xml:space="preserve"> серверного программного обеспечения в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 xml:space="preserve"> на </w:t>
      </w:r>
      <w:r w:rsidRPr="00882C60">
        <w:rPr>
          <w:rFonts w:ascii="Calibri" w:hAnsi="Calibri"/>
          <w:color w:val="0563C1"/>
        </w:rPr>
        <w:t>Сервере</w:t>
      </w:r>
      <w:r w:rsidRPr="00882C60">
        <w:rPr>
          <w:rFonts w:ascii="Calibri" w:hAnsi="Calibri"/>
        </w:rPr>
        <w:t xml:space="preserve">, потребуется лицензиядля каждоговиртуального процессора, который использует каждая из </w:t>
      </w:r>
      <w:r w:rsidRPr="0041419A">
        <w:rPr>
          <w:rFonts w:ascii="Calibri" w:hAnsi="Calibri"/>
          <w:color w:val="0563C1"/>
        </w:rPr>
        <w:fldChar w:fldCharType="begin"/>
      </w:r>
      <w:r w:rsidRPr="0041419A">
        <w:rPr>
          <w:rFonts w:ascii="Calibri" w:hAnsi="Calibri"/>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rsidRPr="0041419A">
        <w:rPr>
          <w:rFonts w:ascii="Calibri" w:hAnsi="Calibri"/>
          <w:color w:val="0563C1"/>
        </w:rPr>
        <w:fldChar w:fldCharType="separate"/>
      </w:r>
      <w:r w:rsidRPr="0041419A">
        <w:rPr>
          <w:rFonts w:ascii="Calibri" w:hAnsi="Calibri"/>
          <w:color w:val="0563C1"/>
        </w:rPr>
        <w:t>Физическая операционная среда</w:t>
      </w:r>
      <w:r w:rsidRPr="0041419A">
        <w:rPr>
          <w:rFonts w:ascii="Calibri" w:hAnsi="Calibri"/>
          <w:color w:val="0563C1"/>
        </w:rPr>
        <w:fldChar w:fldCharType="end"/>
      </w:r>
      <w:r w:rsidRPr="00882C60">
        <w:rPr>
          <w:rFonts w:ascii="Calibri" w:hAnsi="Calibri"/>
        </w:rPr>
        <w:t>.</w:t>
      </w:r>
    </w:p>
    <w:p w14:paraId="440FF155" w14:textId="77777777" w:rsidR="00784622" w:rsidRPr="005B5E67" w:rsidRDefault="00784622" w:rsidP="00784622">
      <w:pPr>
        <w:pStyle w:val="ProductList-Body"/>
        <w:tabs>
          <w:tab w:val="clear" w:pos="720"/>
          <w:tab w:val="clear" w:pos="1080"/>
        </w:tabs>
      </w:pPr>
    </w:p>
    <w:p w14:paraId="32AA3507" w14:textId="77777777" w:rsidR="00784622" w:rsidRPr="005B5E67" w:rsidRDefault="00784622" w:rsidP="00784622">
      <w:pPr>
        <w:pStyle w:val="ProductList-SubClauseHeading"/>
      </w:pPr>
      <w:r>
        <w:t>4.2</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784622">
      <w:pPr>
        <w:pStyle w:val="ProductList-Body"/>
        <w:tabs>
          <w:tab w:val="clear" w:pos="360"/>
          <w:tab w:val="clear" w:pos="720"/>
          <w:tab w:val="clear" w:pos="1080"/>
        </w:tabs>
        <w:rPr>
          <w:spacing w:val="-1"/>
          <w:szCs w:val="18"/>
        </w:rPr>
      </w:pPr>
      <w:r w:rsidRPr="00722F70">
        <w:rPr>
          <w:rFonts w:ascii="Calibri" w:hAnsi="Calibri"/>
        </w:rPr>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636EF275" w:rsidR="00985960" w:rsidRPr="00B3420A" w:rsidRDefault="00985960" w:rsidP="00474818">
      <w:pPr>
        <w:pStyle w:val="ProductList-Offering2Heading"/>
        <w:outlineLvl w:val="2"/>
      </w:pPr>
      <w:bookmarkStart w:id="78" w:name="_Toc464646944"/>
      <w:bookmarkStart w:id="79" w:name="SkypeforBusinessServer"/>
      <w:r>
        <w:t>Skype для бизнеса Server</w:t>
      </w:r>
      <w:bookmarkEnd w:id="78"/>
    </w:p>
    <w:p w14:paraId="399AC0D4" w14:textId="77777777" w:rsidR="00985960" w:rsidRDefault="00985960" w:rsidP="00985960">
      <w:pPr>
        <w:spacing w:after="0" w:line="240" w:lineRule="auto"/>
        <w:rPr>
          <w:sz w:val="18"/>
          <w:szCs w:val="18"/>
        </w:rPr>
        <w:sectPr w:rsidR="00985960" w:rsidSect="00383BC7">
          <w:footerReference w:type="first" r:id="rId47"/>
          <w:type w:val="continuous"/>
          <w:pgSz w:w="12240" w:h="15840"/>
          <w:pgMar w:top="1166" w:right="720" w:bottom="720" w:left="720" w:header="720" w:footer="720" w:gutter="0"/>
          <w:cols w:space="720"/>
          <w:titlePg/>
          <w:docGrid w:linePitch="360"/>
        </w:sectPr>
      </w:pPr>
    </w:p>
    <w:bookmarkEnd w:id="79"/>
    <w:p w14:paraId="00E453B2" w14:textId="77219374"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060955C8"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30B75509"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2015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2015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E0E88D4"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2015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2015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65BD2B89"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45884BB"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Standard</w:t>
            </w:r>
            <w:r>
              <w:fldChar w:fldCharType="begin"/>
            </w:r>
            <w:r>
              <w:instrText>XE "Skype для бизнеса Server 2015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Skype для бизнеса Server 2015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lastRenderedPageBreak/>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Skype для бизнеса Server 2015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Plus</w:t>
            </w:r>
            <w:r>
              <w:fldChar w:fldCharType="begin"/>
            </w:r>
            <w:r>
              <w:instrText>XE "Skype для бизнеса Server 2015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Skype для бизнеса Server 2015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Skype для бизнеса Server 2015 Enterprise</w:t>
            </w:r>
            <w:r>
              <w:fldChar w:fldCharType="begin"/>
            </w:r>
            <w:r>
              <w:instrText>XE "Skype для бизнеса Server 2015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5520D5" w14:paraId="3AD3BFB3" w14:textId="77777777" w:rsidTr="00CE6833">
        <w:tc>
          <w:tcPr>
            <w:tcW w:w="5400" w:type="dxa"/>
            <w:tcBorders>
              <w:top w:val="single" w:sz="4" w:space="0" w:color="000000"/>
              <w:left w:val="single" w:sz="4" w:space="0" w:color="000000"/>
              <w:bottom w:val="nil"/>
              <w:right w:val="single" w:sz="4" w:space="0" w:color="000000"/>
            </w:tcBorders>
          </w:tcPr>
          <w:p w14:paraId="096782E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3151501" w14:textId="77777777" w:rsidR="005520D5" w:rsidRDefault="005520D5" w:rsidP="00A47C3B">
            <w:pPr>
              <w:pStyle w:val="ProductList-TableBody"/>
            </w:pPr>
            <w:r>
              <w:t>Лицензия CAL на Skype For Business Server 2015 Standard</w:t>
            </w:r>
            <w:r>
              <w:fldChar w:fldCharType="begin"/>
            </w:r>
            <w:r>
              <w:instrText>XE "Лицензия CAL на Skype для бизнеса Server 2015 Standard"</w:instrText>
            </w:r>
            <w:r>
              <w:fldChar w:fldCharType="end"/>
            </w:r>
          </w:p>
        </w:tc>
      </w:tr>
      <w:tr w:rsidR="005520D5" w14:paraId="5E6F8424" w14:textId="77777777" w:rsidTr="00CE6833">
        <w:tc>
          <w:tcPr>
            <w:tcW w:w="5400" w:type="dxa"/>
            <w:tcBorders>
              <w:top w:val="nil"/>
              <w:left w:val="single" w:sz="4" w:space="0" w:color="000000"/>
              <w:bottom w:val="nil"/>
              <w:right w:val="single" w:sz="4" w:space="0" w:color="000000"/>
            </w:tcBorders>
          </w:tcPr>
          <w:p w14:paraId="686E04ED"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Standard</w:t>
            </w: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5520D5" w:rsidRDefault="005520D5" w:rsidP="00A47C3B">
            <w:pPr>
              <w:pStyle w:val="ProductList-TableBody"/>
            </w:pPr>
            <w:r>
              <w:t>Лицензия Core CAL</w:t>
            </w:r>
            <w:r>
              <w:fldChar w:fldCharType="begin"/>
            </w:r>
            <w:r>
              <w:instrText>XE "Лицензия Enterprise CAL"</w:instrText>
            </w:r>
            <w:r>
              <w:fldChar w:fldCharType="end"/>
            </w:r>
            <w:r>
              <w:t xml:space="preserve"> Suite</w:t>
            </w:r>
          </w:p>
        </w:tc>
      </w:tr>
      <w:tr w:rsidR="005520D5" w14:paraId="3B798543" w14:textId="77777777" w:rsidTr="00CE6833">
        <w:tc>
          <w:tcPr>
            <w:tcW w:w="5400" w:type="dxa"/>
            <w:tcBorders>
              <w:top w:val="nil"/>
              <w:left w:val="single" w:sz="4" w:space="0" w:color="000000"/>
              <w:bottom w:val="nil"/>
              <w:right w:val="single" w:sz="4" w:space="0" w:color="000000"/>
            </w:tcBorders>
          </w:tcPr>
          <w:p w14:paraId="772D3D54"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rsidRPr="00B87F2E" w14:paraId="7D2550C2" w14:textId="77777777" w:rsidTr="00CE6833">
        <w:tc>
          <w:tcPr>
            <w:tcW w:w="5400" w:type="dxa"/>
            <w:tcBorders>
              <w:top w:val="single" w:sz="4" w:space="0" w:color="000000"/>
              <w:left w:val="single" w:sz="4" w:space="0" w:color="000000"/>
              <w:bottom w:val="nil"/>
              <w:right w:val="single" w:sz="4" w:space="0" w:color="000000"/>
            </w:tcBorders>
          </w:tcPr>
          <w:p w14:paraId="3FFA3E3F"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7E32C7BB" w14:textId="77777777" w:rsidR="005520D5" w:rsidRDefault="005520D5" w:rsidP="00A47C3B">
            <w:pPr>
              <w:pStyle w:val="ProductList-TableBody"/>
            </w:pPr>
            <w:r>
              <w:t>Лицензия CAL на Skype для бизнеса Server 2015 Standard</w:t>
            </w:r>
            <w:r>
              <w:fldChar w:fldCharType="begin"/>
            </w:r>
            <w:r>
              <w:instrText>XE "Лицензия CAL на Skype для бизнеса Server 2015 Standard"</w:instrText>
            </w:r>
            <w:r>
              <w:fldChar w:fldCharType="end"/>
            </w:r>
            <w:r>
              <w:t xml:space="preserve"> и лицензия CAL на Skype для бизнеса Server 2015 Enterprise</w:t>
            </w:r>
            <w:r>
              <w:fldChar w:fldCharType="begin"/>
            </w:r>
            <w:r>
              <w:instrText>XE "Лицензия CAL на Skype для бизнеса Server 2015 Enterprise"</w:instrText>
            </w:r>
            <w:r>
              <w:fldChar w:fldCharType="end"/>
            </w:r>
          </w:p>
        </w:tc>
      </w:tr>
      <w:tr w:rsidR="005520D5" w:rsidRPr="00B87F2E" w14:paraId="3F364BEC" w14:textId="77777777" w:rsidTr="00CE6833">
        <w:tc>
          <w:tcPr>
            <w:tcW w:w="5400" w:type="dxa"/>
            <w:tcBorders>
              <w:top w:val="nil"/>
              <w:left w:val="single" w:sz="4" w:space="0" w:color="000000"/>
              <w:bottom w:val="nil"/>
              <w:right w:val="single" w:sz="4" w:space="0" w:color="000000"/>
            </w:tcBorders>
          </w:tcPr>
          <w:p w14:paraId="1B981E30" w14:textId="77777777" w:rsidR="005520D5" w:rsidRDefault="005520D5" w:rsidP="00A47C3B">
            <w:pPr>
              <w:pStyle w:val="ProductList-TableBody"/>
            </w:pPr>
            <w:r>
              <w:t>Лицензия SAL на Skype для бизнеса Server Enterprise</w:t>
            </w: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5520D5" w:rsidRDefault="005520D5" w:rsidP="00A47C3B">
            <w:pPr>
              <w:pStyle w:val="ProductList-TableBody"/>
            </w:pPr>
            <w:r>
              <w:t>Лицензия Core CAL</w:t>
            </w:r>
            <w:r>
              <w:fldChar w:fldCharType="begin"/>
            </w:r>
            <w:r>
              <w:instrText>XE "Лицензия Core CAL"</w:instrText>
            </w:r>
            <w:r>
              <w:fldChar w:fldCharType="end"/>
            </w:r>
            <w:r>
              <w:t xml:space="preserve"> Suite и лицензия CAL на Skype для бизнеса Server Enterprise</w:t>
            </w:r>
            <w:r>
              <w:fldChar w:fldCharType="begin"/>
            </w:r>
            <w:r>
              <w:instrText>XE "Лицензия Enterprise CAL"</w:instrText>
            </w:r>
            <w:r>
              <w:fldChar w:fldCharType="end"/>
            </w:r>
          </w:p>
        </w:tc>
      </w:tr>
      <w:tr w:rsidR="005520D5" w14:paraId="71990112" w14:textId="77777777" w:rsidTr="00CE6833">
        <w:tc>
          <w:tcPr>
            <w:tcW w:w="5400" w:type="dxa"/>
            <w:tcBorders>
              <w:top w:val="nil"/>
              <w:left w:val="single" w:sz="4" w:space="0" w:color="000000"/>
              <w:bottom w:val="nil"/>
              <w:right w:val="single" w:sz="4" w:space="0" w:color="000000"/>
            </w:tcBorders>
          </w:tcPr>
          <w:p w14:paraId="210B76BA"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5520D5" w:rsidRDefault="005520D5"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5520D5" w14:paraId="5BC8F4A6" w14:textId="77777777" w:rsidTr="00CE6833">
        <w:tc>
          <w:tcPr>
            <w:tcW w:w="5400" w:type="dxa"/>
            <w:tcBorders>
              <w:top w:val="nil"/>
              <w:left w:val="single" w:sz="4" w:space="0" w:color="000000"/>
              <w:bottom w:val="nil"/>
              <w:right w:val="single" w:sz="4" w:space="0" w:color="000000"/>
            </w:tcBorders>
          </w:tcPr>
          <w:p w14:paraId="15CB04E1" w14:textId="77777777" w:rsidR="005520D5" w:rsidRDefault="005520D5"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3,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5520D5" w14:paraId="2662D936" w14:textId="77777777" w:rsidTr="00CE6833">
        <w:tc>
          <w:tcPr>
            <w:tcW w:w="5400" w:type="dxa"/>
            <w:tcBorders>
              <w:top w:val="single" w:sz="4" w:space="0" w:color="auto"/>
              <w:left w:val="single" w:sz="4" w:space="0" w:color="000000"/>
              <w:bottom w:val="nil"/>
              <w:right w:val="single" w:sz="4" w:space="0" w:color="000000"/>
            </w:tcBorders>
          </w:tcPr>
          <w:p w14:paraId="475E60B1" w14:textId="77777777" w:rsidR="005520D5" w:rsidRPr="00A47C3B" w:rsidRDefault="005520D5" w:rsidP="00A47C3B">
            <w:pPr>
              <w:pStyle w:val="ProductList-TableBody"/>
              <w:rPr>
                <w:lang w:val="ru-RU"/>
              </w:rPr>
            </w:pPr>
          </w:p>
        </w:tc>
        <w:tc>
          <w:tcPr>
            <w:tcW w:w="5400" w:type="dxa"/>
            <w:tcBorders>
              <w:top w:val="single" w:sz="4" w:space="0" w:color="auto"/>
              <w:left w:val="single" w:sz="4" w:space="0" w:color="000000"/>
              <w:bottom w:val="single" w:sz="4" w:space="0" w:color="000000"/>
              <w:right w:val="single" w:sz="4" w:space="0" w:color="000000"/>
            </w:tcBorders>
          </w:tcPr>
          <w:p w14:paraId="0AB03EB8" w14:textId="77777777" w:rsidR="005520D5" w:rsidRPr="00A47C3B" w:rsidRDefault="005520D5"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2015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2015 </w:instrText>
            </w:r>
            <w:r>
              <w:instrText>Plus</w:instrText>
            </w:r>
            <w:r w:rsidRPr="00A47C3B">
              <w:rPr>
                <w:lang w:val="ru-RU"/>
              </w:rPr>
              <w:instrText>"</w:instrText>
            </w:r>
            <w:r>
              <w:fldChar w:fldCharType="end"/>
            </w:r>
          </w:p>
        </w:tc>
      </w:tr>
      <w:tr w:rsidR="005520D5" w14:paraId="3C972C14" w14:textId="77777777" w:rsidTr="00CE6833">
        <w:tc>
          <w:tcPr>
            <w:tcW w:w="5400" w:type="dxa"/>
            <w:tcBorders>
              <w:top w:val="nil"/>
              <w:left w:val="single" w:sz="4" w:space="0" w:color="000000"/>
              <w:bottom w:val="nil"/>
              <w:right w:val="single" w:sz="4" w:space="0" w:color="000000"/>
            </w:tcBorders>
          </w:tcPr>
          <w:p w14:paraId="3933A138" w14:textId="77777777" w:rsidR="005520D5" w:rsidRPr="00A47C3B" w:rsidRDefault="005520D5" w:rsidP="00A47C3B">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5520D5" w:rsidRPr="00A47C3B" w:rsidRDefault="005520D5"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6206B6D1" w14:textId="77777777" w:rsidTr="00CE6833">
        <w:tc>
          <w:tcPr>
            <w:tcW w:w="5400" w:type="dxa"/>
            <w:tcBorders>
              <w:top w:val="nil"/>
              <w:left w:val="single" w:sz="4" w:space="0" w:color="000000"/>
              <w:bottom w:val="nil"/>
              <w:right w:val="single" w:sz="4" w:space="0" w:color="000000"/>
            </w:tcBorders>
          </w:tcPr>
          <w:p w14:paraId="0E82CF1D"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5520D5" w:rsidRPr="00A47C3B" w:rsidRDefault="005520D5"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5520D5" w14:paraId="74602A7C" w14:textId="77777777" w:rsidTr="00CE6833">
        <w:tc>
          <w:tcPr>
            <w:tcW w:w="5400" w:type="dxa"/>
            <w:tcBorders>
              <w:top w:val="nil"/>
              <w:left w:val="single" w:sz="4" w:space="0" w:color="000000"/>
              <w:bottom w:val="single" w:sz="4" w:space="0" w:color="auto"/>
              <w:right w:val="single" w:sz="4" w:space="0" w:color="000000"/>
            </w:tcBorders>
          </w:tcPr>
          <w:p w14:paraId="36A06CE8" w14:textId="77777777" w:rsidR="005520D5" w:rsidRPr="00A47C3B" w:rsidRDefault="005520D5"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437ED939" w14:textId="77777777" w:rsidR="005520D5" w:rsidRPr="00A47C3B" w:rsidRDefault="005520D5" w:rsidP="00A47C3B">
            <w:pPr>
              <w:pStyle w:val="ProductList-TableBody"/>
              <w:rPr>
                <w:lang w:val="ru-RU"/>
              </w:rPr>
            </w:pPr>
            <w:r>
              <w:t>Office</w:t>
            </w:r>
            <w:r w:rsidRPr="00A47C3B">
              <w:rPr>
                <w:lang w:val="ru-RU"/>
              </w:rPr>
              <w:t xml:space="preserve"> 365 корпоративный</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A47C3B">
              <w:rPr>
                <w:lang w:val="ru-RU"/>
              </w:rPr>
              <w:t xml:space="preserve">4 или </w:t>
            </w:r>
            <w:r>
              <w:t>E</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Роль сервера Skype для бизнеса Web App Server</w:t>
      </w:r>
    </w:p>
    <w:p w14:paraId="0ED4CC5E" w14:textId="3735597D" w:rsidR="00985960" w:rsidRPr="00B3420A" w:rsidRDefault="00086EE6" w:rsidP="00985960">
      <w:pPr>
        <w:pStyle w:val="ProductList-Body"/>
      </w:pPr>
      <w:r>
        <w:t>Клиент может использовать Роль сервера Skype для бизнеса Web App Server на своих серверах только для поддержки Программных услуг, которые он предоставляет с помощью Skype для бизнеса Server.</w:t>
      </w:r>
    </w:p>
    <w:p w14:paraId="14B0F703" w14:textId="77777777" w:rsidR="00985960" w:rsidRPr="00B3420A" w:rsidRDefault="00985960" w:rsidP="00985960">
      <w:pPr>
        <w:pStyle w:val="ProductList-Body"/>
      </w:pPr>
    </w:p>
    <w:p w14:paraId="6400DECB" w14:textId="706D1A50" w:rsidR="00985960" w:rsidRPr="00B3420A" w:rsidRDefault="00985960" w:rsidP="00985960">
      <w:pPr>
        <w:pStyle w:val="ProductList-ClauseHeading"/>
        <w:tabs>
          <w:tab w:val="clear" w:pos="360"/>
          <w:tab w:val="clear" w:pos="720"/>
          <w:tab w:val="clear" w:pos="1080"/>
        </w:tabs>
      </w:pPr>
      <w:r>
        <w:t>4. Skype для бизнеса 2015 и Lync для Mac 2011</w:t>
      </w:r>
      <w:r>
        <w:fldChar w:fldCharType="begin"/>
      </w:r>
      <w:r>
        <w:instrText>XE "Lync для Mac 2011"</w:instrText>
      </w:r>
      <w:r>
        <w:fldChar w:fldCharType="end"/>
      </w:r>
    </w:p>
    <w:p w14:paraId="106FEE23" w14:textId="6C1CD7E3" w:rsidR="00985960" w:rsidRPr="007C5F32" w:rsidRDefault="00086EE6" w:rsidP="00CC2781">
      <w:pPr>
        <w:pStyle w:val="ProductList-Body"/>
        <w:rPr>
          <w:szCs w:val="18"/>
        </w:rPr>
      </w:pPr>
      <w:r w:rsidRPr="007C5F32">
        <w:rPr>
          <w:szCs w:val="18"/>
        </w:rPr>
        <w:lastRenderedPageBreak/>
        <w:t xml:space="preserve">Клиент может создать и запускать один </w:t>
      </w:r>
      <w:r w:rsidR="007C5F32" w:rsidRPr="007C5F32">
        <w:rPr>
          <w:color w:val="0563C1"/>
          <w:szCs w:val="18"/>
        </w:rPr>
        <w:fldChar w:fldCharType="begin"/>
      </w:r>
      <w:r w:rsidR="007C5F32" w:rsidRPr="007C5F32">
        <w:rPr>
          <w:color w:val="0563C1"/>
          <w:szCs w:val="18"/>
          <w:lang w:val="en-US"/>
        </w:rPr>
        <w:instrText>AutoTextList</w:instrText>
      </w:r>
      <w:r w:rsidR="007C5F32" w:rsidRPr="007C5F32">
        <w:rPr>
          <w:color w:val="0563C1"/>
          <w:szCs w:val="18"/>
        </w:rPr>
        <w:instrText xml:space="preserve">  \</w:instrText>
      </w:r>
      <w:r w:rsidR="007C5F32" w:rsidRPr="007C5F32">
        <w:rPr>
          <w:color w:val="0563C1"/>
          <w:szCs w:val="18"/>
          <w:lang w:val="en-US"/>
        </w:rPr>
        <w:instrText>s</w:instrText>
      </w:r>
      <w:r w:rsidR="007C5F32" w:rsidRPr="007C5F32">
        <w:rPr>
          <w:color w:val="0563C1"/>
          <w:szCs w:val="18"/>
        </w:rPr>
        <w:instrText xml:space="preserve"> </w:instrText>
      </w:r>
      <w:r w:rsidR="007C5F32" w:rsidRPr="007C5F32">
        <w:rPr>
          <w:color w:val="0563C1"/>
          <w:szCs w:val="18"/>
          <w:lang w:val="en-US"/>
        </w:rPr>
        <w:instrText>NoStyle</w:instrText>
      </w:r>
      <w:r w:rsidR="007C5F32" w:rsidRPr="007C5F32">
        <w:rPr>
          <w:color w:val="0563C1"/>
          <w:szCs w:val="18"/>
        </w:rPr>
        <w:instrText xml:space="preserve"> \</w:instrText>
      </w:r>
      <w:r w:rsidR="007C5F32" w:rsidRPr="007C5F32">
        <w:rPr>
          <w:color w:val="0563C1"/>
          <w:szCs w:val="18"/>
          <w:lang w:val="en-US"/>
        </w:rPr>
        <w:instrText>t</w:instrText>
      </w:r>
      <w:r w:rsidR="007C5F32" w:rsidRPr="007C5F32">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C5F32" w:rsidRPr="007C5F32">
        <w:rPr>
          <w:color w:val="0563C1"/>
          <w:szCs w:val="18"/>
        </w:rPr>
        <w:fldChar w:fldCharType="separate"/>
      </w:r>
      <w:r w:rsidR="007C5F32" w:rsidRPr="007C5F32">
        <w:rPr>
          <w:color w:val="0563C1"/>
          <w:szCs w:val="18"/>
        </w:rPr>
        <w:t>Экземпляр</w:t>
      </w:r>
      <w:r w:rsidR="007C5F32" w:rsidRPr="007C5F32">
        <w:rPr>
          <w:color w:val="0563C1"/>
          <w:szCs w:val="18"/>
        </w:rPr>
        <w:fldChar w:fldCharType="end"/>
      </w:r>
      <w:r w:rsidRPr="007C5F32">
        <w:rPr>
          <w:szCs w:val="18"/>
        </w:rPr>
        <w:t xml:space="preserve"> клиентского программного обеспечения Skype для бизнеса 2015 или Lync для Mac 2011</w:t>
      </w:r>
      <w:r w:rsidRPr="007C5F32">
        <w:rPr>
          <w:szCs w:val="18"/>
        </w:rPr>
        <w:fldChar w:fldCharType="begin"/>
      </w:r>
      <w:r w:rsidRPr="007C5F32">
        <w:rPr>
          <w:szCs w:val="18"/>
        </w:rPr>
        <w:instrText>XE "Lync для Mac 2011"</w:instrText>
      </w:r>
      <w:r w:rsidRPr="007C5F32">
        <w:rPr>
          <w:szCs w:val="18"/>
        </w:rPr>
        <w:fldChar w:fldCharType="end"/>
      </w:r>
      <w:r w:rsidRPr="007C5F32">
        <w:rPr>
          <w:szCs w:val="18"/>
        </w:rPr>
        <w:t xml:space="preserve"> в одной </w:t>
      </w:r>
      <w:r w:rsidR="007C5F32" w:rsidRPr="007C5F32">
        <w:rPr>
          <w:color w:val="0563C1"/>
          <w:szCs w:val="18"/>
        </w:rPr>
        <w:fldChar w:fldCharType="begin"/>
      </w:r>
      <w:r w:rsidR="007C5F32" w:rsidRPr="007C5F32">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7C5F32" w:rsidRPr="007C5F32">
        <w:rPr>
          <w:color w:val="0563C1"/>
          <w:szCs w:val="18"/>
        </w:rPr>
        <w:fldChar w:fldCharType="separate"/>
      </w:r>
      <w:r w:rsidR="00CD51DD" w:rsidRPr="00CD51DD">
        <w:rPr>
          <w:color w:val="0563C1"/>
          <w:szCs w:val="18"/>
        </w:rPr>
        <w:t>Физической операционной среде</w:t>
      </w:r>
      <w:r w:rsidR="007C5F32" w:rsidRPr="007C5F32">
        <w:rPr>
          <w:color w:val="0563C1"/>
          <w:szCs w:val="18"/>
        </w:rPr>
        <w:fldChar w:fldCharType="end"/>
      </w:r>
      <w:r w:rsidRPr="007C5F32">
        <w:rPr>
          <w:szCs w:val="18"/>
        </w:rPr>
        <w:t xml:space="preserve"> или </w:t>
      </w:r>
      <w:r w:rsidR="007C5F32" w:rsidRPr="007C5F32">
        <w:rPr>
          <w:color w:val="0563C1"/>
          <w:szCs w:val="18"/>
        </w:rPr>
        <w:fldChar w:fldCharType="begin"/>
      </w:r>
      <w:r w:rsidR="007C5F32" w:rsidRPr="007C5F32">
        <w:rPr>
          <w:color w:val="0563C1"/>
          <w:szCs w:val="18"/>
        </w:rPr>
        <w:instrText>AutoTextList  \s NoStyle \t "Виртуальная операционная среда — OSE, настроенная для запуска в виртуальном устройстве."</w:instrText>
      </w:r>
      <w:r w:rsidR="007C5F32" w:rsidRPr="007C5F32">
        <w:rPr>
          <w:color w:val="0563C1"/>
          <w:szCs w:val="18"/>
        </w:rPr>
        <w:fldChar w:fldCharType="separate"/>
      </w:r>
      <w:r w:rsidR="00432EFD" w:rsidRPr="00432EFD">
        <w:rPr>
          <w:color w:val="0563C1"/>
          <w:szCs w:val="18"/>
        </w:rPr>
        <w:t>Виртуальной операционной среде</w:t>
      </w:r>
      <w:r w:rsidR="007C5F32" w:rsidRPr="007C5F32">
        <w:rPr>
          <w:color w:val="0563C1"/>
          <w:szCs w:val="18"/>
        </w:rPr>
        <w:fldChar w:fldCharType="end"/>
      </w:r>
      <w:r w:rsidRPr="007C5F32">
        <w:rPr>
          <w:szCs w:val="18"/>
        </w:rPr>
        <w:t xml:space="preserve"> на (а) любом устройстве,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Устройство», или на (б) одном устройстве, если с ним работает какой-либо пользователь, для которого Клиент приобрел лицензию </w:t>
      </w:r>
      <w:r w:rsidR="007C5F32" w:rsidRPr="007C5F32">
        <w:rPr>
          <w:color w:val="0563C1"/>
          <w:spacing w:val="-2"/>
          <w:szCs w:val="18"/>
        </w:rPr>
        <w:fldChar w:fldCharType="begin"/>
      </w:r>
      <w:r w:rsidR="007C5F32" w:rsidRPr="007C5F32">
        <w:rPr>
          <w:color w:val="0563C1"/>
          <w:spacing w:val="-2"/>
          <w:szCs w:val="18"/>
          <w:lang w:val="en-US"/>
        </w:rPr>
        <w:instrText>AutoTextList</w:instrText>
      </w:r>
      <w:r w:rsidR="007C5F32" w:rsidRPr="007C5F32">
        <w:rPr>
          <w:color w:val="0563C1"/>
          <w:spacing w:val="-2"/>
          <w:szCs w:val="18"/>
        </w:rPr>
        <w:instrText xml:space="preserve">  \</w:instrText>
      </w:r>
      <w:r w:rsidR="007C5F32" w:rsidRPr="007C5F32">
        <w:rPr>
          <w:color w:val="0563C1"/>
          <w:spacing w:val="-2"/>
          <w:szCs w:val="18"/>
          <w:lang w:val="en-US"/>
        </w:rPr>
        <w:instrText>s</w:instrText>
      </w:r>
      <w:r w:rsidR="007C5F32" w:rsidRPr="007C5F32">
        <w:rPr>
          <w:color w:val="0563C1"/>
          <w:spacing w:val="-2"/>
          <w:szCs w:val="18"/>
        </w:rPr>
        <w:instrText xml:space="preserve"> </w:instrText>
      </w:r>
      <w:r w:rsidR="007C5F32" w:rsidRPr="007C5F32">
        <w:rPr>
          <w:color w:val="0563C1"/>
          <w:spacing w:val="-2"/>
          <w:szCs w:val="18"/>
          <w:lang w:val="en-US"/>
        </w:rPr>
        <w:instrText>NoStyle</w:instrText>
      </w:r>
      <w:r w:rsidR="007C5F32" w:rsidRPr="007C5F32">
        <w:rPr>
          <w:color w:val="0563C1"/>
          <w:spacing w:val="-2"/>
          <w:szCs w:val="18"/>
        </w:rPr>
        <w:instrText xml:space="preserve"> \</w:instrText>
      </w:r>
      <w:r w:rsidR="007C5F32" w:rsidRPr="007C5F32">
        <w:rPr>
          <w:color w:val="0563C1"/>
          <w:spacing w:val="-2"/>
          <w:szCs w:val="18"/>
          <w:lang w:val="en-US"/>
        </w:rPr>
        <w:instrText>t</w:instrText>
      </w:r>
      <w:r w:rsidR="007C5F32" w:rsidRPr="007C5F32">
        <w:rPr>
          <w:color w:val="0563C1"/>
          <w:spacing w:val="-2"/>
          <w:szCs w:val="18"/>
        </w:rPr>
        <w:instrText xml:space="preserve"> "</w:instrText>
      </w:r>
      <w:r w:rsidR="007C5F32" w:rsidRPr="007C5F32">
        <w:rPr>
          <w:color w:val="0563C1"/>
          <w:spacing w:val="-2"/>
          <w:szCs w:val="18"/>
          <w:lang w:val="en-US"/>
        </w:rPr>
        <w:instrText>SAL</w:instrText>
      </w:r>
      <w:r w:rsidR="007C5F32" w:rsidRPr="007C5F32">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7C5F32" w:rsidRPr="007C5F32">
        <w:rPr>
          <w:color w:val="0563C1"/>
          <w:spacing w:val="-2"/>
          <w:szCs w:val="18"/>
          <w:lang w:val="en-US"/>
        </w:rPr>
        <w:instrText>SAL</w:instrText>
      </w:r>
      <w:r w:rsidR="007C5F32" w:rsidRPr="007C5F32">
        <w:rPr>
          <w:color w:val="0563C1"/>
          <w:spacing w:val="-2"/>
          <w:szCs w:val="18"/>
        </w:rPr>
        <w:instrText xml:space="preserve"> для Операционной среды дает право управления одной </w:instrText>
      </w:r>
      <w:r w:rsidR="007C5F32" w:rsidRPr="007C5F32">
        <w:rPr>
          <w:color w:val="0563C1"/>
          <w:spacing w:val="-2"/>
          <w:szCs w:val="18"/>
          <w:lang w:val="en-US"/>
        </w:rPr>
        <w:instrText>OSE</w:instrText>
      </w:r>
      <w:r w:rsidR="007C5F32" w:rsidRPr="007C5F32">
        <w:rPr>
          <w:color w:val="0563C1"/>
          <w:spacing w:val="-2"/>
          <w:szCs w:val="18"/>
        </w:rPr>
        <w:instrText xml:space="preserve">, к которой имеет доступ любой пользователь. Лицензию </w:instrText>
      </w:r>
      <w:r w:rsidR="007C5F32" w:rsidRPr="007C5F32">
        <w:rPr>
          <w:color w:val="0563C1"/>
          <w:spacing w:val="-2"/>
          <w:szCs w:val="18"/>
          <w:lang w:val="en-US"/>
        </w:rPr>
        <w:instrText>SAL</w:instrText>
      </w:r>
      <w:r w:rsidR="007C5F32" w:rsidRPr="007C5F32">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7C5F32" w:rsidRPr="007C5F32">
        <w:rPr>
          <w:color w:val="0563C1"/>
          <w:spacing w:val="-2"/>
          <w:szCs w:val="18"/>
        </w:rPr>
        <w:fldChar w:fldCharType="separate"/>
      </w:r>
      <w:r w:rsidR="007C5F32" w:rsidRPr="007C5F32">
        <w:rPr>
          <w:color w:val="0563C1"/>
          <w:spacing w:val="-2"/>
          <w:szCs w:val="18"/>
          <w:lang w:val="en-US"/>
        </w:rPr>
        <w:t>SAL</w:t>
      </w:r>
      <w:r w:rsidR="007C5F32" w:rsidRPr="007C5F32">
        <w:rPr>
          <w:color w:val="0563C1"/>
          <w:spacing w:val="-2"/>
          <w:szCs w:val="18"/>
        </w:rPr>
        <w:fldChar w:fldCharType="end"/>
      </w:r>
      <w:r w:rsidRPr="007C5F32">
        <w:rPr>
          <w:szCs w:val="18"/>
        </w:rPr>
        <w:t xml:space="preserve"> «на Пользователя».</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Skype для бизнеса Web App</w:t>
      </w:r>
    </w:p>
    <w:p w14:paraId="3D2EAC6D" w14:textId="474B91F5" w:rsidR="00985960" w:rsidRPr="00B3420A" w:rsidRDefault="00985960" w:rsidP="00985960">
      <w:pPr>
        <w:pStyle w:val="ProductList-Body"/>
      </w:pPr>
      <w:r>
        <w:t>На каждом устройстве, для которого Клиент приобретает лицензию SAL «на Устройство», и каждому пользователю, для которого Клиент приобретает лицензию SAL «на Пользователя», разрешено открывать и использовать программное обеспечение Skype для бизнеса Web App только для поддержки доступа к серверу Skype для бизнеса Server 2015 и его использования в целях просмотра документов (не редактирования).</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B76342C" w14:textId="77777777" w:rsidR="00B87F2E" w:rsidRPr="00B87F2E" w:rsidRDefault="00B87F2E" w:rsidP="00B87F2E">
      <w:pPr>
        <w:pStyle w:val="ProductList-Offering1Heading"/>
        <w:tabs>
          <w:tab w:val="clear" w:pos="187"/>
          <w:tab w:val="clear" w:pos="360"/>
          <w:tab w:val="clear" w:pos="720"/>
          <w:tab w:val="clear" w:pos="1080"/>
        </w:tabs>
        <w:outlineLvl w:val="1"/>
      </w:pPr>
      <w:bookmarkStart w:id="80" w:name="_Toc451950564"/>
      <w:bookmarkStart w:id="81" w:name="_Toc464646945"/>
      <w:bookmarkStart w:id="82" w:name="ProductEntries_SQL"/>
      <w:bookmarkStart w:id="83" w:name="_Toc449510050"/>
      <w:bookmarkStart w:id="84" w:name="_Toc441751239"/>
      <w:r w:rsidRPr="00B87F2E">
        <w:t>R Server</w:t>
      </w:r>
      <w:bookmarkEnd w:id="80"/>
      <w:bookmarkEnd w:id="81"/>
    </w:p>
    <w:p w14:paraId="60BC627C" w14:textId="77777777" w:rsidR="00B87F2E" w:rsidRPr="00B87F2E" w:rsidRDefault="00B87F2E" w:rsidP="00B87F2E">
      <w:pPr>
        <w:pStyle w:val="ProductList-Offering1Heading"/>
        <w:tabs>
          <w:tab w:val="clear" w:pos="187"/>
          <w:tab w:val="clear" w:pos="360"/>
          <w:tab w:val="clear" w:pos="720"/>
          <w:tab w:val="clear" w:pos="1080"/>
        </w:tabs>
        <w:outlineLvl w:val="1"/>
        <w:sectPr w:rsidR="00B87F2E" w:rsidRPr="00B87F2E" w:rsidSect="00383BC7">
          <w:footerReference w:type="first" r:id="rId48"/>
          <w:type w:val="continuous"/>
          <w:pgSz w:w="12240" w:h="15840"/>
          <w:pgMar w:top="1166" w:right="720" w:bottom="720" w:left="720" w:header="720" w:footer="720" w:gutter="0"/>
          <w:cols w:space="720"/>
          <w:titlePg/>
          <w:docGrid w:linePitch="360"/>
        </w:sectPr>
      </w:pPr>
    </w:p>
    <w:p w14:paraId="361B1B78" w14:textId="30A0A3A7" w:rsidR="00B87F2E" w:rsidRPr="00B87F2E" w:rsidRDefault="00B87F2E" w:rsidP="00B87F2E">
      <w:pPr>
        <w:pStyle w:val="ProductList-Body"/>
      </w:pPr>
      <w:r w:rsidRPr="003C6ECC">
        <w:rPr>
          <w:lang w:val="pt-BR"/>
        </w:rPr>
        <w:t>R</w:t>
      </w:r>
      <w:r w:rsidRPr="00B87F2E">
        <w:t xml:space="preserve"> </w:t>
      </w:r>
      <w:r w:rsidRPr="003C6ECC">
        <w:rPr>
          <w:lang w:val="pt-BR"/>
        </w:rPr>
        <w:t>Server</w:t>
      </w:r>
      <w:r w:rsidRPr="00B87F2E">
        <w:t xml:space="preserve"> 2016 </w:t>
      </w:r>
      <w:r w:rsidRPr="003C6ECC">
        <w:rPr>
          <w:lang w:val="pt-BR"/>
        </w:rPr>
        <w:t>Hadoop</w:t>
      </w:r>
      <w:r>
        <w:fldChar w:fldCharType="begin"/>
      </w:r>
      <w:r>
        <w:rPr>
          <w:lang w:val="pt-BR"/>
        </w:rPr>
        <w:instrText>XE</w:instrText>
      </w:r>
      <w:r w:rsidRPr="00B87F2E">
        <w:instrText xml:space="preserve"> "</w:instrText>
      </w:r>
      <w:r w:rsidRPr="003C6ECC">
        <w:rPr>
          <w:lang w:val="pt-BR"/>
        </w:rPr>
        <w:instrText>R</w:instrText>
      </w:r>
      <w:r w:rsidRPr="00B87F2E">
        <w:instrText xml:space="preserve"> </w:instrText>
      </w:r>
      <w:r w:rsidRPr="003C6ECC">
        <w:rPr>
          <w:lang w:val="pt-BR"/>
        </w:rPr>
        <w:instrText>Server</w:instrText>
      </w:r>
      <w:r w:rsidRPr="00B87F2E">
        <w:instrText xml:space="preserve"> 2016 </w:instrText>
      </w:r>
      <w:r w:rsidRPr="003C6ECC">
        <w:rPr>
          <w:lang w:val="pt-BR"/>
        </w:rPr>
        <w:instrText>Hadoop</w:instrText>
      </w:r>
      <w:r w:rsidRPr="00B87F2E">
        <w:instrText>"</w:instrText>
      </w:r>
      <w:r>
        <w:fldChar w:fldCharType="end"/>
      </w:r>
      <w:r w:rsidRPr="00B87F2E">
        <w:t xml:space="preserve"> (</w:t>
      </w:r>
      <w:r>
        <w:t>лицензия</w:t>
      </w:r>
      <w:r w:rsidRPr="00B87F2E">
        <w:t xml:space="preserve"> «</w:t>
      </w:r>
      <w:r>
        <w:t>на</w:t>
      </w:r>
      <w:r w:rsidRPr="00B87F2E">
        <w:t xml:space="preserve"> </w:t>
      </w:r>
      <w:r>
        <w:t>ядро</w:t>
      </w:r>
      <w:r w:rsidRPr="00B87F2E">
        <w:t>»)</w:t>
      </w:r>
    </w:p>
    <w:p w14:paraId="48F99E10" w14:textId="22F01A47" w:rsidR="00B87F2E" w:rsidRPr="00A97BE9" w:rsidRDefault="00B87F2E" w:rsidP="00B87F2E">
      <w:pPr>
        <w:pStyle w:val="ProductList-Body"/>
      </w:pPr>
      <w:r w:rsidRPr="003C6ECC">
        <w:rPr>
          <w:lang w:val="pt-BR"/>
        </w:rPr>
        <w:t>R</w:t>
      </w:r>
      <w:r w:rsidRPr="00A97BE9">
        <w:t xml:space="preserve"> </w:t>
      </w:r>
      <w:r w:rsidRPr="003C6ECC">
        <w:rPr>
          <w:lang w:val="pt-BR"/>
        </w:rPr>
        <w:t>Server</w:t>
      </w:r>
      <w:r w:rsidRPr="00A97BE9">
        <w:t xml:space="preserve"> 2016 </w:t>
      </w:r>
      <w:r w:rsidR="00061C38" w:rsidRPr="00061C38">
        <w:t xml:space="preserve">на </w:t>
      </w:r>
      <w:r w:rsidRPr="003C6ECC">
        <w:rPr>
          <w:lang w:val="pt-BR"/>
        </w:rPr>
        <w:t>Linux</w:t>
      </w:r>
      <w:r>
        <w:fldChar w:fldCharType="begin"/>
      </w:r>
      <w:r w:rsidRPr="003C6ECC">
        <w:rPr>
          <w:lang w:val="pt-BR"/>
        </w:rPr>
        <w:instrText>XE</w:instrText>
      </w:r>
      <w:r w:rsidRPr="00A97BE9">
        <w:instrText xml:space="preserve"> "</w:instrText>
      </w:r>
      <w:r w:rsidRPr="003C6ECC">
        <w:rPr>
          <w:lang w:val="pt-BR"/>
        </w:rPr>
        <w:instrText>R</w:instrText>
      </w:r>
      <w:r w:rsidRPr="00A97BE9">
        <w:instrText xml:space="preserve"> </w:instrText>
      </w:r>
      <w:r w:rsidRPr="003C6ECC">
        <w:rPr>
          <w:lang w:val="pt-BR"/>
        </w:rPr>
        <w:instrText>Server</w:instrText>
      </w:r>
      <w:r w:rsidRPr="00A97BE9">
        <w:instrText xml:space="preserve"> 2016 </w:instrText>
      </w:r>
      <w:r w:rsidR="00061C38" w:rsidRPr="00061C38">
        <w:instrText xml:space="preserve">на </w:instrText>
      </w:r>
      <w:r w:rsidRPr="003C6ECC">
        <w:rPr>
          <w:lang w:val="pt-BR"/>
        </w:rPr>
        <w:instrText>Linux</w:instrText>
      </w:r>
      <w:r w:rsidRPr="00A97BE9">
        <w:instrText>"</w:instrText>
      </w:r>
      <w:r>
        <w:fldChar w:fldCharType="end"/>
      </w:r>
      <w:r w:rsidRPr="00A97BE9">
        <w:t xml:space="preserve"> (</w:t>
      </w:r>
      <w:r>
        <w:t>лицензия</w:t>
      </w:r>
      <w:r w:rsidRPr="00A97BE9">
        <w:t xml:space="preserve"> «</w:t>
      </w:r>
      <w:r>
        <w:t>на</w:t>
      </w:r>
      <w:r w:rsidRPr="00A97BE9">
        <w:t xml:space="preserve"> </w:t>
      </w:r>
      <w:r>
        <w:t>ядро</w:t>
      </w:r>
      <w:r w:rsidRPr="00A97BE9">
        <w:t>»)</w:t>
      </w:r>
    </w:p>
    <w:p w14:paraId="2B31B2FE" w14:textId="77777777" w:rsidR="00B87F2E" w:rsidRPr="00A97BE9" w:rsidRDefault="00B87F2E" w:rsidP="00B87F2E">
      <w:pPr>
        <w:pStyle w:val="ProductList-Body"/>
      </w:pPr>
    </w:p>
    <w:p w14:paraId="2CAC7252" w14:textId="77777777" w:rsidR="00B87F2E" w:rsidRPr="00A97BE9" w:rsidRDefault="00B87F2E" w:rsidP="00B87F2E">
      <w:pPr>
        <w:spacing w:after="0" w:line="240" w:lineRule="auto"/>
        <w:rPr>
          <w:sz w:val="18"/>
          <w:szCs w:val="18"/>
        </w:rPr>
        <w:sectPr w:rsidR="00B87F2E" w:rsidRPr="00A97BE9" w:rsidSect="00383BC7">
          <w:type w:val="continuous"/>
          <w:pgSz w:w="12240" w:h="15840"/>
          <w:pgMar w:top="1166" w:right="720" w:bottom="720" w:left="720" w:header="720" w:footer="720" w:gutter="0"/>
          <w:cols w:num="2" w:space="720"/>
          <w:titlePg/>
          <w:docGrid w:linePitch="360"/>
        </w:sectPr>
      </w:pPr>
    </w:p>
    <w:p w14:paraId="6EAA8888" w14:textId="77777777" w:rsidR="00B87F2E" w:rsidRPr="00A97BE9" w:rsidRDefault="00B87F2E" w:rsidP="00B87F2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7F2E" w14:paraId="4F0154D4" w14:textId="77777777" w:rsidTr="00061C38">
        <w:tc>
          <w:tcPr>
            <w:tcW w:w="3598" w:type="dxa"/>
            <w:tcBorders>
              <w:top w:val="single" w:sz="24" w:space="0" w:color="00188F"/>
              <w:bottom w:val="single" w:sz="4" w:space="0" w:color="auto"/>
            </w:tcBorders>
            <w:shd w:val="clear" w:color="auto" w:fill="auto"/>
          </w:tcPr>
          <w:p w14:paraId="1F44B3F5" w14:textId="77777777" w:rsidR="00B87F2E" w:rsidRPr="00E41735" w:rsidRDefault="00B87F2E" w:rsidP="00061C38">
            <w:pPr>
              <w:pStyle w:val="ProductList-OfferingBody"/>
              <w:tabs>
                <w:tab w:val="clear" w:pos="360"/>
                <w:tab w:val="clear" w:pos="720"/>
                <w:tab w:val="clear" w:pos="1080"/>
              </w:tabs>
              <w:spacing w:before="40" w:after="40"/>
              <w:rPr>
                <w:rFonts w:asciiTheme="majorHAnsi" w:hAnsiTheme="majorHAnsi"/>
                <w:szCs w:val="16"/>
              </w:rPr>
            </w:pPr>
            <w:r w:rsidRPr="00E41735">
              <w:rPr>
                <w:rFonts w:asciiTheme="majorHAnsi" w:hAnsiTheme="majorHAnsi"/>
                <w:color w:val="0563C1"/>
                <w:szCs w:val="16"/>
              </w:rPr>
              <w:fldChar w:fldCharType="begin"/>
            </w:r>
            <w:r w:rsidRPr="00E41735">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41735">
              <w:rPr>
                <w:rFonts w:asciiTheme="majorHAnsi" w:hAnsiTheme="majorHAnsi"/>
                <w:color w:val="0563C1"/>
                <w:szCs w:val="16"/>
              </w:rPr>
              <w:fldChar w:fldCharType="separate"/>
            </w:r>
            <w:r w:rsidRPr="00E41735">
              <w:rPr>
                <w:rFonts w:asciiTheme="majorHAnsi" w:hAnsiTheme="majorHAnsi"/>
                <w:color w:val="0563C1"/>
                <w:szCs w:val="16"/>
              </w:rPr>
              <w:t>Дата доступности</w:t>
            </w:r>
            <w:r w:rsidRPr="00E41735">
              <w:rPr>
                <w:rFonts w:asciiTheme="majorHAnsi" w:hAnsiTheme="majorHAnsi"/>
                <w:color w:val="0563C1"/>
                <w:szCs w:val="16"/>
              </w:rPr>
              <w:fldChar w:fldCharType="end"/>
            </w:r>
            <w:r w:rsidRPr="00E41735">
              <w:rPr>
                <w:rFonts w:asciiTheme="majorHAnsi" w:hAnsiTheme="majorHAnsi"/>
                <w:color w:val="000000" w:themeColor="text1"/>
                <w:szCs w:val="16"/>
              </w:rPr>
              <w:t>:</w:t>
            </w:r>
            <w:r w:rsidRPr="00E41735">
              <w:rPr>
                <w:rFonts w:asciiTheme="majorHAnsi" w:hAnsiTheme="majorHAnsi"/>
                <w:szCs w:val="16"/>
              </w:rPr>
              <w:t xml:space="preserve"> 2016 июля</w:t>
            </w:r>
          </w:p>
        </w:tc>
        <w:tc>
          <w:tcPr>
            <w:tcW w:w="3598" w:type="dxa"/>
            <w:tcBorders>
              <w:top w:val="single" w:sz="24" w:space="0" w:color="00188F"/>
              <w:bottom w:val="single" w:sz="4" w:space="0" w:color="auto"/>
            </w:tcBorders>
            <w:shd w:val="clear" w:color="auto" w:fill="auto"/>
          </w:tcPr>
          <w:p w14:paraId="29B87CDF" w14:textId="3F2CF026" w:rsidR="00B87F2E" w:rsidRPr="00292A60" w:rsidRDefault="00B87F2E" w:rsidP="00061C38">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p>
        </w:tc>
        <w:tc>
          <w:tcPr>
            <w:tcW w:w="3599" w:type="dxa"/>
            <w:tcBorders>
              <w:top w:val="single" w:sz="24" w:space="0" w:color="00188F"/>
              <w:bottom w:val="single" w:sz="4" w:space="0" w:color="auto"/>
            </w:tcBorders>
            <w:shd w:val="clear" w:color="auto" w:fill="auto"/>
          </w:tcPr>
          <w:p w14:paraId="259B39B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t>:</w:t>
            </w:r>
            <w:r>
              <w:rPr>
                <w:color w:val="000000" w:themeColor="text1"/>
              </w:rPr>
              <w:t xml:space="preserve"> Выпуск Hadoop</w:t>
            </w:r>
          </w:p>
        </w:tc>
      </w:tr>
      <w:tr w:rsidR="00B87F2E" w14:paraId="28433033" w14:textId="77777777" w:rsidTr="00061C38">
        <w:tc>
          <w:tcPr>
            <w:tcW w:w="3598" w:type="dxa"/>
            <w:tcBorders>
              <w:top w:val="single" w:sz="4" w:space="0" w:color="auto"/>
              <w:bottom w:val="single" w:sz="4" w:space="0" w:color="auto"/>
            </w:tcBorders>
            <w:shd w:val="clear" w:color="auto" w:fill="BFBFBF"/>
          </w:tcPr>
          <w:p w14:paraId="012029D4"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9F15134" w14:textId="77777777" w:rsidR="00B87F2E" w:rsidRPr="00D87225" w:rsidRDefault="00B87F2E" w:rsidP="00061C38">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9C511A8"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AF3645">
              <w:rPr>
                <w:color w:val="404040"/>
              </w:rPr>
              <w:fldChar w:fldCharType="begin"/>
            </w:r>
            <w:r w:rsidRPr="00AF3645">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AF3645">
              <w:rPr>
                <w:color w:val="404040"/>
              </w:rPr>
              <w:fldChar w:fldCharType="separate"/>
            </w:r>
            <w:r w:rsidRPr="00AF3645">
              <w:rPr>
                <w:color w:val="404040"/>
              </w:rPr>
              <w:t>Лицензии на доступ: требование</w:t>
            </w:r>
            <w:r w:rsidRPr="00AF3645">
              <w:rPr>
                <w:color w:val="404040"/>
              </w:rPr>
              <w:fldChar w:fldCharType="end"/>
            </w:r>
            <w:r>
              <w:rPr>
                <w:color w:val="404040"/>
              </w:rPr>
              <w:t>: неприменимо</w:t>
            </w:r>
          </w:p>
        </w:tc>
      </w:tr>
      <w:tr w:rsidR="00B87F2E" w14:paraId="17A727AE" w14:textId="77777777" w:rsidTr="00061C38">
        <w:tc>
          <w:tcPr>
            <w:tcW w:w="3598" w:type="dxa"/>
            <w:tcBorders>
              <w:top w:val="single" w:sz="4" w:space="0" w:color="auto"/>
              <w:bottom w:val="single" w:sz="4" w:space="0" w:color="auto"/>
            </w:tcBorders>
            <w:shd w:val="clear" w:color="auto" w:fill="BFBFBF"/>
          </w:tcPr>
          <w:p w14:paraId="349CEA0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02CAA553"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BFBFBF"/>
          </w:tcPr>
          <w:p w14:paraId="33351D0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AF3645">
              <w:rPr>
                <w:color w:val="404040"/>
              </w:rPr>
              <w:fldChar w:fldCharType="begin"/>
            </w:r>
            <w:r w:rsidRPr="00AF3645">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F3645">
              <w:rPr>
                <w:color w:val="404040"/>
              </w:rPr>
              <w:fldChar w:fldCharType="separate"/>
            </w:r>
            <w:r w:rsidRPr="00AF3645">
              <w:rPr>
                <w:color w:val="404040"/>
              </w:rPr>
              <w:t>Право на пакет сбора данных</w:t>
            </w:r>
            <w:r w:rsidRPr="00AF3645">
              <w:rPr>
                <w:color w:val="404040"/>
              </w:rPr>
              <w:fldChar w:fldCharType="end"/>
            </w:r>
            <w:r>
              <w:rPr>
                <w:color w:val="404040"/>
              </w:rPr>
              <w:t>: неприменимо</w:t>
            </w:r>
          </w:p>
        </w:tc>
      </w:tr>
      <w:tr w:rsidR="00B87F2E" w14:paraId="4855D4D4" w14:textId="77777777" w:rsidTr="00061C38">
        <w:tc>
          <w:tcPr>
            <w:tcW w:w="3598" w:type="dxa"/>
            <w:tcBorders>
              <w:top w:val="single" w:sz="4" w:space="0" w:color="auto"/>
              <w:bottom w:val="single" w:sz="4" w:space="0" w:color="auto"/>
            </w:tcBorders>
            <w:shd w:val="clear" w:color="auto" w:fill="auto"/>
          </w:tcPr>
          <w:p w14:paraId="02AA070C" w14:textId="77777777" w:rsidR="00B87F2E" w:rsidRPr="009F03C3" w:rsidRDefault="00B87F2E" w:rsidP="00061C38">
            <w:pPr>
              <w:pStyle w:val="ProductList-Offering"/>
              <w:tabs>
                <w:tab w:val="clear" w:pos="360"/>
                <w:tab w:val="clear" w:pos="720"/>
                <w:tab w:val="clear" w:pos="1080"/>
                <w:tab w:val="left" w:pos="1676"/>
              </w:tabs>
              <w:spacing w:before="40" w:after="40"/>
              <w:rPr>
                <w:color w:val="404040"/>
              </w:rPr>
            </w:pPr>
            <w:r w:rsidRPr="0055431D">
              <w:rPr>
                <w:color w:val="0563C1"/>
              </w:rPr>
              <w:fldChar w:fldCharType="begin"/>
            </w:r>
            <w:r w:rsidRPr="0055431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55431D">
              <w:rPr>
                <w:color w:val="0563C1"/>
              </w:rPr>
              <w:fldChar w:fldCharType="separate"/>
            </w:r>
            <w:r w:rsidRPr="0055431D">
              <w:rPr>
                <w:color w:val="0563C1"/>
              </w:rPr>
              <w:t>Аварийное восстановление</w:t>
            </w:r>
            <w:r w:rsidRPr="0055431D">
              <w:rPr>
                <w:color w:val="0563C1"/>
              </w:rPr>
              <w:fldChar w:fldCharType="end"/>
            </w:r>
            <w:r>
              <w:rPr>
                <w:color w:val="000000" w:themeColor="text1"/>
              </w:rPr>
              <w:t>: все выпуски</w:t>
            </w:r>
          </w:p>
        </w:tc>
        <w:tc>
          <w:tcPr>
            <w:tcW w:w="3598" w:type="dxa"/>
            <w:tcBorders>
              <w:top w:val="single" w:sz="4" w:space="0" w:color="000000" w:themeColor="text1"/>
              <w:bottom w:val="single" w:sz="4" w:space="0" w:color="auto"/>
            </w:tcBorders>
            <w:shd w:val="clear" w:color="auto" w:fill="BFBFBF"/>
          </w:tcPr>
          <w:p w14:paraId="4FDCF9C0"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B6622E6" w14:textId="77777777" w:rsidR="00B87F2E" w:rsidRPr="009F03C3" w:rsidRDefault="00B87F2E" w:rsidP="00061C38">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B87F2E" w14:paraId="0ECC1A4A" w14:textId="77777777" w:rsidTr="00061C38">
        <w:tc>
          <w:tcPr>
            <w:tcW w:w="3598" w:type="dxa"/>
            <w:tcBorders>
              <w:top w:val="single" w:sz="4" w:space="0" w:color="auto"/>
            </w:tcBorders>
            <w:shd w:val="clear" w:color="auto" w:fill="auto"/>
          </w:tcPr>
          <w:p w14:paraId="1FD2ABD9"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t>:</w:t>
            </w:r>
            <w:r>
              <w:rPr>
                <w:color w:val="000000" w:themeColor="text1"/>
              </w:rPr>
              <w:t xml:space="preserve"> </w:t>
            </w:r>
            <w:r w:rsidRPr="00DA73CF">
              <w:rPr>
                <w:color w:val="0563C1"/>
              </w:rPr>
              <w:fldChar w:fldCharType="begin"/>
            </w:r>
            <w:r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A73CF">
              <w:rPr>
                <w:color w:val="0563C1"/>
              </w:rPr>
              <w:fldChar w:fldCharType="separate"/>
            </w:r>
            <w:r w:rsidRPr="00DA73CF">
              <w:rPr>
                <w:color w:val="0563C1"/>
              </w:rPr>
              <w:t>Компоненты программного обеспечения Windows</w:t>
            </w:r>
            <w:r w:rsidRPr="00DA73CF">
              <w:rPr>
                <w:color w:val="0563C1"/>
              </w:rPr>
              <w:fldChar w:fldCharType="end"/>
            </w:r>
          </w:p>
        </w:tc>
        <w:tc>
          <w:tcPr>
            <w:tcW w:w="3598" w:type="dxa"/>
            <w:tcBorders>
              <w:top w:val="single" w:sz="4" w:space="0" w:color="auto"/>
            </w:tcBorders>
            <w:shd w:val="clear" w:color="auto" w:fill="BFBFBF"/>
          </w:tcPr>
          <w:p w14:paraId="70176DB5" w14:textId="77777777" w:rsidR="00B87F2E" w:rsidRPr="009F03C3" w:rsidRDefault="00B87F2E" w:rsidP="00061C38">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Pr>
                <w:color w:val="404040"/>
              </w:rPr>
              <w:t>: неприменимо</w:t>
            </w:r>
          </w:p>
        </w:tc>
        <w:tc>
          <w:tcPr>
            <w:tcW w:w="3599" w:type="dxa"/>
            <w:tcBorders>
              <w:top w:val="single" w:sz="4" w:space="0" w:color="auto"/>
            </w:tcBorders>
            <w:shd w:val="clear" w:color="auto" w:fill="auto"/>
          </w:tcPr>
          <w:p w14:paraId="4DD8BCB4" w14:textId="77777777" w:rsidR="00B87F2E" w:rsidRPr="00F92613" w:rsidRDefault="00B87F2E" w:rsidP="00061C38">
            <w:pPr>
              <w:pStyle w:val="ProductList-Offering"/>
              <w:tabs>
                <w:tab w:val="clear" w:pos="360"/>
                <w:tab w:val="clear" w:pos="720"/>
                <w:tab w:val="clear" w:pos="1080"/>
              </w:tabs>
              <w:spacing w:before="40" w:after="40"/>
              <w:rPr>
                <w:color w:val="000000" w:themeColor="text1"/>
              </w:rPr>
            </w:pPr>
            <w:r w:rsidRPr="007C2990">
              <w:rPr>
                <w:color w:val="0563C1"/>
              </w:rPr>
              <w:fldChar w:fldCharType="begin"/>
            </w:r>
            <w:r w:rsidRPr="007C2990">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7C2990">
              <w:rPr>
                <w:color w:val="0563C1"/>
              </w:rPr>
              <w:fldChar w:fldCharType="separate"/>
            </w:r>
            <w:r w:rsidRPr="007C2990">
              <w:rPr>
                <w:color w:val="0563C1"/>
              </w:rPr>
              <w:t>Уведомления</w:t>
            </w:r>
            <w:r w:rsidRPr="007C2990">
              <w:rPr>
                <w:color w:val="0563C1"/>
              </w:rPr>
              <w:fldChar w:fldCharType="end"/>
            </w:r>
            <w:r>
              <w:t>: Автоматические обновления</w:t>
            </w:r>
          </w:p>
        </w:tc>
      </w:tr>
    </w:tbl>
    <w:p w14:paraId="471934A4" w14:textId="77777777" w:rsidR="00B87F2E" w:rsidRPr="006F7858" w:rsidRDefault="00B87F2E" w:rsidP="00B87F2E">
      <w:pPr>
        <w:pStyle w:val="ProductList-Body"/>
        <w:tabs>
          <w:tab w:val="clear" w:pos="360"/>
          <w:tab w:val="clear" w:pos="720"/>
          <w:tab w:val="clear" w:pos="1080"/>
        </w:tabs>
      </w:pPr>
    </w:p>
    <w:p w14:paraId="2D05546A" w14:textId="77777777" w:rsidR="00B87F2E" w:rsidRPr="006F7858" w:rsidRDefault="00B87F2E" w:rsidP="00B87F2E">
      <w:pPr>
        <w:pStyle w:val="ProductList-ClauseHeading"/>
      </w:pPr>
      <w:r>
        <w:t>1. R Server 2016 для Hadoop</w:t>
      </w:r>
    </w:p>
    <w:p w14:paraId="4084425F" w14:textId="77777777" w:rsidR="00B87F2E" w:rsidRPr="006F7858" w:rsidRDefault="00B87F2E" w:rsidP="00B87F2E">
      <w:pPr>
        <w:pStyle w:val="ProductList-Body"/>
      </w:pPr>
      <w:r>
        <w:t>Клиент должен приобрести и назначить как минимум 16 лицензий каждому «</w:t>
      </w:r>
      <w:r w:rsidRPr="000E1EC9">
        <w:rPr>
          <w:color w:val="0563C1"/>
        </w:rPr>
        <w:fldChar w:fldCharType="begin"/>
      </w:r>
      <w:r w:rsidRPr="000E1EC9">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0E1EC9">
        <w:rPr>
          <w:color w:val="0563C1"/>
        </w:rPr>
        <w:fldChar w:fldCharType="separate"/>
      </w:r>
      <w:r w:rsidRPr="000E1EC9">
        <w:rPr>
          <w:color w:val="0563C1"/>
        </w:rPr>
        <w:t>Лицензированный сервер</w:t>
      </w:r>
      <w:r w:rsidRPr="000E1EC9">
        <w:rPr>
          <w:color w:val="0563C1"/>
        </w:rPr>
        <w:fldChar w:fldCharType="end"/>
      </w:r>
      <w:r>
        <w:t>».</w:t>
      </w:r>
    </w:p>
    <w:p w14:paraId="44C75D53" w14:textId="77777777" w:rsidR="00B87F2E" w:rsidRPr="00A223DA" w:rsidRDefault="00F235BA" w:rsidP="00B87F2E">
      <w:pPr>
        <w:pStyle w:val="ProductList-Body"/>
        <w:shd w:val="clear" w:color="auto" w:fill="A6A6A6" w:themeFill="background1" w:themeFillShade="A6"/>
        <w:spacing w:before="120" w:after="240"/>
        <w:jc w:val="right"/>
        <w:rPr>
          <w:sz w:val="16"/>
          <w:szCs w:val="16"/>
        </w:rPr>
      </w:pPr>
      <w:hyperlink w:anchor="TableofContents" w:history="1">
        <w:r w:rsidR="00B87F2E" w:rsidRPr="00A223DA">
          <w:rPr>
            <w:rStyle w:val="Hyperlink"/>
            <w:sz w:val="16"/>
            <w:szCs w:val="16"/>
          </w:rPr>
          <w:t>Оглавление</w:t>
        </w:r>
      </w:hyperlink>
      <w:r w:rsidR="00B87F2E" w:rsidRPr="00A223DA">
        <w:rPr>
          <w:sz w:val="16"/>
          <w:szCs w:val="16"/>
        </w:rPr>
        <w:t xml:space="preserve"> / </w:t>
      </w:r>
      <w:hyperlink w:anchor="GeneralTerms" w:history="1">
        <w:r w:rsidR="00B87F2E" w:rsidRPr="00A223DA">
          <w:rPr>
            <w:rStyle w:val="Hyperlink"/>
            <w:sz w:val="16"/>
            <w:szCs w:val="16"/>
          </w:rPr>
          <w:t>Универсальные условия</w:t>
        </w:r>
      </w:hyperlink>
      <w:r w:rsidR="00B87F2E" w:rsidRPr="00A223DA">
        <w:rPr>
          <w:sz w:val="16"/>
          <w:szCs w:val="16"/>
        </w:rPr>
        <w:t xml:space="preserve"> / </w:t>
      </w:r>
      <w:hyperlink w:anchor="Index" w:history="1">
        <w:r w:rsidR="00B87F2E" w:rsidRPr="00A223DA">
          <w:rPr>
            <w:rStyle w:val="Hyperlink"/>
            <w:sz w:val="16"/>
            <w:szCs w:val="16"/>
          </w:rPr>
          <w:t>Указатель</w:t>
        </w:r>
      </w:hyperlink>
    </w:p>
    <w:p w14:paraId="5EEEA252" w14:textId="1CA48DDE" w:rsidR="00E655A8" w:rsidRPr="001621D8" w:rsidRDefault="00E655A8" w:rsidP="00E655A8">
      <w:pPr>
        <w:pStyle w:val="ProductList-Offering1Heading"/>
        <w:tabs>
          <w:tab w:val="clear" w:pos="187"/>
          <w:tab w:val="clear" w:pos="360"/>
          <w:tab w:val="clear" w:pos="720"/>
          <w:tab w:val="clear" w:pos="1080"/>
        </w:tabs>
        <w:outlineLvl w:val="1"/>
      </w:pPr>
      <w:bookmarkStart w:id="85" w:name="_Toc464646946"/>
      <w:r>
        <w:t>SQL Server</w:t>
      </w:r>
      <w:bookmarkEnd w:id="82"/>
      <w:bookmarkEnd w:id="83"/>
      <w:bookmarkEnd w:id="84"/>
      <w:bookmarkEnd w:id="85"/>
    </w:p>
    <w:p w14:paraId="03D6104A" w14:textId="77777777" w:rsidR="00E655A8" w:rsidRDefault="00E655A8" w:rsidP="00E655A8">
      <w:pPr>
        <w:spacing w:after="0" w:line="240" w:lineRule="auto"/>
        <w:rPr>
          <w:sz w:val="18"/>
          <w:szCs w:val="18"/>
        </w:rPr>
        <w:sectPr w:rsidR="00E655A8" w:rsidSect="00383BC7">
          <w:footerReference w:type="first" r:id="rId49"/>
          <w:type w:val="continuous"/>
          <w:pgSz w:w="12240" w:h="15840"/>
          <w:pgMar w:top="1166" w:right="720" w:bottom="720" w:left="720" w:header="720" w:footer="720" w:gutter="0"/>
          <w:cols w:space="720"/>
          <w:titlePg/>
          <w:docGrid w:linePitch="360"/>
        </w:sectPr>
      </w:pPr>
    </w:p>
    <w:p w14:paraId="463B9AF5" w14:textId="77777777" w:rsidR="00E655A8" w:rsidRPr="006E6186" w:rsidRDefault="00E655A8" w:rsidP="00E655A8">
      <w:pPr>
        <w:pStyle w:val="ProductList-Body"/>
        <w:rPr>
          <w:lang w:val="en-US"/>
        </w:rPr>
      </w:pPr>
      <w:r w:rsidRPr="006E6186">
        <w:rPr>
          <w:lang w:val="en-US"/>
        </w:rPr>
        <w:t>SQL Server 2016 Standard Core</w:t>
      </w:r>
      <w:r>
        <w:fldChar w:fldCharType="begin"/>
      </w:r>
      <w:r w:rsidRPr="006E6186">
        <w:rPr>
          <w:lang w:val="en-US"/>
        </w:rPr>
        <w:instrText>XE "SQL Server 2016 Standard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77B48C0E" w14:textId="77777777" w:rsidR="00E655A8" w:rsidRPr="006E6186" w:rsidRDefault="00E655A8" w:rsidP="00E655A8">
      <w:pPr>
        <w:pStyle w:val="ProductList-Body"/>
        <w:rPr>
          <w:lang w:val="en-US"/>
        </w:rPr>
      </w:pPr>
      <w:r w:rsidRPr="006E6186">
        <w:rPr>
          <w:lang w:val="en-US"/>
        </w:rPr>
        <w:t>SQL Server 2016 Enterprise Core</w:t>
      </w:r>
      <w:r>
        <w:fldChar w:fldCharType="begin"/>
      </w:r>
      <w:r w:rsidRPr="006E6186">
        <w:rPr>
          <w:lang w:val="en-US"/>
        </w:rPr>
        <w:instrText>XE "SQL Server 2016 Enterprise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46DFA3B" w14:textId="77777777" w:rsidR="00E655A8" w:rsidRPr="006E6186" w:rsidRDefault="00E655A8" w:rsidP="00E655A8">
      <w:pPr>
        <w:pStyle w:val="ProductList-Body"/>
        <w:rPr>
          <w:lang w:val="en-US"/>
        </w:rPr>
      </w:pPr>
      <w:r w:rsidRPr="006E6186">
        <w:rPr>
          <w:lang w:val="en-US"/>
        </w:rPr>
        <w:t>SQL Server 2016 Web Core</w:t>
      </w:r>
      <w:r>
        <w:fldChar w:fldCharType="begin"/>
      </w:r>
      <w:r w:rsidRPr="006E6186">
        <w:rPr>
          <w:lang w:val="en-US"/>
        </w:rPr>
        <w:instrText>XE "SQL Server 2016 Web Core"</w:instrText>
      </w:r>
      <w:r>
        <w:fldChar w:fldCharType="end"/>
      </w:r>
      <w:r w:rsidRPr="006E6186">
        <w:rPr>
          <w:lang w:val="en-US"/>
        </w:rPr>
        <w:t xml:space="preserve"> (</w:t>
      </w:r>
      <w:r>
        <w:t>лицензия</w:t>
      </w:r>
      <w:r w:rsidRPr="006E6186">
        <w:rPr>
          <w:lang w:val="en-US"/>
        </w:rPr>
        <w:t xml:space="preserve"> «</w:t>
      </w:r>
      <w:r>
        <w:t>на</w:t>
      </w:r>
      <w:r w:rsidRPr="006E6186">
        <w:rPr>
          <w:lang w:val="en-US"/>
        </w:rPr>
        <w:t xml:space="preserve"> </w:t>
      </w:r>
      <w:r>
        <w:t>ядро</w:t>
      </w:r>
      <w:r w:rsidRPr="006E6186">
        <w:rPr>
          <w:lang w:val="en-US"/>
        </w:rPr>
        <w:t>»)</w:t>
      </w:r>
    </w:p>
    <w:p w14:paraId="6A25A118" w14:textId="77777777" w:rsidR="00E655A8" w:rsidRPr="001621D8" w:rsidRDefault="00E655A8" w:rsidP="00E655A8">
      <w:pPr>
        <w:pStyle w:val="ProductList-Body"/>
      </w:pPr>
      <w:r>
        <w:t>SQL Server 2016 Standard</w:t>
      </w:r>
      <w:r>
        <w:fldChar w:fldCharType="begin"/>
      </w:r>
      <w:r>
        <w:instrText>XE "SQL Server 2016 Standard"</w:instrText>
      </w:r>
      <w:r>
        <w:fldChar w:fldCharType="end"/>
      </w:r>
      <w:r>
        <w:t xml:space="preserve"> (лицензия SAL)</w:t>
      </w:r>
    </w:p>
    <w:p w14:paraId="40A1F2A1" w14:textId="77777777" w:rsidR="00E655A8" w:rsidRDefault="00E655A8" w:rsidP="00E655A8">
      <w:pPr>
        <w:spacing w:after="0" w:line="240" w:lineRule="auto"/>
        <w:rPr>
          <w:sz w:val="18"/>
          <w:szCs w:val="18"/>
        </w:rPr>
        <w:sectPr w:rsidR="00E655A8" w:rsidSect="00383BC7">
          <w:type w:val="continuous"/>
          <w:pgSz w:w="12240" w:h="15840"/>
          <w:pgMar w:top="1166" w:right="720" w:bottom="720" w:left="720" w:header="720" w:footer="720" w:gutter="0"/>
          <w:cols w:num="2" w:space="720"/>
          <w:titlePg/>
          <w:docGrid w:linePitch="360"/>
        </w:sectPr>
      </w:pPr>
    </w:p>
    <w:p w14:paraId="1FE5ED52" w14:textId="77777777" w:rsidR="00E655A8" w:rsidRPr="001621D8" w:rsidRDefault="00E655A8" w:rsidP="00E655A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E655A8" w14:paraId="59C6778E" w14:textId="77777777" w:rsidTr="00E655A8">
        <w:tc>
          <w:tcPr>
            <w:tcW w:w="3598" w:type="dxa"/>
            <w:tcBorders>
              <w:top w:val="single" w:sz="24" w:space="0" w:color="00188F"/>
              <w:bottom w:val="single" w:sz="4" w:space="0" w:color="auto"/>
            </w:tcBorders>
            <w:shd w:val="clear" w:color="auto" w:fill="auto"/>
          </w:tcPr>
          <w:p w14:paraId="52CE2CAB" w14:textId="77777777" w:rsidR="00E655A8" w:rsidRPr="00AF1904" w:rsidRDefault="00E655A8" w:rsidP="00E655A8">
            <w:pPr>
              <w:pStyle w:val="ProductList-OfferingBody"/>
              <w:tabs>
                <w:tab w:val="clear" w:pos="360"/>
                <w:tab w:val="clear" w:pos="720"/>
                <w:tab w:val="clear" w:pos="1080"/>
              </w:tabs>
              <w:spacing w:before="40" w:after="40"/>
              <w:rPr>
                <w:rFonts w:asciiTheme="majorHAnsi" w:hAnsiTheme="majorHAnsi"/>
              </w:rPr>
            </w:pPr>
            <w:r w:rsidRPr="006454DC">
              <w:rPr>
                <w:rFonts w:asciiTheme="majorHAnsi" w:hAnsiTheme="majorHAnsi"/>
                <w:color w:val="0563C1"/>
              </w:rPr>
              <w:fldChar w:fldCharType="begin"/>
            </w:r>
            <w:r w:rsidRPr="006454D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6454DC">
              <w:rPr>
                <w:rFonts w:asciiTheme="majorHAnsi" w:hAnsiTheme="majorHAnsi"/>
                <w:color w:val="0563C1"/>
              </w:rPr>
              <w:fldChar w:fldCharType="separate"/>
            </w:r>
            <w:r w:rsidRPr="006454DC">
              <w:rPr>
                <w:rFonts w:asciiTheme="majorHAnsi" w:hAnsiTheme="majorHAnsi"/>
                <w:color w:val="0563C1"/>
              </w:rPr>
              <w:t>Дата доступности</w:t>
            </w:r>
            <w:r w:rsidRPr="006454D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июнь 2016 г.</w:t>
            </w:r>
          </w:p>
        </w:tc>
        <w:tc>
          <w:tcPr>
            <w:tcW w:w="3598" w:type="dxa"/>
            <w:tcBorders>
              <w:top w:val="single" w:sz="24" w:space="0" w:color="00188F"/>
              <w:bottom w:val="single" w:sz="4" w:space="0" w:color="auto"/>
            </w:tcBorders>
            <w:shd w:val="clear" w:color="auto" w:fill="auto"/>
          </w:tcPr>
          <w:p w14:paraId="4A9479B5" w14:textId="37037162" w:rsidR="00E655A8" w:rsidRPr="00292A60" w:rsidRDefault="00E655A8" w:rsidP="00E655A8">
            <w:pPr>
              <w:pStyle w:val="ProductList-Offering"/>
              <w:tabs>
                <w:tab w:val="clear" w:pos="360"/>
                <w:tab w:val="clear" w:pos="720"/>
                <w:tab w:val="clear" w:pos="1080"/>
                <w:tab w:val="right" w:pos="2212"/>
              </w:tabs>
              <w:spacing w:before="40" w:after="40"/>
              <w:ind w:left="0"/>
            </w:pPr>
            <w:r w:rsidRPr="00726E2F">
              <w:rPr>
                <w:rStyle w:val="Hyperlink"/>
              </w:rPr>
              <w:fldChar w:fldCharType="begin"/>
            </w:r>
            <w:r w:rsidRPr="00726E2F">
              <w:rPr>
                <w:rStyle w:val="Hyperlink"/>
              </w:rPr>
              <w:instrText>AutoTextList  \s NoStyle \t "Условия лицензии: Условия, регулирующие развертывание и использование Продукта."</w:instrText>
            </w:r>
            <w:r w:rsidRPr="00726E2F">
              <w:rPr>
                <w:rStyle w:val="Hyperlink"/>
              </w:rPr>
              <w:fldChar w:fldCharType="separate"/>
            </w:r>
            <w:r w:rsidRPr="00726E2F">
              <w:rPr>
                <w:rStyle w:val="Hyperlink"/>
              </w:rPr>
              <w:t>Условия лицензии</w:t>
            </w:r>
            <w:r w:rsidRPr="00726E2F">
              <w:rPr>
                <w:rStyle w:val="Hyperlink"/>
              </w:rPr>
              <w:fldChar w:fldCharType="end"/>
            </w:r>
            <w:r>
              <w:t xml:space="preserve">: </w:t>
            </w:r>
            <w:hyperlink w:anchor="LicenseTerms_Universal" w:history="1">
              <w:r>
                <w:rPr>
                  <w:rStyle w:val="Hyperlink"/>
                </w:rPr>
                <w:t>Универсальные</w:t>
              </w:r>
            </w:hyperlink>
            <w:r>
              <w:t xml:space="preserve">; </w:t>
            </w:r>
            <w:hyperlink w:anchor="LicenseTerms_LicenseModel_PerCore" w:history="1">
              <w:r w:rsidR="00061C38">
                <w:rPr>
                  <w:rStyle w:val="Hyperlink"/>
                </w:rPr>
                <w:t>«На ядро» (для приложений)</w:t>
              </w:r>
            </w:hyperlink>
            <w:r>
              <w:t xml:space="preserve">, </w:t>
            </w:r>
            <w:hyperlink w:anchor="LicenseTerms_LicenseModel_SAL_Server" w:history="1">
              <w:r>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D0DE993"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726E2F">
              <w:rPr>
                <w:color w:val="0563C1"/>
              </w:rPr>
              <w:fldChar w:fldCharType="separate"/>
            </w:r>
            <w:r w:rsidRPr="00726E2F">
              <w:rPr>
                <w:color w:val="0563C1"/>
              </w:rPr>
              <w:t>Условия лицензии для конкретного продукта</w:t>
            </w:r>
            <w:r w:rsidRPr="00726E2F">
              <w:rPr>
                <w:color w:val="0563C1"/>
              </w:rPr>
              <w:fldChar w:fldCharType="end"/>
            </w:r>
            <w:r>
              <w:t>:</w:t>
            </w:r>
            <w:r>
              <w:rPr>
                <w:color w:val="000000" w:themeColor="text1"/>
              </w:rPr>
              <w:t xml:space="preserve"> все выпуски</w:t>
            </w:r>
          </w:p>
        </w:tc>
      </w:tr>
      <w:tr w:rsidR="00E655A8" w14:paraId="6F05F4FD" w14:textId="77777777" w:rsidTr="00E655A8">
        <w:tc>
          <w:tcPr>
            <w:tcW w:w="3598" w:type="dxa"/>
            <w:tcBorders>
              <w:top w:val="single" w:sz="4" w:space="0" w:color="auto"/>
              <w:bottom w:val="single" w:sz="4" w:space="0" w:color="auto"/>
            </w:tcBorders>
            <w:shd w:val="clear" w:color="auto" w:fill="auto"/>
          </w:tcPr>
          <w:p w14:paraId="2DE5638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AutoTextList  \s NoStyle \t "Предыдущая версия: Предыдущие версии Продукта."</w:instrText>
            </w:r>
            <w:r w:rsidRPr="006454DC">
              <w:rPr>
                <w:color w:val="0563C1"/>
              </w:rPr>
              <w:fldChar w:fldCharType="separate"/>
            </w:r>
            <w:r w:rsidRPr="006454DC">
              <w:rPr>
                <w:color w:val="0563C1"/>
              </w:rPr>
              <w:t>Предыдущая версия</w:t>
            </w:r>
            <w:r w:rsidRPr="006454DC">
              <w:rPr>
                <w:color w:val="0563C1"/>
              </w:rPr>
              <w:fldChar w:fldCharType="end"/>
            </w:r>
            <w:r>
              <w:t>: SQL Server 2014</w:t>
            </w:r>
            <w:r>
              <w:fldChar w:fldCharType="begin"/>
            </w:r>
            <w:r>
              <w:instrText>XE "SQL Server 2014"</w:instrText>
            </w:r>
            <w:r>
              <w:fldChar w:fldCharType="end"/>
            </w:r>
          </w:p>
        </w:tc>
        <w:tc>
          <w:tcPr>
            <w:tcW w:w="3598" w:type="dxa"/>
            <w:tcBorders>
              <w:top w:val="single" w:sz="4" w:space="0" w:color="auto"/>
              <w:bottom w:val="single" w:sz="4" w:space="0" w:color="000000" w:themeColor="text1"/>
            </w:tcBorders>
            <w:shd w:val="clear" w:color="auto" w:fill="BFBFBF"/>
          </w:tcPr>
          <w:p w14:paraId="5428A6FC" w14:textId="77777777" w:rsidR="00E655A8" w:rsidRPr="00D87225" w:rsidRDefault="00E655A8" w:rsidP="00E655A8">
            <w:pPr>
              <w:pStyle w:val="ProductList-Offering"/>
              <w:tabs>
                <w:tab w:val="clear" w:pos="360"/>
                <w:tab w:val="clear" w:pos="720"/>
                <w:tab w:val="clear" w:pos="1080"/>
                <w:tab w:val="right" w:pos="2212"/>
              </w:tabs>
              <w:spacing w:before="40" w:after="40"/>
              <w:rPr>
                <w:color w:val="404040"/>
              </w:rPr>
            </w:pPr>
            <w:r w:rsidRPr="00726E2F">
              <w:rPr>
                <w:color w:val="404040"/>
              </w:rPr>
              <w:fldChar w:fldCharType="begin"/>
            </w:r>
            <w:r w:rsidRPr="00726E2F">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726E2F">
              <w:rPr>
                <w:color w:val="404040"/>
              </w:rPr>
              <w:fldChar w:fldCharType="separate"/>
            </w:r>
            <w:r w:rsidRPr="00726E2F">
              <w:rPr>
                <w:color w:val="404040"/>
              </w:rPr>
              <w:t>Необходимое условие</w:t>
            </w:r>
            <w:r w:rsidRPr="00726E2F">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69AE312"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726E2F">
              <w:rPr>
                <w:color w:val="0563C1"/>
              </w:rPr>
              <w:fldChar w:fldCharType="separate"/>
            </w:r>
            <w:r w:rsidRPr="00726E2F">
              <w:rPr>
                <w:color w:val="0563C1"/>
              </w:rPr>
              <w:t>Лицензии на доступ: требование</w:t>
            </w:r>
            <w:r w:rsidRPr="00726E2F">
              <w:rPr>
                <w:color w:val="0563C1"/>
              </w:rPr>
              <w:fldChar w:fldCharType="end"/>
            </w:r>
            <w:r>
              <w:rPr>
                <w:color w:val="000000" w:themeColor="text1"/>
              </w:rPr>
              <w:t>: Выпуски SAL</w:t>
            </w:r>
          </w:p>
        </w:tc>
      </w:tr>
      <w:tr w:rsidR="00E655A8" w14:paraId="482464D3" w14:textId="77777777" w:rsidTr="00E655A8">
        <w:tc>
          <w:tcPr>
            <w:tcW w:w="3598" w:type="dxa"/>
            <w:tcBorders>
              <w:top w:val="single" w:sz="4" w:space="0" w:color="auto"/>
              <w:bottom w:val="single" w:sz="4" w:space="0" w:color="auto"/>
            </w:tcBorders>
            <w:shd w:val="clear" w:color="auto" w:fill="auto"/>
          </w:tcPr>
          <w:p w14:paraId="52948ABD" w14:textId="77777777" w:rsidR="00E655A8" w:rsidRPr="0096201D" w:rsidRDefault="00E655A8" w:rsidP="00E655A8">
            <w:pPr>
              <w:pStyle w:val="ProductList-Offering"/>
              <w:tabs>
                <w:tab w:val="clear" w:pos="360"/>
                <w:tab w:val="clear" w:pos="720"/>
                <w:tab w:val="clear" w:pos="1080"/>
              </w:tabs>
              <w:spacing w:before="40" w:after="40"/>
              <w:rPr>
                <w:color w:val="000000" w:themeColor="text1"/>
              </w:rPr>
            </w:pPr>
            <w:r w:rsidRPr="006454DC">
              <w:rPr>
                <w:color w:val="0563C1"/>
              </w:rPr>
              <w:fldChar w:fldCharType="begin"/>
            </w:r>
            <w:r w:rsidRPr="006454D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6454DC">
              <w:rPr>
                <w:color w:val="0563C1"/>
              </w:rPr>
              <w:fldChar w:fldCharType="separate"/>
            </w:r>
            <w:r w:rsidRPr="006454DC">
              <w:rPr>
                <w:color w:val="0563C1"/>
              </w:rPr>
              <w:t>Дополнительное программное обеспечение</w:t>
            </w:r>
            <w:r w:rsidRPr="006454DC">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79B662E"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AutoTextList  \s NoStyle \t "lКлиентское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26E2F">
              <w:rPr>
                <w:color w:val="0563C1"/>
              </w:rPr>
              <w:fldChar w:fldCharType="separate"/>
            </w:r>
            <w:r w:rsidRPr="00726E2F">
              <w:rPr>
                <w:color w:val="0563C1"/>
              </w:rPr>
              <w:t>lКлиентское ПО</w:t>
            </w:r>
            <w:r w:rsidRPr="00726E2F">
              <w:rPr>
                <w:color w:val="0563C1"/>
              </w:rP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0FABAD4F"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4C7AF9">
              <w:rPr>
                <w:color w:val="0563C1"/>
              </w:rPr>
              <w:fldChar w:fldCharType="begin"/>
            </w:r>
            <w:r w:rsidRPr="004C7AF9">
              <w:rPr>
                <w:color w:val="0563C1"/>
              </w:rPr>
              <w:instrText xml:space="preserve">AutoTextList  \s NoStyle \t "Право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 </w:instrText>
            </w:r>
            <w:r w:rsidRPr="004C7AF9">
              <w:rPr>
                <w:color w:val="0563C1"/>
              </w:rPr>
              <w:fldChar w:fldCharType="separate"/>
            </w:r>
            <w:r w:rsidRPr="004C7AF9">
              <w:rPr>
                <w:color w:val="0563C1"/>
              </w:rPr>
              <w:t>Право на получение услуг поставщика центра обработки данных</w:t>
            </w:r>
            <w:r w:rsidRPr="004C7AF9">
              <w:rPr>
                <w:color w:val="0563C1"/>
              </w:rPr>
              <w:fldChar w:fldCharType="end"/>
            </w:r>
            <w:r>
              <w:rPr>
                <w:color w:val="000000" w:themeColor="text1"/>
              </w:rPr>
              <w:t>: Только выпуски SAL</w:t>
            </w:r>
          </w:p>
        </w:tc>
      </w:tr>
      <w:tr w:rsidR="00E655A8" w14:paraId="6FE2E38D" w14:textId="77777777" w:rsidTr="00E655A8">
        <w:tc>
          <w:tcPr>
            <w:tcW w:w="3598" w:type="dxa"/>
            <w:tcBorders>
              <w:top w:val="single" w:sz="4" w:space="0" w:color="auto"/>
              <w:bottom w:val="single" w:sz="4" w:space="0" w:color="auto"/>
            </w:tcBorders>
            <w:shd w:val="clear" w:color="auto" w:fill="auto"/>
          </w:tcPr>
          <w:p w14:paraId="373CC42D" w14:textId="77777777" w:rsidR="00E655A8" w:rsidRPr="00292A60" w:rsidRDefault="00E655A8" w:rsidP="00E655A8">
            <w:pPr>
              <w:pStyle w:val="ProductList-Offering"/>
              <w:tabs>
                <w:tab w:val="clear" w:pos="360"/>
                <w:tab w:val="clear" w:pos="720"/>
                <w:tab w:val="clear" w:pos="1080"/>
                <w:tab w:val="left" w:pos="1676"/>
              </w:tabs>
              <w:spacing w:before="40" w:after="40"/>
            </w:pPr>
            <w:r w:rsidRPr="006454DC">
              <w:rPr>
                <w:color w:val="0563C1"/>
              </w:rPr>
              <w:fldChar w:fldCharType="begin"/>
            </w:r>
            <w:r w:rsidRPr="006454DC">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54DC">
              <w:rPr>
                <w:color w:val="0563C1"/>
              </w:rPr>
              <w:fldChar w:fldCharType="separate"/>
            </w:r>
            <w:r w:rsidRPr="006454DC">
              <w:rPr>
                <w:color w:val="0563C1"/>
              </w:rPr>
              <w:t>Аварийное восстановление</w:t>
            </w:r>
            <w:r w:rsidRPr="006454DC">
              <w:rPr>
                <w:color w:val="0563C1"/>
              </w:rPr>
              <w:fldChar w:fldCharType="end"/>
            </w:r>
            <w:r>
              <w:t>:</w:t>
            </w:r>
            <w:r>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313EBDCD"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26E2F">
              <w:rPr>
                <w:color w:val="0563C1"/>
              </w:rPr>
              <w:fldChar w:fldCharType="begin"/>
            </w:r>
            <w:r w:rsidRPr="00726E2F">
              <w:rPr>
                <w:color w:val="0563C1"/>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726E2F">
              <w:rPr>
                <w:color w:val="0563C1"/>
              </w:rPr>
              <w:fldChar w:fldCharType="separate"/>
            </w:r>
            <w:r w:rsidRPr="00726E2F">
              <w:rPr>
                <w:color w:val="0563C1"/>
              </w:rPr>
              <w:t>Предыдущие выпуски</w:t>
            </w:r>
            <w:r w:rsidRPr="00726E2F">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до 2008 R2 Datacenter, 2016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4F0437F0"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 xml:space="preserve">AutoTextList  \s NoStyle \t "Права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 </w:instrText>
            </w:r>
            <w:r w:rsidRPr="004C7AF9">
              <w:rPr>
                <w:color w:val="0563C1"/>
              </w:rPr>
              <w:fldChar w:fldCharType="separate"/>
            </w:r>
            <w:r w:rsidRPr="004C7AF9">
              <w:rPr>
                <w:color w:val="0563C1"/>
              </w:rPr>
              <w:t>Права на отработку отказа</w:t>
            </w:r>
            <w:r w:rsidRPr="004C7AF9">
              <w:rPr>
                <w:color w:val="0563C1"/>
              </w:rPr>
              <w:fldChar w:fldCharType="end"/>
            </w:r>
            <w:r>
              <w:t>: Выпуски «на ядро»</w:t>
            </w:r>
          </w:p>
        </w:tc>
      </w:tr>
      <w:tr w:rsidR="00E655A8" w14:paraId="063EBB27" w14:textId="77777777" w:rsidTr="00E655A8">
        <w:tc>
          <w:tcPr>
            <w:tcW w:w="3598" w:type="dxa"/>
            <w:tcBorders>
              <w:top w:val="single" w:sz="4" w:space="0" w:color="auto"/>
            </w:tcBorders>
            <w:shd w:val="clear" w:color="auto" w:fill="auto"/>
          </w:tcPr>
          <w:p w14:paraId="6E40919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711077">
              <w:rPr>
                <w:color w:val="0563C1"/>
              </w:rPr>
              <w:fldChar w:fldCharType="begin"/>
            </w:r>
            <w:r w:rsidRPr="00711077">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11077">
              <w:rPr>
                <w:color w:val="0563C1"/>
              </w:rPr>
              <w:fldChar w:fldCharType="separate"/>
            </w:r>
            <w:r w:rsidRPr="00711077">
              <w:rPr>
                <w:color w:val="0563C1"/>
              </w:rPr>
              <w:t>Включенные технологии</w:t>
            </w:r>
            <w:r w:rsidRPr="00711077">
              <w:rPr>
                <w:color w:val="0563C1"/>
              </w:rPr>
              <w:fldChar w:fldCharType="end"/>
            </w:r>
            <w:r>
              <w:t>:</w:t>
            </w:r>
            <w:r>
              <w:rPr>
                <w:color w:val="000000" w:themeColor="text1"/>
              </w:rPr>
              <w:t xml:space="preserve"> </w:t>
            </w:r>
            <w:r w:rsidRPr="00711077">
              <w:rPr>
                <w:color w:val="0563C1"/>
              </w:rPr>
              <w:fldChar w:fldCharType="begin"/>
            </w:r>
            <w:r w:rsidRPr="00711077">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711077">
              <w:rPr>
                <w:color w:val="0563C1"/>
              </w:rPr>
              <w:fldChar w:fldCharType="separate"/>
            </w:r>
            <w:r w:rsidRPr="00711077">
              <w:rPr>
                <w:color w:val="0563C1"/>
              </w:rPr>
              <w:t>Компоненты программного обеспечения Windows</w:t>
            </w:r>
            <w:r w:rsidRPr="00711077">
              <w:rPr>
                <w:color w:val="0563C1"/>
              </w:rPr>
              <w:fldChar w:fldCharType="end"/>
            </w:r>
          </w:p>
        </w:tc>
        <w:tc>
          <w:tcPr>
            <w:tcW w:w="3598" w:type="dxa"/>
            <w:tcBorders>
              <w:top w:val="single" w:sz="4" w:space="0" w:color="auto"/>
            </w:tcBorders>
            <w:shd w:val="clear" w:color="auto" w:fill="auto"/>
          </w:tcPr>
          <w:p w14:paraId="3E1ECB0A" w14:textId="77777777" w:rsidR="00E655A8" w:rsidRPr="00F92613" w:rsidRDefault="00E655A8" w:rsidP="00E655A8">
            <w:pPr>
              <w:pStyle w:val="ProductList-Offering"/>
              <w:tabs>
                <w:tab w:val="clear" w:pos="360"/>
                <w:tab w:val="clear" w:pos="720"/>
                <w:tab w:val="clear" w:pos="1080"/>
              </w:tabs>
              <w:spacing w:before="40" w:after="40"/>
              <w:ind w:left="0"/>
              <w:rPr>
                <w:color w:val="000000" w:themeColor="text1"/>
              </w:rPr>
            </w:pPr>
            <w:r w:rsidRPr="00726E2F">
              <w:rPr>
                <w:color w:val="0563C1"/>
              </w:rPr>
              <w:fldChar w:fldCharType="begin"/>
            </w:r>
            <w:r w:rsidRPr="00726E2F">
              <w:rPr>
                <w:color w:val="0563C1"/>
              </w:rPr>
              <w:instrText>AutoTextList  \s NoStyle \t "Перемещение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Pr="00726E2F">
              <w:rPr>
                <w:color w:val="0563C1"/>
              </w:rPr>
              <w:fldChar w:fldCharType="separate"/>
            </w:r>
            <w:r w:rsidRPr="00726E2F">
              <w:rPr>
                <w:color w:val="0563C1"/>
              </w:rPr>
              <w:t>Перемещение лицензий</w:t>
            </w:r>
            <w:r w:rsidRPr="00726E2F">
              <w:rPr>
                <w:color w:val="0563C1"/>
              </w:rPr>
              <w:fldChar w:fldCharType="end"/>
            </w:r>
            <w:r>
              <w:t>:</w:t>
            </w:r>
            <w:r>
              <w:rPr>
                <w:color w:val="000000" w:themeColor="text1"/>
              </w:rPr>
              <w:t xml:space="preserve"> Выпуски «на ядро»</w:t>
            </w:r>
          </w:p>
        </w:tc>
        <w:tc>
          <w:tcPr>
            <w:tcW w:w="3599" w:type="dxa"/>
            <w:tcBorders>
              <w:top w:val="single" w:sz="4" w:space="0" w:color="auto"/>
            </w:tcBorders>
            <w:shd w:val="clear" w:color="auto" w:fill="auto"/>
          </w:tcPr>
          <w:p w14:paraId="3E600F7B" w14:textId="77777777" w:rsidR="00E655A8" w:rsidRPr="00F92613" w:rsidRDefault="00E655A8" w:rsidP="00E655A8">
            <w:pPr>
              <w:pStyle w:val="ProductList-Offering"/>
              <w:tabs>
                <w:tab w:val="clear" w:pos="360"/>
                <w:tab w:val="clear" w:pos="720"/>
                <w:tab w:val="clear" w:pos="1080"/>
              </w:tabs>
              <w:spacing w:before="40" w:after="40"/>
              <w:rPr>
                <w:color w:val="000000" w:themeColor="text1"/>
              </w:rPr>
            </w:pPr>
            <w:r w:rsidRPr="004C7AF9">
              <w:rPr>
                <w:color w:val="0563C1"/>
              </w:rPr>
              <w:fldChar w:fldCharType="begin"/>
            </w:r>
            <w:r w:rsidRPr="004C7AF9">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4C7AF9">
              <w:rPr>
                <w:color w:val="0563C1"/>
              </w:rPr>
              <w:fldChar w:fldCharType="separate"/>
            </w:r>
            <w:r w:rsidRPr="004C7AF9">
              <w:rPr>
                <w:color w:val="0563C1"/>
              </w:rPr>
              <w:t>Уведомления</w:t>
            </w:r>
            <w:r w:rsidRPr="004C7AF9">
              <w:rPr>
                <w:color w:val="0563C1"/>
              </w:rPr>
              <w:fldChar w:fldCharType="end"/>
            </w:r>
            <w:r>
              <w:t>: Автоматические обновления</w:t>
            </w:r>
          </w:p>
        </w:tc>
      </w:tr>
    </w:tbl>
    <w:p w14:paraId="2F9E7600" w14:textId="77777777" w:rsidR="00E655A8" w:rsidRPr="001621D8" w:rsidRDefault="00E655A8" w:rsidP="00E655A8">
      <w:pPr>
        <w:pStyle w:val="ProductList-Body"/>
        <w:tabs>
          <w:tab w:val="clear" w:pos="360"/>
          <w:tab w:val="clear" w:pos="720"/>
          <w:tab w:val="clear" w:pos="1080"/>
        </w:tabs>
      </w:pPr>
    </w:p>
    <w:p w14:paraId="6D21A5A1" w14:textId="77777777" w:rsidR="00E655A8" w:rsidRPr="001621D8" w:rsidRDefault="00E655A8" w:rsidP="00E655A8">
      <w:pPr>
        <w:pStyle w:val="ProductList-ClauseHeading"/>
      </w:pPr>
      <w:r>
        <w:t>1. Доступ к серверному программному обеспечению</w:t>
      </w:r>
    </w:p>
    <w:p w14:paraId="3EDC0434" w14:textId="77777777" w:rsidR="00E655A8" w:rsidRPr="001621D8" w:rsidRDefault="00E655A8" w:rsidP="00E655A8">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E655A8" w:rsidRPr="00292A60" w14:paraId="7DF1D8FB" w14:textId="77777777" w:rsidTr="00E655A8">
        <w:tc>
          <w:tcPr>
            <w:tcW w:w="3240" w:type="dxa"/>
            <w:tcBorders>
              <w:top w:val="single" w:sz="24" w:space="0" w:color="0072C6"/>
            </w:tcBorders>
            <w:shd w:val="clear" w:color="auto" w:fill="DEEAF6" w:themeFill="accent1" w:themeFillTint="33"/>
          </w:tcPr>
          <w:p w14:paraId="199A1C54" w14:textId="77777777" w:rsidR="00E655A8" w:rsidRPr="002C28FE" w:rsidRDefault="00E655A8" w:rsidP="00E655A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83D8966" w14:textId="77777777" w:rsidR="00E655A8" w:rsidRPr="00292A60" w:rsidRDefault="00E655A8" w:rsidP="00E655A8">
            <w:pPr>
              <w:pStyle w:val="ProductList-Offering"/>
              <w:tabs>
                <w:tab w:val="clear" w:pos="360"/>
                <w:tab w:val="clear" w:pos="720"/>
                <w:tab w:val="clear" w:pos="1080"/>
              </w:tabs>
              <w:spacing w:before="40" w:after="40"/>
            </w:pPr>
            <w:r>
              <w:t>SQL Server 2016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BCCE172" w14:textId="77777777" w:rsidR="00E655A8" w:rsidRPr="00292A60" w:rsidRDefault="00E655A8" w:rsidP="00E655A8">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E655A8">
      <w:pPr>
        <w:pStyle w:val="ProductList-ClauseHeading"/>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0D922C70" w14:textId="28FECBAF" w:rsidR="000C6619" w:rsidRPr="00B3420A" w:rsidRDefault="00E655A8" w:rsidP="000C6619">
      <w:pPr>
        <w:pStyle w:val="ProductList-ClauseHeading"/>
        <w:tabs>
          <w:tab w:val="clear" w:pos="360"/>
          <w:tab w:val="clear" w:pos="720"/>
          <w:tab w:val="clear" w:pos="1080"/>
        </w:tabs>
      </w:pPr>
      <w:r>
        <w:rPr>
          <w:lang w:val="en-US"/>
        </w:rPr>
        <w:t>4</w:t>
      </w:r>
      <w:r w:rsidR="000C6619">
        <w:t>. Клиентское ПО</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2C42E072" w:rsidR="00C0061C" w:rsidRPr="00B3420A" w:rsidRDefault="00E655A8" w:rsidP="00C0061C">
      <w:pPr>
        <w:pStyle w:val="ProductList-ClauseHeading"/>
        <w:tabs>
          <w:tab w:val="clear" w:pos="360"/>
          <w:tab w:val="clear" w:pos="720"/>
          <w:tab w:val="clear" w:pos="1080"/>
        </w:tabs>
      </w:pPr>
      <w:r>
        <w:rPr>
          <w:lang w:val="en-US"/>
        </w:rPr>
        <w:t>5</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2E331D">
      <w:pPr>
        <w:pStyle w:val="ProductList-OfferingGroupHeading"/>
        <w:outlineLvl w:val="1"/>
      </w:pPr>
      <w:bookmarkStart w:id="86" w:name="_Toc464646947"/>
      <w:r>
        <w:t>Пакеты</w:t>
      </w:r>
      <w:bookmarkEnd w:id="86"/>
    </w:p>
    <w:p w14:paraId="28EE1939" w14:textId="0EAFD265" w:rsidR="002E331D" w:rsidRPr="00B3420A" w:rsidRDefault="002E331D" w:rsidP="002E331D">
      <w:pPr>
        <w:pStyle w:val="ProductList-Offering2Heading"/>
        <w:outlineLvl w:val="2"/>
      </w:pPr>
      <w:bookmarkStart w:id="87" w:name="_Toc464646948"/>
      <w:r>
        <w:t>Пакет облачной платформы</w:t>
      </w:r>
      <w:bookmarkEnd w:id="87"/>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50"/>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36129E10"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lastRenderedPageBreak/>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CA3258">
        <w:rPr>
          <w:lang w:val="en-US"/>
        </w:rPr>
        <w:t>System</w:t>
      </w:r>
      <w:r w:rsidRPr="00B85E95">
        <w:t xml:space="preserve"> </w:t>
      </w:r>
      <w:r w:rsidRPr="00CA3258">
        <w:rPr>
          <w:lang w:val="en-US"/>
        </w:rPr>
        <w:t>Center</w:t>
      </w:r>
      <w:r w:rsidRPr="00B85E95">
        <w:t xml:space="preserve"> 2012 </w:t>
      </w:r>
      <w:r w:rsidRPr="00CA3258">
        <w:rPr>
          <w:lang w:val="en-US"/>
        </w:rPr>
        <w:t>R</w:t>
      </w:r>
      <w:r w:rsidRPr="00B85E95">
        <w:t>2</w:t>
      </w:r>
      <w:r>
        <w:fldChar w:fldCharType="begin"/>
      </w:r>
      <w:r w:rsidRPr="00CA3258">
        <w:rPr>
          <w:lang w:val="en-US"/>
        </w:rPr>
        <w:instrText>XE</w:instrText>
      </w:r>
      <w:r w:rsidRPr="00B85E95">
        <w:instrText xml:space="preserve"> "</w:instrText>
      </w:r>
      <w:r w:rsidRPr="00CA3258">
        <w:rPr>
          <w:lang w:val="en-US"/>
        </w:rPr>
        <w:instrText>System</w:instrText>
      </w:r>
      <w:r w:rsidRPr="00B85E95">
        <w:instrText xml:space="preserve"> </w:instrText>
      </w:r>
      <w:r w:rsidRPr="00CA3258">
        <w:rPr>
          <w:lang w:val="en-US"/>
        </w:rPr>
        <w:instrText>Center</w:instrText>
      </w:r>
      <w:r w:rsidRPr="00B85E95">
        <w:instrText xml:space="preserve"> 2012 </w:instrText>
      </w:r>
      <w:r w:rsidRPr="00CA3258">
        <w:rPr>
          <w:lang w:val="en-US"/>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51" w:history="1">
        <w:r>
          <w:rPr>
            <w:rStyle w:val="Hyperlink"/>
          </w:rPr>
          <w:t>http://go.microsoft.com/fwlink/?LinkId=290987</w:t>
        </w:r>
      </w:hyperlink>
    </w:p>
    <w:p w14:paraId="2ADEDE88" w14:textId="7C293271" w:rsidR="00E8377D" w:rsidRPr="00842965" w:rsidRDefault="00F235BA"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2"/>
          <w:footerReference w:type="first" r:id="rId53"/>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88" w:name="_Toc464646949"/>
      <w:r w:rsidRPr="004838EF">
        <w:rPr>
          <w:lang w:val="fr-FR"/>
        </w:rPr>
        <w:t>Productivity</w:t>
      </w:r>
      <w:r w:rsidRPr="00C522DE">
        <w:t xml:space="preserve"> </w:t>
      </w:r>
      <w:r w:rsidRPr="004838EF">
        <w:rPr>
          <w:lang w:val="fr-FR"/>
        </w:rPr>
        <w:t>Suite</w:t>
      </w:r>
      <w:bookmarkEnd w:id="88"/>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4"/>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lastRenderedPageBreak/>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042CD219"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лицензии Standard SAL и Enterprise SAL для Skype для бизнеса Server 2015</w:t>
      </w:r>
      <w:r>
        <w:fldChar w:fldCharType="begin"/>
      </w:r>
      <w:r>
        <w:instrText>XE "Skype для бизнеса Server 2015 Standard"</w:instrText>
      </w:r>
      <w:r>
        <w:fldChar w:fldCharType="end"/>
      </w:r>
      <w:r>
        <w:t>, а также лицензия Standard SAL для SharePoint Server</w:t>
      </w:r>
      <w:r>
        <w:fldChar w:fldCharType="begin"/>
      </w:r>
      <w:r>
        <w:instrText xml:space="preserve">XE "SharePoint Server </w:instrText>
      </w:r>
      <w:r w:rsidR="00A47C3B" w:rsidRPr="00A47C3B">
        <w:instrText>2016</w:instrText>
      </w:r>
      <w:r>
        <w:instrText xml:space="preserve"> Standard"</w:instrText>
      </w:r>
      <w:r>
        <w:fldChar w:fldCharType="end"/>
      </w:r>
      <w:r>
        <w:t xml:space="preserve"> </w:t>
      </w:r>
      <w:r w:rsidR="00A47C3B" w:rsidRPr="00A47C3B">
        <w:t>2016</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F235BA"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758C4" w14:textId="77777777"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89" w:name="ProductEntries_SystemCenter"/>
      <w:bookmarkStart w:id="90" w:name="_Toc460924313"/>
      <w:bookmarkStart w:id="91" w:name="_Toc451950569"/>
      <w:bookmarkStart w:id="92" w:name="_Toc464646950"/>
      <w:bookmarkStart w:id="93" w:name="_Sec617"/>
      <w:r w:rsidRPr="001E5584">
        <w:rPr>
          <w:lang w:val="da-DK"/>
        </w:rPr>
        <w:t>System Center</w:t>
      </w:r>
      <w:bookmarkEnd w:id="89"/>
      <w:bookmarkEnd w:id="90"/>
      <w:bookmarkEnd w:id="91"/>
      <w:bookmarkEnd w:id="92"/>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5"/>
          <w:footerReference w:type="first" r:id="rId56"/>
          <w:type w:val="continuous"/>
          <w:pgSz w:w="12240" w:h="15840"/>
          <w:pgMar w:top="1166" w:right="720" w:bottom="720" w:left="720" w:header="720" w:footer="720" w:gutter="0"/>
          <w:cols w:space="720"/>
          <w:titlePg/>
          <w:docGrid w:linePitch="360"/>
        </w:sectPr>
      </w:pPr>
    </w:p>
    <w:p w14:paraId="68226D21" w14:textId="77777777" w:rsidR="00061C38" w:rsidRPr="001E5584" w:rsidRDefault="00061C38" w:rsidP="00061C38">
      <w:pPr>
        <w:pStyle w:val="ProductList-Body"/>
        <w:rPr>
          <w:lang w:val="da-DK"/>
        </w:rPr>
      </w:pPr>
      <w:r w:rsidRPr="001E5584">
        <w:rPr>
          <w:lang w:val="da-DK"/>
        </w:rPr>
        <w:t>System Center 2016 Standard</w:t>
      </w:r>
      <w:r>
        <w:fldChar w:fldCharType="begin"/>
      </w:r>
      <w:r w:rsidRPr="001E5584">
        <w:rPr>
          <w:lang w:val="da-DK"/>
        </w:rPr>
        <w:instrText>XE "System Center 2016 Standard"</w:instrText>
      </w:r>
      <w:r>
        <w:fldChar w:fldCharType="end"/>
      </w:r>
      <w:r w:rsidRPr="001E5584">
        <w:rPr>
          <w:lang w:val="da-DK"/>
        </w:rPr>
        <w:t xml:space="preserve"> (</w:t>
      </w:r>
      <w:r>
        <w:t>лицензия</w:t>
      </w:r>
      <w:r w:rsidRPr="001E5584">
        <w:rPr>
          <w:lang w:val="da-DK"/>
        </w:rPr>
        <w:t xml:space="preserve"> «</w:t>
      </w:r>
      <w:r>
        <w:t>На</w:t>
      </w:r>
      <w:r w:rsidRPr="001E5584">
        <w:rPr>
          <w:lang w:val="da-DK"/>
        </w:rPr>
        <w:t xml:space="preserve"> </w:t>
      </w:r>
      <w:r>
        <w:t>ядро</w:t>
      </w:r>
      <w:r w:rsidRPr="001E5584">
        <w:rPr>
          <w:lang w:val="da-DK"/>
        </w:rPr>
        <w:t>»)</w:t>
      </w:r>
    </w:p>
    <w:p w14:paraId="0BC1759D" w14:textId="77777777" w:rsidR="00061C38" w:rsidRPr="001E5584" w:rsidRDefault="00061C38" w:rsidP="00061C38">
      <w:pPr>
        <w:pStyle w:val="ProductList-Body"/>
        <w:rPr>
          <w:lang w:val="da-DK"/>
        </w:rPr>
      </w:pPr>
      <w:r w:rsidRPr="001E5584">
        <w:rPr>
          <w:lang w:val="da-DK"/>
        </w:rPr>
        <w:t>System Center 2016 Datacenter</w:t>
      </w:r>
      <w:r>
        <w:fldChar w:fldCharType="begin"/>
      </w:r>
      <w:r w:rsidRPr="001E5584">
        <w:rPr>
          <w:lang w:val="da-DK"/>
        </w:rPr>
        <w:instrText>XE "System Center 2016 Datacenter"</w:instrText>
      </w:r>
      <w:r>
        <w:fldChar w:fldCharType="end"/>
      </w:r>
      <w:r w:rsidRPr="001E5584">
        <w:rPr>
          <w:lang w:val="da-DK"/>
        </w:rPr>
        <w:t xml:space="preserve"> (</w:t>
      </w:r>
      <w:r>
        <w:t>лицензия</w:t>
      </w:r>
      <w:r w:rsidRPr="001E5584">
        <w:rPr>
          <w:lang w:val="da-DK"/>
        </w:rPr>
        <w:t xml:space="preserve"> «</w:t>
      </w:r>
      <w:r>
        <w:t>На</w:t>
      </w:r>
      <w:r w:rsidRPr="001E5584">
        <w:rPr>
          <w:lang w:val="da-DK"/>
        </w:rPr>
        <w:t xml:space="preserve"> </w:t>
      </w:r>
      <w:r>
        <w:t>ядро</w:t>
      </w:r>
      <w:r w:rsidRPr="001E5584">
        <w:rPr>
          <w:lang w:val="da-DK"/>
        </w:rPr>
        <w:t>»)</w:t>
      </w:r>
    </w:p>
    <w:p w14:paraId="17C9CDB9" w14:textId="77777777" w:rsidR="00061C38" w:rsidRPr="001E5584" w:rsidRDefault="00061C38" w:rsidP="00061C38">
      <w:pPr>
        <w:pStyle w:val="ProductList-Body"/>
        <w:rPr>
          <w:lang w:val="fr-FR"/>
        </w:rPr>
      </w:pPr>
      <w:r w:rsidRPr="001E5584">
        <w:rPr>
          <w:lang w:val="fr-FR"/>
        </w:rPr>
        <w:t>System Center Endpoint Protection 1606</w:t>
      </w:r>
      <w:r>
        <w:fldChar w:fldCharType="begin"/>
      </w:r>
      <w:r w:rsidRPr="001E5584">
        <w:rPr>
          <w:lang w:val="fr-FR"/>
        </w:rPr>
        <w:instrText>XE "System Center Endpoint Protection 1606"</w:instrText>
      </w:r>
      <w:r>
        <w:fldChar w:fldCharType="end"/>
      </w:r>
      <w:r w:rsidRPr="001E5584">
        <w:rPr>
          <w:lang w:val="fr-FR"/>
        </w:rPr>
        <w:t xml:space="preserve"> (SAL)</w:t>
      </w:r>
    </w:p>
    <w:p w14:paraId="33E5E2D6" w14:textId="77777777" w:rsidR="00061C38" w:rsidRPr="001E5584" w:rsidRDefault="00061C38" w:rsidP="00061C38">
      <w:pPr>
        <w:pStyle w:val="ProductList-Body"/>
        <w:rPr>
          <w:lang w:val="fr-FR"/>
        </w:rPr>
      </w:pPr>
      <w:r w:rsidRPr="001E5584">
        <w:rPr>
          <w:lang w:val="fr-FR"/>
        </w:rPr>
        <w:t>System Center 2016 Client Management Suite</w:t>
      </w:r>
      <w:r>
        <w:fldChar w:fldCharType="begin"/>
      </w:r>
      <w:r w:rsidRPr="001E5584">
        <w:rPr>
          <w:lang w:val="fr-FR"/>
        </w:rPr>
        <w:instrText>XE "System Center 2016 Client Management Suite"</w:instrText>
      </w:r>
      <w:r>
        <w:fldChar w:fldCharType="end"/>
      </w:r>
      <w:r w:rsidRPr="001E5584">
        <w:rPr>
          <w:lang w:val="fr-FR"/>
        </w:rPr>
        <w:t xml:space="preserve"> (SAL)</w:t>
      </w:r>
    </w:p>
    <w:p w14:paraId="153C012A" w14:textId="77777777" w:rsidR="00061C38" w:rsidRDefault="00061C38" w:rsidP="00061C38">
      <w:pPr>
        <w:pStyle w:val="ProductList-Body"/>
      </w:pPr>
      <w:r>
        <w:t>System Center Configuration Manager 1606</w:t>
      </w:r>
      <w:r>
        <w:fldChar w:fldCharType="begin"/>
      </w:r>
      <w:r>
        <w:instrText>XE "System Center R2 Configuration Manager 1606"</w:instrText>
      </w:r>
      <w:r>
        <w:fldChar w:fldCharType="end"/>
      </w:r>
      <w:r>
        <w:t xml:space="preserve">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672E63" w:rsidRDefault="00061C38" w:rsidP="00061C38">
      <w:pPr>
        <w:pStyle w:val="ProductList-Body"/>
        <w:numPr>
          <w:ilvl w:val="0"/>
          <w:numId w:val="21"/>
        </w:numPr>
        <w:rPr>
          <w:b/>
          <w:color w:val="00188F"/>
        </w:r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672E63" w:rsidRDefault="00061C38" w:rsidP="00061C38">
      <w:pPr>
        <w:pStyle w:val="ProductList-Body"/>
        <w:rPr>
          <w:b/>
          <w:color w:val="00188F"/>
        </w:rPr>
      </w:pPr>
    </w:p>
    <w:p w14:paraId="4CC2DD48" w14:textId="77777777" w:rsidR="00061C38" w:rsidRPr="00D87225" w:rsidRDefault="00061C38" w:rsidP="00061C38">
      <w:pPr>
        <w:pStyle w:val="ProductList-ClauseHeading"/>
      </w:pPr>
      <w:r>
        <w:lastRenderedPageBreak/>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5E58EB01" w14:textId="77777777" w:rsidR="00061C38" w:rsidRPr="003E70C2" w:rsidRDefault="00061C38" w:rsidP="00061C38">
      <w:pPr>
        <w:pStyle w:val="ProductList-Body"/>
        <w:rPr>
          <w:b/>
          <w:color w:val="00188F"/>
        </w:rPr>
      </w:pPr>
      <w:r>
        <w:rPr>
          <w:b/>
          <w:color w:val="00188F"/>
        </w:rPr>
        <w:t>4. Контейнеры Windows Server</w:t>
      </w:r>
    </w:p>
    <w:p w14:paraId="143C6A98" w14:textId="77777777" w:rsidR="00061C38" w:rsidRPr="003E70C2" w:rsidRDefault="00061C38" w:rsidP="00061C38">
      <w:pPr>
        <w:pStyle w:val="ProductList-Body"/>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любое количество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Операционные среды</w:t>
      </w:r>
      <w:r>
        <w:fldChar w:fldCharType="end"/>
      </w:r>
      <w:r>
        <w:t xml:space="preserve">, экземпляры которых созданы в качестве </w:t>
      </w:r>
      <w:r>
        <w:rPr>
          <w:color w:val="0563C1"/>
        </w:rPr>
        <w:fldChar w:fldCharType="begin"/>
      </w:r>
      <w:r w:rsidRPr="00FC6DCF">
        <w:rPr>
          <w:rStyle w:val="ProductList-BodyChar"/>
          <w:color w:val="0563C1"/>
        </w:rPr>
        <w:instrText>AutoTextList  \s NoStyle \t "</w:instrText>
      </w:r>
      <w:r w:rsidRPr="0034158C">
        <w:rPr>
          <w:rStyle w:val="ProductList-BodyChar"/>
          <w:color w:val="0563C1"/>
        </w:rPr>
        <w:instrText>Контейнер Windows Server — это функция программного обеспечения Windows Server</w:instrText>
      </w:r>
      <w:r w:rsidRPr="00FC6DCF">
        <w:rPr>
          <w:color w:val="0563C1"/>
        </w:rPr>
        <w:instrText xml:space="preserve">." </w:instrText>
      </w:r>
      <w:r>
        <w:rPr>
          <w:color w:val="0563C1"/>
        </w:rPr>
        <w:fldChar w:fldCharType="separate"/>
      </w:r>
      <w:r w:rsidRPr="00D51997">
        <w:rPr>
          <w:color w:val="0563C1"/>
        </w:rPr>
        <w:t>Контейнеры Windows Server</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p>
    <w:p w14:paraId="6CD20BE7" w14:textId="77777777" w:rsidR="00061C38" w:rsidRPr="003E70C2" w:rsidRDefault="00061C38" w:rsidP="00061C38">
      <w:pPr>
        <w:pStyle w:val="ProductList-Body"/>
        <w:rPr>
          <w:b/>
          <w:color w:val="00188F"/>
        </w:rPr>
      </w:pPr>
    </w:p>
    <w:p w14:paraId="511F9015" w14:textId="77777777" w:rsidR="00061C38" w:rsidRDefault="00061C38" w:rsidP="00061C38">
      <w:pPr>
        <w:pStyle w:val="ProductList-ClauseHeading"/>
      </w:pPr>
      <w:r>
        <w:t>5. Дополнительные условия для System Center Client Management Suite и System Center Configuration Manager</w:t>
      </w:r>
    </w:p>
    <w:p w14:paraId="42E75683" w14:textId="77777777" w:rsidR="00061C38" w:rsidRDefault="00061C38" w:rsidP="00061C38">
      <w:pPr>
        <w:pStyle w:val="ProductList-Body"/>
      </w:pPr>
      <w:r>
        <w:t xml:space="preserve">Клиент обязан назначить </w:t>
      </w:r>
      <w:r>
        <w:rPr>
          <w:color w:val="0563C1"/>
        </w:rPr>
        <w:fldChar w:fldCharType="begin"/>
      </w:r>
      <w:r w:rsidRPr="008A286B">
        <w:rPr>
          <w:rStyle w:val="ProductList-BodyChar"/>
          <w:color w:val="0563C1"/>
        </w:rPr>
        <w:instrText>AutoTextList  \s NoStyle \t "</w:instrText>
      </w:r>
      <w:r w:rsidRPr="00A515B2">
        <w:instrText xml:space="preserve"> </w:instrText>
      </w:r>
      <w:r w:rsidRPr="00A515B2">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Pr>
          <w:color w:val="0563C1"/>
        </w:rPr>
        <w:fldChar w:fldCharType="separate"/>
      </w:r>
      <w:r w:rsidRPr="00A515B2">
        <w:rPr>
          <w:color w:val="0563C1"/>
        </w:rPr>
        <w:t>Клиентская операционная среда</w:t>
      </w:r>
      <w:r>
        <w:fldChar w:fldCharType="end"/>
      </w:r>
      <w:r>
        <w:t xml:space="preserve"> SAL устройством, которые используются одним или несколькими пользователями. Исключение составляет ситуация, когда всем пользователям назначены клиентские SAL.</w:t>
      </w:r>
    </w:p>
    <w:p w14:paraId="3FEEB41C" w14:textId="77777777" w:rsidR="00061C38" w:rsidRPr="00D87225" w:rsidRDefault="00061C38" w:rsidP="00061C38">
      <w:pPr>
        <w:pStyle w:val="ProductList-Body"/>
      </w:pPr>
    </w:p>
    <w:p w14:paraId="43806BD1" w14:textId="77777777" w:rsidR="00061C38" w:rsidRDefault="00061C38" w:rsidP="00061C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61C38" w:rsidRPr="00292A60" w14:paraId="3FF1D97C" w14:textId="77777777" w:rsidTr="00061C38">
        <w:tc>
          <w:tcPr>
            <w:tcW w:w="3600" w:type="dxa"/>
            <w:tcBorders>
              <w:top w:val="single" w:sz="24" w:space="0" w:color="0072C6"/>
            </w:tcBorders>
            <w:shd w:val="clear" w:color="auto" w:fill="DEEAF6" w:themeFill="accent1" w:themeFillTint="33"/>
          </w:tcPr>
          <w:p w14:paraId="30B4FC01"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2A348C5B" w14:textId="77777777" w:rsidR="00061C38" w:rsidRPr="00292A60" w:rsidRDefault="00061C38" w:rsidP="00061C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3CF9384E" w14:textId="77777777" w:rsidR="00061C38" w:rsidRPr="00292A60" w:rsidRDefault="00061C38" w:rsidP="00061C38">
            <w:pPr>
              <w:pStyle w:val="ProductList-Offering"/>
              <w:tabs>
                <w:tab w:val="clear" w:pos="360"/>
                <w:tab w:val="clear" w:pos="720"/>
                <w:tab w:val="clear" w:pos="1080"/>
              </w:tabs>
              <w:spacing w:before="40" w:after="40"/>
            </w:pPr>
          </w:p>
        </w:tc>
      </w:tr>
    </w:tbl>
    <w:p w14:paraId="3C313906" w14:textId="77777777" w:rsidR="00061C38" w:rsidRDefault="00061C38" w:rsidP="00061C38">
      <w:pPr>
        <w:pStyle w:val="ProductList-Body"/>
        <w:tabs>
          <w:tab w:val="clear" w:pos="360"/>
          <w:tab w:val="clear" w:pos="720"/>
          <w:tab w:val="clear" w:pos="1080"/>
        </w:tabs>
      </w:pPr>
    </w:p>
    <w:p w14:paraId="47655FE4" w14:textId="77777777" w:rsidR="00061C38" w:rsidRDefault="00061C38" w:rsidP="00061C38">
      <w:pPr>
        <w:pStyle w:val="ProductList-ClauseHeading"/>
      </w:pPr>
      <w:r>
        <w:t>7. Доступ к серверному программному обеспечению — System Center Client Management Suite</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61C38" w:rsidRPr="00292A60" w14:paraId="0A309CBA" w14:textId="77777777" w:rsidTr="00061C38">
        <w:tc>
          <w:tcPr>
            <w:tcW w:w="3600" w:type="dxa"/>
            <w:tcBorders>
              <w:top w:val="single" w:sz="24" w:space="0" w:color="0072C6"/>
            </w:tcBorders>
            <w:shd w:val="clear" w:color="auto" w:fill="DEEAF6" w:themeFill="accent1" w:themeFillTint="33"/>
          </w:tcPr>
          <w:p w14:paraId="171C76F6"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A0C79A2" w14:textId="77777777" w:rsidR="00061C38" w:rsidRPr="00292A60" w:rsidRDefault="00061C38" w:rsidP="00061C38">
            <w:pPr>
              <w:pStyle w:val="ProductList-Offering"/>
              <w:tabs>
                <w:tab w:val="clear" w:pos="360"/>
                <w:tab w:val="clear" w:pos="720"/>
                <w:tab w:val="clear" w:pos="1080"/>
              </w:tabs>
              <w:spacing w:before="40" w:after="40"/>
            </w:pPr>
            <w:r>
              <w:t xml:space="preserve">SAL </w:t>
            </w:r>
            <w:r>
              <w:rPr>
                <w:color w:val="000000" w:themeColor="text1"/>
              </w:rPr>
              <w:t>System Center 2016 Client Management Suite</w:t>
            </w:r>
            <w:r>
              <w:fldChar w:fldCharType="begin"/>
            </w:r>
            <w:r>
              <w:instrText>XE "System Center 2016 Client Management Suite"</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0BA31385" w14:textId="77777777" w:rsidR="00061C38" w:rsidRPr="00292A60" w:rsidRDefault="00061C38" w:rsidP="00061C38">
            <w:pPr>
              <w:pStyle w:val="ProductList-Offering"/>
              <w:tabs>
                <w:tab w:val="clear" w:pos="360"/>
                <w:tab w:val="clear" w:pos="720"/>
                <w:tab w:val="clear" w:pos="1080"/>
              </w:tabs>
              <w:spacing w:before="40" w:after="40"/>
            </w:pPr>
          </w:p>
        </w:tc>
      </w:tr>
    </w:tbl>
    <w:p w14:paraId="05F94305" w14:textId="77777777" w:rsidR="00061C38" w:rsidRDefault="00061C38" w:rsidP="00061C38">
      <w:pPr>
        <w:spacing w:after="0" w:line="240" w:lineRule="auto"/>
        <w:rPr>
          <w:b/>
          <w:color w:val="00188F"/>
          <w:sz w:val="18"/>
        </w:rPr>
      </w:pPr>
    </w:p>
    <w:p w14:paraId="468CDA2D" w14:textId="77777777" w:rsidR="00061C38" w:rsidRDefault="00061C38" w:rsidP="00061C38">
      <w:pPr>
        <w:pStyle w:val="ProductList-ClauseHeading"/>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61C38" w:rsidRPr="00292A60" w14:paraId="52BBFD28" w14:textId="77777777" w:rsidTr="00061C38">
        <w:tc>
          <w:tcPr>
            <w:tcW w:w="3600" w:type="dxa"/>
            <w:tcBorders>
              <w:top w:val="single" w:sz="24" w:space="0" w:color="0072C6"/>
            </w:tcBorders>
            <w:shd w:val="clear" w:color="auto" w:fill="DEEAF6" w:themeFill="accent1" w:themeFillTint="33"/>
          </w:tcPr>
          <w:p w14:paraId="249AD581" w14:textId="77777777" w:rsidR="00061C38" w:rsidRPr="002C28FE" w:rsidRDefault="00061C38" w:rsidP="00061C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62FD7194" w14:textId="77777777" w:rsidR="00061C38" w:rsidRPr="00292A60" w:rsidRDefault="00061C38" w:rsidP="00061C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2FFB320E" w14:textId="77777777" w:rsidR="00061C38" w:rsidRPr="00292A60" w:rsidRDefault="00061C38" w:rsidP="00061C38">
            <w:pPr>
              <w:pStyle w:val="ProductList-Offering"/>
              <w:tabs>
                <w:tab w:val="clear" w:pos="360"/>
                <w:tab w:val="clear" w:pos="720"/>
                <w:tab w:val="clear" w:pos="1080"/>
              </w:tabs>
              <w:spacing w:before="40" w:after="40"/>
            </w:pPr>
          </w:p>
        </w:tc>
      </w:tr>
    </w:tbl>
    <w:p w14:paraId="10EBB89B" w14:textId="77777777" w:rsidR="00061C38" w:rsidRDefault="00061C38" w:rsidP="00061C38">
      <w:pPr>
        <w:pStyle w:val="ProductList-Body"/>
        <w:tabs>
          <w:tab w:val="clear" w:pos="360"/>
          <w:tab w:val="clear" w:pos="720"/>
          <w:tab w:val="clear" w:pos="1080"/>
        </w:tabs>
      </w:pPr>
    </w:p>
    <w:p w14:paraId="3E15DA51" w14:textId="77777777" w:rsidR="00061C38" w:rsidRDefault="00061C38" w:rsidP="00061C38">
      <w:pPr>
        <w:pStyle w:val="ProductList-ClauseHeading"/>
      </w:pPr>
      <w:r>
        <w:t>9. Технология SQL Server</w:t>
      </w:r>
    </w:p>
    <w:p w14:paraId="67651E41" w14:textId="77777777" w:rsidR="00061C38" w:rsidRDefault="00061C38" w:rsidP="00061C38">
      <w:pPr>
        <w:pStyle w:val="ProductList-Body"/>
      </w:pPr>
      <w:r>
        <w:t xml:space="preserve">Клиент может запускать любое количество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любого программного обеспечения базы данных SQL Server, входящего в состав Продукта в одной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исключительно с целью поддержки такого Продукта и любого другого Продукта, содержащего программное обеспечение базы данных SQL Server.</w:t>
      </w:r>
    </w:p>
    <w:p w14:paraId="2D4692BC" w14:textId="77777777" w:rsidR="00061C38" w:rsidRPr="00E53E5B" w:rsidRDefault="00061C38" w:rsidP="00061C38">
      <w:pPr>
        <w:pStyle w:val="ProductList-Body"/>
        <w:ind w:left="360" w:hanging="90"/>
      </w:pPr>
    </w:p>
    <w:p w14:paraId="0777F816" w14:textId="77777777" w:rsidR="00061C38" w:rsidRPr="00FA35FD" w:rsidRDefault="00061C38" w:rsidP="00061C38">
      <w:pPr>
        <w:pStyle w:val="ProductList-ClauseHeading"/>
      </w:pPr>
      <w:r>
        <w:t>10. Замена поисковых машин — System Center Endpoint Protection</w:t>
      </w:r>
      <w:r>
        <w:fldChar w:fldCharType="begin"/>
      </w:r>
      <w:r>
        <w:instrText>XE "System Center Endpoint Protection"</w:instrText>
      </w:r>
      <w:r>
        <w:fldChar w:fldCharType="end"/>
      </w:r>
    </w:p>
    <w:p w14:paraId="207529E7" w14:textId="77777777" w:rsidR="00061C38" w:rsidRDefault="00061C38" w:rsidP="00061C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49D54873" w14:textId="77777777" w:rsidR="00061C38" w:rsidRPr="00876625" w:rsidRDefault="00061C38" w:rsidP="00061C38">
      <w:pPr>
        <w:pStyle w:val="ProductList-Body"/>
        <w:tabs>
          <w:tab w:val="clear" w:pos="360"/>
          <w:tab w:val="clear" w:pos="720"/>
          <w:tab w:val="clear" w:pos="1080"/>
        </w:tabs>
      </w:pPr>
    </w:p>
    <w:p w14:paraId="16495333" w14:textId="77777777" w:rsidR="00061C38" w:rsidRDefault="00061C38" w:rsidP="00061C38">
      <w:pPr>
        <w:pStyle w:val="ProductList-ClauseHeading"/>
        <w:tabs>
          <w:tab w:val="clear" w:pos="360"/>
          <w:tab w:val="clear" w:pos="720"/>
          <w:tab w:val="clear" w:pos="1080"/>
        </w:tabs>
      </w:pPr>
      <w:r>
        <w:t>11. Клиентское ПО</w:t>
      </w:r>
    </w:p>
    <w:p w14:paraId="160982D4" w14:textId="77777777" w:rsidR="00061C38" w:rsidRPr="006405C4" w:rsidRDefault="00061C38" w:rsidP="00061C38">
      <w:pPr>
        <w:pStyle w:val="ProductList-ClauseHeading"/>
        <w:tabs>
          <w:tab w:val="clear" w:pos="360"/>
          <w:tab w:val="clear" w:pos="720"/>
          <w:tab w:val="clear" w:pos="1080"/>
        </w:tabs>
        <w:ind w:left="360"/>
        <w:rPr>
          <w:color w:val="0072C6"/>
        </w:rPr>
      </w:pPr>
      <w:r>
        <w:rPr>
          <w:color w:val="0072C6"/>
        </w:rPr>
        <w:t>11.1 Клиентское программное обеспечение — System Center 2016 Client Management Suite</w:t>
      </w:r>
      <w:r>
        <w:fldChar w:fldCharType="begin"/>
      </w:r>
      <w:r>
        <w:instrText>XE "System Center 2016 Client Management Suite"</w:instrText>
      </w:r>
      <w:r>
        <w:fldChar w:fldCharType="end"/>
      </w:r>
      <w:r>
        <w:rPr>
          <w:color w:val="0072C6"/>
        </w:rPr>
        <w:t>* и System Center Configuration Manager 1606</w:t>
      </w:r>
      <w:r>
        <w:fldChar w:fldCharType="begin"/>
      </w:r>
      <w:r>
        <w:instrText>XE "System Center Configuration Manager 1606"</w:instrText>
      </w:r>
      <w:r>
        <w:fldChar w:fldCharType="end"/>
      </w:r>
      <w:r>
        <w:rPr>
          <w:color w:val="0072C6"/>
        </w:rPr>
        <w:t>** (оба***)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77777777" w:rsidR="00061C38" w:rsidRDefault="00061C38" w:rsidP="00061C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77777777" w:rsidR="00061C38" w:rsidRDefault="00061C38" w:rsidP="00061C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77777777" w:rsidR="00061C38" w:rsidRDefault="00061C38" w:rsidP="00061C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77777777" w:rsidR="00061C38" w:rsidRDefault="00061C38" w:rsidP="00061C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77777777" w:rsidR="00061C38" w:rsidRDefault="00061C38" w:rsidP="00061C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77777777" w:rsidR="00061C38" w:rsidRPr="001E5584" w:rsidRDefault="00061C38" w:rsidP="00061C38">
            <w:pPr>
              <w:pStyle w:val="ProductList-TableBody"/>
              <w:rPr>
                <w:lang w:val="ru-RU"/>
              </w:rPr>
            </w:pPr>
            <w:r w:rsidRPr="001E5584">
              <w:rPr>
                <w:lang w:val="ru-RU"/>
              </w:rPr>
              <w:t xml:space="preserve">Средство инвентаризации для обновлений </w:t>
            </w:r>
            <w:r>
              <w:t>Microsoft</w:t>
            </w:r>
            <w:r w:rsidRPr="001E5584">
              <w:rPr>
                <w:lang w:val="ru-RU"/>
              </w:rPr>
              <w: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77777777" w:rsidR="00061C38" w:rsidRDefault="00061C38" w:rsidP="00061C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77777777" w:rsidR="00061C38" w:rsidRDefault="00061C38" w:rsidP="00061C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77777777" w:rsidR="00061C38" w:rsidRDefault="00061C38" w:rsidP="00061C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77777777" w:rsidR="00061C38" w:rsidRDefault="00061C38" w:rsidP="00061C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77777777" w:rsidR="00061C38" w:rsidRDefault="00061C38" w:rsidP="00061C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7777777" w:rsidR="00061C38" w:rsidRDefault="00061C38" w:rsidP="00061C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77777777" w:rsidR="00061C38" w:rsidRDefault="00061C38" w:rsidP="00061C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77777777" w:rsidR="00061C38" w:rsidRPr="001E5584" w:rsidRDefault="00061C38" w:rsidP="00061C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77777777" w:rsidR="00061C38" w:rsidRDefault="00061C38" w:rsidP="00061C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77777777" w:rsidR="00061C38" w:rsidRDefault="00061C38" w:rsidP="00061C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77777777" w:rsidR="00061C38" w:rsidRDefault="00061C38" w:rsidP="00061C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77777777" w:rsidR="00061C38" w:rsidRDefault="00061C38" w:rsidP="00061C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77777777" w:rsidR="00061C38" w:rsidRDefault="00061C38" w:rsidP="00061C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7777777" w:rsidR="00061C38" w:rsidRDefault="00061C38" w:rsidP="00061C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7777777" w:rsidR="00061C38" w:rsidRPr="001E5584" w:rsidRDefault="00061C38" w:rsidP="00061C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77777777" w:rsidR="00061C38" w:rsidRDefault="00061C38" w:rsidP="00061C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7777777" w:rsidR="00061C38" w:rsidRDefault="00061C38" w:rsidP="00061C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77777777" w:rsidR="00061C38" w:rsidRDefault="00061C38" w:rsidP="00061C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77777777" w:rsidR="00061C38" w:rsidRDefault="00061C38" w:rsidP="00061C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77777777" w:rsidR="00061C38" w:rsidRDefault="00061C38" w:rsidP="00061C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77777777" w:rsidR="00061C38" w:rsidRDefault="00061C38" w:rsidP="00061C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7777777" w:rsidR="00061C38" w:rsidRDefault="00061C38" w:rsidP="00061C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77777777" w:rsidR="00061C38" w:rsidRPr="001E5584" w:rsidRDefault="00061C38" w:rsidP="00061C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r w:rsidRPr="001E5584">
              <w:rPr>
                <w:lang w:val="ru-RU"/>
              </w:rPr>
              <w:t>***</w:t>
            </w:r>
          </w:p>
        </w:tc>
        <w:tc>
          <w:tcPr>
            <w:tcW w:w="3479" w:type="dxa"/>
            <w:tcBorders>
              <w:top w:val="single" w:sz="4" w:space="0" w:color="000000"/>
              <w:left w:val="single" w:sz="4" w:space="0" w:color="000000"/>
              <w:bottom w:val="single" w:sz="4" w:space="0" w:color="000000"/>
              <w:right w:val="single" w:sz="4" w:space="0" w:color="000000"/>
            </w:tcBorders>
          </w:tcPr>
          <w:p w14:paraId="18D6A8E0" w14:textId="77777777" w:rsidR="00061C38" w:rsidRDefault="00061C38" w:rsidP="00061C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77777777" w:rsidR="00061C38" w:rsidRDefault="00061C38" w:rsidP="00061C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77777777" w:rsidR="00061C38" w:rsidRDefault="00061C38" w:rsidP="00061C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77777777" w:rsidR="00061C38" w:rsidRDefault="00061C38" w:rsidP="00061C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77777777" w:rsidR="00061C38" w:rsidRDefault="00061C38" w:rsidP="00061C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77777777" w:rsidR="00061C38" w:rsidRDefault="00061C38" w:rsidP="00061C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7777777" w:rsidR="00061C38" w:rsidRDefault="00061C38" w:rsidP="00061C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7777777" w:rsidR="00061C38" w:rsidRDefault="00061C38" w:rsidP="00061C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77777777" w:rsidR="00061C38" w:rsidRDefault="00061C38" w:rsidP="00061C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77777777" w:rsidR="00061C38" w:rsidRPr="001E5584" w:rsidRDefault="00061C38" w:rsidP="00061C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r w:rsidRPr="001E5584">
              <w:rPr>
                <w:lang w:val="ru-RU"/>
              </w:rPr>
              <w:t>*</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77777777" w:rsidR="00061C38" w:rsidRDefault="00061C38" w:rsidP="00061C38">
            <w:pPr>
              <w:pStyle w:val="ProductList-TableBody"/>
            </w:pPr>
            <w:r>
              <w:lastRenderedPageBreak/>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77777777" w:rsidR="00061C38" w:rsidRPr="00B72939" w:rsidRDefault="00061C38" w:rsidP="00061C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77777777" w:rsidR="00061C38" w:rsidRDefault="00061C38" w:rsidP="00061C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7777777" w:rsidR="00061C38" w:rsidRDefault="00061C38" w:rsidP="00061C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77777777" w:rsidR="00061C38" w:rsidRDefault="00061C38" w:rsidP="00061C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77777777" w:rsidR="00061C38" w:rsidRDefault="00061C38" w:rsidP="00061C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77777777" w:rsidR="00061C38" w:rsidRDefault="00061C38" w:rsidP="00061C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77777777" w:rsidR="00061C38" w:rsidRDefault="00061C38" w:rsidP="00061C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7777777" w:rsidR="00061C38" w:rsidRPr="00B72939" w:rsidRDefault="00061C38" w:rsidP="00061C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77777777" w:rsidR="00061C38" w:rsidRPr="00B72939" w:rsidRDefault="00061C38" w:rsidP="00061C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r w:rsidRPr="00B72939">
              <w:rPr>
                <w:lang w:val="ru-RU"/>
              </w:rPr>
              <w:t>*</w:t>
            </w:r>
          </w:p>
        </w:tc>
        <w:tc>
          <w:tcPr>
            <w:tcW w:w="3478" w:type="dxa"/>
            <w:tcBorders>
              <w:top w:val="single" w:sz="4" w:space="0" w:color="000000"/>
              <w:left w:val="single" w:sz="4" w:space="0" w:color="000000"/>
              <w:bottom w:val="single" w:sz="4" w:space="0" w:color="000000"/>
              <w:right w:val="single" w:sz="4" w:space="0" w:color="000000"/>
            </w:tcBorders>
          </w:tcPr>
          <w:p w14:paraId="169BF506" w14:textId="77777777" w:rsidR="00061C38" w:rsidRDefault="00061C38" w:rsidP="00061C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77777777" w:rsidR="00061C38" w:rsidRDefault="00061C38" w:rsidP="00061C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77777777" w:rsidR="00061C38" w:rsidRDefault="00061C38" w:rsidP="00061C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77777777" w:rsidR="00061C38" w:rsidRPr="001E5584" w:rsidRDefault="00061C38" w:rsidP="00061C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77777777" w:rsidR="00061C38" w:rsidRDefault="00061C38" w:rsidP="00061C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77777777" w:rsidR="00061C38" w:rsidRDefault="00061C38" w:rsidP="00061C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77777777" w:rsidR="00061C38" w:rsidRPr="001E5584" w:rsidRDefault="00061C38" w:rsidP="00061C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7777777" w:rsidR="00061C38" w:rsidRPr="006405C4" w:rsidRDefault="00061C38" w:rsidP="00061C38">
      <w:pPr>
        <w:pStyle w:val="ProductList-ClauseHeading"/>
        <w:tabs>
          <w:tab w:val="clear" w:pos="360"/>
          <w:tab w:val="clear" w:pos="720"/>
          <w:tab w:val="clear" w:pos="1080"/>
        </w:tabs>
        <w:ind w:left="360"/>
        <w:rPr>
          <w:color w:val="0072C6"/>
        </w:rPr>
      </w:pPr>
      <w:r>
        <w:rPr>
          <w:color w:val="0072C6"/>
        </w:rPr>
        <w:t>11.2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A4C557F" w14:textId="1E78A926" w:rsidR="007062EE" w:rsidRPr="00B3420A" w:rsidRDefault="007062EE" w:rsidP="007062EE">
      <w:pPr>
        <w:pStyle w:val="ProductList-OfferingGroupHeading"/>
        <w:outlineLvl w:val="1"/>
      </w:pPr>
      <w:bookmarkStart w:id="94" w:name="_Toc464646951"/>
      <w:r>
        <w:t>Virtualization Hosting</w:t>
      </w:r>
      <w:bookmarkEnd w:id="94"/>
    </w:p>
    <w:p w14:paraId="6978988D" w14:textId="0F754AA6" w:rsidR="00C94A25" w:rsidRPr="00A47C3B" w:rsidRDefault="00C94A25" w:rsidP="009262D5">
      <w:pPr>
        <w:pStyle w:val="ProductList-Offering2Heading"/>
        <w:outlineLvl w:val="2"/>
      </w:pPr>
      <w:bookmarkStart w:id="95" w:name="_Toc464646952"/>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5"/>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7"/>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3CB1DA04" w:rsidR="00C94A25" w:rsidRPr="00350D3B" w:rsidRDefault="00350D3B" w:rsidP="00386747">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Microsoft</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w:instrText>
            </w:r>
            <w:r w:rsidR="00C94A25">
              <w:fldChar w:fldCharType="end"/>
            </w:r>
            <w:r w:rsidR="00C94A25" w:rsidRPr="00350D3B">
              <w:t xml:space="preserve">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0A6BB1CD"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w:t>
      </w:r>
      <w:r w:rsidRPr="00846F83">
        <w:rPr>
          <w:sz w:val="18"/>
          <w:szCs w:val="18"/>
        </w:rPr>
        <w:fldChar w:fldCharType="begin"/>
      </w:r>
      <w:r w:rsidRPr="00846F83">
        <w:rPr>
          <w:sz w:val="18"/>
          <w:szCs w:val="18"/>
        </w:rPr>
        <w:instrText>XE "Microsoft Dynamics NAV 2013"</w:instrText>
      </w:r>
      <w:r w:rsidRPr="00846F83">
        <w:rPr>
          <w:sz w:val="18"/>
          <w:szCs w:val="18"/>
        </w:rPr>
        <w:fldChar w:fldCharType="end"/>
      </w:r>
      <w:r w:rsidRPr="00846F83">
        <w:rPr>
          <w:rStyle w:val="ProductList-BodyChar"/>
          <w:szCs w:val="18"/>
        </w:rPr>
        <w:t xml:space="preserve">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12676E46" w:rsidR="00C94A25" w:rsidRPr="00D356FC" w:rsidRDefault="00C94A25" w:rsidP="009262D5">
      <w:pPr>
        <w:pStyle w:val="ProductList-Offering2Heading"/>
        <w:outlineLvl w:val="2"/>
      </w:pPr>
      <w:bookmarkStart w:id="96" w:name="_Toc464646953"/>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6"/>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8"/>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lastRenderedPageBreak/>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7" w:name="_Toc464646954"/>
      <w:r>
        <w:t>Visual Studio</w:t>
      </w:r>
      <w:bookmarkEnd w:id="93"/>
      <w:bookmarkEnd w:id="97"/>
    </w:p>
    <w:p w14:paraId="0812115E" w14:textId="32B8983A" w:rsidR="00AC63E0" w:rsidRPr="00A47C3B" w:rsidRDefault="00AC63E0" w:rsidP="00474818">
      <w:pPr>
        <w:pStyle w:val="ProductList-Offering2Heading"/>
        <w:outlineLvl w:val="2"/>
      </w:pPr>
      <w:bookmarkStart w:id="98" w:name="_Toc464646955"/>
      <w:r w:rsidRPr="004838EF">
        <w:rPr>
          <w:lang w:val="en-US"/>
        </w:rPr>
        <w:t>Visual</w:t>
      </w:r>
      <w:r w:rsidRPr="00A47C3B">
        <w:t xml:space="preserve"> </w:t>
      </w:r>
      <w:r w:rsidRPr="004838EF">
        <w:rPr>
          <w:lang w:val="en-US"/>
        </w:rPr>
        <w:t>Studio</w:t>
      </w:r>
      <w:bookmarkEnd w:id="98"/>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9"/>
          <w:footerReference w:type="first" r:id="rId60"/>
          <w:type w:val="continuous"/>
          <w:pgSz w:w="12240" w:h="15840"/>
          <w:pgMar w:top="1166" w:right="720" w:bottom="720" w:left="720" w:header="720" w:footer="720" w:gutter="0"/>
          <w:cols w:space="720"/>
          <w:titlePg/>
          <w:docGrid w:linePitch="360"/>
        </w:sectPr>
      </w:pPr>
    </w:p>
    <w:p w14:paraId="49E244C1" w14:textId="7E66C1EC"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Enterprise</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Enterprise</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0874723D" w14:textId="4E87CC73" w:rsidR="00AC63E0" w:rsidRPr="00A47C3B" w:rsidRDefault="00AC63E0" w:rsidP="00ED3A6B">
      <w:pPr>
        <w:pStyle w:val="ProductList-Body"/>
      </w:pPr>
      <w:r w:rsidRPr="004838EF">
        <w:rPr>
          <w:lang w:val="en-US"/>
        </w:rPr>
        <w:t>Visual</w:t>
      </w:r>
      <w:r w:rsidRPr="00A47C3B">
        <w:t xml:space="preserve"> </w:t>
      </w:r>
      <w:r w:rsidRPr="004838EF">
        <w:rPr>
          <w:lang w:val="en-US"/>
        </w:rPr>
        <w:t>Studio</w:t>
      </w:r>
      <w:r w:rsidRPr="00A47C3B">
        <w:t xml:space="preserve"> </w:t>
      </w:r>
      <w:r w:rsidRPr="004838EF">
        <w:rPr>
          <w:lang w:val="en-US"/>
        </w:rPr>
        <w:t>Professional</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Professional</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w:t>
      </w:r>
    </w:p>
    <w:p w14:paraId="764F44A1" w14:textId="30D97BC7" w:rsidR="00AC63E0" w:rsidRPr="004838EF" w:rsidRDefault="00AC63E0" w:rsidP="00ED3A6B">
      <w:pPr>
        <w:pStyle w:val="ProductList-Body"/>
        <w:rPr>
          <w:lang w:val="en-US"/>
        </w:rPr>
      </w:pPr>
      <w:r w:rsidRPr="004838EF">
        <w:rPr>
          <w:lang w:val="en-US"/>
        </w:rPr>
        <w:t>Visual Studio Test Professional</w:t>
      </w:r>
      <w:r>
        <w:fldChar w:fldCharType="begin"/>
      </w:r>
      <w:r w:rsidRPr="004838EF">
        <w:rPr>
          <w:lang w:val="en-US"/>
        </w:rPr>
        <w:instrText>XE "Visual Studio Test Professional"</w:instrText>
      </w:r>
      <w:r>
        <w:fldChar w:fldCharType="end"/>
      </w:r>
      <w:r w:rsidRPr="004838EF">
        <w:rPr>
          <w:lang w:val="en-US"/>
        </w:rPr>
        <w:t xml:space="preserve"> 2015</w:t>
      </w:r>
      <w:r>
        <w:fldChar w:fldCharType="begin"/>
      </w:r>
      <w:r w:rsidRPr="004838EF">
        <w:rPr>
          <w:lang w:val="en-US"/>
        </w:rPr>
        <w:instrText>XE "Visual Studio Test Professional 2015"</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7036BD6F"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Июль 2015</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5B88755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Visual Studio Professional 2015</w:t>
            </w:r>
            <w:r>
              <w:fldChar w:fldCharType="begin"/>
            </w:r>
            <w:r>
              <w:instrText>XE "Visual Studio Professional 2015"</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lastRenderedPageBreak/>
              <w:t>Лицензия подписчика (SAL)</w:t>
            </w:r>
          </w:p>
        </w:tc>
        <w:tc>
          <w:tcPr>
            <w:tcW w:w="3485" w:type="dxa"/>
            <w:tcBorders>
              <w:top w:val="single" w:sz="24" w:space="0" w:color="0072C6"/>
              <w:bottom w:val="single" w:sz="4" w:space="0" w:color="auto"/>
              <w:right w:val="nil"/>
            </w:tcBorders>
          </w:tcPr>
          <w:p w14:paraId="1346BF6C" w14:textId="2F98E4F6"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t xml:space="preserve">Клиент может устанавливать копии файлов в Списках серверов построения, размещенных на веб-странице </w:t>
      </w:r>
      <w:hyperlink r:id="rId61"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2">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3378819C"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31111018" w14:textId="4AFBC3BD" w:rsidR="00AC63E0" w:rsidRPr="00B3420A" w:rsidRDefault="00AC63E0" w:rsidP="001B5C93">
      <w:pPr>
        <w:pStyle w:val="ProductList-Body"/>
      </w:pPr>
      <w:r>
        <w:fldChar w:fldCharType="begin"/>
      </w:r>
      <w:r>
        <w:instrText xml:space="preserve"> AutoTextList   \s NoStyle \t "Licensed User means the single person to whom a License is assigned." </w:instrText>
      </w:r>
      <w:r>
        <w:fldChar w:fldCharType="separate"/>
      </w:r>
      <w:r w:rsidR="00C23022">
        <w:fldChar w:fldCharType="begin"/>
      </w:r>
      <w:r w:rsidR="00C23022" w:rsidRPr="00C23022">
        <w:instrText>AutoTextList  \s NoStyle \t "Лицензированный пользователь — отдельное лицо, которому назначена Лицензия.</w:instrText>
      </w:r>
      <w:r w:rsidR="00C23022">
        <w:instrText>"</w:instrText>
      </w:r>
      <w:r w:rsidR="00C23022" w:rsidRPr="00C23022">
        <w:instrText xml:space="preserve"> </w:instrText>
      </w:r>
      <w:r w:rsidR="00C23022">
        <w:fldChar w:fldCharType="separate"/>
      </w:r>
      <w:r w:rsidR="00C23022" w:rsidRPr="00C23022">
        <w:t>Лицензированный пользователь</w:t>
      </w:r>
      <w:r w:rsidR="00C23022">
        <w:fldChar w:fldCharType="end"/>
      </w:r>
      <w:r>
        <w:fldChar w:fldCharType="end"/>
      </w:r>
      <w:r>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61086B27" w14:textId="4542F2A9"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0D702B3" w14:textId="37DCFC55" w:rsidR="00AC63E0" w:rsidRPr="00EB5CB1" w:rsidRDefault="00AC63E0" w:rsidP="00474818">
      <w:pPr>
        <w:pStyle w:val="ProductList-Offering2Heading"/>
        <w:outlineLvl w:val="2"/>
      </w:pPr>
      <w:bookmarkStart w:id="99" w:name="_Toc464646956"/>
      <w:r w:rsidRPr="00B87F2E">
        <w:rPr>
          <w:lang w:val="en-US"/>
        </w:rPr>
        <w:t>Visual</w:t>
      </w:r>
      <w:r w:rsidRPr="00EB5CB1">
        <w:t xml:space="preserve"> </w:t>
      </w:r>
      <w:r w:rsidRPr="00B87F2E">
        <w:rPr>
          <w:lang w:val="en-US"/>
        </w:rPr>
        <w:t>Studio</w:t>
      </w:r>
      <w:r w:rsidRPr="00EB5CB1">
        <w:t xml:space="preserve"> </w:t>
      </w:r>
      <w:r w:rsidRPr="00B87F2E">
        <w:rPr>
          <w:lang w:val="en-US"/>
        </w:rPr>
        <w:t>Team</w:t>
      </w:r>
      <w:r w:rsidRPr="00EB5CB1">
        <w:t xml:space="preserve"> </w:t>
      </w:r>
      <w:r w:rsidRPr="00B87F2E">
        <w:rPr>
          <w:lang w:val="en-US"/>
        </w:rPr>
        <w:t>Foundation</w:t>
      </w:r>
      <w:r w:rsidRPr="00EB5CB1">
        <w:t xml:space="preserve"> </w:t>
      </w:r>
      <w:r w:rsidRPr="00B87F2E">
        <w:rPr>
          <w:lang w:val="en-US"/>
        </w:rPr>
        <w:t>Server</w:t>
      </w:r>
      <w:r w:rsidRPr="00EB5CB1">
        <w:t xml:space="preserve"> </w:t>
      </w:r>
      <w:r>
        <w:t>с</w:t>
      </w:r>
      <w:r w:rsidRPr="00EB5CB1">
        <w:t xml:space="preserve"> </w:t>
      </w:r>
      <w:r>
        <w:t>технологией</w:t>
      </w:r>
      <w:r w:rsidRPr="00EB5CB1">
        <w:t xml:space="preserve"> </w:t>
      </w:r>
      <w:r w:rsidRPr="00B87F2E">
        <w:rPr>
          <w:lang w:val="en-US"/>
        </w:rPr>
        <w:t>SQL</w:t>
      </w:r>
      <w:r w:rsidRPr="00EB5CB1">
        <w:t xml:space="preserve"> </w:t>
      </w:r>
      <w:r w:rsidRPr="00B87F2E">
        <w:rPr>
          <w:lang w:val="en-US"/>
        </w:rPr>
        <w:t>Server</w:t>
      </w:r>
      <w:bookmarkEnd w:id="99"/>
    </w:p>
    <w:p w14:paraId="038F8358" w14:textId="77777777" w:rsidR="00AC63E0" w:rsidRPr="00EB5CB1" w:rsidRDefault="00AC63E0" w:rsidP="00AC63E0">
      <w:pPr>
        <w:spacing w:after="0" w:line="240" w:lineRule="auto"/>
        <w:rPr>
          <w:sz w:val="18"/>
          <w:szCs w:val="18"/>
        </w:rPr>
        <w:sectPr w:rsidR="00AC63E0" w:rsidRPr="00EB5CB1" w:rsidSect="00383BC7">
          <w:footerReference w:type="first" r:id="rId63"/>
          <w:type w:val="continuous"/>
          <w:pgSz w:w="12240" w:h="15840"/>
          <w:pgMar w:top="1166" w:right="720" w:bottom="720" w:left="720" w:header="720" w:footer="720" w:gutter="0"/>
          <w:cols w:space="720"/>
          <w:titlePg/>
          <w:docGrid w:linePitch="360"/>
        </w:sectPr>
      </w:pPr>
    </w:p>
    <w:p w14:paraId="33AE7341" w14:textId="2E5C3213"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w:t>
      </w:r>
      <w:r>
        <w:t>лицензия</w:t>
      </w:r>
      <w:r w:rsidRPr="004838EF">
        <w:rPr>
          <w:lang w:val="en-US"/>
        </w:rPr>
        <w:t xml:space="preserve"> SAL)</w:t>
      </w:r>
    </w:p>
    <w:p w14:paraId="46884580" w14:textId="33BA4DB7" w:rsidR="00AC63E0" w:rsidRPr="004838EF" w:rsidRDefault="00AC63E0" w:rsidP="00ED3A6B">
      <w:pPr>
        <w:pStyle w:val="ProductList-Body"/>
        <w:rPr>
          <w:lang w:val="en-US"/>
        </w:rPr>
      </w:pPr>
      <w:r w:rsidRPr="004838EF">
        <w:rPr>
          <w:lang w:val="en-US"/>
        </w:rPr>
        <w:t>Visual Studio Team Foundation Server 2015</w:t>
      </w:r>
      <w:r>
        <w:fldChar w:fldCharType="begin"/>
      </w:r>
      <w:r w:rsidRPr="004838EF">
        <w:rPr>
          <w:lang w:val="en-US"/>
        </w:rPr>
        <w:instrText>XE "Visual Studio Team Foundation Server 2015"</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257D252C" w:rsidR="00AC63E0" w:rsidRPr="00AF1904" w:rsidRDefault="00070201" w:rsidP="004741D1">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Август 2015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22984754" w:rsidR="00AC63E0" w:rsidRPr="00A47C3B" w:rsidRDefault="00070201" w:rsidP="004741D1">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2013</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2013"</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3C7693"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4741D1">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C116E89" w14:textId="23831365"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2015"</w:instrText>
            </w:r>
            <w:r>
              <w:fldChar w:fldCharType="end"/>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p w14:paraId="046A6F07" w14:textId="17074AB2" w:rsidR="00AC63E0" w:rsidRPr="00A47C3B" w:rsidRDefault="00AC63E0" w:rsidP="004741D1">
            <w:pPr>
              <w:pStyle w:val="ProductList-Offering"/>
              <w:tabs>
                <w:tab w:val="clear" w:pos="360"/>
                <w:tab w:val="clear" w:pos="720"/>
                <w:tab w:val="clear" w:pos="1080"/>
              </w:tabs>
              <w:spacing w:before="40" w:after="40"/>
              <w:ind w:left="0"/>
            </w:pPr>
            <w:r w:rsidRPr="004838EF">
              <w:rPr>
                <w:lang w:val="en-US"/>
              </w:rPr>
              <w:t>Visual</w:t>
            </w:r>
            <w:r w:rsidRPr="00A47C3B">
              <w:t xml:space="preserve"> </w:t>
            </w:r>
            <w:r w:rsidRPr="004838EF">
              <w:rPr>
                <w:lang w:val="en-US"/>
              </w:rPr>
              <w:t>Studio</w:t>
            </w:r>
            <w:r w:rsidRPr="00A47C3B">
              <w:t xml:space="preserve"> </w:t>
            </w:r>
            <w:r w:rsidRPr="004838EF">
              <w:rPr>
                <w:lang w:val="en-US"/>
              </w:rPr>
              <w:t>Team</w:t>
            </w:r>
            <w:r w:rsidRPr="00A47C3B">
              <w:t xml:space="preserve"> </w:t>
            </w:r>
            <w:r w:rsidRPr="004838EF">
              <w:rPr>
                <w:lang w:val="en-US"/>
              </w:rPr>
              <w:t>Foundation</w:t>
            </w:r>
            <w:r w:rsidRPr="00A47C3B">
              <w:t xml:space="preserve"> </w:t>
            </w:r>
            <w:r w:rsidRPr="004838EF">
              <w:rPr>
                <w:lang w:val="en-US"/>
              </w:rPr>
              <w:t>Server</w:t>
            </w:r>
            <w:r w:rsidRPr="00A47C3B">
              <w:t xml:space="preserve"> 2015</w:t>
            </w:r>
            <w:r>
              <w:fldChar w:fldCharType="begin"/>
            </w:r>
            <w:r w:rsidRPr="004838EF">
              <w:rPr>
                <w:lang w:val="en-US"/>
              </w:rPr>
              <w:instrText>XE</w:instrText>
            </w:r>
            <w:r w:rsidRPr="00A47C3B">
              <w:instrText xml:space="preserve"> "</w:instrText>
            </w:r>
            <w:r w:rsidRPr="004838EF">
              <w:rPr>
                <w:lang w:val="en-US"/>
              </w:rPr>
              <w:instrText>Visual</w:instrText>
            </w:r>
            <w:r w:rsidRPr="00A47C3B">
              <w:instrText xml:space="preserve"> </w:instrText>
            </w:r>
            <w:r w:rsidRPr="004838EF">
              <w:rPr>
                <w:lang w:val="en-US"/>
              </w:rPr>
              <w:instrText>Studio</w:instrText>
            </w:r>
            <w:r w:rsidRPr="00A47C3B">
              <w:instrText xml:space="preserve"> </w:instrText>
            </w:r>
            <w:r w:rsidRPr="004838EF">
              <w:rPr>
                <w:lang w:val="en-US"/>
              </w:rPr>
              <w:instrText>Team</w:instrText>
            </w:r>
            <w:r w:rsidRPr="00A47C3B">
              <w:instrText xml:space="preserve"> </w:instrText>
            </w:r>
            <w:r w:rsidRPr="004838EF">
              <w:rPr>
                <w:lang w:val="en-US"/>
              </w:rPr>
              <w:instrText>Foundation</w:instrText>
            </w:r>
            <w:r w:rsidRPr="00A47C3B">
              <w:instrText xml:space="preserve"> </w:instrText>
            </w:r>
            <w:r w:rsidRPr="004838EF">
              <w:rPr>
                <w:lang w:val="en-US"/>
              </w:rPr>
              <w:instrText>Server</w:instrText>
            </w:r>
            <w:r w:rsidRPr="00A47C3B">
              <w:instrText xml:space="preserve"> 2015"</w:instrText>
            </w:r>
            <w:r>
              <w:fldChar w:fldCharType="end"/>
            </w:r>
            <w:r w:rsidRPr="00A47C3B">
              <w:t xml:space="preserve"> </w:t>
            </w:r>
            <w:r w:rsidRPr="004838EF">
              <w:rPr>
                <w:lang w:val="en-US"/>
              </w:rPr>
              <w:t>Basic</w:t>
            </w:r>
            <w:r w:rsidRPr="00A47C3B">
              <w:t xml:space="preserve"> (</w:t>
            </w:r>
            <w:r>
              <w:t>лицензия</w:t>
            </w:r>
            <w:r w:rsidRPr="00A47C3B">
              <w:t xml:space="preserve"> </w:t>
            </w:r>
            <w:r w:rsidRPr="004838EF">
              <w:rPr>
                <w:lang w:val="en-US"/>
              </w:rPr>
              <w:t>SAL</w:t>
            </w:r>
            <w:r w:rsidRPr="00A47C3B">
              <w:t xml:space="preserve"> «</w:t>
            </w:r>
            <w:r>
              <w:t>на</w:t>
            </w:r>
            <w:r w:rsidRPr="00A47C3B">
              <w:t xml:space="preserve"> </w:t>
            </w:r>
            <w:r>
              <w:t>пользователя</w:t>
            </w:r>
            <w:r w:rsidRPr="00A47C3B">
              <w:t>»)</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85E95" w:rsidRDefault="00AC63E0" w:rsidP="004741D1">
            <w:pPr>
              <w:pStyle w:val="ProductList-Offering"/>
              <w:tabs>
                <w:tab w:val="clear" w:pos="360"/>
                <w:tab w:val="clear" w:pos="720"/>
                <w:tab w:val="clear" w:pos="1080"/>
              </w:tabs>
              <w:spacing w:before="40" w:after="40"/>
              <w:ind w:left="0"/>
            </w:pPr>
            <w:r w:rsidRPr="004838EF">
              <w:rPr>
                <w:lang w:val="en-US"/>
              </w:rPr>
              <w:t>Visual</w:t>
            </w:r>
            <w:r w:rsidRPr="00B85E95">
              <w:t xml:space="preserve"> </w:t>
            </w:r>
            <w:r w:rsidRPr="004838EF">
              <w:rPr>
                <w:lang w:val="en-US"/>
              </w:rPr>
              <w:t>Studio</w:t>
            </w:r>
            <w:r w:rsidRPr="00B85E95">
              <w:t xml:space="preserve"> </w:t>
            </w:r>
            <w:r w:rsidRPr="004838EF">
              <w:rPr>
                <w:lang w:val="en-US"/>
              </w:rPr>
              <w:t>Enterprise</w:t>
            </w:r>
            <w:r w:rsidRPr="00B85E95">
              <w:t xml:space="preserve"> 2015</w:t>
            </w:r>
            <w:r>
              <w:fldChar w:fldCharType="begin"/>
            </w:r>
            <w:r w:rsidRPr="004838EF">
              <w:rPr>
                <w:lang w:val="en-US"/>
              </w:rPr>
              <w:instrText>XE</w:instrText>
            </w:r>
            <w:r w:rsidRPr="00B85E95">
              <w:instrText xml:space="preserve"> "</w:instrText>
            </w:r>
            <w:r w:rsidRPr="004838EF">
              <w:rPr>
                <w:lang w:val="en-US"/>
              </w:rPr>
              <w:instrText>Visual</w:instrText>
            </w:r>
            <w:r w:rsidRPr="00B85E95">
              <w:instrText xml:space="preserve"> </w:instrText>
            </w:r>
            <w:r w:rsidRPr="004838EF">
              <w:rPr>
                <w:lang w:val="en-US"/>
              </w:rPr>
              <w:instrText>Studio</w:instrText>
            </w:r>
            <w:r w:rsidRPr="00B85E95">
              <w:instrText xml:space="preserve"> </w:instrText>
            </w:r>
            <w:r w:rsidRPr="004838EF">
              <w:rPr>
                <w:lang w:val="en-US"/>
              </w:rPr>
              <w:instrText>Enterprise</w:instrText>
            </w:r>
            <w:r w:rsidRPr="00B85E95">
              <w:instrText xml:space="preserve"> 2015"</w:instrText>
            </w:r>
            <w:r>
              <w:fldChar w:fldCharType="end"/>
            </w:r>
            <w:r w:rsidRPr="00B85E95">
              <w:t xml:space="preserve"> (</w:t>
            </w:r>
            <w:r>
              <w:t>лицензия</w:t>
            </w:r>
            <w:r w:rsidRPr="00B85E95">
              <w:t xml:space="preserve"> </w:t>
            </w:r>
            <w:r w:rsidRPr="004838EF">
              <w:rPr>
                <w:lang w:val="en-US"/>
              </w:rPr>
              <w:t>SAL</w:t>
            </w:r>
            <w:r w:rsidRPr="00B85E95">
              <w:t xml:space="preserve"> «</w:t>
            </w:r>
            <w:r>
              <w:t>на</w:t>
            </w:r>
            <w:r w:rsidRPr="00B85E95">
              <w:t xml:space="preserve"> </w:t>
            </w:r>
            <w:r>
              <w:t>пользователя</w:t>
            </w:r>
            <w:r w:rsidRPr="00B85E95">
              <w:t>»)</w:t>
            </w:r>
          </w:p>
          <w:p w14:paraId="5846BF03" w14:textId="15B3911F" w:rsidR="00AC63E0" w:rsidRPr="00CE6833" w:rsidRDefault="00AC63E0" w:rsidP="004741D1">
            <w:pPr>
              <w:pStyle w:val="ProductList-Offering"/>
              <w:tabs>
                <w:tab w:val="clear" w:pos="360"/>
                <w:tab w:val="clear" w:pos="720"/>
                <w:tab w:val="clear" w:pos="1080"/>
              </w:tabs>
              <w:spacing w:before="40" w:after="40"/>
              <w:ind w:left="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r>
    </w:tbl>
    <w:p w14:paraId="72DC51A5" w14:textId="77777777" w:rsidR="00AC63E0" w:rsidRPr="00CE6833" w:rsidRDefault="00AC63E0" w:rsidP="00AC63E0">
      <w:pPr>
        <w:pStyle w:val="ProductList-ClauseHeading"/>
        <w:tabs>
          <w:tab w:val="clear" w:pos="360"/>
          <w:tab w:val="clear" w:pos="720"/>
          <w:tab w:val="clear" w:pos="1080"/>
        </w:tabs>
      </w:pPr>
    </w:p>
    <w:p w14:paraId="09350CC6" w14:textId="189B4012" w:rsidR="00AC63E0" w:rsidRPr="00CE6833" w:rsidRDefault="00AC63E0" w:rsidP="00AC63E0">
      <w:pPr>
        <w:pStyle w:val="ProductList-ClauseHeading"/>
        <w:tabs>
          <w:tab w:val="clear" w:pos="360"/>
          <w:tab w:val="clear" w:pos="720"/>
          <w:tab w:val="clear" w:pos="1080"/>
        </w:tabs>
      </w:pPr>
      <w:r w:rsidRPr="00CE6833">
        <w:t xml:space="preserve">2. </w:t>
      </w:r>
      <w:r>
        <w:t>Ограничения</w:t>
      </w:r>
      <w:r w:rsidRPr="00CE6833">
        <w:t xml:space="preserve"> </w:t>
      </w:r>
      <w:r>
        <w:t>на</w:t>
      </w:r>
      <w:r w:rsidRPr="00CE6833">
        <w:t xml:space="preserve"> </w:t>
      </w:r>
      <w:r>
        <w:t>использование</w:t>
      </w:r>
      <w:r w:rsidRPr="00CE6833">
        <w:t xml:space="preserve"> </w:t>
      </w:r>
      <w:r>
        <w:t>для</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Enterprise</w:t>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Enterprise</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 xml:space="preserve">) </w:t>
      </w:r>
      <w:r>
        <w:t>и</w:t>
      </w:r>
      <w:r w:rsidRPr="00CE6833">
        <w:t xml:space="preserve"> </w:t>
      </w: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w:instrText>
      </w:r>
      <w:r>
        <w:fldChar w:fldCharType="end"/>
      </w:r>
      <w:r w:rsidRPr="00CE6833">
        <w:t xml:space="preserve"> 2015</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2015"</w:instrText>
      </w:r>
      <w:r>
        <w:fldChar w:fldCharType="end"/>
      </w:r>
      <w:r w:rsidRPr="00CE6833">
        <w:t xml:space="preserve"> (</w:t>
      </w:r>
      <w:r>
        <w:t>лицензия</w:t>
      </w:r>
      <w:r w:rsidRPr="00CE6833">
        <w:t xml:space="preserve"> </w:t>
      </w:r>
      <w:r w:rsidRPr="004838EF">
        <w:rPr>
          <w:lang w:val="en-US"/>
        </w:rPr>
        <w:t>SAL</w:t>
      </w:r>
      <w:r w:rsidRPr="00CE6833">
        <w:t>)</w:t>
      </w:r>
    </w:p>
    <w:p w14:paraId="5337B5B6" w14:textId="0F88AA61" w:rsidR="00AC63E0" w:rsidRPr="00CE6833" w:rsidRDefault="00AC63E0" w:rsidP="00AC63E0">
      <w:pPr>
        <w:pStyle w:val="ProductList-Body"/>
        <w:rPr>
          <w:lang w:val="pt-BR"/>
        </w:rPr>
      </w:pPr>
      <w:r>
        <w:t xml:space="preserve">Каждый пользователь, для которого Клиент получает лицензию </w:t>
      </w:r>
      <w:r w:rsidRPr="00CE6833">
        <w:rPr>
          <w:lang w:val="pt-BR"/>
        </w:rPr>
        <w:t xml:space="preserve">SAL </w:t>
      </w:r>
      <w:r>
        <w:t>на</w:t>
      </w:r>
      <w:r w:rsidRPr="00CE6833">
        <w:rPr>
          <w:lang w:val="pt-BR"/>
        </w:rPr>
        <w:t xml:space="preserve"> Visual Studio Enterprise 2015</w:t>
      </w:r>
      <w:r>
        <w:fldChar w:fldCharType="begin"/>
      </w:r>
      <w:r w:rsidRPr="00CE6833">
        <w:rPr>
          <w:lang w:val="pt-BR"/>
        </w:rPr>
        <w:instrText>XE "Visual Studio Enterprise 2015"</w:instrText>
      </w:r>
      <w:r>
        <w:fldChar w:fldCharType="end"/>
      </w:r>
      <w:r w:rsidRPr="00CE6833">
        <w:rPr>
          <w:lang w:val="pt-BR"/>
        </w:rPr>
        <w:t xml:space="preserve"> </w:t>
      </w:r>
      <w:r>
        <w:t>или</w:t>
      </w:r>
      <w:r w:rsidRPr="00CE6833">
        <w:rPr>
          <w:lang w:val="pt-BR"/>
        </w:rPr>
        <w:t xml:space="preserve"> </w:t>
      </w:r>
      <w:r>
        <w:t>лицензию</w:t>
      </w:r>
      <w:r w:rsidRPr="00CE6833">
        <w:rPr>
          <w:lang w:val="pt-BR"/>
        </w:rPr>
        <w:t xml:space="preserve"> SAL </w:t>
      </w:r>
      <w:r>
        <w:t>на</w:t>
      </w:r>
      <w:r w:rsidRPr="00CE6833">
        <w:rPr>
          <w:lang w:val="pt-BR"/>
        </w:rPr>
        <w:t xml:space="preserve"> Visual Studio Test Professional</w:t>
      </w:r>
      <w:r>
        <w:fldChar w:fldCharType="begin"/>
      </w:r>
      <w:r w:rsidRPr="00CE6833">
        <w:rPr>
          <w:lang w:val="pt-BR"/>
        </w:rPr>
        <w:instrText>XE "Visual Studio Test Professional"</w:instrText>
      </w:r>
      <w:r>
        <w:fldChar w:fldCharType="end"/>
      </w:r>
      <w:r w:rsidRPr="00CE6833">
        <w:rPr>
          <w:lang w:val="pt-BR"/>
        </w:rPr>
        <w:t xml:space="preserve">, </w:t>
      </w:r>
      <w:r>
        <w:t>может</w:t>
      </w:r>
      <w:r w:rsidRPr="00CE6833">
        <w:rPr>
          <w:lang w:val="pt-BR"/>
        </w:rPr>
        <w:t xml:space="preserve"> </w:t>
      </w:r>
      <w:r>
        <w:t>использовать</w:t>
      </w:r>
      <w:r w:rsidRPr="00CE6833">
        <w:rPr>
          <w:lang w:val="pt-BR"/>
        </w:rPr>
        <w:t xml:space="preserve"> </w:t>
      </w:r>
      <w:r>
        <w:t>следующие</w:t>
      </w:r>
      <w:r w:rsidRPr="00CE6833">
        <w:rPr>
          <w:lang w:val="pt-BR"/>
        </w:rPr>
        <w:t xml:space="preserve"> </w:t>
      </w:r>
      <w:r>
        <w:t>функции</w:t>
      </w:r>
      <w:r w:rsidRPr="00CE6833">
        <w:rPr>
          <w:lang w:val="pt-BR"/>
        </w:rPr>
        <w:t xml:space="preserve"> </w:t>
      </w:r>
      <w:r>
        <w:t>этого</w:t>
      </w:r>
      <w:r w:rsidRPr="00CE6833">
        <w:rPr>
          <w:lang w:val="pt-BR"/>
        </w:rPr>
        <w:t xml:space="preserve"> </w:t>
      </w:r>
      <w:r>
        <w:t>серверного</w:t>
      </w:r>
      <w:r w:rsidRPr="00CE6833">
        <w:rPr>
          <w:lang w:val="pt-BR"/>
        </w:rPr>
        <w:t xml:space="preserve"> </w:t>
      </w:r>
      <w:r>
        <w:t>программного</w:t>
      </w:r>
      <w:r w:rsidRPr="00CE6833">
        <w:rPr>
          <w:lang w:val="pt-BR"/>
        </w:rPr>
        <w:t xml:space="preserve"> </w:t>
      </w:r>
      <w:r>
        <w:t>обеспечения</w:t>
      </w:r>
      <w:r w:rsidRPr="00CE6833">
        <w:rPr>
          <w:lang w:val="pt-BR"/>
        </w:rPr>
        <w:t xml:space="preserve">: Request and Manage Feedback, Test Management, Agile Portfolio Management, Team Rooms </w:t>
      </w:r>
      <w:r>
        <w:t>и</w:t>
      </w:r>
      <w:r w:rsidRPr="00CE6833">
        <w:rPr>
          <w:lang w:val="pt-BR"/>
        </w:rPr>
        <w:t xml:space="preserve"> Work Item Chart Authoring.</w:t>
      </w:r>
    </w:p>
    <w:p w14:paraId="1B42E049" w14:textId="77777777" w:rsidR="00AC63E0" w:rsidRPr="00CE6833" w:rsidRDefault="00AC63E0" w:rsidP="00AC63E0">
      <w:pPr>
        <w:pStyle w:val="ProductList-ClauseHeading"/>
        <w:tabs>
          <w:tab w:val="clear" w:pos="360"/>
          <w:tab w:val="clear" w:pos="720"/>
          <w:tab w:val="clear" w:pos="1080"/>
        </w:tabs>
        <w:rPr>
          <w:lang w:val="pt-BR"/>
        </w:rPr>
      </w:pPr>
    </w:p>
    <w:p w14:paraId="6FA309D6" w14:textId="77777777" w:rsidR="00AC63E0" w:rsidRPr="00B3420A" w:rsidRDefault="00AC63E0" w:rsidP="00AC63E0">
      <w:pPr>
        <w:pStyle w:val="ProductList-ClauseHeading"/>
        <w:tabs>
          <w:tab w:val="clear" w:pos="360"/>
          <w:tab w:val="clear" w:pos="720"/>
          <w:tab w:val="clear" w:pos="1080"/>
        </w:tabs>
      </w:pPr>
      <w:r>
        <w:t>3. Отказ от лицензии SAL</w:t>
      </w:r>
    </w:p>
    <w:p w14:paraId="5CBD5538" w14:textId="0C7F5004" w:rsidR="00AC63E0" w:rsidRPr="00B3420A" w:rsidRDefault="00AC63E0" w:rsidP="00AC63E0">
      <w:pPr>
        <w:pStyle w:val="ProductList-Body"/>
      </w:pPr>
      <w:r>
        <w:lastRenderedPageBreak/>
        <w:t>Лицензия SAL не требуется пользователям для следующих действий. просматривать, редактировать или вводить рабочие элементы, осуществлять доступ к Team Foundation Server Reporting для доступа к Visual Studio Online</w:t>
      </w:r>
      <w:r>
        <w:fldChar w:fldCharType="begin"/>
      </w:r>
      <w:r>
        <w:instrText>XE "Служба для разработчиков Visual Studio Online"</w:instrText>
      </w:r>
      <w:r>
        <w:fldChar w:fldCharType="end"/>
      </w:r>
      <w:r>
        <w:t xml:space="preserve"> через прокси-сервер Team Foundation Server 2015 для утверждения стадий в конвейере Управления выпусками.</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Библиотеки, предоставляемые по малой общедоступной лицензии GNU</w:t>
      </w:r>
    </w:p>
    <w:p w14:paraId="20857CE8" w14:textId="3B19B6FC" w:rsidR="003A17EA" w:rsidRPr="00B3420A" w:rsidRDefault="00B9201F" w:rsidP="00AC63E0">
      <w:pPr>
        <w:pStyle w:val="ProductList-Body"/>
      </w:pPr>
      <w:r>
        <w:fldChar w:fldCharType="begin"/>
      </w:r>
      <w:r>
        <w:instrText xml:space="preserve"> AutoTextList   \s NoStyle \t "Licensed User means the single person to whom a License is assigned." </w:instrText>
      </w:r>
      <w:r>
        <w:fldChar w:fldCharType="separate"/>
      </w:r>
      <w:r>
        <w:fldChar w:fldCharType="begin"/>
      </w:r>
      <w:r w:rsidRPr="00C23022">
        <w:instrText>AutoTextList  \s NoStyle \t "Лицензированный пользователь — отдельное лицо, которому назначена Лицензия.</w:instrText>
      </w:r>
      <w:r>
        <w:instrText>"</w:instrText>
      </w:r>
      <w:r w:rsidRPr="00C23022">
        <w:instrText xml:space="preserve"> </w:instrText>
      </w:r>
      <w:r>
        <w:fldChar w:fldCharType="separate"/>
      </w:r>
      <w:r w:rsidRPr="00C23022">
        <w:t>Лицензированный пользователь</w:t>
      </w:r>
      <w:r>
        <w:fldChar w:fldCharType="end"/>
      </w:r>
      <w:r>
        <w:fldChar w:fldCharType="end"/>
      </w:r>
      <w:r w:rsidR="00AC63E0">
        <w:t xml:space="preserve"> может изучать технологию, декомпилировать или деассемблировать программное обеспечение Visual Studio либо иным образом пытаться обнаружить его исходный код исключительно в степени, необходимой для отладки изменений в каких-либо библиотеках, предоставляемых по малой общедоступной лицензии GNU, которые могут быть включены в программное обеспечение или на которые программное обеспечение может ссылаться.</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Технология SQL Server</w:t>
      </w:r>
    </w:p>
    <w:p w14:paraId="39B8A880" w14:textId="6EB4AF1F" w:rsidR="003A17EA" w:rsidRPr="00B3420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73B04EC7" w14:textId="77777777" w:rsidR="00AC63E0" w:rsidRPr="00B3420A" w:rsidRDefault="00AC63E0" w:rsidP="00AC63E0">
      <w:pPr>
        <w:pStyle w:val="ProductList-Body"/>
      </w:pPr>
    </w:p>
    <w:p w14:paraId="4DCB2832" w14:textId="77777777" w:rsidR="00AC63E0" w:rsidRPr="00B3420A" w:rsidRDefault="00AC63E0" w:rsidP="00AC63E0">
      <w:pPr>
        <w:pStyle w:val="ProductList-ClauseHeading"/>
        <w:tabs>
          <w:tab w:val="clear" w:pos="360"/>
          <w:tab w:val="clear" w:pos="720"/>
          <w:tab w:val="clear" w:pos="1080"/>
        </w:tabs>
      </w:pPr>
      <w:r>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Расширения Visual Studio Team Foundation Server для SharePoint</w:t>
            </w:r>
          </w:p>
        </w:tc>
        <w:tc>
          <w:tcPr>
            <w:tcW w:w="3597" w:type="dxa"/>
            <w:tcBorders>
              <w:top w:val="single" w:sz="18" w:space="0" w:color="0072C6"/>
              <w:left w:val="single" w:sz="4" w:space="0" w:color="000000"/>
              <w:bottom w:val="single" w:sz="4" w:space="0" w:color="000000"/>
              <w:right w:val="single" w:sz="4" w:space="0" w:color="000000"/>
            </w:tcBorders>
          </w:tcPr>
          <w:p w14:paraId="488A6729" w14:textId="42D6F721" w:rsidR="00AC63E0" w:rsidRDefault="00AC63E0" w:rsidP="000E0469">
            <w:pPr>
              <w:pStyle w:val="ProductList-TableBody"/>
            </w:pPr>
            <w:r>
              <w:t>Расширения Visual Studio Team Foundation Server для Project Server</w:t>
            </w:r>
          </w:p>
        </w:tc>
      </w:tr>
    </w:tbl>
    <w:p w14:paraId="1B03961B" w14:textId="7E74AF1F"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C84AC31" w14:textId="77777777" w:rsidR="00061C38" w:rsidRDefault="00061C38" w:rsidP="00061C38">
      <w:pPr>
        <w:pStyle w:val="ProductList-Offering1Heading"/>
        <w:tabs>
          <w:tab w:val="clear" w:pos="187"/>
          <w:tab w:val="clear" w:pos="360"/>
          <w:tab w:val="clear" w:pos="720"/>
          <w:tab w:val="clear" w:pos="1080"/>
        </w:tabs>
        <w:outlineLvl w:val="1"/>
      </w:pPr>
      <w:bookmarkStart w:id="100" w:name="ProductEntries_WindowsServer"/>
      <w:bookmarkStart w:id="101" w:name="_Toc460924320"/>
      <w:bookmarkStart w:id="102" w:name="_Toc451950576"/>
      <w:bookmarkStart w:id="103" w:name="_Toc464646957"/>
      <w:r>
        <w:t>Система Windows Server</w:t>
      </w:r>
      <w:bookmarkEnd w:id="100"/>
      <w:bookmarkEnd w:id="101"/>
      <w:bookmarkEnd w:id="102"/>
      <w:bookmarkEnd w:id="103"/>
    </w:p>
    <w:p w14:paraId="78CE8C5E" w14:textId="77777777" w:rsidR="00061C38" w:rsidRDefault="00061C38" w:rsidP="00061C38">
      <w:pPr>
        <w:spacing w:after="0" w:line="240" w:lineRule="auto"/>
        <w:rPr>
          <w:sz w:val="18"/>
          <w:szCs w:val="18"/>
        </w:rPr>
        <w:sectPr w:rsidR="00061C38" w:rsidSect="00061C38">
          <w:footerReference w:type="first" r:id="rId64"/>
          <w:type w:val="continuous"/>
          <w:pgSz w:w="12240" w:h="15840"/>
          <w:pgMar w:top="1166" w:right="720" w:bottom="720" w:left="720" w:header="720" w:footer="720" w:gutter="0"/>
          <w:cols w:space="720"/>
          <w:titlePg/>
          <w:docGrid w:linePitch="360"/>
        </w:sectPr>
      </w:pPr>
    </w:p>
    <w:p w14:paraId="26EBF7AC" w14:textId="77777777" w:rsidR="00061C38" w:rsidRDefault="00061C38" w:rsidP="00061C38">
      <w:pPr>
        <w:pStyle w:val="ProductList-Body"/>
      </w:pPr>
      <w:r>
        <w:t>Windows Server 2016 Essentials</w:t>
      </w:r>
      <w:r>
        <w:fldChar w:fldCharType="begin"/>
      </w:r>
      <w:r>
        <w:instrText>XE "Windows Server 2016 Essentials"</w:instrText>
      </w:r>
      <w:r>
        <w:fldChar w:fldCharType="end"/>
      </w:r>
      <w:r>
        <w:t xml:space="preserve"> (лицензия «На процессор»)</w:t>
      </w:r>
    </w:p>
    <w:p w14:paraId="45894F56" w14:textId="77777777" w:rsidR="00061C38" w:rsidRPr="001E5584" w:rsidRDefault="00061C38" w:rsidP="00061C38">
      <w:pPr>
        <w:pStyle w:val="ProductList-Body"/>
        <w:rPr>
          <w:lang w:val="en-US"/>
        </w:rPr>
      </w:pPr>
      <w:r w:rsidRPr="001E5584">
        <w:rPr>
          <w:lang w:val="en-US"/>
        </w:rPr>
        <w:t>Windows Server 2016 Standard</w:t>
      </w:r>
      <w:r>
        <w:fldChar w:fldCharType="begin"/>
      </w:r>
      <w:r w:rsidRPr="001E5584">
        <w:rPr>
          <w:lang w:val="en-US"/>
        </w:rPr>
        <w:instrText>XE "Windows Server 2016 Standard"</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3FB56584" w14:textId="77777777" w:rsidR="00061C38" w:rsidRPr="001E5584" w:rsidRDefault="00061C38" w:rsidP="00061C38">
      <w:pPr>
        <w:pStyle w:val="ProductList-Body"/>
        <w:rPr>
          <w:lang w:val="en-US"/>
        </w:rPr>
      </w:pPr>
      <w:r w:rsidRPr="001E5584">
        <w:rPr>
          <w:lang w:val="en-US"/>
        </w:rPr>
        <w:t>Windows Server 2016 Datacenter</w:t>
      </w:r>
      <w:r>
        <w:fldChar w:fldCharType="begin"/>
      </w:r>
      <w:r w:rsidRPr="001E5584">
        <w:rPr>
          <w:lang w:val="en-US"/>
        </w:rPr>
        <w:instrText>XE "Windows Server 2016 Datacenter"</w:instrText>
      </w:r>
      <w:r>
        <w:fldChar w:fldCharType="end"/>
      </w:r>
      <w:r w:rsidRPr="001E5584">
        <w:rPr>
          <w:lang w:val="en-US"/>
        </w:rPr>
        <w:t xml:space="preserve"> (</w:t>
      </w:r>
      <w:r>
        <w:t>лицензия</w:t>
      </w:r>
      <w:r w:rsidRPr="001E5584">
        <w:rPr>
          <w:lang w:val="en-US"/>
        </w:rPr>
        <w:t xml:space="preserve"> «</w:t>
      </w:r>
      <w:r>
        <w:t>На</w:t>
      </w:r>
      <w:r w:rsidRPr="001E5584">
        <w:rPr>
          <w:lang w:val="en-US"/>
        </w:rPr>
        <w:t xml:space="preserve"> </w:t>
      </w:r>
      <w:r>
        <w:t>ядро</w:t>
      </w:r>
      <w:r w:rsidRPr="001E5584">
        <w:rPr>
          <w:lang w:val="en-US"/>
        </w:rPr>
        <w:t>»)</w:t>
      </w:r>
    </w:p>
    <w:p w14:paraId="2D04598A" w14:textId="77777777" w:rsidR="00061C38" w:rsidRDefault="00061C38" w:rsidP="00061C38">
      <w:pPr>
        <w:pStyle w:val="ProductList-Body"/>
      </w:pPr>
      <w:r>
        <w:t>Службы удаленных рабочих столов Windows Server 2016</w:t>
      </w:r>
      <w:r>
        <w:fldChar w:fldCharType="begin"/>
      </w:r>
      <w:r>
        <w:instrText>XE "Службы удаленных рабочих столов Windows Server 2016"</w:instrText>
      </w:r>
      <w:r>
        <w:fldChar w:fldCharType="end"/>
      </w:r>
      <w:r>
        <w:t xml:space="preserve"> (SAL)</w:t>
      </w:r>
    </w:p>
    <w:p w14:paraId="1AEBBBC8" w14:textId="77777777" w:rsidR="00061C38" w:rsidRPr="001E5584" w:rsidRDefault="00061C38" w:rsidP="00061C38">
      <w:pPr>
        <w:pStyle w:val="ProductList-Body"/>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7777777" w:rsidR="00061C38" w:rsidRPr="001E5584" w:rsidRDefault="00061C38" w:rsidP="00061C38">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F974DD">
              <w:rPr>
                <w:color w:val="0563C1"/>
                <w:lang w:val="pt-BR"/>
              </w:rPr>
              <w:instrText>AutoTextList  \s NoStyle \t "Предыдущая версия. Более ранние версии Продукта."</w:instrText>
            </w:r>
            <w:r>
              <w:rPr>
                <w:color w:val="0563C1"/>
              </w:rPr>
              <w:fldChar w:fldCharType="separate"/>
            </w:r>
            <w:r w:rsidRPr="00F974DD">
              <w:rPr>
                <w:color w:val="0563C1"/>
                <w:lang w:val="pt-BR"/>
              </w:rPr>
              <w:t>Предыдущая</w:t>
            </w:r>
            <w:r w:rsidRPr="00285CF7">
              <w:rPr>
                <w:color w:val="0563C1"/>
                <w:lang w:val="pt-BR"/>
              </w:rPr>
              <w:t xml:space="preserve"> версия</w:t>
            </w:r>
            <w:r>
              <w:fldChar w:fldCharType="end"/>
            </w:r>
            <w:r w:rsidRPr="001E5584">
              <w:rPr>
                <w:lang w:val="en-US"/>
              </w:rPr>
              <w:t>: Windows Server 2012 R2</w:t>
            </w:r>
            <w:r>
              <w:fldChar w:fldCharType="begin"/>
            </w:r>
            <w:r w:rsidRPr="001E5584">
              <w:rPr>
                <w:lang w:val="en-US"/>
              </w:rPr>
              <w:instrText>XE "Windows Server 2012, R2-</w:instrText>
            </w:r>
            <w:r>
              <w:instrText>версия</w:instrText>
            </w:r>
            <w:r w:rsidRPr="001E5584">
              <w:rPr>
                <w:lang w:val="en-US"/>
              </w:rPr>
              <w:instrText>"</w:instrText>
            </w:r>
            <w:r>
              <w:fldChar w:fldCharType="end"/>
            </w:r>
            <w:r w:rsidRPr="001E5584">
              <w:rPr>
                <w:lang w:val="en-US"/>
              </w:rPr>
              <w:t>, Windows Server 2012</w:t>
            </w:r>
            <w:r>
              <w:fldChar w:fldCharType="begin"/>
            </w:r>
            <w:r w:rsidRPr="001E5584">
              <w:rPr>
                <w:lang w:val="en-US"/>
              </w:rPr>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08E58130" w14:textId="77777777" w:rsidTr="00061C38">
        <w:tc>
          <w:tcPr>
            <w:tcW w:w="3598" w:type="dxa"/>
            <w:tcBorders>
              <w:top w:val="single" w:sz="4" w:space="0" w:color="auto"/>
              <w:bottom w:val="single" w:sz="4" w:space="0" w:color="auto"/>
            </w:tcBorders>
            <w:shd w:val="clear" w:color="auto" w:fill="auto"/>
          </w:tcPr>
          <w:p w14:paraId="6D9A0983"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sidRPr="0058727D">
              <w:rPr>
                <w:color w:val="0563C1"/>
              </w:rPr>
              <w:fldChar w:fldCharType="begin"/>
            </w:r>
            <w:r w:rsidRPr="0058727D">
              <w:rPr>
                <w:rStyle w:val="ProductList-BodyChar"/>
                <w:color w:val="0563C1"/>
              </w:rPr>
              <w:instrText>AutoTextList  \s NoStyle \t "Предыдущие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58727D">
              <w:rPr>
                <w:color w:val="0563C1"/>
              </w:rPr>
              <w:instrText xml:space="preserve">" </w:instrText>
            </w:r>
            <w:r w:rsidRPr="0058727D">
              <w:rPr>
                <w:color w:val="0563C1"/>
              </w:rPr>
              <w:fldChar w:fldCharType="separate"/>
            </w:r>
            <w:r w:rsidRPr="0058727D">
              <w:rPr>
                <w:color w:val="0563C1"/>
              </w:rPr>
              <w:t>Выпуски с меньшими функциональными возможностями</w:t>
            </w:r>
            <w:r w:rsidRPr="0058727D">
              <w:rPr>
                <w:color w:val="0563C1"/>
              </w:rPr>
              <w:fldChar w:fldCharType="end"/>
            </w:r>
            <w:r>
              <w:rPr>
                <w:color w:val="000000" w:themeColor="text1"/>
              </w:rPr>
              <w:t>: Datacenter до Windows Server 2012 R2 Standard, Essentials; Standard до Windows Server 2012 R2 Essentials</w:t>
            </w:r>
          </w:p>
        </w:tc>
        <w:tc>
          <w:tcPr>
            <w:tcW w:w="3599" w:type="dxa"/>
            <w:tcBorders>
              <w:top w:val="single" w:sz="4" w:space="0" w:color="auto"/>
              <w:bottom w:val="single" w:sz="4" w:space="0" w:color="auto"/>
            </w:tcBorders>
            <w:shd w:val="clear" w:color="auto" w:fill="BFBFBF"/>
          </w:tcPr>
          <w:p w14:paraId="490967F2" w14:textId="77777777" w:rsidR="00061C38" w:rsidRPr="007067BD"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30E9A2FF" w14:textId="77777777" w:rsidTr="00061C38">
        <w:tc>
          <w:tcPr>
            <w:tcW w:w="3598" w:type="dxa"/>
            <w:tcBorders>
              <w:top w:val="single" w:sz="4" w:space="0" w:color="auto"/>
            </w:tcBorders>
            <w:shd w:val="clear" w:color="auto" w:fill="BFBFBF"/>
          </w:tcPr>
          <w:p w14:paraId="6799D2D8"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52657B">
              <w:rPr>
                <w:color w:val="404040"/>
              </w:rPr>
              <w:fldChar w:fldCharType="begin"/>
            </w:r>
            <w:r w:rsidRPr="0052657B">
              <w:rPr>
                <w:rStyle w:val="ProductList-BodyChar"/>
                <w:color w:val="404040"/>
                <w:lang w:val="en-US"/>
              </w:rPr>
              <w:instrText>AutoTextList</w:instrText>
            </w:r>
            <w:r w:rsidRPr="0052657B">
              <w:rPr>
                <w:rStyle w:val="ProductList-BodyChar"/>
                <w:color w:val="404040"/>
              </w:rPr>
              <w:instrText xml:space="preserve">  \</w:instrText>
            </w:r>
            <w:r w:rsidRPr="0052657B">
              <w:rPr>
                <w:rStyle w:val="ProductList-BodyChar"/>
                <w:color w:val="404040"/>
                <w:lang w:val="en-US"/>
              </w:rPr>
              <w:instrText>s</w:instrText>
            </w:r>
            <w:r w:rsidRPr="0052657B">
              <w:rPr>
                <w:rStyle w:val="ProductList-BodyChar"/>
                <w:color w:val="404040"/>
              </w:rPr>
              <w:instrText xml:space="preserve"> </w:instrText>
            </w:r>
            <w:r w:rsidRPr="0052657B">
              <w:rPr>
                <w:rStyle w:val="ProductList-BodyChar"/>
                <w:color w:val="404040"/>
                <w:lang w:val="en-US"/>
              </w:rPr>
              <w:instrText>NoStyle</w:instrText>
            </w:r>
            <w:r w:rsidRPr="0052657B">
              <w:rPr>
                <w:rStyle w:val="ProductList-BodyChar"/>
                <w:color w:val="404040"/>
              </w:rPr>
              <w:instrText xml:space="preserve"> \</w:instrText>
            </w:r>
            <w:r w:rsidRPr="0052657B">
              <w:rPr>
                <w:rStyle w:val="ProductList-BodyChar"/>
                <w:color w:val="404040"/>
                <w:lang w:val="en-US"/>
              </w:rPr>
              <w:instrText>t</w:instrText>
            </w:r>
            <w:r w:rsidRPr="0052657B">
              <w:rPr>
                <w:rStyle w:val="ProductList-BodyChar"/>
                <w:color w:val="404040"/>
              </w:rPr>
              <w:instrText xml:space="preserve"> "Включенные технологии: Другие компоненты </w:instrText>
            </w:r>
            <w:r w:rsidRPr="0052657B">
              <w:rPr>
                <w:rStyle w:val="ProductList-BodyChar"/>
                <w:color w:val="404040"/>
                <w:lang w:val="en-US"/>
              </w:rPr>
              <w:instrText>Microsoft</w:instrText>
            </w:r>
            <w:r w:rsidRPr="0052657B">
              <w:rPr>
                <w:rStyle w:val="ProductList-BodyChar"/>
                <w:color w:val="404040"/>
              </w:rPr>
              <w:instrText>, содержащиеся в Продукте. См. подробные сведения в разделе «Включенные технологии» Универсальных прав лицензии.</w:instrText>
            </w:r>
            <w:r w:rsidRPr="0052657B">
              <w:rPr>
                <w:color w:val="404040"/>
              </w:rPr>
              <w:instrText>"</w:instrText>
            </w:r>
            <w:r w:rsidRPr="0052657B">
              <w:rPr>
                <w:color w:val="404040"/>
              </w:rPr>
              <w:fldChar w:fldCharType="separate"/>
            </w:r>
            <w:r w:rsidRPr="0052657B">
              <w:rPr>
                <w:color w:val="404040"/>
              </w:rPr>
              <w:t>Включенные технологии</w:t>
            </w:r>
            <w:r w:rsidRPr="0052657B">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77777777" w:rsidR="00061C38" w:rsidRPr="007067BD"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4B770AE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Интернет-возможности, H.264/MPEG-4 AVC и (или)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42C3B456" w:rsidR="00985960" w:rsidRPr="00B3420A" w:rsidRDefault="00985960" w:rsidP="00985960">
      <w:pPr>
        <w:pStyle w:val="ProductList-ClauseHeading"/>
      </w:pPr>
      <w:r>
        <w:t>2. Доступ в целях тестирования, обслуживания и администрирования – Windows Server Datacenter</w:t>
      </w:r>
      <w:r>
        <w:fldChar w:fldCharType="begin"/>
      </w:r>
      <w:r>
        <w:instrText>XE "Windows Server Datacenter;"</w:instrText>
      </w:r>
      <w:r>
        <w:fldChar w:fldCharType="end"/>
      </w:r>
      <w:r>
        <w:t xml:space="preserve"> и Standard</w:t>
      </w:r>
    </w:p>
    <w:p w14:paraId="630E02B4" w14:textId="17A8E432" w:rsidR="00985960" w:rsidRPr="00B3420A" w:rsidRDefault="00985960" w:rsidP="00855F34">
      <w:pPr>
        <w:pStyle w:val="ProductList-Body"/>
      </w:pPr>
      <w:r>
        <w:rPr>
          <w:rStyle w:val="ProductList-BodyChar"/>
        </w:rPr>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w:t>
      </w:r>
      <w:r>
        <w:rPr>
          <w:rStyle w:val="ProductList-BodyChar"/>
        </w:rPr>
        <w:lastRenderedPageBreak/>
        <w:t xml:space="preserve">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B3420A" w:rsidRDefault="00985960" w:rsidP="00985960">
      <w:pPr>
        <w:pStyle w:val="ProductList-Body"/>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031AD31" w14:textId="77777777" w:rsidR="00061C38" w:rsidRPr="00804825" w:rsidRDefault="00061C38" w:rsidP="00061C38">
      <w:pPr>
        <w:pStyle w:val="ProductList-ClauseHeading"/>
      </w:pPr>
      <w:r>
        <w:t>4. Контейнеры Windows Server с Windows Server 2016 Standard и Datacenter</w:t>
      </w:r>
    </w:p>
    <w:p w14:paraId="7CCDFB21" w14:textId="77777777" w:rsidR="00061C38" w:rsidRPr="00804825" w:rsidRDefault="00061C38" w:rsidP="00061C38">
      <w:pPr>
        <w:pStyle w:val="ProductList-Body"/>
      </w:pPr>
      <w:r w:rsidRPr="0098373F">
        <w:t xml:space="preserve">Клиент может использовать любое количество </w:t>
      </w:r>
      <w:r w:rsidRPr="0098373F">
        <w:rPr>
          <w:color w:val="0563C1"/>
        </w:rPr>
        <w:fldChar w:fldCharType="begin"/>
      </w:r>
      <w:r w:rsidRPr="0098373F">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98373F">
        <w:rPr>
          <w:color w:val="0563C1"/>
        </w:rPr>
        <w:instrText>"</w:instrText>
      </w:r>
      <w:r w:rsidRPr="0098373F">
        <w:rPr>
          <w:color w:val="0563C1"/>
        </w:rPr>
        <w:fldChar w:fldCharType="separate"/>
      </w:r>
      <w:r w:rsidRPr="0098373F">
        <w:rPr>
          <w:color w:val="0563C1"/>
        </w:rPr>
        <w:t>Операционные среды</w:t>
      </w:r>
      <w:r w:rsidRPr="0098373F">
        <w:fldChar w:fldCharType="end"/>
      </w:r>
      <w:r w:rsidRPr="0098373F">
        <w:t xml:space="preserve">, экземпляры которых созданы в качестве </w:t>
      </w:r>
      <w:r w:rsidRPr="0098373F">
        <w:rPr>
          <w:color w:val="0563C1"/>
        </w:rPr>
        <w:fldChar w:fldCharType="begin"/>
      </w:r>
      <w:r w:rsidRPr="0098373F">
        <w:rPr>
          <w:rStyle w:val="ProductList-BodyChar"/>
          <w:color w:val="0563C1"/>
        </w:rPr>
        <w:instrText>AutoTextList  \s NoStyle \t "Контейнер Windows Server — это функция программного обеспечения Windows Server</w:instrText>
      </w:r>
      <w:r w:rsidRPr="0098373F">
        <w:rPr>
          <w:color w:val="0563C1"/>
        </w:rPr>
        <w:instrText xml:space="preserve">." </w:instrText>
      </w:r>
      <w:r w:rsidRPr="0098373F">
        <w:rPr>
          <w:color w:val="0563C1"/>
        </w:rPr>
        <w:fldChar w:fldCharType="separate"/>
      </w:r>
      <w:r w:rsidRPr="0098373F">
        <w:rPr>
          <w:color w:val="0563C1"/>
        </w:rPr>
        <w:t>Контейнеры Windows Server</w:t>
      </w:r>
      <w:r w:rsidRPr="0098373F">
        <w:fldChar w:fldCharType="end"/>
      </w:r>
      <w:r w:rsidRPr="0098373F">
        <w:t xml:space="preserve"> на </w:t>
      </w:r>
      <w:r w:rsidRPr="0098373F">
        <w:rPr>
          <w:color w:val="0563C1"/>
        </w:rPr>
        <w:fldChar w:fldCharType="begin"/>
      </w:r>
      <w:r w:rsidRPr="0098373F">
        <w:rPr>
          <w:rStyle w:val="ProductList-BodyChar"/>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98373F">
        <w:rPr>
          <w:color w:val="0563C1"/>
        </w:rPr>
        <w:instrText>"</w:instrText>
      </w:r>
      <w:r w:rsidRPr="0098373F">
        <w:rPr>
          <w:color w:val="0563C1"/>
        </w:rPr>
        <w:fldChar w:fldCharType="separate"/>
      </w:r>
      <w:r w:rsidRPr="0098373F">
        <w:rPr>
          <w:color w:val="0563C1"/>
        </w:rPr>
        <w:t>Лицензированном сервере</w:t>
      </w:r>
      <w:r w:rsidRPr="0098373F">
        <w:fldChar w:fldCharType="end"/>
      </w:r>
      <w:r w:rsidRPr="0098373F">
        <w:t>.</w:t>
      </w:r>
      <w:r>
        <w:t xml:space="preserve"> </w:t>
      </w:r>
    </w:p>
    <w:p w14:paraId="05280D87" w14:textId="77777777" w:rsidR="00061C38" w:rsidRPr="006F12E7" w:rsidRDefault="00061C38" w:rsidP="00061C38">
      <w:pPr>
        <w:pStyle w:val="ProductList-ClauseHeading"/>
        <w:rPr>
          <w:szCs w:val="18"/>
        </w:rPr>
      </w:pPr>
    </w:p>
    <w:p w14:paraId="6C9B9888" w14:textId="77777777" w:rsidR="00061C38" w:rsidRDefault="00061C38" w:rsidP="00061C38">
      <w:pPr>
        <w:pStyle w:val="ProductList-ClauseHeading"/>
      </w:pPr>
      <w:r>
        <w:t>5. Доступ к серверному программному обеспечению — Windows Server Datacenter</w:t>
      </w:r>
      <w:r>
        <w:fldChar w:fldCharType="begin"/>
      </w:r>
      <w:r>
        <w:instrText>XE "Windows Server Datacenter;"</w:instrText>
      </w:r>
      <w:r>
        <w:fldChar w:fldCharType="end"/>
      </w:r>
      <w:r>
        <w:t xml:space="preserve">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B72939" w:rsidRDefault="00061C38" w:rsidP="00061C38">
      <w:pPr>
        <w:pStyle w:val="ProductList-Body"/>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Default="00061C38" w:rsidP="00061C38">
      <w:pPr>
        <w:pStyle w:val="ProductList-Body"/>
        <w:tabs>
          <w:tab w:val="clear" w:pos="360"/>
          <w:tab w:val="clear" w:pos="720"/>
          <w:tab w:val="clear" w:pos="1080"/>
        </w:tabs>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77777777"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Windows Server 2016 Active Directory Rights Management</w:t>
            </w:r>
            <w:r>
              <w:fldChar w:fldCharType="begin"/>
            </w:r>
            <w:r w:rsidRPr="001E5584">
              <w:rPr>
                <w:lang w:val="en-US"/>
              </w:rPr>
              <w:instrText>XE "Windows Server 2016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1E5584" w:rsidRDefault="00061C38" w:rsidP="00061C38">
      <w:pPr>
        <w:pStyle w:val="ProductList-Body"/>
        <w:tabs>
          <w:tab w:val="clear" w:pos="360"/>
          <w:tab w:val="clear" w:pos="720"/>
          <w:tab w:val="clear" w:pos="1080"/>
        </w:tabs>
        <w:rPr>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77777777" w:rsidR="00061C38" w:rsidRPr="00292A60" w:rsidRDefault="00061C38" w:rsidP="00061C38">
            <w:pPr>
              <w:pStyle w:val="ProductList-Offering"/>
              <w:tabs>
                <w:tab w:val="clear" w:pos="360"/>
                <w:tab w:val="clear" w:pos="720"/>
                <w:tab w:val="clear" w:pos="1080"/>
                <w:tab w:val="left" w:pos="956"/>
              </w:tabs>
              <w:spacing w:before="40" w:after="40"/>
            </w:pPr>
            <w:r>
              <w:t>Службы удаленных рабочих столов Windows Server 2016</w:t>
            </w:r>
            <w:r>
              <w:fldChar w:fldCharType="begin"/>
            </w:r>
            <w:r>
              <w:instrText>XE "Службы удаленных рабочих столов Windows Server 2016"</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Default="00061C38" w:rsidP="00061C38">
      <w:pPr>
        <w:pStyle w:val="ProductList-Body"/>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Default="00061C38" w:rsidP="00061C38">
      <w:pPr>
        <w:pStyle w:val="ProductList-Body"/>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lastRenderedPageBreak/>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B72939" w:rsidRDefault="00061C38" w:rsidP="00061C38">
      <w:pPr>
        <w:pStyle w:val="ProductList-Body"/>
        <w:rPr>
          <w:color w:val="00188F"/>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F235BA"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5"/>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4" w:name="Glossary"/>
      <w:bookmarkStart w:id="105" w:name="_Toc464646958"/>
      <w:bookmarkEnd w:id="13"/>
      <w:bookmarkEnd w:id="14"/>
      <w:bookmarkEnd w:id="104"/>
      <w:r>
        <w:lastRenderedPageBreak/>
        <w:t>Глоссарий</w:t>
      </w:r>
      <w:bookmarkEnd w:id="105"/>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6" w:name="_Toc464646959"/>
      <w:r>
        <w:t>Сведения о правах и условиях</w:t>
      </w:r>
      <w:bookmarkEnd w:id="106"/>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07"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464646960"/>
      <w:r>
        <w:t>Определения</w:t>
      </w:r>
      <w:bookmarkEnd w:id="107"/>
      <w:bookmarkEnd w:id="108"/>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7136B8C1" w14:textId="77777777" w:rsidR="008E6741" w:rsidRPr="003702BD" w:rsidRDefault="008E6741" w:rsidP="008E6741">
      <w:pPr>
        <w:pStyle w:val="PURBody-Indented"/>
        <w:spacing w:after="40"/>
        <w:ind w:left="0"/>
        <w:rPr>
          <w:sz w:val="18"/>
        </w:rPr>
      </w:pPr>
      <w:r>
        <w:rPr>
          <w:b/>
          <w:color w:val="00188F"/>
          <w:sz w:val="18"/>
        </w:rPr>
        <w:fldChar w:fldCharType="begin"/>
      </w:r>
      <w:r w:rsidRPr="00747D76">
        <w:rPr>
          <w:rStyle w:val="ProductList-BodyChar"/>
        </w:rPr>
        <w:instrText>AutoTextList  \s NoStyle \t "</w:instrText>
      </w:r>
      <w:r w:rsidRPr="00A71768">
        <w:rPr>
          <w:rStyle w:val="ProductList-BodyChar"/>
        </w:rPr>
        <w:instrText>Контейнер Hyper-V — это функция Windows Server, которая использует виртуальную среду операционной системы. Каждый контейнер Hyper-V считается одной виртуальной операционной средой.</w:instrText>
      </w:r>
      <w:r w:rsidRPr="00747D76">
        <w:rPr>
          <w:rStyle w:val="ProductList-BodyChar"/>
        </w:rPr>
        <w:instrText xml:space="preserve">" </w:instrText>
      </w:r>
      <w:r>
        <w:rPr>
          <w:b/>
          <w:color w:val="00188F"/>
          <w:sz w:val="18"/>
        </w:rPr>
        <w:fldChar w:fldCharType="separate"/>
      </w:r>
      <w:r w:rsidRPr="00A71768">
        <w:rPr>
          <w:b/>
          <w:color w:val="00188F"/>
          <w:sz w:val="18"/>
        </w:rPr>
        <w:t>Контейнер Hyper-V</w:t>
      </w:r>
      <w:r>
        <w:fldChar w:fldCharType="end"/>
      </w:r>
      <w:r>
        <w:rPr>
          <w:sz w:val="18"/>
        </w:rPr>
        <w:t> — это функция Windows Server, которая использует виртуальную среду операционной системы. Каждый контейнер Hyper-V считается одной виртуальной операционной средой.</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lastRenderedPageBreak/>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55C12F31" w14:textId="77777777" w:rsidR="008E6741" w:rsidRDefault="008E6741" w:rsidP="008E6741">
      <w:pPr>
        <w:pStyle w:val="ProductList-BodySpaced"/>
      </w:pPr>
      <w:r>
        <w:rPr>
          <w:b/>
          <w:color w:val="00188F"/>
        </w:rPr>
        <w:fldChar w:fldCharType="begin"/>
      </w:r>
      <w:r w:rsidRPr="00FF6380">
        <w:rPr>
          <w:rStyle w:val="ProductList-BodyChar"/>
        </w:rPr>
        <w:instrText>AutoTextList  \s NoStyle \t "</w:instrText>
      </w:r>
      <w:r w:rsidRPr="006B5F8D">
        <w:rPr>
          <w:rStyle w:val="ProductList-BodyChar"/>
        </w:rPr>
        <w:instrText>Контейнер Windows Server — это функция программного обеспечения Windows Server.</w:instrText>
      </w:r>
      <w:r>
        <w:instrText>"</w:instrText>
      </w:r>
      <w:r>
        <w:rPr>
          <w:b/>
          <w:color w:val="00188F"/>
        </w:rPr>
        <w:instrText xml:space="preserve"> </w:instrText>
      </w:r>
      <w:r>
        <w:rPr>
          <w:b/>
          <w:color w:val="00188F"/>
        </w:rPr>
        <w:fldChar w:fldCharType="separate"/>
      </w:r>
      <w:r w:rsidRPr="006B5F8D">
        <w:rPr>
          <w:b/>
          <w:color w:val="00188F"/>
        </w:rPr>
        <w:t>Контейнеры Windows Server</w:t>
      </w:r>
      <w:r>
        <w:fldChar w:fldCharType="end"/>
      </w:r>
      <w:r>
        <w:t> — это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F235BA"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6"/>
          <w:footerReference w:type="first" r:id="rId67"/>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9" w:name="Index"/>
      <w:bookmarkStart w:id="110" w:name="_Toc464646961"/>
      <w:bookmarkEnd w:id="109"/>
      <w:r>
        <w:lastRenderedPageBreak/>
        <w:t>Указатель</w:t>
      </w:r>
      <w:bookmarkEnd w:id="110"/>
    </w:p>
    <w:p w14:paraId="6C34C615" w14:textId="77777777" w:rsidR="008E6741" w:rsidRDefault="00424F9E" w:rsidP="002024BF">
      <w:pPr>
        <w:pStyle w:val="ProductList-Body"/>
        <w:tabs>
          <w:tab w:val="clear" w:pos="360"/>
          <w:tab w:val="clear" w:pos="720"/>
          <w:tab w:val="clear" w:pos="1080"/>
        </w:tabs>
        <w:rPr>
          <w:noProof/>
        </w:rPr>
        <w:sectPr w:rsidR="008E6741" w:rsidSect="008E6741">
          <w:footerReference w:type="first" r:id="rId68"/>
          <w:pgSz w:w="12240" w:h="15840"/>
          <w:pgMar w:top="1166" w:right="720" w:bottom="720" w:left="720" w:header="720" w:footer="720" w:gutter="0"/>
          <w:cols w:space="720"/>
          <w:titlePg/>
          <w:docGrid w:linePitch="360"/>
        </w:sectPr>
      </w:pPr>
      <w:r>
        <w:fldChar w:fldCharType="begin"/>
      </w:r>
      <w:r>
        <w:instrText xml:space="preserve"> INDEX \c "2" \z "1033" </w:instrText>
      </w:r>
      <w:r>
        <w:fldChar w:fldCharType="separate"/>
      </w:r>
    </w:p>
    <w:p w14:paraId="3FA003B9" w14:textId="77777777" w:rsidR="008E6741" w:rsidRDefault="008E6741">
      <w:pPr>
        <w:pStyle w:val="Index1"/>
        <w:tabs>
          <w:tab w:val="right" w:leader="dot" w:pos="5030"/>
        </w:tabs>
        <w:rPr>
          <w:noProof/>
        </w:rPr>
      </w:pPr>
      <w:r>
        <w:rPr>
          <w:noProof/>
        </w:rPr>
        <w:t>Advanced Threat Analytics 2016, 12</w:t>
      </w:r>
    </w:p>
    <w:p w14:paraId="78BB9FDA" w14:textId="77777777" w:rsidR="008E6741" w:rsidRDefault="008E6741">
      <w:pPr>
        <w:pStyle w:val="Index1"/>
        <w:tabs>
          <w:tab w:val="right" w:leader="dot" w:pos="5030"/>
        </w:tabs>
        <w:rPr>
          <w:noProof/>
        </w:rPr>
      </w:pPr>
      <w:r>
        <w:rPr>
          <w:noProof/>
        </w:rPr>
        <w:t>BizTalk Server 2013, 12</w:t>
      </w:r>
    </w:p>
    <w:p w14:paraId="50F0719E" w14:textId="77777777" w:rsidR="008E6741" w:rsidRDefault="008E6741">
      <w:pPr>
        <w:pStyle w:val="Index1"/>
        <w:tabs>
          <w:tab w:val="right" w:leader="dot" w:pos="5030"/>
        </w:tabs>
        <w:rPr>
          <w:noProof/>
        </w:rPr>
      </w:pPr>
      <w:r>
        <w:rPr>
          <w:noProof/>
        </w:rPr>
        <w:t>BizTalk Server 2013 R2 Branch, 12</w:t>
      </w:r>
    </w:p>
    <w:p w14:paraId="3343AB51" w14:textId="77777777" w:rsidR="008E6741" w:rsidRDefault="008E6741">
      <w:pPr>
        <w:pStyle w:val="Index1"/>
        <w:tabs>
          <w:tab w:val="right" w:leader="dot" w:pos="5030"/>
        </w:tabs>
        <w:rPr>
          <w:noProof/>
        </w:rPr>
      </w:pPr>
      <w:r>
        <w:rPr>
          <w:noProof/>
        </w:rPr>
        <w:t>BizTalk Server 2013 R2 Enterprise, 12</w:t>
      </w:r>
    </w:p>
    <w:p w14:paraId="46101200" w14:textId="77777777" w:rsidR="008E6741" w:rsidRDefault="008E6741">
      <w:pPr>
        <w:pStyle w:val="Index1"/>
        <w:tabs>
          <w:tab w:val="right" w:leader="dot" w:pos="5030"/>
        </w:tabs>
        <w:rPr>
          <w:noProof/>
        </w:rPr>
      </w:pPr>
      <w:r>
        <w:rPr>
          <w:noProof/>
        </w:rPr>
        <w:t>BizTalk Server 2013 R2 Standard, 12</w:t>
      </w:r>
    </w:p>
    <w:p w14:paraId="718F6017" w14:textId="77777777" w:rsidR="008E6741" w:rsidRDefault="008E6741">
      <w:pPr>
        <w:pStyle w:val="Index1"/>
        <w:tabs>
          <w:tab w:val="right" w:leader="dot" w:pos="5030"/>
        </w:tabs>
        <w:rPr>
          <w:noProof/>
        </w:rPr>
      </w:pPr>
      <w:r w:rsidRPr="00636D44">
        <w:rPr>
          <w:noProof/>
          <w:lang w:val="fr-FR"/>
        </w:rPr>
        <w:t>Core Infrastructure Server Suite Datacenter</w:t>
      </w:r>
      <w:r>
        <w:rPr>
          <w:noProof/>
        </w:rPr>
        <w:t>, 13</w:t>
      </w:r>
    </w:p>
    <w:p w14:paraId="2466473F" w14:textId="77777777" w:rsidR="008E6741" w:rsidRDefault="008E6741">
      <w:pPr>
        <w:pStyle w:val="Index1"/>
        <w:tabs>
          <w:tab w:val="right" w:leader="dot" w:pos="5030"/>
        </w:tabs>
        <w:rPr>
          <w:noProof/>
        </w:rPr>
      </w:pPr>
      <w:r w:rsidRPr="00636D44">
        <w:rPr>
          <w:noProof/>
          <w:lang w:val="fr-FR"/>
        </w:rPr>
        <w:t>Core Infrastructure Server Suite Standard</w:t>
      </w:r>
      <w:r>
        <w:rPr>
          <w:noProof/>
        </w:rPr>
        <w:t>, 3, 13</w:t>
      </w:r>
    </w:p>
    <w:p w14:paraId="02C7FD27" w14:textId="77777777" w:rsidR="008E6741" w:rsidRDefault="008E6741">
      <w:pPr>
        <w:pStyle w:val="Index1"/>
        <w:tabs>
          <w:tab w:val="right" w:leader="dot" w:pos="5030"/>
        </w:tabs>
        <w:rPr>
          <w:noProof/>
        </w:rPr>
      </w:pPr>
      <w:r>
        <w:rPr>
          <w:noProof/>
        </w:rPr>
        <w:t>Dynamics AX 2012 R2, 14</w:t>
      </w:r>
    </w:p>
    <w:p w14:paraId="4D477CA9" w14:textId="77777777" w:rsidR="008E6741" w:rsidRDefault="008E6741">
      <w:pPr>
        <w:pStyle w:val="Index1"/>
        <w:tabs>
          <w:tab w:val="right" w:leader="dot" w:pos="5030"/>
        </w:tabs>
        <w:rPr>
          <w:noProof/>
        </w:rPr>
      </w:pPr>
      <w:r w:rsidRPr="00636D44">
        <w:rPr>
          <w:noProof/>
          <w:lang w:val="fr-FR"/>
        </w:rPr>
        <w:t>Dynamics</w:t>
      </w:r>
      <w:r>
        <w:rPr>
          <w:noProof/>
        </w:rPr>
        <w:t xml:space="preserve"> </w:t>
      </w:r>
      <w:r w:rsidRPr="00636D44">
        <w:rPr>
          <w:noProof/>
          <w:lang w:val="fr-FR"/>
        </w:rPr>
        <w:t>NAV</w:t>
      </w:r>
      <w:r>
        <w:rPr>
          <w:noProof/>
        </w:rPr>
        <w:t xml:space="preserve"> 2013 </w:t>
      </w:r>
      <w:r w:rsidRPr="00636D44">
        <w:rPr>
          <w:noProof/>
          <w:lang w:val="fr-FR"/>
        </w:rPr>
        <w:t>R</w:t>
      </w:r>
      <w:r>
        <w:rPr>
          <w:noProof/>
        </w:rPr>
        <w:t>2, 31</w:t>
      </w:r>
    </w:p>
    <w:p w14:paraId="4A8641C7" w14:textId="77777777" w:rsidR="008E6741" w:rsidRDefault="008E6741">
      <w:pPr>
        <w:pStyle w:val="Index1"/>
        <w:tabs>
          <w:tab w:val="right" w:leader="dot" w:pos="5030"/>
        </w:tabs>
        <w:rPr>
          <w:noProof/>
        </w:rPr>
      </w:pPr>
      <w:r>
        <w:rPr>
          <w:noProof/>
        </w:rPr>
        <w:t>Exchange Server 2013, 21</w:t>
      </w:r>
    </w:p>
    <w:p w14:paraId="1B964CBB" w14:textId="77777777" w:rsidR="008E6741" w:rsidRDefault="008E6741">
      <w:pPr>
        <w:pStyle w:val="Index1"/>
        <w:tabs>
          <w:tab w:val="right" w:leader="dot" w:pos="5030"/>
        </w:tabs>
        <w:rPr>
          <w:noProof/>
        </w:rPr>
      </w:pPr>
      <w:r>
        <w:rPr>
          <w:noProof/>
        </w:rPr>
        <w:t>Exchange Server 2016 Basic, 21</w:t>
      </w:r>
    </w:p>
    <w:p w14:paraId="700A68D0" w14:textId="77777777" w:rsidR="008E6741" w:rsidRDefault="008E6741">
      <w:pPr>
        <w:pStyle w:val="Index1"/>
        <w:tabs>
          <w:tab w:val="right" w:leader="dot" w:pos="5030"/>
        </w:tabs>
        <w:rPr>
          <w:noProof/>
        </w:rPr>
      </w:pPr>
      <w:r>
        <w:rPr>
          <w:noProof/>
        </w:rPr>
        <w:t>Exchange Server 2016 Enterprise, 21, 22</w:t>
      </w:r>
    </w:p>
    <w:p w14:paraId="5A63ED52" w14:textId="77777777" w:rsidR="008E6741" w:rsidRDefault="008E6741">
      <w:pPr>
        <w:pStyle w:val="Index1"/>
        <w:tabs>
          <w:tab w:val="right" w:leader="dot" w:pos="5030"/>
        </w:tabs>
        <w:rPr>
          <w:noProof/>
        </w:rPr>
      </w:pPr>
      <w:r>
        <w:rPr>
          <w:noProof/>
        </w:rPr>
        <w:t>Exchange Server 2016 Standard, 21, 22</w:t>
      </w:r>
    </w:p>
    <w:p w14:paraId="46944312" w14:textId="77777777" w:rsidR="008E6741" w:rsidRDefault="008E6741">
      <w:pPr>
        <w:pStyle w:val="Index1"/>
        <w:tabs>
          <w:tab w:val="right" w:leader="dot" w:pos="5030"/>
        </w:tabs>
        <w:rPr>
          <w:noProof/>
        </w:rPr>
      </w:pPr>
      <w:r w:rsidRPr="00636D44">
        <w:rPr>
          <w:rFonts w:ascii="Calibri Light" w:hAnsi="Calibri Light"/>
          <w:noProof/>
        </w:rPr>
        <w:t>Hosted Exchange Standard SAL</w:t>
      </w:r>
      <w:r>
        <w:rPr>
          <w:noProof/>
        </w:rPr>
        <w:t>, 22, 28</w:t>
      </w:r>
    </w:p>
    <w:p w14:paraId="40DDF30A" w14:textId="77777777" w:rsidR="008E6741" w:rsidRDefault="008E6741">
      <w:pPr>
        <w:pStyle w:val="Index1"/>
        <w:tabs>
          <w:tab w:val="right" w:leader="dot" w:pos="5030"/>
        </w:tabs>
        <w:rPr>
          <w:noProof/>
        </w:rPr>
      </w:pPr>
      <w:r>
        <w:rPr>
          <w:noProof/>
        </w:rPr>
        <w:t>Lync Server 2013, 24</w:t>
      </w:r>
    </w:p>
    <w:p w14:paraId="1DC196E2" w14:textId="77777777" w:rsidR="008E6741" w:rsidRDefault="008E6741">
      <w:pPr>
        <w:pStyle w:val="Index1"/>
        <w:tabs>
          <w:tab w:val="right" w:leader="dot" w:pos="5030"/>
        </w:tabs>
        <w:rPr>
          <w:noProof/>
        </w:rPr>
      </w:pPr>
      <w:r>
        <w:rPr>
          <w:noProof/>
        </w:rPr>
        <w:t>Lync для Mac 2011, 25</w:t>
      </w:r>
    </w:p>
    <w:p w14:paraId="26C6242F" w14:textId="77777777" w:rsidR="008E6741" w:rsidRDefault="008E6741">
      <w:pPr>
        <w:pStyle w:val="Index1"/>
        <w:tabs>
          <w:tab w:val="right" w:leader="dot" w:pos="5030"/>
        </w:tabs>
        <w:rPr>
          <w:noProof/>
        </w:rPr>
      </w:pPr>
      <w:r>
        <w:rPr>
          <w:noProof/>
        </w:rPr>
        <w:t>Microsoft Application Virtualization Hosting для настольных компьютеров, 30, 31</w:t>
      </w:r>
    </w:p>
    <w:p w14:paraId="1A66EEE0" w14:textId="77777777" w:rsidR="008E6741" w:rsidRDefault="008E6741">
      <w:pPr>
        <w:pStyle w:val="Index1"/>
        <w:tabs>
          <w:tab w:val="right" w:leader="dot" w:pos="5030"/>
        </w:tabs>
        <w:rPr>
          <w:noProof/>
        </w:rPr>
      </w:pPr>
      <w:r>
        <w:rPr>
          <w:noProof/>
        </w:rPr>
        <w:t>Microsoft Dynamics AX 2012 R2, 14</w:t>
      </w:r>
    </w:p>
    <w:p w14:paraId="79E6CC02" w14:textId="77777777" w:rsidR="008E6741" w:rsidRDefault="008E6741">
      <w:pPr>
        <w:pStyle w:val="Index1"/>
        <w:tabs>
          <w:tab w:val="right" w:leader="dot" w:pos="5030"/>
        </w:tabs>
        <w:rPr>
          <w:noProof/>
        </w:rPr>
      </w:pPr>
      <w:r w:rsidRPr="00636D44">
        <w:rPr>
          <w:noProof/>
          <w:lang w:val="fr-FR"/>
        </w:rPr>
        <w:t>Microsoft</w:t>
      </w:r>
      <w:r>
        <w:rPr>
          <w:noProof/>
        </w:rPr>
        <w:t xml:space="preserve"> </w:t>
      </w:r>
      <w:r w:rsidRPr="00636D44">
        <w:rPr>
          <w:noProof/>
          <w:lang w:val="fr-FR"/>
        </w:rPr>
        <w:t>Dynamics</w:t>
      </w:r>
      <w:r>
        <w:rPr>
          <w:noProof/>
        </w:rPr>
        <w:t xml:space="preserve"> </w:t>
      </w:r>
      <w:r w:rsidRPr="00636D44">
        <w:rPr>
          <w:noProof/>
          <w:lang w:val="fr-FR"/>
        </w:rPr>
        <w:t>AX</w:t>
      </w:r>
      <w:r>
        <w:rPr>
          <w:noProof/>
        </w:rPr>
        <w:t xml:space="preserve"> 2012 </w:t>
      </w:r>
      <w:r w:rsidRPr="00636D44">
        <w:rPr>
          <w:noProof/>
          <w:lang w:val="fr-FR"/>
        </w:rPr>
        <w:t>R</w:t>
      </w:r>
      <w:r>
        <w:rPr>
          <w:noProof/>
        </w:rPr>
        <w:t>3, 14, 15</w:t>
      </w:r>
    </w:p>
    <w:p w14:paraId="262D5141" w14:textId="77777777" w:rsidR="008E6741" w:rsidRDefault="008E6741">
      <w:pPr>
        <w:pStyle w:val="Index1"/>
        <w:tabs>
          <w:tab w:val="right" w:leader="dot" w:pos="5030"/>
        </w:tabs>
        <w:rPr>
          <w:noProof/>
        </w:rPr>
      </w:pPr>
      <w:r>
        <w:rPr>
          <w:noProof/>
        </w:rPr>
        <w:t>Microsoft Dynamics AX 2012 R3 Standard Commerce Server Core, 14</w:t>
      </w:r>
    </w:p>
    <w:p w14:paraId="3392ED13" w14:textId="77777777" w:rsidR="008E6741" w:rsidRDefault="008E6741">
      <w:pPr>
        <w:pStyle w:val="Index1"/>
        <w:tabs>
          <w:tab w:val="right" w:leader="dot" w:pos="5030"/>
        </w:tabs>
        <w:rPr>
          <w:noProof/>
        </w:rPr>
      </w:pPr>
      <w:r>
        <w:rPr>
          <w:noProof/>
        </w:rPr>
        <w:t>Microsoft Dynamics CRM 2013, 15</w:t>
      </w:r>
    </w:p>
    <w:p w14:paraId="269DD02A" w14:textId="77777777" w:rsidR="008E6741" w:rsidRDefault="008E6741">
      <w:pPr>
        <w:pStyle w:val="Index1"/>
        <w:tabs>
          <w:tab w:val="right" w:leader="dot" w:pos="5030"/>
        </w:tabs>
        <w:rPr>
          <w:noProof/>
        </w:rPr>
      </w:pPr>
      <w:r w:rsidRPr="00636D44">
        <w:rPr>
          <w:noProof/>
          <w:lang w:val="fr-FR"/>
        </w:rPr>
        <w:t>Microsoft</w:t>
      </w:r>
      <w:r>
        <w:rPr>
          <w:noProof/>
        </w:rPr>
        <w:t xml:space="preserve"> </w:t>
      </w:r>
      <w:r w:rsidRPr="00636D44">
        <w:rPr>
          <w:noProof/>
          <w:lang w:val="fr-FR"/>
        </w:rPr>
        <w:t>Dynamics</w:t>
      </w:r>
      <w:r>
        <w:rPr>
          <w:noProof/>
        </w:rPr>
        <w:t xml:space="preserve"> </w:t>
      </w:r>
      <w:r w:rsidRPr="00636D44">
        <w:rPr>
          <w:noProof/>
          <w:lang w:val="fr-FR"/>
        </w:rPr>
        <w:t>CRM</w:t>
      </w:r>
      <w:r>
        <w:rPr>
          <w:noProof/>
        </w:rPr>
        <w:t xml:space="preserve"> 2016, 16</w:t>
      </w:r>
    </w:p>
    <w:p w14:paraId="0F47A211" w14:textId="77777777" w:rsidR="008E6741" w:rsidRDefault="008E6741">
      <w:pPr>
        <w:pStyle w:val="Index1"/>
        <w:tabs>
          <w:tab w:val="right" w:leader="dot" w:pos="5030"/>
        </w:tabs>
        <w:rPr>
          <w:noProof/>
        </w:rPr>
      </w:pPr>
      <w:r>
        <w:rPr>
          <w:noProof/>
        </w:rPr>
        <w:t>Microsoft Dynamics CRM 2016 Services Provider, 15</w:t>
      </w:r>
    </w:p>
    <w:p w14:paraId="4A21329A" w14:textId="77777777" w:rsidR="008E6741" w:rsidRDefault="008E6741">
      <w:pPr>
        <w:pStyle w:val="Index1"/>
        <w:tabs>
          <w:tab w:val="right" w:leader="dot" w:pos="5030"/>
        </w:tabs>
        <w:rPr>
          <w:noProof/>
        </w:rPr>
      </w:pPr>
      <w:r>
        <w:rPr>
          <w:noProof/>
        </w:rPr>
        <w:t>Microsoft Dynamics GP 2015 R2, 17, 18</w:t>
      </w:r>
    </w:p>
    <w:p w14:paraId="769F2245" w14:textId="77777777" w:rsidR="008E6741" w:rsidRDefault="008E6741">
      <w:pPr>
        <w:pStyle w:val="Index1"/>
        <w:tabs>
          <w:tab w:val="right" w:leader="dot" w:pos="5030"/>
        </w:tabs>
        <w:rPr>
          <w:noProof/>
        </w:rPr>
      </w:pPr>
      <w:r>
        <w:rPr>
          <w:noProof/>
        </w:rPr>
        <w:t>Microsoft Dynamics GP 2016, 17, 18</w:t>
      </w:r>
    </w:p>
    <w:p w14:paraId="51F2B996" w14:textId="77777777" w:rsidR="008E6741" w:rsidRDefault="008E6741">
      <w:pPr>
        <w:pStyle w:val="Index1"/>
        <w:tabs>
          <w:tab w:val="right" w:leader="dot" w:pos="5030"/>
        </w:tabs>
        <w:rPr>
          <w:noProof/>
        </w:rPr>
      </w:pPr>
      <w:r w:rsidRPr="00636D44">
        <w:rPr>
          <w:noProof/>
          <w:lang w:val="fr-FR"/>
        </w:rPr>
        <w:t>Microsoft</w:t>
      </w:r>
      <w:r>
        <w:rPr>
          <w:noProof/>
        </w:rPr>
        <w:t xml:space="preserve"> </w:t>
      </w:r>
      <w:r w:rsidRPr="00636D44">
        <w:rPr>
          <w:noProof/>
          <w:lang w:val="fr-FR"/>
        </w:rPr>
        <w:t>Dynamics</w:t>
      </w:r>
      <w:r>
        <w:rPr>
          <w:noProof/>
        </w:rPr>
        <w:t xml:space="preserve"> </w:t>
      </w:r>
      <w:r w:rsidRPr="00636D44">
        <w:rPr>
          <w:noProof/>
          <w:lang w:val="fr-FR"/>
        </w:rPr>
        <w:t>NAV</w:t>
      </w:r>
      <w:r>
        <w:rPr>
          <w:noProof/>
        </w:rPr>
        <w:t xml:space="preserve"> 2013, 31</w:t>
      </w:r>
    </w:p>
    <w:p w14:paraId="67C68788" w14:textId="77777777" w:rsidR="008E6741" w:rsidRDefault="008E6741">
      <w:pPr>
        <w:pStyle w:val="Index1"/>
        <w:tabs>
          <w:tab w:val="right" w:leader="dot" w:pos="5030"/>
        </w:tabs>
        <w:rPr>
          <w:noProof/>
        </w:rPr>
      </w:pPr>
      <w:r>
        <w:rPr>
          <w:noProof/>
        </w:rPr>
        <w:t>Microsoft Dynamics NAV 2015, 16</w:t>
      </w:r>
    </w:p>
    <w:p w14:paraId="464A56A8" w14:textId="77777777" w:rsidR="008E6741" w:rsidRDefault="008E6741">
      <w:pPr>
        <w:pStyle w:val="Index1"/>
        <w:tabs>
          <w:tab w:val="right" w:leader="dot" w:pos="5030"/>
        </w:tabs>
        <w:rPr>
          <w:noProof/>
        </w:rPr>
      </w:pPr>
      <w:r>
        <w:rPr>
          <w:noProof/>
        </w:rPr>
        <w:t>Microsoft Dynamics NAV 2016, 16</w:t>
      </w:r>
    </w:p>
    <w:p w14:paraId="2CEB343D" w14:textId="77777777" w:rsidR="008E6741" w:rsidRDefault="008E6741">
      <w:pPr>
        <w:pStyle w:val="Index1"/>
        <w:tabs>
          <w:tab w:val="right" w:leader="dot" w:pos="5030"/>
        </w:tabs>
        <w:rPr>
          <w:noProof/>
        </w:rPr>
      </w:pPr>
      <w:r>
        <w:rPr>
          <w:noProof/>
        </w:rPr>
        <w:t>Microsoft Dynamics SL 2011, 19</w:t>
      </w:r>
    </w:p>
    <w:p w14:paraId="563FCD65" w14:textId="77777777" w:rsidR="008E6741" w:rsidRDefault="008E6741">
      <w:pPr>
        <w:pStyle w:val="Index1"/>
        <w:tabs>
          <w:tab w:val="right" w:leader="dot" w:pos="5030"/>
        </w:tabs>
        <w:rPr>
          <w:noProof/>
        </w:rPr>
      </w:pPr>
      <w:r>
        <w:rPr>
          <w:noProof/>
        </w:rPr>
        <w:t>Microsoft Dynamics SL 2015, 19</w:t>
      </w:r>
    </w:p>
    <w:p w14:paraId="68B76F3C" w14:textId="77777777" w:rsidR="008E6741" w:rsidRDefault="008E6741">
      <w:pPr>
        <w:pStyle w:val="Index1"/>
        <w:tabs>
          <w:tab w:val="right" w:leader="dot" w:pos="5030"/>
        </w:tabs>
        <w:rPr>
          <w:noProof/>
        </w:rPr>
      </w:pPr>
      <w:r>
        <w:rPr>
          <w:noProof/>
        </w:rPr>
        <w:t>Microsoft Identity Manager 2016, 33, 34</w:t>
      </w:r>
    </w:p>
    <w:p w14:paraId="60333EF1" w14:textId="77777777" w:rsidR="008E6741" w:rsidRDefault="008E6741">
      <w:pPr>
        <w:pStyle w:val="Index1"/>
        <w:tabs>
          <w:tab w:val="right" w:leader="dot" w:pos="5030"/>
        </w:tabs>
        <w:rPr>
          <w:noProof/>
        </w:rPr>
      </w:pPr>
      <w:r>
        <w:rPr>
          <w:noProof/>
        </w:rPr>
        <w:t>Office 2013, 20</w:t>
      </w:r>
    </w:p>
    <w:p w14:paraId="29027DD7" w14:textId="77777777" w:rsidR="008E6741" w:rsidRDefault="008E6741">
      <w:pPr>
        <w:pStyle w:val="Index1"/>
        <w:tabs>
          <w:tab w:val="right" w:leader="dot" w:pos="5030"/>
        </w:tabs>
        <w:rPr>
          <w:noProof/>
        </w:rPr>
      </w:pPr>
      <w:r>
        <w:rPr>
          <w:noProof/>
        </w:rPr>
        <w:t>Office</w:t>
      </w:r>
      <w:r w:rsidRPr="00636D44">
        <w:rPr>
          <w:noProof/>
        </w:rPr>
        <w:t xml:space="preserve"> 365 корпоративный</w:t>
      </w:r>
      <w:r>
        <w:rPr>
          <w:noProof/>
        </w:rPr>
        <w:t>, 25</w:t>
      </w:r>
    </w:p>
    <w:p w14:paraId="5FA27639" w14:textId="77777777" w:rsidR="008E6741" w:rsidRDefault="008E6741">
      <w:pPr>
        <w:pStyle w:val="Index1"/>
        <w:tabs>
          <w:tab w:val="right" w:leader="dot" w:pos="5030"/>
        </w:tabs>
        <w:rPr>
          <w:noProof/>
        </w:rPr>
      </w:pPr>
      <w:r>
        <w:rPr>
          <w:noProof/>
        </w:rPr>
        <w:t>Office Online Server, 20</w:t>
      </w:r>
    </w:p>
    <w:p w14:paraId="769E4FBB" w14:textId="77777777" w:rsidR="008E6741" w:rsidRDefault="008E6741">
      <w:pPr>
        <w:pStyle w:val="Index1"/>
        <w:tabs>
          <w:tab w:val="right" w:leader="dot" w:pos="5030"/>
        </w:tabs>
        <w:rPr>
          <w:noProof/>
        </w:rPr>
      </w:pPr>
      <w:r>
        <w:rPr>
          <w:noProof/>
        </w:rPr>
        <w:t>Office Профессиональный плюс 2016, 19, 20</w:t>
      </w:r>
    </w:p>
    <w:p w14:paraId="3265AFC5" w14:textId="77777777" w:rsidR="008E6741" w:rsidRDefault="008E6741">
      <w:pPr>
        <w:pStyle w:val="Index1"/>
        <w:tabs>
          <w:tab w:val="right" w:leader="dot" w:pos="5030"/>
        </w:tabs>
        <w:rPr>
          <w:noProof/>
        </w:rPr>
      </w:pPr>
      <w:r>
        <w:rPr>
          <w:noProof/>
        </w:rPr>
        <w:t>Office Стандартный 2016, 19, 20</w:t>
      </w:r>
    </w:p>
    <w:p w14:paraId="0214F5B5" w14:textId="77777777" w:rsidR="008E6741" w:rsidRDefault="008E6741">
      <w:pPr>
        <w:pStyle w:val="Index1"/>
        <w:tabs>
          <w:tab w:val="right" w:leader="dot" w:pos="5030"/>
        </w:tabs>
        <w:rPr>
          <w:noProof/>
        </w:rPr>
      </w:pPr>
      <w:r w:rsidRPr="00636D44">
        <w:rPr>
          <w:rFonts w:ascii="Calibri Light" w:hAnsi="Calibri Light"/>
          <w:noProof/>
        </w:rPr>
        <w:t>Productivity Suite</w:t>
      </w:r>
      <w:r>
        <w:rPr>
          <w:noProof/>
        </w:rPr>
        <w:t>, 22, 23, 24, 25, 28</w:t>
      </w:r>
    </w:p>
    <w:p w14:paraId="7922CBC2" w14:textId="77777777" w:rsidR="008E6741" w:rsidRDefault="008E6741">
      <w:pPr>
        <w:pStyle w:val="Index1"/>
        <w:tabs>
          <w:tab w:val="right" w:leader="dot" w:pos="5030"/>
        </w:tabs>
        <w:rPr>
          <w:noProof/>
        </w:rPr>
      </w:pPr>
      <w:r>
        <w:rPr>
          <w:noProof/>
        </w:rPr>
        <w:t>Project 2013, 20</w:t>
      </w:r>
    </w:p>
    <w:p w14:paraId="46EFDBB9" w14:textId="77777777" w:rsidR="008E6741" w:rsidRDefault="008E6741">
      <w:pPr>
        <w:pStyle w:val="Index1"/>
        <w:tabs>
          <w:tab w:val="right" w:leader="dot" w:pos="5030"/>
        </w:tabs>
        <w:rPr>
          <w:noProof/>
        </w:rPr>
      </w:pPr>
      <w:r>
        <w:rPr>
          <w:noProof/>
        </w:rPr>
        <w:t>Project Server 2013, 22, 23</w:t>
      </w:r>
    </w:p>
    <w:p w14:paraId="7ACD178E" w14:textId="77777777" w:rsidR="008E6741" w:rsidRDefault="008E6741">
      <w:pPr>
        <w:pStyle w:val="Index1"/>
        <w:tabs>
          <w:tab w:val="right" w:leader="dot" w:pos="5030"/>
        </w:tabs>
        <w:rPr>
          <w:noProof/>
        </w:rPr>
      </w:pPr>
      <w:r>
        <w:rPr>
          <w:noProof/>
        </w:rPr>
        <w:t>Project Server 2016, 22</w:t>
      </w:r>
    </w:p>
    <w:p w14:paraId="290D8A23" w14:textId="77777777" w:rsidR="008E6741" w:rsidRDefault="008E6741">
      <w:pPr>
        <w:pStyle w:val="Index1"/>
        <w:tabs>
          <w:tab w:val="right" w:leader="dot" w:pos="5030"/>
        </w:tabs>
        <w:rPr>
          <w:noProof/>
        </w:rPr>
      </w:pPr>
      <w:r>
        <w:rPr>
          <w:noProof/>
        </w:rPr>
        <w:t>Project профессиональный 2016, 20</w:t>
      </w:r>
    </w:p>
    <w:p w14:paraId="07793BC2" w14:textId="77777777" w:rsidR="008E6741" w:rsidRDefault="008E6741">
      <w:pPr>
        <w:pStyle w:val="Index1"/>
        <w:tabs>
          <w:tab w:val="right" w:leader="dot" w:pos="5030"/>
        </w:tabs>
        <w:rPr>
          <w:noProof/>
        </w:rPr>
      </w:pPr>
      <w:r>
        <w:rPr>
          <w:noProof/>
        </w:rPr>
        <w:t>Project стандартный 2016, 20</w:t>
      </w:r>
    </w:p>
    <w:p w14:paraId="50F62930" w14:textId="77777777" w:rsidR="008E6741" w:rsidRDefault="008E6741">
      <w:pPr>
        <w:pStyle w:val="Index1"/>
        <w:tabs>
          <w:tab w:val="right" w:leader="dot" w:pos="5030"/>
        </w:tabs>
        <w:rPr>
          <w:noProof/>
        </w:rPr>
      </w:pPr>
      <w:r w:rsidRPr="00636D44">
        <w:rPr>
          <w:noProof/>
          <w:lang w:val="pt-BR"/>
        </w:rPr>
        <w:t>R</w:t>
      </w:r>
      <w:r>
        <w:rPr>
          <w:noProof/>
        </w:rPr>
        <w:t xml:space="preserve"> </w:t>
      </w:r>
      <w:r w:rsidRPr="00636D44">
        <w:rPr>
          <w:noProof/>
          <w:lang w:val="pt-BR"/>
        </w:rPr>
        <w:t>Server</w:t>
      </w:r>
      <w:r>
        <w:rPr>
          <w:noProof/>
        </w:rPr>
        <w:t xml:space="preserve"> 2016 </w:t>
      </w:r>
      <w:r w:rsidRPr="00636D44">
        <w:rPr>
          <w:noProof/>
          <w:lang w:val="pt-BR"/>
        </w:rPr>
        <w:t>Hadoop</w:t>
      </w:r>
      <w:r>
        <w:rPr>
          <w:noProof/>
        </w:rPr>
        <w:t>, 26</w:t>
      </w:r>
    </w:p>
    <w:p w14:paraId="0E96FA9F" w14:textId="77777777" w:rsidR="008E6741" w:rsidRDefault="008E6741">
      <w:pPr>
        <w:pStyle w:val="Index1"/>
        <w:tabs>
          <w:tab w:val="right" w:leader="dot" w:pos="5030"/>
        </w:tabs>
        <w:rPr>
          <w:noProof/>
        </w:rPr>
      </w:pPr>
      <w:r w:rsidRPr="00636D44">
        <w:rPr>
          <w:noProof/>
          <w:lang w:val="pt-BR"/>
        </w:rPr>
        <w:t>R</w:t>
      </w:r>
      <w:r>
        <w:rPr>
          <w:noProof/>
        </w:rPr>
        <w:t xml:space="preserve"> </w:t>
      </w:r>
      <w:r w:rsidRPr="00636D44">
        <w:rPr>
          <w:noProof/>
          <w:lang w:val="pt-BR"/>
        </w:rPr>
        <w:t>Server</w:t>
      </w:r>
      <w:r>
        <w:rPr>
          <w:noProof/>
        </w:rPr>
        <w:t xml:space="preserve"> 2016 на </w:t>
      </w:r>
      <w:r w:rsidRPr="00636D44">
        <w:rPr>
          <w:noProof/>
          <w:lang w:val="pt-BR"/>
        </w:rPr>
        <w:t>Linux</w:t>
      </w:r>
      <w:r>
        <w:rPr>
          <w:noProof/>
        </w:rPr>
        <w:t>, 26</w:t>
      </w:r>
    </w:p>
    <w:p w14:paraId="5119539E" w14:textId="77777777" w:rsidR="008E6741" w:rsidRDefault="008E6741">
      <w:pPr>
        <w:pStyle w:val="Index1"/>
        <w:tabs>
          <w:tab w:val="right" w:leader="dot" w:pos="5030"/>
        </w:tabs>
        <w:rPr>
          <w:noProof/>
        </w:rPr>
      </w:pPr>
      <w:r>
        <w:rPr>
          <w:noProof/>
        </w:rPr>
        <w:t>SharePoint Server 2013, 23</w:t>
      </w:r>
    </w:p>
    <w:p w14:paraId="53A9B488" w14:textId="77777777" w:rsidR="008E6741" w:rsidRDefault="008E6741">
      <w:pPr>
        <w:pStyle w:val="Index1"/>
        <w:tabs>
          <w:tab w:val="right" w:leader="dot" w:pos="5030"/>
        </w:tabs>
        <w:rPr>
          <w:noProof/>
        </w:rPr>
      </w:pPr>
      <w:r>
        <w:rPr>
          <w:noProof/>
        </w:rPr>
        <w:t>SharePoint Server 2016 Standard, 23, 28</w:t>
      </w:r>
    </w:p>
    <w:p w14:paraId="307FA0F8" w14:textId="77777777" w:rsidR="008E6741" w:rsidRDefault="008E6741">
      <w:pPr>
        <w:pStyle w:val="Index1"/>
        <w:tabs>
          <w:tab w:val="right" w:leader="dot" w:pos="5030"/>
        </w:tabs>
        <w:rPr>
          <w:noProof/>
        </w:rPr>
      </w:pPr>
      <w:r>
        <w:rPr>
          <w:noProof/>
        </w:rPr>
        <w:t>SharePoint Server Standard, 23</w:t>
      </w:r>
    </w:p>
    <w:p w14:paraId="2B4F2296" w14:textId="77777777" w:rsidR="008E6741" w:rsidRDefault="008E6741">
      <w:pPr>
        <w:pStyle w:val="Index1"/>
        <w:tabs>
          <w:tab w:val="right" w:leader="dot" w:pos="5030"/>
        </w:tabs>
        <w:rPr>
          <w:noProof/>
        </w:rPr>
      </w:pPr>
      <w:r w:rsidRPr="00636D44">
        <w:rPr>
          <w:noProof/>
          <w:lang w:val="fr-FR"/>
        </w:rPr>
        <w:t xml:space="preserve">Skype </w:t>
      </w:r>
      <w:r>
        <w:rPr>
          <w:noProof/>
        </w:rPr>
        <w:t>для</w:t>
      </w:r>
      <w:r w:rsidRPr="00636D44">
        <w:rPr>
          <w:noProof/>
          <w:lang w:val="fr-FR"/>
        </w:rPr>
        <w:t xml:space="preserve"> </w:t>
      </w:r>
      <w:r>
        <w:rPr>
          <w:noProof/>
        </w:rPr>
        <w:t>бизнеса</w:t>
      </w:r>
      <w:r w:rsidRPr="00636D44">
        <w:rPr>
          <w:noProof/>
          <w:lang w:val="fr-FR"/>
        </w:rPr>
        <w:t xml:space="preserve"> 2015 Enterprise Plus</w:t>
      </w:r>
      <w:r>
        <w:rPr>
          <w:noProof/>
        </w:rPr>
        <w:t>, 24</w:t>
      </w:r>
    </w:p>
    <w:p w14:paraId="15EE9BD4" w14:textId="77777777" w:rsidR="008E6741" w:rsidRDefault="008E6741">
      <w:pPr>
        <w:pStyle w:val="Index1"/>
        <w:tabs>
          <w:tab w:val="right" w:leader="dot" w:pos="5030"/>
        </w:tabs>
        <w:rPr>
          <w:noProof/>
        </w:rPr>
      </w:pPr>
      <w:r>
        <w:rPr>
          <w:noProof/>
        </w:rPr>
        <w:t>Skype для бизнеса Server 2015 Enterprise, 24, 25</w:t>
      </w:r>
    </w:p>
    <w:p w14:paraId="7DDCC47E" w14:textId="77777777" w:rsidR="008E6741" w:rsidRDefault="008E6741">
      <w:pPr>
        <w:pStyle w:val="Index1"/>
        <w:tabs>
          <w:tab w:val="right" w:leader="dot" w:pos="5030"/>
        </w:tabs>
        <w:rPr>
          <w:noProof/>
        </w:rPr>
      </w:pPr>
      <w:r>
        <w:rPr>
          <w:noProof/>
        </w:rPr>
        <w:t>Skype для бизнеса Server 2015 Plus, 24, 25</w:t>
      </w:r>
    </w:p>
    <w:p w14:paraId="196B039F" w14:textId="77777777" w:rsidR="008E6741" w:rsidRDefault="008E6741">
      <w:pPr>
        <w:pStyle w:val="Index1"/>
        <w:tabs>
          <w:tab w:val="right" w:leader="dot" w:pos="5030"/>
        </w:tabs>
        <w:rPr>
          <w:noProof/>
        </w:rPr>
      </w:pPr>
      <w:r>
        <w:rPr>
          <w:noProof/>
        </w:rPr>
        <w:t>Skype для бизнеса Server 2015 Standard, 24, 28</w:t>
      </w:r>
    </w:p>
    <w:p w14:paraId="3976A954" w14:textId="77777777" w:rsidR="008E6741" w:rsidRDefault="008E6741">
      <w:pPr>
        <w:pStyle w:val="Index1"/>
        <w:tabs>
          <w:tab w:val="right" w:leader="dot" w:pos="5030"/>
        </w:tabs>
        <w:rPr>
          <w:noProof/>
        </w:rPr>
      </w:pPr>
      <w:r>
        <w:rPr>
          <w:noProof/>
        </w:rPr>
        <w:t>SQL Server 2012, 26, 27, 28</w:t>
      </w:r>
    </w:p>
    <w:p w14:paraId="184AC8B2" w14:textId="77777777" w:rsidR="008E6741" w:rsidRDefault="008E6741">
      <w:pPr>
        <w:pStyle w:val="Index1"/>
        <w:tabs>
          <w:tab w:val="right" w:leader="dot" w:pos="5030"/>
        </w:tabs>
        <w:rPr>
          <w:noProof/>
        </w:rPr>
      </w:pPr>
      <w:r>
        <w:rPr>
          <w:noProof/>
        </w:rPr>
        <w:t>SQL Server 2014, 26</w:t>
      </w:r>
    </w:p>
    <w:p w14:paraId="08020B97" w14:textId="77777777" w:rsidR="008E6741" w:rsidRDefault="008E6741">
      <w:pPr>
        <w:pStyle w:val="Index1"/>
        <w:tabs>
          <w:tab w:val="right" w:leader="dot" w:pos="5030"/>
        </w:tabs>
        <w:rPr>
          <w:noProof/>
        </w:rPr>
      </w:pPr>
      <w:r>
        <w:rPr>
          <w:noProof/>
        </w:rPr>
        <w:t>SQL Server 2016 Enterprise Core, 26</w:t>
      </w:r>
    </w:p>
    <w:p w14:paraId="518358CD" w14:textId="77777777" w:rsidR="008E6741" w:rsidRDefault="008E6741">
      <w:pPr>
        <w:pStyle w:val="Index1"/>
        <w:tabs>
          <w:tab w:val="right" w:leader="dot" w:pos="5030"/>
        </w:tabs>
        <w:rPr>
          <w:noProof/>
        </w:rPr>
      </w:pPr>
      <w:r>
        <w:rPr>
          <w:noProof/>
        </w:rPr>
        <w:t>SQL Server 2016 Standard, 26</w:t>
      </w:r>
    </w:p>
    <w:p w14:paraId="36F28C1C" w14:textId="77777777" w:rsidR="008E6741" w:rsidRDefault="008E6741">
      <w:pPr>
        <w:pStyle w:val="Index1"/>
        <w:tabs>
          <w:tab w:val="right" w:leader="dot" w:pos="5030"/>
        </w:tabs>
        <w:rPr>
          <w:noProof/>
        </w:rPr>
      </w:pPr>
      <w:r>
        <w:rPr>
          <w:noProof/>
        </w:rPr>
        <w:t>SQL Server 2016 Standard Core, 26</w:t>
      </w:r>
    </w:p>
    <w:p w14:paraId="11F5EDA2" w14:textId="77777777" w:rsidR="008E6741" w:rsidRDefault="008E6741">
      <w:pPr>
        <w:pStyle w:val="Index1"/>
        <w:tabs>
          <w:tab w:val="right" w:leader="dot" w:pos="5030"/>
        </w:tabs>
        <w:rPr>
          <w:noProof/>
        </w:rPr>
      </w:pPr>
      <w:r>
        <w:rPr>
          <w:noProof/>
        </w:rPr>
        <w:t>SQL Server 2016 Web Core, 26</w:t>
      </w:r>
    </w:p>
    <w:p w14:paraId="22AA2310" w14:textId="77777777" w:rsidR="008E6741" w:rsidRDefault="008E6741">
      <w:pPr>
        <w:pStyle w:val="Index1"/>
        <w:tabs>
          <w:tab w:val="right" w:leader="dot" w:pos="5030"/>
        </w:tabs>
        <w:rPr>
          <w:noProof/>
        </w:rPr>
      </w:pPr>
      <w:r>
        <w:rPr>
          <w:noProof/>
        </w:rPr>
        <w:t>System Center 2012 R2, 27, 28, 29</w:t>
      </w:r>
    </w:p>
    <w:p w14:paraId="740FF407" w14:textId="77777777" w:rsidR="008E6741" w:rsidRDefault="008E6741">
      <w:pPr>
        <w:pStyle w:val="Index1"/>
        <w:tabs>
          <w:tab w:val="right" w:leader="dot" w:pos="5030"/>
        </w:tabs>
        <w:rPr>
          <w:noProof/>
        </w:rPr>
      </w:pPr>
      <w:r w:rsidRPr="00636D44">
        <w:rPr>
          <w:noProof/>
          <w:lang w:val="fr-FR"/>
        </w:rPr>
        <w:t>System Center 2012 R2 Client Management Suite</w:t>
      </w:r>
      <w:r>
        <w:rPr>
          <w:noProof/>
        </w:rPr>
        <w:t>, 3</w:t>
      </w:r>
    </w:p>
    <w:p w14:paraId="23119ADE" w14:textId="77777777" w:rsidR="008E6741" w:rsidRDefault="008E6741">
      <w:pPr>
        <w:pStyle w:val="Index1"/>
        <w:tabs>
          <w:tab w:val="right" w:leader="dot" w:pos="5030"/>
        </w:tabs>
        <w:rPr>
          <w:noProof/>
        </w:rPr>
      </w:pPr>
      <w:r>
        <w:rPr>
          <w:noProof/>
        </w:rPr>
        <w:t>System Center 2012 R2 Configuration Manager, 3</w:t>
      </w:r>
    </w:p>
    <w:p w14:paraId="756F06E5" w14:textId="77777777" w:rsidR="008E6741" w:rsidRDefault="008E6741">
      <w:pPr>
        <w:pStyle w:val="Index1"/>
        <w:tabs>
          <w:tab w:val="right" w:leader="dot" w:pos="5030"/>
        </w:tabs>
        <w:rPr>
          <w:noProof/>
        </w:rPr>
      </w:pPr>
      <w:r w:rsidRPr="00636D44">
        <w:rPr>
          <w:noProof/>
          <w:lang w:val="da-DK"/>
        </w:rPr>
        <w:t>System Center 2016</w:t>
      </w:r>
      <w:r>
        <w:rPr>
          <w:noProof/>
        </w:rPr>
        <w:t>, 3</w:t>
      </w:r>
    </w:p>
    <w:p w14:paraId="3F686DA3" w14:textId="77777777" w:rsidR="008E6741" w:rsidRDefault="008E6741">
      <w:pPr>
        <w:pStyle w:val="Index1"/>
        <w:tabs>
          <w:tab w:val="right" w:leader="dot" w:pos="5030"/>
        </w:tabs>
        <w:rPr>
          <w:noProof/>
        </w:rPr>
      </w:pPr>
      <w:r w:rsidRPr="00636D44">
        <w:rPr>
          <w:noProof/>
          <w:lang w:val="fr-FR"/>
        </w:rPr>
        <w:t>System Center 2016 Client Management Suite</w:t>
      </w:r>
      <w:r>
        <w:rPr>
          <w:noProof/>
        </w:rPr>
        <w:t>, 3, 29, 30</w:t>
      </w:r>
    </w:p>
    <w:p w14:paraId="2442D62A" w14:textId="77777777" w:rsidR="008E6741" w:rsidRDefault="008E6741">
      <w:pPr>
        <w:pStyle w:val="Index1"/>
        <w:tabs>
          <w:tab w:val="right" w:leader="dot" w:pos="5030"/>
        </w:tabs>
        <w:rPr>
          <w:noProof/>
        </w:rPr>
      </w:pPr>
      <w:r w:rsidRPr="00636D44">
        <w:rPr>
          <w:noProof/>
          <w:lang w:val="da-DK"/>
        </w:rPr>
        <w:t>System Center 2016 Datacenter</w:t>
      </w:r>
      <w:r>
        <w:rPr>
          <w:noProof/>
        </w:rPr>
        <w:t>, 3, 29, 30</w:t>
      </w:r>
    </w:p>
    <w:p w14:paraId="331EDBD4" w14:textId="77777777" w:rsidR="008E6741" w:rsidRDefault="008E6741">
      <w:pPr>
        <w:pStyle w:val="Index1"/>
        <w:tabs>
          <w:tab w:val="right" w:leader="dot" w:pos="5030"/>
        </w:tabs>
        <w:rPr>
          <w:noProof/>
        </w:rPr>
      </w:pPr>
      <w:r w:rsidRPr="00636D44">
        <w:rPr>
          <w:noProof/>
          <w:lang w:val="da-DK"/>
        </w:rPr>
        <w:t>System Center 2016 Standard</w:t>
      </w:r>
      <w:r>
        <w:rPr>
          <w:noProof/>
        </w:rPr>
        <w:t>, 3, 29, 30</w:t>
      </w:r>
    </w:p>
    <w:p w14:paraId="41E4344C" w14:textId="77777777" w:rsidR="008E6741" w:rsidRDefault="008E6741">
      <w:pPr>
        <w:pStyle w:val="Index1"/>
        <w:tabs>
          <w:tab w:val="right" w:leader="dot" w:pos="5030"/>
        </w:tabs>
        <w:rPr>
          <w:noProof/>
        </w:rPr>
      </w:pPr>
      <w:r>
        <w:rPr>
          <w:noProof/>
        </w:rPr>
        <w:t>System Center Configuration Manager 1606, 3, 29, 30</w:t>
      </w:r>
    </w:p>
    <w:p w14:paraId="6AB7311B" w14:textId="77777777" w:rsidR="008E6741" w:rsidRDefault="008E6741">
      <w:pPr>
        <w:pStyle w:val="Index1"/>
        <w:tabs>
          <w:tab w:val="right" w:leader="dot" w:pos="5030"/>
        </w:tabs>
        <w:rPr>
          <w:noProof/>
        </w:rPr>
      </w:pPr>
      <w:r>
        <w:rPr>
          <w:noProof/>
        </w:rPr>
        <w:t>System Center Datacenter, 13</w:t>
      </w:r>
    </w:p>
    <w:p w14:paraId="10E3CF6C" w14:textId="77777777" w:rsidR="008E6741" w:rsidRDefault="008E6741">
      <w:pPr>
        <w:pStyle w:val="Index1"/>
        <w:tabs>
          <w:tab w:val="right" w:leader="dot" w:pos="5030"/>
        </w:tabs>
        <w:rPr>
          <w:noProof/>
        </w:rPr>
      </w:pPr>
      <w:r>
        <w:rPr>
          <w:noProof/>
        </w:rPr>
        <w:t>System Center Endpoint Protection, 3, 29, 30</w:t>
      </w:r>
    </w:p>
    <w:p w14:paraId="0E992A52" w14:textId="77777777" w:rsidR="008E6741" w:rsidRDefault="008E6741">
      <w:pPr>
        <w:pStyle w:val="Index1"/>
        <w:tabs>
          <w:tab w:val="right" w:leader="dot" w:pos="5030"/>
        </w:tabs>
        <w:rPr>
          <w:noProof/>
        </w:rPr>
      </w:pPr>
      <w:r>
        <w:rPr>
          <w:noProof/>
        </w:rPr>
        <w:t>System Center Endpoint Protection 1606, 3, 29</w:t>
      </w:r>
    </w:p>
    <w:p w14:paraId="24F9353A" w14:textId="77777777" w:rsidR="008E6741" w:rsidRDefault="008E6741">
      <w:pPr>
        <w:pStyle w:val="Index1"/>
        <w:tabs>
          <w:tab w:val="right" w:leader="dot" w:pos="5030"/>
        </w:tabs>
        <w:rPr>
          <w:noProof/>
        </w:rPr>
      </w:pPr>
      <w:r>
        <w:rPr>
          <w:noProof/>
        </w:rPr>
        <w:t>System Center R2 Configuration Manager 1606, 29</w:t>
      </w:r>
    </w:p>
    <w:p w14:paraId="077BB6B5" w14:textId="77777777" w:rsidR="008E6741" w:rsidRDefault="008E6741">
      <w:pPr>
        <w:pStyle w:val="Index1"/>
        <w:tabs>
          <w:tab w:val="right" w:leader="dot" w:pos="5030"/>
        </w:tabs>
        <w:rPr>
          <w:noProof/>
        </w:rPr>
      </w:pPr>
      <w:r>
        <w:rPr>
          <w:noProof/>
        </w:rPr>
        <w:t>System Center Standard, 13</w:t>
      </w:r>
    </w:p>
    <w:p w14:paraId="301CFFEB" w14:textId="77777777" w:rsidR="008E6741" w:rsidRDefault="008E6741">
      <w:pPr>
        <w:pStyle w:val="Index1"/>
        <w:tabs>
          <w:tab w:val="right" w:leader="dot" w:pos="5030"/>
        </w:tabs>
        <w:rPr>
          <w:noProof/>
        </w:rPr>
      </w:pPr>
      <w:r>
        <w:rPr>
          <w:noProof/>
        </w:rPr>
        <w:t>Visio 2013, 21</w:t>
      </w:r>
    </w:p>
    <w:p w14:paraId="63929CC1" w14:textId="77777777" w:rsidR="008E6741" w:rsidRDefault="008E6741">
      <w:pPr>
        <w:pStyle w:val="Index1"/>
        <w:tabs>
          <w:tab w:val="right" w:leader="dot" w:pos="5030"/>
        </w:tabs>
        <w:rPr>
          <w:noProof/>
        </w:rPr>
      </w:pPr>
      <w:r>
        <w:rPr>
          <w:noProof/>
        </w:rPr>
        <w:t>Visio 2016 стандартный, 21</w:t>
      </w:r>
    </w:p>
    <w:p w14:paraId="0A9495C6" w14:textId="77777777" w:rsidR="008E6741" w:rsidRDefault="008E6741">
      <w:pPr>
        <w:pStyle w:val="Index1"/>
        <w:tabs>
          <w:tab w:val="right" w:leader="dot" w:pos="5030"/>
        </w:tabs>
        <w:rPr>
          <w:noProof/>
        </w:rPr>
      </w:pPr>
      <w:r>
        <w:rPr>
          <w:noProof/>
        </w:rPr>
        <w:t>Visio профессиональный 2016, 21</w:t>
      </w:r>
    </w:p>
    <w:p w14:paraId="01427180" w14:textId="77777777" w:rsidR="008E6741" w:rsidRDefault="008E6741">
      <w:pPr>
        <w:pStyle w:val="Index1"/>
        <w:tabs>
          <w:tab w:val="right" w:leader="dot" w:pos="5030"/>
        </w:tabs>
        <w:rPr>
          <w:noProof/>
        </w:rPr>
      </w:pPr>
      <w:r>
        <w:rPr>
          <w:noProof/>
        </w:rPr>
        <w:t>Visual Studio 2013, 31</w:t>
      </w:r>
    </w:p>
    <w:p w14:paraId="6D08E130" w14:textId="77777777" w:rsidR="008E6741" w:rsidRDefault="008E6741">
      <w:pPr>
        <w:pStyle w:val="Index1"/>
        <w:tabs>
          <w:tab w:val="right" w:leader="dot" w:pos="5030"/>
        </w:tabs>
        <w:rPr>
          <w:noProof/>
        </w:rPr>
      </w:pPr>
      <w:r>
        <w:rPr>
          <w:noProof/>
        </w:rPr>
        <w:t>Visual Studio Enterprise 2015, 31, 32, 33</w:t>
      </w:r>
    </w:p>
    <w:p w14:paraId="08B3D64B" w14:textId="77777777" w:rsidR="008E6741" w:rsidRDefault="008E6741">
      <w:pPr>
        <w:pStyle w:val="Index1"/>
        <w:tabs>
          <w:tab w:val="right" w:leader="dot" w:pos="5030"/>
        </w:tabs>
        <w:rPr>
          <w:noProof/>
        </w:rPr>
      </w:pPr>
      <w:r>
        <w:rPr>
          <w:noProof/>
        </w:rPr>
        <w:t>Visual Studio Professional 2015, 31, 32</w:t>
      </w:r>
    </w:p>
    <w:p w14:paraId="7630B0D1" w14:textId="77777777" w:rsidR="008E6741" w:rsidRDefault="008E6741">
      <w:pPr>
        <w:pStyle w:val="Index1"/>
        <w:tabs>
          <w:tab w:val="right" w:leader="dot" w:pos="5030"/>
        </w:tabs>
        <w:rPr>
          <w:noProof/>
        </w:rPr>
      </w:pPr>
      <w:r>
        <w:rPr>
          <w:noProof/>
        </w:rPr>
        <w:t>Visual Studio Team Foundation Server 2013, 32</w:t>
      </w:r>
    </w:p>
    <w:p w14:paraId="44FC3D42" w14:textId="77777777" w:rsidR="008E6741" w:rsidRDefault="008E6741">
      <w:pPr>
        <w:pStyle w:val="Index1"/>
        <w:tabs>
          <w:tab w:val="right" w:leader="dot" w:pos="5030"/>
        </w:tabs>
        <w:rPr>
          <w:noProof/>
        </w:rPr>
      </w:pPr>
      <w:r>
        <w:rPr>
          <w:noProof/>
        </w:rPr>
        <w:t>Visual Studio Team Foundation Server 2015, 32, 33</w:t>
      </w:r>
    </w:p>
    <w:p w14:paraId="1BC6E638" w14:textId="77777777" w:rsidR="008E6741" w:rsidRDefault="008E6741">
      <w:pPr>
        <w:pStyle w:val="Index1"/>
        <w:tabs>
          <w:tab w:val="right" w:leader="dot" w:pos="5030"/>
        </w:tabs>
        <w:rPr>
          <w:noProof/>
        </w:rPr>
      </w:pPr>
      <w:r>
        <w:rPr>
          <w:noProof/>
        </w:rPr>
        <w:t>Visual Studio Test Professional, 31, 32, 33</w:t>
      </w:r>
    </w:p>
    <w:p w14:paraId="387AB2A2" w14:textId="77777777" w:rsidR="008E6741" w:rsidRDefault="008E6741">
      <w:pPr>
        <w:pStyle w:val="Index1"/>
        <w:tabs>
          <w:tab w:val="right" w:leader="dot" w:pos="5030"/>
        </w:tabs>
        <w:rPr>
          <w:noProof/>
        </w:rPr>
      </w:pPr>
      <w:r>
        <w:rPr>
          <w:noProof/>
        </w:rPr>
        <w:t>Visual Studio Test Professional 2015, 31, 32, 33</w:t>
      </w:r>
    </w:p>
    <w:p w14:paraId="5623C4D8" w14:textId="77777777" w:rsidR="008E6741" w:rsidRDefault="008E6741">
      <w:pPr>
        <w:pStyle w:val="Index1"/>
        <w:tabs>
          <w:tab w:val="right" w:leader="dot" w:pos="5030"/>
        </w:tabs>
        <w:rPr>
          <w:noProof/>
        </w:rPr>
      </w:pPr>
      <w:r>
        <w:rPr>
          <w:noProof/>
        </w:rPr>
        <w:t>Windows Server 2012, 33</w:t>
      </w:r>
    </w:p>
    <w:p w14:paraId="35438410" w14:textId="77777777" w:rsidR="008E6741" w:rsidRDefault="008E6741">
      <w:pPr>
        <w:pStyle w:val="Index1"/>
        <w:tabs>
          <w:tab w:val="right" w:leader="dot" w:pos="5030"/>
        </w:tabs>
        <w:rPr>
          <w:noProof/>
        </w:rPr>
      </w:pPr>
      <w:r>
        <w:rPr>
          <w:noProof/>
        </w:rPr>
        <w:t>Windows Server 2012 R2 Active Directory Rights Management, 4</w:t>
      </w:r>
    </w:p>
    <w:p w14:paraId="7A2E1B5F" w14:textId="77777777" w:rsidR="008E6741" w:rsidRDefault="008E6741">
      <w:pPr>
        <w:pStyle w:val="Index1"/>
        <w:tabs>
          <w:tab w:val="right" w:leader="dot" w:pos="5030"/>
        </w:tabs>
        <w:rPr>
          <w:noProof/>
        </w:rPr>
      </w:pPr>
      <w:r>
        <w:rPr>
          <w:noProof/>
        </w:rPr>
        <w:t>Windows Server 2012 R2 Datacenter, 4</w:t>
      </w:r>
    </w:p>
    <w:p w14:paraId="55DD093E" w14:textId="77777777" w:rsidR="008E6741" w:rsidRDefault="008E6741">
      <w:pPr>
        <w:pStyle w:val="Index1"/>
        <w:tabs>
          <w:tab w:val="right" w:leader="dot" w:pos="5030"/>
        </w:tabs>
        <w:rPr>
          <w:noProof/>
        </w:rPr>
      </w:pPr>
      <w:r>
        <w:rPr>
          <w:noProof/>
        </w:rPr>
        <w:t>Windows Server 2012 R2 Essentials, 4</w:t>
      </w:r>
    </w:p>
    <w:p w14:paraId="1BB86193" w14:textId="77777777" w:rsidR="008E6741" w:rsidRDefault="008E6741">
      <w:pPr>
        <w:pStyle w:val="Index1"/>
        <w:tabs>
          <w:tab w:val="right" w:leader="dot" w:pos="5030"/>
        </w:tabs>
        <w:rPr>
          <w:noProof/>
        </w:rPr>
      </w:pPr>
      <w:r>
        <w:rPr>
          <w:noProof/>
        </w:rPr>
        <w:t>Windows Server 2012 R2 Standard, 4</w:t>
      </w:r>
    </w:p>
    <w:p w14:paraId="0B83F3E9" w14:textId="77777777" w:rsidR="008E6741" w:rsidRDefault="008E6741">
      <w:pPr>
        <w:pStyle w:val="Index1"/>
        <w:tabs>
          <w:tab w:val="right" w:leader="dot" w:pos="5030"/>
        </w:tabs>
        <w:rPr>
          <w:noProof/>
        </w:rPr>
      </w:pPr>
      <w:r>
        <w:rPr>
          <w:noProof/>
        </w:rPr>
        <w:t>Windows Server 2012, R2-версия, 27, 28, 33</w:t>
      </w:r>
    </w:p>
    <w:p w14:paraId="6030EB43" w14:textId="77777777" w:rsidR="008E6741" w:rsidRDefault="008E6741">
      <w:pPr>
        <w:pStyle w:val="Index1"/>
        <w:tabs>
          <w:tab w:val="right" w:leader="dot" w:pos="5030"/>
        </w:tabs>
        <w:rPr>
          <w:noProof/>
        </w:rPr>
      </w:pPr>
      <w:r>
        <w:rPr>
          <w:noProof/>
        </w:rPr>
        <w:t>Windows Server 2016 Active Directory Rights Management, 4, 33, 34</w:t>
      </w:r>
    </w:p>
    <w:p w14:paraId="4FBE5D54" w14:textId="77777777" w:rsidR="008E6741" w:rsidRDefault="008E6741">
      <w:pPr>
        <w:pStyle w:val="Index1"/>
        <w:tabs>
          <w:tab w:val="right" w:leader="dot" w:pos="5030"/>
        </w:tabs>
        <w:rPr>
          <w:noProof/>
        </w:rPr>
      </w:pPr>
      <w:r>
        <w:rPr>
          <w:noProof/>
        </w:rPr>
        <w:t>Windows Server 2016 Datacenter, 4, 33</w:t>
      </w:r>
    </w:p>
    <w:p w14:paraId="550F403F" w14:textId="77777777" w:rsidR="008E6741" w:rsidRDefault="008E6741">
      <w:pPr>
        <w:pStyle w:val="Index1"/>
        <w:tabs>
          <w:tab w:val="right" w:leader="dot" w:pos="5030"/>
        </w:tabs>
        <w:rPr>
          <w:noProof/>
        </w:rPr>
      </w:pPr>
      <w:r>
        <w:rPr>
          <w:noProof/>
        </w:rPr>
        <w:t>Windows Server 2016 Essentials, 4, 33</w:t>
      </w:r>
    </w:p>
    <w:p w14:paraId="45209DD5" w14:textId="77777777" w:rsidR="008E6741" w:rsidRDefault="008E6741">
      <w:pPr>
        <w:pStyle w:val="Index1"/>
        <w:tabs>
          <w:tab w:val="right" w:leader="dot" w:pos="5030"/>
        </w:tabs>
        <w:rPr>
          <w:noProof/>
        </w:rPr>
      </w:pPr>
      <w:r>
        <w:rPr>
          <w:noProof/>
        </w:rPr>
        <w:t>Windows Server 2016 Standard, 4, 33</w:t>
      </w:r>
    </w:p>
    <w:p w14:paraId="0F53D244" w14:textId="77777777" w:rsidR="008E6741" w:rsidRDefault="008E6741">
      <w:pPr>
        <w:pStyle w:val="Index1"/>
        <w:tabs>
          <w:tab w:val="right" w:leader="dot" w:pos="5030"/>
        </w:tabs>
        <w:rPr>
          <w:noProof/>
        </w:rPr>
      </w:pPr>
      <w:r>
        <w:rPr>
          <w:noProof/>
        </w:rPr>
        <w:t>Windows Server Datacenter;, 13, 27, 34</w:t>
      </w:r>
    </w:p>
    <w:p w14:paraId="1DB64509" w14:textId="77777777" w:rsidR="008E6741" w:rsidRDefault="008E6741">
      <w:pPr>
        <w:pStyle w:val="Index1"/>
        <w:tabs>
          <w:tab w:val="right" w:leader="dot" w:pos="5030"/>
        </w:tabs>
        <w:rPr>
          <w:noProof/>
        </w:rPr>
      </w:pPr>
      <w:r>
        <w:rPr>
          <w:noProof/>
        </w:rPr>
        <w:t>Windows Server Standard, 13, 27</w:t>
      </w:r>
    </w:p>
    <w:p w14:paraId="748324EF" w14:textId="77777777" w:rsidR="008E6741" w:rsidRDefault="008E6741">
      <w:pPr>
        <w:pStyle w:val="Index1"/>
        <w:tabs>
          <w:tab w:val="right" w:leader="dot" w:pos="5030"/>
        </w:tabs>
        <w:rPr>
          <w:noProof/>
        </w:rPr>
      </w:pPr>
      <w:r>
        <w:rPr>
          <w:noProof/>
        </w:rPr>
        <w:t>Гость облачной платформы, 27, 28</w:t>
      </w:r>
    </w:p>
    <w:p w14:paraId="662CEDA4" w14:textId="77777777" w:rsidR="008E6741" w:rsidRDefault="008E6741">
      <w:pPr>
        <w:pStyle w:val="Index1"/>
        <w:tabs>
          <w:tab w:val="right" w:leader="dot" w:pos="5030"/>
        </w:tabs>
        <w:rPr>
          <w:noProof/>
        </w:rPr>
      </w:pPr>
      <w:r>
        <w:rPr>
          <w:noProof/>
        </w:rPr>
        <w:t>Лицензии Enterprise CAL, 22, 23, 28</w:t>
      </w:r>
    </w:p>
    <w:p w14:paraId="64A5A07E" w14:textId="77777777" w:rsidR="008E6741" w:rsidRDefault="008E6741">
      <w:pPr>
        <w:pStyle w:val="Index1"/>
        <w:tabs>
          <w:tab w:val="right" w:leader="dot" w:pos="5030"/>
        </w:tabs>
        <w:rPr>
          <w:noProof/>
        </w:rPr>
      </w:pPr>
      <w:r>
        <w:rPr>
          <w:noProof/>
        </w:rPr>
        <w:t>Лицензия CAL на Skype для бизнеса Server 2015 Enterprise, 25</w:t>
      </w:r>
    </w:p>
    <w:p w14:paraId="410ADB8A" w14:textId="77777777" w:rsidR="008E6741" w:rsidRDefault="008E6741">
      <w:pPr>
        <w:pStyle w:val="Index1"/>
        <w:tabs>
          <w:tab w:val="right" w:leader="dot" w:pos="5030"/>
        </w:tabs>
        <w:rPr>
          <w:noProof/>
        </w:rPr>
      </w:pPr>
      <w:r w:rsidRPr="00636D44">
        <w:rPr>
          <w:noProof/>
        </w:rPr>
        <w:t xml:space="preserve">Лицензия </w:t>
      </w:r>
      <w:r>
        <w:rPr>
          <w:noProof/>
        </w:rPr>
        <w:t>CAL</w:t>
      </w:r>
      <w:r w:rsidRPr="00636D44">
        <w:rPr>
          <w:noProof/>
        </w:rPr>
        <w:t xml:space="preserve"> на </w:t>
      </w:r>
      <w:r>
        <w:rPr>
          <w:noProof/>
        </w:rPr>
        <w:t>Skype</w:t>
      </w:r>
      <w:r w:rsidRPr="00636D44">
        <w:rPr>
          <w:noProof/>
        </w:rPr>
        <w:t xml:space="preserve"> для бизнеса </w:t>
      </w:r>
      <w:r>
        <w:rPr>
          <w:noProof/>
        </w:rPr>
        <w:t>Server</w:t>
      </w:r>
      <w:r w:rsidRPr="00636D44">
        <w:rPr>
          <w:noProof/>
        </w:rPr>
        <w:t xml:space="preserve"> 2015 </w:t>
      </w:r>
      <w:r>
        <w:rPr>
          <w:noProof/>
        </w:rPr>
        <w:t>Plus, 25</w:t>
      </w:r>
    </w:p>
    <w:p w14:paraId="589507D6" w14:textId="77777777" w:rsidR="008E6741" w:rsidRDefault="008E6741">
      <w:pPr>
        <w:pStyle w:val="Index1"/>
        <w:tabs>
          <w:tab w:val="right" w:leader="dot" w:pos="5030"/>
        </w:tabs>
        <w:rPr>
          <w:noProof/>
        </w:rPr>
      </w:pPr>
      <w:r>
        <w:rPr>
          <w:noProof/>
        </w:rPr>
        <w:t>Лицензия CAL на Skype для бизнеса Server 2015 Standard, 25</w:t>
      </w:r>
    </w:p>
    <w:p w14:paraId="685A7A40" w14:textId="77777777" w:rsidR="008E6741" w:rsidRDefault="008E6741">
      <w:pPr>
        <w:pStyle w:val="Index1"/>
        <w:tabs>
          <w:tab w:val="right" w:leader="dot" w:pos="5030"/>
        </w:tabs>
        <w:rPr>
          <w:noProof/>
        </w:rPr>
      </w:pPr>
      <w:r>
        <w:rPr>
          <w:noProof/>
        </w:rPr>
        <w:t>Лицензия Core CAL, 22, 23, 25, 28</w:t>
      </w:r>
    </w:p>
    <w:p w14:paraId="7210DD76" w14:textId="77777777" w:rsidR="008E6741" w:rsidRDefault="008E6741">
      <w:pPr>
        <w:pStyle w:val="Index1"/>
        <w:tabs>
          <w:tab w:val="right" w:leader="dot" w:pos="5030"/>
        </w:tabs>
        <w:rPr>
          <w:noProof/>
        </w:rPr>
      </w:pPr>
      <w:r>
        <w:rPr>
          <w:noProof/>
        </w:rPr>
        <w:t>Лицензия Enterprise CAL, 25</w:t>
      </w:r>
    </w:p>
    <w:p w14:paraId="0C0CED82" w14:textId="77777777" w:rsidR="008E6741" w:rsidRDefault="008E6741">
      <w:pPr>
        <w:pStyle w:val="Index1"/>
        <w:tabs>
          <w:tab w:val="right" w:leader="dot" w:pos="5030"/>
        </w:tabs>
        <w:rPr>
          <w:noProof/>
        </w:rPr>
      </w:pPr>
      <w:r>
        <w:rPr>
          <w:noProof/>
        </w:rPr>
        <w:t>Операционная система для настольных компьютеров Windows, 34</w:t>
      </w:r>
    </w:p>
    <w:p w14:paraId="67004E98" w14:textId="77777777" w:rsidR="008E6741" w:rsidRDefault="008E6741">
      <w:pPr>
        <w:pStyle w:val="Index1"/>
        <w:tabs>
          <w:tab w:val="right" w:leader="dot" w:pos="5030"/>
        </w:tabs>
        <w:rPr>
          <w:noProof/>
        </w:rPr>
      </w:pPr>
      <w:r>
        <w:rPr>
          <w:noProof/>
        </w:rPr>
        <w:t>Пакет Windows Azure для Windows Server, 27</w:t>
      </w:r>
    </w:p>
    <w:p w14:paraId="11D40A2B" w14:textId="77777777" w:rsidR="008E6741" w:rsidRDefault="008E6741">
      <w:pPr>
        <w:pStyle w:val="Index1"/>
        <w:tabs>
          <w:tab w:val="right" w:leader="dot" w:pos="5030"/>
        </w:tabs>
        <w:rPr>
          <w:noProof/>
        </w:rPr>
      </w:pPr>
      <w:r>
        <w:rPr>
          <w:noProof/>
        </w:rPr>
        <w:t>Пакет многоязыкового интерфейса для Office 2013, 19, 20</w:t>
      </w:r>
    </w:p>
    <w:p w14:paraId="0E96CB25" w14:textId="77777777" w:rsidR="008E6741" w:rsidRDefault="008E6741">
      <w:pPr>
        <w:pStyle w:val="Index1"/>
        <w:tabs>
          <w:tab w:val="right" w:leader="dot" w:pos="5030"/>
        </w:tabs>
        <w:rPr>
          <w:noProof/>
        </w:rPr>
      </w:pPr>
      <w:r w:rsidRPr="00636D44">
        <w:rPr>
          <w:noProof/>
          <w:spacing w:val="-1"/>
        </w:rPr>
        <w:t>Пакет облачной платформы</w:t>
      </w:r>
      <w:r>
        <w:rPr>
          <w:noProof/>
        </w:rPr>
        <w:t>, 10, 27, 28</w:t>
      </w:r>
    </w:p>
    <w:p w14:paraId="49FC14C5" w14:textId="77777777" w:rsidR="008E6741" w:rsidRDefault="008E6741">
      <w:pPr>
        <w:pStyle w:val="Index1"/>
        <w:tabs>
          <w:tab w:val="right" w:leader="dot" w:pos="5030"/>
        </w:tabs>
        <w:rPr>
          <w:noProof/>
        </w:rPr>
      </w:pPr>
      <w:r>
        <w:rPr>
          <w:noProof/>
        </w:rPr>
        <w:t>Приложения Office Web Apps, 3, 12</w:t>
      </w:r>
    </w:p>
    <w:p w14:paraId="66B5AA99" w14:textId="77777777" w:rsidR="008E6741" w:rsidRDefault="008E6741">
      <w:pPr>
        <w:pStyle w:val="Index1"/>
        <w:tabs>
          <w:tab w:val="right" w:leader="dot" w:pos="5030"/>
        </w:tabs>
        <w:rPr>
          <w:noProof/>
        </w:rPr>
      </w:pPr>
      <w:r>
        <w:rPr>
          <w:noProof/>
        </w:rPr>
        <w:t>Размещение Microsoft User Experience Virtualization для рабочих столов, 31</w:t>
      </w:r>
    </w:p>
    <w:p w14:paraId="625E9209" w14:textId="77777777" w:rsidR="008E6741" w:rsidRDefault="008E6741">
      <w:pPr>
        <w:pStyle w:val="Index1"/>
        <w:tabs>
          <w:tab w:val="right" w:leader="dot" w:pos="5030"/>
        </w:tabs>
        <w:rPr>
          <w:noProof/>
        </w:rPr>
      </w:pPr>
      <w:r>
        <w:rPr>
          <w:noProof/>
        </w:rPr>
        <w:t>Размещение SharePoint 2016, 23</w:t>
      </w:r>
    </w:p>
    <w:p w14:paraId="61155708" w14:textId="77777777" w:rsidR="008E6741" w:rsidRDefault="008E6741">
      <w:pPr>
        <w:pStyle w:val="Index1"/>
        <w:tabs>
          <w:tab w:val="right" w:leader="dot" w:pos="5030"/>
        </w:tabs>
        <w:rPr>
          <w:noProof/>
        </w:rPr>
      </w:pPr>
      <w:r>
        <w:rPr>
          <w:noProof/>
        </w:rPr>
        <w:t>Служба для разработчиков Visual Studio Online, 33</w:t>
      </w:r>
    </w:p>
    <w:p w14:paraId="0AB8C01A" w14:textId="77777777" w:rsidR="008E6741" w:rsidRDefault="008E6741">
      <w:pPr>
        <w:pStyle w:val="Index1"/>
        <w:tabs>
          <w:tab w:val="right" w:leader="dot" w:pos="5030"/>
        </w:tabs>
        <w:rPr>
          <w:noProof/>
        </w:rPr>
      </w:pPr>
      <w:r>
        <w:rPr>
          <w:noProof/>
        </w:rPr>
        <w:t>Службы удаленных рабочих столов Windows Server 2012 R2, 4</w:t>
      </w:r>
    </w:p>
    <w:p w14:paraId="6CAE5206" w14:textId="77777777" w:rsidR="008E6741" w:rsidRDefault="008E6741">
      <w:pPr>
        <w:pStyle w:val="Index1"/>
        <w:tabs>
          <w:tab w:val="right" w:leader="dot" w:pos="5030"/>
        </w:tabs>
        <w:rPr>
          <w:noProof/>
        </w:rPr>
      </w:pPr>
      <w:r>
        <w:rPr>
          <w:noProof/>
        </w:rPr>
        <w:t>Службы удаленных рабочих столов Windows Server 2016, 4, 33, 34</w:t>
      </w:r>
    </w:p>
    <w:p w14:paraId="5A5FAACF" w14:textId="2328B858" w:rsidR="008E6741" w:rsidRDefault="008E6741" w:rsidP="002024BF">
      <w:pPr>
        <w:pStyle w:val="ProductList-Body"/>
        <w:tabs>
          <w:tab w:val="clear" w:pos="360"/>
          <w:tab w:val="clear" w:pos="720"/>
          <w:tab w:val="clear" w:pos="1080"/>
        </w:tabs>
        <w:rPr>
          <w:noProof/>
        </w:rPr>
        <w:sectPr w:rsidR="008E6741" w:rsidSect="008E6741">
          <w:type w:val="continuous"/>
          <w:pgSz w:w="12240" w:h="15840"/>
          <w:pgMar w:top="1166" w:right="720" w:bottom="720" w:left="720" w:header="720" w:footer="720" w:gutter="0"/>
          <w:cols w:num="2" w:space="720"/>
          <w:titlePg/>
          <w:docGrid w:linePitch="360"/>
        </w:sectPr>
      </w:pPr>
    </w:p>
    <w:p w14:paraId="79C06F61" w14:textId="5B6F5D6B" w:rsidR="00CE6EBB" w:rsidRPr="00EB5CB1" w:rsidRDefault="00424F9E" w:rsidP="002024BF">
      <w:pPr>
        <w:pStyle w:val="ProductList-Body"/>
        <w:tabs>
          <w:tab w:val="clear" w:pos="360"/>
          <w:tab w:val="clear" w:pos="720"/>
          <w:tab w:val="clear" w:pos="1080"/>
        </w:tabs>
      </w:pPr>
      <w:r>
        <w:fldChar w:fldCharType="end"/>
      </w:r>
    </w:p>
    <w:p w14:paraId="1950B009" w14:textId="77777777" w:rsidR="00FA110B" w:rsidRPr="00EB5CB1" w:rsidRDefault="00FA110B" w:rsidP="002024BF">
      <w:pPr>
        <w:pStyle w:val="ProductList-Body"/>
        <w:tabs>
          <w:tab w:val="clear" w:pos="360"/>
          <w:tab w:val="clear" w:pos="720"/>
          <w:tab w:val="clear" w:pos="1080"/>
        </w:tabs>
      </w:pPr>
    </w:p>
    <w:sectPr w:rsidR="00FA110B" w:rsidRPr="00EB5CB1" w:rsidSect="008E6741">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9F3FA" w14:textId="77777777" w:rsidR="008C3440" w:rsidRDefault="008C3440" w:rsidP="009A573F">
      <w:pPr>
        <w:spacing w:after="0" w:line="240" w:lineRule="auto"/>
      </w:pPr>
      <w:r>
        <w:separator/>
      </w:r>
    </w:p>
  </w:endnote>
  <w:endnote w:type="continuationSeparator" w:id="0">
    <w:p w14:paraId="00EF8E35" w14:textId="77777777" w:rsidR="008C3440" w:rsidRDefault="008C3440" w:rsidP="009A573F">
      <w:pPr>
        <w:spacing w:after="0" w:line="240" w:lineRule="auto"/>
      </w:pPr>
      <w:r>
        <w:continuationSeparator/>
      </w:r>
    </w:p>
  </w:endnote>
  <w:endnote w:type="continuationNotice" w:id="1">
    <w:p w14:paraId="0BDE8A42" w14:textId="77777777" w:rsidR="008C3440" w:rsidRDefault="008C34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15A2D634" w14:textId="77777777" w:rsidTr="00CA55D9">
      <w:tc>
        <w:tcPr>
          <w:tcW w:w="1255" w:type="dxa"/>
          <w:shd w:val="clear" w:color="auto" w:fill="BFBFBF" w:themeFill="background1" w:themeFillShade="BF"/>
          <w:vAlign w:val="center"/>
        </w:tcPr>
        <w:p w14:paraId="2DBC2034"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252C3380"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0F966FD9"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61C38" w:rsidRPr="00C76DF3" w:rsidRDefault="00F235BA" w:rsidP="00370875">
          <w:pPr>
            <w:pStyle w:val="ProductList-OfferingBody"/>
            <w:ind w:left="-72" w:right="-75"/>
            <w:jc w:val="center"/>
            <w:rPr>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61C38" w:rsidRPr="00C76DF3" w:rsidRDefault="00F235BA" w:rsidP="00370875">
          <w:pPr>
            <w:pStyle w:val="ProductList-OfferingBody"/>
            <w:ind w:left="-72" w:right="-77"/>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5" w:type="dxa"/>
          <w:tcBorders>
            <w:top w:val="nil"/>
            <w:bottom w:val="nil"/>
          </w:tcBorders>
          <w:vAlign w:val="center"/>
        </w:tcPr>
        <w:p w14:paraId="69800AFB"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0" w:type="dxa"/>
          <w:tcBorders>
            <w:top w:val="nil"/>
            <w:bottom w:val="nil"/>
          </w:tcBorders>
        </w:tcPr>
        <w:p w14:paraId="4F6F3066"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061C38">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4CB1671F"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23003BC5" w14:textId="77777777" w:rsidR="00061C38" w:rsidRDefault="00061C3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1C8F6" w14:textId="77777777" w:rsidR="00061C38" w:rsidRPr="00383BC7" w:rsidRDefault="00061C38"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71A22E3D" w14:textId="77777777" w:rsidTr="00E655A8">
      <w:tc>
        <w:tcPr>
          <w:tcW w:w="1705" w:type="dxa"/>
          <w:shd w:val="clear" w:color="auto" w:fill="F2F2F2"/>
          <w:vAlign w:val="center"/>
        </w:tcPr>
        <w:p w14:paraId="70A742E1" w14:textId="77777777" w:rsidR="00061C38" w:rsidRPr="00C76DF3" w:rsidRDefault="00F235BA" w:rsidP="00100C2C">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5BBDB6CF" w14:textId="77777777" w:rsidR="00061C38" w:rsidRPr="00C76DF3" w:rsidRDefault="00061C3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061C38" w:rsidRPr="00C76DF3" w:rsidRDefault="00F235BA" w:rsidP="00100C2C">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61D412FD" w14:textId="77777777" w:rsidR="00061C38" w:rsidRPr="00C76DF3" w:rsidRDefault="00061C3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061C38" w:rsidRPr="00C76DF3" w:rsidRDefault="00F235BA" w:rsidP="00100C2C">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56413A6F" w14:textId="77777777" w:rsidR="00061C38" w:rsidRPr="00C76DF3" w:rsidRDefault="00061C3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061C38" w:rsidRPr="00C76DF3" w:rsidRDefault="00F235BA" w:rsidP="00100C2C">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006702D3" w14:textId="77777777" w:rsidR="00061C38" w:rsidRPr="00C76DF3" w:rsidRDefault="00061C3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061C38" w:rsidRPr="00BC32F4" w:rsidRDefault="00F235BA" w:rsidP="00100C2C">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061C38" w:rsidRPr="00C76DF3" w:rsidRDefault="00061C3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061C38" w:rsidRPr="00C76DF3" w:rsidRDefault="00F235BA" w:rsidP="00100C2C">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75D4CD9F" w14:textId="77777777" w:rsidR="00061C38" w:rsidRPr="00383BC7" w:rsidRDefault="00061C38"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5EE5" w14:textId="77777777" w:rsidR="00061C38" w:rsidRPr="00383BC7" w:rsidRDefault="00061C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7B9A887A" w14:textId="77777777" w:rsidTr="00E655A8">
      <w:tc>
        <w:tcPr>
          <w:tcW w:w="1705" w:type="dxa"/>
          <w:shd w:val="clear" w:color="auto" w:fill="F2F2F2"/>
          <w:vAlign w:val="center"/>
        </w:tcPr>
        <w:p w14:paraId="5BA674EB"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1BE053A2"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651D21E1"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6C9E0998"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6FEAD93A"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72729CF7" w14:textId="77777777" w:rsidR="00061C38" w:rsidRPr="00383BC7" w:rsidRDefault="00061C38" w:rsidP="007216C0">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2937" w14:textId="77777777" w:rsidR="00061C38" w:rsidRPr="00383BC7" w:rsidRDefault="00061C3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0A91E82C" w14:textId="77777777" w:rsidTr="00E655A8">
      <w:tc>
        <w:tcPr>
          <w:tcW w:w="1705" w:type="dxa"/>
          <w:shd w:val="clear" w:color="auto" w:fill="F2F2F2"/>
          <w:vAlign w:val="center"/>
        </w:tcPr>
        <w:p w14:paraId="15A2E1C6"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24BC24A6"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2A592281"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2771E232"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1E38DF65"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1A849749" w14:textId="77777777" w:rsidR="00061C38" w:rsidRPr="00383BC7" w:rsidRDefault="00061C38" w:rsidP="001E651F">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1C38" w:rsidRPr="00C76DF3" w14:paraId="07BEBB86" w14:textId="77777777" w:rsidTr="00A74916">
      <w:tc>
        <w:tcPr>
          <w:tcW w:w="1705" w:type="dxa"/>
          <w:shd w:val="clear" w:color="auto" w:fill="F2F2F2" w:themeFill="background1" w:themeFillShade="F2"/>
          <w:vAlign w:val="center"/>
        </w:tcPr>
        <w:p w14:paraId="6D7E20A1" w14:textId="77777777" w:rsidR="00061C38" w:rsidRPr="00C76DF3" w:rsidRDefault="00F235BA" w:rsidP="00A74916">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1AB6AA4A" w14:textId="77777777" w:rsidR="00061C38" w:rsidRPr="00C76DF3" w:rsidRDefault="00061C38"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061C38" w:rsidRPr="00C76DF3" w:rsidRDefault="00F235BA" w:rsidP="00A74916">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2865D78A" w14:textId="77777777" w:rsidR="00061C38" w:rsidRPr="00C76DF3" w:rsidRDefault="00061C38"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061C38" w:rsidRPr="00C76DF3" w:rsidRDefault="00F235BA" w:rsidP="00A74916">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3FD90A9D" w14:textId="77777777" w:rsidR="00061C38" w:rsidRPr="00C76DF3" w:rsidRDefault="00061C38"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061C38" w:rsidRPr="00C76DF3" w:rsidRDefault="00F235BA" w:rsidP="008024AF">
          <w:pPr>
            <w:pStyle w:val="ProductList-OfferingBody"/>
            <w:ind w:left="-72" w:right="-77"/>
            <w:jc w:val="center"/>
            <w:rPr>
              <w:color w:val="808080" w:themeColor="background1" w:themeShade="80"/>
              <w:sz w:val="14"/>
              <w:szCs w:val="14"/>
            </w:rPr>
          </w:pPr>
          <w:hyperlink w:anchor="Лицензирование продуктов" w:history="1">
            <w:r w:rsidR="00061C38">
              <w:rPr>
                <w:rStyle w:val="Hyperlink"/>
                <w:sz w:val="14"/>
                <w:szCs w:val="14"/>
              </w:rPr>
              <w:t>Записи продуктов</w:t>
            </w:r>
          </w:hyperlink>
        </w:p>
      </w:tc>
      <w:tc>
        <w:tcPr>
          <w:tcW w:w="185" w:type="dxa"/>
          <w:tcBorders>
            <w:top w:val="nil"/>
            <w:bottom w:val="nil"/>
          </w:tcBorders>
          <w:vAlign w:val="center"/>
        </w:tcPr>
        <w:p w14:paraId="318CDBC1" w14:textId="77777777" w:rsidR="00061C38" w:rsidRPr="00C76DF3" w:rsidRDefault="00061C38"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061C38" w:rsidRPr="00C76DF3" w:rsidRDefault="00F235BA"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061C38">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061C38" w:rsidRPr="00C76DF3" w:rsidRDefault="00061C38"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061C38" w:rsidRPr="00C76DF3" w:rsidRDefault="00F235BA" w:rsidP="00A74916">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20D02DEA" w14:textId="77777777" w:rsidR="00061C38" w:rsidRDefault="00061C38"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6976A13B" w14:textId="77777777" w:rsidTr="00B5200C">
      <w:tc>
        <w:tcPr>
          <w:tcW w:w="1255" w:type="dxa"/>
          <w:shd w:val="clear" w:color="auto" w:fill="F2F2F2" w:themeFill="background1" w:themeFillShade="F2"/>
          <w:vAlign w:val="center"/>
        </w:tcPr>
        <w:p w14:paraId="1B8C4D34"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707A7F62"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0CACEE0F"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589702D0"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0B5DF311"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5DF221DB"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071434A5" w14:textId="77777777" w:rsidR="00061C38" w:rsidRDefault="00061C38"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895" w14:textId="77777777" w:rsidR="00061C38" w:rsidRPr="00383BC7" w:rsidRDefault="00061C3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2C7B7E65" w14:textId="77777777" w:rsidTr="00E655A8">
      <w:tc>
        <w:tcPr>
          <w:tcW w:w="1705" w:type="dxa"/>
          <w:shd w:val="clear" w:color="auto" w:fill="F2F2F2"/>
          <w:vAlign w:val="center"/>
        </w:tcPr>
        <w:p w14:paraId="6AB4ED74"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3A06689D"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3BDFF44D"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792D174A"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1D20ED3A"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18ACC5C1" w14:textId="77777777" w:rsidR="00061C38" w:rsidRPr="00383BC7" w:rsidRDefault="00061C38" w:rsidP="001E651F">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5C649670" w14:textId="77777777" w:rsidTr="00EA3FA8">
      <w:tc>
        <w:tcPr>
          <w:tcW w:w="1255" w:type="dxa"/>
          <w:shd w:val="clear" w:color="auto" w:fill="F2F2F2" w:themeFill="background1" w:themeFillShade="F2"/>
          <w:vAlign w:val="center"/>
        </w:tcPr>
        <w:p w14:paraId="175B9B23"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305B5EF0"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485D1FF1"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701D3C31"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25CFE3DF"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64BDD804"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19EC1CDC" w14:textId="77777777" w:rsidR="00061C38" w:rsidRDefault="00061C38"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061C38" w:rsidRDefault="00061C38"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1C38" w:rsidRPr="00C76DF3" w14:paraId="1E4C9840" w14:textId="77777777" w:rsidTr="00227DA0">
      <w:tc>
        <w:tcPr>
          <w:tcW w:w="1705" w:type="dxa"/>
          <w:shd w:val="clear" w:color="auto" w:fill="F2F2F2" w:themeFill="background1" w:themeFillShade="F2"/>
          <w:vAlign w:val="center"/>
        </w:tcPr>
        <w:p w14:paraId="6407CD18" w14:textId="77777777" w:rsidR="00061C38" w:rsidRPr="00C76DF3" w:rsidRDefault="00F235BA" w:rsidP="00383BC7">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1A540ABB" w14:textId="77777777" w:rsidR="00061C38" w:rsidRPr="00C76DF3" w:rsidRDefault="00061C3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061C38" w:rsidRPr="00C76DF3" w:rsidRDefault="00F235BA" w:rsidP="00383BC7">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33BE25AB" w14:textId="77777777" w:rsidR="00061C38" w:rsidRPr="00C76DF3" w:rsidRDefault="00061C3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061C38" w:rsidRPr="00C76DF3" w:rsidRDefault="00F235BA" w:rsidP="00383BC7">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495C20F2" w14:textId="77777777" w:rsidR="00061C38" w:rsidRPr="00C76DF3" w:rsidRDefault="00061C3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061C38" w:rsidRPr="00C76DF3" w:rsidRDefault="00F235BA" w:rsidP="00383BC7">
          <w:pPr>
            <w:pStyle w:val="ProductList-OfferingBody"/>
            <w:ind w:left="-72" w:right="-77"/>
            <w:jc w:val="center"/>
            <w:rPr>
              <w:color w:val="808080" w:themeColor="background1" w:themeShade="80"/>
              <w:sz w:val="14"/>
              <w:szCs w:val="14"/>
            </w:rPr>
          </w:pPr>
          <w:hyperlink w:anchor="Лицензирование продуктов" w:history="1">
            <w:r w:rsidR="00061C38">
              <w:rPr>
                <w:rStyle w:val="Hyperlink"/>
                <w:sz w:val="14"/>
                <w:szCs w:val="14"/>
              </w:rPr>
              <w:t>Записи продуктов</w:t>
            </w:r>
          </w:hyperlink>
        </w:p>
      </w:tc>
      <w:tc>
        <w:tcPr>
          <w:tcW w:w="185" w:type="dxa"/>
          <w:tcBorders>
            <w:top w:val="nil"/>
            <w:bottom w:val="nil"/>
          </w:tcBorders>
          <w:vAlign w:val="center"/>
        </w:tcPr>
        <w:p w14:paraId="446C7977" w14:textId="77777777" w:rsidR="00061C38" w:rsidRPr="00C76DF3" w:rsidRDefault="00061C3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061C38" w:rsidRPr="00C76DF3" w:rsidRDefault="00F235BA"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061C38">
                <w:rPr>
                  <w:rStyle w:val="Hyperlink"/>
                  <w:sz w:val="14"/>
                  <w:szCs w:val="14"/>
                </w:rPr>
                <w:t>Глоссарий</w:t>
              </w:r>
            </w:hyperlink>
          </w:hyperlink>
          <w:hyperlink w:anchor="Службы" w:history="1"/>
        </w:p>
      </w:tc>
      <w:tc>
        <w:tcPr>
          <w:tcW w:w="184" w:type="dxa"/>
          <w:tcBorders>
            <w:top w:val="nil"/>
            <w:bottom w:val="nil"/>
          </w:tcBorders>
          <w:vAlign w:val="center"/>
        </w:tcPr>
        <w:p w14:paraId="1841DD21" w14:textId="77777777" w:rsidR="00061C38" w:rsidRPr="00C76DF3" w:rsidRDefault="00061C3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061C38" w:rsidRPr="00C76DF3" w:rsidRDefault="00F235BA" w:rsidP="00383BC7">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5FBBC43C" w14:textId="77777777" w:rsidR="00061C38" w:rsidRPr="00383BC7" w:rsidRDefault="00061C38" w:rsidP="00370875">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267B7198" w14:textId="77777777" w:rsidTr="00EA3FA8">
      <w:tc>
        <w:tcPr>
          <w:tcW w:w="1255" w:type="dxa"/>
          <w:shd w:val="clear" w:color="auto" w:fill="F2F2F2" w:themeFill="background1" w:themeFillShade="F2"/>
          <w:vAlign w:val="center"/>
        </w:tcPr>
        <w:p w14:paraId="7E1DB5BC"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54D1DBBE"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06553E08"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29F6F227"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0013D4AF"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27EC8F1C"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68C18D89" w14:textId="77777777" w:rsidR="00061C38" w:rsidRDefault="00061C38"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6AFB4D56" w14:textId="77777777" w:rsidTr="00EA3FA8">
      <w:tc>
        <w:tcPr>
          <w:tcW w:w="1255" w:type="dxa"/>
          <w:shd w:val="clear" w:color="auto" w:fill="F2F2F2" w:themeFill="background1" w:themeFillShade="F2"/>
          <w:vAlign w:val="center"/>
        </w:tcPr>
        <w:p w14:paraId="0EBB1C0A" w14:textId="77777777" w:rsidR="00061C38" w:rsidRPr="00C76DF3" w:rsidRDefault="00F235BA" w:rsidP="00370875">
          <w:pPr>
            <w:pStyle w:val="ProductList-OfferingBody"/>
            <w:ind w:left="-77" w:right="-73"/>
            <w:jc w:val="center"/>
            <w:rPr>
              <w:color w:val="808080" w:themeColor="background1" w:themeShade="80"/>
              <w:sz w:val="14"/>
              <w:szCs w:val="14"/>
            </w:rPr>
          </w:pPr>
          <w:hyperlink w:anchor="TableOfContents" w:history="1">
            <w:r w:rsidR="00061C38">
              <w:rPr>
                <w:rStyle w:val="Hyperlink"/>
                <w:sz w:val="14"/>
                <w:szCs w:val="14"/>
              </w:rPr>
              <w:t>Оглавление</w:t>
            </w:r>
          </w:hyperlink>
        </w:p>
      </w:tc>
      <w:tc>
        <w:tcPr>
          <w:tcW w:w="181" w:type="dxa"/>
          <w:tcBorders>
            <w:top w:val="nil"/>
            <w:bottom w:val="nil"/>
          </w:tcBorders>
          <w:vAlign w:val="center"/>
        </w:tcPr>
        <w:p w14:paraId="3B2F640E"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061C38" w:rsidRPr="00C76DF3" w:rsidRDefault="00F235BA" w:rsidP="00370875">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374932A5"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061C38" w:rsidRPr="00C76DF3" w:rsidRDefault="00F235BA" w:rsidP="00370875">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483CBEE9"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061C38" w:rsidRPr="00C76DF3" w:rsidRDefault="00F235BA" w:rsidP="00370875">
          <w:pPr>
            <w:pStyle w:val="ProductList-OfferingBody"/>
            <w:ind w:left="-72" w:right="-77"/>
            <w:jc w:val="center"/>
            <w:rPr>
              <w:color w:val="808080" w:themeColor="background1" w:themeShade="80"/>
              <w:sz w:val="14"/>
              <w:szCs w:val="14"/>
            </w:rPr>
          </w:pPr>
          <w:hyperlink w:anchor="Software" w:history="1">
            <w:r w:rsidR="00061C38">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061C38" w:rsidRPr="00C76DF3" w:rsidRDefault="00F235BA" w:rsidP="00370875">
          <w:pPr>
            <w:pStyle w:val="ProductList-OfferingBody"/>
            <w:ind w:left="-72" w:right="-77"/>
            <w:jc w:val="center"/>
            <w:rPr>
              <w:color w:val="808080" w:themeColor="background1" w:themeShade="80"/>
              <w:sz w:val="14"/>
              <w:szCs w:val="14"/>
            </w:rPr>
          </w:pPr>
          <w:hyperlink w:anchor="OnlineServices" w:history="1">
            <w:r w:rsidR="00061C38">
              <w:rPr>
                <w:rStyle w:val="Hyperlink"/>
                <w:sz w:val="14"/>
                <w:szCs w:val="14"/>
              </w:rPr>
              <w:t>Службы Интернета</w:t>
            </w:r>
          </w:hyperlink>
        </w:p>
      </w:tc>
      <w:tc>
        <w:tcPr>
          <w:tcW w:w="180" w:type="dxa"/>
          <w:tcBorders>
            <w:top w:val="nil"/>
            <w:bottom w:val="nil"/>
          </w:tcBorders>
        </w:tcPr>
        <w:p w14:paraId="5BC473B0"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061C38" w:rsidRPr="00C76DF3" w:rsidRDefault="00F235BA" w:rsidP="00370875">
          <w:pPr>
            <w:pStyle w:val="ProductList-OfferingBody"/>
            <w:ind w:left="-72" w:right="-76"/>
            <w:jc w:val="center"/>
            <w:rPr>
              <w:color w:val="808080" w:themeColor="background1" w:themeShade="80"/>
              <w:sz w:val="14"/>
              <w:szCs w:val="14"/>
            </w:rPr>
          </w:pPr>
          <w:hyperlink w:anchor="AppendixA" w:history="1">
            <w:r w:rsidR="00061C38">
              <w:rPr>
                <w:rStyle w:val="Hyperlink"/>
                <w:sz w:val="14"/>
                <w:szCs w:val="14"/>
              </w:rPr>
              <w:t>Приложения</w:t>
            </w:r>
          </w:hyperlink>
        </w:p>
      </w:tc>
      <w:tc>
        <w:tcPr>
          <w:tcW w:w="184" w:type="dxa"/>
          <w:tcBorders>
            <w:top w:val="nil"/>
            <w:bottom w:val="nil"/>
          </w:tcBorders>
          <w:vAlign w:val="center"/>
        </w:tcPr>
        <w:p w14:paraId="19F1931F"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061C38" w:rsidRPr="00C76DF3" w:rsidRDefault="00F235BA" w:rsidP="00370875">
          <w:pPr>
            <w:pStyle w:val="ProductList-OfferingBody"/>
            <w:ind w:left="-72" w:right="-74"/>
            <w:jc w:val="center"/>
            <w:rPr>
              <w:color w:val="808080" w:themeColor="background1" w:themeShade="80"/>
              <w:sz w:val="14"/>
              <w:szCs w:val="14"/>
            </w:rPr>
          </w:pPr>
          <w:hyperlink w:anchor="Index" w:history="1">
            <w:r w:rsidR="00061C38">
              <w:rPr>
                <w:rStyle w:val="Hyperlink"/>
                <w:sz w:val="14"/>
                <w:szCs w:val="14"/>
              </w:rPr>
              <w:t>Указатель</w:t>
            </w:r>
          </w:hyperlink>
        </w:p>
      </w:tc>
    </w:tr>
  </w:tbl>
  <w:p w14:paraId="45D2C54B" w14:textId="77777777" w:rsidR="00061C38" w:rsidRDefault="00061C38"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061C38" w:rsidRDefault="00061C38"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67CDD6C2" w14:textId="77777777" w:rsidTr="00EA3FA8">
      <w:tc>
        <w:tcPr>
          <w:tcW w:w="1255" w:type="dxa"/>
          <w:shd w:val="clear" w:color="auto" w:fill="F2F2F2" w:themeFill="background1" w:themeFillShade="F2"/>
          <w:vAlign w:val="center"/>
        </w:tcPr>
        <w:p w14:paraId="50EFA74E"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14F23866"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2CA94F82"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3E9B004E"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05146771"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12636FAF"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5EB4B39B" w14:textId="77777777" w:rsidR="00061C38" w:rsidRDefault="00061C38"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057D3" w14:textId="77777777" w:rsidR="00061C38" w:rsidRPr="002306EF" w:rsidRDefault="00061C38" w:rsidP="00A47C3B">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1C38" w:rsidRPr="00C76DF3" w14:paraId="12049ED8" w14:textId="77777777" w:rsidTr="004F44B2">
      <w:tc>
        <w:tcPr>
          <w:tcW w:w="1705" w:type="dxa"/>
          <w:shd w:val="clear" w:color="auto" w:fill="F2F2F2" w:themeFill="background1" w:themeFillShade="F2"/>
          <w:vAlign w:val="center"/>
        </w:tcPr>
        <w:p w14:paraId="0B62D2BD" w14:textId="77777777" w:rsidR="00061C38" w:rsidRPr="00C76DF3" w:rsidRDefault="00F235BA" w:rsidP="008024AF">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693B4C9D" w14:textId="77777777" w:rsidR="00061C38" w:rsidRPr="00C76DF3" w:rsidRDefault="00061C3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061C38" w:rsidRPr="00C76DF3" w:rsidRDefault="00F235BA" w:rsidP="008024AF">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79BFDE7D" w14:textId="77777777" w:rsidR="00061C38" w:rsidRPr="00C76DF3" w:rsidRDefault="00061C3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061C38" w:rsidRPr="00C76DF3" w:rsidRDefault="00F235BA" w:rsidP="008024AF">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0D574602" w14:textId="77777777" w:rsidR="00061C38" w:rsidRPr="00C76DF3" w:rsidRDefault="00061C3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061C38" w:rsidRPr="00C76DF3" w:rsidRDefault="00F235BA" w:rsidP="008024AF">
          <w:pPr>
            <w:pStyle w:val="ProductList-OfferingBody"/>
            <w:ind w:left="-72" w:right="-77"/>
            <w:jc w:val="center"/>
            <w:rPr>
              <w:color w:val="808080" w:themeColor="background1" w:themeShade="80"/>
              <w:sz w:val="14"/>
              <w:szCs w:val="14"/>
            </w:rPr>
          </w:pPr>
          <w:hyperlink w:anchor="Лицензирование продуктов" w:history="1">
            <w:r w:rsidR="00061C38">
              <w:rPr>
                <w:rStyle w:val="Hyperlink"/>
                <w:sz w:val="14"/>
                <w:szCs w:val="14"/>
              </w:rPr>
              <w:t>Записи продуктов</w:t>
            </w:r>
          </w:hyperlink>
        </w:p>
      </w:tc>
      <w:tc>
        <w:tcPr>
          <w:tcW w:w="185" w:type="dxa"/>
          <w:tcBorders>
            <w:top w:val="nil"/>
            <w:bottom w:val="nil"/>
          </w:tcBorders>
          <w:vAlign w:val="center"/>
        </w:tcPr>
        <w:p w14:paraId="7F606E4B" w14:textId="77777777" w:rsidR="00061C38" w:rsidRPr="00C76DF3" w:rsidRDefault="00061C3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061C38" w:rsidRPr="00C76DF3" w:rsidRDefault="00F235BA"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061C38">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061C38" w:rsidRPr="00C76DF3" w:rsidRDefault="00061C3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061C38" w:rsidRPr="00C76DF3" w:rsidRDefault="00F235BA" w:rsidP="008024AF">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585A1ECA" w14:textId="77777777" w:rsidR="00061C38" w:rsidRDefault="00061C38"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1C38" w:rsidRPr="00C76DF3" w14:paraId="3F68E318" w14:textId="77777777" w:rsidTr="004F44B2">
      <w:tc>
        <w:tcPr>
          <w:tcW w:w="1705" w:type="dxa"/>
          <w:shd w:val="clear" w:color="auto" w:fill="F2F2F2" w:themeFill="background1" w:themeFillShade="F2"/>
          <w:vAlign w:val="center"/>
        </w:tcPr>
        <w:p w14:paraId="7D186825" w14:textId="77777777" w:rsidR="00061C38" w:rsidRPr="00C76DF3" w:rsidRDefault="00F235BA" w:rsidP="008024AF">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2C603ED1" w14:textId="77777777" w:rsidR="00061C38" w:rsidRPr="00C76DF3" w:rsidRDefault="00061C38"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061C38" w:rsidRPr="00C76DF3" w:rsidRDefault="00F235BA" w:rsidP="008024AF">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2BDDECB1" w14:textId="77777777" w:rsidR="00061C38" w:rsidRPr="00C76DF3" w:rsidRDefault="00061C38"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061C38" w:rsidRPr="00C76DF3" w:rsidRDefault="00F235BA" w:rsidP="008024AF">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2C626B07" w14:textId="77777777" w:rsidR="00061C38" w:rsidRPr="00C76DF3" w:rsidRDefault="00061C38"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061C38" w:rsidRPr="00C76DF3" w:rsidRDefault="00F235BA" w:rsidP="008024AF">
          <w:pPr>
            <w:pStyle w:val="ProductList-OfferingBody"/>
            <w:ind w:left="-72" w:right="-77"/>
            <w:jc w:val="center"/>
            <w:rPr>
              <w:color w:val="808080" w:themeColor="background1" w:themeShade="80"/>
              <w:sz w:val="14"/>
              <w:szCs w:val="14"/>
            </w:rPr>
          </w:pPr>
          <w:hyperlink w:anchor="Лицензирование продуктов" w:history="1">
            <w:r w:rsidR="00061C38">
              <w:rPr>
                <w:rStyle w:val="Hyperlink"/>
                <w:sz w:val="14"/>
                <w:szCs w:val="14"/>
              </w:rPr>
              <w:t>Записи продуктов</w:t>
            </w:r>
          </w:hyperlink>
        </w:p>
      </w:tc>
      <w:tc>
        <w:tcPr>
          <w:tcW w:w="185" w:type="dxa"/>
          <w:tcBorders>
            <w:top w:val="nil"/>
            <w:bottom w:val="nil"/>
          </w:tcBorders>
          <w:vAlign w:val="center"/>
        </w:tcPr>
        <w:p w14:paraId="55CD9B11" w14:textId="77777777" w:rsidR="00061C38" w:rsidRPr="00C76DF3" w:rsidRDefault="00061C38"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061C38" w:rsidRPr="00C76DF3" w:rsidRDefault="00F235BA"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061C38">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061C38" w:rsidRPr="00C76DF3" w:rsidRDefault="00061C38"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061C38" w:rsidRPr="00C76DF3" w:rsidRDefault="00F235BA" w:rsidP="008024AF">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384A45CA" w14:textId="77777777" w:rsidR="00061C38" w:rsidRDefault="00061C38"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0050F560" w14:textId="77777777" w:rsidTr="00EA3FA8">
      <w:tc>
        <w:tcPr>
          <w:tcW w:w="1255" w:type="dxa"/>
          <w:shd w:val="clear" w:color="auto" w:fill="F2F2F2" w:themeFill="background1" w:themeFillShade="F2"/>
          <w:vAlign w:val="center"/>
        </w:tcPr>
        <w:p w14:paraId="0C175BDE"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772C0A58"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5F5C8E5F"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21717674"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3BF3DBFE"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2395C535"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3CE222F7" w14:textId="77777777" w:rsidR="00061C38" w:rsidRDefault="00061C38"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0F18F4C5" w14:textId="77777777" w:rsidTr="00EA3FA8">
      <w:tc>
        <w:tcPr>
          <w:tcW w:w="1255" w:type="dxa"/>
          <w:shd w:val="clear" w:color="auto" w:fill="F2F2F2" w:themeFill="background1" w:themeFillShade="F2"/>
          <w:vAlign w:val="center"/>
        </w:tcPr>
        <w:p w14:paraId="06FFC0C0"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1C9230E9"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3CA1638D"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1D3DFB18"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2131CE16"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6C6E662B"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4B72D89F" w14:textId="77777777" w:rsidR="00061C38" w:rsidRDefault="00061C38"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6EF3724C" w14:textId="77777777" w:rsidTr="00EA3FA8">
      <w:tc>
        <w:tcPr>
          <w:tcW w:w="1255" w:type="dxa"/>
          <w:shd w:val="clear" w:color="auto" w:fill="F2F2F2" w:themeFill="background1" w:themeFillShade="F2"/>
          <w:vAlign w:val="center"/>
        </w:tcPr>
        <w:p w14:paraId="259F1622"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6320EA7F"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68ACE0A7"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0DBC3920"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3B00AA10"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7BE6EFB1"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0C74B829" w14:textId="77777777" w:rsidR="00061C38" w:rsidRDefault="00061C38"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20CF0455" w14:textId="77777777" w:rsidTr="00EA3FA8">
      <w:tc>
        <w:tcPr>
          <w:tcW w:w="1255" w:type="dxa"/>
          <w:shd w:val="clear" w:color="auto" w:fill="F2F2F2" w:themeFill="background1" w:themeFillShade="F2"/>
          <w:vAlign w:val="center"/>
        </w:tcPr>
        <w:p w14:paraId="777FB387"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791726D2"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14588F4E"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1EF78E2D"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4FCB791E"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5001E441"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40E5E2DB" w14:textId="77777777" w:rsidR="00061C38" w:rsidRDefault="00061C38"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4C2B8315" w14:textId="77777777" w:rsidTr="00EA3FA8">
      <w:tc>
        <w:tcPr>
          <w:tcW w:w="1255" w:type="dxa"/>
          <w:shd w:val="clear" w:color="auto" w:fill="F2F2F2" w:themeFill="background1" w:themeFillShade="F2"/>
          <w:vAlign w:val="center"/>
        </w:tcPr>
        <w:p w14:paraId="2F5408F4" w14:textId="77777777" w:rsidR="00061C38" w:rsidRPr="00C76DF3" w:rsidRDefault="00F235BA" w:rsidP="00370875">
          <w:pPr>
            <w:pStyle w:val="ProductList-OfferingBody"/>
            <w:ind w:left="-77" w:right="-73"/>
            <w:jc w:val="center"/>
            <w:rPr>
              <w:color w:val="808080" w:themeColor="background1" w:themeShade="80"/>
              <w:sz w:val="14"/>
              <w:szCs w:val="14"/>
            </w:rPr>
          </w:pPr>
          <w:hyperlink w:anchor="TableOfContents" w:history="1">
            <w:r w:rsidR="00061C38">
              <w:rPr>
                <w:rStyle w:val="Hyperlink"/>
                <w:sz w:val="14"/>
                <w:szCs w:val="14"/>
              </w:rPr>
              <w:t>Оглавление</w:t>
            </w:r>
          </w:hyperlink>
        </w:p>
      </w:tc>
      <w:tc>
        <w:tcPr>
          <w:tcW w:w="181" w:type="dxa"/>
          <w:tcBorders>
            <w:top w:val="nil"/>
            <w:bottom w:val="nil"/>
          </w:tcBorders>
          <w:vAlign w:val="center"/>
        </w:tcPr>
        <w:p w14:paraId="45E83D46"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838EF4" w14:textId="77777777" w:rsidR="00061C38" w:rsidRPr="00C76DF3" w:rsidRDefault="00F235BA" w:rsidP="00370875">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47100F64"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E2B46C5" w14:textId="77777777" w:rsidR="00061C38" w:rsidRPr="00C76DF3" w:rsidRDefault="00F235BA" w:rsidP="00370875">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6D46CC6E"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01D8222" w14:textId="77777777" w:rsidR="00061C38" w:rsidRPr="00C76DF3" w:rsidRDefault="00F235BA" w:rsidP="00370875">
          <w:pPr>
            <w:pStyle w:val="ProductList-OfferingBody"/>
            <w:ind w:left="-72" w:right="-77"/>
            <w:jc w:val="center"/>
            <w:rPr>
              <w:color w:val="808080" w:themeColor="background1" w:themeShade="80"/>
              <w:sz w:val="14"/>
              <w:szCs w:val="14"/>
            </w:rPr>
          </w:pPr>
          <w:hyperlink w:anchor="Software" w:history="1">
            <w:r w:rsidR="00061C38">
              <w:rPr>
                <w:rStyle w:val="Hyperlink"/>
                <w:sz w:val="14"/>
                <w:szCs w:val="14"/>
              </w:rPr>
              <w:t>Программное обеспечение</w:t>
            </w:r>
          </w:hyperlink>
        </w:p>
      </w:tc>
      <w:tc>
        <w:tcPr>
          <w:tcW w:w="185" w:type="dxa"/>
          <w:tcBorders>
            <w:top w:val="nil"/>
            <w:bottom w:val="nil"/>
          </w:tcBorders>
          <w:vAlign w:val="center"/>
        </w:tcPr>
        <w:p w14:paraId="17163B07"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AE34BDE" w14:textId="77777777" w:rsidR="00061C38" w:rsidRPr="00C76DF3" w:rsidRDefault="00F235BA" w:rsidP="00370875">
          <w:pPr>
            <w:pStyle w:val="ProductList-OfferingBody"/>
            <w:ind w:left="-72" w:right="-77"/>
            <w:jc w:val="center"/>
            <w:rPr>
              <w:color w:val="808080" w:themeColor="background1" w:themeShade="80"/>
              <w:sz w:val="14"/>
              <w:szCs w:val="14"/>
            </w:rPr>
          </w:pPr>
          <w:hyperlink w:anchor="OnlineServices" w:history="1">
            <w:r w:rsidR="00061C38">
              <w:rPr>
                <w:rStyle w:val="Hyperlink"/>
                <w:sz w:val="14"/>
                <w:szCs w:val="14"/>
              </w:rPr>
              <w:t>Службы Интернета</w:t>
            </w:r>
          </w:hyperlink>
        </w:p>
      </w:tc>
      <w:tc>
        <w:tcPr>
          <w:tcW w:w="180" w:type="dxa"/>
          <w:tcBorders>
            <w:top w:val="nil"/>
            <w:bottom w:val="nil"/>
          </w:tcBorders>
        </w:tcPr>
        <w:p w14:paraId="0CE252B4"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18B68B4"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C3CACC3"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EBC99D7" w14:textId="77777777" w:rsidR="00061C38" w:rsidRPr="00C76DF3" w:rsidRDefault="00F235BA" w:rsidP="00370875">
          <w:pPr>
            <w:pStyle w:val="ProductList-OfferingBody"/>
            <w:ind w:left="-72" w:right="-76"/>
            <w:jc w:val="center"/>
            <w:rPr>
              <w:color w:val="808080" w:themeColor="background1" w:themeShade="80"/>
              <w:sz w:val="14"/>
              <w:szCs w:val="14"/>
            </w:rPr>
          </w:pPr>
          <w:hyperlink w:anchor="AppendixA" w:history="1">
            <w:r w:rsidR="00061C38">
              <w:rPr>
                <w:rStyle w:val="Hyperlink"/>
                <w:sz w:val="14"/>
                <w:szCs w:val="14"/>
              </w:rPr>
              <w:t>Приложения</w:t>
            </w:r>
          </w:hyperlink>
        </w:p>
      </w:tc>
      <w:tc>
        <w:tcPr>
          <w:tcW w:w="184" w:type="dxa"/>
          <w:tcBorders>
            <w:top w:val="nil"/>
            <w:bottom w:val="nil"/>
          </w:tcBorders>
          <w:vAlign w:val="center"/>
        </w:tcPr>
        <w:p w14:paraId="2466C79E"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604AB47" w14:textId="77777777" w:rsidR="00061C38" w:rsidRPr="00C76DF3" w:rsidRDefault="00F235BA" w:rsidP="00370875">
          <w:pPr>
            <w:pStyle w:val="ProductList-OfferingBody"/>
            <w:ind w:left="-72" w:right="-74"/>
            <w:jc w:val="center"/>
            <w:rPr>
              <w:color w:val="808080" w:themeColor="background1" w:themeShade="80"/>
              <w:sz w:val="14"/>
              <w:szCs w:val="14"/>
            </w:rPr>
          </w:pPr>
          <w:hyperlink w:anchor="Index" w:history="1">
            <w:r w:rsidR="00061C38">
              <w:rPr>
                <w:rStyle w:val="Hyperlink"/>
                <w:sz w:val="14"/>
                <w:szCs w:val="14"/>
              </w:rPr>
              <w:t>Указатель</w:t>
            </w:r>
          </w:hyperlink>
        </w:p>
      </w:tc>
    </w:tr>
  </w:tbl>
  <w:p w14:paraId="3C5090A0" w14:textId="77777777" w:rsidR="00061C38" w:rsidRDefault="00061C38"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526B4C49" w14:textId="77777777" w:rsidTr="00EA3FA8">
      <w:tc>
        <w:tcPr>
          <w:tcW w:w="1255" w:type="dxa"/>
          <w:shd w:val="clear" w:color="auto" w:fill="F2F2F2" w:themeFill="background1" w:themeFillShade="F2"/>
          <w:vAlign w:val="center"/>
        </w:tcPr>
        <w:p w14:paraId="52ECBFF2" w14:textId="77777777" w:rsidR="00061C38" w:rsidRPr="00C76DF3" w:rsidRDefault="00F235BA" w:rsidP="00370875">
          <w:pPr>
            <w:pStyle w:val="ProductList-OfferingBody"/>
            <w:ind w:left="-77" w:right="-73"/>
            <w:jc w:val="center"/>
            <w:rPr>
              <w:color w:val="808080" w:themeColor="background1" w:themeShade="80"/>
              <w:sz w:val="14"/>
              <w:szCs w:val="14"/>
            </w:rPr>
          </w:pPr>
          <w:hyperlink w:anchor="TableOfContents" w:history="1">
            <w:r w:rsidR="00061C38">
              <w:rPr>
                <w:rStyle w:val="Hyperlink"/>
                <w:sz w:val="14"/>
                <w:szCs w:val="14"/>
              </w:rPr>
              <w:t>Оглавление</w:t>
            </w:r>
          </w:hyperlink>
        </w:p>
      </w:tc>
      <w:tc>
        <w:tcPr>
          <w:tcW w:w="181" w:type="dxa"/>
          <w:tcBorders>
            <w:top w:val="nil"/>
            <w:bottom w:val="nil"/>
          </w:tcBorders>
          <w:vAlign w:val="center"/>
        </w:tcPr>
        <w:p w14:paraId="5F8C8087"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B9E2D" w14:textId="77777777" w:rsidR="00061C38" w:rsidRPr="00C76DF3" w:rsidRDefault="00F235BA" w:rsidP="00370875">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205FE3BD"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B096C4" w14:textId="77777777" w:rsidR="00061C38" w:rsidRPr="00C76DF3" w:rsidRDefault="00F235BA" w:rsidP="00370875">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26948D29"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BF81AF6" w14:textId="77777777" w:rsidR="00061C38" w:rsidRPr="00C76DF3" w:rsidRDefault="00F235BA" w:rsidP="00370875">
          <w:pPr>
            <w:pStyle w:val="ProductList-OfferingBody"/>
            <w:ind w:left="-72" w:right="-77"/>
            <w:jc w:val="center"/>
            <w:rPr>
              <w:color w:val="808080" w:themeColor="background1" w:themeShade="80"/>
              <w:sz w:val="14"/>
              <w:szCs w:val="14"/>
            </w:rPr>
          </w:pPr>
          <w:hyperlink w:anchor="Software" w:history="1">
            <w:r w:rsidR="00061C38">
              <w:rPr>
                <w:rStyle w:val="Hyperlink"/>
                <w:sz w:val="14"/>
                <w:szCs w:val="14"/>
              </w:rPr>
              <w:t>Программное обеспечение</w:t>
            </w:r>
          </w:hyperlink>
        </w:p>
      </w:tc>
      <w:tc>
        <w:tcPr>
          <w:tcW w:w="185" w:type="dxa"/>
          <w:tcBorders>
            <w:top w:val="nil"/>
            <w:bottom w:val="nil"/>
          </w:tcBorders>
          <w:vAlign w:val="center"/>
        </w:tcPr>
        <w:p w14:paraId="682F2AA1"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4834577" w14:textId="77777777" w:rsidR="00061C38" w:rsidRPr="00C76DF3" w:rsidRDefault="00F235BA" w:rsidP="00370875">
          <w:pPr>
            <w:pStyle w:val="ProductList-OfferingBody"/>
            <w:ind w:left="-72" w:right="-77"/>
            <w:jc w:val="center"/>
            <w:rPr>
              <w:color w:val="808080" w:themeColor="background1" w:themeShade="80"/>
              <w:sz w:val="14"/>
              <w:szCs w:val="14"/>
            </w:rPr>
          </w:pPr>
          <w:hyperlink w:anchor="OnlineServices" w:history="1">
            <w:r w:rsidR="00061C38">
              <w:rPr>
                <w:rStyle w:val="Hyperlink"/>
                <w:sz w:val="14"/>
                <w:szCs w:val="14"/>
              </w:rPr>
              <w:t>Службы Интернета</w:t>
            </w:r>
          </w:hyperlink>
        </w:p>
      </w:tc>
      <w:tc>
        <w:tcPr>
          <w:tcW w:w="180" w:type="dxa"/>
          <w:tcBorders>
            <w:top w:val="nil"/>
            <w:bottom w:val="nil"/>
          </w:tcBorders>
        </w:tcPr>
        <w:p w14:paraId="6B0CE468"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8A3657C"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F79420D"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7DE2A" w14:textId="77777777" w:rsidR="00061C38" w:rsidRPr="00C76DF3" w:rsidRDefault="00F235BA" w:rsidP="00370875">
          <w:pPr>
            <w:pStyle w:val="ProductList-OfferingBody"/>
            <w:ind w:left="-72" w:right="-76"/>
            <w:jc w:val="center"/>
            <w:rPr>
              <w:color w:val="808080" w:themeColor="background1" w:themeShade="80"/>
              <w:sz w:val="14"/>
              <w:szCs w:val="14"/>
            </w:rPr>
          </w:pPr>
          <w:hyperlink w:anchor="AppendixA" w:history="1">
            <w:r w:rsidR="00061C38">
              <w:rPr>
                <w:rStyle w:val="Hyperlink"/>
                <w:sz w:val="14"/>
                <w:szCs w:val="14"/>
              </w:rPr>
              <w:t>Приложения</w:t>
            </w:r>
          </w:hyperlink>
        </w:p>
      </w:tc>
      <w:tc>
        <w:tcPr>
          <w:tcW w:w="184" w:type="dxa"/>
          <w:tcBorders>
            <w:top w:val="nil"/>
            <w:bottom w:val="nil"/>
          </w:tcBorders>
          <w:vAlign w:val="center"/>
        </w:tcPr>
        <w:p w14:paraId="5F42CB3F"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07C0F7F" w14:textId="77777777" w:rsidR="00061C38" w:rsidRPr="00C76DF3" w:rsidRDefault="00F235BA" w:rsidP="00370875">
          <w:pPr>
            <w:pStyle w:val="ProductList-OfferingBody"/>
            <w:ind w:left="-72" w:right="-74"/>
            <w:jc w:val="center"/>
            <w:rPr>
              <w:color w:val="808080" w:themeColor="background1" w:themeShade="80"/>
              <w:sz w:val="14"/>
              <w:szCs w:val="14"/>
            </w:rPr>
          </w:pPr>
          <w:hyperlink w:anchor="Index" w:history="1">
            <w:r w:rsidR="00061C38">
              <w:rPr>
                <w:rStyle w:val="Hyperlink"/>
                <w:sz w:val="14"/>
                <w:szCs w:val="14"/>
              </w:rPr>
              <w:t>Указатель</w:t>
            </w:r>
          </w:hyperlink>
        </w:p>
      </w:tc>
    </w:tr>
  </w:tbl>
  <w:p w14:paraId="795A5B7E" w14:textId="77777777" w:rsidR="00061C38" w:rsidRDefault="00061C3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3284" w14:textId="77777777" w:rsidR="00061C38" w:rsidRPr="00383BC7" w:rsidRDefault="00061C38"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61B966A2" w14:textId="77777777" w:rsidTr="00E655A8">
      <w:tc>
        <w:tcPr>
          <w:tcW w:w="1705" w:type="dxa"/>
          <w:shd w:val="clear" w:color="auto" w:fill="BFBFBF"/>
          <w:vAlign w:val="center"/>
        </w:tcPr>
        <w:p w14:paraId="0880A3A2"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4A1241BC"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3470E1E2"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4B1F9E16"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0B127B47"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20A340FA" w14:textId="77777777" w:rsidR="00061C38" w:rsidRPr="00383BC7" w:rsidRDefault="00061C38"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49A3ACD4" w14:textId="77777777" w:rsidTr="00EA3FA8">
      <w:tc>
        <w:tcPr>
          <w:tcW w:w="1255" w:type="dxa"/>
          <w:shd w:val="clear" w:color="auto" w:fill="F2F2F2" w:themeFill="background1" w:themeFillShade="F2"/>
          <w:vAlign w:val="center"/>
        </w:tcPr>
        <w:p w14:paraId="1F14D9BF"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7DF23F29"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06D1A678"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7EDCD2C5"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044CED59"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0E86013E"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272A1E27" w14:textId="77777777" w:rsidR="00061C38" w:rsidRDefault="00061C38"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7CF4" w14:textId="77777777" w:rsidR="00061C38" w:rsidRPr="00383BC7" w:rsidRDefault="00061C3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39BE7C52" w14:textId="77777777" w:rsidTr="006E6186">
      <w:tc>
        <w:tcPr>
          <w:tcW w:w="1705" w:type="dxa"/>
          <w:shd w:val="clear" w:color="auto" w:fill="F2F2F2"/>
          <w:vAlign w:val="center"/>
        </w:tcPr>
        <w:p w14:paraId="75BF89E2"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50199CDC"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7913A863"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7FFB054F"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2A0C70B0"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5BB431F3" w14:textId="77777777" w:rsidR="00061C38" w:rsidRPr="00383BC7" w:rsidRDefault="00061C38" w:rsidP="001E651F">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37BEF" w14:textId="77777777" w:rsidR="00061C38" w:rsidRPr="00383BC7" w:rsidRDefault="00061C38"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1C38" w:rsidRPr="00C76DF3" w14:paraId="50F7AB36" w14:textId="77777777" w:rsidTr="00227DA0">
      <w:tc>
        <w:tcPr>
          <w:tcW w:w="1705" w:type="dxa"/>
          <w:shd w:val="clear" w:color="auto" w:fill="F2F2F2" w:themeFill="background1" w:themeFillShade="F2"/>
          <w:vAlign w:val="center"/>
        </w:tcPr>
        <w:p w14:paraId="52B66F64" w14:textId="77777777" w:rsidR="00061C38" w:rsidRPr="00C76DF3" w:rsidRDefault="00F235BA" w:rsidP="00383BC7">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3BDC3AED" w14:textId="77777777" w:rsidR="00061C38" w:rsidRPr="00C76DF3" w:rsidRDefault="00061C38"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061C38" w:rsidRPr="00C76DF3" w:rsidRDefault="00F235BA" w:rsidP="00383BC7">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055AA6BA" w14:textId="77777777" w:rsidR="00061C38" w:rsidRPr="00C76DF3" w:rsidRDefault="00061C38"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061C38" w:rsidRPr="00C76DF3" w:rsidRDefault="00F235BA" w:rsidP="00383BC7">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79699A41" w14:textId="77777777" w:rsidR="00061C38" w:rsidRPr="00C76DF3" w:rsidRDefault="00061C38"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061C38" w:rsidRPr="00C76DF3" w:rsidRDefault="00F235BA" w:rsidP="00383BC7">
          <w:pPr>
            <w:pStyle w:val="ProductList-OfferingBody"/>
            <w:ind w:left="-72" w:right="-77"/>
            <w:jc w:val="center"/>
            <w:rPr>
              <w:color w:val="808080" w:themeColor="background1" w:themeShade="80"/>
              <w:sz w:val="14"/>
              <w:szCs w:val="14"/>
            </w:rPr>
          </w:pPr>
          <w:hyperlink w:anchor="Лицензирование продуктов" w:history="1">
            <w:r w:rsidR="00061C38">
              <w:rPr>
                <w:rStyle w:val="Hyperlink"/>
                <w:sz w:val="14"/>
                <w:szCs w:val="14"/>
              </w:rPr>
              <w:t>Записи продуктов</w:t>
            </w:r>
          </w:hyperlink>
        </w:p>
      </w:tc>
      <w:tc>
        <w:tcPr>
          <w:tcW w:w="185" w:type="dxa"/>
          <w:tcBorders>
            <w:top w:val="nil"/>
            <w:bottom w:val="nil"/>
          </w:tcBorders>
          <w:vAlign w:val="center"/>
        </w:tcPr>
        <w:p w14:paraId="7F52F90D" w14:textId="77777777" w:rsidR="00061C38" w:rsidRPr="00C76DF3" w:rsidRDefault="00061C38"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061C38" w:rsidRPr="00C76DF3" w:rsidRDefault="00F235BA"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061C38">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061C38" w:rsidRPr="00C76DF3" w:rsidRDefault="00061C38"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061C38" w:rsidRPr="00C76DF3" w:rsidRDefault="00F235BA" w:rsidP="00383BC7">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48700C09" w14:textId="77777777" w:rsidR="00061C38" w:rsidRPr="00383BC7" w:rsidRDefault="00061C38" w:rsidP="00370875">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1745D0BC" w14:textId="77777777" w:rsidTr="00EA3FA8">
      <w:tc>
        <w:tcPr>
          <w:tcW w:w="1255" w:type="dxa"/>
          <w:shd w:val="clear" w:color="auto" w:fill="F2F2F2" w:themeFill="background1" w:themeFillShade="F2"/>
          <w:vAlign w:val="center"/>
        </w:tcPr>
        <w:p w14:paraId="2FB28B89"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6F9FD0CC"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3F89CC81"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0E6E5918"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67D9FF58"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1A9B665B"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6C65752A" w14:textId="77777777" w:rsidR="00061C38" w:rsidRDefault="00061C38"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9BEA" w14:textId="77777777" w:rsidR="00061C38" w:rsidRDefault="00061C38"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1C38"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061C38" w:rsidRPr="00C76DF3" w:rsidRDefault="00F235BA" w:rsidP="00061C38">
          <w:pPr>
            <w:pStyle w:val="ProductList-OfferingBody"/>
            <w:ind w:left="-77" w:right="-73"/>
            <w:jc w:val="center"/>
            <w:rPr>
              <w:color w:val="808080" w:themeColor="background1" w:themeShade="80"/>
              <w:sz w:val="14"/>
              <w:szCs w:val="14"/>
            </w:rPr>
          </w:pPr>
          <w:hyperlink w:anchor="TableOfContents" w:history="1">
            <w:r w:rsidR="00061C38">
              <w:rPr>
                <w:rStyle w:val="Hyperlink"/>
                <w:sz w:val="14"/>
                <w:szCs w:val="14"/>
              </w:rPr>
              <w:t>Оглавление</w:t>
            </w:r>
          </w:hyperlink>
        </w:p>
      </w:tc>
      <w:tc>
        <w:tcPr>
          <w:tcW w:w="181" w:type="dxa"/>
          <w:tcBorders>
            <w:top w:val="nil"/>
            <w:bottom w:val="nil"/>
          </w:tcBorders>
          <w:vAlign w:val="center"/>
        </w:tcPr>
        <w:p w14:paraId="23E05207" w14:textId="77777777" w:rsidR="00061C38" w:rsidRPr="00C76DF3" w:rsidRDefault="00061C38"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061C38" w:rsidRPr="00C76DF3" w:rsidRDefault="00F235BA" w:rsidP="00061C38">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73F97CA7" w14:textId="77777777" w:rsidR="00061C38" w:rsidRPr="00C76DF3" w:rsidRDefault="00061C38"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061C38" w:rsidRPr="00C76DF3" w:rsidRDefault="00F235BA" w:rsidP="00061C38">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5D206B7C" w14:textId="77777777" w:rsidR="00061C38" w:rsidRPr="00C76DF3" w:rsidRDefault="00061C38"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061C38" w:rsidRPr="00C76DF3" w:rsidRDefault="00F235BA" w:rsidP="00061C38">
          <w:pPr>
            <w:pStyle w:val="ProductList-OfferingBody"/>
            <w:ind w:left="-72" w:right="-77"/>
            <w:jc w:val="center"/>
            <w:rPr>
              <w:color w:val="808080" w:themeColor="background1" w:themeShade="80"/>
              <w:sz w:val="14"/>
              <w:szCs w:val="14"/>
            </w:rPr>
          </w:pPr>
          <w:hyperlink w:anchor="ProductLicensing" w:history="1">
            <w:r w:rsidR="00061C38"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061C38" w:rsidRPr="00C76DF3" w:rsidRDefault="00061C38"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061C38" w:rsidRPr="00C76DF3" w:rsidRDefault="00F235BA"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61C38">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061C38" w:rsidRPr="00C76DF3" w:rsidRDefault="00061C38"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061C38" w:rsidRPr="00C76DF3" w:rsidRDefault="00F235BA" w:rsidP="00061C38">
          <w:pPr>
            <w:pStyle w:val="ProductList-OfferingBody"/>
            <w:ind w:left="-72" w:right="-74"/>
            <w:jc w:val="center"/>
            <w:rPr>
              <w:color w:val="808080" w:themeColor="background1" w:themeShade="80"/>
              <w:sz w:val="14"/>
              <w:szCs w:val="14"/>
            </w:rPr>
          </w:pPr>
          <w:hyperlink w:anchor="Index" w:history="1">
            <w:r w:rsidR="00061C38">
              <w:rPr>
                <w:rStyle w:val="Hyperlink"/>
                <w:sz w:val="14"/>
                <w:szCs w:val="14"/>
              </w:rPr>
              <w:t>Указатель</w:t>
            </w:r>
          </w:hyperlink>
        </w:p>
      </w:tc>
    </w:tr>
  </w:tbl>
  <w:p w14:paraId="55BA8902" w14:textId="77777777" w:rsidR="00061C38" w:rsidRPr="00BF0916" w:rsidRDefault="00061C38" w:rsidP="00061C38">
    <w:pPr>
      <w:pStyle w:val="ProductList-Body"/>
      <w:rPr>
        <w:sz w:val="8"/>
        <w:szCs w:val="8"/>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33E2D131" w14:textId="77777777" w:rsidTr="00061C38">
      <w:tc>
        <w:tcPr>
          <w:tcW w:w="1255" w:type="dxa"/>
          <w:shd w:val="clear" w:color="auto" w:fill="F2F2F2" w:themeFill="background1" w:themeFillShade="F2"/>
          <w:vAlign w:val="center"/>
        </w:tcPr>
        <w:p w14:paraId="2391C409" w14:textId="77777777" w:rsidR="00061C38" w:rsidRPr="00C76DF3" w:rsidRDefault="00F235BA" w:rsidP="00061C38">
          <w:pPr>
            <w:pStyle w:val="ProductList-OfferingBody"/>
            <w:ind w:left="-77" w:right="-73"/>
            <w:jc w:val="center"/>
            <w:rPr>
              <w:color w:val="808080" w:themeColor="background1" w:themeShade="80"/>
              <w:sz w:val="14"/>
              <w:szCs w:val="14"/>
            </w:rPr>
          </w:pPr>
          <w:hyperlink w:anchor="TableOfContents" w:history="1">
            <w:r w:rsidR="00061C38">
              <w:rPr>
                <w:rStyle w:val="Hyperlink"/>
                <w:sz w:val="14"/>
                <w:szCs w:val="14"/>
              </w:rPr>
              <w:t>Оглавление</w:t>
            </w:r>
          </w:hyperlink>
        </w:p>
      </w:tc>
      <w:tc>
        <w:tcPr>
          <w:tcW w:w="181" w:type="dxa"/>
          <w:tcBorders>
            <w:top w:val="nil"/>
            <w:bottom w:val="nil"/>
          </w:tcBorders>
          <w:vAlign w:val="center"/>
        </w:tcPr>
        <w:p w14:paraId="2A1A4DA2" w14:textId="77777777" w:rsidR="00061C38" w:rsidRPr="00C76DF3" w:rsidRDefault="00061C38"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061C38" w:rsidRPr="00C76DF3" w:rsidRDefault="00F235BA" w:rsidP="00061C38">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670E8B08" w14:textId="77777777" w:rsidR="00061C38" w:rsidRPr="00C76DF3" w:rsidRDefault="00061C38"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061C38" w:rsidRPr="00C76DF3" w:rsidRDefault="00F235BA" w:rsidP="00061C38">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6340B719" w14:textId="77777777" w:rsidR="00061C38" w:rsidRPr="00C76DF3" w:rsidRDefault="00061C38"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061C38" w:rsidRPr="00C76DF3" w:rsidRDefault="00F235BA" w:rsidP="00061C38">
          <w:pPr>
            <w:pStyle w:val="ProductList-OfferingBody"/>
            <w:ind w:left="-72" w:right="-77"/>
            <w:jc w:val="center"/>
            <w:rPr>
              <w:color w:val="808080" w:themeColor="background1" w:themeShade="80"/>
              <w:sz w:val="14"/>
              <w:szCs w:val="14"/>
            </w:rPr>
          </w:pPr>
          <w:hyperlink w:anchor="Software" w:history="1">
            <w:r w:rsidR="00061C38">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061C38" w:rsidRPr="00C76DF3" w:rsidRDefault="00061C38"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061C38" w:rsidRPr="00C76DF3" w:rsidRDefault="00F235BA" w:rsidP="00061C38">
          <w:pPr>
            <w:pStyle w:val="ProductList-OfferingBody"/>
            <w:ind w:left="-72" w:right="-77"/>
            <w:jc w:val="center"/>
            <w:rPr>
              <w:color w:val="808080" w:themeColor="background1" w:themeShade="80"/>
              <w:sz w:val="14"/>
              <w:szCs w:val="14"/>
            </w:rPr>
          </w:pPr>
          <w:hyperlink w:anchor="OnlineServices" w:history="1">
            <w:r w:rsidR="00061C38">
              <w:rPr>
                <w:rStyle w:val="Hyperlink"/>
                <w:sz w:val="14"/>
                <w:szCs w:val="14"/>
              </w:rPr>
              <w:t>Службы Интернета</w:t>
            </w:r>
          </w:hyperlink>
        </w:p>
      </w:tc>
      <w:tc>
        <w:tcPr>
          <w:tcW w:w="180" w:type="dxa"/>
          <w:tcBorders>
            <w:top w:val="nil"/>
            <w:bottom w:val="nil"/>
          </w:tcBorders>
        </w:tcPr>
        <w:p w14:paraId="110009C6" w14:textId="77777777" w:rsidR="00061C38" w:rsidRPr="00C76DF3" w:rsidRDefault="00061C38"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061C38" w:rsidRPr="00C76DF3" w:rsidRDefault="00F235BA"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061C38" w:rsidRPr="00C76DF3" w:rsidRDefault="00061C38"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061C38" w:rsidRPr="00C76DF3" w:rsidRDefault="00F235BA" w:rsidP="00061C38">
          <w:pPr>
            <w:pStyle w:val="ProductList-OfferingBody"/>
            <w:ind w:left="-72" w:right="-76"/>
            <w:jc w:val="center"/>
            <w:rPr>
              <w:color w:val="808080" w:themeColor="background1" w:themeShade="80"/>
              <w:sz w:val="14"/>
              <w:szCs w:val="14"/>
            </w:rPr>
          </w:pPr>
          <w:hyperlink w:anchor="AppendixA" w:history="1">
            <w:r w:rsidR="00061C38">
              <w:rPr>
                <w:rStyle w:val="Hyperlink"/>
                <w:sz w:val="14"/>
                <w:szCs w:val="14"/>
              </w:rPr>
              <w:t>Приложения</w:t>
            </w:r>
          </w:hyperlink>
        </w:p>
      </w:tc>
      <w:tc>
        <w:tcPr>
          <w:tcW w:w="184" w:type="dxa"/>
          <w:tcBorders>
            <w:top w:val="nil"/>
            <w:bottom w:val="nil"/>
          </w:tcBorders>
          <w:vAlign w:val="center"/>
        </w:tcPr>
        <w:p w14:paraId="019E20B2" w14:textId="77777777" w:rsidR="00061C38" w:rsidRPr="00C76DF3" w:rsidRDefault="00061C38"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061C38" w:rsidRPr="00C76DF3" w:rsidRDefault="00F235BA" w:rsidP="00061C38">
          <w:pPr>
            <w:pStyle w:val="ProductList-OfferingBody"/>
            <w:ind w:left="-72" w:right="-74"/>
            <w:jc w:val="center"/>
            <w:rPr>
              <w:color w:val="808080" w:themeColor="background1" w:themeShade="80"/>
              <w:sz w:val="14"/>
              <w:szCs w:val="14"/>
            </w:rPr>
          </w:pPr>
          <w:hyperlink w:anchor="Index" w:history="1">
            <w:r w:rsidR="00061C38">
              <w:rPr>
                <w:rStyle w:val="Hyperlink"/>
                <w:sz w:val="14"/>
                <w:szCs w:val="14"/>
              </w:rPr>
              <w:t>Указатель</w:t>
            </w:r>
          </w:hyperlink>
        </w:p>
      </w:tc>
    </w:tr>
  </w:tbl>
  <w:p w14:paraId="1F8011F1" w14:textId="77777777" w:rsidR="00061C38" w:rsidRDefault="00061C38" w:rsidP="00061C3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25A0D2FF" w14:textId="77777777" w:rsidTr="00EA3FA8">
      <w:tc>
        <w:tcPr>
          <w:tcW w:w="1255" w:type="dxa"/>
          <w:shd w:val="clear" w:color="auto" w:fill="F2F2F2" w:themeFill="background1" w:themeFillShade="F2"/>
          <w:vAlign w:val="center"/>
        </w:tcPr>
        <w:p w14:paraId="055B61A7"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1DBDF293"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4645AE98"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31A7A566"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0A5D4983"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502DF8F0"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25CB37B6" w14:textId="77777777" w:rsidR="00061C38" w:rsidRDefault="00061C38"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6D97EBD2" w14:textId="77777777" w:rsidTr="00EA3FA8">
      <w:tc>
        <w:tcPr>
          <w:tcW w:w="1255" w:type="dxa"/>
          <w:shd w:val="clear" w:color="auto" w:fill="F2F2F2" w:themeFill="background1" w:themeFillShade="F2"/>
          <w:vAlign w:val="center"/>
        </w:tcPr>
        <w:p w14:paraId="17586081"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347B01F7"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25D7AACB"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256996CB"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47208CE7"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7F80BF6B"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783EC308" w14:textId="77777777" w:rsidR="00061C38" w:rsidRDefault="00061C38"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DD4D" w14:textId="77777777" w:rsidR="00061C38" w:rsidRPr="00383BC7" w:rsidRDefault="00061C38"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304FB00D" w14:textId="77777777" w:rsidTr="006E6186">
      <w:tc>
        <w:tcPr>
          <w:tcW w:w="1705" w:type="dxa"/>
          <w:shd w:val="clear" w:color="auto" w:fill="F2F2F2"/>
          <w:vAlign w:val="center"/>
        </w:tcPr>
        <w:p w14:paraId="373387A6"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4EE7B961"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14C6B718"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6A5A0FF8"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1D22809D"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7C21A1E2" w14:textId="77777777" w:rsidR="00061C38" w:rsidRPr="00383BC7" w:rsidRDefault="00061C38" w:rsidP="001E651F">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43F50E3D" w14:textId="77777777" w:rsidTr="00EA3FA8">
      <w:tc>
        <w:tcPr>
          <w:tcW w:w="1255" w:type="dxa"/>
          <w:shd w:val="clear" w:color="auto" w:fill="F2F2F2" w:themeFill="background1" w:themeFillShade="F2"/>
          <w:vAlign w:val="center"/>
        </w:tcPr>
        <w:p w14:paraId="5194E69E"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58601217"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1AE8E35D"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5710BADF"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2959C798"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4E663F6A"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2B30077D" w14:textId="77777777" w:rsidR="00061C38" w:rsidRDefault="00061C3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0520C738" w14:textId="77777777" w:rsidTr="00CA55D9">
      <w:tc>
        <w:tcPr>
          <w:tcW w:w="1255" w:type="dxa"/>
          <w:shd w:val="clear" w:color="auto" w:fill="BFBFBF" w:themeFill="background1" w:themeFillShade="BF"/>
          <w:vAlign w:val="center"/>
        </w:tcPr>
        <w:p w14:paraId="78CD2218"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70A1EB6D"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1BEA070D"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0B872E91"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360EA458"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49886511"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55876EE2" w14:textId="77777777" w:rsidR="00061C38" w:rsidRDefault="00061C38"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0593C0B0" w14:textId="77777777" w:rsidTr="00EA3FA8">
      <w:tc>
        <w:tcPr>
          <w:tcW w:w="1255" w:type="dxa"/>
          <w:shd w:val="clear" w:color="auto" w:fill="F2F2F2" w:themeFill="background1" w:themeFillShade="F2"/>
          <w:vAlign w:val="center"/>
        </w:tcPr>
        <w:p w14:paraId="0604D76E"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02C93C94"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2A82290B"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22D6D90A"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76478385"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510BA0B6"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1053CDF2" w14:textId="77777777" w:rsidR="00061C38" w:rsidRDefault="00061C38"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433B6365" w14:textId="77777777" w:rsidTr="00061C38">
      <w:tc>
        <w:tcPr>
          <w:tcW w:w="1255" w:type="dxa"/>
          <w:shd w:val="clear" w:color="auto" w:fill="F2F2F2" w:themeFill="background1" w:themeFillShade="F2"/>
          <w:vAlign w:val="center"/>
        </w:tcPr>
        <w:p w14:paraId="0E1EE622" w14:textId="77777777" w:rsidR="00061C38" w:rsidRPr="00C76DF3" w:rsidRDefault="00F235BA" w:rsidP="00061C38">
          <w:pPr>
            <w:pStyle w:val="ProductList-OfferingBody"/>
            <w:ind w:left="-77" w:right="-73"/>
            <w:jc w:val="center"/>
            <w:rPr>
              <w:color w:val="808080" w:themeColor="background1" w:themeShade="80"/>
              <w:sz w:val="14"/>
              <w:szCs w:val="14"/>
            </w:rPr>
          </w:pPr>
          <w:hyperlink w:anchor="TableOfContents" w:history="1">
            <w:r w:rsidR="00061C38">
              <w:rPr>
                <w:rStyle w:val="Hyperlink"/>
                <w:sz w:val="14"/>
                <w:szCs w:val="14"/>
              </w:rPr>
              <w:t>Оглавление</w:t>
            </w:r>
          </w:hyperlink>
        </w:p>
      </w:tc>
      <w:tc>
        <w:tcPr>
          <w:tcW w:w="181" w:type="dxa"/>
          <w:tcBorders>
            <w:top w:val="nil"/>
            <w:bottom w:val="nil"/>
          </w:tcBorders>
          <w:vAlign w:val="center"/>
        </w:tcPr>
        <w:p w14:paraId="526F637E" w14:textId="77777777" w:rsidR="00061C38" w:rsidRPr="00C76DF3" w:rsidRDefault="00061C38"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061C38" w:rsidRPr="00C76DF3" w:rsidRDefault="00F235BA" w:rsidP="00061C38">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7F3AF438" w14:textId="77777777" w:rsidR="00061C38" w:rsidRPr="00C76DF3" w:rsidRDefault="00061C38"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061C38" w:rsidRPr="00C76DF3" w:rsidRDefault="00F235BA" w:rsidP="00061C38">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15ED7774" w14:textId="77777777" w:rsidR="00061C38" w:rsidRPr="00C76DF3" w:rsidRDefault="00061C38"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061C38" w:rsidRPr="00C76DF3" w:rsidRDefault="00F235BA" w:rsidP="00061C38">
          <w:pPr>
            <w:pStyle w:val="ProductList-OfferingBody"/>
            <w:ind w:left="-72" w:right="-77"/>
            <w:jc w:val="center"/>
            <w:rPr>
              <w:color w:val="808080" w:themeColor="background1" w:themeShade="80"/>
              <w:sz w:val="14"/>
              <w:szCs w:val="14"/>
            </w:rPr>
          </w:pPr>
          <w:hyperlink w:anchor="Software" w:history="1">
            <w:r w:rsidR="00061C38">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061C38" w:rsidRPr="00C76DF3" w:rsidRDefault="00061C38"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061C38" w:rsidRPr="00C76DF3" w:rsidRDefault="00F235BA" w:rsidP="00061C38">
          <w:pPr>
            <w:pStyle w:val="ProductList-OfferingBody"/>
            <w:ind w:left="-72" w:right="-77"/>
            <w:jc w:val="center"/>
            <w:rPr>
              <w:color w:val="808080" w:themeColor="background1" w:themeShade="80"/>
              <w:sz w:val="14"/>
              <w:szCs w:val="14"/>
            </w:rPr>
          </w:pPr>
          <w:hyperlink w:anchor="OnlineServices" w:history="1">
            <w:r w:rsidR="00061C38">
              <w:rPr>
                <w:rStyle w:val="Hyperlink"/>
                <w:sz w:val="14"/>
                <w:szCs w:val="14"/>
              </w:rPr>
              <w:t>Службы Интернета</w:t>
            </w:r>
          </w:hyperlink>
        </w:p>
      </w:tc>
      <w:tc>
        <w:tcPr>
          <w:tcW w:w="180" w:type="dxa"/>
          <w:tcBorders>
            <w:top w:val="nil"/>
            <w:bottom w:val="nil"/>
          </w:tcBorders>
        </w:tcPr>
        <w:p w14:paraId="6E01C60A" w14:textId="77777777" w:rsidR="00061C38" w:rsidRPr="00C76DF3" w:rsidRDefault="00061C38"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061C38" w:rsidRPr="00C76DF3" w:rsidRDefault="00F235BA"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061C38" w:rsidRPr="00C76DF3" w:rsidRDefault="00061C38"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061C38" w:rsidRPr="00C76DF3" w:rsidRDefault="00F235BA" w:rsidP="00061C38">
          <w:pPr>
            <w:pStyle w:val="ProductList-OfferingBody"/>
            <w:ind w:left="-72" w:right="-76"/>
            <w:jc w:val="center"/>
            <w:rPr>
              <w:color w:val="808080" w:themeColor="background1" w:themeShade="80"/>
              <w:sz w:val="14"/>
              <w:szCs w:val="14"/>
            </w:rPr>
          </w:pPr>
          <w:hyperlink w:anchor="AppendixA" w:history="1">
            <w:r w:rsidR="00061C38">
              <w:rPr>
                <w:rStyle w:val="Hyperlink"/>
                <w:sz w:val="14"/>
                <w:szCs w:val="14"/>
              </w:rPr>
              <w:t>Приложения</w:t>
            </w:r>
          </w:hyperlink>
        </w:p>
      </w:tc>
      <w:tc>
        <w:tcPr>
          <w:tcW w:w="184" w:type="dxa"/>
          <w:tcBorders>
            <w:top w:val="nil"/>
            <w:bottom w:val="nil"/>
          </w:tcBorders>
          <w:vAlign w:val="center"/>
        </w:tcPr>
        <w:p w14:paraId="0A8AF487" w14:textId="77777777" w:rsidR="00061C38" w:rsidRPr="00C76DF3" w:rsidRDefault="00061C38"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061C38" w:rsidRPr="00C76DF3" w:rsidRDefault="00F235BA" w:rsidP="00061C38">
          <w:pPr>
            <w:pStyle w:val="ProductList-OfferingBody"/>
            <w:ind w:left="-72" w:right="-74"/>
            <w:jc w:val="center"/>
            <w:rPr>
              <w:color w:val="808080" w:themeColor="background1" w:themeShade="80"/>
              <w:sz w:val="14"/>
              <w:szCs w:val="14"/>
            </w:rPr>
          </w:pPr>
          <w:hyperlink w:anchor="Index" w:history="1">
            <w:r w:rsidR="00061C38">
              <w:rPr>
                <w:rStyle w:val="Hyperlink"/>
                <w:sz w:val="14"/>
                <w:szCs w:val="14"/>
              </w:rPr>
              <w:t>Указатель</w:t>
            </w:r>
          </w:hyperlink>
        </w:p>
      </w:tc>
    </w:tr>
  </w:tbl>
  <w:p w14:paraId="5860E0B9" w14:textId="77777777" w:rsidR="00061C38" w:rsidRDefault="00061C38" w:rsidP="00061C38">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61C38" w:rsidRPr="00C76DF3" w14:paraId="0CCC4069" w14:textId="77777777" w:rsidTr="00EA3FA8">
      <w:tc>
        <w:tcPr>
          <w:tcW w:w="1255" w:type="dxa"/>
          <w:shd w:val="clear" w:color="auto" w:fill="F2F2F2" w:themeFill="background1" w:themeFillShade="F2"/>
          <w:vAlign w:val="center"/>
        </w:tcPr>
        <w:p w14:paraId="26A8FF1E" w14:textId="77777777" w:rsidR="00061C38" w:rsidRPr="00C76DF3" w:rsidRDefault="00F235BA" w:rsidP="00370875">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3C4FD812" w14:textId="77777777" w:rsidR="00061C38" w:rsidRPr="00C76DF3" w:rsidRDefault="00061C3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061C38" w:rsidRPr="00C76DF3" w:rsidRDefault="00F235BA" w:rsidP="00370875">
          <w:pPr>
            <w:pStyle w:val="ProductList-OfferingBody"/>
            <w:ind w:left="-72" w:right="-74"/>
            <w:jc w:val="center"/>
            <w:rPr>
              <w:color w:val="808080" w:themeColor="background1" w:themeShade="80"/>
              <w:sz w:val="14"/>
              <w:szCs w:val="14"/>
            </w:rPr>
          </w:pPr>
          <w:hyperlink w:anchor="Введение" w:history="1">
            <w:r w:rsidR="00061C38">
              <w:rPr>
                <w:rStyle w:val="Hyperlink"/>
                <w:sz w:val="14"/>
                <w:szCs w:val="14"/>
              </w:rPr>
              <w:t>Введение</w:t>
            </w:r>
          </w:hyperlink>
        </w:p>
      </w:tc>
      <w:tc>
        <w:tcPr>
          <w:tcW w:w="182" w:type="dxa"/>
          <w:tcBorders>
            <w:top w:val="nil"/>
            <w:bottom w:val="nil"/>
          </w:tcBorders>
          <w:vAlign w:val="center"/>
        </w:tcPr>
        <w:p w14:paraId="3591D950" w14:textId="77777777" w:rsidR="00061C38" w:rsidRPr="00C76DF3" w:rsidRDefault="00061C3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061C38" w:rsidRPr="00C76DF3" w:rsidRDefault="00F235BA" w:rsidP="00370875">
          <w:pPr>
            <w:pStyle w:val="ProductList-OfferingBody"/>
            <w:ind w:left="-72" w:right="-75"/>
            <w:jc w:val="center"/>
            <w:rPr>
              <w:color w:val="808080" w:themeColor="background1" w:themeShade="80"/>
              <w:sz w:val="14"/>
              <w:szCs w:val="14"/>
            </w:rPr>
          </w:pPr>
          <w:hyperlink w:anchor="Условия лицензии" w:history="1">
            <w:r w:rsidR="00061C38">
              <w:rPr>
                <w:rStyle w:val="Hyperlink"/>
                <w:sz w:val="14"/>
                <w:szCs w:val="14"/>
              </w:rPr>
              <w:t>Условия лицензии</w:t>
            </w:r>
          </w:hyperlink>
        </w:p>
      </w:tc>
      <w:tc>
        <w:tcPr>
          <w:tcW w:w="183" w:type="dxa"/>
          <w:tcBorders>
            <w:top w:val="nil"/>
            <w:bottom w:val="nil"/>
          </w:tcBorders>
          <w:vAlign w:val="center"/>
        </w:tcPr>
        <w:p w14:paraId="46F96B5B" w14:textId="77777777" w:rsidR="00061C38" w:rsidRPr="00C76DF3" w:rsidRDefault="00061C3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061C38" w:rsidRPr="00C76DF3" w:rsidRDefault="00F235BA" w:rsidP="00370875">
          <w:pPr>
            <w:pStyle w:val="ProductList-OfferingBody"/>
            <w:ind w:left="-72" w:right="-77"/>
            <w:jc w:val="center"/>
            <w:rPr>
              <w:color w:val="808080" w:themeColor="background1" w:themeShade="80"/>
              <w:sz w:val="14"/>
              <w:szCs w:val="14"/>
            </w:rPr>
          </w:pPr>
          <w:hyperlink w:anchor="Программное обеспечение" w:history="1">
            <w:r w:rsidR="00061C38">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061C38" w:rsidRPr="00C76DF3" w:rsidRDefault="00F235BA" w:rsidP="00370875">
          <w:pPr>
            <w:pStyle w:val="ProductList-OfferingBody"/>
            <w:ind w:left="-72" w:right="-77"/>
            <w:jc w:val="center"/>
            <w:rPr>
              <w:color w:val="808080" w:themeColor="background1" w:themeShade="80"/>
              <w:sz w:val="14"/>
              <w:szCs w:val="14"/>
            </w:rPr>
          </w:pPr>
          <w:hyperlink w:anchor="Веб-службы" w:history="1">
            <w:r w:rsidR="00061C38">
              <w:rPr>
                <w:rStyle w:val="Hyperlink"/>
                <w:sz w:val="14"/>
                <w:szCs w:val="14"/>
              </w:rPr>
              <w:t>Службы Интернета</w:t>
            </w:r>
          </w:hyperlink>
        </w:p>
      </w:tc>
      <w:tc>
        <w:tcPr>
          <w:tcW w:w="180" w:type="dxa"/>
          <w:tcBorders>
            <w:top w:val="nil"/>
            <w:bottom w:val="nil"/>
          </w:tcBorders>
        </w:tcPr>
        <w:p w14:paraId="73B94685" w14:textId="77777777" w:rsidR="00061C38" w:rsidRPr="00C76DF3" w:rsidRDefault="00061C3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061C38" w:rsidRPr="00C76DF3" w:rsidRDefault="00F235BA"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061C38">
              <w:rPr>
                <w:rStyle w:val="Hyperlink"/>
                <w:sz w:val="14"/>
                <w:szCs w:val="14"/>
              </w:rPr>
              <w:t>Глоссарий</w:t>
            </w:r>
          </w:hyperlink>
          <w:r w:rsidR="00061C38">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061C38" w:rsidRPr="00C76DF3" w:rsidRDefault="00061C3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061C38" w:rsidRPr="00C76DF3" w:rsidRDefault="00F235BA" w:rsidP="00370875">
          <w:pPr>
            <w:pStyle w:val="ProductList-OfferingBody"/>
            <w:ind w:left="-72" w:right="-76"/>
            <w:jc w:val="center"/>
            <w:rPr>
              <w:color w:val="808080" w:themeColor="background1" w:themeShade="80"/>
              <w:sz w:val="14"/>
              <w:szCs w:val="14"/>
            </w:rPr>
          </w:pPr>
          <w:hyperlink w:anchor="Приложение А" w:history="1">
            <w:r w:rsidR="00061C38">
              <w:rPr>
                <w:rStyle w:val="Hyperlink"/>
                <w:sz w:val="14"/>
                <w:szCs w:val="14"/>
              </w:rPr>
              <w:t>Приложения</w:t>
            </w:r>
          </w:hyperlink>
        </w:p>
      </w:tc>
      <w:tc>
        <w:tcPr>
          <w:tcW w:w="184" w:type="dxa"/>
          <w:tcBorders>
            <w:top w:val="nil"/>
            <w:bottom w:val="nil"/>
          </w:tcBorders>
          <w:vAlign w:val="center"/>
        </w:tcPr>
        <w:p w14:paraId="1FD63823" w14:textId="77777777" w:rsidR="00061C38" w:rsidRPr="00C76DF3" w:rsidRDefault="00061C3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061C38" w:rsidRPr="00C76DF3" w:rsidRDefault="00F235BA" w:rsidP="00370875">
          <w:pPr>
            <w:pStyle w:val="ProductList-OfferingBody"/>
            <w:ind w:left="-72" w:right="-74"/>
            <w:jc w:val="center"/>
            <w:rPr>
              <w:color w:val="808080" w:themeColor="background1" w:themeShade="80"/>
              <w:sz w:val="14"/>
              <w:szCs w:val="14"/>
            </w:rPr>
          </w:pPr>
          <w:hyperlink w:anchor="Указатель" w:history="1">
            <w:r w:rsidR="00061C38">
              <w:rPr>
                <w:rStyle w:val="Hyperlink"/>
                <w:sz w:val="14"/>
                <w:szCs w:val="14"/>
              </w:rPr>
              <w:t>Указатель</w:t>
            </w:r>
          </w:hyperlink>
        </w:p>
      </w:tc>
    </w:tr>
  </w:tbl>
  <w:p w14:paraId="12CFB804" w14:textId="77777777" w:rsidR="00061C38" w:rsidRDefault="00061C38" w:rsidP="00370875">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D6EA" w14:textId="77777777" w:rsidR="00061C38" w:rsidRPr="00383BC7" w:rsidRDefault="00061C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65D50960" w14:textId="77777777" w:rsidTr="006E6186">
      <w:tc>
        <w:tcPr>
          <w:tcW w:w="1705" w:type="dxa"/>
          <w:shd w:val="clear" w:color="auto" w:fill="F2F2F2"/>
          <w:vAlign w:val="center"/>
        </w:tcPr>
        <w:p w14:paraId="6BFEBD13"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26A87B96"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3767A696"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147632A4"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23F75F72"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38D58FA7" w14:textId="77777777" w:rsidR="00061C38" w:rsidRPr="00383BC7" w:rsidRDefault="00061C38" w:rsidP="007216C0">
    <w:pPr>
      <w:pStyle w:val="ProductList-Body"/>
      <w:rPr>
        <w:sz w:val="8"/>
        <w:szCs w:val="8"/>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8DAA" w14:textId="77777777" w:rsidR="00061C38" w:rsidRPr="00383BC7" w:rsidRDefault="00061C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4001BFA8" w14:textId="77777777" w:rsidTr="006E6186">
      <w:tc>
        <w:tcPr>
          <w:tcW w:w="1705" w:type="dxa"/>
          <w:shd w:val="clear" w:color="auto" w:fill="F2F2F2"/>
          <w:vAlign w:val="center"/>
        </w:tcPr>
        <w:p w14:paraId="1BA77692"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027C8148"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0AC166FB"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49B63C95"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5DC9339C"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1E226E12" w14:textId="77777777" w:rsidR="00061C38" w:rsidRPr="00383BC7" w:rsidRDefault="00061C38"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4C318" w14:textId="77777777" w:rsidR="00061C38" w:rsidRPr="00383BC7" w:rsidRDefault="00061C38"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1C38" w:rsidRPr="00C76DF3" w14:paraId="534E2004" w14:textId="77777777" w:rsidTr="001E651F">
      <w:tc>
        <w:tcPr>
          <w:tcW w:w="1705" w:type="dxa"/>
          <w:shd w:val="clear" w:color="auto" w:fill="F2F2F2"/>
          <w:vAlign w:val="center"/>
        </w:tcPr>
        <w:p w14:paraId="0FED7039"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22F701F7"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703C75E9"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2102A56E"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48DA5DB5"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772F12FD" w14:textId="77777777" w:rsidR="00061C38" w:rsidRPr="00383BC7" w:rsidRDefault="00061C38"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70DBC" w14:textId="77777777" w:rsidR="00061C38" w:rsidRPr="00383BC7" w:rsidRDefault="00061C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6ACFF47C" w14:textId="77777777" w:rsidTr="00E655A8">
      <w:tc>
        <w:tcPr>
          <w:tcW w:w="1705" w:type="dxa"/>
          <w:shd w:val="clear" w:color="auto" w:fill="F2F2F2"/>
          <w:vAlign w:val="center"/>
        </w:tcPr>
        <w:p w14:paraId="3256C847"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464E239C"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57698805"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798E7EFD"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320210F9"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46E3191B" w14:textId="77777777" w:rsidR="00061C38" w:rsidRPr="00383BC7" w:rsidRDefault="00061C38"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57D25" w14:textId="77777777" w:rsidR="00061C38" w:rsidRPr="00383BC7" w:rsidRDefault="00061C38"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33A9C8EC" w14:textId="77777777" w:rsidTr="00E655A8">
      <w:tc>
        <w:tcPr>
          <w:tcW w:w="1705" w:type="dxa"/>
          <w:shd w:val="clear" w:color="auto" w:fill="F2F2F2"/>
          <w:vAlign w:val="center"/>
        </w:tcPr>
        <w:p w14:paraId="439ED985"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400B9E6E"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0D7E816D"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7FB901A0"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0ECEA3DB"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138DC2CE" w14:textId="77777777" w:rsidR="00061C38" w:rsidRPr="00383BC7" w:rsidRDefault="00061C38"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DB33" w14:textId="77777777" w:rsidR="00061C38" w:rsidRPr="00383BC7" w:rsidRDefault="00061C38"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1C38" w:rsidRPr="00C76DF3" w14:paraId="6AE4463F" w14:textId="77777777" w:rsidTr="002F2679">
      <w:tc>
        <w:tcPr>
          <w:tcW w:w="1705" w:type="dxa"/>
          <w:shd w:val="clear" w:color="auto" w:fill="BFBFBF" w:themeFill="background1" w:themeFillShade="BF"/>
          <w:vAlign w:val="center"/>
        </w:tcPr>
        <w:p w14:paraId="05BAF338" w14:textId="77777777" w:rsidR="00061C38" w:rsidRPr="00C76DF3" w:rsidRDefault="00F235BA" w:rsidP="002F2679">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70116DF4" w14:textId="77777777" w:rsidR="00061C38" w:rsidRPr="00C76DF3" w:rsidRDefault="00061C38"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02B697AD" w14:textId="77777777" w:rsidR="00061C38" w:rsidRPr="00C76DF3" w:rsidRDefault="00061C38"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061C38" w:rsidRPr="00C76DF3" w:rsidRDefault="00F235BA" w:rsidP="002F2679">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49D326AF" w14:textId="77777777" w:rsidR="00061C38" w:rsidRPr="00C76DF3" w:rsidRDefault="00061C38"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061C38" w:rsidRPr="00C76DF3" w:rsidRDefault="00F235BA" w:rsidP="002F2679">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777C023F" w14:textId="77777777" w:rsidR="00061C38" w:rsidRPr="00C76DF3" w:rsidRDefault="00061C38"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061C38" w:rsidRPr="00BC32F4" w:rsidRDefault="00F235BA" w:rsidP="002F2679">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061C38" w:rsidRPr="00C76DF3" w:rsidRDefault="00061C38"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061C38" w:rsidRPr="00C76DF3" w:rsidRDefault="00F235BA" w:rsidP="002F2679">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5267D14D" w14:textId="77777777" w:rsidR="00061C38" w:rsidRPr="00383BC7" w:rsidRDefault="00061C38"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4AB53" w14:textId="77777777" w:rsidR="00061C38" w:rsidRPr="00383BC7" w:rsidRDefault="00061C38"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061C38" w:rsidRPr="00C76DF3" w14:paraId="348E3724" w14:textId="77777777" w:rsidTr="00BC308C">
      <w:tc>
        <w:tcPr>
          <w:tcW w:w="1705" w:type="dxa"/>
          <w:shd w:val="clear" w:color="auto" w:fill="F2F2F2"/>
          <w:vAlign w:val="center"/>
        </w:tcPr>
        <w:p w14:paraId="06AD42C9" w14:textId="77777777" w:rsidR="00061C38" w:rsidRPr="00C76DF3" w:rsidRDefault="00F235BA" w:rsidP="00100C2C">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3FE7C2E8" w14:textId="77777777" w:rsidR="00061C38" w:rsidRPr="00C76DF3" w:rsidRDefault="00061C3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061C38" w:rsidRPr="00C76DF3" w:rsidRDefault="00F235BA" w:rsidP="00100C2C">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0F59ED96" w14:textId="77777777" w:rsidR="00061C38" w:rsidRPr="00C76DF3" w:rsidRDefault="00061C3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061C38" w:rsidRPr="00C76DF3" w:rsidRDefault="00F235BA" w:rsidP="00100C2C">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76CDAC26" w14:textId="77777777" w:rsidR="00061C38" w:rsidRPr="00C76DF3" w:rsidRDefault="00061C3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061C38" w:rsidRPr="00C76DF3" w:rsidRDefault="00F235BA" w:rsidP="00100C2C">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27381CE1" w14:textId="77777777" w:rsidR="00061C38" w:rsidRPr="00C76DF3" w:rsidRDefault="00061C3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061C38" w:rsidRPr="00BC32F4" w:rsidRDefault="00F235BA" w:rsidP="00100C2C">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061C38" w:rsidRPr="00C76DF3" w:rsidRDefault="00061C3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061C38" w:rsidRPr="00C76DF3" w:rsidRDefault="00F235BA" w:rsidP="00100C2C">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4EE63618" w14:textId="77777777" w:rsidR="00061C38" w:rsidRPr="00383BC7" w:rsidRDefault="00061C38"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BE8E" w14:textId="77777777" w:rsidR="00061C38" w:rsidRPr="00383BC7" w:rsidRDefault="00061C38"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061C38" w:rsidRPr="00C76DF3" w14:paraId="4465425E" w14:textId="77777777" w:rsidTr="00E655A8">
      <w:tc>
        <w:tcPr>
          <w:tcW w:w="1705" w:type="dxa"/>
          <w:shd w:val="clear" w:color="auto" w:fill="F2F2F2"/>
          <w:vAlign w:val="center"/>
        </w:tcPr>
        <w:p w14:paraId="6BC12C25" w14:textId="77777777" w:rsidR="00061C38" w:rsidRPr="00C76DF3" w:rsidRDefault="00F235BA" w:rsidP="00100C2C">
          <w:pPr>
            <w:pStyle w:val="ProductList-OfferingBody"/>
            <w:ind w:left="-77" w:right="-73"/>
            <w:jc w:val="center"/>
            <w:rPr>
              <w:color w:val="808080" w:themeColor="background1" w:themeShade="80"/>
              <w:sz w:val="14"/>
              <w:szCs w:val="14"/>
            </w:rPr>
          </w:pPr>
          <w:hyperlink w:anchor="Оглавление" w:history="1">
            <w:r w:rsidR="00061C38">
              <w:rPr>
                <w:rStyle w:val="Hyperlink"/>
                <w:sz w:val="14"/>
                <w:szCs w:val="14"/>
              </w:rPr>
              <w:t>Оглавление</w:t>
            </w:r>
          </w:hyperlink>
        </w:p>
      </w:tc>
      <w:tc>
        <w:tcPr>
          <w:tcW w:w="181" w:type="dxa"/>
          <w:tcBorders>
            <w:top w:val="nil"/>
            <w:bottom w:val="nil"/>
          </w:tcBorders>
          <w:vAlign w:val="center"/>
        </w:tcPr>
        <w:p w14:paraId="6CC76A1F" w14:textId="77777777" w:rsidR="00061C38" w:rsidRPr="00C76DF3" w:rsidRDefault="00061C38"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061C38" w:rsidRPr="00C76DF3" w:rsidRDefault="00F235BA" w:rsidP="00100C2C">
          <w:pPr>
            <w:pStyle w:val="ProductList-OfferingBody"/>
            <w:ind w:left="-72" w:right="-74"/>
            <w:jc w:val="center"/>
            <w:rPr>
              <w:color w:val="808080" w:themeColor="background1" w:themeShade="80"/>
              <w:sz w:val="14"/>
              <w:szCs w:val="14"/>
            </w:rPr>
          </w:pPr>
          <w:hyperlink w:anchor="Introduction" w:history="1">
            <w:r w:rsidR="00061C38">
              <w:rPr>
                <w:rStyle w:val="Hyperlink"/>
                <w:sz w:val="14"/>
                <w:szCs w:val="14"/>
              </w:rPr>
              <w:t>Введение</w:t>
            </w:r>
          </w:hyperlink>
        </w:p>
      </w:tc>
      <w:tc>
        <w:tcPr>
          <w:tcW w:w="182" w:type="dxa"/>
          <w:tcBorders>
            <w:top w:val="nil"/>
            <w:bottom w:val="nil"/>
          </w:tcBorders>
          <w:vAlign w:val="center"/>
        </w:tcPr>
        <w:p w14:paraId="4261C573" w14:textId="77777777" w:rsidR="00061C38" w:rsidRPr="00C76DF3" w:rsidRDefault="00061C38"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061C38" w:rsidRPr="00C76DF3" w:rsidRDefault="00F235BA" w:rsidP="00100C2C">
          <w:pPr>
            <w:pStyle w:val="ProductList-OfferingBody"/>
            <w:ind w:left="-72" w:right="-75"/>
            <w:jc w:val="center"/>
            <w:rPr>
              <w:color w:val="808080" w:themeColor="background1" w:themeShade="80"/>
              <w:sz w:val="14"/>
              <w:szCs w:val="14"/>
            </w:rPr>
          </w:pPr>
          <w:hyperlink w:anchor="LicenseTerms" w:history="1">
            <w:r w:rsidR="00061C38">
              <w:rPr>
                <w:rStyle w:val="Hyperlink"/>
                <w:sz w:val="14"/>
                <w:szCs w:val="14"/>
              </w:rPr>
              <w:t>Условия лицензии</w:t>
            </w:r>
          </w:hyperlink>
        </w:p>
      </w:tc>
      <w:tc>
        <w:tcPr>
          <w:tcW w:w="183" w:type="dxa"/>
          <w:tcBorders>
            <w:top w:val="nil"/>
            <w:bottom w:val="nil"/>
          </w:tcBorders>
          <w:vAlign w:val="center"/>
        </w:tcPr>
        <w:p w14:paraId="33F4B21D" w14:textId="77777777" w:rsidR="00061C38" w:rsidRPr="00C76DF3" w:rsidRDefault="00061C38"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061C38" w:rsidRPr="00C76DF3" w:rsidRDefault="00F235BA" w:rsidP="00100C2C">
          <w:pPr>
            <w:pStyle w:val="ProductList-OfferingBody"/>
            <w:ind w:left="-72" w:right="-77"/>
            <w:jc w:val="center"/>
            <w:rPr>
              <w:color w:val="808080" w:themeColor="background1" w:themeShade="80"/>
              <w:sz w:val="14"/>
              <w:szCs w:val="14"/>
            </w:rPr>
          </w:pPr>
          <w:hyperlink w:anchor="ProductLicensing" w:history="1">
            <w:r w:rsidR="00061C38">
              <w:rPr>
                <w:rStyle w:val="Hyperlink"/>
                <w:sz w:val="14"/>
                <w:szCs w:val="14"/>
              </w:rPr>
              <w:t>Записи продуктов</w:t>
            </w:r>
          </w:hyperlink>
        </w:p>
      </w:tc>
      <w:tc>
        <w:tcPr>
          <w:tcW w:w="185" w:type="dxa"/>
          <w:tcBorders>
            <w:top w:val="nil"/>
            <w:bottom w:val="nil"/>
          </w:tcBorders>
          <w:vAlign w:val="center"/>
        </w:tcPr>
        <w:p w14:paraId="3F55B4C7" w14:textId="77777777" w:rsidR="00061C38" w:rsidRPr="00C76DF3" w:rsidRDefault="00061C38"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061C38" w:rsidRPr="00BC32F4" w:rsidRDefault="00F235BA" w:rsidP="00100C2C">
          <w:pPr>
            <w:pStyle w:val="ProductList-OfferingBody"/>
            <w:ind w:left="-67" w:right="-72"/>
            <w:jc w:val="center"/>
            <w:rPr>
              <w:rFonts w:ascii="Wingdings" w:hAnsi="Wingdings" w:cs="Wingdings"/>
              <w:color w:val="808080" w:themeColor="background1" w:themeShade="80"/>
              <w:sz w:val="14"/>
              <w:szCs w:val="14"/>
            </w:rPr>
          </w:pPr>
          <w:hyperlink w:anchor="Glossary">
            <w:r w:rsidR="00061C38"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061C38" w:rsidRPr="00C76DF3" w:rsidRDefault="00061C38"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061C38" w:rsidRPr="00C76DF3" w:rsidRDefault="00F235BA" w:rsidP="00100C2C">
          <w:pPr>
            <w:pStyle w:val="ProductList-OfferingBody"/>
            <w:ind w:left="-72" w:right="-74"/>
            <w:jc w:val="center"/>
            <w:rPr>
              <w:color w:val="808080" w:themeColor="background1" w:themeShade="80"/>
              <w:sz w:val="14"/>
              <w:szCs w:val="14"/>
            </w:rPr>
          </w:pPr>
          <w:hyperlink w:anchor="Index">
            <w:r w:rsidR="00061C38" w:rsidRPr="00BC32F4">
              <w:rPr>
                <w:color w:val="0563C1"/>
                <w:sz w:val="14"/>
                <w:u w:val="single"/>
              </w:rPr>
              <w:t>Указатель</w:t>
            </w:r>
          </w:hyperlink>
        </w:p>
      </w:tc>
    </w:tr>
  </w:tbl>
  <w:p w14:paraId="7BAFDBAC" w14:textId="77777777" w:rsidR="00061C38" w:rsidRPr="00383BC7" w:rsidRDefault="00061C38"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C45AB" w14:textId="77777777" w:rsidR="008C3440" w:rsidRDefault="008C3440" w:rsidP="009A573F">
      <w:pPr>
        <w:spacing w:after="0" w:line="240" w:lineRule="auto"/>
      </w:pPr>
      <w:r>
        <w:separator/>
      </w:r>
    </w:p>
  </w:footnote>
  <w:footnote w:type="continuationSeparator" w:id="0">
    <w:p w14:paraId="1953664F" w14:textId="77777777" w:rsidR="008C3440" w:rsidRDefault="008C3440" w:rsidP="009A573F">
      <w:pPr>
        <w:spacing w:after="0" w:line="240" w:lineRule="auto"/>
      </w:pPr>
      <w:r>
        <w:continuationSeparator/>
      </w:r>
    </w:p>
  </w:footnote>
  <w:footnote w:type="continuationNotice" w:id="1">
    <w:p w14:paraId="26AD233C" w14:textId="77777777" w:rsidR="008C3440" w:rsidRDefault="008C34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2F681518" w:rsidR="00061C38" w:rsidRDefault="00061C38" w:rsidP="00F0007E">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октябрь 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235BA">
          <w:rPr>
            <w:noProof/>
            <w:sz w:val="16"/>
            <w:szCs w:val="16"/>
          </w:rPr>
          <w:t>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477039738"/>
      <w:docPartObj>
        <w:docPartGallery w:val="Page Numbers (Top of Page)"/>
        <w:docPartUnique/>
      </w:docPartObj>
    </w:sdtPr>
    <w:sdtEndPr/>
    <w:sdtContent>
      <w:p w14:paraId="2A248024" w14:textId="03A64D5F" w:rsidR="00061C38" w:rsidRPr="00A247F3" w:rsidRDefault="00061C38" w:rsidP="00532759">
        <w:pPr>
          <w:pStyle w:val="ProductList-Body"/>
          <w:tabs>
            <w:tab w:val="right" w:pos="10800"/>
          </w:tabs>
          <w:rPr>
            <w:sz w:val="16"/>
            <w:szCs w:val="16"/>
          </w:rPr>
        </w:pPr>
        <w:r>
          <w:rPr>
            <w:sz w:val="16"/>
            <w:szCs w:val="16"/>
          </w:rPr>
          <w:t>Права на использование, предоставляемые поставщику услуг по программе корпоративного лицензирования Microsoft (русский, октябрь 2016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235BA">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1"/>
  </w:num>
  <w:num w:numId="4">
    <w:abstractNumId w:val="26"/>
  </w:num>
  <w:num w:numId="5">
    <w:abstractNumId w:val="1"/>
  </w:num>
  <w:num w:numId="6">
    <w:abstractNumId w:val="23"/>
  </w:num>
  <w:num w:numId="7">
    <w:abstractNumId w:val="24"/>
  </w:num>
  <w:num w:numId="8">
    <w:abstractNumId w:val="15"/>
  </w:num>
  <w:num w:numId="9">
    <w:abstractNumId w:val="20"/>
  </w:num>
  <w:num w:numId="10">
    <w:abstractNumId w:val="12"/>
  </w:num>
  <w:num w:numId="11">
    <w:abstractNumId w:val="22"/>
  </w:num>
  <w:num w:numId="12">
    <w:abstractNumId w:val="9"/>
  </w:num>
  <w:num w:numId="13">
    <w:abstractNumId w:val="30"/>
  </w:num>
  <w:num w:numId="14">
    <w:abstractNumId w:val="8"/>
  </w:num>
  <w:num w:numId="15">
    <w:abstractNumId w:val="6"/>
  </w:num>
  <w:num w:numId="16">
    <w:abstractNumId w:val="19"/>
  </w:num>
  <w:num w:numId="17">
    <w:abstractNumId w:val="17"/>
  </w:num>
  <w:num w:numId="18">
    <w:abstractNumId w:val="14"/>
  </w:num>
  <w:num w:numId="19">
    <w:abstractNumId w:val="27"/>
  </w:num>
  <w:num w:numId="20">
    <w:abstractNumId w:val="0"/>
  </w:num>
  <w:num w:numId="21">
    <w:abstractNumId w:val="28"/>
  </w:num>
  <w:num w:numId="22">
    <w:abstractNumId w:val="10"/>
  </w:num>
  <w:num w:numId="23">
    <w:abstractNumId w:val="25"/>
  </w:num>
  <w:num w:numId="24">
    <w:abstractNumId w:val="29"/>
  </w:num>
  <w:num w:numId="25">
    <w:abstractNumId w:val="3"/>
  </w:num>
  <w:num w:numId="26">
    <w:abstractNumId w:val="11"/>
  </w:num>
  <w:num w:numId="27">
    <w:abstractNumId w:val="16"/>
  </w:num>
  <w:num w:numId="28">
    <w:abstractNumId w:val="2"/>
  </w:num>
  <w:num w:numId="29">
    <w:abstractNumId w:val="18"/>
  </w:num>
  <w:num w:numId="30">
    <w:abstractNumId w:val="4"/>
  </w:num>
  <w:num w:numId="3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ocumentProtection w:edit="readOnly" w:enforcement="1" w:cryptProviderType="rsaAES" w:cryptAlgorithmClass="hash" w:cryptAlgorithmType="typeAny" w:cryptAlgorithmSid="14" w:cryptSpinCount="100000" w:hash="TlQTkH0ah+X2F1+J+ZIBQ9AYWrG1q2J+hBum5tbu5mzHhlhCEsge9cxhaj8YkMUdLxHvXRB+we6r5CLLS+KweA==" w:salt="nA21NLH3AZzRY5J88wy9R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C5"/>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BEE"/>
    <w:rsid w:val="004B53BA"/>
    <w:rsid w:val="004B5DEA"/>
    <w:rsid w:val="004B63C4"/>
    <w:rsid w:val="004B6818"/>
    <w:rsid w:val="004B6DAB"/>
    <w:rsid w:val="004C035B"/>
    <w:rsid w:val="004C0D6C"/>
    <w:rsid w:val="004C13CC"/>
    <w:rsid w:val="004C1D2D"/>
    <w:rsid w:val="004C1D7D"/>
    <w:rsid w:val="004C3350"/>
    <w:rsid w:val="004C42CE"/>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AD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3EA"/>
    <w:rsid w:val="007A1705"/>
    <w:rsid w:val="007A1B71"/>
    <w:rsid w:val="007A1DD7"/>
    <w:rsid w:val="007A2736"/>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440"/>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4B6"/>
    <w:rsid w:val="00A20B28"/>
    <w:rsid w:val="00A20D2E"/>
    <w:rsid w:val="00A2139D"/>
    <w:rsid w:val="00A21ED1"/>
    <w:rsid w:val="00A21F1C"/>
    <w:rsid w:val="00A22AFB"/>
    <w:rsid w:val="00A23FD9"/>
    <w:rsid w:val="00A2414C"/>
    <w:rsid w:val="00A2422D"/>
    <w:rsid w:val="00A247F3"/>
    <w:rsid w:val="00A2507B"/>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B68"/>
    <w:rsid w:val="00DD5C66"/>
    <w:rsid w:val="00DD5E46"/>
    <w:rsid w:val="00DD6D04"/>
    <w:rsid w:val="00DD71B2"/>
    <w:rsid w:val="00DE064E"/>
    <w:rsid w:val="00DE0835"/>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5CB1"/>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5BA"/>
    <w:rsid w:val="00F23675"/>
    <w:rsid w:val="00F23815"/>
    <w:rsid w:val="00F24B5B"/>
    <w:rsid w:val="00F25E06"/>
    <w:rsid w:val="00F25FD1"/>
    <w:rsid w:val="00F2636E"/>
    <w:rsid w:val="00F26938"/>
    <w:rsid w:val="00F26BF1"/>
    <w:rsid w:val="00F27047"/>
    <w:rsid w:val="00F271E1"/>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docId w15:val="{E36D9F84-D093-4ABB-90DB-3E6EFF75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microsoftvolumelicensing.com/" TargetMode="External"/><Relationship Id="rId26" Type="http://schemas.openxmlformats.org/officeDocument/2006/relationships/hyperlink" Target="http://www.mpegla.com" TargetMode="External"/><Relationship Id="rId39" Type="http://schemas.openxmlformats.org/officeDocument/2006/relationships/footer" Target="footer19.xml"/><Relationship Id="rId21" Type="http://schemas.openxmlformats.org/officeDocument/2006/relationships/footer" Target="footer6.xml"/><Relationship Id="rId34" Type="http://schemas.openxmlformats.org/officeDocument/2006/relationships/footer" Target="footer15.xml"/><Relationship Id="rId42" Type="http://schemas.openxmlformats.org/officeDocument/2006/relationships/footer" Target="footer22.xml"/><Relationship Id="rId47" Type="http://schemas.openxmlformats.org/officeDocument/2006/relationships/footer" Target="footer27.xml"/><Relationship Id="rId50" Type="http://schemas.openxmlformats.org/officeDocument/2006/relationships/footer" Target="footer30.xml"/><Relationship Id="rId55" Type="http://schemas.openxmlformats.org/officeDocument/2006/relationships/footer" Target="footer34.xml"/><Relationship Id="rId63" Type="http://schemas.openxmlformats.org/officeDocument/2006/relationships/footer" Target="footer40.xml"/><Relationship Id="rId68" Type="http://schemas.openxmlformats.org/officeDocument/2006/relationships/footer" Target="footer4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go.microsoft.com/?linkid=9710837" TargetMode="External"/><Relationship Id="rId32" Type="http://schemas.openxmlformats.org/officeDocument/2006/relationships/hyperlink" Target="http://go.microsoft.com/fwlink/?LinkID=229882" TargetMode="External"/><Relationship Id="rId37" Type="http://schemas.openxmlformats.org/officeDocument/2006/relationships/footer" Target="footer17.xml"/><Relationship Id="rId40" Type="http://schemas.openxmlformats.org/officeDocument/2006/relationships/footer" Target="footer20.xml"/><Relationship Id="rId45" Type="http://schemas.openxmlformats.org/officeDocument/2006/relationships/footer" Target="footer25.xml"/><Relationship Id="rId53" Type="http://schemas.openxmlformats.org/officeDocument/2006/relationships/footer" Target="footer32.xml"/><Relationship Id="rId58" Type="http://schemas.openxmlformats.org/officeDocument/2006/relationships/footer" Target="footer37.xml"/><Relationship Id="rId66" Type="http://schemas.openxmlformats.org/officeDocument/2006/relationships/footer" Target="footer43.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yperlink" Target="http://go.microsoft.com/fwlink/?LinkID=229882" TargetMode="External"/><Relationship Id="rId49" Type="http://schemas.openxmlformats.org/officeDocument/2006/relationships/footer" Target="footer29.xml"/><Relationship Id="rId57" Type="http://schemas.openxmlformats.org/officeDocument/2006/relationships/footer" Target="footer36.xml"/><Relationship Id="rId61" Type="http://schemas.openxmlformats.org/officeDocument/2006/relationships/hyperlink" Target="http://go.microsoft.com/fwlink/?LinkId=286955" TargetMode="External"/><Relationship Id="rId10" Type="http://schemas.openxmlformats.org/officeDocument/2006/relationships/endnotes" Target="endnotes.xml"/><Relationship Id="rId19" Type="http://schemas.openxmlformats.org/officeDocument/2006/relationships/hyperlink" Target="http://www.microsoftvolumelicensing.com/DocumentSearch.aspx?Mode=3&amp;DocumentTypeId=2" TargetMode="External"/><Relationship Id="rId31" Type="http://schemas.openxmlformats.org/officeDocument/2006/relationships/footer" Target="footer13.xml"/><Relationship Id="rId44" Type="http://schemas.openxmlformats.org/officeDocument/2006/relationships/footer" Target="footer24.xml"/><Relationship Id="rId52" Type="http://schemas.openxmlformats.org/officeDocument/2006/relationships/footer" Target="footer31.xml"/><Relationship Id="rId60" Type="http://schemas.openxmlformats.org/officeDocument/2006/relationships/footer" Target="footer39.xml"/><Relationship Id="rId65" Type="http://schemas.openxmlformats.org/officeDocument/2006/relationships/footer" Target="footer4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6.xml"/><Relationship Id="rId43" Type="http://schemas.openxmlformats.org/officeDocument/2006/relationships/footer" Target="footer23.xml"/><Relationship Id="rId48" Type="http://schemas.openxmlformats.org/officeDocument/2006/relationships/footer" Target="footer28.xml"/><Relationship Id="rId56" Type="http://schemas.openxmlformats.org/officeDocument/2006/relationships/footer" Target="footer35.xml"/><Relationship Id="rId64" Type="http://schemas.openxmlformats.org/officeDocument/2006/relationships/footer" Target="footer41.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go.microsoft.com/fwlink/?LinkId=290987"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go.microsoft.com/fwlink/?LinkId=690213" TargetMode="External"/><Relationship Id="rId25" Type="http://schemas.openxmlformats.org/officeDocument/2006/relationships/hyperlink" Target="http://go.microsoft.com/fwlink/?LinkID=248686" TargetMode="External"/><Relationship Id="rId33" Type="http://schemas.openxmlformats.org/officeDocument/2006/relationships/footer" Target="footer14.xml"/><Relationship Id="rId38" Type="http://schemas.openxmlformats.org/officeDocument/2006/relationships/footer" Target="footer18.xml"/><Relationship Id="rId46" Type="http://schemas.openxmlformats.org/officeDocument/2006/relationships/footer" Target="footer26.xml"/><Relationship Id="rId59" Type="http://schemas.openxmlformats.org/officeDocument/2006/relationships/footer" Target="footer38.xml"/><Relationship Id="rId67" Type="http://schemas.openxmlformats.org/officeDocument/2006/relationships/footer" Target="footer44.xml"/><Relationship Id="rId20" Type="http://schemas.openxmlformats.org/officeDocument/2006/relationships/footer" Target="footer5.xml"/><Relationship Id="rId41" Type="http://schemas.openxmlformats.org/officeDocument/2006/relationships/footer" Target="footer21.xml"/><Relationship Id="rId54" Type="http://schemas.openxmlformats.org/officeDocument/2006/relationships/footer" Target="footer33.xml"/><Relationship Id="rId62" Type="http://schemas.openxmlformats.org/officeDocument/2006/relationships/hyperlink" Target="http://go.microsoft.com/fwlink/?LinkId=286955" TargetMode="External"/><Relationship Id="rId7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1" ma:contentTypeDescription="Create a new document." ma:contentTypeScope="" ma:versionID="231e713c1ba48c5ee2e5ee3f980d5d25">
  <xsd:schema xmlns:xsd="http://www.w3.org/2001/XMLSchema" xmlns:xs="http://www.w3.org/2001/XMLSchema" xmlns:p="http://schemas.microsoft.com/office/2006/metadata/properties" xmlns:ns3="e8255576-cf7c-44a2-bebe-44993a17e918" targetNamespace="http://schemas.microsoft.com/office/2006/metadata/properties" ma:root="true" ma:fieldsID="5899f6c5ec5ccbaa00316aaef0b8a63b" ns3:_="">
    <xsd:import namespace="e8255576-cf7c-44a2-bebe-44993a17e918"/>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55576-cf7c-44a2-bebe-44993a17e9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CFFEE-D945-4A00-B0A4-7248CE7637EB}">
  <ds:schemaRefs>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e8255576-cf7c-44a2-bebe-44993a17e918"/>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6D9E4D2-00A5-41D4-8AB1-7A869F531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55576-cf7c-44a2-bebe-44993a17e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D277C-7CF3-4B8B-8178-92B055994AB4}">
  <ds:schemaRefs>
    <ds:schemaRef ds:uri="http://schemas.microsoft.com/sharepoint/v3/contenttype/forms"/>
  </ds:schemaRefs>
</ds:datastoreItem>
</file>

<file path=customXml/itemProps4.xml><?xml version="1.0" encoding="utf-8"?>
<ds:datastoreItem xmlns:ds="http://schemas.openxmlformats.org/officeDocument/2006/customXml" ds:itemID="{617CC211-2BEB-45F9-8031-6D235483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58243</Words>
  <Characters>331987</Characters>
  <Application>Microsoft Office Word</Application>
  <DocSecurity>8</DocSecurity>
  <Lines>2766</Lines>
  <Paragraphs>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3</cp:revision>
  <cp:lastPrinted>2015-11-30T21:08:00Z</cp:lastPrinted>
  <dcterms:created xsi:type="dcterms:W3CDTF">2016-12-15T17:37:00Z</dcterms:created>
  <dcterms:modified xsi:type="dcterms:W3CDTF">2016-12-15T17:38:00Z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y fmtid="{D5CDD505-2E9C-101B-9397-08002B2CF9AE}" pid="4" name="DocVizMetadataToken">
    <vt:lpwstr>270x350x2</vt:lpwstr>
  </property>
  <property fmtid="{D5CDD505-2E9C-101B-9397-08002B2CF9AE}" pid="5" name="DocVizPreviewMetadata_Count">
    <vt:i4>1</vt:i4>
  </property>
  <property fmtid="{D5CDD505-2E9C-101B-9397-08002B2CF9AE}" pid="6" name="DocVizPreviewMetadata_0">
    <vt:lpwstr>270x350x2</vt:lpwstr>
  </property>
</Properties>
</file>