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0"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0"/>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20678424"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AF3CD3" w:rsidRPr="00B16738">
        <w:rPr>
          <w:rFonts w:ascii="Calibri Light" w:hAnsi="Calibri Light"/>
          <w:color w:val="FFFFFF"/>
          <w:sz w:val="72"/>
          <w:lang w:val="es-ES"/>
        </w:rPr>
        <w:t xml:space="preserve">febrero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1" w:name="TableOfContents"/>
      <w:bookmarkStart w:id="2" w:name="_Toc439931496"/>
      <w:r w:rsidRPr="00F22252">
        <w:rPr>
          <w:lang w:val="es-ES"/>
        </w:rPr>
        <w:lastRenderedPageBreak/>
        <w:t>Tabla de Contenido</w:t>
      </w:r>
      <w:bookmarkEnd w:id="1"/>
      <w:bookmarkEnd w:id="2"/>
    </w:p>
    <w:p w14:paraId="20BC8CAC" w14:textId="56169410" w:rsidR="00AF3CD3" w:rsidRDefault="00AD5C31">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9931496" w:history="1">
        <w:r w:rsidR="00AF3CD3" w:rsidRPr="0065325B">
          <w:rPr>
            <w:rStyle w:val="Hyperlink"/>
            <w:noProof/>
            <w:lang w:val="es-ES"/>
          </w:rPr>
          <w:t>Tabla de Contenido</w:t>
        </w:r>
        <w:r w:rsidR="00AF3CD3">
          <w:rPr>
            <w:noProof/>
            <w:webHidden/>
          </w:rPr>
          <w:tab/>
        </w:r>
        <w:r w:rsidR="00AF3CD3">
          <w:rPr>
            <w:noProof/>
            <w:webHidden/>
          </w:rPr>
          <w:fldChar w:fldCharType="begin"/>
        </w:r>
        <w:r w:rsidR="00AF3CD3">
          <w:rPr>
            <w:noProof/>
            <w:webHidden/>
          </w:rPr>
          <w:instrText xml:space="preserve"> PAGEREF _Toc439931496 \h </w:instrText>
        </w:r>
        <w:r w:rsidR="00AF3CD3">
          <w:rPr>
            <w:noProof/>
            <w:webHidden/>
          </w:rPr>
        </w:r>
        <w:r w:rsidR="00AF3CD3">
          <w:rPr>
            <w:noProof/>
            <w:webHidden/>
          </w:rPr>
          <w:fldChar w:fldCharType="separate"/>
        </w:r>
        <w:r w:rsidR="00AF3CD3">
          <w:rPr>
            <w:noProof/>
            <w:webHidden/>
          </w:rPr>
          <w:t>2</w:t>
        </w:r>
        <w:r w:rsidR="00AF3CD3">
          <w:rPr>
            <w:noProof/>
            <w:webHidden/>
          </w:rPr>
          <w:fldChar w:fldCharType="end"/>
        </w:r>
      </w:hyperlink>
    </w:p>
    <w:p w14:paraId="7C6D670A" w14:textId="2DBCE13C" w:rsidR="00AF3CD3" w:rsidRDefault="006E759C">
      <w:pPr>
        <w:pStyle w:val="TOC1"/>
        <w:tabs>
          <w:tab w:val="right" w:leader="dot" w:pos="5030"/>
        </w:tabs>
        <w:rPr>
          <w:rFonts w:eastAsiaTheme="minorEastAsia"/>
          <w:b w:val="0"/>
          <w:caps w:val="0"/>
          <w:noProof/>
          <w:sz w:val="22"/>
        </w:rPr>
      </w:pPr>
      <w:hyperlink w:anchor="_Toc439931497" w:history="1">
        <w:r w:rsidR="00AF3CD3" w:rsidRPr="0065325B">
          <w:rPr>
            <w:rStyle w:val="Hyperlink"/>
            <w:noProof/>
            <w:lang w:val="es-ES"/>
          </w:rPr>
          <w:t>Introducción</w:t>
        </w:r>
        <w:r w:rsidR="00AF3CD3">
          <w:rPr>
            <w:noProof/>
            <w:webHidden/>
          </w:rPr>
          <w:tab/>
        </w:r>
        <w:r w:rsidR="00AF3CD3">
          <w:rPr>
            <w:noProof/>
            <w:webHidden/>
          </w:rPr>
          <w:fldChar w:fldCharType="begin"/>
        </w:r>
        <w:r w:rsidR="00AF3CD3">
          <w:rPr>
            <w:noProof/>
            <w:webHidden/>
          </w:rPr>
          <w:instrText xml:space="preserve"> PAGEREF _Toc439931497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0C16F28E" w14:textId="7BDDC1A4" w:rsidR="00AF3CD3" w:rsidRDefault="006E759C">
      <w:pPr>
        <w:pStyle w:val="TOC3"/>
        <w:tabs>
          <w:tab w:val="right" w:leader="dot" w:pos="5030"/>
        </w:tabs>
        <w:rPr>
          <w:rFonts w:eastAsiaTheme="minorEastAsia"/>
          <w:smallCaps w:val="0"/>
          <w:noProof/>
          <w:sz w:val="22"/>
        </w:rPr>
      </w:pPr>
      <w:hyperlink w:anchor="_Toc439931498" w:history="1">
        <w:r w:rsidR="00AF3CD3" w:rsidRPr="0065325B">
          <w:rPr>
            <w:rStyle w:val="Hyperlink"/>
            <w:noProof/>
            <w:lang w:val="es-ES"/>
          </w:rPr>
          <w:t>Acerca de este documento</w:t>
        </w:r>
        <w:r w:rsidR="00AF3CD3">
          <w:rPr>
            <w:noProof/>
            <w:webHidden/>
          </w:rPr>
          <w:tab/>
        </w:r>
        <w:r w:rsidR="00AF3CD3">
          <w:rPr>
            <w:noProof/>
            <w:webHidden/>
          </w:rPr>
          <w:fldChar w:fldCharType="begin"/>
        </w:r>
        <w:r w:rsidR="00AF3CD3">
          <w:rPr>
            <w:noProof/>
            <w:webHidden/>
          </w:rPr>
          <w:instrText xml:space="preserve"> PAGEREF _Toc439931498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6763F83E" w14:textId="1FD51C58" w:rsidR="00AF3CD3" w:rsidRDefault="006E759C">
      <w:pPr>
        <w:pStyle w:val="TOC3"/>
        <w:tabs>
          <w:tab w:val="right" w:leader="dot" w:pos="5030"/>
        </w:tabs>
        <w:rPr>
          <w:rFonts w:eastAsiaTheme="minorEastAsia"/>
          <w:smallCaps w:val="0"/>
          <w:noProof/>
          <w:sz w:val="22"/>
        </w:rPr>
      </w:pPr>
      <w:hyperlink w:anchor="_Toc439931499" w:history="1">
        <w:r w:rsidR="00AF3CD3" w:rsidRPr="0065325B">
          <w:rPr>
            <w:rStyle w:val="Hyperlink"/>
            <w:noProof/>
            <w:lang w:val="es-ES"/>
          </w:rPr>
          <w:t>Qué contiene este documento</w:t>
        </w:r>
        <w:r w:rsidR="00AF3CD3">
          <w:rPr>
            <w:noProof/>
            <w:webHidden/>
          </w:rPr>
          <w:tab/>
        </w:r>
        <w:r w:rsidR="00AF3CD3">
          <w:rPr>
            <w:noProof/>
            <w:webHidden/>
          </w:rPr>
          <w:fldChar w:fldCharType="begin"/>
        </w:r>
        <w:r w:rsidR="00AF3CD3">
          <w:rPr>
            <w:noProof/>
            <w:webHidden/>
          </w:rPr>
          <w:instrText xml:space="preserve"> PAGEREF _Toc439931499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01374762" w14:textId="17FCDAB3" w:rsidR="00AF3CD3" w:rsidRDefault="006E759C">
      <w:pPr>
        <w:pStyle w:val="TOC3"/>
        <w:tabs>
          <w:tab w:val="right" w:leader="dot" w:pos="5030"/>
        </w:tabs>
        <w:rPr>
          <w:rFonts w:eastAsiaTheme="minorEastAsia"/>
          <w:smallCaps w:val="0"/>
          <w:noProof/>
          <w:sz w:val="22"/>
        </w:rPr>
      </w:pPr>
      <w:hyperlink w:anchor="_Toc439931500" w:history="1">
        <w:r w:rsidR="00AF3CD3" w:rsidRPr="0065325B">
          <w:rPr>
            <w:rStyle w:val="Hyperlink"/>
            <w:noProof/>
            <w:lang w:val="es-ES"/>
          </w:rPr>
          <w:t>Entrada de producto</w:t>
        </w:r>
        <w:r w:rsidR="00AF3CD3">
          <w:rPr>
            <w:noProof/>
            <w:webHidden/>
          </w:rPr>
          <w:tab/>
        </w:r>
        <w:r w:rsidR="00AF3CD3">
          <w:rPr>
            <w:noProof/>
            <w:webHidden/>
          </w:rPr>
          <w:fldChar w:fldCharType="begin"/>
        </w:r>
        <w:r w:rsidR="00AF3CD3">
          <w:rPr>
            <w:noProof/>
            <w:webHidden/>
          </w:rPr>
          <w:instrText xml:space="preserve"> PAGEREF _Toc439931500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40BA1A72" w14:textId="71AA81D1" w:rsidR="00AF3CD3" w:rsidRDefault="006E759C">
      <w:pPr>
        <w:pStyle w:val="TOC3"/>
        <w:tabs>
          <w:tab w:val="right" w:leader="dot" w:pos="5030"/>
        </w:tabs>
        <w:rPr>
          <w:rFonts w:eastAsiaTheme="minorEastAsia"/>
          <w:smallCaps w:val="0"/>
          <w:noProof/>
          <w:sz w:val="22"/>
        </w:rPr>
      </w:pPr>
      <w:hyperlink w:anchor="_Toc439931501" w:history="1">
        <w:r w:rsidR="00AF3CD3" w:rsidRPr="0065325B">
          <w:rPr>
            <w:rStyle w:val="Hyperlink"/>
            <w:noProof/>
            <w:lang w:val="es-ES"/>
          </w:rPr>
          <w:t>Aclaraciones y resumen de cambios en este documento</w:t>
        </w:r>
        <w:r w:rsidR="00AF3CD3">
          <w:rPr>
            <w:noProof/>
            <w:webHidden/>
          </w:rPr>
          <w:tab/>
        </w:r>
        <w:r w:rsidR="00AF3CD3">
          <w:rPr>
            <w:noProof/>
            <w:webHidden/>
          </w:rPr>
          <w:fldChar w:fldCharType="begin"/>
        </w:r>
        <w:r w:rsidR="00AF3CD3">
          <w:rPr>
            <w:noProof/>
            <w:webHidden/>
          </w:rPr>
          <w:instrText xml:space="preserve"> PAGEREF _Toc439931501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3E9568D3" w14:textId="1B241BAB" w:rsidR="00AF3CD3" w:rsidRDefault="006E759C">
      <w:pPr>
        <w:pStyle w:val="TOC6"/>
        <w:tabs>
          <w:tab w:val="right" w:leader="dot" w:pos="5030"/>
        </w:tabs>
        <w:rPr>
          <w:rFonts w:eastAsiaTheme="minorEastAsia"/>
          <w:noProof/>
          <w:sz w:val="22"/>
        </w:rPr>
      </w:pPr>
      <w:hyperlink w:anchor="_Toc439931502" w:history="1">
        <w:r w:rsidR="00AF3CD3" w:rsidRPr="0065325B">
          <w:rPr>
            <w:rStyle w:val="Hyperlink"/>
            <w:noProof/>
            <w:lang w:val="es-ES"/>
          </w:rPr>
          <w:t>Microsoft Dynamics C5 2012 (Licencia de Procesador)</w:t>
        </w:r>
        <w:r w:rsidR="00AF3CD3">
          <w:rPr>
            <w:noProof/>
            <w:webHidden/>
          </w:rPr>
          <w:tab/>
        </w:r>
        <w:r w:rsidR="00AF3CD3">
          <w:rPr>
            <w:noProof/>
            <w:webHidden/>
          </w:rPr>
          <w:fldChar w:fldCharType="begin"/>
        </w:r>
        <w:r w:rsidR="00AF3CD3">
          <w:rPr>
            <w:noProof/>
            <w:webHidden/>
          </w:rPr>
          <w:instrText xml:space="preserve"> PAGEREF _Toc439931502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04E32AB1" w14:textId="5777BC86" w:rsidR="00AF3CD3" w:rsidRDefault="006E759C">
      <w:pPr>
        <w:pStyle w:val="TOC6"/>
        <w:tabs>
          <w:tab w:val="right" w:leader="dot" w:pos="5030"/>
        </w:tabs>
        <w:rPr>
          <w:rFonts w:eastAsiaTheme="minorEastAsia"/>
          <w:noProof/>
          <w:sz w:val="22"/>
        </w:rPr>
      </w:pPr>
      <w:hyperlink w:anchor="_Toc439931503" w:history="1">
        <w:r w:rsidR="00AF3CD3" w:rsidRPr="0065325B">
          <w:rPr>
            <w:rStyle w:val="Hyperlink"/>
            <w:noProof/>
            <w:lang w:val="es-ES"/>
          </w:rPr>
          <w:t>Microsoft Dynamics C5 2012 (Licencia SAL)</w:t>
        </w:r>
        <w:r w:rsidR="00AF3CD3">
          <w:rPr>
            <w:noProof/>
            <w:webHidden/>
          </w:rPr>
          <w:tab/>
        </w:r>
        <w:r w:rsidR="00AF3CD3">
          <w:rPr>
            <w:noProof/>
            <w:webHidden/>
          </w:rPr>
          <w:fldChar w:fldCharType="begin"/>
        </w:r>
        <w:r w:rsidR="00AF3CD3">
          <w:rPr>
            <w:noProof/>
            <w:webHidden/>
          </w:rPr>
          <w:instrText xml:space="preserve"> PAGEREF _Toc439931503 \h </w:instrText>
        </w:r>
        <w:r w:rsidR="00AF3CD3">
          <w:rPr>
            <w:noProof/>
            <w:webHidden/>
          </w:rPr>
        </w:r>
        <w:r w:rsidR="00AF3CD3">
          <w:rPr>
            <w:noProof/>
            <w:webHidden/>
          </w:rPr>
          <w:fldChar w:fldCharType="separate"/>
        </w:r>
        <w:r w:rsidR="00AF3CD3">
          <w:rPr>
            <w:noProof/>
            <w:webHidden/>
          </w:rPr>
          <w:t>3</w:t>
        </w:r>
        <w:r w:rsidR="00AF3CD3">
          <w:rPr>
            <w:noProof/>
            <w:webHidden/>
          </w:rPr>
          <w:fldChar w:fldCharType="end"/>
        </w:r>
      </w:hyperlink>
    </w:p>
    <w:p w14:paraId="19E97915" w14:textId="465D2C15" w:rsidR="00AF3CD3" w:rsidRDefault="006E759C">
      <w:pPr>
        <w:pStyle w:val="TOC1"/>
        <w:tabs>
          <w:tab w:val="right" w:leader="dot" w:pos="5030"/>
        </w:tabs>
        <w:rPr>
          <w:rFonts w:eastAsiaTheme="minorEastAsia"/>
          <w:b w:val="0"/>
          <w:caps w:val="0"/>
          <w:noProof/>
          <w:sz w:val="22"/>
        </w:rPr>
      </w:pPr>
      <w:hyperlink w:anchor="_Toc439931504" w:history="1">
        <w:r w:rsidR="00AF3CD3" w:rsidRPr="0065325B">
          <w:rPr>
            <w:rStyle w:val="Hyperlink"/>
            <w:noProof/>
            <w:lang w:val="es-ES"/>
          </w:rPr>
          <w:t>Términos de Licencia</w:t>
        </w:r>
        <w:r w:rsidR="00AF3CD3">
          <w:rPr>
            <w:noProof/>
            <w:webHidden/>
          </w:rPr>
          <w:tab/>
        </w:r>
        <w:r w:rsidR="00AF3CD3">
          <w:rPr>
            <w:noProof/>
            <w:webHidden/>
          </w:rPr>
          <w:fldChar w:fldCharType="begin"/>
        </w:r>
        <w:r w:rsidR="00AF3CD3">
          <w:rPr>
            <w:noProof/>
            <w:webHidden/>
          </w:rPr>
          <w:instrText xml:space="preserve"> PAGEREF _Toc439931504 \h </w:instrText>
        </w:r>
        <w:r w:rsidR="00AF3CD3">
          <w:rPr>
            <w:noProof/>
            <w:webHidden/>
          </w:rPr>
        </w:r>
        <w:r w:rsidR="00AF3CD3">
          <w:rPr>
            <w:noProof/>
            <w:webHidden/>
          </w:rPr>
          <w:fldChar w:fldCharType="separate"/>
        </w:r>
        <w:r w:rsidR="00AF3CD3">
          <w:rPr>
            <w:noProof/>
            <w:webHidden/>
          </w:rPr>
          <w:t>4</w:t>
        </w:r>
        <w:r w:rsidR="00AF3CD3">
          <w:rPr>
            <w:noProof/>
            <w:webHidden/>
          </w:rPr>
          <w:fldChar w:fldCharType="end"/>
        </w:r>
      </w:hyperlink>
    </w:p>
    <w:p w14:paraId="2CD6D79F" w14:textId="01ED7E20" w:rsidR="00AF3CD3" w:rsidRDefault="006E759C">
      <w:pPr>
        <w:pStyle w:val="TOC2"/>
        <w:tabs>
          <w:tab w:val="right" w:leader="dot" w:pos="5030"/>
        </w:tabs>
        <w:rPr>
          <w:rFonts w:eastAsiaTheme="minorEastAsia"/>
          <w:b w:val="0"/>
          <w:smallCaps w:val="0"/>
          <w:noProof/>
          <w:sz w:val="22"/>
        </w:rPr>
      </w:pPr>
      <w:hyperlink w:anchor="_Toc439931505" w:history="1">
        <w:r w:rsidR="00AF3CD3" w:rsidRPr="0065325B">
          <w:rPr>
            <w:rStyle w:val="Hyperlink"/>
            <w:noProof/>
            <w:lang w:val="es-ES"/>
          </w:rPr>
          <w:t>Términos de Licencia Universales</w:t>
        </w:r>
        <w:r w:rsidR="00AF3CD3">
          <w:rPr>
            <w:noProof/>
            <w:webHidden/>
          </w:rPr>
          <w:tab/>
        </w:r>
        <w:r w:rsidR="00AF3CD3">
          <w:rPr>
            <w:noProof/>
            <w:webHidden/>
          </w:rPr>
          <w:fldChar w:fldCharType="begin"/>
        </w:r>
        <w:r w:rsidR="00AF3CD3">
          <w:rPr>
            <w:noProof/>
            <w:webHidden/>
          </w:rPr>
          <w:instrText xml:space="preserve"> PAGEREF _Toc439931505 \h </w:instrText>
        </w:r>
        <w:r w:rsidR="00AF3CD3">
          <w:rPr>
            <w:noProof/>
            <w:webHidden/>
          </w:rPr>
        </w:r>
        <w:r w:rsidR="00AF3CD3">
          <w:rPr>
            <w:noProof/>
            <w:webHidden/>
          </w:rPr>
          <w:fldChar w:fldCharType="separate"/>
        </w:r>
        <w:r w:rsidR="00AF3CD3">
          <w:rPr>
            <w:noProof/>
            <w:webHidden/>
          </w:rPr>
          <w:t>4</w:t>
        </w:r>
        <w:r w:rsidR="00AF3CD3">
          <w:rPr>
            <w:noProof/>
            <w:webHidden/>
          </w:rPr>
          <w:fldChar w:fldCharType="end"/>
        </w:r>
      </w:hyperlink>
    </w:p>
    <w:p w14:paraId="491AC30E" w14:textId="42273F4E" w:rsidR="00AF3CD3" w:rsidRDefault="006E759C">
      <w:pPr>
        <w:pStyle w:val="TOC2"/>
        <w:tabs>
          <w:tab w:val="right" w:leader="dot" w:pos="5030"/>
        </w:tabs>
        <w:rPr>
          <w:rFonts w:eastAsiaTheme="minorEastAsia"/>
          <w:b w:val="0"/>
          <w:smallCaps w:val="0"/>
          <w:noProof/>
          <w:sz w:val="22"/>
        </w:rPr>
      </w:pPr>
      <w:hyperlink w:anchor="_Toc439931506" w:history="1">
        <w:r w:rsidR="00AF3CD3" w:rsidRPr="0065325B">
          <w:rPr>
            <w:rStyle w:val="Hyperlink"/>
            <w:noProof/>
            <w:lang w:val="es-ES"/>
          </w:rPr>
          <w:t>Términos del modelo de licencia</w:t>
        </w:r>
        <w:r w:rsidR="00AF3CD3">
          <w:rPr>
            <w:noProof/>
            <w:webHidden/>
          </w:rPr>
          <w:tab/>
        </w:r>
        <w:r w:rsidR="00AF3CD3">
          <w:rPr>
            <w:noProof/>
            <w:webHidden/>
          </w:rPr>
          <w:fldChar w:fldCharType="begin"/>
        </w:r>
        <w:r w:rsidR="00AF3CD3">
          <w:rPr>
            <w:noProof/>
            <w:webHidden/>
          </w:rPr>
          <w:instrText xml:space="preserve"> PAGEREF _Toc439931506 \h </w:instrText>
        </w:r>
        <w:r w:rsidR="00AF3CD3">
          <w:rPr>
            <w:noProof/>
            <w:webHidden/>
          </w:rPr>
        </w:r>
        <w:r w:rsidR="00AF3CD3">
          <w:rPr>
            <w:noProof/>
            <w:webHidden/>
          </w:rPr>
          <w:fldChar w:fldCharType="separate"/>
        </w:r>
        <w:r w:rsidR="00AF3CD3">
          <w:rPr>
            <w:noProof/>
            <w:webHidden/>
          </w:rPr>
          <w:t>7</w:t>
        </w:r>
        <w:r w:rsidR="00AF3CD3">
          <w:rPr>
            <w:noProof/>
            <w:webHidden/>
          </w:rPr>
          <w:fldChar w:fldCharType="end"/>
        </w:r>
      </w:hyperlink>
    </w:p>
    <w:p w14:paraId="22B9D730" w14:textId="094375FF" w:rsidR="00AF3CD3" w:rsidRDefault="006E759C">
      <w:pPr>
        <w:pStyle w:val="TOC4"/>
        <w:tabs>
          <w:tab w:val="right" w:leader="dot" w:pos="5030"/>
        </w:tabs>
        <w:rPr>
          <w:rFonts w:eastAsiaTheme="minorEastAsia"/>
          <w:smallCaps w:val="0"/>
          <w:noProof/>
          <w:sz w:val="22"/>
        </w:rPr>
      </w:pPr>
      <w:hyperlink w:anchor="_Toc439931507" w:history="1">
        <w:r w:rsidR="00AF3CD3" w:rsidRPr="0065325B">
          <w:rPr>
            <w:rStyle w:val="Hyperlink"/>
            <w:noProof/>
            <w:lang w:val="es-ES"/>
          </w:rPr>
          <w:t>Por Procesador</w:t>
        </w:r>
        <w:r w:rsidR="00AF3CD3">
          <w:rPr>
            <w:noProof/>
            <w:webHidden/>
          </w:rPr>
          <w:tab/>
        </w:r>
        <w:r w:rsidR="00AF3CD3">
          <w:rPr>
            <w:noProof/>
            <w:webHidden/>
          </w:rPr>
          <w:fldChar w:fldCharType="begin"/>
        </w:r>
        <w:r w:rsidR="00AF3CD3">
          <w:rPr>
            <w:noProof/>
            <w:webHidden/>
          </w:rPr>
          <w:instrText xml:space="preserve"> PAGEREF _Toc439931507 \h </w:instrText>
        </w:r>
        <w:r w:rsidR="00AF3CD3">
          <w:rPr>
            <w:noProof/>
            <w:webHidden/>
          </w:rPr>
        </w:r>
        <w:r w:rsidR="00AF3CD3">
          <w:rPr>
            <w:noProof/>
            <w:webHidden/>
          </w:rPr>
          <w:fldChar w:fldCharType="separate"/>
        </w:r>
        <w:r w:rsidR="00AF3CD3">
          <w:rPr>
            <w:noProof/>
            <w:webHidden/>
          </w:rPr>
          <w:t>7</w:t>
        </w:r>
        <w:r w:rsidR="00AF3CD3">
          <w:rPr>
            <w:noProof/>
            <w:webHidden/>
          </w:rPr>
          <w:fldChar w:fldCharType="end"/>
        </w:r>
      </w:hyperlink>
    </w:p>
    <w:p w14:paraId="4E8123E1" w14:textId="3C0F0F73" w:rsidR="00AF3CD3" w:rsidRDefault="006E759C">
      <w:pPr>
        <w:pStyle w:val="TOC4"/>
        <w:tabs>
          <w:tab w:val="right" w:leader="dot" w:pos="5030"/>
        </w:tabs>
        <w:rPr>
          <w:rFonts w:eastAsiaTheme="minorEastAsia"/>
          <w:smallCaps w:val="0"/>
          <w:noProof/>
          <w:sz w:val="22"/>
        </w:rPr>
      </w:pPr>
      <w:hyperlink w:anchor="_Toc439931508" w:history="1">
        <w:r w:rsidR="00AF3CD3" w:rsidRPr="0065325B">
          <w:rPr>
            <w:rStyle w:val="Hyperlink"/>
            <w:noProof/>
            <w:lang w:val="es-ES"/>
          </w:rPr>
          <w:t>Por Núcleo</w:t>
        </w:r>
        <w:r w:rsidR="00AF3CD3">
          <w:rPr>
            <w:noProof/>
            <w:webHidden/>
          </w:rPr>
          <w:tab/>
        </w:r>
        <w:r w:rsidR="00AF3CD3">
          <w:rPr>
            <w:noProof/>
            <w:webHidden/>
          </w:rPr>
          <w:fldChar w:fldCharType="begin"/>
        </w:r>
        <w:r w:rsidR="00AF3CD3">
          <w:rPr>
            <w:noProof/>
            <w:webHidden/>
          </w:rPr>
          <w:instrText xml:space="preserve"> PAGEREF _Toc439931508 \h </w:instrText>
        </w:r>
        <w:r w:rsidR="00AF3CD3">
          <w:rPr>
            <w:noProof/>
            <w:webHidden/>
          </w:rPr>
        </w:r>
        <w:r w:rsidR="00AF3CD3">
          <w:rPr>
            <w:noProof/>
            <w:webHidden/>
          </w:rPr>
          <w:fldChar w:fldCharType="separate"/>
        </w:r>
        <w:r w:rsidR="00AF3CD3">
          <w:rPr>
            <w:noProof/>
            <w:webHidden/>
          </w:rPr>
          <w:t>7</w:t>
        </w:r>
        <w:r w:rsidR="00AF3CD3">
          <w:rPr>
            <w:noProof/>
            <w:webHidden/>
          </w:rPr>
          <w:fldChar w:fldCharType="end"/>
        </w:r>
      </w:hyperlink>
    </w:p>
    <w:p w14:paraId="4B4A479A" w14:textId="68A66574" w:rsidR="00AF3CD3" w:rsidRDefault="006E759C">
      <w:pPr>
        <w:pStyle w:val="TOC4"/>
        <w:tabs>
          <w:tab w:val="right" w:leader="dot" w:pos="5030"/>
        </w:tabs>
        <w:rPr>
          <w:rFonts w:eastAsiaTheme="minorEastAsia"/>
          <w:smallCaps w:val="0"/>
          <w:noProof/>
          <w:sz w:val="22"/>
        </w:rPr>
      </w:pPr>
      <w:hyperlink w:anchor="_Toc439931509" w:history="1">
        <w:r w:rsidR="00AF3CD3" w:rsidRPr="0065325B">
          <w:rPr>
            <w:rStyle w:val="Hyperlink"/>
            <w:noProof/>
            <w:lang w:val="es-ES"/>
          </w:rPr>
          <w:t>Licencias de Acceso de Suscriptor (SAL) para el Software de Servidor</w:t>
        </w:r>
        <w:r w:rsidR="00AF3CD3">
          <w:rPr>
            <w:noProof/>
            <w:webHidden/>
          </w:rPr>
          <w:tab/>
        </w:r>
        <w:r w:rsidR="00AF3CD3">
          <w:rPr>
            <w:noProof/>
            <w:webHidden/>
          </w:rPr>
          <w:fldChar w:fldCharType="begin"/>
        </w:r>
        <w:r w:rsidR="00AF3CD3">
          <w:rPr>
            <w:noProof/>
            <w:webHidden/>
          </w:rPr>
          <w:instrText xml:space="preserve"> PAGEREF _Toc439931509 \h </w:instrText>
        </w:r>
        <w:r w:rsidR="00AF3CD3">
          <w:rPr>
            <w:noProof/>
            <w:webHidden/>
          </w:rPr>
        </w:r>
        <w:r w:rsidR="00AF3CD3">
          <w:rPr>
            <w:noProof/>
            <w:webHidden/>
          </w:rPr>
          <w:fldChar w:fldCharType="separate"/>
        </w:r>
        <w:r w:rsidR="00AF3CD3">
          <w:rPr>
            <w:noProof/>
            <w:webHidden/>
          </w:rPr>
          <w:t>8</w:t>
        </w:r>
        <w:r w:rsidR="00AF3CD3">
          <w:rPr>
            <w:noProof/>
            <w:webHidden/>
          </w:rPr>
          <w:fldChar w:fldCharType="end"/>
        </w:r>
      </w:hyperlink>
    </w:p>
    <w:p w14:paraId="7BA9C91E" w14:textId="4D328C46" w:rsidR="00AF3CD3" w:rsidRDefault="006E759C">
      <w:pPr>
        <w:pStyle w:val="TOC4"/>
        <w:tabs>
          <w:tab w:val="right" w:leader="dot" w:pos="5030"/>
        </w:tabs>
        <w:rPr>
          <w:rFonts w:eastAsiaTheme="minorEastAsia"/>
          <w:smallCaps w:val="0"/>
          <w:noProof/>
          <w:sz w:val="22"/>
        </w:rPr>
      </w:pPr>
      <w:hyperlink w:anchor="_Toc439931510" w:history="1">
        <w:r w:rsidR="00AF3CD3" w:rsidRPr="0065325B">
          <w:rPr>
            <w:rStyle w:val="Hyperlink"/>
            <w:noProof/>
            <w:lang w:val="es-ES"/>
          </w:rPr>
          <w:t>Licencias de Acceso de Suscriptor (Licencias SAL) para Servidores de Administración</w:t>
        </w:r>
        <w:r w:rsidR="00AF3CD3">
          <w:rPr>
            <w:noProof/>
            <w:webHidden/>
          </w:rPr>
          <w:tab/>
        </w:r>
        <w:r w:rsidR="00AF3CD3">
          <w:rPr>
            <w:noProof/>
            <w:webHidden/>
          </w:rPr>
          <w:fldChar w:fldCharType="begin"/>
        </w:r>
        <w:r w:rsidR="00AF3CD3">
          <w:rPr>
            <w:noProof/>
            <w:webHidden/>
          </w:rPr>
          <w:instrText xml:space="preserve"> PAGEREF _Toc439931510 \h </w:instrText>
        </w:r>
        <w:r w:rsidR="00AF3CD3">
          <w:rPr>
            <w:noProof/>
            <w:webHidden/>
          </w:rPr>
        </w:r>
        <w:r w:rsidR="00AF3CD3">
          <w:rPr>
            <w:noProof/>
            <w:webHidden/>
          </w:rPr>
          <w:fldChar w:fldCharType="separate"/>
        </w:r>
        <w:r w:rsidR="00AF3CD3">
          <w:rPr>
            <w:noProof/>
            <w:webHidden/>
          </w:rPr>
          <w:t>8</w:t>
        </w:r>
        <w:r w:rsidR="00AF3CD3">
          <w:rPr>
            <w:noProof/>
            <w:webHidden/>
          </w:rPr>
          <w:fldChar w:fldCharType="end"/>
        </w:r>
      </w:hyperlink>
    </w:p>
    <w:p w14:paraId="3B956C80" w14:textId="3D75D4D1" w:rsidR="00AF3CD3" w:rsidRDefault="006E759C">
      <w:pPr>
        <w:pStyle w:val="TOC4"/>
        <w:tabs>
          <w:tab w:val="right" w:leader="dot" w:pos="5030"/>
        </w:tabs>
        <w:rPr>
          <w:rFonts w:eastAsiaTheme="minorEastAsia"/>
          <w:smallCaps w:val="0"/>
          <w:noProof/>
          <w:sz w:val="22"/>
        </w:rPr>
      </w:pPr>
      <w:hyperlink w:anchor="_Toc439931511" w:history="1">
        <w:r w:rsidR="00AF3CD3" w:rsidRPr="0065325B">
          <w:rPr>
            <w:rStyle w:val="Hyperlink"/>
            <w:noProof/>
            <w:lang w:val="es-ES"/>
          </w:rPr>
          <w:t>Licencias de Acceso de Suscriptor (SAL) para Aplicaciones de Escritorio</w:t>
        </w:r>
        <w:r w:rsidR="00AF3CD3">
          <w:rPr>
            <w:noProof/>
            <w:webHidden/>
          </w:rPr>
          <w:tab/>
        </w:r>
        <w:r w:rsidR="00AF3CD3">
          <w:rPr>
            <w:noProof/>
            <w:webHidden/>
          </w:rPr>
          <w:fldChar w:fldCharType="begin"/>
        </w:r>
        <w:r w:rsidR="00AF3CD3">
          <w:rPr>
            <w:noProof/>
            <w:webHidden/>
          </w:rPr>
          <w:instrText xml:space="preserve"> PAGEREF _Toc439931511 \h </w:instrText>
        </w:r>
        <w:r w:rsidR="00AF3CD3">
          <w:rPr>
            <w:noProof/>
            <w:webHidden/>
          </w:rPr>
        </w:r>
        <w:r w:rsidR="00AF3CD3">
          <w:rPr>
            <w:noProof/>
            <w:webHidden/>
          </w:rPr>
          <w:fldChar w:fldCharType="separate"/>
        </w:r>
        <w:r w:rsidR="00AF3CD3">
          <w:rPr>
            <w:noProof/>
            <w:webHidden/>
          </w:rPr>
          <w:t>8</w:t>
        </w:r>
        <w:r w:rsidR="00AF3CD3">
          <w:rPr>
            <w:noProof/>
            <w:webHidden/>
          </w:rPr>
          <w:fldChar w:fldCharType="end"/>
        </w:r>
      </w:hyperlink>
    </w:p>
    <w:p w14:paraId="6E7033DA" w14:textId="5847875F" w:rsidR="00AF3CD3" w:rsidRDefault="006E759C">
      <w:pPr>
        <w:pStyle w:val="TOC4"/>
        <w:tabs>
          <w:tab w:val="right" w:leader="dot" w:pos="5030"/>
        </w:tabs>
        <w:rPr>
          <w:rFonts w:eastAsiaTheme="minorEastAsia"/>
          <w:smallCaps w:val="0"/>
          <w:noProof/>
          <w:sz w:val="22"/>
        </w:rPr>
      </w:pPr>
      <w:hyperlink w:anchor="_Toc439931512" w:history="1">
        <w:r w:rsidR="00AF3CD3" w:rsidRPr="0065325B">
          <w:rPr>
            <w:rStyle w:val="Hyperlink"/>
            <w:noProof/>
            <w:lang w:val="es-ES"/>
          </w:rPr>
          <w:t>Host/Invitado</w:t>
        </w:r>
        <w:r w:rsidR="00AF3CD3">
          <w:rPr>
            <w:noProof/>
            <w:webHidden/>
          </w:rPr>
          <w:tab/>
        </w:r>
        <w:r w:rsidR="00AF3CD3">
          <w:rPr>
            <w:noProof/>
            <w:webHidden/>
          </w:rPr>
          <w:fldChar w:fldCharType="begin"/>
        </w:r>
        <w:r w:rsidR="00AF3CD3">
          <w:rPr>
            <w:noProof/>
            <w:webHidden/>
          </w:rPr>
          <w:instrText xml:space="preserve"> PAGEREF _Toc439931512 \h </w:instrText>
        </w:r>
        <w:r w:rsidR="00AF3CD3">
          <w:rPr>
            <w:noProof/>
            <w:webHidden/>
          </w:rPr>
        </w:r>
        <w:r w:rsidR="00AF3CD3">
          <w:rPr>
            <w:noProof/>
            <w:webHidden/>
          </w:rPr>
          <w:fldChar w:fldCharType="separate"/>
        </w:r>
        <w:r w:rsidR="00AF3CD3">
          <w:rPr>
            <w:noProof/>
            <w:webHidden/>
          </w:rPr>
          <w:t>8</w:t>
        </w:r>
        <w:r w:rsidR="00AF3CD3">
          <w:rPr>
            <w:noProof/>
            <w:webHidden/>
          </w:rPr>
          <w:fldChar w:fldCharType="end"/>
        </w:r>
      </w:hyperlink>
    </w:p>
    <w:p w14:paraId="61822BBA" w14:textId="7B9DF182" w:rsidR="00AF3CD3" w:rsidRDefault="006E759C">
      <w:pPr>
        <w:pStyle w:val="TOC1"/>
        <w:tabs>
          <w:tab w:val="right" w:leader="dot" w:pos="5030"/>
        </w:tabs>
        <w:rPr>
          <w:rFonts w:eastAsiaTheme="minorEastAsia"/>
          <w:b w:val="0"/>
          <w:caps w:val="0"/>
          <w:noProof/>
          <w:sz w:val="22"/>
        </w:rPr>
      </w:pPr>
      <w:hyperlink w:anchor="_Toc439931513" w:history="1">
        <w:r w:rsidR="00AF3CD3" w:rsidRPr="0065325B">
          <w:rPr>
            <w:rStyle w:val="Hyperlink"/>
            <w:noProof/>
          </w:rPr>
          <w:t>Entradas de Producto</w:t>
        </w:r>
        <w:r w:rsidR="00AF3CD3">
          <w:rPr>
            <w:noProof/>
            <w:webHidden/>
          </w:rPr>
          <w:tab/>
        </w:r>
        <w:r w:rsidR="00AF3CD3">
          <w:rPr>
            <w:noProof/>
            <w:webHidden/>
          </w:rPr>
          <w:fldChar w:fldCharType="begin"/>
        </w:r>
        <w:r w:rsidR="00AF3CD3">
          <w:rPr>
            <w:noProof/>
            <w:webHidden/>
          </w:rPr>
          <w:instrText xml:space="preserve"> PAGEREF _Toc439931513 \h </w:instrText>
        </w:r>
        <w:r w:rsidR="00AF3CD3">
          <w:rPr>
            <w:noProof/>
            <w:webHidden/>
          </w:rPr>
        </w:r>
        <w:r w:rsidR="00AF3CD3">
          <w:rPr>
            <w:noProof/>
            <w:webHidden/>
          </w:rPr>
          <w:fldChar w:fldCharType="separate"/>
        </w:r>
        <w:r w:rsidR="00AF3CD3">
          <w:rPr>
            <w:noProof/>
            <w:webHidden/>
          </w:rPr>
          <w:t>9</w:t>
        </w:r>
        <w:r w:rsidR="00AF3CD3">
          <w:rPr>
            <w:noProof/>
            <w:webHidden/>
          </w:rPr>
          <w:fldChar w:fldCharType="end"/>
        </w:r>
      </w:hyperlink>
    </w:p>
    <w:p w14:paraId="59D47063" w14:textId="42E48EA0" w:rsidR="00AF3CD3" w:rsidRDefault="006E759C">
      <w:pPr>
        <w:pStyle w:val="TOC3"/>
        <w:tabs>
          <w:tab w:val="right" w:leader="dot" w:pos="5030"/>
        </w:tabs>
        <w:rPr>
          <w:rFonts w:eastAsiaTheme="minorEastAsia"/>
          <w:smallCaps w:val="0"/>
          <w:noProof/>
          <w:sz w:val="22"/>
        </w:rPr>
      </w:pPr>
      <w:hyperlink w:anchor="_Toc439931514" w:history="1">
        <w:r w:rsidR="00AF3CD3" w:rsidRPr="0065325B">
          <w:rPr>
            <w:rStyle w:val="Hyperlink"/>
            <w:noProof/>
          </w:rPr>
          <w:t>Advanced Threat Analytics</w:t>
        </w:r>
        <w:r w:rsidR="00AF3CD3">
          <w:rPr>
            <w:noProof/>
            <w:webHidden/>
          </w:rPr>
          <w:tab/>
        </w:r>
        <w:r w:rsidR="00AF3CD3">
          <w:rPr>
            <w:noProof/>
            <w:webHidden/>
          </w:rPr>
          <w:fldChar w:fldCharType="begin"/>
        </w:r>
        <w:r w:rsidR="00AF3CD3">
          <w:rPr>
            <w:noProof/>
            <w:webHidden/>
          </w:rPr>
          <w:instrText xml:space="preserve"> PAGEREF _Toc439931514 \h </w:instrText>
        </w:r>
        <w:r w:rsidR="00AF3CD3">
          <w:rPr>
            <w:noProof/>
            <w:webHidden/>
          </w:rPr>
        </w:r>
        <w:r w:rsidR="00AF3CD3">
          <w:rPr>
            <w:noProof/>
            <w:webHidden/>
          </w:rPr>
          <w:fldChar w:fldCharType="separate"/>
        </w:r>
        <w:r w:rsidR="00AF3CD3">
          <w:rPr>
            <w:noProof/>
            <w:webHidden/>
          </w:rPr>
          <w:t>9</w:t>
        </w:r>
        <w:r w:rsidR="00AF3CD3">
          <w:rPr>
            <w:noProof/>
            <w:webHidden/>
          </w:rPr>
          <w:fldChar w:fldCharType="end"/>
        </w:r>
      </w:hyperlink>
    </w:p>
    <w:p w14:paraId="45E85C6F" w14:textId="0F513754" w:rsidR="00AF3CD3" w:rsidRDefault="006E759C">
      <w:pPr>
        <w:pStyle w:val="TOC3"/>
        <w:tabs>
          <w:tab w:val="right" w:leader="dot" w:pos="5030"/>
        </w:tabs>
        <w:rPr>
          <w:rFonts w:eastAsiaTheme="minorEastAsia"/>
          <w:smallCaps w:val="0"/>
          <w:noProof/>
          <w:sz w:val="22"/>
        </w:rPr>
      </w:pPr>
      <w:hyperlink w:anchor="_Toc439931515" w:history="1">
        <w:r w:rsidR="00AF3CD3" w:rsidRPr="0065325B">
          <w:rPr>
            <w:rStyle w:val="Hyperlink"/>
            <w:noProof/>
            <w:lang w:val="es-ES"/>
          </w:rPr>
          <w:t>BizTalk Server</w:t>
        </w:r>
        <w:r w:rsidR="00AF3CD3">
          <w:rPr>
            <w:noProof/>
            <w:webHidden/>
          </w:rPr>
          <w:tab/>
        </w:r>
        <w:r w:rsidR="00AF3CD3">
          <w:rPr>
            <w:noProof/>
            <w:webHidden/>
          </w:rPr>
          <w:fldChar w:fldCharType="begin"/>
        </w:r>
        <w:r w:rsidR="00AF3CD3">
          <w:rPr>
            <w:noProof/>
            <w:webHidden/>
          </w:rPr>
          <w:instrText xml:space="preserve"> PAGEREF _Toc439931515 \h </w:instrText>
        </w:r>
        <w:r w:rsidR="00AF3CD3">
          <w:rPr>
            <w:noProof/>
            <w:webHidden/>
          </w:rPr>
        </w:r>
        <w:r w:rsidR="00AF3CD3">
          <w:rPr>
            <w:noProof/>
            <w:webHidden/>
          </w:rPr>
          <w:fldChar w:fldCharType="separate"/>
        </w:r>
        <w:r w:rsidR="00AF3CD3">
          <w:rPr>
            <w:noProof/>
            <w:webHidden/>
          </w:rPr>
          <w:t>9</w:t>
        </w:r>
        <w:r w:rsidR="00AF3CD3">
          <w:rPr>
            <w:noProof/>
            <w:webHidden/>
          </w:rPr>
          <w:fldChar w:fldCharType="end"/>
        </w:r>
      </w:hyperlink>
    </w:p>
    <w:p w14:paraId="7E2ED953" w14:textId="3666D50E" w:rsidR="00AF3CD3" w:rsidRDefault="006E759C">
      <w:pPr>
        <w:pStyle w:val="TOC3"/>
        <w:tabs>
          <w:tab w:val="right" w:leader="dot" w:pos="5030"/>
        </w:tabs>
        <w:rPr>
          <w:rFonts w:eastAsiaTheme="minorEastAsia"/>
          <w:smallCaps w:val="0"/>
          <w:noProof/>
          <w:sz w:val="22"/>
        </w:rPr>
      </w:pPr>
      <w:hyperlink w:anchor="_Toc439931516" w:history="1">
        <w:r w:rsidR="00AF3CD3" w:rsidRPr="0065325B">
          <w:rPr>
            <w:rStyle w:val="Hyperlink"/>
            <w:noProof/>
            <w:lang w:val="fr-FR"/>
          </w:rPr>
          <w:t>Core Infrastructure Server (CIS) Suite</w:t>
        </w:r>
        <w:r w:rsidR="00AF3CD3">
          <w:rPr>
            <w:noProof/>
            <w:webHidden/>
          </w:rPr>
          <w:tab/>
        </w:r>
        <w:r w:rsidR="00AF3CD3">
          <w:rPr>
            <w:noProof/>
            <w:webHidden/>
          </w:rPr>
          <w:fldChar w:fldCharType="begin"/>
        </w:r>
        <w:r w:rsidR="00AF3CD3">
          <w:rPr>
            <w:noProof/>
            <w:webHidden/>
          </w:rPr>
          <w:instrText xml:space="preserve"> PAGEREF _Toc439931516 \h </w:instrText>
        </w:r>
        <w:r w:rsidR="00AF3CD3">
          <w:rPr>
            <w:noProof/>
            <w:webHidden/>
          </w:rPr>
        </w:r>
        <w:r w:rsidR="00AF3CD3">
          <w:rPr>
            <w:noProof/>
            <w:webHidden/>
          </w:rPr>
          <w:fldChar w:fldCharType="separate"/>
        </w:r>
        <w:r w:rsidR="00AF3CD3">
          <w:rPr>
            <w:noProof/>
            <w:webHidden/>
          </w:rPr>
          <w:t>10</w:t>
        </w:r>
        <w:r w:rsidR="00AF3CD3">
          <w:rPr>
            <w:noProof/>
            <w:webHidden/>
          </w:rPr>
          <w:fldChar w:fldCharType="end"/>
        </w:r>
      </w:hyperlink>
    </w:p>
    <w:p w14:paraId="66543E89" w14:textId="7BB21C80" w:rsidR="00AF3CD3" w:rsidRDefault="006E759C">
      <w:pPr>
        <w:pStyle w:val="TOC2"/>
        <w:tabs>
          <w:tab w:val="right" w:leader="dot" w:pos="5030"/>
        </w:tabs>
        <w:rPr>
          <w:rFonts w:eastAsiaTheme="minorEastAsia"/>
          <w:b w:val="0"/>
          <w:smallCaps w:val="0"/>
          <w:noProof/>
          <w:sz w:val="22"/>
        </w:rPr>
      </w:pPr>
      <w:hyperlink w:anchor="_Toc439931517" w:history="1">
        <w:r w:rsidR="00AF3CD3" w:rsidRPr="0065325B">
          <w:rPr>
            <w:rStyle w:val="Hyperlink"/>
            <w:noProof/>
            <w:lang w:val="fr-FR"/>
          </w:rPr>
          <w:t>Microsoft Dynamics</w:t>
        </w:r>
        <w:r w:rsidR="00AF3CD3">
          <w:rPr>
            <w:noProof/>
            <w:webHidden/>
          </w:rPr>
          <w:tab/>
        </w:r>
        <w:r w:rsidR="00AF3CD3">
          <w:rPr>
            <w:noProof/>
            <w:webHidden/>
          </w:rPr>
          <w:fldChar w:fldCharType="begin"/>
        </w:r>
        <w:r w:rsidR="00AF3CD3">
          <w:rPr>
            <w:noProof/>
            <w:webHidden/>
          </w:rPr>
          <w:instrText xml:space="preserve"> PAGEREF _Toc439931517 \h </w:instrText>
        </w:r>
        <w:r w:rsidR="00AF3CD3">
          <w:rPr>
            <w:noProof/>
            <w:webHidden/>
          </w:rPr>
        </w:r>
        <w:r w:rsidR="00AF3CD3">
          <w:rPr>
            <w:noProof/>
            <w:webHidden/>
          </w:rPr>
          <w:fldChar w:fldCharType="separate"/>
        </w:r>
        <w:r w:rsidR="00AF3CD3">
          <w:rPr>
            <w:noProof/>
            <w:webHidden/>
          </w:rPr>
          <w:t>10</w:t>
        </w:r>
        <w:r w:rsidR="00AF3CD3">
          <w:rPr>
            <w:noProof/>
            <w:webHidden/>
          </w:rPr>
          <w:fldChar w:fldCharType="end"/>
        </w:r>
      </w:hyperlink>
    </w:p>
    <w:p w14:paraId="48EFF180" w14:textId="612337F7" w:rsidR="00AF3CD3" w:rsidRDefault="006E759C">
      <w:pPr>
        <w:pStyle w:val="TOC4"/>
        <w:tabs>
          <w:tab w:val="right" w:leader="dot" w:pos="5030"/>
        </w:tabs>
        <w:rPr>
          <w:rFonts w:eastAsiaTheme="minorEastAsia"/>
          <w:smallCaps w:val="0"/>
          <w:noProof/>
          <w:sz w:val="22"/>
        </w:rPr>
      </w:pPr>
      <w:hyperlink w:anchor="_Toc439931518" w:history="1">
        <w:r w:rsidR="00AF3CD3" w:rsidRPr="0065325B">
          <w:rPr>
            <w:rStyle w:val="Hyperlink"/>
            <w:noProof/>
            <w:lang w:val="fr-FR"/>
          </w:rPr>
          <w:t>Microsoft Dynamics AX</w:t>
        </w:r>
        <w:r w:rsidR="00AF3CD3">
          <w:rPr>
            <w:noProof/>
            <w:webHidden/>
          </w:rPr>
          <w:tab/>
        </w:r>
        <w:r w:rsidR="00AF3CD3">
          <w:rPr>
            <w:noProof/>
            <w:webHidden/>
          </w:rPr>
          <w:fldChar w:fldCharType="begin"/>
        </w:r>
        <w:r w:rsidR="00AF3CD3">
          <w:rPr>
            <w:noProof/>
            <w:webHidden/>
          </w:rPr>
          <w:instrText xml:space="preserve"> PAGEREF _Toc439931518 \h </w:instrText>
        </w:r>
        <w:r w:rsidR="00AF3CD3">
          <w:rPr>
            <w:noProof/>
            <w:webHidden/>
          </w:rPr>
        </w:r>
        <w:r w:rsidR="00AF3CD3">
          <w:rPr>
            <w:noProof/>
            <w:webHidden/>
          </w:rPr>
          <w:fldChar w:fldCharType="separate"/>
        </w:r>
        <w:r w:rsidR="00AF3CD3">
          <w:rPr>
            <w:noProof/>
            <w:webHidden/>
          </w:rPr>
          <w:t>10</w:t>
        </w:r>
        <w:r w:rsidR="00AF3CD3">
          <w:rPr>
            <w:noProof/>
            <w:webHidden/>
          </w:rPr>
          <w:fldChar w:fldCharType="end"/>
        </w:r>
      </w:hyperlink>
    </w:p>
    <w:p w14:paraId="38108C46" w14:textId="4AE383A4" w:rsidR="00AF3CD3" w:rsidRDefault="006E759C">
      <w:pPr>
        <w:pStyle w:val="TOC4"/>
        <w:tabs>
          <w:tab w:val="right" w:leader="dot" w:pos="5030"/>
        </w:tabs>
        <w:rPr>
          <w:rFonts w:eastAsiaTheme="minorEastAsia"/>
          <w:smallCaps w:val="0"/>
          <w:noProof/>
          <w:sz w:val="22"/>
        </w:rPr>
      </w:pPr>
      <w:hyperlink w:anchor="_Toc439931519" w:history="1">
        <w:r w:rsidR="00AF3CD3" w:rsidRPr="0065325B">
          <w:rPr>
            <w:rStyle w:val="Hyperlink"/>
            <w:noProof/>
          </w:rPr>
          <w:t>Microsoft Dynamics CRM</w:t>
        </w:r>
        <w:r w:rsidR="00AF3CD3">
          <w:rPr>
            <w:noProof/>
            <w:webHidden/>
          </w:rPr>
          <w:tab/>
        </w:r>
        <w:r w:rsidR="00AF3CD3">
          <w:rPr>
            <w:noProof/>
            <w:webHidden/>
          </w:rPr>
          <w:fldChar w:fldCharType="begin"/>
        </w:r>
        <w:r w:rsidR="00AF3CD3">
          <w:rPr>
            <w:noProof/>
            <w:webHidden/>
          </w:rPr>
          <w:instrText xml:space="preserve"> PAGEREF _Toc439931519 \h </w:instrText>
        </w:r>
        <w:r w:rsidR="00AF3CD3">
          <w:rPr>
            <w:noProof/>
            <w:webHidden/>
          </w:rPr>
        </w:r>
        <w:r w:rsidR="00AF3CD3">
          <w:rPr>
            <w:noProof/>
            <w:webHidden/>
          </w:rPr>
          <w:fldChar w:fldCharType="separate"/>
        </w:r>
        <w:r w:rsidR="00AF3CD3">
          <w:rPr>
            <w:noProof/>
            <w:webHidden/>
          </w:rPr>
          <w:t>12</w:t>
        </w:r>
        <w:r w:rsidR="00AF3CD3">
          <w:rPr>
            <w:noProof/>
            <w:webHidden/>
          </w:rPr>
          <w:fldChar w:fldCharType="end"/>
        </w:r>
      </w:hyperlink>
    </w:p>
    <w:p w14:paraId="6DE22BEC" w14:textId="1927FECA" w:rsidR="00AF3CD3" w:rsidRDefault="006E759C">
      <w:pPr>
        <w:pStyle w:val="TOC4"/>
        <w:tabs>
          <w:tab w:val="right" w:leader="dot" w:pos="5030"/>
        </w:tabs>
        <w:rPr>
          <w:rFonts w:eastAsiaTheme="minorEastAsia"/>
          <w:smallCaps w:val="0"/>
          <w:noProof/>
          <w:sz w:val="22"/>
        </w:rPr>
      </w:pPr>
      <w:hyperlink w:anchor="_Toc439931520" w:history="1">
        <w:r w:rsidR="00AF3CD3" w:rsidRPr="0065325B">
          <w:rPr>
            <w:rStyle w:val="Hyperlink"/>
            <w:noProof/>
            <w:lang w:val="fr-FR"/>
          </w:rPr>
          <w:t>Microsoft Dynamics NAV</w:t>
        </w:r>
        <w:r w:rsidR="00AF3CD3">
          <w:rPr>
            <w:noProof/>
            <w:webHidden/>
          </w:rPr>
          <w:tab/>
        </w:r>
        <w:r w:rsidR="00AF3CD3">
          <w:rPr>
            <w:noProof/>
            <w:webHidden/>
          </w:rPr>
          <w:fldChar w:fldCharType="begin"/>
        </w:r>
        <w:r w:rsidR="00AF3CD3">
          <w:rPr>
            <w:noProof/>
            <w:webHidden/>
          </w:rPr>
          <w:instrText xml:space="preserve"> PAGEREF _Toc439931520 \h </w:instrText>
        </w:r>
        <w:r w:rsidR="00AF3CD3">
          <w:rPr>
            <w:noProof/>
            <w:webHidden/>
          </w:rPr>
        </w:r>
        <w:r w:rsidR="00AF3CD3">
          <w:rPr>
            <w:noProof/>
            <w:webHidden/>
          </w:rPr>
          <w:fldChar w:fldCharType="separate"/>
        </w:r>
        <w:r w:rsidR="00AF3CD3">
          <w:rPr>
            <w:noProof/>
            <w:webHidden/>
          </w:rPr>
          <w:t>13</w:t>
        </w:r>
        <w:r w:rsidR="00AF3CD3">
          <w:rPr>
            <w:noProof/>
            <w:webHidden/>
          </w:rPr>
          <w:fldChar w:fldCharType="end"/>
        </w:r>
      </w:hyperlink>
    </w:p>
    <w:p w14:paraId="18BBFC6A" w14:textId="0E27590F" w:rsidR="00AF3CD3" w:rsidRDefault="006E759C">
      <w:pPr>
        <w:pStyle w:val="TOC4"/>
        <w:tabs>
          <w:tab w:val="right" w:leader="dot" w:pos="5030"/>
        </w:tabs>
        <w:rPr>
          <w:rFonts w:eastAsiaTheme="minorEastAsia"/>
          <w:smallCaps w:val="0"/>
          <w:noProof/>
          <w:sz w:val="22"/>
        </w:rPr>
      </w:pPr>
      <w:hyperlink w:anchor="_Toc439931521" w:history="1">
        <w:r w:rsidR="00AF3CD3" w:rsidRPr="0065325B">
          <w:rPr>
            <w:rStyle w:val="Hyperlink"/>
            <w:noProof/>
            <w:lang w:val="es-ES"/>
          </w:rPr>
          <w:t>Microsoft Dynamics GP</w:t>
        </w:r>
        <w:r w:rsidR="00AF3CD3">
          <w:rPr>
            <w:noProof/>
            <w:webHidden/>
          </w:rPr>
          <w:tab/>
        </w:r>
        <w:r w:rsidR="00AF3CD3">
          <w:rPr>
            <w:noProof/>
            <w:webHidden/>
          </w:rPr>
          <w:fldChar w:fldCharType="begin"/>
        </w:r>
        <w:r w:rsidR="00AF3CD3">
          <w:rPr>
            <w:noProof/>
            <w:webHidden/>
          </w:rPr>
          <w:instrText xml:space="preserve"> PAGEREF _Toc439931521 \h </w:instrText>
        </w:r>
        <w:r w:rsidR="00AF3CD3">
          <w:rPr>
            <w:noProof/>
            <w:webHidden/>
          </w:rPr>
        </w:r>
        <w:r w:rsidR="00AF3CD3">
          <w:rPr>
            <w:noProof/>
            <w:webHidden/>
          </w:rPr>
          <w:fldChar w:fldCharType="separate"/>
        </w:r>
        <w:r w:rsidR="00AF3CD3">
          <w:rPr>
            <w:noProof/>
            <w:webHidden/>
          </w:rPr>
          <w:t>14</w:t>
        </w:r>
        <w:r w:rsidR="00AF3CD3">
          <w:rPr>
            <w:noProof/>
            <w:webHidden/>
          </w:rPr>
          <w:fldChar w:fldCharType="end"/>
        </w:r>
      </w:hyperlink>
    </w:p>
    <w:p w14:paraId="7ECF35C3" w14:textId="5772AFB4" w:rsidR="00AF3CD3" w:rsidRDefault="006E759C">
      <w:pPr>
        <w:pStyle w:val="TOC4"/>
        <w:tabs>
          <w:tab w:val="right" w:leader="dot" w:pos="5030"/>
        </w:tabs>
        <w:rPr>
          <w:rFonts w:eastAsiaTheme="minorEastAsia"/>
          <w:smallCaps w:val="0"/>
          <w:noProof/>
          <w:sz w:val="22"/>
        </w:rPr>
      </w:pPr>
      <w:hyperlink w:anchor="_Toc439931522" w:history="1">
        <w:r w:rsidR="00AF3CD3" w:rsidRPr="0065325B">
          <w:rPr>
            <w:rStyle w:val="Hyperlink"/>
            <w:noProof/>
            <w:lang w:val="fr-FR"/>
          </w:rPr>
          <w:t>Microsoft Dynamics SL</w:t>
        </w:r>
        <w:r w:rsidR="00AF3CD3">
          <w:rPr>
            <w:noProof/>
            <w:webHidden/>
          </w:rPr>
          <w:tab/>
        </w:r>
        <w:r w:rsidR="00AF3CD3">
          <w:rPr>
            <w:noProof/>
            <w:webHidden/>
          </w:rPr>
          <w:fldChar w:fldCharType="begin"/>
        </w:r>
        <w:r w:rsidR="00AF3CD3">
          <w:rPr>
            <w:noProof/>
            <w:webHidden/>
          </w:rPr>
          <w:instrText xml:space="preserve"> PAGEREF _Toc439931522 \h </w:instrText>
        </w:r>
        <w:r w:rsidR="00AF3CD3">
          <w:rPr>
            <w:noProof/>
            <w:webHidden/>
          </w:rPr>
        </w:r>
        <w:r w:rsidR="00AF3CD3">
          <w:rPr>
            <w:noProof/>
            <w:webHidden/>
          </w:rPr>
          <w:fldChar w:fldCharType="separate"/>
        </w:r>
        <w:r w:rsidR="00AF3CD3">
          <w:rPr>
            <w:noProof/>
            <w:webHidden/>
          </w:rPr>
          <w:t>14</w:t>
        </w:r>
        <w:r w:rsidR="00AF3CD3">
          <w:rPr>
            <w:noProof/>
            <w:webHidden/>
          </w:rPr>
          <w:fldChar w:fldCharType="end"/>
        </w:r>
      </w:hyperlink>
    </w:p>
    <w:p w14:paraId="6E4E7013" w14:textId="50381C58" w:rsidR="00AF3CD3" w:rsidRDefault="00AF3CD3">
      <w:pPr>
        <w:pStyle w:val="TOC2"/>
        <w:tabs>
          <w:tab w:val="right" w:leader="dot" w:pos="5030"/>
        </w:tabs>
        <w:rPr>
          <w:rFonts w:eastAsiaTheme="minorEastAsia"/>
          <w:b w:val="0"/>
          <w:smallCaps w:val="0"/>
          <w:noProof/>
          <w:sz w:val="22"/>
        </w:rPr>
      </w:pPr>
      <w:r>
        <w:rPr>
          <w:rStyle w:val="Hyperlink"/>
          <w:noProof/>
        </w:rPr>
        <w:br w:type="column"/>
      </w:r>
      <w:hyperlink w:anchor="_Toc439931523" w:history="1">
        <w:r w:rsidRPr="0065325B">
          <w:rPr>
            <w:rStyle w:val="Hyperlink"/>
            <w:noProof/>
            <w:lang w:val="es-ES"/>
          </w:rPr>
          <w:t>Aplicaciones de Office</w:t>
        </w:r>
        <w:r>
          <w:rPr>
            <w:noProof/>
            <w:webHidden/>
          </w:rPr>
          <w:tab/>
        </w:r>
        <w:r>
          <w:rPr>
            <w:noProof/>
            <w:webHidden/>
          </w:rPr>
          <w:fldChar w:fldCharType="begin"/>
        </w:r>
        <w:r>
          <w:rPr>
            <w:noProof/>
            <w:webHidden/>
          </w:rPr>
          <w:instrText xml:space="preserve"> PAGEREF _Toc439931523 \h </w:instrText>
        </w:r>
        <w:r>
          <w:rPr>
            <w:noProof/>
            <w:webHidden/>
          </w:rPr>
        </w:r>
        <w:r>
          <w:rPr>
            <w:noProof/>
            <w:webHidden/>
          </w:rPr>
          <w:fldChar w:fldCharType="separate"/>
        </w:r>
        <w:r>
          <w:rPr>
            <w:noProof/>
            <w:webHidden/>
          </w:rPr>
          <w:t>15</w:t>
        </w:r>
        <w:r>
          <w:rPr>
            <w:noProof/>
            <w:webHidden/>
          </w:rPr>
          <w:fldChar w:fldCharType="end"/>
        </w:r>
      </w:hyperlink>
    </w:p>
    <w:p w14:paraId="522E7B04" w14:textId="0A460B07" w:rsidR="00AF3CD3" w:rsidRDefault="006E759C">
      <w:pPr>
        <w:pStyle w:val="TOC4"/>
        <w:tabs>
          <w:tab w:val="right" w:leader="dot" w:pos="5030"/>
        </w:tabs>
        <w:rPr>
          <w:rFonts w:eastAsiaTheme="minorEastAsia"/>
          <w:smallCaps w:val="0"/>
          <w:noProof/>
          <w:sz w:val="22"/>
        </w:rPr>
      </w:pPr>
      <w:hyperlink w:anchor="_Toc439931524" w:history="1">
        <w:r w:rsidR="00AF3CD3" w:rsidRPr="0065325B">
          <w:rPr>
            <w:rStyle w:val="Hyperlink"/>
            <w:noProof/>
            <w:lang w:val="es-ES"/>
          </w:rPr>
          <w:t>Aplicaciones de escritorio para Office</w:t>
        </w:r>
        <w:r w:rsidR="00AF3CD3">
          <w:rPr>
            <w:noProof/>
            <w:webHidden/>
          </w:rPr>
          <w:tab/>
        </w:r>
        <w:r w:rsidR="00AF3CD3">
          <w:rPr>
            <w:noProof/>
            <w:webHidden/>
          </w:rPr>
          <w:fldChar w:fldCharType="begin"/>
        </w:r>
        <w:r w:rsidR="00AF3CD3">
          <w:rPr>
            <w:noProof/>
            <w:webHidden/>
          </w:rPr>
          <w:instrText xml:space="preserve"> PAGEREF _Toc439931524 \h </w:instrText>
        </w:r>
        <w:r w:rsidR="00AF3CD3">
          <w:rPr>
            <w:noProof/>
            <w:webHidden/>
          </w:rPr>
        </w:r>
        <w:r w:rsidR="00AF3CD3">
          <w:rPr>
            <w:noProof/>
            <w:webHidden/>
          </w:rPr>
          <w:fldChar w:fldCharType="separate"/>
        </w:r>
        <w:r w:rsidR="00AF3CD3">
          <w:rPr>
            <w:noProof/>
            <w:webHidden/>
          </w:rPr>
          <w:t>15</w:t>
        </w:r>
        <w:r w:rsidR="00AF3CD3">
          <w:rPr>
            <w:noProof/>
            <w:webHidden/>
          </w:rPr>
          <w:fldChar w:fldCharType="end"/>
        </w:r>
      </w:hyperlink>
    </w:p>
    <w:p w14:paraId="5C323ADE" w14:textId="014E1173" w:rsidR="00AF3CD3" w:rsidRDefault="006E759C">
      <w:pPr>
        <w:pStyle w:val="TOC4"/>
        <w:tabs>
          <w:tab w:val="right" w:leader="dot" w:pos="5030"/>
        </w:tabs>
        <w:rPr>
          <w:rFonts w:eastAsiaTheme="minorEastAsia"/>
          <w:smallCaps w:val="0"/>
          <w:noProof/>
          <w:sz w:val="22"/>
        </w:rPr>
      </w:pPr>
      <w:hyperlink w:anchor="_Toc439931525" w:history="1">
        <w:r w:rsidR="00AF3CD3" w:rsidRPr="0065325B">
          <w:rPr>
            <w:rStyle w:val="Hyperlink"/>
            <w:noProof/>
          </w:rPr>
          <w:t>Project</w:t>
        </w:r>
        <w:r w:rsidR="00AF3CD3">
          <w:rPr>
            <w:noProof/>
            <w:webHidden/>
          </w:rPr>
          <w:tab/>
        </w:r>
        <w:r w:rsidR="00AF3CD3">
          <w:rPr>
            <w:noProof/>
            <w:webHidden/>
          </w:rPr>
          <w:fldChar w:fldCharType="begin"/>
        </w:r>
        <w:r w:rsidR="00AF3CD3">
          <w:rPr>
            <w:noProof/>
            <w:webHidden/>
          </w:rPr>
          <w:instrText xml:space="preserve"> PAGEREF _Toc439931525 \h </w:instrText>
        </w:r>
        <w:r w:rsidR="00AF3CD3">
          <w:rPr>
            <w:noProof/>
            <w:webHidden/>
          </w:rPr>
        </w:r>
        <w:r w:rsidR="00AF3CD3">
          <w:rPr>
            <w:noProof/>
            <w:webHidden/>
          </w:rPr>
          <w:fldChar w:fldCharType="separate"/>
        </w:r>
        <w:r w:rsidR="00AF3CD3">
          <w:rPr>
            <w:noProof/>
            <w:webHidden/>
          </w:rPr>
          <w:t>16</w:t>
        </w:r>
        <w:r w:rsidR="00AF3CD3">
          <w:rPr>
            <w:noProof/>
            <w:webHidden/>
          </w:rPr>
          <w:fldChar w:fldCharType="end"/>
        </w:r>
      </w:hyperlink>
    </w:p>
    <w:p w14:paraId="0E093E81" w14:textId="0C201772" w:rsidR="00AF3CD3" w:rsidRDefault="006E759C">
      <w:pPr>
        <w:pStyle w:val="TOC4"/>
        <w:tabs>
          <w:tab w:val="right" w:leader="dot" w:pos="5030"/>
        </w:tabs>
        <w:rPr>
          <w:rFonts w:eastAsiaTheme="minorEastAsia"/>
          <w:smallCaps w:val="0"/>
          <w:noProof/>
          <w:sz w:val="22"/>
        </w:rPr>
      </w:pPr>
      <w:hyperlink w:anchor="_Toc439931526" w:history="1">
        <w:r w:rsidR="00AF3CD3" w:rsidRPr="0065325B">
          <w:rPr>
            <w:rStyle w:val="Hyperlink"/>
            <w:noProof/>
          </w:rPr>
          <w:t>Visio</w:t>
        </w:r>
        <w:r w:rsidR="00AF3CD3">
          <w:rPr>
            <w:noProof/>
            <w:webHidden/>
          </w:rPr>
          <w:tab/>
        </w:r>
        <w:r w:rsidR="00AF3CD3">
          <w:rPr>
            <w:noProof/>
            <w:webHidden/>
          </w:rPr>
          <w:fldChar w:fldCharType="begin"/>
        </w:r>
        <w:r w:rsidR="00AF3CD3">
          <w:rPr>
            <w:noProof/>
            <w:webHidden/>
          </w:rPr>
          <w:instrText xml:space="preserve"> PAGEREF _Toc439931526 \h </w:instrText>
        </w:r>
        <w:r w:rsidR="00AF3CD3">
          <w:rPr>
            <w:noProof/>
            <w:webHidden/>
          </w:rPr>
        </w:r>
        <w:r w:rsidR="00AF3CD3">
          <w:rPr>
            <w:noProof/>
            <w:webHidden/>
          </w:rPr>
          <w:fldChar w:fldCharType="separate"/>
        </w:r>
        <w:r w:rsidR="00AF3CD3">
          <w:rPr>
            <w:noProof/>
            <w:webHidden/>
          </w:rPr>
          <w:t>16</w:t>
        </w:r>
        <w:r w:rsidR="00AF3CD3">
          <w:rPr>
            <w:noProof/>
            <w:webHidden/>
          </w:rPr>
          <w:fldChar w:fldCharType="end"/>
        </w:r>
      </w:hyperlink>
    </w:p>
    <w:p w14:paraId="13AF84E7" w14:textId="0E7F164A" w:rsidR="00AF3CD3" w:rsidRDefault="006E759C">
      <w:pPr>
        <w:pStyle w:val="TOC2"/>
        <w:tabs>
          <w:tab w:val="right" w:leader="dot" w:pos="5030"/>
        </w:tabs>
        <w:rPr>
          <w:rFonts w:eastAsiaTheme="minorEastAsia"/>
          <w:b w:val="0"/>
          <w:smallCaps w:val="0"/>
          <w:noProof/>
          <w:sz w:val="22"/>
        </w:rPr>
      </w:pPr>
      <w:hyperlink w:anchor="_Toc439931527" w:history="1">
        <w:r w:rsidR="00AF3CD3" w:rsidRPr="0065325B">
          <w:rPr>
            <w:rStyle w:val="Hyperlink"/>
            <w:noProof/>
            <w:lang w:val="es-ES"/>
          </w:rPr>
          <w:t>Servidores de Office</w:t>
        </w:r>
        <w:r w:rsidR="00AF3CD3">
          <w:rPr>
            <w:noProof/>
            <w:webHidden/>
          </w:rPr>
          <w:tab/>
        </w:r>
        <w:r w:rsidR="00AF3CD3">
          <w:rPr>
            <w:noProof/>
            <w:webHidden/>
          </w:rPr>
          <w:fldChar w:fldCharType="begin"/>
        </w:r>
        <w:r w:rsidR="00AF3CD3">
          <w:rPr>
            <w:noProof/>
            <w:webHidden/>
          </w:rPr>
          <w:instrText xml:space="preserve"> PAGEREF _Toc439931527 \h </w:instrText>
        </w:r>
        <w:r w:rsidR="00AF3CD3">
          <w:rPr>
            <w:noProof/>
            <w:webHidden/>
          </w:rPr>
        </w:r>
        <w:r w:rsidR="00AF3CD3">
          <w:rPr>
            <w:noProof/>
            <w:webHidden/>
          </w:rPr>
          <w:fldChar w:fldCharType="separate"/>
        </w:r>
        <w:r w:rsidR="00AF3CD3">
          <w:rPr>
            <w:noProof/>
            <w:webHidden/>
          </w:rPr>
          <w:t>17</w:t>
        </w:r>
        <w:r w:rsidR="00AF3CD3">
          <w:rPr>
            <w:noProof/>
            <w:webHidden/>
          </w:rPr>
          <w:fldChar w:fldCharType="end"/>
        </w:r>
      </w:hyperlink>
    </w:p>
    <w:p w14:paraId="4F8A4192" w14:textId="121ACDE0" w:rsidR="00AF3CD3" w:rsidRDefault="006E759C">
      <w:pPr>
        <w:pStyle w:val="TOC4"/>
        <w:tabs>
          <w:tab w:val="right" w:leader="dot" w:pos="5030"/>
        </w:tabs>
        <w:rPr>
          <w:rFonts w:eastAsiaTheme="minorEastAsia"/>
          <w:smallCaps w:val="0"/>
          <w:noProof/>
          <w:sz w:val="22"/>
        </w:rPr>
      </w:pPr>
      <w:hyperlink w:anchor="_Toc439931528" w:history="1">
        <w:r w:rsidR="00AF3CD3" w:rsidRPr="0065325B">
          <w:rPr>
            <w:rStyle w:val="Hyperlink"/>
            <w:noProof/>
            <w:lang w:val="es-ES"/>
          </w:rPr>
          <w:t>Exchange Server</w:t>
        </w:r>
        <w:r w:rsidR="00AF3CD3">
          <w:rPr>
            <w:noProof/>
            <w:webHidden/>
          </w:rPr>
          <w:tab/>
        </w:r>
        <w:r w:rsidR="00AF3CD3">
          <w:rPr>
            <w:noProof/>
            <w:webHidden/>
          </w:rPr>
          <w:fldChar w:fldCharType="begin"/>
        </w:r>
        <w:r w:rsidR="00AF3CD3">
          <w:rPr>
            <w:noProof/>
            <w:webHidden/>
          </w:rPr>
          <w:instrText xml:space="preserve"> PAGEREF _Toc439931528 \h </w:instrText>
        </w:r>
        <w:r w:rsidR="00AF3CD3">
          <w:rPr>
            <w:noProof/>
            <w:webHidden/>
          </w:rPr>
        </w:r>
        <w:r w:rsidR="00AF3CD3">
          <w:rPr>
            <w:noProof/>
            <w:webHidden/>
          </w:rPr>
          <w:fldChar w:fldCharType="separate"/>
        </w:r>
        <w:r w:rsidR="00AF3CD3">
          <w:rPr>
            <w:noProof/>
            <w:webHidden/>
          </w:rPr>
          <w:t>17</w:t>
        </w:r>
        <w:r w:rsidR="00AF3CD3">
          <w:rPr>
            <w:noProof/>
            <w:webHidden/>
          </w:rPr>
          <w:fldChar w:fldCharType="end"/>
        </w:r>
      </w:hyperlink>
    </w:p>
    <w:p w14:paraId="06026BF6" w14:textId="17B9D7CC" w:rsidR="00AF3CD3" w:rsidRDefault="006E759C">
      <w:pPr>
        <w:pStyle w:val="TOC4"/>
        <w:tabs>
          <w:tab w:val="right" w:leader="dot" w:pos="5030"/>
        </w:tabs>
        <w:rPr>
          <w:rFonts w:eastAsiaTheme="minorEastAsia"/>
          <w:smallCaps w:val="0"/>
          <w:noProof/>
          <w:sz w:val="22"/>
        </w:rPr>
      </w:pPr>
      <w:hyperlink w:anchor="_Toc439931529" w:history="1">
        <w:r w:rsidR="00AF3CD3" w:rsidRPr="0065325B">
          <w:rPr>
            <w:rStyle w:val="Hyperlink"/>
            <w:noProof/>
          </w:rPr>
          <w:t>Project Server</w:t>
        </w:r>
        <w:r w:rsidR="00AF3CD3">
          <w:rPr>
            <w:noProof/>
            <w:webHidden/>
          </w:rPr>
          <w:tab/>
        </w:r>
        <w:r w:rsidR="00AF3CD3">
          <w:rPr>
            <w:noProof/>
            <w:webHidden/>
          </w:rPr>
          <w:fldChar w:fldCharType="begin"/>
        </w:r>
        <w:r w:rsidR="00AF3CD3">
          <w:rPr>
            <w:noProof/>
            <w:webHidden/>
          </w:rPr>
          <w:instrText xml:space="preserve"> PAGEREF _Toc439931529 \h </w:instrText>
        </w:r>
        <w:r w:rsidR="00AF3CD3">
          <w:rPr>
            <w:noProof/>
            <w:webHidden/>
          </w:rPr>
        </w:r>
        <w:r w:rsidR="00AF3CD3">
          <w:rPr>
            <w:noProof/>
            <w:webHidden/>
          </w:rPr>
          <w:fldChar w:fldCharType="separate"/>
        </w:r>
        <w:r w:rsidR="00AF3CD3">
          <w:rPr>
            <w:noProof/>
            <w:webHidden/>
          </w:rPr>
          <w:t>18</w:t>
        </w:r>
        <w:r w:rsidR="00AF3CD3">
          <w:rPr>
            <w:noProof/>
            <w:webHidden/>
          </w:rPr>
          <w:fldChar w:fldCharType="end"/>
        </w:r>
      </w:hyperlink>
    </w:p>
    <w:p w14:paraId="25F481C1" w14:textId="6B7C677B" w:rsidR="00AF3CD3" w:rsidRDefault="006E759C">
      <w:pPr>
        <w:pStyle w:val="TOC4"/>
        <w:tabs>
          <w:tab w:val="right" w:leader="dot" w:pos="5030"/>
        </w:tabs>
        <w:rPr>
          <w:rFonts w:eastAsiaTheme="minorEastAsia"/>
          <w:smallCaps w:val="0"/>
          <w:noProof/>
          <w:sz w:val="22"/>
        </w:rPr>
      </w:pPr>
      <w:hyperlink w:anchor="_Toc439931530" w:history="1">
        <w:r w:rsidR="00AF3CD3" w:rsidRPr="0065325B">
          <w:rPr>
            <w:rStyle w:val="Hyperlink"/>
            <w:noProof/>
            <w:lang w:val="es-ES"/>
          </w:rPr>
          <w:t>SharePoint Server</w:t>
        </w:r>
        <w:r w:rsidR="00AF3CD3">
          <w:rPr>
            <w:noProof/>
            <w:webHidden/>
          </w:rPr>
          <w:tab/>
        </w:r>
        <w:r w:rsidR="00AF3CD3">
          <w:rPr>
            <w:noProof/>
            <w:webHidden/>
          </w:rPr>
          <w:fldChar w:fldCharType="begin"/>
        </w:r>
        <w:r w:rsidR="00AF3CD3">
          <w:rPr>
            <w:noProof/>
            <w:webHidden/>
          </w:rPr>
          <w:instrText xml:space="preserve"> PAGEREF _Toc439931530 \h </w:instrText>
        </w:r>
        <w:r w:rsidR="00AF3CD3">
          <w:rPr>
            <w:noProof/>
            <w:webHidden/>
          </w:rPr>
        </w:r>
        <w:r w:rsidR="00AF3CD3">
          <w:rPr>
            <w:noProof/>
            <w:webHidden/>
          </w:rPr>
          <w:fldChar w:fldCharType="separate"/>
        </w:r>
        <w:r w:rsidR="00AF3CD3">
          <w:rPr>
            <w:noProof/>
            <w:webHidden/>
          </w:rPr>
          <w:t>18</w:t>
        </w:r>
        <w:r w:rsidR="00AF3CD3">
          <w:rPr>
            <w:noProof/>
            <w:webHidden/>
          </w:rPr>
          <w:fldChar w:fldCharType="end"/>
        </w:r>
      </w:hyperlink>
    </w:p>
    <w:p w14:paraId="3022843C" w14:textId="7CB1BB80" w:rsidR="00AF3CD3" w:rsidRDefault="006E759C">
      <w:pPr>
        <w:pStyle w:val="TOC4"/>
        <w:tabs>
          <w:tab w:val="right" w:leader="dot" w:pos="5030"/>
        </w:tabs>
        <w:rPr>
          <w:rFonts w:eastAsiaTheme="minorEastAsia"/>
          <w:smallCaps w:val="0"/>
          <w:noProof/>
          <w:sz w:val="22"/>
        </w:rPr>
      </w:pPr>
      <w:hyperlink w:anchor="_Toc439931531" w:history="1">
        <w:r w:rsidR="00AF3CD3" w:rsidRPr="0065325B">
          <w:rPr>
            <w:rStyle w:val="Hyperlink"/>
            <w:noProof/>
            <w:lang w:val="es-ES"/>
          </w:rPr>
          <w:t>Skype Empresarial Server</w:t>
        </w:r>
        <w:r w:rsidR="00AF3CD3">
          <w:rPr>
            <w:noProof/>
            <w:webHidden/>
          </w:rPr>
          <w:tab/>
        </w:r>
        <w:r w:rsidR="00AF3CD3">
          <w:rPr>
            <w:noProof/>
            <w:webHidden/>
          </w:rPr>
          <w:fldChar w:fldCharType="begin"/>
        </w:r>
        <w:r w:rsidR="00AF3CD3">
          <w:rPr>
            <w:noProof/>
            <w:webHidden/>
          </w:rPr>
          <w:instrText xml:space="preserve"> PAGEREF _Toc439931531 \h </w:instrText>
        </w:r>
        <w:r w:rsidR="00AF3CD3">
          <w:rPr>
            <w:noProof/>
            <w:webHidden/>
          </w:rPr>
        </w:r>
        <w:r w:rsidR="00AF3CD3">
          <w:rPr>
            <w:noProof/>
            <w:webHidden/>
          </w:rPr>
          <w:fldChar w:fldCharType="separate"/>
        </w:r>
        <w:r w:rsidR="00AF3CD3">
          <w:rPr>
            <w:noProof/>
            <w:webHidden/>
          </w:rPr>
          <w:t>20</w:t>
        </w:r>
        <w:r w:rsidR="00AF3CD3">
          <w:rPr>
            <w:noProof/>
            <w:webHidden/>
          </w:rPr>
          <w:fldChar w:fldCharType="end"/>
        </w:r>
      </w:hyperlink>
    </w:p>
    <w:p w14:paraId="3737B156" w14:textId="111605CF" w:rsidR="00AF3CD3" w:rsidRDefault="006E759C">
      <w:pPr>
        <w:pStyle w:val="TOC3"/>
        <w:tabs>
          <w:tab w:val="right" w:leader="dot" w:pos="5030"/>
        </w:tabs>
        <w:rPr>
          <w:rFonts w:eastAsiaTheme="minorEastAsia"/>
          <w:smallCaps w:val="0"/>
          <w:noProof/>
          <w:sz w:val="22"/>
        </w:rPr>
      </w:pPr>
      <w:hyperlink w:anchor="_Toc439931532" w:history="1">
        <w:r w:rsidR="00AF3CD3" w:rsidRPr="0065325B">
          <w:rPr>
            <w:rStyle w:val="Hyperlink"/>
            <w:noProof/>
            <w:lang w:val="es-ES"/>
          </w:rPr>
          <w:t>SQL Server</w:t>
        </w:r>
        <w:r w:rsidR="00AF3CD3">
          <w:rPr>
            <w:noProof/>
            <w:webHidden/>
          </w:rPr>
          <w:tab/>
        </w:r>
        <w:r w:rsidR="00AF3CD3">
          <w:rPr>
            <w:noProof/>
            <w:webHidden/>
          </w:rPr>
          <w:fldChar w:fldCharType="begin"/>
        </w:r>
        <w:r w:rsidR="00AF3CD3">
          <w:rPr>
            <w:noProof/>
            <w:webHidden/>
          </w:rPr>
          <w:instrText xml:space="preserve"> PAGEREF _Toc439931532 \h </w:instrText>
        </w:r>
        <w:r w:rsidR="00AF3CD3">
          <w:rPr>
            <w:noProof/>
            <w:webHidden/>
          </w:rPr>
        </w:r>
        <w:r w:rsidR="00AF3CD3">
          <w:rPr>
            <w:noProof/>
            <w:webHidden/>
          </w:rPr>
          <w:fldChar w:fldCharType="separate"/>
        </w:r>
        <w:r w:rsidR="00AF3CD3">
          <w:rPr>
            <w:noProof/>
            <w:webHidden/>
          </w:rPr>
          <w:t>21</w:t>
        </w:r>
        <w:r w:rsidR="00AF3CD3">
          <w:rPr>
            <w:noProof/>
            <w:webHidden/>
          </w:rPr>
          <w:fldChar w:fldCharType="end"/>
        </w:r>
      </w:hyperlink>
    </w:p>
    <w:p w14:paraId="6E9B0B47" w14:textId="3DEDFF2B" w:rsidR="00AF3CD3" w:rsidRDefault="006E759C">
      <w:pPr>
        <w:pStyle w:val="TOC2"/>
        <w:tabs>
          <w:tab w:val="right" w:leader="dot" w:pos="5030"/>
        </w:tabs>
        <w:rPr>
          <w:rFonts w:eastAsiaTheme="minorEastAsia"/>
          <w:b w:val="0"/>
          <w:smallCaps w:val="0"/>
          <w:noProof/>
          <w:sz w:val="22"/>
        </w:rPr>
      </w:pPr>
      <w:hyperlink w:anchor="_Toc439931533" w:history="1">
        <w:r w:rsidR="00AF3CD3" w:rsidRPr="0065325B">
          <w:rPr>
            <w:rStyle w:val="Hyperlink"/>
            <w:noProof/>
            <w:lang w:val="es-ES"/>
          </w:rPr>
          <w:t>Suites</w:t>
        </w:r>
        <w:r w:rsidR="00AF3CD3">
          <w:rPr>
            <w:noProof/>
            <w:webHidden/>
          </w:rPr>
          <w:tab/>
        </w:r>
        <w:r w:rsidR="00AF3CD3">
          <w:rPr>
            <w:noProof/>
            <w:webHidden/>
          </w:rPr>
          <w:fldChar w:fldCharType="begin"/>
        </w:r>
        <w:r w:rsidR="00AF3CD3">
          <w:rPr>
            <w:noProof/>
            <w:webHidden/>
          </w:rPr>
          <w:instrText xml:space="preserve"> PAGEREF _Toc439931533 \h </w:instrText>
        </w:r>
        <w:r w:rsidR="00AF3CD3">
          <w:rPr>
            <w:noProof/>
            <w:webHidden/>
          </w:rPr>
        </w:r>
        <w:r w:rsidR="00AF3CD3">
          <w:rPr>
            <w:noProof/>
            <w:webHidden/>
          </w:rPr>
          <w:fldChar w:fldCharType="separate"/>
        </w:r>
        <w:r w:rsidR="00AF3CD3">
          <w:rPr>
            <w:noProof/>
            <w:webHidden/>
          </w:rPr>
          <w:t>22</w:t>
        </w:r>
        <w:r w:rsidR="00AF3CD3">
          <w:rPr>
            <w:noProof/>
            <w:webHidden/>
          </w:rPr>
          <w:fldChar w:fldCharType="end"/>
        </w:r>
      </w:hyperlink>
    </w:p>
    <w:p w14:paraId="4D0C973B" w14:textId="10282E28" w:rsidR="00AF3CD3" w:rsidRDefault="006E759C">
      <w:pPr>
        <w:pStyle w:val="TOC4"/>
        <w:tabs>
          <w:tab w:val="right" w:leader="dot" w:pos="5030"/>
        </w:tabs>
        <w:rPr>
          <w:rFonts w:eastAsiaTheme="minorEastAsia"/>
          <w:smallCaps w:val="0"/>
          <w:noProof/>
          <w:sz w:val="22"/>
        </w:rPr>
      </w:pPr>
      <w:hyperlink w:anchor="_Toc439931534" w:history="1">
        <w:r w:rsidR="00AF3CD3" w:rsidRPr="0065325B">
          <w:rPr>
            <w:rStyle w:val="Hyperlink"/>
            <w:noProof/>
            <w:lang w:val="es-ES"/>
          </w:rPr>
          <w:t>Cloud Platform Suite</w:t>
        </w:r>
        <w:r w:rsidR="00AF3CD3">
          <w:rPr>
            <w:noProof/>
            <w:webHidden/>
          </w:rPr>
          <w:tab/>
        </w:r>
        <w:r w:rsidR="00AF3CD3">
          <w:rPr>
            <w:noProof/>
            <w:webHidden/>
          </w:rPr>
          <w:fldChar w:fldCharType="begin"/>
        </w:r>
        <w:r w:rsidR="00AF3CD3">
          <w:rPr>
            <w:noProof/>
            <w:webHidden/>
          </w:rPr>
          <w:instrText xml:space="preserve"> PAGEREF _Toc439931534 \h </w:instrText>
        </w:r>
        <w:r w:rsidR="00AF3CD3">
          <w:rPr>
            <w:noProof/>
            <w:webHidden/>
          </w:rPr>
        </w:r>
        <w:r w:rsidR="00AF3CD3">
          <w:rPr>
            <w:noProof/>
            <w:webHidden/>
          </w:rPr>
          <w:fldChar w:fldCharType="separate"/>
        </w:r>
        <w:r w:rsidR="00AF3CD3">
          <w:rPr>
            <w:noProof/>
            <w:webHidden/>
          </w:rPr>
          <w:t>22</w:t>
        </w:r>
        <w:r w:rsidR="00AF3CD3">
          <w:rPr>
            <w:noProof/>
            <w:webHidden/>
          </w:rPr>
          <w:fldChar w:fldCharType="end"/>
        </w:r>
      </w:hyperlink>
    </w:p>
    <w:p w14:paraId="771296C2" w14:textId="5BE5DD68" w:rsidR="00AF3CD3" w:rsidRDefault="006E759C">
      <w:pPr>
        <w:pStyle w:val="TOC4"/>
        <w:tabs>
          <w:tab w:val="right" w:leader="dot" w:pos="5030"/>
        </w:tabs>
        <w:rPr>
          <w:rFonts w:eastAsiaTheme="minorEastAsia"/>
          <w:smallCaps w:val="0"/>
          <w:noProof/>
          <w:sz w:val="22"/>
        </w:rPr>
      </w:pPr>
      <w:hyperlink w:anchor="_Toc439931535" w:history="1">
        <w:r w:rsidR="00AF3CD3" w:rsidRPr="0065325B">
          <w:rPr>
            <w:rStyle w:val="Hyperlink"/>
            <w:noProof/>
            <w:lang w:val="fr-FR"/>
          </w:rPr>
          <w:t>Productivity Suite</w:t>
        </w:r>
        <w:r w:rsidR="00AF3CD3">
          <w:rPr>
            <w:noProof/>
            <w:webHidden/>
          </w:rPr>
          <w:tab/>
        </w:r>
        <w:r w:rsidR="00AF3CD3">
          <w:rPr>
            <w:noProof/>
            <w:webHidden/>
          </w:rPr>
          <w:fldChar w:fldCharType="begin"/>
        </w:r>
        <w:r w:rsidR="00AF3CD3">
          <w:rPr>
            <w:noProof/>
            <w:webHidden/>
          </w:rPr>
          <w:instrText xml:space="preserve"> PAGEREF _Toc439931535 \h </w:instrText>
        </w:r>
        <w:r w:rsidR="00AF3CD3">
          <w:rPr>
            <w:noProof/>
            <w:webHidden/>
          </w:rPr>
        </w:r>
        <w:r w:rsidR="00AF3CD3">
          <w:rPr>
            <w:noProof/>
            <w:webHidden/>
          </w:rPr>
          <w:fldChar w:fldCharType="separate"/>
        </w:r>
        <w:r w:rsidR="00AF3CD3">
          <w:rPr>
            <w:noProof/>
            <w:webHidden/>
          </w:rPr>
          <w:t>24</w:t>
        </w:r>
        <w:r w:rsidR="00AF3CD3">
          <w:rPr>
            <w:noProof/>
            <w:webHidden/>
          </w:rPr>
          <w:fldChar w:fldCharType="end"/>
        </w:r>
      </w:hyperlink>
    </w:p>
    <w:p w14:paraId="1F2E9900" w14:textId="0FD7E637" w:rsidR="00AF3CD3" w:rsidRDefault="006E759C">
      <w:pPr>
        <w:pStyle w:val="TOC3"/>
        <w:tabs>
          <w:tab w:val="right" w:leader="dot" w:pos="5030"/>
        </w:tabs>
        <w:rPr>
          <w:rFonts w:eastAsiaTheme="minorEastAsia"/>
          <w:smallCaps w:val="0"/>
          <w:noProof/>
          <w:sz w:val="22"/>
        </w:rPr>
      </w:pPr>
      <w:hyperlink w:anchor="_Toc439931536" w:history="1">
        <w:r w:rsidR="00AF3CD3" w:rsidRPr="0065325B">
          <w:rPr>
            <w:rStyle w:val="Hyperlink"/>
            <w:noProof/>
            <w:lang w:val="es-ES"/>
          </w:rPr>
          <w:t>System Center</w:t>
        </w:r>
        <w:r w:rsidR="00AF3CD3">
          <w:rPr>
            <w:noProof/>
            <w:webHidden/>
          </w:rPr>
          <w:tab/>
        </w:r>
        <w:r w:rsidR="00AF3CD3">
          <w:rPr>
            <w:noProof/>
            <w:webHidden/>
          </w:rPr>
          <w:fldChar w:fldCharType="begin"/>
        </w:r>
        <w:r w:rsidR="00AF3CD3">
          <w:rPr>
            <w:noProof/>
            <w:webHidden/>
          </w:rPr>
          <w:instrText xml:space="preserve"> PAGEREF _Toc439931536 \h </w:instrText>
        </w:r>
        <w:r w:rsidR="00AF3CD3">
          <w:rPr>
            <w:noProof/>
            <w:webHidden/>
          </w:rPr>
        </w:r>
        <w:r w:rsidR="00AF3CD3">
          <w:rPr>
            <w:noProof/>
            <w:webHidden/>
          </w:rPr>
          <w:fldChar w:fldCharType="separate"/>
        </w:r>
        <w:r w:rsidR="00AF3CD3">
          <w:rPr>
            <w:noProof/>
            <w:webHidden/>
          </w:rPr>
          <w:t>24</w:t>
        </w:r>
        <w:r w:rsidR="00AF3CD3">
          <w:rPr>
            <w:noProof/>
            <w:webHidden/>
          </w:rPr>
          <w:fldChar w:fldCharType="end"/>
        </w:r>
      </w:hyperlink>
    </w:p>
    <w:p w14:paraId="59B046AD" w14:textId="68865809" w:rsidR="00AF3CD3" w:rsidRDefault="006E759C">
      <w:pPr>
        <w:pStyle w:val="TOC2"/>
        <w:tabs>
          <w:tab w:val="right" w:leader="dot" w:pos="5030"/>
        </w:tabs>
        <w:rPr>
          <w:rFonts w:eastAsiaTheme="minorEastAsia"/>
          <w:b w:val="0"/>
          <w:smallCaps w:val="0"/>
          <w:noProof/>
          <w:sz w:val="22"/>
        </w:rPr>
      </w:pPr>
      <w:hyperlink w:anchor="_Toc439931537" w:history="1">
        <w:r w:rsidR="00AF3CD3" w:rsidRPr="0065325B">
          <w:rPr>
            <w:rStyle w:val="Hyperlink"/>
            <w:noProof/>
          </w:rPr>
          <w:t>Hospedaje de Virtualización</w:t>
        </w:r>
        <w:r w:rsidR="00AF3CD3">
          <w:rPr>
            <w:noProof/>
            <w:webHidden/>
          </w:rPr>
          <w:tab/>
        </w:r>
        <w:r w:rsidR="00AF3CD3">
          <w:rPr>
            <w:noProof/>
            <w:webHidden/>
          </w:rPr>
          <w:fldChar w:fldCharType="begin"/>
        </w:r>
        <w:r w:rsidR="00AF3CD3">
          <w:rPr>
            <w:noProof/>
            <w:webHidden/>
          </w:rPr>
          <w:instrText xml:space="preserve"> PAGEREF _Toc439931537 \h </w:instrText>
        </w:r>
        <w:r w:rsidR="00AF3CD3">
          <w:rPr>
            <w:noProof/>
            <w:webHidden/>
          </w:rPr>
        </w:r>
        <w:r w:rsidR="00AF3CD3">
          <w:rPr>
            <w:noProof/>
            <w:webHidden/>
          </w:rPr>
          <w:fldChar w:fldCharType="separate"/>
        </w:r>
        <w:r w:rsidR="00AF3CD3">
          <w:rPr>
            <w:noProof/>
            <w:webHidden/>
          </w:rPr>
          <w:t>26</w:t>
        </w:r>
        <w:r w:rsidR="00AF3CD3">
          <w:rPr>
            <w:noProof/>
            <w:webHidden/>
          </w:rPr>
          <w:fldChar w:fldCharType="end"/>
        </w:r>
      </w:hyperlink>
    </w:p>
    <w:p w14:paraId="5A944518" w14:textId="0C6A53AA" w:rsidR="00AF3CD3" w:rsidRDefault="006E759C">
      <w:pPr>
        <w:pStyle w:val="TOC4"/>
        <w:tabs>
          <w:tab w:val="right" w:leader="dot" w:pos="5030"/>
        </w:tabs>
        <w:rPr>
          <w:rFonts w:eastAsiaTheme="minorEastAsia"/>
          <w:smallCaps w:val="0"/>
          <w:noProof/>
          <w:sz w:val="22"/>
        </w:rPr>
      </w:pPr>
      <w:hyperlink w:anchor="_Toc439931538" w:history="1">
        <w:r w:rsidR="00AF3CD3" w:rsidRPr="0065325B">
          <w:rPr>
            <w:rStyle w:val="Hyperlink"/>
            <w:noProof/>
          </w:rPr>
          <w:t>Microsoft Application Virtualization Hosting para Desktops</w:t>
        </w:r>
        <w:r w:rsidR="00AF3CD3">
          <w:rPr>
            <w:noProof/>
            <w:webHidden/>
          </w:rPr>
          <w:tab/>
        </w:r>
        <w:r w:rsidR="00AF3CD3">
          <w:rPr>
            <w:noProof/>
            <w:webHidden/>
          </w:rPr>
          <w:fldChar w:fldCharType="begin"/>
        </w:r>
        <w:r w:rsidR="00AF3CD3">
          <w:rPr>
            <w:noProof/>
            <w:webHidden/>
          </w:rPr>
          <w:instrText xml:space="preserve"> PAGEREF _Toc439931538 \h </w:instrText>
        </w:r>
        <w:r w:rsidR="00AF3CD3">
          <w:rPr>
            <w:noProof/>
            <w:webHidden/>
          </w:rPr>
        </w:r>
        <w:r w:rsidR="00AF3CD3">
          <w:rPr>
            <w:noProof/>
            <w:webHidden/>
          </w:rPr>
          <w:fldChar w:fldCharType="separate"/>
        </w:r>
        <w:r w:rsidR="00AF3CD3">
          <w:rPr>
            <w:noProof/>
            <w:webHidden/>
          </w:rPr>
          <w:t>26</w:t>
        </w:r>
        <w:r w:rsidR="00AF3CD3">
          <w:rPr>
            <w:noProof/>
            <w:webHidden/>
          </w:rPr>
          <w:fldChar w:fldCharType="end"/>
        </w:r>
      </w:hyperlink>
    </w:p>
    <w:p w14:paraId="052B994A" w14:textId="2336FE5B" w:rsidR="00AF3CD3" w:rsidRDefault="006E759C">
      <w:pPr>
        <w:pStyle w:val="TOC4"/>
        <w:tabs>
          <w:tab w:val="right" w:leader="dot" w:pos="5030"/>
        </w:tabs>
        <w:rPr>
          <w:rFonts w:eastAsiaTheme="minorEastAsia"/>
          <w:smallCaps w:val="0"/>
          <w:noProof/>
          <w:sz w:val="22"/>
        </w:rPr>
      </w:pPr>
      <w:hyperlink w:anchor="_Toc439931539" w:history="1">
        <w:r w:rsidR="00AF3CD3" w:rsidRPr="0065325B">
          <w:rPr>
            <w:rStyle w:val="Hyperlink"/>
            <w:noProof/>
          </w:rPr>
          <w:t>Microsoft User Experience Virtualization Hosting para Desktops</w:t>
        </w:r>
        <w:r w:rsidR="00AF3CD3">
          <w:rPr>
            <w:noProof/>
            <w:webHidden/>
          </w:rPr>
          <w:tab/>
        </w:r>
        <w:r w:rsidR="00AF3CD3">
          <w:rPr>
            <w:noProof/>
            <w:webHidden/>
          </w:rPr>
          <w:fldChar w:fldCharType="begin"/>
        </w:r>
        <w:r w:rsidR="00AF3CD3">
          <w:rPr>
            <w:noProof/>
            <w:webHidden/>
          </w:rPr>
          <w:instrText xml:space="preserve"> PAGEREF _Toc439931539 \h </w:instrText>
        </w:r>
        <w:r w:rsidR="00AF3CD3">
          <w:rPr>
            <w:noProof/>
            <w:webHidden/>
          </w:rPr>
        </w:r>
        <w:r w:rsidR="00AF3CD3">
          <w:rPr>
            <w:noProof/>
            <w:webHidden/>
          </w:rPr>
          <w:fldChar w:fldCharType="separate"/>
        </w:r>
        <w:r w:rsidR="00AF3CD3">
          <w:rPr>
            <w:noProof/>
            <w:webHidden/>
          </w:rPr>
          <w:t>26</w:t>
        </w:r>
        <w:r w:rsidR="00AF3CD3">
          <w:rPr>
            <w:noProof/>
            <w:webHidden/>
          </w:rPr>
          <w:fldChar w:fldCharType="end"/>
        </w:r>
      </w:hyperlink>
    </w:p>
    <w:p w14:paraId="74A4711D" w14:textId="716DA0B9" w:rsidR="00AF3CD3" w:rsidRDefault="006E759C">
      <w:pPr>
        <w:pStyle w:val="TOC2"/>
        <w:tabs>
          <w:tab w:val="right" w:leader="dot" w:pos="5030"/>
        </w:tabs>
        <w:rPr>
          <w:rFonts w:eastAsiaTheme="minorEastAsia"/>
          <w:b w:val="0"/>
          <w:smallCaps w:val="0"/>
          <w:noProof/>
          <w:sz w:val="22"/>
        </w:rPr>
      </w:pPr>
      <w:hyperlink w:anchor="_Toc439931540" w:history="1">
        <w:r w:rsidR="00AF3CD3" w:rsidRPr="0065325B">
          <w:rPr>
            <w:rStyle w:val="Hyperlink"/>
            <w:noProof/>
            <w:lang w:val="es-ES"/>
          </w:rPr>
          <w:t>Visual Studio</w:t>
        </w:r>
        <w:r w:rsidR="00AF3CD3">
          <w:rPr>
            <w:noProof/>
            <w:webHidden/>
          </w:rPr>
          <w:tab/>
        </w:r>
        <w:r w:rsidR="00AF3CD3">
          <w:rPr>
            <w:noProof/>
            <w:webHidden/>
          </w:rPr>
          <w:fldChar w:fldCharType="begin"/>
        </w:r>
        <w:r w:rsidR="00AF3CD3">
          <w:rPr>
            <w:noProof/>
            <w:webHidden/>
          </w:rPr>
          <w:instrText xml:space="preserve"> PAGEREF _Toc439931540 \h </w:instrText>
        </w:r>
        <w:r w:rsidR="00AF3CD3">
          <w:rPr>
            <w:noProof/>
            <w:webHidden/>
          </w:rPr>
        </w:r>
        <w:r w:rsidR="00AF3CD3">
          <w:rPr>
            <w:noProof/>
            <w:webHidden/>
          </w:rPr>
          <w:fldChar w:fldCharType="separate"/>
        </w:r>
        <w:r w:rsidR="00AF3CD3">
          <w:rPr>
            <w:noProof/>
            <w:webHidden/>
          </w:rPr>
          <w:t>27</w:t>
        </w:r>
        <w:r w:rsidR="00AF3CD3">
          <w:rPr>
            <w:noProof/>
            <w:webHidden/>
          </w:rPr>
          <w:fldChar w:fldCharType="end"/>
        </w:r>
      </w:hyperlink>
    </w:p>
    <w:p w14:paraId="63945F71" w14:textId="27658144" w:rsidR="00AF3CD3" w:rsidRDefault="006E759C">
      <w:pPr>
        <w:pStyle w:val="TOC4"/>
        <w:tabs>
          <w:tab w:val="right" w:leader="dot" w:pos="5030"/>
        </w:tabs>
        <w:rPr>
          <w:rFonts w:eastAsiaTheme="minorEastAsia"/>
          <w:smallCaps w:val="0"/>
          <w:noProof/>
          <w:sz w:val="22"/>
        </w:rPr>
      </w:pPr>
      <w:hyperlink w:anchor="_Toc439931541" w:history="1">
        <w:r w:rsidR="00AF3CD3" w:rsidRPr="0065325B">
          <w:rPr>
            <w:rStyle w:val="Hyperlink"/>
            <w:noProof/>
            <w:lang w:val="es-ES"/>
          </w:rPr>
          <w:t>Visual Studio</w:t>
        </w:r>
        <w:r w:rsidR="00AF3CD3">
          <w:rPr>
            <w:noProof/>
            <w:webHidden/>
          </w:rPr>
          <w:tab/>
        </w:r>
        <w:r w:rsidR="00AF3CD3">
          <w:rPr>
            <w:noProof/>
            <w:webHidden/>
          </w:rPr>
          <w:fldChar w:fldCharType="begin"/>
        </w:r>
        <w:r w:rsidR="00AF3CD3">
          <w:rPr>
            <w:noProof/>
            <w:webHidden/>
          </w:rPr>
          <w:instrText xml:space="preserve"> PAGEREF _Toc439931541 \h </w:instrText>
        </w:r>
        <w:r w:rsidR="00AF3CD3">
          <w:rPr>
            <w:noProof/>
            <w:webHidden/>
          </w:rPr>
        </w:r>
        <w:r w:rsidR="00AF3CD3">
          <w:rPr>
            <w:noProof/>
            <w:webHidden/>
          </w:rPr>
          <w:fldChar w:fldCharType="separate"/>
        </w:r>
        <w:r w:rsidR="00AF3CD3">
          <w:rPr>
            <w:noProof/>
            <w:webHidden/>
          </w:rPr>
          <w:t>27</w:t>
        </w:r>
        <w:r w:rsidR="00AF3CD3">
          <w:rPr>
            <w:noProof/>
            <w:webHidden/>
          </w:rPr>
          <w:fldChar w:fldCharType="end"/>
        </w:r>
      </w:hyperlink>
    </w:p>
    <w:p w14:paraId="4E1E6045" w14:textId="3904FB2C" w:rsidR="00AF3CD3" w:rsidRDefault="006E759C">
      <w:pPr>
        <w:pStyle w:val="TOC4"/>
        <w:tabs>
          <w:tab w:val="right" w:leader="dot" w:pos="5030"/>
        </w:tabs>
        <w:rPr>
          <w:rFonts w:eastAsiaTheme="minorEastAsia"/>
          <w:smallCaps w:val="0"/>
          <w:noProof/>
          <w:sz w:val="22"/>
        </w:rPr>
      </w:pPr>
      <w:hyperlink w:anchor="_Toc439931542" w:history="1">
        <w:r w:rsidR="00AF3CD3" w:rsidRPr="0065325B">
          <w:rPr>
            <w:rStyle w:val="Hyperlink"/>
            <w:noProof/>
          </w:rPr>
          <w:t>Visual Studio Team Foundation Server con Tecnología SQL Server</w:t>
        </w:r>
        <w:r w:rsidR="00AF3CD3">
          <w:rPr>
            <w:noProof/>
            <w:webHidden/>
          </w:rPr>
          <w:tab/>
        </w:r>
        <w:r w:rsidR="00AF3CD3">
          <w:rPr>
            <w:noProof/>
            <w:webHidden/>
          </w:rPr>
          <w:fldChar w:fldCharType="begin"/>
        </w:r>
        <w:r w:rsidR="00AF3CD3">
          <w:rPr>
            <w:noProof/>
            <w:webHidden/>
          </w:rPr>
          <w:instrText xml:space="preserve"> PAGEREF _Toc439931542 \h </w:instrText>
        </w:r>
        <w:r w:rsidR="00AF3CD3">
          <w:rPr>
            <w:noProof/>
            <w:webHidden/>
          </w:rPr>
        </w:r>
        <w:r w:rsidR="00AF3CD3">
          <w:rPr>
            <w:noProof/>
            <w:webHidden/>
          </w:rPr>
          <w:fldChar w:fldCharType="separate"/>
        </w:r>
        <w:r w:rsidR="00AF3CD3">
          <w:rPr>
            <w:noProof/>
            <w:webHidden/>
          </w:rPr>
          <w:t>27</w:t>
        </w:r>
        <w:r w:rsidR="00AF3CD3">
          <w:rPr>
            <w:noProof/>
            <w:webHidden/>
          </w:rPr>
          <w:fldChar w:fldCharType="end"/>
        </w:r>
      </w:hyperlink>
    </w:p>
    <w:p w14:paraId="7E601852" w14:textId="4BC8263A" w:rsidR="00AF3CD3" w:rsidRDefault="006E759C">
      <w:pPr>
        <w:pStyle w:val="TOC3"/>
        <w:tabs>
          <w:tab w:val="right" w:leader="dot" w:pos="5030"/>
        </w:tabs>
        <w:rPr>
          <w:rFonts w:eastAsiaTheme="minorEastAsia"/>
          <w:smallCaps w:val="0"/>
          <w:noProof/>
          <w:sz w:val="22"/>
        </w:rPr>
      </w:pPr>
      <w:hyperlink w:anchor="_Toc439931543" w:history="1">
        <w:r w:rsidR="00AF3CD3" w:rsidRPr="0065325B">
          <w:rPr>
            <w:rStyle w:val="Hyperlink"/>
            <w:noProof/>
          </w:rPr>
          <w:t>Windows Server</w:t>
        </w:r>
        <w:r w:rsidR="00AF3CD3">
          <w:rPr>
            <w:noProof/>
            <w:webHidden/>
          </w:rPr>
          <w:tab/>
        </w:r>
        <w:r w:rsidR="00AF3CD3">
          <w:rPr>
            <w:noProof/>
            <w:webHidden/>
          </w:rPr>
          <w:fldChar w:fldCharType="begin"/>
        </w:r>
        <w:r w:rsidR="00AF3CD3">
          <w:rPr>
            <w:noProof/>
            <w:webHidden/>
          </w:rPr>
          <w:instrText xml:space="preserve"> PAGEREF _Toc439931543 \h </w:instrText>
        </w:r>
        <w:r w:rsidR="00AF3CD3">
          <w:rPr>
            <w:noProof/>
            <w:webHidden/>
          </w:rPr>
        </w:r>
        <w:r w:rsidR="00AF3CD3">
          <w:rPr>
            <w:noProof/>
            <w:webHidden/>
          </w:rPr>
          <w:fldChar w:fldCharType="separate"/>
        </w:r>
        <w:r w:rsidR="00AF3CD3">
          <w:rPr>
            <w:noProof/>
            <w:webHidden/>
          </w:rPr>
          <w:t>28</w:t>
        </w:r>
        <w:r w:rsidR="00AF3CD3">
          <w:rPr>
            <w:noProof/>
            <w:webHidden/>
          </w:rPr>
          <w:fldChar w:fldCharType="end"/>
        </w:r>
      </w:hyperlink>
    </w:p>
    <w:p w14:paraId="4791F926" w14:textId="48F872D1" w:rsidR="00AF3CD3" w:rsidRDefault="006E759C">
      <w:pPr>
        <w:pStyle w:val="TOC1"/>
        <w:tabs>
          <w:tab w:val="right" w:leader="dot" w:pos="5030"/>
        </w:tabs>
        <w:rPr>
          <w:rFonts w:eastAsiaTheme="minorEastAsia"/>
          <w:b w:val="0"/>
          <w:caps w:val="0"/>
          <w:noProof/>
          <w:sz w:val="22"/>
        </w:rPr>
      </w:pPr>
      <w:hyperlink w:anchor="_Toc439931544" w:history="1">
        <w:r w:rsidR="00AF3CD3" w:rsidRPr="0065325B">
          <w:rPr>
            <w:rStyle w:val="Hyperlink"/>
            <w:noProof/>
            <w:lang w:val="es-ES"/>
          </w:rPr>
          <w:t>Glosario</w:t>
        </w:r>
        <w:r w:rsidR="00AF3CD3">
          <w:rPr>
            <w:noProof/>
            <w:webHidden/>
          </w:rPr>
          <w:tab/>
        </w:r>
        <w:r w:rsidR="00AF3CD3">
          <w:rPr>
            <w:noProof/>
            <w:webHidden/>
          </w:rPr>
          <w:fldChar w:fldCharType="begin"/>
        </w:r>
        <w:r w:rsidR="00AF3CD3">
          <w:rPr>
            <w:noProof/>
            <w:webHidden/>
          </w:rPr>
          <w:instrText xml:space="preserve"> PAGEREF _Toc439931544 \h </w:instrText>
        </w:r>
        <w:r w:rsidR="00AF3CD3">
          <w:rPr>
            <w:noProof/>
            <w:webHidden/>
          </w:rPr>
        </w:r>
        <w:r w:rsidR="00AF3CD3">
          <w:rPr>
            <w:noProof/>
            <w:webHidden/>
          </w:rPr>
          <w:fldChar w:fldCharType="separate"/>
        </w:r>
        <w:r w:rsidR="00AF3CD3">
          <w:rPr>
            <w:noProof/>
            <w:webHidden/>
          </w:rPr>
          <w:t>31</w:t>
        </w:r>
        <w:r w:rsidR="00AF3CD3">
          <w:rPr>
            <w:noProof/>
            <w:webHidden/>
          </w:rPr>
          <w:fldChar w:fldCharType="end"/>
        </w:r>
      </w:hyperlink>
    </w:p>
    <w:p w14:paraId="46100E48" w14:textId="07E46CDF" w:rsidR="00AF3CD3" w:rsidRDefault="006E759C">
      <w:pPr>
        <w:pStyle w:val="TOC3"/>
        <w:tabs>
          <w:tab w:val="right" w:leader="dot" w:pos="5030"/>
        </w:tabs>
        <w:rPr>
          <w:rFonts w:eastAsiaTheme="minorEastAsia"/>
          <w:smallCaps w:val="0"/>
          <w:noProof/>
          <w:sz w:val="22"/>
        </w:rPr>
      </w:pPr>
      <w:hyperlink w:anchor="_Toc439931545" w:history="1">
        <w:r w:rsidR="00AF3CD3" w:rsidRPr="0065325B">
          <w:rPr>
            <w:rStyle w:val="Hyperlink"/>
            <w:noProof/>
            <w:lang w:val="es-ES"/>
          </w:rPr>
          <w:t>Atributos</w:t>
        </w:r>
        <w:r w:rsidR="00AF3CD3">
          <w:rPr>
            <w:noProof/>
            <w:webHidden/>
          </w:rPr>
          <w:tab/>
        </w:r>
        <w:r w:rsidR="00AF3CD3">
          <w:rPr>
            <w:noProof/>
            <w:webHidden/>
          </w:rPr>
          <w:fldChar w:fldCharType="begin"/>
        </w:r>
        <w:r w:rsidR="00AF3CD3">
          <w:rPr>
            <w:noProof/>
            <w:webHidden/>
          </w:rPr>
          <w:instrText xml:space="preserve"> PAGEREF _Toc439931545 \h </w:instrText>
        </w:r>
        <w:r w:rsidR="00AF3CD3">
          <w:rPr>
            <w:noProof/>
            <w:webHidden/>
          </w:rPr>
        </w:r>
        <w:r w:rsidR="00AF3CD3">
          <w:rPr>
            <w:noProof/>
            <w:webHidden/>
          </w:rPr>
          <w:fldChar w:fldCharType="separate"/>
        </w:r>
        <w:r w:rsidR="00AF3CD3">
          <w:rPr>
            <w:noProof/>
            <w:webHidden/>
          </w:rPr>
          <w:t>31</w:t>
        </w:r>
        <w:r w:rsidR="00AF3CD3">
          <w:rPr>
            <w:noProof/>
            <w:webHidden/>
          </w:rPr>
          <w:fldChar w:fldCharType="end"/>
        </w:r>
      </w:hyperlink>
    </w:p>
    <w:p w14:paraId="7100B413" w14:textId="62BE589A" w:rsidR="00AF3CD3" w:rsidRDefault="006E759C">
      <w:pPr>
        <w:pStyle w:val="TOC3"/>
        <w:tabs>
          <w:tab w:val="right" w:leader="dot" w:pos="5030"/>
        </w:tabs>
        <w:rPr>
          <w:rFonts w:eastAsiaTheme="minorEastAsia"/>
          <w:smallCaps w:val="0"/>
          <w:noProof/>
          <w:sz w:val="22"/>
        </w:rPr>
      </w:pPr>
      <w:hyperlink w:anchor="_Toc439931546" w:history="1">
        <w:r w:rsidR="00AF3CD3" w:rsidRPr="0065325B">
          <w:rPr>
            <w:rStyle w:val="Hyperlink"/>
            <w:noProof/>
            <w:lang w:val="es-ES"/>
          </w:rPr>
          <w:t>Definiciones</w:t>
        </w:r>
        <w:r w:rsidR="00AF3CD3">
          <w:rPr>
            <w:noProof/>
            <w:webHidden/>
          </w:rPr>
          <w:tab/>
        </w:r>
        <w:r w:rsidR="00AF3CD3">
          <w:rPr>
            <w:noProof/>
            <w:webHidden/>
          </w:rPr>
          <w:fldChar w:fldCharType="begin"/>
        </w:r>
        <w:r w:rsidR="00AF3CD3">
          <w:rPr>
            <w:noProof/>
            <w:webHidden/>
          </w:rPr>
          <w:instrText xml:space="preserve"> PAGEREF _Toc439931546 \h </w:instrText>
        </w:r>
        <w:r w:rsidR="00AF3CD3">
          <w:rPr>
            <w:noProof/>
            <w:webHidden/>
          </w:rPr>
        </w:r>
        <w:r w:rsidR="00AF3CD3">
          <w:rPr>
            <w:noProof/>
            <w:webHidden/>
          </w:rPr>
          <w:fldChar w:fldCharType="separate"/>
        </w:r>
        <w:r w:rsidR="00AF3CD3">
          <w:rPr>
            <w:noProof/>
            <w:webHidden/>
          </w:rPr>
          <w:t>31</w:t>
        </w:r>
        <w:r w:rsidR="00AF3CD3">
          <w:rPr>
            <w:noProof/>
            <w:webHidden/>
          </w:rPr>
          <w:fldChar w:fldCharType="end"/>
        </w:r>
      </w:hyperlink>
    </w:p>
    <w:p w14:paraId="43092787" w14:textId="321D8A38" w:rsidR="00AF3CD3" w:rsidRDefault="006E759C">
      <w:pPr>
        <w:pStyle w:val="TOC1"/>
        <w:tabs>
          <w:tab w:val="right" w:leader="dot" w:pos="5030"/>
        </w:tabs>
        <w:rPr>
          <w:rFonts w:eastAsiaTheme="minorEastAsia"/>
          <w:b w:val="0"/>
          <w:caps w:val="0"/>
          <w:noProof/>
          <w:sz w:val="22"/>
        </w:rPr>
      </w:pPr>
      <w:hyperlink w:anchor="_Toc439931547" w:history="1">
        <w:r w:rsidR="00AF3CD3" w:rsidRPr="0065325B">
          <w:rPr>
            <w:rStyle w:val="Hyperlink"/>
            <w:noProof/>
            <w:lang w:val="es-ES"/>
          </w:rPr>
          <w:t>Índice</w:t>
        </w:r>
        <w:r w:rsidR="00AF3CD3">
          <w:rPr>
            <w:noProof/>
            <w:webHidden/>
          </w:rPr>
          <w:tab/>
        </w:r>
        <w:r w:rsidR="00AF3CD3">
          <w:rPr>
            <w:noProof/>
            <w:webHidden/>
          </w:rPr>
          <w:fldChar w:fldCharType="begin"/>
        </w:r>
        <w:r w:rsidR="00AF3CD3">
          <w:rPr>
            <w:noProof/>
            <w:webHidden/>
          </w:rPr>
          <w:instrText xml:space="preserve"> PAGEREF _Toc439931547 \h </w:instrText>
        </w:r>
        <w:r w:rsidR="00AF3CD3">
          <w:rPr>
            <w:noProof/>
            <w:webHidden/>
          </w:rPr>
        </w:r>
        <w:r w:rsidR="00AF3CD3">
          <w:rPr>
            <w:noProof/>
            <w:webHidden/>
          </w:rPr>
          <w:fldChar w:fldCharType="separate"/>
        </w:r>
        <w:r w:rsidR="00AF3CD3">
          <w:rPr>
            <w:noProof/>
            <w:webHidden/>
          </w:rPr>
          <w:t>33</w:t>
        </w:r>
        <w:r w:rsidR="00AF3CD3">
          <w:rPr>
            <w:noProof/>
            <w:webHidden/>
          </w:rPr>
          <w:fldChar w:fldCharType="end"/>
        </w:r>
      </w:hyperlink>
    </w:p>
    <w:p w14:paraId="255FE481" w14:textId="5111537C"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3" w:name="Introduction"/>
    </w:p>
    <w:p w14:paraId="3A312564" w14:textId="130A320E" w:rsidR="00E03E25" w:rsidRPr="00F22252" w:rsidRDefault="00914BDB" w:rsidP="002024BF">
      <w:pPr>
        <w:pStyle w:val="ProductList-SectionHeading"/>
        <w:tabs>
          <w:tab w:val="clear" w:pos="360"/>
          <w:tab w:val="clear" w:pos="720"/>
          <w:tab w:val="clear" w:pos="1080"/>
        </w:tabs>
        <w:outlineLvl w:val="0"/>
        <w:rPr>
          <w:lang w:val="es-ES"/>
        </w:rPr>
      </w:pPr>
      <w:bookmarkStart w:id="4" w:name="_Toc439931497"/>
      <w:r w:rsidRPr="00F22252">
        <w:rPr>
          <w:lang w:val="es-ES"/>
        </w:rPr>
        <w:lastRenderedPageBreak/>
        <w:t>Introducción</w:t>
      </w:r>
      <w:bookmarkEnd w:id="4"/>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5" w:name="_Toc439931498"/>
      <w:bookmarkEnd w:id="3"/>
      <w:r w:rsidRPr="00F22252">
        <w:rPr>
          <w:lang w:val="es-ES"/>
        </w:rPr>
        <w:t>Acerca de este documento</w:t>
      </w:r>
      <w:bookmarkEnd w:id="5"/>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6" w:name="_Toc439931499"/>
      <w:r w:rsidRPr="00F22252">
        <w:rPr>
          <w:lang w:val="es-ES"/>
        </w:rPr>
        <w:t>Qué contiene este documento</w:t>
      </w:r>
      <w:bookmarkEnd w:id="6"/>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6E759C"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6E759C"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6E759C"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6E759C"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6E759C"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7" w:name="_Toc439931500"/>
      <w:r w:rsidRPr="00F22252">
        <w:rPr>
          <w:lang w:val="es-ES"/>
        </w:rPr>
        <w:t>Entrada de producto</w:t>
      </w:r>
      <w:bookmarkEnd w:id="7"/>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60800" behindDoc="0" locked="0" layoutInCell="1" allowOverlap="1" wp14:anchorId="51C1AFAC" wp14:editId="08CC9709">
                <wp:simplePos x="0" y="0"/>
                <wp:positionH relativeFrom="margin">
                  <wp:posOffset>135653</wp:posOffset>
                </wp:positionH>
                <wp:positionV relativeFrom="paragraph">
                  <wp:posOffset>23879</wp:posOffset>
                </wp:positionV>
                <wp:extent cx="1970405" cy="444500"/>
                <wp:effectExtent l="0" t="0" r="1191895" b="5080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06438"/>
                            <a:gd name="adj2" fmla="val 160529"/>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7pt;margin-top:1.9pt;width:155.15pt;height: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" adj="21511,10981,34674,22991" fillcolor="#fff2cc [663]" strokecolor="#7f5f00 [1607]" strokeweight="1pt">
                <v:textbo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0560"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180D96"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5680"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BD6D8" id="Oval 6" o:spid="_x0000_s1026" style="position:absolute;margin-left:66.4pt;margin-top:-1.2pt;width:42.1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76160"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AA04F" id="Oval 7" o:spid="_x0000_s1026" style="position:absolute;margin-left:-5.05pt;margin-top:.9pt;width:166.45pt;height: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180D96"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71040"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B412C" id="Oval 9" o:spid="_x0000_s1026" style="position:absolute;margin-left:173.9pt;margin-top:20.05pt;width:180.95pt;height:2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F22252" w:rsidRDefault="001548B6" w:rsidP="001548B6">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548B6" w:rsidRPr="00180D96"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F92613" w:rsidRDefault="00270F55" w:rsidP="001548B6">
            <w:pPr>
              <w:pStyle w:val="ProductList-Offering"/>
              <w:tabs>
                <w:tab w:val="clear" w:pos="360"/>
                <w:tab w:val="clear" w:pos="720"/>
                <w:tab w:val="clear" w:pos="1080"/>
              </w:tabs>
              <w:spacing w:before="40" w:after="40"/>
              <w:rPr>
                <w:color w:val="000000" w:themeColor="text1"/>
              </w:rPr>
            </w:pPr>
            <w:r>
              <w:rPr>
                <w:noProof/>
                <w:lang w:eastAsia="en-US"/>
              </w:rPr>
              <mc:AlternateContent>
                <mc:Choice Requires="wps">
                  <w:drawing>
                    <wp:anchor distT="0" distB="0" distL="114300" distR="114300" simplePos="0" relativeHeight="251665920"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46709B">
              <w:rPr>
                <w:color w:val="0563C1"/>
              </w:rPr>
              <w:t>Tecnologías incluidas</w:t>
            </w:r>
            <w:r w:rsidR="0046709B" w:rsidRPr="0046709B">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45440"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8" w:name="_Toc439931501"/>
      <w:r w:rsidRPr="00F22252">
        <w:rPr>
          <w:lang w:val="es-ES"/>
        </w:rPr>
        <w:t>Aclaraciones y resumen de cambios en este documento</w:t>
      </w:r>
      <w:bookmarkEnd w:id="8"/>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0" w:type="auto"/>
        <w:tblInd w:w="108" w:type="dxa"/>
        <w:tblLook w:val="04A0" w:firstRow="1" w:lastRow="0" w:firstColumn="1" w:lastColumn="0" w:noHBand="0" w:noVBand="1"/>
      </w:tblPr>
      <w:tblGrid>
        <w:gridCol w:w="5339"/>
        <w:gridCol w:w="5343"/>
      </w:tblGrid>
      <w:tr w:rsidR="0035123C" w:rsidRPr="00AD6DB4" w14:paraId="631C45FB" w14:textId="77777777" w:rsidTr="001C2CBA">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lang w:eastAsia="en-US"/>
              </w:rPr>
              <w:t>Adiciones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AF3CD3" w:rsidRPr="00AD6DB4" w14:paraId="14352116" w14:textId="77777777" w:rsidTr="001C2CBA">
        <w:trPr>
          <w:tblHeader/>
        </w:trPr>
        <w:tc>
          <w:tcPr>
            <w:tcW w:w="5395" w:type="dxa"/>
            <w:shd w:val="clear" w:color="auto" w:fill="auto"/>
          </w:tcPr>
          <w:p w14:paraId="4EB5A685" w14:textId="49194E16" w:rsidR="00AF3CD3" w:rsidRPr="004B6178" w:rsidRDefault="00AF3CD3" w:rsidP="00AF3CD3">
            <w:pPr>
              <w:pStyle w:val="ProductList-TableBody"/>
            </w:pPr>
          </w:p>
        </w:tc>
        <w:tc>
          <w:tcPr>
            <w:tcW w:w="5395" w:type="dxa"/>
            <w:shd w:val="clear" w:color="auto" w:fill="auto"/>
          </w:tcPr>
          <w:p w14:paraId="29C20B38" w14:textId="15B1A5B6" w:rsidR="00AF3CD3" w:rsidRPr="004B6178" w:rsidRDefault="00AF3CD3" w:rsidP="00AF3CD3">
            <w:pPr>
              <w:pStyle w:val="ProductList-Offering2"/>
            </w:pPr>
            <w:bookmarkStart w:id="9" w:name="_Toc439931502"/>
            <w:r w:rsidRPr="00B16738">
              <w:rPr>
                <w:lang w:val="es-ES"/>
              </w:rPr>
              <w:t>Microsoft Dynamics C5 2012 (Licencia de Procesador)</w:t>
            </w:r>
            <w:bookmarkEnd w:id="9"/>
          </w:p>
        </w:tc>
      </w:tr>
      <w:tr w:rsidR="00AF3CD3" w:rsidRPr="00180D96" w14:paraId="5088A914" w14:textId="77777777" w:rsidTr="001C2CBA">
        <w:trPr>
          <w:tblHeader/>
        </w:trPr>
        <w:tc>
          <w:tcPr>
            <w:tcW w:w="5395" w:type="dxa"/>
            <w:shd w:val="clear" w:color="auto" w:fill="auto"/>
          </w:tcPr>
          <w:p w14:paraId="423DCEE5" w14:textId="6AD57695" w:rsidR="00AF3CD3" w:rsidRPr="004B6178" w:rsidRDefault="00AF3CD3" w:rsidP="00AF3CD3">
            <w:pPr>
              <w:pStyle w:val="ProductList-TableBody"/>
            </w:pPr>
          </w:p>
        </w:tc>
        <w:tc>
          <w:tcPr>
            <w:tcW w:w="5395" w:type="dxa"/>
            <w:shd w:val="clear" w:color="auto" w:fill="auto"/>
          </w:tcPr>
          <w:p w14:paraId="5836FCAF" w14:textId="34ECF83B" w:rsidR="00AF3CD3" w:rsidRPr="004B6178" w:rsidRDefault="00AF3CD3" w:rsidP="00AF3CD3">
            <w:pPr>
              <w:pStyle w:val="ProductList-Offering2"/>
            </w:pPr>
            <w:bookmarkStart w:id="10" w:name="_Toc439931503"/>
            <w:r w:rsidRPr="00B16738">
              <w:rPr>
                <w:lang w:val="es-ES"/>
              </w:rPr>
              <w:t>Microsoft Dynamics C5 2012 (Licencia SAL)</w:t>
            </w:r>
            <w:bookmarkEnd w:id="10"/>
          </w:p>
        </w:tc>
      </w:tr>
    </w:tbl>
    <w:p w14:paraId="36DE762E" w14:textId="288000E5" w:rsidR="0035123C" w:rsidRPr="00AF3CD3" w:rsidRDefault="0035123C" w:rsidP="0035123C">
      <w:pPr>
        <w:pStyle w:val="ProductList-Body"/>
        <w:tabs>
          <w:tab w:val="clear" w:pos="360"/>
          <w:tab w:val="clear" w:pos="720"/>
          <w:tab w:val="clear" w:pos="1080"/>
        </w:tabs>
        <w:rPr>
          <w:sz w:val="16"/>
          <w:szCs w:val="16"/>
          <w:lang w:val="es-ES"/>
        </w:rPr>
      </w:pPr>
    </w:p>
    <w:p w14:paraId="771D3497" w14:textId="77777777" w:rsidR="00AF3CD3" w:rsidRPr="00B16738" w:rsidRDefault="00AF3CD3" w:rsidP="00AF3CD3">
      <w:pPr>
        <w:pStyle w:val="ProductList-ClauseHeading"/>
        <w:rPr>
          <w:lang w:val="es-ES"/>
        </w:rPr>
      </w:pPr>
      <w:r w:rsidRPr="00B16738">
        <w:rPr>
          <w:lang w:val="es-ES"/>
        </w:rPr>
        <w:t>Términos de Licencia</w:t>
      </w:r>
    </w:p>
    <w:p w14:paraId="36777A32" w14:textId="77777777" w:rsidR="00AF3CD3" w:rsidRPr="00B16738" w:rsidRDefault="006E759C" w:rsidP="00AF3CD3">
      <w:pPr>
        <w:pStyle w:val="ProductList-Body"/>
        <w:tabs>
          <w:tab w:val="clear" w:pos="360"/>
          <w:tab w:val="clear" w:pos="720"/>
          <w:tab w:val="clear" w:pos="1080"/>
        </w:tabs>
        <w:rPr>
          <w:color w:val="000000"/>
          <w:lang w:val="es-ES"/>
        </w:rPr>
      </w:pPr>
      <w:hyperlink w:anchor="LicenseTerms_LicenseModel" w:history="1">
        <w:r w:rsidR="00AF3CD3" w:rsidRPr="00B16738">
          <w:rPr>
            <w:rStyle w:val="Hyperlink"/>
            <w:lang w:val="es-ES"/>
          </w:rPr>
          <w:t>Términos del Modelo de Licencia</w:t>
        </w:r>
      </w:hyperlink>
      <w:r w:rsidR="00AF3CD3" w:rsidRPr="00B16738">
        <w:rPr>
          <w:color w:val="000000"/>
          <w:lang w:val="es-ES"/>
        </w:rPr>
        <w:t>:</w:t>
      </w:r>
      <w:r w:rsidR="00AF3CD3" w:rsidRPr="00B16738">
        <w:rPr>
          <w:lang w:val="es-ES"/>
        </w:rPr>
        <w:t xml:space="preserve"> </w:t>
      </w:r>
      <w:r w:rsidR="00AF3CD3" w:rsidRPr="00B16738">
        <w:rPr>
          <w:color w:val="000000"/>
          <w:lang w:val="es-ES"/>
        </w:rPr>
        <w:t>el Modelo de Licencia por Procesador se actualizó con el propósito de incluir una referencia a los Términos de Licencia Específicos de un Producto para cada producto con licencia de conformidad con el Modelo de Licencia por Procesador.</w:t>
      </w:r>
    </w:p>
    <w:p w14:paraId="20979507" w14:textId="77777777" w:rsidR="00AF3CD3" w:rsidRPr="00AF3CD3" w:rsidRDefault="00AF3CD3" w:rsidP="00AF3CD3">
      <w:pPr>
        <w:pStyle w:val="ProductList-Body"/>
        <w:rPr>
          <w:sz w:val="16"/>
          <w:szCs w:val="16"/>
          <w:lang w:val="es-ES"/>
        </w:rPr>
      </w:pPr>
    </w:p>
    <w:p w14:paraId="723CDE3E" w14:textId="77777777" w:rsidR="00AF3CD3" w:rsidRPr="00B16738" w:rsidRDefault="00AF3CD3" w:rsidP="00AF3CD3">
      <w:pPr>
        <w:pStyle w:val="ProductList-ClauseHeading"/>
        <w:rPr>
          <w:lang w:val="es-ES"/>
        </w:rPr>
      </w:pPr>
      <w:r w:rsidRPr="00B16738">
        <w:rPr>
          <w:lang w:val="es-ES"/>
        </w:rPr>
        <w:t>Entradas de producto</w:t>
      </w:r>
    </w:p>
    <w:p w14:paraId="353F77E7" w14:textId="488ADEBD" w:rsidR="0019067D" w:rsidRPr="0019067D" w:rsidRDefault="006E759C" w:rsidP="004769A8">
      <w:pPr>
        <w:pStyle w:val="ProductList-Body"/>
        <w:rPr>
          <w:lang w:val="es-ES"/>
        </w:rPr>
      </w:pPr>
      <w:hyperlink w:anchor="WindowsServer" w:history="1">
        <w:r w:rsidR="00AF3CD3" w:rsidRPr="00B16738">
          <w:rPr>
            <w:rStyle w:val="Hyperlink"/>
            <w:lang w:val="es-ES"/>
          </w:rPr>
          <w:t>Windows Server</w:t>
        </w:r>
      </w:hyperlink>
      <w:r w:rsidR="00AF3CD3" w:rsidRPr="00B16738">
        <w:rPr>
          <w:color w:val="000000"/>
          <w:lang w:val="es-ES"/>
        </w:rPr>
        <w:t>:</w:t>
      </w:r>
      <w:r w:rsidR="00AF3CD3" w:rsidRPr="00B16738">
        <w:rPr>
          <w:lang w:val="es-ES"/>
        </w:rPr>
        <w:t xml:space="preserve"> </w:t>
      </w:r>
      <w:r w:rsidR="00AF3CD3" w:rsidRPr="00B16738">
        <w:rPr>
          <w:color w:val="000000"/>
          <w:lang w:val="es-ES"/>
        </w:rPr>
        <w:t>la sección Software Adicional se actualizó con el propósito de incluir una lista del Software Adicional disponible con Windows Server.</w:t>
      </w:r>
    </w:p>
    <w:p w14:paraId="2563E734" w14:textId="4E35C40A" w:rsidR="0019067D" w:rsidRDefault="006E759C" w:rsidP="0019067D">
      <w:pPr>
        <w:pStyle w:val="ProductList-Body"/>
        <w:shd w:val="clear" w:color="auto" w:fill="A6A6A6" w:themeFill="background1" w:themeFillShade="A6"/>
        <w:spacing w:before="120" w:after="240"/>
        <w:jc w:val="right"/>
        <w:rPr>
          <w:rStyle w:val="Hyperlink"/>
          <w:color w:val="0563C1"/>
          <w:sz w:val="16"/>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p>
    <w:p w14:paraId="1C2906D9" w14:textId="77777777" w:rsidR="001C2CBA" w:rsidRDefault="001C2CBA" w:rsidP="0019067D">
      <w:pPr>
        <w:pStyle w:val="ProductList-Body"/>
        <w:sectPr w:rsidR="001C2CBA" w:rsidSect="001C2CBA">
          <w:pgSz w:w="12240" w:h="15840"/>
          <w:pgMar w:top="1166" w:right="720" w:bottom="720" w:left="720" w:header="720" w:footer="720" w:gutter="0"/>
          <w:cols w:space="720"/>
          <w:titlePg/>
          <w:docGrid w:linePitch="360"/>
        </w:sectPr>
      </w:pPr>
    </w:p>
    <w:p w14:paraId="41F91676" w14:textId="0D230E51" w:rsidR="00045C64" w:rsidRPr="00F22252" w:rsidRDefault="00045C64" w:rsidP="002024BF">
      <w:pPr>
        <w:pStyle w:val="ProductList-SectionHeading"/>
        <w:tabs>
          <w:tab w:val="clear" w:pos="360"/>
          <w:tab w:val="clear" w:pos="720"/>
          <w:tab w:val="clear" w:pos="1080"/>
        </w:tabs>
        <w:outlineLvl w:val="0"/>
        <w:rPr>
          <w:lang w:val="es-ES"/>
        </w:rPr>
      </w:pPr>
      <w:bookmarkStart w:id="11" w:name="_Toc439931504"/>
      <w:bookmarkStart w:id="12" w:name="LicenseTerms"/>
      <w:bookmarkStart w:id="13" w:name="OnlineServices"/>
      <w:bookmarkStart w:id="14" w:name="Software"/>
      <w:r w:rsidRPr="00F22252">
        <w:rPr>
          <w:lang w:val="es-ES"/>
        </w:rPr>
        <w:lastRenderedPageBreak/>
        <w:t>Términos de Licencia</w:t>
      </w:r>
      <w:bookmarkEnd w:id="11"/>
    </w:p>
    <w:bookmarkEnd w:id="12"/>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5" w:name="_Toc439931505"/>
      <w:bookmarkStart w:id="16" w:name="LicenseTerms_Universal"/>
      <w:r w:rsidRPr="00F22252">
        <w:rPr>
          <w:lang w:val="es-ES"/>
        </w:rPr>
        <w:t>Términos de Licencia Universales</w:t>
      </w:r>
      <w:bookmarkEnd w:id="15"/>
    </w:p>
    <w:bookmarkEnd w:id="16"/>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7" w:name="LicenseTerms_Universal_DisasterRecovery"/>
      <w:r w:rsidRPr="00F22252">
        <w:rPr>
          <w:lang w:val="es-ES"/>
        </w:rPr>
        <w:t>Derechos de recuperación ante desastres</w:t>
      </w:r>
      <w:bookmarkEnd w:id="17"/>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8"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8"/>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9" w:name="LicenseTerms_Universal_IncludedTech"/>
      <w:r w:rsidRPr="00F22252">
        <w:rPr>
          <w:b/>
          <w:color w:val="00188F"/>
          <w:lang w:val="es-ES"/>
        </w:rPr>
        <w:t>13. Tecnologías incluidas</w:t>
      </w:r>
    </w:p>
    <w:bookmarkEnd w:id="19"/>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lastRenderedPageBreak/>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1" w:name="Términosdelmodelodelicencia"/>
      <w:bookmarkStart w:id="22" w:name="_Toc439931506"/>
      <w:r w:rsidRPr="00F22252">
        <w:rPr>
          <w:lang w:val="es-ES"/>
        </w:rPr>
        <w:t>Términos del modelo de licencia</w:t>
      </w:r>
      <w:bookmarkEnd w:id="21"/>
      <w:bookmarkEnd w:id="22"/>
    </w:p>
    <w:bookmarkEnd w:id="20"/>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6F628DDC" w:rsidR="00CA1FAB" w:rsidRPr="00F22252" w:rsidRDefault="00CA1FAB" w:rsidP="00CA1FAB">
      <w:pPr>
        <w:pStyle w:val="ProductList-Offering2Heading"/>
        <w:outlineLvl w:val="2"/>
        <w:rPr>
          <w:lang w:val="es-ES"/>
        </w:rPr>
      </w:pPr>
      <w:bookmarkStart w:id="23" w:name="_Toc439931507"/>
      <w:bookmarkStart w:id="24" w:name="PorProcesador"/>
      <w:bookmarkStart w:id="25" w:name="_Toc429483347"/>
      <w:bookmarkStart w:id="26" w:name="LicenseTerms_LicenseModel_PerCore"/>
      <w:r w:rsidRPr="00F22252">
        <w:rPr>
          <w:lang w:val="es-ES"/>
        </w:rPr>
        <w:t>Por Procesador</w:t>
      </w:r>
      <w:bookmarkEnd w:id="23"/>
    </w:p>
    <w:bookmarkEnd w:id="24"/>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382C3FF4" w:rsidR="00CA1FAB" w:rsidRPr="00F22252" w:rsidRDefault="00AF3CD3" w:rsidP="00FC0E7C">
      <w:pPr>
        <w:pStyle w:val="ProductList-Bullet"/>
        <w:numPr>
          <w:ilvl w:val="0"/>
          <w:numId w:val="6"/>
        </w:numPr>
        <w:rPr>
          <w:lang w:val="es-ES"/>
        </w:rPr>
      </w:pPr>
      <w:r w:rsidRPr="00B16738">
        <w:rPr>
          <w:color w:val="000000"/>
          <w:lang w:val="es-ES"/>
        </w:rPr>
        <w:t>El Cliente puede usar el software de servidor en un</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B16738">
        <w:rPr>
          <w:color w:val="0563C1"/>
          <w:lang w:val="es-ES"/>
        </w:rPr>
        <w:fldChar w:fldCharType="separate"/>
      </w:r>
      <w:r w:rsidRPr="00B16738">
        <w:rPr>
          <w:color w:val="0563C1"/>
          <w:lang w:val="es-ES"/>
        </w:rPr>
        <w:t>Servidor Licenciado</w:t>
      </w:r>
      <w:r w:rsidRPr="00B16738">
        <w:rPr>
          <w:color w:val="0563C1"/>
          <w:lang w:val="es-ES"/>
        </w:rPr>
        <w:fldChar w:fldCharType="end"/>
      </w:r>
      <w:r w:rsidRPr="00B16738">
        <w:rPr>
          <w:color w:val="008000"/>
          <w:lang w:val="es-ES"/>
        </w:rPr>
        <w:t xml:space="preserve"> </w:t>
      </w:r>
      <w:r w:rsidRPr="00B16738">
        <w:rPr>
          <w:color w:val="000000"/>
          <w:lang w:val="es-ES"/>
        </w:rPr>
        <w:t>tal como se describe en los Términos de Licencia Específicos de un Producto, siempre que adquiera</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"Licencia es el derecho a descargar, instalar, acceder y utilizar un Producto."</w:instrText>
      </w:r>
      <w:r w:rsidRPr="00B16738">
        <w:rPr>
          <w:color w:val="0563C1"/>
          <w:lang w:val="es-ES"/>
        </w:rPr>
        <w:fldChar w:fldCharType="separate"/>
      </w:r>
      <w:r w:rsidRPr="00B16738">
        <w:rPr>
          <w:color w:val="0563C1"/>
          <w:lang w:val="es-ES"/>
        </w:rPr>
        <w:t>Licencia</w:t>
      </w:r>
      <w:r w:rsidRPr="00B16738">
        <w:rPr>
          <w:color w:val="0563C1"/>
          <w:lang w:val="es-ES"/>
        </w:rPr>
        <w:fldChar w:fldCharType="end"/>
      </w:r>
      <w:r w:rsidRPr="00B16738">
        <w:rPr>
          <w:color w:val="0563C1"/>
          <w:lang w:val="es-ES"/>
        </w:rPr>
        <w:t xml:space="preserve">s </w:t>
      </w:r>
      <w:r w:rsidRPr="00B16738">
        <w:rPr>
          <w:color w:val="000000"/>
          <w:lang w:val="es-ES"/>
        </w:rPr>
        <w:t>suficientes como se describe a continuación</w:t>
      </w:r>
      <w:r w:rsidR="00CA1FAB" w:rsidRPr="00F22252">
        <w:rPr>
          <w:lang w:val="es-ES"/>
        </w:rPr>
        <w:t>.</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0DA39CF" w:rsidR="00006F3F" w:rsidRPr="00F22252" w:rsidRDefault="00006F3F" w:rsidP="00006F3F">
      <w:pPr>
        <w:pStyle w:val="ProductList-Offering2Heading"/>
        <w:outlineLvl w:val="2"/>
        <w:rPr>
          <w:lang w:val="es-ES"/>
        </w:rPr>
      </w:pPr>
      <w:bookmarkStart w:id="27" w:name="PorNúcleo"/>
      <w:bookmarkStart w:id="28" w:name="_Toc439931508"/>
      <w:r w:rsidRPr="00F22252">
        <w:rPr>
          <w:lang w:val="es-ES"/>
        </w:rPr>
        <w:t>Por Núcleo</w:t>
      </w:r>
      <w:bookmarkEnd w:id="25"/>
      <w:bookmarkEnd w:id="26"/>
      <w:bookmarkEnd w:id="27"/>
      <w:bookmarkEnd w:id="28"/>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3CEA0EF6" w14:textId="77777777" w:rsidR="00006F3F" w:rsidRPr="00F22252" w:rsidRDefault="00006F3F" w:rsidP="00006F3F">
      <w:pPr>
        <w:pStyle w:val="ProductList-ClauseHeading"/>
        <w:rPr>
          <w:lang w:val="es-ES"/>
        </w:rPr>
      </w:pPr>
      <w:r w:rsidRPr="00F22252">
        <w:rPr>
          <w:lang w:val="es-ES"/>
        </w:rPr>
        <w:t>Licencias de Servidor (por núcleo): Licencia por Núcleo Físico en un Servidor</w:t>
      </w:r>
    </w:p>
    <w:p w14:paraId="7A4CD3B9" w14:textId="2379505D" w:rsidR="00006F3F" w:rsidRPr="00F22252" w:rsidRDefault="00006F3F" w:rsidP="000F208E">
      <w:pPr>
        <w:pStyle w:val="ProductList-Bullet"/>
        <w:numPr>
          <w:ilvl w:val="0"/>
          <w:numId w:val="8"/>
        </w:numPr>
        <w:rPr>
          <w:lang w:val="es-ES"/>
        </w:rPr>
      </w:pPr>
      <w:r w:rsidRPr="00F22252">
        <w:rPr>
          <w:lang w:val="es-ES"/>
        </w:rPr>
        <w:t xml:space="preserve">El Cliente puede utilizar el software de servidor </w:t>
      </w:r>
      <w:r w:rsidR="000F208E" w:rsidRPr="000F208E">
        <w:rPr>
          <w:lang w:val="es-ES"/>
        </w:rPr>
        <w:t>en un</w:t>
      </w:r>
      <w:r w:rsidRPr="00F22252">
        <w:rPr>
          <w:lang w:val="es-ES"/>
        </w:rPr>
        <w:t xml:space="preserve"> </w:t>
      </w:r>
      <w:r w:rsidR="002D3EB1" w:rsidRPr="00FC0E2E">
        <w:rPr>
          <w:color w:val="0563C1"/>
          <w:lang w:val="es-ES"/>
        </w:rPr>
        <w:fldChar w:fldCharType="begin"/>
      </w:r>
      <w:r w:rsidR="002D3EB1"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2D3EB1" w:rsidRPr="00FC0E2E">
        <w:rPr>
          <w:color w:val="0563C1"/>
          <w:lang w:val="es-ES"/>
        </w:rPr>
        <w:instrText>."</w:instrText>
      </w:r>
      <w:r w:rsidR="002D3EB1" w:rsidRPr="00FC0E2E">
        <w:rPr>
          <w:color w:val="0563C1"/>
          <w:lang w:val="es-ES"/>
        </w:rPr>
        <w:fldChar w:fldCharType="separate"/>
      </w:r>
      <w:r w:rsidR="002D3EB1" w:rsidRPr="00FC0E2E">
        <w:rPr>
          <w:color w:val="0563C1"/>
          <w:lang w:val="es-ES"/>
        </w:rPr>
        <w:t>Servidor con Licencia</w:t>
      </w:r>
      <w:r w:rsidR="002D3EB1"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06350AC" w14:textId="617022A4" w:rsidR="00006F3F" w:rsidRPr="00F22252" w:rsidRDefault="00006F3F" w:rsidP="003323EA">
      <w:pPr>
        <w:pStyle w:val="ProductList-Bullet"/>
        <w:numPr>
          <w:ilvl w:val="0"/>
          <w:numId w:val="8"/>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1C6341" w:rsidRPr="001C6341">
        <w:rPr>
          <w:color w:val="0563C1"/>
          <w:lang w:val="es-ES"/>
        </w:rPr>
        <w:fldChar w:fldCharType="begin"/>
      </w:r>
      <w:r w:rsidR="001C6341" w:rsidRPr="001C6341">
        <w:rPr>
          <w:color w:val="0563C1"/>
          <w:lang w:val="es-ES"/>
        </w:rPr>
        <w:instrText>AutoTextList  \s NoStyle \t "Núcleo físico es un núcleo en un Procesador Físico."</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color w:val="0563C1"/>
          <w:lang w:val="es-ES"/>
        </w:rPr>
        <w:t>s</w:t>
      </w:r>
      <w:r w:rsidRPr="00F22252">
        <w:rPr>
          <w:lang w:val="es-ES"/>
        </w:rPr>
        <w:t xml:space="preserve"> en el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multiplicado por el </w:t>
      </w:r>
      <w:r w:rsidR="003323EA" w:rsidRPr="003323EA">
        <w:rPr>
          <w:color w:val="0563C1"/>
          <w:lang w:val="es-ES"/>
        </w:rPr>
        <w:fldChar w:fldCharType="begin"/>
      </w:r>
      <w:r w:rsidR="003323EA" w:rsidRPr="00433F3D">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w:instrText>
      </w:r>
      <w:r w:rsidR="003323EA" w:rsidRPr="003323EA">
        <w:rPr>
          <w:color w:val="0563C1"/>
          <w:lang w:val="es-ES"/>
        </w:rPr>
        <w:instrText xml:space="preserve"> "</w:instrText>
      </w:r>
      <w:r w:rsidR="003323EA" w:rsidRPr="003323EA">
        <w:rPr>
          <w:color w:val="0563C1"/>
          <w:lang w:val="es-ES"/>
        </w:rPr>
        <w:fldChar w:fldCharType="separate"/>
      </w:r>
      <w:r w:rsidR="003323EA" w:rsidRPr="003323EA">
        <w:rPr>
          <w:color w:val="0563C1"/>
          <w:lang w:val="es-ES"/>
        </w:rPr>
        <w:t>Factor de núcleo</w:t>
      </w:r>
      <w:r w:rsidR="003323EA" w:rsidRPr="003323EA">
        <w:rPr>
          <w:color w:val="0563C1"/>
          <w:lang w:val="es-ES"/>
        </w:rPr>
        <w:fldChar w:fldCharType="end"/>
      </w:r>
      <w:r w:rsidRPr="00F22252">
        <w:rPr>
          <w:lang w:val="es-ES"/>
        </w:rPr>
        <w:t xml:space="preserve"> aplicable ubicado en </w:t>
      </w:r>
      <w:hyperlink r:id="rId24">
        <w:r w:rsidRPr="00F22252">
          <w:rPr>
            <w:color w:val="00467F"/>
            <w:u w:val="single"/>
            <w:lang w:val="es-ES"/>
          </w:rPr>
          <w:t>http://go.microsoft.com/fwlink/?LinkID=229882</w:t>
        </w:r>
      </w:hyperlink>
      <w:r w:rsidRPr="00F22252">
        <w:rPr>
          <w:lang w:val="es-ES"/>
        </w:rPr>
        <w:t>.</w:t>
      </w:r>
    </w:p>
    <w:p w14:paraId="2D1AC90D" w14:textId="47E66C51" w:rsidR="00006F3F" w:rsidRPr="00846A07" w:rsidRDefault="006F3831" w:rsidP="0080265F">
      <w:pPr>
        <w:pStyle w:val="ProductList-Bullet"/>
        <w:numPr>
          <w:ilvl w:val="0"/>
          <w:numId w:val="8"/>
        </w:numPr>
        <w:rPr>
          <w:spacing w:val="-2"/>
          <w:lang w:val="es-ES"/>
        </w:rPr>
      </w:pPr>
      <w:r>
        <w:t>Para las ediciones enterprise, el Cliente puede utilizar cualquier número de</w:t>
      </w:r>
      <w:r>
        <w:rPr>
          <w:lang w:val="es-ES"/>
        </w:rPr>
        <w:t xml:space="preserve"> </w:t>
      </w:r>
      <w:r>
        <w:rPr>
          <w:color w:val="0563C1"/>
          <w:lang w:val="es-ES"/>
        </w:rPr>
        <w:fldChar w:fldCharType="begin"/>
      </w:r>
      <w:r>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Pr>
          <w:color w:val="0563C1"/>
          <w:lang w:val="es-ES"/>
        </w:rPr>
        <w:fldChar w:fldCharType="separate"/>
      </w:r>
      <w:r>
        <w:rPr>
          <w:color w:val="0563C1"/>
          <w:lang w:val="es-ES"/>
        </w:rPr>
        <w:t>Instancia en Ejecución</w:t>
      </w:r>
      <w:r>
        <w:rPr>
          <w:color w:val="0563C1"/>
          <w:lang w:val="es-ES"/>
        </w:rPr>
        <w:fldChar w:fldCharType="end"/>
      </w:r>
      <w:r>
        <w:rPr>
          <w:color w:val="0563C1"/>
          <w:lang w:val="es-ES"/>
        </w:rPr>
        <w:t xml:space="preserve">s </w:t>
      </w:r>
      <w:r>
        <w:rPr>
          <w:lang w:val="es-ES"/>
        </w:rPr>
        <w:t xml:space="preserve">del software de servidor en el </w:t>
      </w:r>
      <w:r>
        <w:rPr>
          <w:color w:val="0563C1"/>
          <w:lang w:val="es-ES"/>
        </w:rPr>
        <w:fldChar w:fldCharType="begin"/>
      </w:r>
      <w:r>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Pr>
          <w:color w:val="0563C1"/>
          <w:lang w:val="es-ES"/>
        </w:rPr>
        <w:fldChar w:fldCharType="separate"/>
      </w:r>
      <w:r>
        <w:rPr>
          <w:color w:val="0563C1"/>
          <w:lang w:val="es-ES"/>
        </w:rPr>
        <w:t>Servidor con Licencia</w:t>
      </w:r>
      <w:r>
        <w:rPr>
          <w:color w:val="0563C1"/>
          <w:lang w:val="es-ES"/>
        </w:rPr>
        <w:fldChar w:fldCharType="end"/>
      </w:r>
      <w:r>
        <w:rPr>
          <w:lang w:val="es-ES"/>
        </w:rPr>
        <w:t xml:space="preserve"> del </w:t>
      </w:r>
      <w:r>
        <w:rPr>
          <w:color w:val="0563C1"/>
          <w:lang w:val="es-ES"/>
        </w:rPr>
        <w:fldChar w:fldCharType="begin"/>
      </w:r>
      <w:r>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Pr>
          <w:color w:val="0563C1"/>
          <w:lang w:val="es-ES"/>
        </w:rPr>
        <w:fldChar w:fldCharType="separate"/>
      </w:r>
      <w:r>
        <w:rPr>
          <w:color w:val="0563C1"/>
          <w:lang w:val="es-ES"/>
        </w:rPr>
        <w:t>OSE Físico</w:t>
      </w:r>
      <w:r>
        <w:rPr>
          <w:color w:val="0563C1"/>
          <w:lang w:val="es-ES"/>
        </w:rPr>
        <w:fldChar w:fldCharType="end"/>
      </w:r>
      <w:r>
        <w:rPr>
          <w:lang w:val="es-ES"/>
        </w:rPr>
        <w:t xml:space="preserve"> y/o en cualquier número de </w:t>
      </w:r>
      <w:r>
        <w:rPr>
          <w:color w:val="0563C1"/>
          <w:lang w:val="es-ES"/>
        </w:rPr>
        <w:fldChar w:fldCharType="begin"/>
      </w:r>
      <w:r>
        <w:rPr>
          <w:color w:val="0563C1"/>
        </w:rPr>
        <w:instrText>AutoTextList  \s NoStyle \t "OSE Virtual es un OSE que está configurado para ejecutarse directamente en un sistema de hardware virtual</w:instrText>
      </w:r>
      <w:r>
        <w:rPr>
          <w:color w:val="0563C1"/>
          <w:lang w:val="es-ES"/>
        </w:rPr>
        <w:instrText>."</w:instrText>
      </w:r>
      <w:r>
        <w:rPr>
          <w:color w:val="0563C1"/>
          <w:lang w:val="es-ES"/>
        </w:rPr>
        <w:fldChar w:fldCharType="separate"/>
      </w:r>
      <w:r>
        <w:rPr>
          <w:color w:val="0563C1"/>
          <w:lang w:val="es-ES"/>
        </w:rPr>
        <w:t>OSE Virtual</w:t>
      </w:r>
      <w:r>
        <w:rPr>
          <w:color w:val="0563C1"/>
          <w:lang w:val="es-ES"/>
        </w:rPr>
        <w:fldChar w:fldCharType="end"/>
      </w:r>
      <w:r>
        <w:rPr>
          <w:lang w:val="es-ES"/>
        </w:rPr>
        <w:t>.</w:t>
      </w:r>
    </w:p>
    <w:p w14:paraId="47AAA4D5" w14:textId="074BBD65" w:rsidR="00006F3F" w:rsidRPr="00F22252" w:rsidRDefault="00006F3F" w:rsidP="00963928">
      <w:pPr>
        <w:pStyle w:val="ProductList-Bullet"/>
        <w:numPr>
          <w:ilvl w:val="0"/>
          <w:numId w:val="8"/>
        </w:numPr>
        <w:rPr>
          <w:lang w:val="es-ES"/>
        </w:rPr>
      </w:pPr>
      <w:r w:rsidRPr="00F22252">
        <w:rPr>
          <w:lang w:val="es-ES"/>
        </w:rPr>
        <w:t xml:space="preserve">En el caso de otras ediciones, 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únicamente </w:t>
      </w:r>
      <w:r w:rsidR="00963928" w:rsidRPr="00963928">
        <w:rPr>
          <w:lang w:val="es-ES"/>
        </w:rPr>
        <w:t>en un</w:t>
      </w:r>
      <w:r w:rsidRPr="00F22252">
        <w:rPr>
          <w:lang w:val="es-ES"/>
        </w:rPr>
        <w:t xml:space="preserve"> </w:t>
      </w:r>
      <w:r w:rsidR="00EB7F29" w:rsidRPr="00B5600C">
        <w:rPr>
          <w:color w:val="0563C1"/>
          <w:lang w:val="es-ES"/>
        </w:rPr>
        <w:fldChar w:fldCharType="begin"/>
      </w:r>
      <w:r w:rsidR="00EB7F2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EB7F29" w:rsidRPr="00B5600C">
        <w:rPr>
          <w:color w:val="0563C1"/>
          <w:lang w:val="es-ES"/>
        </w:rPr>
        <w:instrText>."</w:instrText>
      </w:r>
      <w:r w:rsidR="00EB7F29" w:rsidRPr="00B5600C">
        <w:rPr>
          <w:color w:val="0563C1"/>
          <w:lang w:val="es-ES"/>
        </w:rPr>
        <w:fldChar w:fldCharType="separate"/>
      </w:r>
      <w:r w:rsidR="00EB7F29" w:rsidRPr="00B5600C">
        <w:rPr>
          <w:color w:val="0563C1"/>
          <w:lang w:val="es-ES"/>
        </w:rPr>
        <w:t>OSE Físico</w:t>
      </w:r>
      <w:r w:rsidR="00EB7F29" w:rsidRPr="00B5600C">
        <w:rPr>
          <w:color w:val="0563C1"/>
          <w:lang w:val="es-ES"/>
        </w:rPr>
        <w:fldChar w:fldCharType="end"/>
      </w:r>
      <w:r w:rsidRPr="00F22252">
        <w:rPr>
          <w:lang w:val="es-ES"/>
        </w:rPr>
        <w:t xml:space="preserve"> </w:t>
      </w:r>
      <w:r w:rsidR="00963928" w:rsidRPr="00963928">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8825206" w14:textId="77777777" w:rsidR="00006F3F" w:rsidRPr="00F22252" w:rsidRDefault="00006F3F" w:rsidP="00006F3F">
      <w:pPr>
        <w:pStyle w:val="ProductList-Body"/>
        <w:rPr>
          <w:lang w:val="es-ES"/>
        </w:rPr>
      </w:pPr>
      <w:r w:rsidRPr="00F22252">
        <w:rPr>
          <w:lang w:val="es-ES"/>
        </w:rPr>
        <w:t xml:space="preserve"> </w:t>
      </w: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29" w:name="_Toc429483348"/>
      <w:bookmarkStart w:id="30" w:name="LicenseTerms_LicenseModel_SAL_Server"/>
      <w:bookmarkStart w:id="31" w:name="_Toc439931509"/>
      <w:r w:rsidRPr="00F22252">
        <w:rPr>
          <w:lang w:val="es-ES"/>
        </w:rPr>
        <w:lastRenderedPageBreak/>
        <w:t>Licencias de Acceso de Suscriptor (SAL) para el Software de Servidor</w:t>
      </w:r>
      <w:bookmarkEnd w:id="29"/>
      <w:bookmarkEnd w:id="30"/>
      <w:bookmarkEnd w:id="31"/>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2" w:name="_Toc429483349"/>
      <w:bookmarkStart w:id="33" w:name="LicenseTerms_LicenseModel_SAL_ManSrv"/>
      <w:bookmarkStart w:id="34" w:name="_Toc439931510"/>
      <w:r w:rsidRPr="00F22252">
        <w:rPr>
          <w:lang w:val="es-ES"/>
        </w:rPr>
        <w:t>Licencias de Acceso de Suscriptor (Licencias SAL) para Servidores de Administración</w:t>
      </w:r>
      <w:bookmarkEnd w:id="32"/>
      <w:bookmarkEnd w:id="33"/>
      <w:bookmarkEnd w:id="34"/>
    </w:p>
    <w:p w14:paraId="3E124AA6" w14:textId="77777777" w:rsidR="00006F3F" w:rsidRPr="00B3420A" w:rsidRDefault="00006F3F" w:rsidP="00006F3F">
      <w:pPr>
        <w:pStyle w:val="ProductList-ClauseHeading"/>
      </w:pPr>
      <w: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5" w:name="_Toc429483350"/>
      <w:bookmarkStart w:id="36" w:name="LicenseTerms_LicenseModel_SAL_DesktopApp"/>
      <w:bookmarkStart w:id="37" w:name="_Toc439931511"/>
      <w:bookmarkStart w:id="38" w:name="SALTerms_Desktop"/>
      <w:bookmarkStart w:id="39" w:name="LicenseTerms_LicenseModel_ManagementServ"/>
      <w:r w:rsidRPr="00F22252">
        <w:rPr>
          <w:lang w:val="es-ES"/>
        </w:rPr>
        <w:t>Licencias de Acceso de Suscriptor (SAL) para Aplicaciones de Escritorio</w:t>
      </w:r>
      <w:bookmarkEnd w:id="35"/>
      <w:bookmarkEnd w:id="36"/>
      <w:bookmarkEnd w:id="37"/>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8"/>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0" w:name="_Toc429483351"/>
      <w:bookmarkStart w:id="41" w:name="LicenseTerms_LicenseModel_HostGuest"/>
      <w:bookmarkStart w:id="42" w:name="_Toc439931512"/>
      <w:bookmarkEnd w:id="39"/>
      <w:r w:rsidRPr="00F22252">
        <w:rPr>
          <w:lang w:val="es-ES"/>
        </w:rPr>
        <w:t>Host/Invitado</w:t>
      </w:r>
      <w:bookmarkEnd w:id="40"/>
      <w:bookmarkEnd w:id="41"/>
      <w:bookmarkEnd w:id="42"/>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3"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first" r:id="rId25"/>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4" w:name="_Toc439931513"/>
      <w:r>
        <w:lastRenderedPageBreak/>
        <w:t>Entradas de Producto</w:t>
      </w:r>
      <w:bookmarkEnd w:id="43"/>
      <w:bookmarkEnd w:id="44"/>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5" w:name="_Toc439931514"/>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19067D">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lastRenderedPageBreak/>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474818" w:rsidRPr="00180D96" w14:paraId="2A6A00D1" w14:textId="77777777" w:rsidTr="003715A9">
        <w:tc>
          <w:tcPr>
            <w:tcW w:w="3598"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44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757"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180D96" w14:paraId="4FE55E0A" w14:textId="77777777" w:rsidTr="003715A9">
        <w:tc>
          <w:tcPr>
            <w:tcW w:w="3598"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44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3715A9">
        <w:tc>
          <w:tcPr>
            <w:tcW w:w="3598"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440" w:type="dxa"/>
            <w:tcBorders>
              <w:top w:val="single" w:sz="4" w:space="0" w:color="000000" w:themeColor="text1"/>
              <w:bottom w:val="single" w:sz="4" w:space="0" w:color="auto"/>
            </w:tcBorders>
            <w:shd w:val="clear" w:color="auto" w:fill="BFBFBF"/>
          </w:tcPr>
          <w:p w14:paraId="465B1BDC" w14:textId="23599A8C" w:rsidR="00474818" w:rsidRPr="00575608" w:rsidRDefault="00EE1725"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180D96" w14:paraId="2003A033" w14:textId="77777777" w:rsidTr="003715A9">
        <w:tc>
          <w:tcPr>
            <w:tcW w:w="3598"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44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3715A9">
        <w:tc>
          <w:tcPr>
            <w:tcW w:w="3598"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44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757"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97777F" w:rsidRDefault="0028591F" w:rsidP="0028591F">
            <w:pPr>
              <w:pStyle w:val="ProductList-Offering"/>
              <w:tabs>
                <w:tab w:val="clear" w:pos="360"/>
                <w:tab w:val="clear" w:pos="720"/>
                <w:tab w:val="clear" w:pos="1080"/>
              </w:tabs>
              <w:spacing w:before="40" w:after="40"/>
              <w:rPr>
                <w:lang w:val="es-ES"/>
              </w:rPr>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97777F" w:rsidRDefault="0028591F" w:rsidP="0028591F">
            <w:pPr>
              <w:pStyle w:val="ProductList-Offering"/>
              <w:tabs>
                <w:tab w:val="clear" w:pos="360"/>
                <w:tab w:val="clear" w:pos="720"/>
                <w:tab w:val="clear" w:pos="1080"/>
              </w:tabs>
              <w:spacing w:before="40" w:after="40"/>
              <w:rPr>
                <w:lang w:val="es-ES"/>
              </w:rPr>
            </w:pPr>
          </w:p>
        </w:tc>
      </w:tr>
    </w:tbl>
    <w:p w14:paraId="584E6FA8" w14:textId="77777777" w:rsidR="00474818" w:rsidRPr="0097777F" w:rsidRDefault="00474818" w:rsidP="00474818">
      <w:pPr>
        <w:pStyle w:val="ProductList-ClauseHeading"/>
        <w:tabs>
          <w:tab w:val="clear" w:pos="360"/>
          <w:tab w:val="clear" w:pos="720"/>
          <w:tab w:val="clear" w:pos="1080"/>
        </w:tabs>
        <w:rPr>
          <w:lang w:val="es-ES"/>
        </w:rPr>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F22252" w:rsidRDefault="00006F3F" w:rsidP="00006F3F">
      <w:pPr>
        <w:pStyle w:val="ProductList-Offering1Heading"/>
        <w:tabs>
          <w:tab w:val="clear" w:pos="187"/>
          <w:tab w:val="clear" w:pos="360"/>
          <w:tab w:val="clear" w:pos="720"/>
          <w:tab w:val="clear" w:pos="1080"/>
        </w:tabs>
        <w:outlineLvl w:val="1"/>
        <w:rPr>
          <w:lang w:val="es-ES"/>
        </w:rPr>
      </w:pPr>
      <w:bookmarkStart w:id="47" w:name="_Toc439931515"/>
      <w:r w:rsidRPr="00F22252">
        <w:rPr>
          <w:lang w:val="es-ES"/>
        </w:rPr>
        <w:t>BizTalk Server</w:t>
      </w:r>
      <w:bookmarkEnd w:id="46"/>
      <w:bookmarkEnd w:id="47"/>
    </w:p>
    <w:p w14:paraId="3525E3B8" w14:textId="77777777" w:rsidR="00006F3F" w:rsidRPr="00F22252" w:rsidRDefault="00006F3F" w:rsidP="00006F3F">
      <w:pPr>
        <w:spacing w:after="0" w:line="240" w:lineRule="auto"/>
        <w:rPr>
          <w:sz w:val="18"/>
          <w:szCs w:val="18"/>
          <w:lang w:val="es-ES"/>
        </w:rPr>
        <w:sectPr w:rsidR="00006F3F" w:rsidRPr="00F222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F22252" w:rsidRDefault="00006F3F" w:rsidP="00ED3A6B">
      <w:pPr>
        <w:pStyle w:val="ProductList-Body"/>
        <w:rPr>
          <w:lang w:val="es-ES"/>
        </w:rPr>
      </w:pPr>
      <w:r w:rsidRPr="00F22252">
        <w:rPr>
          <w:lang w:val="es-ES"/>
        </w:rPr>
        <w:lastRenderedPageBreak/>
        <w:t>BizTalk Server 2013 R2 Enterprise</w:t>
      </w:r>
      <w:r>
        <w:fldChar w:fldCharType="begin"/>
      </w:r>
      <w:r w:rsidRPr="00F22252">
        <w:rPr>
          <w:lang w:val="es-ES"/>
        </w:rPr>
        <w:instrText>XE "BizTalk Server 2013 R2 Enterprise"</w:instrText>
      </w:r>
      <w:r>
        <w:fldChar w:fldCharType="end"/>
      </w:r>
      <w:r w:rsidRPr="00F22252">
        <w:rPr>
          <w:lang w:val="es-ES"/>
        </w:rPr>
        <w:t xml:space="preserve"> (Licencia por Núcleo)</w:t>
      </w:r>
    </w:p>
    <w:p w14:paraId="210EBA5A" w14:textId="2056952B" w:rsidR="00006F3F" w:rsidRPr="00F22252" w:rsidRDefault="00006F3F" w:rsidP="00ED3A6B">
      <w:pPr>
        <w:pStyle w:val="ProductList-Body"/>
        <w:rPr>
          <w:lang w:val="es-ES"/>
        </w:rPr>
      </w:pPr>
      <w:r w:rsidRPr="00F22252">
        <w:rPr>
          <w:lang w:val="es-ES"/>
        </w:rPr>
        <w:t>BizTalk Server 2013 R2 Standard</w:t>
      </w:r>
      <w:r>
        <w:fldChar w:fldCharType="begin"/>
      </w:r>
      <w:r w:rsidRPr="00F22252">
        <w:rPr>
          <w:lang w:val="es-ES"/>
        </w:rPr>
        <w:instrText>XE "BizTalk Server 2013 R2 Standard"</w:instrText>
      </w:r>
      <w:r>
        <w:fldChar w:fldCharType="end"/>
      </w:r>
      <w:r w:rsidRPr="00F22252">
        <w:rPr>
          <w:lang w:val="es-ES"/>
        </w:rPr>
        <w:t xml:space="preserve"> (Licencia por Núcleo)</w:t>
      </w:r>
    </w:p>
    <w:p w14:paraId="0693E083" w14:textId="2B4E4514" w:rsidR="00006F3F" w:rsidRPr="00F22252" w:rsidRDefault="00006F3F" w:rsidP="00ED3A6B">
      <w:pPr>
        <w:pStyle w:val="ProductList-Body"/>
        <w:rPr>
          <w:lang w:val="es-ES"/>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es-ES"/>
        </w:rPr>
        <w:lastRenderedPageBreak/>
        <w:t>BizTalk Server 2013 R2 Branch</w:t>
      </w:r>
      <w:r>
        <w:fldChar w:fldCharType="begin"/>
      </w:r>
      <w:r w:rsidRPr="00F22252">
        <w:rPr>
          <w:lang w:val="es-ES"/>
        </w:rPr>
        <w:instrText>XE "BizTalk Server 2013 R2 Branch"</w:instrText>
      </w:r>
      <w:r>
        <w:fldChar w:fldCharType="end"/>
      </w:r>
      <w:r w:rsidRPr="00F22252">
        <w:rPr>
          <w:lang w:val="es-ES"/>
        </w:rPr>
        <w:t xml:space="preserve"> (Licencia por Núcleo)</w:t>
      </w:r>
    </w:p>
    <w:p w14:paraId="052A548A" w14:textId="77777777" w:rsidR="00006F3F" w:rsidRPr="00F22252" w:rsidRDefault="00006F3F" w:rsidP="00FD7B93">
      <w:pPr>
        <w:pStyle w:val="ProductList-Body"/>
        <w:pBdr>
          <w:top w:val="single" w:sz="4" w:space="1" w:color="auto"/>
        </w:pBdr>
        <w:jc w:val="right"/>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8F579A" w:rsidRPr="008F579A">
              <w:rPr>
                <w:color w:val="0563C1"/>
              </w:rPr>
              <w:fldChar w:fldCharType="begin"/>
            </w:r>
            <w:r w:rsidR="008F579A" w:rsidRPr="008F579A">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8F579A">
              <w:rPr>
                <w:color w:val="0563C1"/>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97777F" w:rsidRDefault="00006F3F" w:rsidP="00006F3F">
      <w:pPr>
        <w:pStyle w:val="ProductList-ClauseHeading"/>
        <w:tabs>
          <w:tab w:val="clear" w:pos="360"/>
          <w:tab w:val="clear" w:pos="720"/>
          <w:tab w:val="clear" w:pos="1080"/>
        </w:tabs>
        <w:rPr>
          <w:lang w:val="es-ES"/>
        </w:rPr>
      </w:pPr>
      <w:r w:rsidRPr="0097777F">
        <w:rPr>
          <w:lang w:val="es-ES"/>
        </w:rPr>
        <w:t>1. Términos Adicionales para BizTalk Server 2013 R2 Standard</w:t>
      </w:r>
      <w:r>
        <w:fldChar w:fldCharType="begin"/>
      </w:r>
      <w:r w:rsidRPr="0097777F">
        <w:rPr>
          <w:lang w:val="es-ES"/>
        </w:rPr>
        <w:instrText>XE "BizTalk Server 2013 R2 Standard"</w:instrText>
      </w:r>
      <w:r>
        <w:fldChar w:fldCharType="end"/>
      </w:r>
      <w:r w:rsidRPr="0097777F">
        <w:rPr>
          <w:lang w:val="es-ES"/>
        </w:rPr>
        <w:t xml:space="preserve"> y BizTalk Server 2013 R2 Branch</w:t>
      </w:r>
      <w:r>
        <w:fldChar w:fldCharType="begin"/>
      </w:r>
      <w:r w:rsidRPr="0097777F">
        <w:rPr>
          <w:lang w:val="es-ES"/>
        </w:rPr>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F22252" w:rsidRDefault="00006F3F" w:rsidP="00006F3F">
      <w:pPr>
        <w:pStyle w:val="ProductList-ClauseHeading"/>
        <w:tabs>
          <w:tab w:val="clear" w:pos="360"/>
          <w:tab w:val="clear" w:pos="720"/>
          <w:tab w:val="clear" w:pos="1080"/>
        </w:tabs>
        <w:rPr>
          <w:lang w:val="es-ES"/>
        </w:rPr>
      </w:pPr>
      <w:r w:rsidRPr="00F22252">
        <w:rPr>
          <w:lang w:val="es-ES"/>
        </w:rPr>
        <w:t>2. Términos Adicionales para BizTalk Server 2013 R2 Branch</w:t>
      </w:r>
      <w:r>
        <w:fldChar w:fldCharType="begin"/>
      </w:r>
      <w:r w:rsidRPr="00F22252">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2456F6">
      <w:pPr>
        <w:pStyle w:val="ProductList-Body"/>
        <w:numPr>
          <w:ilvl w:val="0"/>
          <w:numId w:val="13"/>
        </w:numPr>
        <w:tabs>
          <w:tab w:val="clear" w:pos="360"/>
          <w:tab w:val="clear" w:pos="720"/>
          <w:tab w:val="clear" w:pos="1080"/>
        </w:tabs>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rsidRPr="00180D96"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180D96"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49" w:name="_Toc439931516"/>
      <w:r w:rsidRPr="00F22252">
        <w:rPr>
          <w:lang w:val="fr-FR"/>
        </w:rPr>
        <w:t>Core Infrastructure Server (CIS) Suite</w:t>
      </w:r>
      <w:bookmarkEnd w:id="48"/>
      <w:bookmarkEnd w:id="49"/>
    </w:p>
    <w:p w14:paraId="048AF2E5" w14:textId="09B62C2F" w:rsidR="00006F3F" w:rsidRPr="00F22252" w:rsidRDefault="00006F3F" w:rsidP="00ED3A6B">
      <w:pPr>
        <w:pStyle w:val="ProductList-Body"/>
        <w:rPr>
          <w:lang w:val="fr-FR"/>
        </w:rPr>
      </w:pPr>
      <w:r w:rsidRPr="00F22252">
        <w:rPr>
          <w:lang w:val="fr-FR"/>
        </w:rPr>
        <w:lastRenderedPageBreak/>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lastRenderedPageBreak/>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102CFD">
              <w:rPr>
                <w:color w:val="404040"/>
              </w:rPr>
              <w:fldChar w:fldCharType="begin"/>
            </w:r>
            <w:r w:rsidRPr="00102CFD">
              <w:rPr>
                <w:color w:val="404040"/>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102CFD">
              <w:rPr>
                <w:color w:val="404040"/>
              </w:rPr>
              <w:t>Software de Cliente</w:t>
            </w:r>
            <w:r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426FAF1D" w14:textId="08179346"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Derechos de Uso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020508" w:rsidRDefault="00F82C75" w:rsidP="00F82C75">
      <w:pPr>
        <w:pStyle w:val="ProductList-ClauseHeading"/>
        <w:tabs>
          <w:tab w:val="clear" w:pos="360"/>
          <w:tab w:val="clear" w:pos="720"/>
          <w:tab w:val="clear" w:pos="1080"/>
        </w:tabs>
        <w:rPr>
          <w:lang w:val="es-ES"/>
        </w:rPr>
      </w:pPr>
      <w:r w:rsidRPr="00020508">
        <w:rPr>
          <w:lang w:val="es-ES"/>
        </w:rPr>
        <w:t>2. Software Incluido con CIS Suite Standard</w:t>
      </w:r>
    </w:p>
    <w:p w14:paraId="7A9036D5" w14:textId="4558D644" w:rsidR="00006F3F" w:rsidRPr="00F22252" w:rsidRDefault="00006F3F" w:rsidP="00836A7B">
      <w:pPr>
        <w:pStyle w:val="ProductList-Body"/>
        <w:rPr>
          <w:lang w:val="es-ES"/>
        </w:rPr>
      </w:pPr>
      <w:r w:rsidRPr="00020508">
        <w:rPr>
          <w:lang w:val="es-ES"/>
        </w:rPr>
        <w:t>CIS Suite Standard incluye las versiones más recientes de Windows Server Standard</w:t>
      </w:r>
      <w:r>
        <w:fldChar w:fldCharType="begin"/>
      </w:r>
      <w:r w:rsidRPr="00020508">
        <w:rPr>
          <w:lang w:val="es-ES"/>
        </w:rPr>
        <w:instrText>XE "Windows Server Standard"</w:instrText>
      </w:r>
      <w:r>
        <w:fldChar w:fldCharType="end"/>
      </w:r>
      <w:r w:rsidRPr="00020508">
        <w:rPr>
          <w:lang w:val="es-ES"/>
        </w:rPr>
        <w:t xml:space="preserve"> y System Center Standard</w:t>
      </w:r>
      <w:r>
        <w:fldChar w:fldCharType="begin"/>
      </w:r>
      <w:r w:rsidRPr="00020508">
        <w:rPr>
          <w:lang w:val="es-ES"/>
        </w:rPr>
        <w:instrText>XE "System Center Standard"</w:instrText>
      </w:r>
      <w:r>
        <w:fldChar w:fldCharType="end"/>
      </w:r>
      <w:r w:rsidRPr="00020508">
        <w:rPr>
          <w:lang w:val="es-ES"/>
        </w:rPr>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20B8884A" w:rsidR="00006F3F" w:rsidRPr="00F22252" w:rsidRDefault="0028591F" w:rsidP="00ED1771">
      <w:pPr>
        <w:pStyle w:val="ProductList-Body"/>
        <w:rPr>
          <w:lang w:val="es-ES"/>
        </w:rPr>
      </w:pPr>
      <w:r w:rsidRPr="0095555C">
        <w:rPr>
          <w:lang w:val="es-ES"/>
        </w:rPr>
        <w:t xml:space="preserve">El Cliente puede ejecutar una versión anterior de cualquiera de los Productos individuales incluidos en CIS Suite, según se permite en los </w:t>
      </w:r>
      <w:r w:rsidRPr="0095555C">
        <w:rPr>
          <w:color w:val="0072C6"/>
          <w:lang w:val="es-ES"/>
        </w:rPr>
        <w:fldChar w:fldCharType="begin"/>
      </w:r>
      <w:r w:rsidRPr="0095555C">
        <w:rPr>
          <w:color w:val="0072C6"/>
          <w:lang w:val="es-ES"/>
        </w:rPr>
        <w:instrText>AutoTextList  \s NoStyle \t "</w:instrText>
      </w:r>
      <w:r w:rsidRPr="008D4A1B">
        <w:rPr>
          <w:color w:val="0072C6"/>
          <w:lang w:val="es-ES"/>
        </w:rPr>
        <w:fldChar w:fldCharType="begin"/>
      </w:r>
      <w:r w:rsidRPr="008D4A1B">
        <w:rPr>
          <w:color w:val="0072C6"/>
          <w:lang w:val="es-AR"/>
        </w:rPr>
        <w:instrText>AutoTextList  \s NoStyle \t "Términos de Licencia: Términos y condiciones que rigen la implementación y el uso de un Producto</w:instrText>
      </w:r>
      <w:r w:rsidRPr="008D4A1B">
        <w:rPr>
          <w:color w:val="0072C6"/>
          <w:lang w:val="es-ES"/>
        </w:rPr>
        <w:instrText>."</w:instrText>
      </w:r>
      <w:r w:rsidRPr="008D4A1B">
        <w:rPr>
          <w:color w:val="0072C6"/>
          <w:lang w:val="es-ES"/>
        </w:rPr>
        <w:fldChar w:fldCharType="separate"/>
      </w:r>
      <w:r w:rsidRPr="008D4A1B">
        <w:rPr>
          <w:color w:val="0072C6"/>
          <w:lang w:val="es-ES"/>
        </w:rPr>
        <w:instrText>Términos de Licencia</w:instrText>
      </w:r>
      <w:r w:rsidRPr="008D4A1B">
        <w:rPr>
          <w:color w:val="0072C6"/>
          <w:lang w:val="es-ES"/>
        </w:rPr>
        <w:fldChar w:fldCharType="end"/>
      </w:r>
      <w:r w:rsidRPr="008D4A1B">
        <w:rPr>
          <w:color w:val="0072C6"/>
          <w:lang w:val="es-ES"/>
        </w:rPr>
        <w:instrText>: Términos y condiciones que rigen la implementación y el uso de un Producto</w:instrText>
      </w:r>
      <w:r w:rsidRPr="0095555C">
        <w:rPr>
          <w:color w:val="0072C6"/>
          <w:lang w:val="es-ES"/>
        </w:rPr>
        <w:instrText>."</w:instrText>
      </w:r>
      <w:r w:rsidRPr="0095555C">
        <w:rPr>
          <w:color w:val="0072C6"/>
          <w:lang w:val="es-ES"/>
        </w:rPr>
        <w:fldChar w:fldCharType="separate"/>
      </w:r>
      <w:r w:rsidRPr="008D4A1B">
        <w:rPr>
          <w:color w:val="0072C6"/>
          <w:lang w:val="es-ES"/>
        </w:rPr>
        <w:t xml:space="preserve">Términos de Licencia </w:t>
      </w:r>
      <w:r w:rsidRPr="0095555C">
        <w:rPr>
          <w:color w:val="0072C6"/>
          <w:lang w:val="es-ES"/>
        </w:rPr>
        <w:fldChar w:fldCharType="end"/>
      </w:r>
      <w:r w:rsidRPr="0095555C">
        <w:rPr>
          <w:lang w:val="es-ES"/>
        </w:rPr>
        <w:t>para ese Producto en los SPUR.</w:t>
      </w:r>
      <w:r w:rsidRPr="0095555C">
        <w:rPr>
          <w:lang w:val="es-AR"/>
        </w:rPr>
        <w:t xml:space="preserve"> </w:t>
      </w:r>
      <w:r w:rsidRPr="0095555C">
        <w:rPr>
          <w:lang w:val="es-ES"/>
        </w:rPr>
        <w:t xml:space="preserve">Todos los demás requisitos de adquirir y ceder </w:t>
      </w:r>
      <w:r w:rsidRPr="0095555C">
        <w:rPr>
          <w:color w:val="0563C1"/>
          <w:lang w:val="es-ES"/>
        </w:rPr>
        <w:fldChar w:fldCharType="begin"/>
      </w:r>
      <w:r w:rsidRPr="0095555C">
        <w:rPr>
          <w:color w:val="0563C1"/>
          <w:lang w:val="es-ES"/>
        </w:rPr>
        <w:instrText>AutoTextList  \s NoStyle \t "</w:instrText>
      </w:r>
      <w:r w:rsidRPr="008D4A1B">
        <w:rPr>
          <w:color w:val="0563C1"/>
          <w:lang w:val="es-ES"/>
        </w:rPr>
        <w:fldChar w:fldCharType="begin"/>
      </w:r>
      <w:r w:rsidRPr="00A678F5">
        <w:rPr>
          <w:color w:val="0563C1"/>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color w:val="0563C1"/>
          <w:lang w:val="es-ES"/>
        </w:rPr>
        <w:instrText>"</w:instrText>
      </w:r>
      <w:r w:rsidRPr="008D4A1B">
        <w:rPr>
          <w:color w:val="0563C1"/>
          <w:lang w:val="es-ES"/>
        </w:rPr>
        <w:fldChar w:fldCharType="separate"/>
      </w:r>
      <w:r w:rsidRPr="008D4A1B">
        <w:rPr>
          <w:color w:val="0563C1"/>
          <w:lang w:val="es-ES"/>
        </w:rPr>
        <w:instrText>SAL</w:instrText>
      </w:r>
      <w:r w:rsidRPr="008D4A1B">
        <w:rPr>
          <w:color w:val="0563C1"/>
          <w:lang w:val="es-ES"/>
        </w:rPr>
        <w:fldChar w:fldCharType="end"/>
      </w:r>
      <w:r w:rsidRPr="008D4A1B">
        <w:rPr>
          <w:color w:val="0563C1"/>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color w:val="0563C1"/>
          <w:lang w:val="es-ES"/>
        </w:rPr>
        <w:fldChar w:fldCharType="begin"/>
      </w:r>
      <w:r w:rsidRPr="00A678F5">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8D4A1B">
        <w:rPr>
          <w:color w:val="0563C1"/>
          <w:lang w:val="es-ES"/>
        </w:rPr>
        <w:fldChar w:fldCharType="separate"/>
      </w:r>
      <w:r w:rsidRPr="00296E23">
        <w:rPr>
          <w:color w:val="0563C1"/>
          <w:lang w:val="es-ES"/>
        </w:rPr>
        <w:instrText>OSE</w:instrText>
      </w:r>
      <w:r w:rsidRPr="008D4A1B">
        <w:rPr>
          <w:color w:val="0563C1"/>
          <w:lang w:val="es-ES"/>
        </w:rPr>
        <w:fldChar w:fldCharType="end"/>
      </w:r>
      <w:r w:rsidRPr="008D4A1B">
        <w:rPr>
          <w:color w:val="0563C1"/>
          <w:lang w:val="es-ES"/>
        </w:rPr>
        <w:instrText xml:space="preserve"> al que accede cualquier usuario. Una SAL de Estudiante se puede ceder a los Usuarios Finales Dedicados a la Enseñanza Cualificados, según se define en el Addendum de Cliente Dedicado a la Enseñanza Cualificado</w:instrText>
      </w:r>
      <w:r w:rsidRPr="0095555C">
        <w:rPr>
          <w:color w:val="0563C1"/>
          <w:lang w:val="es-ES"/>
        </w:rPr>
        <w:instrText xml:space="preserve"> </w:instrText>
      </w:r>
      <w:r>
        <w:rPr>
          <w:color w:val="0563C1"/>
          <w:lang w:val="es-ES"/>
        </w:rPr>
        <w:instrText>.</w:instrText>
      </w:r>
      <w:r w:rsidRPr="0095555C">
        <w:rPr>
          <w:color w:val="0563C1"/>
          <w:lang w:val="es-ES"/>
        </w:rPr>
        <w:instrText>"</w:instrText>
      </w:r>
      <w:r w:rsidRPr="0095555C">
        <w:rPr>
          <w:color w:val="0563C1"/>
          <w:lang w:val="es-ES"/>
        </w:rPr>
        <w:fldChar w:fldCharType="separate"/>
      </w:r>
      <w:r w:rsidRPr="0095555C">
        <w:rPr>
          <w:color w:val="0563C1"/>
          <w:lang w:val="es-ES"/>
        </w:rPr>
        <w:t>SAL</w:t>
      </w:r>
      <w:r w:rsidRPr="0095555C">
        <w:rPr>
          <w:color w:val="0563C1"/>
          <w:lang w:val="es-ES"/>
        </w:rPr>
        <w:fldChar w:fldCharType="end"/>
      </w:r>
      <w:r w:rsidRPr="0095555C">
        <w:rPr>
          <w:lang w:val="es-ES"/>
        </w:rPr>
        <w:t xml:space="preserve"> a usuarios o dispositivos para acceso y administración, según se establece en los Términos del Producto, siguen teniendo plena fuerza y vigor</w:t>
      </w:r>
      <w:r w:rsidR="00006F3F" w:rsidRPr="00F22252">
        <w:rPr>
          <w:lang w:val="es-ES"/>
        </w:rPr>
        <w:t>.</w:t>
      </w:r>
    </w:p>
    <w:bookmarkStart w:id="50" w:name="_Sec608"/>
    <w:bookmarkStart w:id="51" w:name="_Toc429483355"/>
    <w:p w14:paraId="4C0B8D6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4EAF916D" w14:textId="17BA6B13" w:rsidR="00B361F2" w:rsidRPr="00020508" w:rsidRDefault="00B361F2" w:rsidP="00520294">
      <w:pPr>
        <w:pStyle w:val="ProductList-OfferingGroupHeading"/>
        <w:keepNext/>
        <w:outlineLvl w:val="1"/>
        <w:rPr>
          <w:lang w:val="fr-FR"/>
        </w:rPr>
      </w:pPr>
      <w:bookmarkStart w:id="52" w:name="_Toc439931517"/>
      <w:r w:rsidRPr="00020508">
        <w:rPr>
          <w:lang w:val="fr-FR"/>
        </w:rPr>
        <w:t>Microsoft Dynamics</w:t>
      </w:r>
      <w:bookmarkEnd w:id="50"/>
      <w:bookmarkEnd w:id="52"/>
    </w:p>
    <w:p w14:paraId="0F0349B9" w14:textId="19726599" w:rsidR="00006F3F" w:rsidRPr="00020508" w:rsidRDefault="00006F3F" w:rsidP="005D7EF7">
      <w:pPr>
        <w:pStyle w:val="ProductList-Offering2Heading"/>
        <w:outlineLvl w:val="2"/>
        <w:rPr>
          <w:lang w:val="fr-FR"/>
        </w:rPr>
      </w:pPr>
      <w:bookmarkStart w:id="53" w:name="_Toc439931518"/>
      <w:r w:rsidRPr="00020508">
        <w:rPr>
          <w:lang w:val="fr-FR"/>
        </w:rPr>
        <w:t>Microsoft Dynamics AX</w:t>
      </w:r>
      <w:bookmarkEnd w:id="53"/>
      <w:r w:rsidRPr="00020508">
        <w:rPr>
          <w:lang w:val="fr-FR"/>
        </w:rPr>
        <w:t xml:space="preserve"> </w:t>
      </w:r>
      <w:bookmarkEnd w:id="51"/>
    </w:p>
    <w:p w14:paraId="0C300192" w14:textId="77777777" w:rsidR="00006F3F" w:rsidRPr="00020508" w:rsidRDefault="00006F3F" w:rsidP="00006F3F">
      <w:pPr>
        <w:spacing w:after="0" w:line="240" w:lineRule="auto"/>
        <w:rPr>
          <w:sz w:val="18"/>
          <w:szCs w:val="18"/>
          <w:lang w:val="fr-FR"/>
        </w:rPr>
        <w:sectPr w:rsidR="00006F3F" w:rsidRPr="00020508" w:rsidSect="00D81D98">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020508" w:rsidRDefault="00006F3F" w:rsidP="00ED3A6B">
      <w:pPr>
        <w:pStyle w:val="ProductList-Body"/>
        <w:rPr>
          <w:lang w:val="fr-FR"/>
        </w:rPr>
      </w:pPr>
      <w:r w:rsidRPr="00020508">
        <w:rPr>
          <w:lang w:val="fr-FR"/>
        </w:rPr>
        <w:lastRenderedPageBreak/>
        <w:t>Microsoft Dynamics AX 2012 R3</w:t>
      </w:r>
      <w:r>
        <w:fldChar w:fldCharType="begin"/>
      </w:r>
      <w:r w:rsidRPr="00020508">
        <w:rPr>
          <w:lang w:val="fr-FR"/>
        </w:rPr>
        <w:instrText>XE "Microsoft Dynamics AX 2012 R3"</w:instrText>
      </w:r>
      <w:r>
        <w:fldChar w:fldCharType="end"/>
      </w:r>
      <w:r w:rsidRPr="00020508">
        <w:rPr>
          <w:lang w:val="fr-FR"/>
        </w:rPr>
        <w:t xml:space="preserve"> (Licencia SAL)</w:t>
      </w:r>
    </w:p>
    <w:p w14:paraId="2A5D1702" w14:textId="73E9AAD2" w:rsidR="00006F3F" w:rsidRDefault="00006F3F" w:rsidP="00ED3A6B">
      <w:pPr>
        <w:pStyle w:val="ProductList-Body"/>
        <w:sectPr w:rsidR="00006F3F" w:rsidSect="00D81D98">
          <w:type w:val="continuous"/>
          <w:pgSz w:w="12240" w:h="15840"/>
          <w:pgMar w:top="1166" w:right="720" w:bottom="720" w:left="720" w:header="720" w:footer="720" w:gutter="0"/>
          <w:cols w:num="2" w:space="720"/>
          <w:titlePg/>
          <w:docGrid w:linePitch="360"/>
        </w:sectPr>
      </w:pPr>
      <w:r>
        <w:lastRenderedPageBreak/>
        <w:t>Microsoft Dynamics AX 2012 R3 Standard Commerce Server Core</w:t>
      </w:r>
      <w:r>
        <w:fldChar w:fldCharType="begin"/>
      </w:r>
      <w:r>
        <w:instrText>XE "Microsoft Dynamics AX 2012 R3 Standard Commerce Server Core"</w:instrText>
      </w:r>
      <w:r>
        <w:fldChar w:fldCharType="end"/>
      </w:r>
      <w:r>
        <w:t xml:space="preserve"> (Licencia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DA56AC"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lastRenderedPageBreak/>
              <w:fldChar w:fldCharType="begin"/>
            </w:r>
            <w:r w:rsidRPr="00DA56AC">
              <w:rPr>
                <w:color w:val="0563C1"/>
                <w:lang w:val="es-ES"/>
              </w:rPr>
              <w:instrText>AutoTextList  \s NoStyle \t "Versión Anterior: Versiones anteriores del Producto."</w:instrText>
            </w:r>
            <w:r w:rsidRPr="003D662A">
              <w:rPr>
                <w:color w:val="0563C1"/>
              </w:rPr>
              <w:fldChar w:fldCharType="separate"/>
            </w:r>
            <w:r w:rsidRPr="00DA56AC">
              <w:rPr>
                <w:color w:val="0563C1"/>
                <w:lang w:val="es-ES"/>
              </w:rPr>
              <w:t>Versión Anterior</w:t>
            </w:r>
            <w:r w:rsidRPr="003D662A">
              <w:rPr>
                <w:color w:val="0563C1"/>
              </w:rPr>
              <w:fldChar w:fldCharType="end"/>
            </w:r>
            <w:r w:rsidR="005A24A1" w:rsidRPr="00DA56AC">
              <w:rPr>
                <w:lang w:val="es-ES"/>
              </w:rPr>
              <w:t>: Dynamics AX 2012 R2</w:t>
            </w:r>
            <w:r w:rsidR="005A24A1">
              <w:fldChar w:fldCharType="begin"/>
            </w:r>
            <w:r w:rsidR="005A24A1" w:rsidRPr="00DA56AC">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180D96"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010B47" w:rsidRDefault="00DA56AC" w:rsidP="00010B47">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DA56AC">
              <w:rPr>
                <w:color w:val="0563C1"/>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DA56AC">
              <w:rPr>
                <w:color w:val="0563C1"/>
              </w:rPr>
              <w:t>Software Adicional</w:t>
            </w:r>
            <w:r w:rsidRPr="00A97E68">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DA56AC">
              <w:rPr>
                <w:color w:val="0563C1"/>
                <w:lang w:val="fr-FR"/>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433F3D">
              <w:rPr>
                <w:color w:val="0563C1"/>
                <w:lang w:val="es-ES"/>
              </w:rPr>
              <w:t>Elegible para DCP</w:t>
            </w:r>
            <w:r w:rsidRPr="00DA56AC">
              <w:rPr>
                <w:color w:val="0563C1"/>
                <w:lang w:val="fr-FR"/>
              </w:rPr>
              <w:fldChar w:fldCharType="end"/>
            </w:r>
            <w:r w:rsidR="00AB7CC5" w:rsidRPr="00DA56AC">
              <w:rPr>
                <w:color w:val="000000" w:themeColor="text1"/>
                <w:lang w:val="es-ES"/>
              </w:rPr>
              <w:t>: Dynamics AX 2012 R3</w:t>
            </w:r>
          </w:p>
        </w:tc>
      </w:tr>
      <w:tr w:rsidR="0019013F" w:rsidRPr="00180D96"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97777F" w:rsidRDefault="00010B47" w:rsidP="00CF54FE">
      <w:pPr>
        <w:pStyle w:val="ProductList-ClauseHeading"/>
        <w:tabs>
          <w:tab w:val="clear" w:pos="360"/>
          <w:tab w:val="clear" w:pos="720"/>
          <w:tab w:val="clear" w:pos="1080"/>
        </w:tabs>
        <w:rPr>
          <w:lang w:val="es-ES"/>
        </w:rPr>
      </w:pPr>
      <w:r w:rsidRPr="0097777F">
        <w:rPr>
          <w:lang w:val="es-ES"/>
        </w:rPr>
        <w:t>1. Acceso al Software de Servidor – Microsoft Dynamics AX 2012 R3</w:t>
      </w:r>
      <w:r>
        <w:fldChar w:fldCharType="begin"/>
      </w:r>
      <w:r w:rsidRPr="0097777F">
        <w:rPr>
          <w:lang w:val="es-ES"/>
        </w:rPr>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637960C3" w14:textId="5558BD95"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de Autoservicio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2A6FBF75" w14:textId="77777777" w:rsidR="00CF54FE" w:rsidRPr="0097777F" w:rsidRDefault="00CF54FE" w:rsidP="00CF54FE">
      <w:pPr>
        <w:pStyle w:val="ProductList-Body"/>
        <w:tabs>
          <w:tab w:val="clear" w:pos="360"/>
          <w:tab w:val="clear" w:pos="720"/>
          <w:tab w:val="clear" w:pos="1080"/>
        </w:tabs>
        <w:rPr>
          <w:lang w:val="es-ES"/>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4386D34" w14:textId="15A0531F"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de Tarea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560646F1" w14:textId="77777777" w:rsidR="00CF54FE" w:rsidRPr="00F22252" w:rsidRDefault="00CF54FE" w:rsidP="00CF54FE">
      <w:pPr>
        <w:pStyle w:val="ProductList-Body"/>
        <w:tabs>
          <w:tab w:val="clear" w:pos="360"/>
          <w:tab w:val="clear" w:pos="720"/>
          <w:tab w:val="clear" w:pos="1080"/>
        </w:tabs>
        <w:ind w:left="360"/>
        <w:rPr>
          <w:lang w:val="es-ES"/>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0FA51048" w14:textId="2937EF84"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Funcional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68A1EC74" w14:textId="6F58C1C5" w:rsidR="00CF54FE" w:rsidRPr="00F22252" w:rsidRDefault="00CF54FE" w:rsidP="0040049A">
      <w:pPr>
        <w:pStyle w:val="ProductList-Body"/>
        <w:tabs>
          <w:tab w:val="clear" w:pos="360"/>
          <w:tab w:val="clear" w:pos="720"/>
          <w:tab w:val="clear" w:pos="1080"/>
          <w:tab w:val="left" w:pos="2771"/>
        </w:tabs>
        <w:ind w:left="360"/>
        <w:rPr>
          <w:lang w:val="es-ES"/>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5B16AC2A" w14:textId="684B86CA"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Enterprise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5DEB4200" w14:textId="77777777" w:rsidR="00CF54FE" w:rsidRPr="0097777F" w:rsidRDefault="00CF54FE" w:rsidP="00CF54FE">
      <w:pPr>
        <w:pStyle w:val="ProductList-Body"/>
        <w:tabs>
          <w:tab w:val="clear" w:pos="360"/>
          <w:tab w:val="clear" w:pos="720"/>
          <w:tab w:val="clear" w:pos="1080"/>
        </w:tabs>
        <w:ind w:left="360"/>
        <w:rPr>
          <w:lang w:val="es-ES"/>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1438A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single" w:sz="4" w:space="0" w:color="auto"/>
              <w:right w:val="nil"/>
            </w:tcBorders>
          </w:tcPr>
          <w:p w14:paraId="296BF8E5" w14:textId="6BFF8CF6" w:rsidR="00CF54FE" w:rsidRPr="00F22252" w:rsidRDefault="00CF54FE" w:rsidP="00BD646B">
            <w:pPr>
              <w:pStyle w:val="ProductList-Offering"/>
              <w:tabs>
                <w:tab w:val="clear" w:pos="360"/>
                <w:tab w:val="clear" w:pos="720"/>
                <w:tab w:val="clear" w:pos="1080"/>
              </w:tabs>
              <w:spacing w:before="40" w:after="40"/>
              <w:rPr>
                <w:lang w:val="fr-FR"/>
              </w:rPr>
            </w:pPr>
            <w:r w:rsidRPr="00F22252">
              <w:rPr>
                <w:lang w:val="fr-FR"/>
              </w:rPr>
              <w:t>SAL de Tienda de Microsoft Dynamics AX 2012 R3</w:t>
            </w:r>
            <w:r>
              <w:fldChar w:fldCharType="begin"/>
            </w:r>
            <w:r w:rsidRPr="00F22252">
              <w:rPr>
                <w:lang w:val="fr-FR"/>
              </w:rP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22252" w:rsidRDefault="00CF54FE" w:rsidP="00CF54FE">
            <w:pPr>
              <w:pStyle w:val="ProductList-Offering"/>
              <w:tabs>
                <w:tab w:val="clear" w:pos="360"/>
                <w:tab w:val="clear" w:pos="720"/>
                <w:tab w:val="clear" w:pos="1080"/>
              </w:tabs>
              <w:spacing w:before="40" w:after="40"/>
              <w:rPr>
                <w:lang w:val="fr-FR"/>
              </w:rPr>
            </w:pPr>
          </w:p>
        </w:tc>
      </w:tr>
    </w:tbl>
    <w:p w14:paraId="13A1C13C" w14:textId="77777777" w:rsidR="00CF54FE" w:rsidRPr="00F22252" w:rsidRDefault="00CF54FE" w:rsidP="00CF54FE">
      <w:pPr>
        <w:pStyle w:val="ProductList-Body"/>
        <w:tabs>
          <w:tab w:val="clear" w:pos="360"/>
          <w:tab w:val="clear" w:pos="720"/>
          <w:tab w:val="clear" w:pos="1080"/>
        </w:tabs>
        <w:ind w:left="360"/>
        <w:rPr>
          <w:lang w:val="fr-F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BD646B">
      <w:pPr>
        <w:pStyle w:val="ProductList-ClauseHeading"/>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77777777" w:rsidR="002873A5" w:rsidRPr="0097777F" w:rsidRDefault="002873A5" w:rsidP="00CF54FE">
      <w:pPr>
        <w:pStyle w:val="ProductList-ClauseHeading"/>
        <w:tabs>
          <w:tab w:val="clear" w:pos="360"/>
          <w:tab w:val="clear" w:pos="720"/>
          <w:tab w:val="clear" w:pos="1080"/>
        </w:tabs>
        <w:rPr>
          <w:lang w:val="es-ES"/>
        </w:rPr>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rsidRPr="00180D96"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97777F" w:rsidRDefault="00CF54FE" w:rsidP="00CF54FE">
            <w:pPr>
              <w:pStyle w:val="ProductList-TableBody"/>
              <w:tabs>
                <w:tab w:val="clear" w:pos="360"/>
                <w:tab w:val="clear" w:pos="720"/>
                <w:tab w:val="clear" w:pos="1080"/>
              </w:tabs>
              <w:rPr>
                <w:lang w:val="es-ES"/>
              </w:rPr>
            </w:pPr>
            <w:r w:rsidRPr="0097777F">
              <w:rPr>
                <w:lang w:val="es-ES"/>
              </w:rPr>
              <w:lastRenderedPageBreak/>
              <w:t>Software de Cliente Enriquecido de Windows para Microsoft Dynamics AX 2012 R3</w:t>
            </w:r>
            <w:r>
              <w:fldChar w:fldCharType="begin"/>
            </w:r>
            <w:r w:rsidRPr="0097777F">
              <w:rPr>
                <w:lang w:val="es-ES"/>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4" w:name="_Toc439931519"/>
      <w:r>
        <w:t>Microsoft Dynamics CRM</w:t>
      </w:r>
      <w:bookmarkEnd w:id="54"/>
    </w:p>
    <w:p w14:paraId="12466152" w14:textId="77777777" w:rsidR="00CF3A0D" w:rsidRDefault="00CF3A0D" w:rsidP="00CF3A0D">
      <w:pPr>
        <w:spacing w:after="0" w:line="240" w:lineRule="auto"/>
        <w:rPr>
          <w:sz w:val="18"/>
          <w:szCs w:val="18"/>
        </w:rPr>
        <w:sectPr w:rsidR="00CF3A0D" w:rsidSect="00D81D98">
          <w:footerReference w:type="first" r:id="rId31"/>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lastRenderedPageBreak/>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180D96"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180D96"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180D96"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180D96"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28591F" w:rsidRPr="001438A4" w14:paraId="4DD6B283" w14:textId="77777777" w:rsidTr="007F61A3">
        <w:tc>
          <w:tcPr>
            <w:tcW w:w="3237"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889E755" w14:textId="74E7BEF6" w:rsidR="0028591F" w:rsidRPr="00F22252" w:rsidRDefault="0028591F" w:rsidP="0028591F">
            <w:pPr>
              <w:pStyle w:val="ProductList-Offering"/>
              <w:tabs>
                <w:tab w:val="clear" w:pos="360"/>
                <w:tab w:val="clear" w:pos="720"/>
                <w:tab w:val="clear" w:pos="1080"/>
              </w:tabs>
              <w:spacing w:before="40" w:after="40"/>
              <w:rPr>
                <w:lang w:val="fr-FR"/>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28591F" w:rsidRPr="00F22252" w:rsidRDefault="0028591F" w:rsidP="0028591F">
            <w:pPr>
              <w:pStyle w:val="ProductList-Offering"/>
              <w:tabs>
                <w:tab w:val="clear" w:pos="360"/>
                <w:tab w:val="clear" w:pos="720"/>
                <w:tab w:val="clear" w:pos="1080"/>
              </w:tabs>
              <w:spacing w:before="40" w:after="40"/>
              <w:rPr>
                <w:lang w:val="fr-FR"/>
              </w:rPr>
            </w:pPr>
          </w:p>
        </w:tc>
      </w:tr>
    </w:tbl>
    <w:p w14:paraId="408B39A9" w14:textId="77777777" w:rsidR="00CF3A0D" w:rsidRPr="00F22252" w:rsidRDefault="00CF3A0D" w:rsidP="00CF3A0D">
      <w:pPr>
        <w:pStyle w:val="ProductList-Body"/>
        <w:tabs>
          <w:tab w:val="clear" w:pos="360"/>
          <w:tab w:val="clear" w:pos="720"/>
          <w:tab w:val="clear" w:pos="1080"/>
        </w:tabs>
        <w:rPr>
          <w:lang w:val="fr-FR"/>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438A4"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9B9F7BD" w14:textId="0CCE7C8B"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Basic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45A2B044" w14:textId="77777777" w:rsidR="00CF3A0D" w:rsidRPr="00F22252" w:rsidRDefault="00CF3A0D" w:rsidP="00CF3A0D">
      <w:pPr>
        <w:pStyle w:val="ProductList-Body"/>
        <w:tabs>
          <w:tab w:val="clear" w:pos="360"/>
          <w:tab w:val="clear" w:pos="720"/>
          <w:tab w:val="clear" w:pos="1080"/>
        </w:tabs>
        <w:ind w:left="360"/>
        <w:rPr>
          <w:lang w:val="fr-FR"/>
        </w:rPr>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80D96"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484C38F" w14:textId="77777777" w:rsidR="00AF3CD3" w:rsidRDefault="00AF3CD3" w:rsidP="00AF3CD3">
      <w:pPr>
        <w:pStyle w:val="ProductList-Body"/>
        <w:tabs>
          <w:tab w:val="clear" w:pos="360"/>
          <w:tab w:val="clear" w:pos="720"/>
          <w:tab w:val="clear" w:pos="1080"/>
        </w:tabs>
        <w:rPr>
          <w:lang w:val="fr-FR"/>
        </w:rPr>
      </w:pPr>
    </w:p>
    <w:p w14:paraId="49425E29" w14:textId="1ADC67BF" w:rsidR="0081650B" w:rsidRPr="00F22252" w:rsidRDefault="0081650B" w:rsidP="005D7EF7">
      <w:pPr>
        <w:pStyle w:val="ProductList-Offering2Heading"/>
        <w:outlineLvl w:val="2"/>
        <w:rPr>
          <w:lang w:val="fr-FR"/>
        </w:rPr>
      </w:pPr>
      <w:bookmarkStart w:id="55" w:name="_Toc439931520"/>
      <w:r w:rsidRPr="00F22252">
        <w:rPr>
          <w:lang w:val="fr-FR"/>
        </w:rPr>
        <w:lastRenderedPageBreak/>
        <w:t>Microsoft Dynamics NAV</w:t>
      </w:r>
      <w:bookmarkEnd w:id="55"/>
    </w:p>
    <w:p w14:paraId="12231DC5" w14:textId="77777777" w:rsidR="0081650B" w:rsidRPr="00F22252" w:rsidRDefault="0081650B" w:rsidP="0081650B">
      <w:pPr>
        <w:spacing w:after="0" w:line="240" w:lineRule="auto"/>
        <w:rPr>
          <w:sz w:val="18"/>
          <w:szCs w:val="18"/>
          <w:lang w:val="fr-FR"/>
        </w:rPr>
        <w:sectPr w:rsidR="0081650B" w:rsidRPr="00F22252" w:rsidSect="00D81D98">
          <w:footerReference w:type="first" r:id="rId32"/>
          <w:type w:val="continuous"/>
          <w:pgSz w:w="12240" w:h="15840"/>
          <w:pgMar w:top="1166" w:right="720" w:bottom="720" w:left="720" w:header="720" w:footer="720" w:gutter="0"/>
          <w:cols w:space="720"/>
          <w:titlePg/>
          <w:docGrid w:linePitch="360"/>
        </w:sectPr>
      </w:pPr>
    </w:p>
    <w:p w14:paraId="6839C975" w14:textId="03F4849A" w:rsidR="0081650B" w:rsidRPr="00F22252" w:rsidRDefault="0081650B" w:rsidP="00ED3A6B">
      <w:pPr>
        <w:pStyle w:val="ProductList-Body"/>
        <w:rPr>
          <w:lang w:val="fr-FR"/>
        </w:rPr>
      </w:pPr>
      <w:r w:rsidRPr="00F22252">
        <w:rPr>
          <w:lang w:val="fr-FR"/>
        </w:rPr>
        <w:lastRenderedPageBreak/>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de Procesador)</w:t>
      </w:r>
    </w:p>
    <w:p w14:paraId="0BF284DE" w14:textId="1961DBC0" w:rsidR="0081650B" w:rsidRPr="00F22252" w:rsidRDefault="0081650B" w:rsidP="00ED3A6B">
      <w:pPr>
        <w:pStyle w:val="ProductList-Body"/>
        <w:rPr>
          <w:lang w:val="fr-FR"/>
        </w:rPr>
      </w:pPr>
      <w:r w:rsidRPr="00F22252">
        <w:rPr>
          <w:lang w:val="fr-FR"/>
        </w:rPr>
        <w:lastRenderedPageBreak/>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SAL)</w:t>
      </w:r>
    </w:p>
    <w:p w14:paraId="3705C859" w14:textId="77777777" w:rsidR="0081650B" w:rsidRPr="00F22252" w:rsidRDefault="0081650B" w:rsidP="0081650B">
      <w:pPr>
        <w:spacing w:after="0" w:line="240" w:lineRule="auto"/>
        <w:rPr>
          <w:sz w:val="18"/>
          <w:szCs w:val="18"/>
          <w:lang w:val="fr-FR"/>
        </w:rPr>
        <w:sectPr w:rsidR="0081650B" w:rsidRPr="00F22252" w:rsidSect="00D81D98">
          <w:type w:val="continuous"/>
          <w:pgSz w:w="12240" w:h="15840"/>
          <w:pgMar w:top="1166" w:right="720" w:bottom="720" w:left="720" w:header="720" w:footer="720" w:gutter="0"/>
          <w:cols w:num="2" w:space="720"/>
          <w:titlePg/>
          <w:docGrid w:linePitch="360"/>
        </w:sectPr>
      </w:pPr>
    </w:p>
    <w:p w14:paraId="71DFF9AF" w14:textId="77777777" w:rsidR="0081650B" w:rsidRPr="00F22252"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180D96"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180D96"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180D96"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t xml:space="preserve"> (us</w:t>
            </w:r>
            <w:r w:rsidR="005A22C9">
              <w:t>u</w:t>
            </w:r>
            <w:r w:rsidR="0028591F">
              <w:t>ario)</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180D96"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Pr>
                <w:lang w:val="es-ES"/>
              </w:rPr>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180D96"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22252" w:rsidRDefault="005A22C9" w:rsidP="005A22C9">
            <w:pPr>
              <w:pStyle w:val="ProductList-TableBody"/>
              <w:rPr>
                <w:rFonts w:asciiTheme="majorHAnsi" w:hAnsiTheme="majorHAnsi"/>
                <w:lang w:val="es-ES"/>
              </w:rPr>
            </w:pPr>
            <w:r>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DA1FF45" w14:textId="30A14DB6" w:rsidR="0095542F" w:rsidRPr="00F22252" w:rsidRDefault="0095542F" w:rsidP="005D7EF7">
      <w:pPr>
        <w:pStyle w:val="ProductList-Offering2Heading"/>
        <w:outlineLvl w:val="2"/>
        <w:rPr>
          <w:lang w:val="es-ES"/>
        </w:rPr>
      </w:pPr>
      <w:bookmarkStart w:id="56" w:name="_Toc439931521"/>
      <w:r w:rsidRPr="00F22252">
        <w:rPr>
          <w:lang w:val="es-ES"/>
        </w:rPr>
        <w:t>Microsoft Dynamics GP</w:t>
      </w:r>
      <w:bookmarkEnd w:id="56"/>
    </w:p>
    <w:p w14:paraId="1ACAA467" w14:textId="77777777" w:rsidR="0095542F" w:rsidRPr="00F22252" w:rsidRDefault="0095542F" w:rsidP="0095542F">
      <w:pPr>
        <w:spacing w:after="0" w:line="240" w:lineRule="auto"/>
        <w:rPr>
          <w:sz w:val="18"/>
          <w:szCs w:val="18"/>
          <w:lang w:val="es-ES"/>
        </w:rPr>
        <w:sectPr w:rsidR="0095542F" w:rsidRPr="00F22252" w:rsidSect="00D81D98">
          <w:footerReference w:type="first" r:id="rId33"/>
          <w:type w:val="continuous"/>
          <w:pgSz w:w="12240" w:h="15840"/>
          <w:pgMar w:top="1166" w:right="720" w:bottom="720" w:left="720" w:header="720" w:footer="720" w:gutter="0"/>
          <w:cols w:space="720"/>
          <w:titlePg/>
          <w:docGrid w:linePitch="360"/>
        </w:sectPr>
      </w:pPr>
    </w:p>
    <w:p w14:paraId="6B11CEF2" w14:textId="20D0D5C9" w:rsidR="0095542F" w:rsidRPr="00F22252" w:rsidRDefault="0095542F" w:rsidP="00ED3A6B">
      <w:pPr>
        <w:pStyle w:val="ProductList-Body"/>
        <w:rPr>
          <w:lang w:val="es-ES"/>
        </w:rPr>
      </w:pPr>
      <w:r w:rsidRPr="00F22252">
        <w:rPr>
          <w:lang w:val="es-ES"/>
        </w:rPr>
        <w:lastRenderedPageBreak/>
        <w:t>Microsoft Dynamics GP 2015 R2</w:t>
      </w:r>
      <w:r>
        <w:fldChar w:fldCharType="begin"/>
      </w:r>
      <w:r w:rsidRPr="00F22252">
        <w:rPr>
          <w:lang w:val="es-ES"/>
        </w:rPr>
        <w:instrText>XE "Microsoft Dynamics GP 2015 R2"</w:instrText>
      </w:r>
      <w:r>
        <w:fldChar w:fldCharType="end"/>
      </w:r>
      <w:r w:rsidRPr="00F22252">
        <w:rPr>
          <w:lang w:val="es-ES"/>
        </w:rPr>
        <w:t xml:space="preserve"> (Licencia de Procesador)</w:t>
      </w:r>
    </w:p>
    <w:p w14:paraId="253CF75A" w14:textId="716F5E8E" w:rsidR="0095542F" w:rsidRPr="00F22252" w:rsidRDefault="0095542F" w:rsidP="00ED3A6B">
      <w:pPr>
        <w:pStyle w:val="ProductList-Body"/>
        <w:rPr>
          <w:lang w:val="fr-FR"/>
        </w:rPr>
      </w:pPr>
      <w:r w:rsidRPr="00F22252">
        <w:rPr>
          <w:lang w:val="fr-FR"/>
        </w:rPr>
        <w:lastRenderedPageBreak/>
        <w:t>Microsoft Dynamics GP 2015 R2</w:t>
      </w:r>
      <w:r>
        <w:fldChar w:fldCharType="begin"/>
      </w:r>
      <w:r w:rsidRPr="00F22252">
        <w:rPr>
          <w:lang w:val="fr-FR"/>
        </w:rPr>
        <w:instrText>XE "Microsoft Dynamics GP 2015 R2"</w:instrText>
      </w:r>
      <w:r>
        <w:fldChar w:fldCharType="end"/>
      </w:r>
      <w:r w:rsidRPr="00F22252">
        <w:rPr>
          <w:lang w:val="fr-FR"/>
        </w:rPr>
        <w:t xml:space="preserve"> (Licencia SAL)</w:t>
      </w:r>
    </w:p>
    <w:p w14:paraId="2EE9FEA7" w14:textId="77777777" w:rsidR="0095542F" w:rsidRPr="00F22252" w:rsidRDefault="0095542F" w:rsidP="0095542F">
      <w:pPr>
        <w:spacing w:after="0" w:line="240" w:lineRule="auto"/>
        <w:rPr>
          <w:sz w:val="18"/>
          <w:szCs w:val="18"/>
          <w:lang w:val="fr-FR"/>
        </w:rPr>
        <w:sectPr w:rsidR="0095542F" w:rsidRPr="00F22252" w:rsidSect="00D81D98">
          <w:type w:val="continuous"/>
          <w:pgSz w:w="12240" w:h="15840"/>
          <w:pgMar w:top="1166" w:right="720" w:bottom="720" w:left="720" w:header="720" w:footer="720" w:gutter="0"/>
          <w:cols w:num="2" w:space="720"/>
          <w:titlePg/>
          <w:docGrid w:linePitch="360"/>
        </w:sectPr>
      </w:pPr>
    </w:p>
    <w:p w14:paraId="61DB2708" w14:textId="77777777" w:rsidR="0095542F" w:rsidRPr="00F22252"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180D96" w14:paraId="2062F06A" w14:textId="77777777" w:rsidTr="006D57BB">
        <w:tc>
          <w:tcPr>
            <w:tcW w:w="3598" w:type="dxa"/>
            <w:tcBorders>
              <w:top w:val="single" w:sz="24" w:space="0" w:color="00188F"/>
              <w:bottom w:val="single" w:sz="4" w:space="0" w:color="auto"/>
            </w:tcBorders>
            <w:shd w:val="clear" w:color="auto" w:fill="auto"/>
          </w:tcPr>
          <w:p w14:paraId="2F7539FF" w14:textId="46314C40" w:rsidR="0095542F" w:rsidRPr="00CA2628" w:rsidRDefault="00CA2628" w:rsidP="00F1377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CA2628">
              <w:rPr>
                <w:rFonts w:asciiTheme="majorHAnsi" w:hAnsiTheme="majorHAnsi"/>
                <w:color w:val="000000" w:themeColor="text1"/>
                <w:lang w:val="es-ES"/>
              </w:rPr>
              <w:t>: Agosto de 2015</w:t>
            </w:r>
          </w:p>
        </w:tc>
        <w:tc>
          <w:tcPr>
            <w:tcW w:w="3598" w:type="dxa"/>
            <w:tcBorders>
              <w:top w:val="single" w:sz="24" w:space="0" w:color="00188F"/>
              <w:bottom w:val="single" w:sz="4" w:space="0" w:color="auto"/>
            </w:tcBorders>
            <w:shd w:val="clear" w:color="auto" w:fill="auto"/>
          </w:tcPr>
          <w:p w14:paraId="3F3EA82E" w14:textId="12D2F30D" w:rsidR="0095542F" w:rsidRPr="00F22252" w:rsidRDefault="00A153F6"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5542F" w:rsidRPr="00F22252">
              <w:rPr>
                <w:color w:val="000000" w:themeColor="text1"/>
                <w:lang w:val="es-ES"/>
              </w:rPr>
              <w:t xml:space="preserve">: </w:t>
            </w:r>
            <w:hyperlink w:anchor="LicenseTerms_Universal" w:history="1">
              <w:r w:rsidR="0095542F" w:rsidRPr="00F22252">
                <w:rPr>
                  <w:rStyle w:val="Hyperlink"/>
                  <w:lang w:val="es-ES"/>
                </w:rPr>
                <w:t>Universal</w:t>
              </w:r>
            </w:hyperlink>
            <w:r w:rsidR="0095542F" w:rsidRPr="00F22252">
              <w:rPr>
                <w:color w:val="000000" w:themeColor="text1"/>
                <w:lang w:val="es-ES"/>
              </w:rPr>
              <w:t xml:space="preserve">; </w:t>
            </w:r>
            <w:hyperlink w:anchor="PorProcesador" w:history="1">
              <w:r w:rsidR="0095542F" w:rsidRPr="00F22252">
                <w:rPr>
                  <w:rStyle w:val="Hyperlink"/>
                  <w:lang w:val="es-ES"/>
                </w:rPr>
                <w:t>por Procesador</w:t>
              </w:r>
            </w:hyperlink>
            <w:r w:rsidR="0095542F" w:rsidRPr="00F22252">
              <w:rPr>
                <w:color w:val="000000" w:themeColor="text1"/>
                <w:lang w:val="es-ES"/>
              </w:rPr>
              <w:t xml:space="preserve">, </w:t>
            </w:r>
            <w:hyperlink w:anchor="LicenseTerms_LicenseModel_SAL_Server" w:history="1">
              <w:r w:rsidR="0095542F" w:rsidRPr="00F22252">
                <w:rPr>
                  <w:rStyle w:val="Hyperlink"/>
                  <w:lang w:val="es-ES"/>
                </w:rPr>
                <w:t>Licencia SAL - Software de Servidor</w:t>
              </w:r>
            </w:hyperlink>
            <w:r w:rsidR="0095542F" w:rsidRPr="00F22252">
              <w:rPr>
                <w:lang w:val="es-ES"/>
              </w:rPr>
              <w:t xml:space="preserve"> </w:t>
            </w:r>
          </w:p>
        </w:tc>
        <w:tc>
          <w:tcPr>
            <w:tcW w:w="3599" w:type="dxa"/>
            <w:tcBorders>
              <w:top w:val="single" w:sz="24" w:space="0" w:color="00188F"/>
              <w:bottom w:val="single" w:sz="4" w:space="0" w:color="auto"/>
            </w:tcBorders>
            <w:shd w:val="clear" w:color="auto" w:fill="auto"/>
          </w:tcPr>
          <w:p w14:paraId="61C6BD8F" w14:textId="3AF29A3B" w:rsidR="0095542F" w:rsidRPr="00292578" w:rsidRDefault="00292578" w:rsidP="00F13774">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5542F" w:rsidRPr="00292578">
              <w:rPr>
                <w:color w:val="000000" w:themeColor="text1"/>
                <w:lang w:val="es-ES"/>
              </w:rPr>
              <w:t>: Sí</w:t>
            </w:r>
          </w:p>
        </w:tc>
      </w:tr>
      <w:tr w:rsidR="0095542F" w:rsidRPr="00180D96" w14:paraId="2D17F4C5" w14:textId="77777777" w:rsidTr="006D57BB">
        <w:tc>
          <w:tcPr>
            <w:tcW w:w="3598" w:type="dxa"/>
            <w:tcBorders>
              <w:top w:val="single" w:sz="4" w:space="0" w:color="auto"/>
              <w:bottom w:val="single" w:sz="4" w:space="0" w:color="auto"/>
            </w:tcBorders>
            <w:shd w:val="clear" w:color="auto" w:fill="auto"/>
          </w:tcPr>
          <w:p w14:paraId="0EADE7B4" w14:textId="78657E0D" w:rsidR="0095542F" w:rsidRPr="00F13774" w:rsidRDefault="00CA2628" w:rsidP="009554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174F429D" w:rsidR="0095542F" w:rsidRPr="00F13774" w:rsidRDefault="00A153F6"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223A2E89" w14:textId="716A4B7F" w:rsidR="0095542F" w:rsidRPr="007208BA" w:rsidRDefault="007208BA" w:rsidP="00F13774">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5542F" w:rsidRPr="007208BA">
              <w:rPr>
                <w:color w:val="000000" w:themeColor="text1"/>
                <w:lang w:val="es-ES"/>
              </w:rPr>
              <w:t>: Sí</w:t>
            </w:r>
          </w:p>
        </w:tc>
      </w:tr>
      <w:tr w:rsidR="0095542F" w:rsidRPr="00180D96" w14:paraId="79D82679" w14:textId="77777777" w:rsidTr="0095542F">
        <w:tc>
          <w:tcPr>
            <w:tcW w:w="3598" w:type="dxa"/>
            <w:tcBorders>
              <w:top w:val="single" w:sz="4" w:space="0" w:color="auto"/>
              <w:bottom w:val="single" w:sz="4" w:space="0" w:color="auto"/>
            </w:tcBorders>
            <w:shd w:val="clear" w:color="auto" w:fill="auto"/>
          </w:tcPr>
          <w:p w14:paraId="0B15E97C" w14:textId="62F0FD8C" w:rsidR="0095542F" w:rsidRPr="00F13774" w:rsidRDefault="00CA2628" w:rsidP="00F13774">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62AAEB33" w14:textId="217FB830" w:rsidR="0095542F" w:rsidRPr="00A153F6" w:rsidRDefault="00A153F6" w:rsidP="0095542F">
            <w:pPr>
              <w:pStyle w:val="ProductList-Offering"/>
              <w:tabs>
                <w:tab w:val="clear" w:pos="360"/>
                <w:tab w:val="clear" w:pos="720"/>
                <w:tab w:val="clear" w:pos="1080"/>
              </w:tabs>
              <w:spacing w:before="40" w:after="40"/>
              <w:rPr>
                <w:color w:val="404040"/>
              </w:rPr>
            </w:pPr>
            <w:r w:rsidRPr="00A153F6">
              <w:rPr>
                <w:color w:val="404040"/>
              </w:rPr>
              <w:fldChar w:fldCharType="begin"/>
            </w:r>
            <w:r w:rsidRPr="00A153F6">
              <w:rPr>
                <w:color w:val="404040"/>
              </w:rPr>
              <w:instrText>AutoTextList  \s NoStyle \t "Software de Cliente: Indica los componentes de un Producto que se licencian como Software Cliente, según la definición de dicho término en el SPLA del Cliente."</w:instrText>
            </w:r>
            <w:r w:rsidRPr="00A153F6">
              <w:rPr>
                <w:color w:val="404040"/>
              </w:rPr>
              <w:fldChar w:fldCharType="separate"/>
            </w:r>
            <w:r w:rsidRPr="00A153F6">
              <w:rPr>
                <w:color w:val="404040"/>
              </w:rPr>
              <w:t>Software de Cliente</w:t>
            </w:r>
            <w:r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520DE35C" w14:textId="467AA4E8" w:rsidR="0095542F" w:rsidRPr="00292578" w:rsidRDefault="00292578" w:rsidP="006D57BB">
            <w:pPr>
              <w:pStyle w:val="ProductList-Offering"/>
              <w:tabs>
                <w:tab w:val="clear" w:pos="360"/>
                <w:tab w:val="clear" w:pos="720"/>
                <w:tab w:val="clear" w:pos="1080"/>
              </w:tabs>
              <w:spacing w:before="40" w:after="40"/>
              <w:rPr>
                <w:color w:val="000000" w:themeColor="text1"/>
                <w:lang w:val="es-ES"/>
              </w:rPr>
            </w:pPr>
            <w:r w:rsidRPr="00292578">
              <w:rPr>
                <w:color w:val="0563C1"/>
                <w:lang w:val="es-ES"/>
              </w:rPr>
              <w:fldChar w:fldCharType="begin"/>
            </w:r>
            <w:r w:rsidRPr="00292578">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292578">
              <w:rPr>
                <w:color w:val="0563C1"/>
                <w:lang w:val="es-ES"/>
              </w:rPr>
              <w:fldChar w:fldCharType="separate"/>
            </w:r>
            <w:r w:rsidRPr="00292578">
              <w:rPr>
                <w:color w:val="0563C1"/>
                <w:lang w:val="es-ES"/>
              </w:rPr>
              <w:t>Elegible para DCP</w:t>
            </w:r>
            <w:r w:rsidRPr="00292578">
              <w:rPr>
                <w:color w:val="0563C1"/>
                <w:lang w:val="es-ES"/>
              </w:rPr>
              <w:fldChar w:fldCharType="end"/>
            </w:r>
            <w:r w:rsidR="0095542F" w:rsidRPr="00292578">
              <w:rPr>
                <w:color w:val="000000" w:themeColor="text1"/>
                <w:lang w:val="es-ES"/>
              </w:rPr>
              <w:t>: Dynamics GP 2015 R2 (Licencia SAL)</w:t>
            </w:r>
          </w:p>
        </w:tc>
      </w:tr>
      <w:tr w:rsidR="0095542F" w:rsidRPr="00180D96" w14:paraId="64E51F4E" w14:textId="77777777" w:rsidTr="00F13774">
        <w:tc>
          <w:tcPr>
            <w:tcW w:w="3598" w:type="dxa"/>
            <w:tcBorders>
              <w:top w:val="single" w:sz="4" w:space="0" w:color="auto"/>
              <w:bottom w:val="single" w:sz="4" w:space="0" w:color="auto"/>
            </w:tcBorders>
            <w:shd w:val="clear" w:color="auto" w:fill="auto"/>
          </w:tcPr>
          <w:p w14:paraId="7448D8EE" w14:textId="100E5AC6" w:rsidR="0095542F" w:rsidRPr="00F13774" w:rsidRDefault="00CA2628" w:rsidP="00F13774">
            <w:pPr>
              <w:pStyle w:val="ProductList-Offering"/>
              <w:tabs>
                <w:tab w:val="clear" w:pos="360"/>
                <w:tab w:val="clear" w:pos="720"/>
                <w:tab w:val="clear" w:pos="1080"/>
                <w:tab w:val="left" w:pos="1676"/>
              </w:tabs>
              <w:spacing w:before="40" w:after="40"/>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29B70EBC" w14:textId="07E63EB3" w:rsidR="0095542F" w:rsidRPr="00F13774" w:rsidRDefault="00A153F6" w:rsidP="00F13774">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95542F" w:rsidRPr="00A153F6">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 cell."</w:instrText>
            </w:r>
            <w:r w:rsidR="0095542F" w:rsidRPr="00A153F6">
              <w:rPr>
                <w:color w:val="404040"/>
              </w:rPr>
              <w:fldChar w:fldCharType="separate"/>
            </w:r>
            <w:r w:rsidR="0095542F" w:rsidRPr="00F13774">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w:instrText>
            </w:r>
            <w:r w:rsidR="0095542F" w:rsidRPr="00F13774">
              <w:rPr>
                <w:color w:val="404040"/>
              </w:rPr>
              <w:fldChar w:fldCharType="end"/>
            </w:r>
            <w:r w:rsidR="0095542F"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BFBFBF"/>
          </w:tcPr>
          <w:p w14:paraId="6EBD07E7" w14:textId="493C8133" w:rsidR="0095542F" w:rsidRPr="0067216C" w:rsidRDefault="0067216C"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5542F" w:rsidRPr="0067216C">
              <w:rPr>
                <w:color w:val="404040"/>
                <w:lang w:val="es-ES"/>
              </w:rPr>
              <w:t>: N/D</w:t>
            </w:r>
          </w:p>
        </w:tc>
      </w:tr>
      <w:tr w:rsidR="0095542F" w14:paraId="6A0824AA" w14:textId="77777777" w:rsidTr="00F13774">
        <w:tc>
          <w:tcPr>
            <w:tcW w:w="3598" w:type="dxa"/>
            <w:tcBorders>
              <w:top w:val="single" w:sz="4" w:space="0" w:color="auto"/>
            </w:tcBorders>
            <w:shd w:val="clear" w:color="auto" w:fill="BFBFBF"/>
          </w:tcPr>
          <w:p w14:paraId="44EECCE0" w14:textId="40601E51" w:rsidR="0095542F" w:rsidRPr="00F13774" w:rsidRDefault="00CA2628" w:rsidP="00F13774">
            <w:pPr>
              <w:pStyle w:val="ProductList-Offering"/>
              <w:tabs>
                <w:tab w:val="clear" w:pos="360"/>
                <w:tab w:val="clear" w:pos="720"/>
                <w:tab w:val="clear" w:pos="1080"/>
              </w:tabs>
              <w:spacing w:before="40" w:after="40"/>
              <w:rPr>
                <w:color w:val="404040"/>
              </w:rPr>
            </w:pPr>
            <w:r w:rsidRPr="00CA2628">
              <w:rPr>
                <w:color w:val="404040"/>
              </w:rPr>
              <w:fldChar w:fldCharType="begin"/>
            </w:r>
            <w:r w:rsidRPr="00CA2628">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A2628">
              <w:rPr>
                <w:color w:val="404040"/>
              </w:rPr>
              <w:fldChar w:fldCharType="separate"/>
            </w:r>
            <w:r w:rsidRPr="00CA2628">
              <w:rPr>
                <w:color w:val="404040"/>
              </w:rPr>
              <w:t>Tecnologías incluidas</w:t>
            </w:r>
            <w:r w:rsidRPr="00CA2628">
              <w:rPr>
                <w:color w:val="404040"/>
              </w:rPr>
              <w:fldChar w:fldCharType="end"/>
            </w:r>
            <w:r w:rsidR="0095542F">
              <w:rPr>
                <w:color w:val="404040"/>
              </w:rPr>
              <w:t>: N/D</w:t>
            </w:r>
          </w:p>
        </w:tc>
        <w:tc>
          <w:tcPr>
            <w:tcW w:w="3598" w:type="dxa"/>
            <w:tcBorders>
              <w:top w:val="single" w:sz="4" w:space="0" w:color="auto"/>
            </w:tcBorders>
            <w:shd w:val="clear" w:color="auto" w:fill="BFBFBF"/>
          </w:tcPr>
          <w:p w14:paraId="1836898A" w14:textId="47B4CE4E" w:rsidR="0095542F" w:rsidRPr="00433F3D" w:rsidRDefault="00A153F6" w:rsidP="00A153F6">
            <w:pPr>
              <w:pStyle w:val="ProductList-Offering"/>
              <w:tabs>
                <w:tab w:val="clear" w:pos="360"/>
                <w:tab w:val="clear" w:pos="720"/>
                <w:tab w:val="clear" w:pos="1080"/>
              </w:tabs>
              <w:spacing w:before="40" w:after="40"/>
              <w:rPr>
                <w:color w:val="404040"/>
                <w:lang w:val="es-ES"/>
              </w:rPr>
            </w:pPr>
            <w:r w:rsidRPr="00A153F6">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A153F6">
              <w:rPr>
                <w:color w:val="404040"/>
              </w:rPr>
              <w:fldChar w:fldCharType="separate"/>
            </w:r>
            <w:r w:rsidRPr="00433F3D">
              <w:rPr>
                <w:color w:val="404040"/>
                <w:lang w:val="es-ES"/>
              </w:rPr>
              <w:t>Movilidad de Licencias</w:t>
            </w:r>
            <w:r w:rsidRPr="00A153F6">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F4736A4" w14:textId="35D4C3E2" w:rsidR="0095542F" w:rsidRPr="00F13774" w:rsidRDefault="0067216C"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95542F">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Acceso al Software de Servidor</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Usuario Completa</w:t>
      </w:r>
      <w:r>
        <w:t xml:space="preserve"> </w:t>
      </w:r>
    </w:p>
    <w:p w14:paraId="52193167" w14:textId="4D68EDD4" w:rsidR="0095542F" w:rsidRPr="00F22252" w:rsidRDefault="0095542F" w:rsidP="005C412B">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8CB09BF" w14:textId="7111C1DA" w:rsidR="0095542F" w:rsidRPr="0097777F" w:rsidRDefault="0095542F" w:rsidP="0095542F">
            <w:pPr>
              <w:pStyle w:val="ProductList-Offering"/>
              <w:tabs>
                <w:tab w:val="clear" w:pos="360"/>
                <w:tab w:val="clear" w:pos="720"/>
                <w:tab w:val="clear" w:pos="1080"/>
                <w:tab w:val="right" w:pos="3823"/>
              </w:tabs>
              <w:spacing w:before="40" w:after="40"/>
              <w:rPr>
                <w:lang w:val="es-ES"/>
              </w:rPr>
            </w:pPr>
            <w:r w:rsidRPr="0097777F">
              <w:rPr>
                <w:lang w:val="es-ES"/>
              </w:rPr>
              <w:t>SAL de Usuario Completa de Microsoft Dynamics GP 2015 R2</w:t>
            </w:r>
            <w:r>
              <w:fldChar w:fldCharType="begin"/>
            </w:r>
            <w:r w:rsidRPr="0097777F">
              <w:rPr>
                <w:lang w:val="es-ES"/>
              </w:rPr>
              <w:instrText>XE "Microsoft Dynamics GP 2015 R2"</w:instrText>
            </w:r>
            <w:r>
              <w:fldChar w:fldCharType="end"/>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97777F" w:rsidRDefault="0095542F" w:rsidP="006D57BB">
            <w:pPr>
              <w:pStyle w:val="ProductList-Offering"/>
              <w:tabs>
                <w:tab w:val="clear" w:pos="360"/>
                <w:tab w:val="clear" w:pos="720"/>
                <w:tab w:val="clear" w:pos="1080"/>
              </w:tabs>
              <w:spacing w:before="40" w:after="40"/>
              <w:rPr>
                <w:lang w:val="es-ES"/>
              </w:rPr>
            </w:pPr>
          </w:p>
        </w:tc>
      </w:tr>
    </w:tbl>
    <w:p w14:paraId="50049C22" w14:textId="77777777" w:rsidR="0095542F" w:rsidRPr="0097777F" w:rsidRDefault="0095542F" w:rsidP="0095542F">
      <w:pPr>
        <w:pStyle w:val="ProductList-Body"/>
        <w:tabs>
          <w:tab w:val="clear" w:pos="360"/>
          <w:tab w:val="clear" w:pos="720"/>
          <w:tab w:val="clear" w:pos="1080"/>
        </w:tabs>
        <w:rPr>
          <w:lang w:val="es-ES"/>
        </w:rPr>
      </w:pPr>
    </w:p>
    <w:p w14:paraId="5BE6B5CB" w14:textId="38D4AEF7" w:rsidR="0095542F" w:rsidRPr="0097777F" w:rsidRDefault="0095542F" w:rsidP="0095542F">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3CD906BC" w14:textId="6315FC55" w:rsidR="0095542F" w:rsidRPr="00F22252" w:rsidRDefault="008C3E1F" w:rsidP="005C412B">
      <w:pPr>
        <w:pStyle w:val="ProductList-Body"/>
        <w:tabs>
          <w:tab w:val="clear" w:pos="360"/>
          <w:tab w:val="clear" w:pos="720"/>
          <w:tab w:val="clear" w:pos="1080"/>
        </w:tabs>
        <w:ind w:left="360"/>
        <w:rPr>
          <w:lang w:val="es-ES"/>
        </w:rPr>
      </w:pPr>
      <w:r w:rsidRPr="00F22252">
        <w:rPr>
          <w:lang w:val="es-ES"/>
        </w:rPr>
        <w:t xml:space="preserve">Acceso a la funcionalidad completa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A8E4A6F" w14:textId="02076CFD"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Estándar de Microsoft Dynamics GP 2015 R2</w:t>
            </w:r>
            <w:r>
              <w:fldChar w:fldCharType="begin"/>
            </w:r>
            <w:r w:rsidRPr="00F22252">
              <w:rPr>
                <w:lang w:val="es-ES"/>
              </w:rPr>
              <w:instrText>XE "Microsoft Dynamics GP 2015 R2"</w:instrText>
            </w:r>
            <w:r>
              <w:fldChar w:fldCharType="end"/>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22242594" w14:textId="77777777" w:rsidR="0095542F" w:rsidRPr="00F22252" w:rsidRDefault="0095542F" w:rsidP="0095542F">
      <w:pPr>
        <w:pStyle w:val="ProductList-Body"/>
        <w:tabs>
          <w:tab w:val="clear" w:pos="360"/>
          <w:tab w:val="clear" w:pos="720"/>
          <w:tab w:val="clear" w:pos="1080"/>
        </w:tabs>
        <w:ind w:left="360"/>
        <w:rPr>
          <w:lang w:val="es-ES"/>
        </w:rPr>
      </w:pPr>
    </w:p>
    <w:p w14:paraId="5FC25D67" w14:textId="193E44B6" w:rsidR="0095542F" w:rsidRPr="00F22252" w:rsidRDefault="0095542F" w:rsidP="0095542F">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0F6DBF4C" w14:textId="5BAD55B8" w:rsidR="0095542F" w:rsidRPr="00F22252" w:rsidRDefault="0095542F" w:rsidP="00366BA6">
      <w:pPr>
        <w:pStyle w:val="ProductList-Body"/>
        <w:tabs>
          <w:tab w:val="clear" w:pos="360"/>
          <w:tab w:val="clear" w:pos="720"/>
          <w:tab w:val="clear" w:pos="1080"/>
        </w:tabs>
        <w:ind w:left="360"/>
        <w:rPr>
          <w:lang w:val="es-ES"/>
        </w:rPr>
      </w:pPr>
      <w:r w:rsidRPr="00F22252">
        <w:rPr>
          <w:lang w:val="es-ES"/>
        </w:rPr>
        <w:t xml:space="preserve">Acceso </w:t>
      </w:r>
      <w:r w:rsidR="00366BA6" w:rsidRPr="00366BA6">
        <w:rPr>
          <w:lang w:val="es-ES"/>
        </w:rPr>
        <w:t>a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 xml:space="preserve">, para fines de acceso de “Lectura” a los datos contenidos </w:t>
      </w:r>
      <w:r w:rsidR="00366BA6" w:rsidRPr="00366BA6">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6A6B2B">
        <w:rPr>
          <w:rStyle w:val="ProductList-BodyChar"/>
          <w:lang w:val="es-ES"/>
        </w:rPr>
        <w:t>;</w:t>
      </w:r>
      <w:r w:rsidRPr="00F22252">
        <w:rPr>
          <w:rStyle w:val="ProductList-BodyChar"/>
          <w:color w:val="0072C6"/>
          <w:lang w:val="es-ES"/>
        </w:rPr>
        <w:t xml:space="preserve"> </w:t>
      </w:r>
      <w:r w:rsidRPr="00F22252">
        <w:rPr>
          <w:lang w:val="es-ES"/>
        </w:rPr>
        <w:t>acceso a</w:t>
      </w:r>
      <w:r w:rsidRPr="00F22252">
        <w:rPr>
          <w:rStyle w:val="ProductList-BodyChar"/>
          <w:color w:val="0072C6"/>
          <w:lang w:val="es-ES"/>
        </w:rPr>
        <w:t xml:space="preserve"> </w:t>
      </w:r>
      <w:r w:rsidRPr="00F22252">
        <w:rPr>
          <w:lang w:val="es-ES"/>
        </w:rPr>
        <w:t>“Empleado de ESS”, “Empleado de ESS – BSS”, “Empleado de ESS PTE”, “Administrador de Empleado de ESS” y “Solicitante de Adquisición de ESS”, roles de seguridad predefinidos para fines de introducir y recuperar datos personalizados para ese usuario; acceso de “Escritura” a través de la funcionalidad de tiempo y gasto; acceso a Business Portal y Management Reporter Viewer; o acceso a Business Portal (no disponible para Microsoft Dynamics GP 2015 R2</w:t>
      </w:r>
      <w:r>
        <w:fldChar w:fldCharType="begin"/>
      </w:r>
      <w:r w:rsidRPr="00F22252">
        <w:rPr>
          <w:lang w:val="es-ES"/>
        </w:rPr>
        <w:instrText>XE "Microsoft Dynamics GP 2015 R2"</w:instrText>
      </w:r>
      <w: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DE94751" w14:textId="346FE287"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Limitada de Microsoft Dynamics GP R2 2015</w:t>
            </w:r>
            <w:r w:rsidR="005A22C9">
              <w:t xml:space="preserve"> (usuario)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371536F5" w14:textId="77777777" w:rsidR="0095542F" w:rsidRPr="00F22252" w:rsidRDefault="0095542F" w:rsidP="0095542F">
      <w:pPr>
        <w:pStyle w:val="ProductList-Body"/>
        <w:rPr>
          <w:lang w:val="es-ES"/>
        </w:rPr>
      </w:pPr>
    </w:p>
    <w:p w14:paraId="77BBFD1F" w14:textId="1477A9DA" w:rsidR="00FB4DF9" w:rsidRPr="00F22252" w:rsidRDefault="0095542F" w:rsidP="00FB4DF9">
      <w:pPr>
        <w:pStyle w:val="ProductList-ClauseHeading"/>
        <w:ind w:left="360"/>
        <w:rPr>
          <w:lang w:val="es-ES"/>
        </w:rPr>
      </w:pPr>
      <w:r w:rsidRPr="00F22252">
        <w:rPr>
          <w:color w:val="0072C6"/>
          <w:lang w:val="es-ES"/>
        </w:rPr>
        <w:t>1.4 Asignación de licencias SAL por Usuario Final</w:t>
      </w:r>
    </w:p>
    <w:p w14:paraId="01EA7884" w14:textId="72D37AC3" w:rsidR="00FB4DF9" w:rsidRPr="00F22252" w:rsidRDefault="00FB4DF9" w:rsidP="006A6B2B">
      <w:pPr>
        <w:pStyle w:val="ProductList-Body"/>
        <w:ind w:left="360"/>
        <w:rPr>
          <w:lang w:val="es-ES"/>
        </w:rPr>
      </w:pPr>
      <w:r w:rsidRPr="00F22252">
        <w:rPr>
          <w:lang w:val="es-ES"/>
        </w:rPr>
        <w:t xml:space="preserve">El Cliente debe asignar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o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a los usuarios de un Usuario Final. El Cliente no puede asignar una combinación de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y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al mismo Usuario Final. El Cliente también puede asignar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Limitada a los usuarios de un Usuario Final.</w:t>
      </w:r>
    </w:p>
    <w:p w14:paraId="64727730" w14:textId="77777777" w:rsidR="00FB4DF9" w:rsidRPr="00F22252" w:rsidRDefault="00FB4DF9" w:rsidP="0095542F">
      <w:pPr>
        <w:pStyle w:val="ProductList-ClauseHeading"/>
        <w:tabs>
          <w:tab w:val="clear" w:pos="360"/>
          <w:tab w:val="clear" w:pos="720"/>
          <w:tab w:val="clear" w:pos="1080"/>
        </w:tabs>
        <w:ind w:left="360"/>
        <w:rPr>
          <w:lang w:val="es-ES"/>
        </w:rPr>
      </w:pPr>
    </w:p>
    <w:p w14:paraId="1C12F66A" w14:textId="77777777" w:rsidR="00FB4DF9" w:rsidRPr="00F22252" w:rsidRDefault="00FB4DF9" w:rsidP="00FB4DF9">
      <w:pPr>
        <w:pStyle w:val="ProductList-ClauseHeading"/>
        <w:tabs>
          <w:tab w:val="clear" w:pos="360"/>
          <w:tab w:val="clear" w:pos="720"/>
          <w:tab w:val="clear" w:pos="1080"/>
        </w:tabs>
        <w:ind w:left="360"/>
        <w:rPr>
          <w:lang w:val="es-ES"/>
        </w:rPr>
      </w:pPr>
      <w:r w:rsidRPr="00F22252">
        <w:rPr>
          <w:color w:val="0072C6"/>
          <w:lang w:val="es-ES"/>
        </w:rPr>
        <w:t>1.5 Renuncia de SAL</w:t>
      </w:r>
    </w:p>
    <w:p w14:paraId="51AD133A" w14:textId="4F9AACD1" w:rsidR="00FB4DF9" w:rsidRPr="00F22252" w:rsidRDefault="00D8569E" w:rsidP="00DC4BC7">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BE4A00B" w14:textId="77777777" w:rsidR="00DC4BC7" w:rsidRPr="00F22252" w:rsidRDefault="00DC4BC7" w:rsidP="00DC4BC7">
      <w:pPr>
        <w:pStyle w:val="ProductList-Body"/>
        <w:ind w:left="360"/>
        <w:rPr>
          <w:lang w:val="es-ES"/>
        </w:rPr>
      </w:pPr>
    </w:p>
    <w:p w14:paraId="19E2F04C" w14:textId="7380275C" w:rsidR="00FB4DF9" w:rsidRPr="00F22252" w:rsidRDefault="005A22C9" w:rsidP="00FB4DF9">
      <w:pPr>
        <w:pStyle w:val="ProductList-ClauseHeading"/>
        <w:tabs>
          <w:tab w:val="clear" w:pos="360"/>
          <w:tab w:val="clear" w:pos="720"/>
          <w:tab w:val="clear" w:pos="1080"/>
        </w:tabs>
        <w:rPr>
          <w:lang w:val="es-ES"/>
        </w:rPr>
      </w:pPr>
      <w:r>
        <w:rPr>
          <w:lang w:val="es-ES"/>
        </w:rPr>
        <w:t>2</w:t>
      </w:r>
      <w:r w:rsidR="0095542F" w:rsidRPr="00F22252">
        <w:rPr>
          <w:lang w:val="es-ES"/>
        </w:rPr>
        <w:t>. Personalización Hospedada Licenciada por Procesador</w:t>
      </w:r>
    </w:p>
    <w:p w14:paraId="2A7ED6B0" w14:textId="7DF20137" w:rsidR="00FB4DF9" w:rsidRPr="0058125D" w:rsidRDefault="00FB4DF9" w:rsidP="0058125D">
      <w:pPr>
        <w:pStyle w:val="ProductList-Body"/>
        <w:rPr>
          <w:lang w:val="es-ES"/>
        </w:rPr>
      </w:pPr>
      <w:r w:rsidRPr="0058125D">
        <w:rPr>
          <w:lang w:val="es-ES"/>
        </w:rPr>
        <w:t xml:space="preserve">Además de </w:t>
      </w:r>
      <w:r w:rsidR="0058125D" w:rsidRPr="0058125D">
        <w:rPr>
          <w:szCs w:val="18"/>
        </w:rPr>
        <w:fldChar w:fldCharType="begin"/>
      </w:r>
      <w:r w:rsidR="0058125D" w:rsidRPr="0058125D">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8125D" w:rsidRPr="0058125D">
        <w:rPr>
          <w:szCs w:val="18"/>
          <w:lang w:val="es-ES"/>
        </w:rPr>
        <w:instrText>"</w:instrText>
      </w:r>
      <w:r w:rsidR="0058125D" w:rsidRPr="0058125D">
        <w:rPr>
          <w:szCs w:val="18"/>
        </w:rPr>
        <w:fldChar w:fldCharType="separate"/>
      </w:r>
      <w:r w:rsidR="0058125D" w:rsidRPr="0058125D">
        <w:rPr>
          <w:szCs w:val="18"/>
          <w:lang w:val="es-ES"/>
        </w:rPr>
        <w:t>SAL</w:t>
      </w:r>
      <w:r w:rsidR="0058125D" w:rsidRPr="0058125D">
        <w:rPr>
          <w:szCs w:val="18"/>
        </w:rPr>
        <w:fldChar w:fldCharType="end"/>
      </w:r>
      <w:r w:rsidRPr="0058125D">
        <w:rPr>
          <w:lang w:val="es-ES"/>
        </w:rPr>
        <w:t xml:space="preserve">, el Cliente debe adquirir una licencia por procesador de Dynamics GP antes de ejecutar la Personalización Hospedada. El Cliente necesita adquirir solo un procesador </w:t>
      </w:r>
      <w:r w:rsidR="0058125D" w:rsidRPr="0058125D">
        <w:rPr>
          <w:lang w:val="es-ES"/>
        </w:rPr>
        <w:fldChar w:fldCharType="begin"/>
      </w:r>
      <w:r w:rsidR="0058125D" w:rsidRPr="0058125D">
        <w:rPr>
          <w:lang w:val="es-ES"/>
        </w:rPr>
        <w:instrText>AutoTextList  \s NoStyle \t "Licencia es el derecho a descargar, instalar, acceder y utilizar un Producto."</w:instrText>
      </w:r>
      <w:r w:rsidR="0058125D" w:rsidRPr="0058125D">
        <w:rPr>
          <w:lang w:val="es-ES"/>
        </w:rPr>
        <w:fldChar w:fldCharType="separate"/>
      </w:r>
      <w:r w:rsidR="0058125D" w:rsidRPr="0058125D">
        <w:rPr>
          <w:lang w:val="es-ES"/>
        </w:rPr>
        <w:t>Licencia</w:t>
      </w:r>
      <w:r w:rsidR="0058125D" w:rsidRPr="0058125D">
        <w:rPr>
          <w:lang w:val="es-ES"/>
        </w:rPr>
        <w:fldChar w:fldCharType="end"/>
      </w:r>
      <w:r w:rsidRPr="0058125D">
        <w:rPr>
          <w:lang w:val="es-ES"/>
        </w:rPr>
        <w:t xml:space="preserve"> por </w:t>
      </w:r>
      <w:r w:rsidR="0058125D" w:rsidRPr="0058125D">
        <w:rPr>
          <w:rStyle w:val="ProductList-BodyChar"/>
          <w:lang w:val="es-ES"/>
        </w:rPr>
        <w:fldChar w:fldCharType="begin"/>
      </w:r>
      <w:r w:rsidR="0058125D" w:rsidRPr="0058125D">
        <w:rPr>
          <w:rStyle w:val="ProductList-BodyChar"/>
          <w:lang w:val="es-ES"/>
        </w:rPr>
        <w:instrText>AutoTextList  \s NoStyle \t “Solución ERP es los componentes del software que controla a los usuarios y unidades de informes financieros del Usuario Final del Cliente.”</w:instrText>
      </w:r>
      <w:r w:rsidR="0058125D" w:rsidRPr="0058125D">
        <w:rPr>
          <w:rStyle w:val="ProductList-BodyChar"/>
          <w:lang w:val="es-ES"/>
        </w:rPr>
        <w:fldChar w:fldCharType="separate"/>
      </w:r>
      <w:r w:rsidR="0058125D" w:rsidRPr="0058125D">
        <w:rPr>
          <w:rStyle w:val="ProductList-BodyChar"/>
          <w:lang w:val="es-ES"/>
        </w:rPr>
        <w:t>Solución ERP</w:t>
      </w:r>
      <w:r w:rsidR="0058125D" w:rsidRPr="0058125D">
        <w:rPr>
          <w:rStyle w:val="ProductList-BodyChar"/>
          <w:lang w:val="es-ES"/>
        </w:rPr>
        <w:fldChar w:fldCharType="end"/>
      </w:r>
      <w:r w:rsidRPr="0058125D">
        <w:rPr>
          <w:lang w:val="es-ES"/>
        </w:rPr>
        <w:t>, independientemente de la cantidad de procesadores utilizados.</w:t>
      </w:r>
    </w:p>
    <w:p w14:paraId="7B02DE18" w14:textId="77777777" w:rsidR="000E4CC2" w:rsidRPr="00987394" w:rsidRDefault="000E4CC2" w:rsidP="0095542F">
      <w:pPr>
        <w:pStyle w:val="ProductList-ClauseHeading"/>
        <w:tabs>
          <w:tab w:val="clear" w:pos="360"/>
          <w:tab w:val="clear" w:pos="720"/>
          <w:tab w:val="clear" w:pos="1080"/>
        </w:tabs>
        <w:rPr>
          <w:lang w:val="es-ES"/>
        </w:rPr>
      </w:pPr>
    </w:p>
    <w:p w14:paraId="2C110EB2" w14:textId="59072B87" w:rsidR="0095542F" w:rsidRPr="00B3420A" w:rsidRDefault="005A22C9" w:rsidP="0095542F">
      <w:pPr>
        <w:pStyle w:val="ProductList-ClauseHeading"/>
        <w:tabs>
          <w:tab w:val="clear" w:pos="360"/>
          <w:tab w:val="clear" w:pos="720"/>
          <w:tab w:val="clear" w:pos="1080"/>
        </w:tabs>
      </w:pPr>
      <w:r>
        <w:t>3</w:t>
      </w:r>
      <w:r w:rsidR="00FB4DF9">
        <w:t>. Software Adicional</w:t>
      </w:r>
    </w:p>
    <w:tbl>
      <w:tblPr>
        <w:tblStyle w:val="PURTable"/>
        <w:tblW w:w="10790" w:type="dxa"/>
        <w:tblLook w:val="04A0" w:firstRow="1" w:lastRow="0" w:firstColumn="1" w:lastColumn="0" w:noHBand="0" w:noVBand="1"/>
      </w:tblPr>
      <w:tblGrid>
        <w:gridCol w:w="3596"/>
        <w:gridCol w:w="3597"/>
        <w:gridCol w:w="3597"/>
      </w:tblGrid>
      <w:tr w:rsidR="0095542F" w:rsidRPr="00180D96"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97777F" w:rsidRDefault="0095542F" w:rsidP="0095542F">
            <w:pPr>
              <w:pStyle w:val="ProductList-TableBody"/>
              <w:rPr>
                <w:rFonts w:asciiTheme="majorHAnsi" w:hAnsiTheme="majorHAnsi"/>
                <w:lang w:val="es-ES"/>
              </w:rPr>
            </w:pPr>
            <w:r w:rsidRPr="0097777F">
              <w:rPr>
                <w:lang w:val="es-ES"/>
              </w:rPr>
              <w:t>Software de Cliente Enriquecido de Windows para Microsoft Dynamics GP 2015 R2</w:t>
            </w:r>
            <w:r>
              <w:fldChar w:fldCharType="begin"/>
            </w:r>
            <w:r w:rsidRPr="0097777F">
              <w:rPr>
                <w:lang w:val="es-ES"/>
              </w:rP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F22252" w:rsidRDefault="0095542F" w:rsidP="0095542F">
            <w:pPr>
              <w:pStyle w:val="ProductList-TableBody"/>
              <w:rPr>
                <w:rFonts w:asciiTheme="majorHAnsi" w:hAnsiTheme="majorHAnsi"/>
                <w:lang w:val="fr-FR"/>
              </w:rPr>
            </w:pPr>
            <w:r w:rsidRPr="00F22252">
              <w:rPr>
                <w:lang w:val="fr-FR"/>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F22252" w:rsidRDefault="0095542F" w:rsidP="0095542F">
            <w:pPr>
              <w:pStyle w:val="ProductList-TableBody"/>
              <w:rPr>
                <w:rFonts w:asciiTheme="majorHAnsi" w:hAnsiTheme="majorHAnsi"/>
                <w:lang w:val="fr-FR"/>
              </w:rPr>
            </w:pPr>
            <w:r w:rsidRPr="00F22252">
              <w:rPr>
                <w:lang w:val="fr-FR"/>
              </w:rPr>
              <w:t>Cliente Web de Microsoft Dynamics GP 2015 R2</w:t>
            </w:r>
            <w:r>
              <w:fldChar w:fldCharType="begin"/>
            </w:r>
            <w:r w:rsidRPr="00F22252">
              <w:rPr>
                <w:lang w:val="fr-FR"/>
              </w:rPr>
              <w:instrText>XE "Microsoft Dynamics GP 2015 R2"</w:instrText>
            </w:r>
            <w:r>
              <w:fldChar w:fldCharType="end"/>
            </w:r>
          </w:p>
        </w:tc>
      </w:tr>
    </w:tbl>
    <w:p w14:paraId="56AA3E8F"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66647EA" w14:textId="4F71C922" w:rsidR="008C3E1F" w:rsidRPr="00F22252" w:rsidRDefault="008C3E1F" w:rsidP="005D7EF7">
      <w:pPr>
        <w:pStyle w:val="ProductList-Offering2Heading"/>
        <w:outlineLvl w:val="2"/>
        <w:rPr>
          <w:lang w:val="fr-FR"/>
        </w:rPr>
      </w:pPr>
      <w:bookmarkStart w:id="57" w:name="_Toc439931522"/>
      <w:r w:rsidRPr="00F22252">
        <w:rPr>
          <w:lang w:val="fr-FR"/>
        </w:rPr>
        <w:t>Microsoft Dynamics SL</w:t>
      </w:r>
      <w:bookmarkEnd w:id="57"/>
    </w:p>
    <w:p w14:paraId="2CE1C38F" w14:textId="77777777" w:rsidR="008C3E1F" w:rsidRPr="00F22252" w:rsidRDefault="008C3E1F" w:rsidP="008C3E1F">
      <w:pPr>
        <w:spacing w:after="0" w:line="240" w:lineRule="auto"/>
        <w:rPr>
          <w:sz w:val="18"/>
          <w:szCs w:val="18"/>
          <w:lang w:val="fr-FR"/>
        </w:rPr>
        <w:sectPr w:rsidR="008C3E1F" w:rsidRPr="00F22252" w:rsidSect="00D81D98">
          <w:footerReference w:type="first" r:id="rId34"/>
          <w:type w:val="continuous"/>
          <w:pgSz w:w="12240" w:h="15840"/>
          <w:pgMar w:top="1166" w:right="720" w:bottom="720" w:left="720" w:header="720" w:footer="720" w:gutter="0"/>
          <w:cols w:space="720"/>
          <w:titlePg/>
          <w:docGrid w:linePitch="360"/>
        </w:sectPr>
      </w:pPr>
    </w:p>
    <w:p w14:paraId="6C181FD6" w14:textId="47D3F704" w:rsidR="008C3E1F" w:rsidRPr="00F22252" w:rsidRDefault="005A22C9" w:rsidP="00ED3A6B">
      <w:pPr>
        <w:pStyle w:val="ProductList-Body"/>
        <w:rPr>
          <w:lang w:val="fr-FR"/>
        </w:rPr>
      </w:pPr>
      <w:r w:rsidRPr="00F22252">
        <w:rPr>
          <w:lang w:val="fr-FR"/>
        </w:rPr>
        <w:lastRenderedPageBreak/>
        <w:t>Microsoft Dynamics SL 2015</w:t>
      </w:r>
      <w:r>
        <w:fldChar w:fldCharType="begin"/>
      </w:r>
      <w:r w:rsidRPr="00F22252">
        <w:rPr>
          <w:lang w:val="fr-FR"/>
        </w:rPr>
        <w:instrText>XE "Microsoft Dynamics SL 2015"</w:instrText>
      </w:r>
      <w:r>
        <w:fldChar w:fldCharType="end"/>
      </w:r>
      <w:r w:rsidRPr="00F22252">
        <w:rPr>
          <w:lang w:val="fr-FR"/>
        </w:rPr>
        <w:t xml:space="preserve"> (Licencia SAL)</w:t>
      </w:r>
    </w:p>
    <w:p w14:paraId="515E0875" w14:textId="77777777" w:rsidR="008C3E1F" w:rsidRPr="00F22252" w:rsidRDefault="008C3E1F" w:rsidP="008C3E1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180D96"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lastRenderedPageBreak/>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180D96"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180D96"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5A22C9" w:rsidRDefault="004372E3" w:rsidP="005A22C9">
            <w:pPr>
              <w:pStyle w:val="ProductList-Offering"/>
              <w:tabs>
                <w:tab w:val="clear" w:pos="360"/>
                <w:tab w:val="clear" w:pos="720"/>
                <w:tab w:val="clear" w:pos="1080"/>
              </w:tabs>
              <w:spacing w:before="40" w:after="40"/>
              <w:rPr>
                <w:color w:val="404040"/>
              </w:rPr>
            </w:pPr>
            <w:r w:rsidRPr="005A22C9">
              <w:rPr>
                <w:color w:val="404040"/>
              </w:rPr>
              <w:fldChar w:fldCharType="begin"/>
            </w:r>
            <w:r w:rsidRPr="005A22C9">
              <w:rPr>
                <w:color w:val="404040"/>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5A22C9">
              <w:rPr>
                <w:color w:val="404040"/>
              </w:rPr>
              <w:t>Recuperación ante Desastres</w:t>
            </w:r>
            <w:r w:rsidRPr="005A22C9">
              <w:rPr>
                <w:color w:val="404040"/>
              </w:rPr>
              <w:fldChar w:fldCharType="end"/>
            </w:r>
            <w:r w:rsidR="008C3E1F" w:rsidRPr="005A22C9">
              <w:rPr>
                <w:color w:val="404040"/>
              </w:rPr>
              <w:t xml:space="preserve">: </w:t>
            </w:r>
            <w:r w:rsidR="005A22C9">
              <w:rPr>
                <w:color w:val="404040"/>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72D8F976" w14:textId="1D418CE5" w:rsidR="008C3E1F" w:rsidRPr="00292A60" w:rsidRDefault="008C3E1F" w:rsidP="006D57BB">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Advanced Management</w:t>
            </w:r>
            <w:r w:rsidR="00A15BF5">
              <w:t xml:space="preserve"> (usuario)</w:t>
            </w:r>
          </w:p>
        </w:tc>
        <w:tc>
          <w:tcPr>
            <w:tcW w:w="3692" w:type="dxa"/>
            <w:tcBorders>
              <w:top w:val="single" w:sz="24" w:space="0" w:color="0072C6"/>
              <w:left w:val="nil"/>
              <w:bottom w:val="single" w:sz="4" w:space="0" w:color="auto"/>
              <w:right w:val="single" w:sz="4" w:space="0" w:color="000000" w:themeColor="text1"/>
            </w:tcBorders>
          </w:tcPr>
          <w:p w14:paraId="08E7085A" w14:textId="084A5019" w:rsidR="008C3E1F" w:rsidRPr="00292A60" w:rsidRDefault="008C3E1F" w:rsidP="004E1EB4">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Business Essentials</w:t>
            </w:r>
            <w:r w:rsidR="00A15BF5">
              <w:t xml:space="preserve"> (usuario)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Usuario Ligera</w:t>
      </w:r>
      <w: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CB2293B" w14:textId="4E544B0C" w:rsidR="008C3E1F" w:rsidRPr="00292A60" w:rsidRDefault="008C3E1F" w:rsidP="006D57BB">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Advanced Management</w:t>
            </w:r>
            <w:r w:rsidR="00A15BF5">
              <w:t xml:space="preserve"> (usuario)</w:t>
            </w:r>
          </w:p>
        </w:tc>
        <w:tc>
          <w:tcPr>
            <w:tcW w:w="3692" w:type="dxa"/>
            <w:tcBorders>
              <w:top w:val="single" w:sz="24" w:space="0" w:color="0072C6"/>
              <w:left w:val="nil"/>
              <w:bottom w:val="single" w:sz="4" w:space="0" w:color="auto"/>
              <w:right w:val="single" w:sz="4" w:space="0" w:color="000000" w:themeColor="text1"/>
            </w:tcBorders>
          </w:tcPr>
          <w:p w14:paraId="69E4A123" w14:textId="2ECFB3FC" w:rsidR="008C3E1F" w:rsidRPr="00292A60" w:rsidRDefault="008C3E1F" w:rsidP="004E1EB4">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Business Essentials</w:t>
            </w:r>
            <w:r w:rsidR="00A15BF5">
              <w:t xml:space="preserve"> (usuario)</w:t>
            </w:r>
          </w:p>
        </w:tc>
      </w:tr>
    </w:tbl>
    <w:p w14:paraId="2F5C31FB" w14:textId="77777777" w:rsidR="008C3E1F" w:rsidRPr="00B3420A" w:rsidRDefault="008C3E1F" w:rsidP="008C3E1F">
      <w:pPr>
        <w:pStyle w:val="ProductList-Body"/>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97777F" w:rsidRDefault="008C3E1F" w:rsidP="008C3E1F">
            <w:pPr>
              <w:pStyle w:val="ProductList-TableBody"/>
              <w:rPr>
                <w:rFonts w:asciiTheme="majorHAnsi" w:hAnsiTheme="majorHAnsi"/>
                <w:lang w:val="es-ES"/>
              </w:rPr>
            </w:pPr>
            <w:r w:rsidRPr="0097777F">
              <w:rPr>
                <w:lang w:val="es-ES"/>
              </w:rPr>
              <w:t>Software de Cliente Enriquecido de Windows para Microsoft Dynamics SL 2015</w:t>
            </w:r>
            <w:r>
              <w:fldChar w:fldCharType="begin"/>
            </w:r>
            <w:r w:rsidRPr="0097777F">
              <w:rPr>
                <w:lang w:val="es-ES"/>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180D96"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58" w:name="_Sec611"/>
      <w:bookmarkStart w:id="59" w:name="_Toc439931523"/>
      <w:r w:rsidRPr="00F22252">
        <w:rPr>
          <w:lang w:val="es-ES"/>
        </w:rPr>
        <w:t>Aplicaciones de Office</w:t>
      </w:r>
      <w:bookmarkEnd w:id="58"/>
      <w:bookmarkEnd w:id="59"/>
    </w:p>
    <w:p w14:paraId="781D9BF9" w14:textId="009B4726" w:rsidR="00BB37AA" w:rsidRPr="00F22252" w:rsidRDefault="00BB37AA" w:rsidP="005D7EF7">
      <w:pPr>
        <w:pStyle w:val="ProductList-Offering2Heading"/>
        <w:outlineLvl w:val="2"/>
        <w:rPr>
          <w:lang w:val="es-ES"/>
        </w:rPr>
      </w:pPr>
      <w:bookmarkStart w:id="60" w:name="_Toc439931524"/>
      <w:r w:rsidRPr="00F22252">
        <w:rPr>
          <w:lang w:val="es-ES"/>
        </w:rPr>
        <w:t>Aplicaciones de escritorio para Office</w:t>
      </w:r>
      <w:bookmarkEnd w:id="60"/>
    </w:p>
    <w:p w14:paraId="22F58822" w14:textId="77777777" w:rsidR="00BB37AA" w:rsidRPr="00F22252" w:rsidRDefault="00BB37AA" w:rsidP="00BB37AA">
      <w:pPr>
        <w:spacing w:after="0" w:line="240" w:lineRule="auto"/>
        <w:rPr>
          <w:sz w:val="18"/>
          <w:szCs w:val="18"/>
          <w:lang w:val="es-ES"/>
        </w:rPr>
        <w:sectPr w:rsidR="00BB37AA" w:rsidRPr="00F22252" w:rsidSect="00D81D98">
          <w:footerReference w:type="first" r:id="rId35"/>
          <w:type w:val="continuous"/>
          <w:pgSz w:w="12240" w:h="15840"/>
          <w:pgMar w:top="1166" w:right="720" w:bottom="720" w:left="720" w:header="720" w:footer="720" w:gutter="0"/>
          <w:cols w:space="720"/>
          <w:titlePg/>
          <w:docGrid w:linePitch="360"/>
        </w:sectPr>
      </w:pPr>
    </w:p>
    <w:p w14:paraId="407450C0" w14:textId="386E65F1" w:rsidR="00BB37AA" w:rsidRPr="00F22252" w:rsidRDefault="00BB37AA" w:rsidP="00ED3A6B">
      <w:pPr>
        <w:pStyle w:val="ProductList-Body"/>
        <w:rPr>
          <w:lang w:val="fr-FR"/>
        </w:rPr>
      </w:pPr>
      <w:r w:rsidRPr="00F22252">
        <w:rPr>
          <w:lang w:val="fr-FR"/>
        </w:rPr>
        <w:lastRenderedPageBreak/>
        <w:t>Office Professional Plus 2016</w:t>
      </w:r>
      <w:r>
        <w:fldChar w:fldCharType="begin"/>
      </w:r>
      <w:r w:rsidRPr="00F22252">
        <w:rPr>
          <w:lang w:val="fr-FR"/>
        </w:rPr>
        <w:instrText>XE "Office Professional Plus 2016"</w:instrText>
      </w:r>
      <w:r>
        <w:fldChar w:fldCharType="end"/>
      </w:r>
      <w:r w:rsidRPr="00F22252">
        <w:rPr>
          <w:lang w:val="fr-FR"/>
        </w:rPr>
        <w:t xml:space="preserve"> (Licencia SAL)</w:t>
      </w:r>
    </w:p>
    <w:p w14:paraId="42ECC718" w14:textId="63B97393" w:rsidR="00BB37AA" w:rsidRPr="00B3420A" w:rsidRDefault="00BB37AA" w:rsidP="00ED3A6B">
      <w:pPr>
        <w:pStyle w:val="ProductList-Body"/>
      </w:pPr>
      <w:r>
        <w:t>Office Standard 2016</w:t>
      </w:r>
      <w:r>
        <w:fldChar w:fldCharType="begin"/>
      </w:r>
      <w:r>
        <w:instrText>XE "Office, edición Standard 2016"</w:instrText>
      </w:r>
      <w:r>
        <w:fldChar w:fldCharType="end"/>
      </w:r>
      <w:r>
        <w:t xml:space="preserve"> (Licencia SAL)</w:t>
      </w:r>
    </w:p>
    <w:p w14:paraId="494AABC4" w14:textId="6841BD20" w:rsidR="00BB37AA" w:rsidRPr="00B3420A" w:rsidRDefault="00BB37AA" w:rsidP="00ED3A6B">
      <w:pPr>
        <w:pStyle w:val="ProductList-Body"/>
      </w:pPr>
      <w:r>
        <w:lastRenderedPageBreak/>
        <w:t>Office Multi Language Pack 2013</w:t>
      </w:r>
      <w:r>
        <w:fldChar w:fldCharType="begin"/>
      </w:r>
      <w:r>
        <w:instrText>XE "Office Multi Language Pack 2013"</w:instrText>
      </w:r>
      <w:r>
        <w:fldChar w:fldCharType="end"/>
      </w:r>
      <w:r>
        <w:t xml:space="preserve"> (Licencia SAL)</w:t>
      </w:r>
    </w:p>
    <w:p w14:paraId="50AC6C1F"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180D96" w14:paraId="0E8C0E6A" w14:textId="77777777" w:rsidTr="006D57BB">
        <w:tc>
          <w:tcPr>
            <w:tcW w:w="3598" w:type="dxa"/>
            <w:tcBorders>
              <w:top w:val="single" w:sz="24" w:space="0" w:color="00188F"/>
              <w:bottom w:val="single" w:sz="4" w:space="0" w:color="auto"/>
            </w:tcBorders>
            <w:shd w:val="clear" w:color="auto" w:fill="auto"/>
          </w:tcPr>
          <w:p w14:paraId="4311A735" w14:textId="37DE0E38" w:rsidR="00BB37AA" w:rsidRPr="00B52514" w:rsidRDefault="00B52514" w:rsidP="00D550F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52514">
              <w:rPr>
                <w:rFonts w:asciiTheme="majorHAnsi" w:hAnsiTheme="majorHAnsi"/>
                <w:color w:val="000000" w:themeColor="text1"/>
                <w:lang w:val="es-ES"/>
              </w:rPr>
              <w:t>:</w:t>
            </w:r>
            <w:r w:rsidR="00B870CD" w:rsidRPr="00B52514">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7488229" w14:textId="14243F5D" w:rsidR="00BB37AA" w:rsidRPr="00F22252" w:rsidRDefault="00B52514"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B37AA" w:rsidRPr="00F22252">
              <w:rPr>
                <w:lang w:val="es-ES"/>
              </w:rPr>
              <w:t xml:space="preserve">: </w:t>
            </w:r>
            <w:hyperlink w:anchor="LicenseTerms_Universal" w:history="1">
              <w:r w:rsidR="00BB37AA" w:rsidRPr="00F22252">
                <w:rPr>
                  <w:rStyle w:val="Hyperlink"/>
                  <w:lang w:val="es-ES"/>
                </w:rPr>
                <w:t>Universal</w:t>
              </w:r>
            </w:hyperlink>
            <w:r w:rsidR="00BB37AA" w:rsidRPr="00F22252">
              <w:rPr>
                <w:lang w:val="es-ES"/>
              </w:rPr>
              <w:t xml:space="preserve">; </w:t>
            </w:r>
            <w:hyperlink w:anchor="LicenseTerms_LicenseModel_DesktopApps" w:history="1">
              <w:r w:rsidR="00BB37AA"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53B62A92" w14:textId="298B9B8B" w:rsidR="00BB37AA" w:rsidRPr="00067ECA" w:rsidRDefault="00067ECA" w:rsidP="00EF538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B37AA" w:rsidRPr="00067ECA">
              <w:rPr>
                <w:lang w:val="es-ES"/>
              </w:rPr>
              <w:t>: Conjuntos de Office</w:t>
            </w:r>
          </w:p>
        </w:tc>
      </w:tr>
      <w:tr w:rsidR="00BB37AA" w:rsidRPr="00180D96" w14:paraId="070125E3" w14:textId="77777777" w:rsidTr="00957B69">
        <w:tc>
          <w:tcPr>
            <w:tcW w:w="3598" w:type="dxa"/>
            <w:tcBorders>
              <w:top w:val="single" w:sz="4" w:space="0" w:color="auto"/>
              <w:bottom w:val="single" w:sz="4" w:space="0" w:color="auto"/>
            </w:tcBorders>
            <w:shd w:val="clear" w:color="auto" w:fill="auto"/>
          </w:tcPr>
          <w:p w14:paraId="2E11B726" w14:textId="1C53B8E4" w:rsidR="00BB37AA" w:rsidRPr="00F92613" w:rsidRDefault="00B52514" w:rsidP="00E14F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280D48CA" w:rsidR="00BB37AA" w:rsidRPr="00F22252" w:rsidRDefault="00B52514" w:rsidP="006D57BB">
            <w:pPr>
              <w:pStyle w:val="ProductList-Offering"/>
              <w:tabs>
                <w:tab w:val="clear" w:pos="360"/>
                <w:tab w:val="clear" w:pos="720"/>
                <w:tab w:val="clear" w:pos="1080"/>
                <w:tab w:val="right" w:pos="2212"/>
              </w:tabs>
              <w:spacing w:before="40" w:after="40"/>
              <w:rPr>
                <w:color w:val="404040"/>
                <w:lang w:val="es-ES"/>
              </w:rPr>
            </w:pPr>
            <w:r w:rsidRPr="005213AA">
              <w:rPr>
                <w:color w:val="404040"/>
              </w:rPr>
              <w:fldChar w:fldCharType="begin"/>
            </w:r>
            <w:r w:rsidRPr="00B52514">
              <w:rPr>
                <w:color w:val="404040"/>
                <w:lang w:val="es-ES"/>
              </w:rPr>
              <w:instrText>AutoTextList  \s NoStyle \t "Requisito Previo: Indica que se deben cumplir determinadas condiciones adicionales para adquirir Licencias para el Producto."</w:instrText>
            </w:r>
            <w:r w:rsidRPr="005213AA">
              <w:rPr>
                <w:color w:val="404040"/>
              </w:rPr>
              <w:fldChar w:fldCharType="separate"/>
            </w:r>
            <w:r w:rsidRPr="00B52514">
              <w:rPr>
                <w:color w:val="404040"/>
                <w:lang w:val="es-ES"/>
              </w:rPr>
              <w:t>Requisito Previo</w:t>
            </w:r>
            <w:r w:rsidRPr="005213AA">
              <w:rPr>
                <w:color w:val="404040"/>
              </w:rPr>
              <w:fldChar w:fldCharType="end"/>
            </w:r>
            <w:r w:rsidR="00BB37AA" w:rsidRPr="00F22252">
              <w:rPr>
                <w:color w:val="404040"/>
                <w:lang w:val="es-ES"/>
              </w:rPr>
              <w:t>: Las licencias SAL de Office Multi Language Pack 2013 requieren licencias SAL del conjunto de Office</w:t>
            </w:r>
          </w:p>
        </w:tc>
        <w:tc>
          <w:tcPr>
            <w:tcW w:w="3599" w:type="dxa"/>
            <w:tcBorders>
              <w:top w:val="single" w:sz="4" w:space="0" w:color="auto"/>
              <w:bottom w:val="single" w:sz="4" w:space="0" w:color="auto"/>
            </w:tcBorders>
            <w:shd w:val="clear" w:color="auto" w:fill="auto"/>
          </w:tcPr>
          <w:p w14:paraId="79AD4370" w14:textId="54F10D3B" w:rsidR="00BB37AA" w:rsidRPr="00F22252"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BB37AA" w:rsidRPr="00F22252">
              <w:rPr>
                <w:color w:val="000000" w:themeColor="text1"/>
                <w:lang w:val="es-ES"/>
              </w:rPr>
              <w:t>: todas las ediciones</w:t>
            </w:r>
          </w:p>
        </w:tc>
      </w:tr>
      <w:tr w:rsidR="00BB37AA" w:rsidRPr="00180D96" w14:paraId="3023B190" w14:textId="77777777" w:rsidTr="00BB37AA">
        <w:tc>
          <w:tcPr>
            <w:tcW w:w="3598" w:type="dxa"/>
            <w:tcBorders>
              <w:top w:val="single" w:sz="4" w:space="0" w:color="auto"/>
              <w:bottom w:val="single" w:sz="4" w:space="0" w:color="auto"/>
            </w:tcBorders>
            <w:shd w:val="clear" w:color="auto" w:fill="BFBFBF"/>
          </w:tcPr>
          <w:p w14:paraId="5217353A" w14:textId="1CB932B1" w:rsidR="00BB37AA" w:rsidRPr="00DE39DD" w:rsidRDefault="00B52514" w:rsidP="00DE39DD">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 xml:space="preserve">AutoTextList  \s NoStyle \t "Software Adicional: Se permite al Cliente el uso remoto del software en cualquier dispositivo en conjunto con su uso del software de servidor. </w:instrText>
            </w:r>
            <w:r w:rsidRPr="00DE39DD">
              <w:rPr>
                <w:color w:val="404040"/>
                <w:lang w:val="es-ES"/>
              </w:rPr>
              <w:fldChar w:fldCharType="separate"/>
            </w:r>
            <w:r w:rsidRPr="00DE39DD">
              <w:rPr>
                <w:color w:val="404040"/>
                <w:lang w:val="es-ES"/>
              </w:rPr>
              <w:t>Software Adicional</w:t>
            </w:r>
            <w:r w:rsidRPr="00DE39DD">
              <w:rPr>
                <w:color w:val="404040"/>
                <w:lang w:val="es-ES"/>
              </w:rPr>
              <w:fldChar w:fldCharType="end"/>
            </w:r>
            <w:r w:rsidR="00BB37AA" w:rsidRPr="00DE39DD">
              <w:rPr>
                <w:color w:val="404040"/>
                <w:lang w:val="es-ES"/>
              </w:rPr>
              <w:t>: N/D</w:t>
            </w:r>
          </w:p>
        </w:tc>
        <w:tc>
          <w:tcPr>
            <w:tcW w:w="3598" w:type="dxa"/>
            <w:tcBorders>
              <w:top w:val="single" w:sz="4" w:space="0" w:color="000000" w:themeColor="text1"/>
              <w:bottom w:val="single" w:sz="4" w:space="0" w:color="auto"/>
            </w:tcBorders>
            <w:shd w:val="clear" w:color="auto" w:fill="BFBFBF"/>
          </w:tcPr>
          <w:p w14:paraId="5F61E203" w14:textId="4FBB74AC"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lang w:val="es-ES"/>
              </w:rPr>
              <w:instrText>AutoTextList  \s NoStyle \t "Software de Cliente: Indica los componentes de un Producto que se licencian como Software Cliente, según la definición de dicho término en el SPLA del Cliente."</w:instrText>
            </w:r>
            <w:r w:rsidRPr="00B52514">
              <w:rPr>
                <w:color w:val="404040"/>
              </w:rPr>
              <w:fldChar w:fldCharType="separate"/>
            </w:r>
            <w:r w:rsidRPr="00B52514">
              <w:rPr>
                <w:color w:val="404040"/>
                <w:lang w:val="es-ES"/>
              </w:rPr>
              <w:t>Software de Cliente</w:t>
            </w:r>
            <w:r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auto"/>
          </w:tcPr>
          <w:p w14:paraId="4928752A" w14:textId="6A2BB861" w:rsidR="00BB37AA" w:rsidRPr="00F22252" w:rsidRDefault="00067ECA" w:rsidP="006D57BB">
            <w:pPr>
              <w:pStyle w:val="ProductList-Offering"/>
              <w:tabs>
                <w:tab w:val="clear" w:pos="360"/>
                <w:tab w:val="clear" w:pos="720"/>
                <w:tab w:val="clear" w:pos="1080"/>
              </w:tabs>
              <w:spacing w:before="40" w:after="40"/>
              <w:ind w:left="0"/>
              <w:rPr>
                <w:color w:val="000000" w:themeColor="text1"/>
                <w:lang w:val="es-ES"/>
              </w:rPr>
            </w:pPr>
            <w:r w:rsidRPr="00067ECA">
              <w:rPr>
                <w:color w:val="0563C1"/>
                <w:lang w:val="es-ES"/>
              </w:rPr>
              <w:fldChar w:fldCharType="begin"/>
            </w:r>
            <w:r w:rsidRPr="00067EC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67ECA">
              <w:rPr>
                <w:color w:val="0563C1"/>
                <w:lang w:val="es-ES"/>
              </w:rPr>
              <w:fldChar w:fldCharType="separate"/>
            </w:r>
            <w:r w:rsidRPr="00067ECA">
              <w:rPr>
                <w:color w:val="0563C1"/>
                <w:lang w:val="es-ES"/>
              </w:rPr>
              <w:t>Elegible para DCP</w:t>
            </w:r>
            <w:r w:rsidRPr="00067ECA">
              <w:rPr>
                <w:color w:val="0563C1"/>
                <w:lang w:val="es-ES"/>
              </w:rPr>
              <w:fldChar w:fldCharType="end"/>
            </w:r>
            <w:r w:rsidR="00BB37AA" w:rsidRPr="00067ECA">
              <w:rPr>
                <w:color w:val="0563C1"/>
                <w:lang w:val="es-ES"/>
              </w:rPr>
              <w:t>:</w:t>
            </w:r>
            <w:r w:rsidR="00BB37AA" w:rsidRPr="00F22252">
              <w:rPr>
                <w:color w:val="000000" w:themeColor="text1"/>
                <w:lang w:val="es-ES"/>
              </w:rPr>
              <w:t xml:space="preserve"> todas las ediciones</w:t>
            </w:r>
          </w:p>
        </w:tc>
      </w:tr>
      <w:tr w:rsidR="00BB37AA" w:rsidRPr="00180D96" w14:paraId="6303AF90" w14:textId="77777777" w:rsidTr="00BB37AA">
        <w:tc>
          <w:tcPr>
            <w:tcW w:w="3598" w:type="dxa"/>
            <w:tcBorders>
              <w:top w:val="single" w:sz="4" w:space="0" w:color="auto"/>
              <w:bottom w:val="single" w:sz="4" w:space="0" w:color="auto"/>
            </w:tcBorders>
            <w:shd w:val="clear" w:color="auto" w:fill="BFBFBF"/>
          </w:tcPr>
          <w:p w14:paraId="645FAAF7" w14:textId="2FFFBD46" w:rsidR="00BB37AA" w:rsidRPr="00B52514" w:rsidRDefault="00B52514" w:rsidP="006D57BB">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E39DD">
              <w:rPr>
                <w:color w:val="404040"/>
                <w:lang w:val="es-ES"/>
              </w:rPr>
              <w:fldChar w:fldCharType="separate"/>
            </w:r>
            <w:r w:rsidRPr="00DE39DD">
              <w:rPr>
                <w:color w:val="404040"/>
                <w:lang w:val="es-ES"/>
              </w:rPr>
              <w:t>Recuperación ante Desastres</w:t>
            </w:r>
            <w:r w:rsidRPr="00DE39DD">
              <w:rPr>
                <w:color w:val="404040"/>
                <w:lang w:val="es-ES"/>
              </w:rPr>
              <w:fldChar w:fldCharType="end"/>
            </w:r>
            <w:r w:rsidR="00BB37AA" w:rsidRPr="00B52514">
              <w:rPr>
                <w:color w:val="404040"/>
                <w:lang w:val="es-ES"/>
              </w:rPr>
              <w:t>: N/D</w:t>
            </w:r>
          </w:p>
        </w:tc>
        <w:tc>
          <w:tcPr>
            <w:tcW w:w="3598" w:type="dxa"/>
            <w:tcBorders>
              <w:top w:val="single" w:sz="4" w:space="0" w:color="000000" w:themeColor="text1"/>
              <w:bottom w:val="single" w:sz="4" w:space="0" w:color="auto"/>
            </w:tcBorders>
            <w:shd w:val="clear" w:color="auto" w:fill="BFBFBF"/>
          </w:tcPr>
          <w:p w14:paraId="452EB4C6" w14:textId="2B17CA70"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B52514">
              <w:rPr>
                <w:color w:val="404040"/>
              </w:rPr>
              <w:fldChar w:fldCharType="separate"/>
            </w:r>
            <w:r w:rsidRPr="00B52514">
              <w:rPr>
                <w:color w:val="404040"/>
              </w:rPr>
              <w:t>Ediciones Anteriores</w:t>
            </w:r>
            <w:r w:rsidRPr="00B52514">
              <w:rPr>
                <w:color w:val="404040"/>
              </w:rPr>
              <w:fldChar w:fldCharType="end"/>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 cell."</w:instrText>
            </w:r>
            <w:r w:rsidR="00BB37AA" w:rsidRPr="00B52514">
              <w:rPr>
                <w:color w:val="404040"/>
              </w:rPr>
              <w:fldChar w:fldCharType="separate"/>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w:instrText>
            </w:r>
            <w:r w:rsidR="00BB37AA" w:rsidRPr="00B52514">
              <w:rPr>
                <w:color w:val="404040"/>
              </w:rPr>
              <w:fldChar w:fldCharType="end"/>
            </w:r>
            <w:r w:rsidR="00BB37AA"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BFBFBF"/>
          </w:tcPr>
          <w:p w14:paraId="2BD9F11D" w14:textId="60D33154" w:rsidR="00BB37AA" w:rsidRPr="00067ECA" w:rsidRDefault="00067ECA" w:rsidP="006D57BB">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B37AA" w:rsidRPr="00067ECA">
              <w:rPr>
                <w:color w:val="404040"/>
                <w:lang w:val="es-ES"/>
              </w:rPr>
              <w:t>: N/D</w:t>
            </w:r>
          </w:p>
        </w:tc>
      </w:tr>
      <w:tr w:rsidR="00BB37AA" w:rsidRPr="00180D96" w14:paraId="1DD1A938" w14:textId="77777777" w:rsidTr="00BB37AA">
        <w:tc>
          <w:tcPr>
            <w:tcW w:w="3598" w:type="dxa"/>
            <w:tcBorders>
              <w:top w:val="single" w:sz="4" w:space="0" w:color="auto"/>
            </w:tcBorders>
            <w:shd w:val="clear" w:color="auto" w:fill="auto"/>
          </w:tcPr>
          <w:p w14:paraId="1F7312D6" w14:textId="2459EC49" w:rsidR="00BB37AA" w:rsidRPr="00B52514" w:rsidRDefault="00B52514" w:rsidP="006D57BB">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B52514">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B52514">
              <w:rPr>
                <w:color w:val="0563C1"/>
                <w:lang w:val="es-ES"/>
              </w:rPr>
              <w:t>Tecnologías incluidas</w:t>
            </w:r>
            <w:r w:rsidRPr="0046709B">
              <w:rPr>
                <w:color w:val="0563C1"/>
              </w:rPr>
              <w:fldChar w:fldCharType="end"/>
            </w:r>
            <w:r w:rsidR="00BB37AA" w:rsidRPr="00B52514">
              <w:rPr>
                <w:lang w:val="es-ES"/>
              </w:rPr>
              <w:t>: Office Web Apps</w:t>
            </w:r>
            <w:r w:rsidR="00BB37AA">
              <w:fldChar w:fldCharType="begin"/>
            </w:r>
            <w:r w:rsidR="00BB37AA" w:rsidRPr="00B52514">
              <w:rPr>
                <w:lang w:val="es-ES"/>
              </w:rPr>
              <w:instrText>XE "Office Web Apps"</w:instrText>
            </w:r>
            <w:r w:rsidR="00BB37AA">
              <w:fldChar w:fldCharType="end"/>
            </w:r>
            <w:r w:rsidR="00BB37AA" w:rsidRPr="00B52514">
              <w:rPr>
                <w:lang w:val="es-ES"/>
              </w:rPr>
              <w:t xml:space="preserve"> (solo para Conjuntos de Office)</w:t>
            </w:r>
          </w:p>
        </w:tc>
        <w:tc>
          <w:tcPr>
            <w:tcW w:w="3598" w:type="dxa"/>
            <w:tcBorders>
              <w:top w:val="single" w:sz="4" w:space="0" w:color="auto"/>
            </w:tcBorders>
            <w:shd w:val="clear" w:color="auto" w:fill="BFBFBF"/>
          </w:tcPr>
          <w:p w14:paraId="1CA66852" w14:textId="5936F2D4" w:rsidR="00BB37AA" w:rsidRPr="00B52514" w:rsidRDefault="00B52514" w:rsidP="006D57BB">
            <w:pPr>
              <w:pStyle w:val="ProductList-Offering"/>
              <w:tabs>
                <w:tab w:val="clear" w:pos="360"/>
                <w:tab w:val="clear" w:pos="720"/>
                <w:tab w:val="clear" w:pos="1080"/>
              </w:tabs>
              <w:spacing w:before="40" w:after="40"/>
              <w:ind w:left="0"/>
              <w:rPr>
                <w:color w:val="404040"/>
                <w:lang w:val="es-ES"/>
              </w:rPr>
            </w:pPr>
            <w:r w:rsidRPr="00B52514">
              <w:rPr>
                <w:color w:val="404040"/>
              </w:rPr>
              <w:fldChar w:fldCharType="begin"/>
            </w:r>
            <w:r w:rsidRPr="00B52514">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B52514">
              <w:rPr>
                <w:color w:val="404040"/>
              </w:rPr>
              <w:fldChar w:fldCharType="separate"/>
            </w:r>
            <w:r w:rsidRPr="00B52514">
              <w:rPr>
                <w:color w:val="404040"/>
                <w:lang w:val="es-ES"/>
              </w:rPr>
              <w:t>Movilidad de Licencias</w:t>
            </w:r>
            <w:r w:rsidRPr="00B52514">
              <w:rPr>
                <w:color w:val="404040"/>
              </w:rPr>
              <w:fldChar w:fldCharType="end"/>
            </w:r>
            <w:r w:rsidR="00CF392E" w:rsidRPr="00B52514">
              <w:rPr>
                <w:color w:val="404040"/>
                <w:lang w:val="es-ES"/>
              </w:rPr>
              <w:t>: N/D</w:t>
            </w:r>
          </w:p>
        </w:tc>
        <w:tc>
          <w:tcPr>
            <w:tcW w:w="3599" w:type="dxa"/>
            <w:tcBorders>
              <w:top w:val="single" w:sz="4" w:space="0" w:color="auto"/>
            </w:tcBorders>
            <w:shd w:val="clear" w:color="auto" w:fill="auto"/>
          </w:tcPr>
          <w:p w14:paraId="36FCDDB1" w14:textId="46234665" w:rsidR="00BB37AA" w:rsidRPr="00F22252" w:rsidRDefault="00067ECA" w:rsidP="006D57BB">
            <w:pPr>
              <w:pStyle w:val="ProductList-Offering"/>
              <w:tabs>
                <w:tab w:val="clear" w:pos="360"/>
                <w:tab w:val="clear" w:pos="720"/>
                <w:tab w:val="clear" w:pos="1080"/>
              </w:tabs>
              <w:spacing w:before="40" w:after="40"/>
              <w:rPr>
                <w:color w:val="000000" w:themeColor="text1"/>
                <w:lang w:val="es-ES"/>
              </w:rPr>
            </w:pPr>
            <w:r w:rsidRPr="00067ECA">
              <w:rPr>
                <w:color w:val="0563C1"/>
                <w:lang w:val="es-ES"/>
              </w:rPr>
              <w:fldChar w:fldCharType="begin"/>
            </w:r>
            <w:r w:rsidRPr="00067ECA">
              <w:rPr>
                <w:color w:val="0563C1"/>
                <w:lang w:val="es-ES"/>
              </w:rPr>
              <w:instrText>AutoTextList  \s NoStyle \t "Notificaciones: Identifica las notificaciones aplicables para un Producto; consulte la sección Notificaciones de los Términos de Licencia Universales para obtener detalles."</w:instrText>
            </w:r>
            <w:r w:rsidRPr="00067ECA">
              <w:rPr>
                <w:color w:val="0563C1"/>
                <w:lang w:val="es-ES"/>
              </w:rPr>
              <w:fldChar w:fldCharType="separate"/>
            </w:r>
            <w:r w:rsidRPr="00067ECA">
              <w:rPr>
                <w:color w:val="0563C1"/>
                <w:lang w:val="es-ES"/>
              </w:rPr>
              <w:t>Notificaciones</w:t>
            </w:r>
            <w:r w:rsidRPr="00067ECA">
              <w:rPr>
                <w:color w:val="0563C1"/>
                <w:lang w:val="es-ES"/>
              </w:rPr>
              <w:fldChar w:fldCharType="end"/>
            </w:r>
            <w:r w:rsidR="00BB37AA" w:rsidRPr="00F22252">
              <w:rPr>
                <w:lang w:val="es-ES"/>
              </w:rPr>
              <w:t>: Mapas de Bing (Excel y Office Professional Plus); H.264/MPEG-4 y/o VC-1 (Skype Empresarial); características basadas en Internet</w:t>
            </w:r>
          </w:p>
        </w:tc>
      </w:tr>
    </w:tbl>
    <w:p w14:paraId="0F557BA0" w14:textId="77777777" w:rsidR="00BB37AA" w:rsidRPr="00F22252" w:rsidRDefault="00BB37AA" w:rsidP="00BB37AA">
      <w:pPr>
        <w:pStyle w:val="ProductList-Body"/>
        <w:tabs>
          <w:tab w:val="clear" w:pos="360"/>
          <w:tab w:val="clear" w:pos="720"/>
          <w:tab w:val="clear" w:pos="1080"/>
        </w:tabs>
        <w:rPr>
          <w:lang w:val="es-ES"/>
        </w:rPr>
      </w:pPr>
    </w:p>
    <w:p w14:paraId="5D745807" w14:textId="140281DC" w:rsidR="00BB37AA" w:rsidRPr="00F22252" w:rsidRDefault="00BB37AA" w:rsidP="00AF3CD3">
      <w:pPr>
        <w:pStyle w:val="ProductList-ClauseHeading"/>
        <w:keepNext/>
        <w:tabs>
          <w:tab w:val="clear" w:pos="360"/>
          <w:tab w:val="clear" w:pos="720"/>
          <w:tab w:val="clear" w:pos="1080"/>
        </w:tabs>
        <w:rPr>
          <w:lang w:val="es-ES"/>
        </w:rPr>
      </w:pPr>
      <w:r w:rsidRPr="00F22252">
        <w:rPr>
          <w:lang w:val="es-ES"/>
        </w:rPr>
        <w:lastRenderedPageBreak/>
        <w:t>1. Office Professional Plus 2016</w:t>
      </w:r>
      <w:r>
        <w:fldChar w:fldCharType="begin"/>
      </w:r>
      <w:r w:rsidRPr="00F22252">
        <w:rPr>
          <w:lang w:val="es-ES"/>
        </w:rPr>
        <w:instrText>XE "Office Professional Plus 2016"</w:instrText>
      </w:r>
      <w:r>
        <w:fldChar w:fldCharType="end"/>
      </w:r>
      <w:r w:rsidRPr="00F22252">
        <w:rPr>
          <w:lang w:val="es-ES"/>
        </w:rPr>
        <w:t xml:space="preserve"> y Office Standard 2016</w:t>
      </w:r>
      <w:r>
        <w:fldChar w:fldCharType="begin"/>
      </w:r>
      <w:r w:rsidRPr="00F22252">
        <w:rPr>
          <w:lang w:val="es-ES"/>
        </w:rPr>
        <w:instrText>XE "Office, edición Standard 2016"</w:instrText>
      </w:r>
      <w:r>
        <w:fldChar w:fldCharType="end"/>
      </w:r>
    </w:p>
    <w:p w14:paraId="5361F981" w14:textId="1CDE5414" w:rsidR="00BB37AA" w:rsidRPr="00F22252" w:rsidRDefault="00BB37AA" w:rsidP="00D17BE0">
      <w:pPr>
        <w:pStyle w:val="ProductList-Body"/>
        <w:tabs>
          <w:tab w:val="clear" w:pos="360"/>
          <w:tab w:val="clear" w:pos="720"/>
          <w:tab w:val="clear" w:pos="1080"/>
        </w:tabs>
        <w:rPr>
          <w:lang w:val="es-ES"/>
        </w:rPr>
      </w:pPr>
      <w:r w:rsidRPr="00F22252">
        <w:rPr>
          <w:lang w:val="es-ES"/>
        </w:rPr>
        <w:t xml:space="preserve">Los productos de componente en </w:t>
      </w:r>
      <w:r w:rsidR="00F30074" w:rsidRPr="001D0E56">
        <w:rPr>
          <w:color w:val="0563C1"/>
          <w:lang w:val="es-ES"/>
        </w:rPr>
        <w:fldChar w:fldCharType="begin"/>
      </w:r>
      <w:r w:rsidR="00F30074" w:rsidRPr="00E91A30">
        <w:rPr>
          <w:color w:val="0563C1"/>
          <w:lang w:val="es-ES"/>
        </w:rPr>
        <w:instrText>AutoTextList  \s NoStyle \t "</w:instrText>
      </w:r>
      <w:r w:rsidR="00F30074"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F30074" w:rsidRPr="00E91A30">
        <w:rPr>
          <w:color w:val="0563C1"/>
          <w:lang w:val="es-ES"/>
        </w:rPr>
        <w:instrText>.</w:instrText>
      </w:r>
      <w:r w:rsidR="00F30074" w:rsidRPr="001D0E56">
        <w:rPr>
          <w:color w:val="0563C1"/>
          <w:lang w:val="es-ES"/>
        </w:rPr>
        <w:instrText xml:space="preserve"> "</w:instrText>
      </w:r>
      <w:r w:rsidR="00F30074" w:rsidRPr="001D0E56">
        <w:rPr>
          <w:color w:val="0563C1"/>
          <w:lang w:val="es-ES"/>
        </w:rPr>
        <w:fldChar w:fldCharType="separate"/>
      </w:r>
      <w:r w:rsidR="00F30074" w:rsidRPr="001D0E56">
        <w:rPr>
          <w:color w:val="0563C1"/>
          <w:lang w:val="es-ES"/>
        </w:rPr>
        <w:t>Suite</w:t>
      </w:r>
      <w:r w:rsidR="00F30074" w:rsidRPr="001D0E56">
        <w:rPr>
          <w:color w:val="0563C1"/>
          <w:lang w:val="es-ES"/>
        </w:rPr>
        <w:fldChar w:fldCharType="end"/>
      </w:r>
      <w:r w:rsidRPr="00F22252">
        <w:rPr>
          <w:lang w:val="es-ES"/>
        </w:rPr>
        <w:t xml:space="preserve"> están disponibles por separado con </w:t>
      </w:r>
      <w:r w:rsidR="00FE48E7" w:rsidRPr="003A3D91">
        <w:rPr>
          <w:color w:val="0563C1"/>
          <w:szCs w:val="18"/>
        </w:rPr>
        <w:fldChar w:fldCharType="begin"/>
      </w:r>
      <w:r w:rsidR="00FE48E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E48E7" w:rsidRPr="003A3D91">
        <w:rPr>
          <w:color w:val="0563C1"/>
          <w:szCs w:val="18"/>
          <w:lang w:val="es-ES"/>
        </w:rPr>
        <w:instrText>"</w:instrText>
      </w:r>
      <w:r w:rsidR="00FE48E7" w:rsidRPr="003A3D91">
        <w:rPr>
          <w:color w:val="0563C1"/>
          <w:szCs w:val="18"/>
        </w:rPr>
        <w:fldChar w:fldCharType="separate"/>
      </w:r>
      <w:r w:rsidR="00FE48E7" w:rsidRPr="003A3D91">
        <w:rPr>
          <w:color w:val="0563C1"/>
          <w:szCs w:val="18"/>
          <w:lang w:val="es-ES"/>
        </w:rPr>
        <w:t>SAL</w:t>
      </w:r>
      <w:r w:rsidR="00FE48E7" w:rsidRPr="003A3D91">
        <w:rPr>
          <w:szCs w:val="18"/>
        </w:rPr>
        <w:fldChar w:fldCharType="end"/>
      </w:r>
      <w:r w:rsidRPr="00F22252">
        <w:rPr>
          <w:lang w:val="es-ES"/>
        </w:rPr>
        <w:t xml:space="preserve"> independientes.</w:t>
      </w:r>
    </w:p>
    <w:p w14:paraId="277F3A85" w14:textId="6DEE24EC" w:rsidR="00BB37AA" w:rsidRPr="00F22252" w:rsidRDefault="00BB37AA" w:rsidP="00BB37AA">
      <w:pPr>
        <w:pStyle w:val="ProductList-Body"/>
        <w:tabs>
          <w:tab w:val="clear" w:pos="360"/>
          <w:tab w:val="clear" w:pos="720"/>
          <w:tab w:val="clear" w:pos="1080"/>
        </w:tabs>
        <w:rPr>
          <w:lang w:val="es-ES"/>
        </w:rPr>
      </w:pPr>
    </w:p>
    <w:p w14:paraId="3CAFDC62" w14:textId="77777777" w:rsidR="0088641D" w:rsidRPr="00F22252" w:rsidRDefault="0088641D" w:rsidP="0088641D">
      <w:pPr>
        <w:pStyle w:val="ProductList-ClauseHeading"/>
        <w:tabs>
          <w:tab w:val="clear" w:pos="360"/>
          <w:tab w:val="clear" w:pos="720"/>
          <w:tab w:val="clear" w:pos="1080"/>
        </w:tabs>
        <w:rPr>
          <w:lang w:val="es-ES"/>
        </w:rPr>
      </w:pPr>
      <w:r w:rsidRPr="00F22252">
        <w:rPr>
          <w:lang w:val="es-ES"/>
        </w:rPr>
        <w:t>2. Acceso de Aplicaciones de Escritorio</w:t>
      </w:r>
    </w:p>
    <w:p w14:paraId="41A66901" w14:textId="1223D680" w:rsidR="0088641D" w:rsidRPr="00020508" w:rsidRDefault="0088641D" w:rsidP="0088641D">
      <w:pPr>
        <w:pStyle w:val="ProductList-ClauseHeading"/>
        <w:tabs>
          <w:tab w:val="clear" w:pos="360"/>
          <w:tab w:val="clear" w:pos="720"/>
          <w:tab w:val="clear" w:pos="1080"/>
        </w:tabs>
        <w:ind w:left="360"/>
        <w:rPr>
          <w:lang w:val="es-ES"/>
        </w:rPr>
      </w:pPr>
      <w:r w:rsidRPr="00020508">
        <w:rPr>
          <w:color w:val="0072C6"/>
          <w:lang w:val="es-ES"/>
        </w:rPr>
        <w:t>2.1 Licencias SAL de Office Professional Plus 2016</w:t>
      </w:r>
      <w:r>
        <w:fldChar w:fldCharType="begin"/>
      </w:r>
      <w:r w:rsidRPr="00020508">
        <w:rPr>
          <w:lang w:val="es-ES"/>
        </w:rPr>
        <w:instrText>XE "Office Professional Plus 2016"</w:instrText>
      </w:r>
      <w:r>
        <w:fldChar w:fldCharType="end"/>
      </w:r>
      <w:r w:rsidR="00F22252" w:rsidRPr="00020508">
        <w:rPr>
          <w:color w:val="0072C6"/>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18E185C0" w14:textId="7E47010E" w:rsidR="0088641D" w:rsidRPr="00F22252" w:rsidRDefault="0088641D" w:rsidP="00B870CD">
            <w:pPr>
              <w:pStyle w:val="ProductList-Offering"/>
              <w:tabs>
                <w:tab w:val="clear" w:pos="360"/>
                <w:tab w:val="clear" w:pos="720"/>
                <w:tab w:val="clear" w:pos="1080"/>
              </w:tabs>
              <w:spacing w:before="40" w:after="40"/>
              <w:rPr>
                <w:lang w:val="fr-FR"/>
              </w:rPr>
            </w:pPr>
            <w:r w:rsidRPr="00F22252">
              <w:rPr>
                <w:lang w:val="fr-FR"/>
              </w:rPr>
              <w:t>Licencia SAL de Office Professional Plus 2016</w:t>
            </w:r>
            <w:r>
              <w:fldChar w:fldCharType="begin"/>
            </w:r>
            <w:r w:rsidRPr="00F22252">
              <w:rPr>
                <w:lang w:val="fr-FR"/>
              </w:rPr>
              <w:instrText>XE "Office Professional Plus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F22252" w:rsidRDefault="0088641D" w:rsidP="0088641D">
      <w:pPr>
        <w:pStyle w:val="ProductList-Body"/>
        <w:tabs>
          <w:tab w:val="clear" w:pos="360"/>
          <w:tab w:val="clear" w:pos="720"/>
          <w:tab w:val="clear" w:pos="1080"/>
        </w:tabs>
        <w:rPr>
          <w:lang w:val="fr-FR"/>
        </w:rPr>
      </w:pPr>
    </w:p>
    <w:p w14:paraId="14C0B6A5" w14:textId="109E30DB" w:rsidR="0088641D" w:rsidRPr="00B3420A" w:rsidRDefault="0088641D" w:rsidP="0088641D">
      <w:pPr>
        <w:pStyle w:val="ProductList-ClauseHeading"/>
        <w:tabs>
          <w:tab w:val="clear" w:pos="360"/>
          <w:tab w:val="clear" w:pos="720"/>
          <w:tab w:val="clear" w:pos="1080"/>
        </w:tabs>
        <w:ind w:left="360"/>
      </w:pPr>
      <w:r>
        <w:rPr>
          <w:color w:val="0072C6"/>
        </w:rPr>
        <w:t>2.2 Licencias SAL de Office Standard 2016</w:t>
      </w:r>
      <w:r>
        <w:fldChar w:fldCharType="begin"/>
      </w:r>
      <w:r>
        <w:instrText>XE "Office, edición Standard 2016"</w:instrText>
      </w:r>
      <w:r>
        <w:fldChar w:fldCharType="end"/>
      </w:r>
      <w:r w:rsidR="00F22252">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61E0D5EC" w14:textId="2BE9FC2A" w:rsidR="0088641D" w:rsidRPr="00F22252" w:rsidRDefault="0088641D" w:rsidP="00A15BF5">
            <w:pPr>
              <w:pStyle w:val="ProductList-Offering"/>
              <w:tabs>
                <w:tab w:val="clear" w:pos="360"/>
                <w:tab w:val="clear" w:pos="720"/>
                <w:tab w:val="clear" w:pos="1080"/>
              </w:tabs>
              <w:spacing w:before="40" w:after="40"/>
              <w:rPr>
                <w:lang w:val="fr-FR"/>
              </w:rPr>
            </w:pPr>
            <w:r w:rsidRPr="00F22252">
              <w:rPr>
                <w:lang w:val="fr-FR"/>
              </w:rPr>
              <w:t xml:space="preserve">Licencia SAL de Office </w:t>
            </w:r>
            <w:r w:rsidR="00A15BF5">
              <w:rPr>
                <w:lang w:val="fr-FR"/>
              </w:rPr>
              <w:t>Standard</w:t>
            </w:r>
            <w:r w:rsidRPr="00F22252">
              <w:rPr>
                <w:lang w:val="fr-FR"/>
              </w:rPr>
              <w:t xml:space="preserve"> 2016</w:t>
            </w:r>
            <w:r>
              <w:fldChar w:fldCharType="begin"/>
            </w:r>
            <w:r w:rsidRPr="00F22252">
              <w:rPr>
                <w:lang w:val="fr-FR"/>
              </w:rPr>
              <w:instrText xml:space="preserve">XE "Office </w:instrText>
            </w:r>
            <w:r w:rsidR="00A15BF5">
              <w:rPr>
                <w:lang w:val="fr-FR"/>
              </w:rPr>
              <w:instrText>Standard</w:instrText>
            </w:r>
            <w:r w:rsidRPr="00F22252">
              <w:rPr>
                <w:lang w:val="fr-FR"/>
              </w:rPr>
              <w:instrText xml:space="preserve">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3258C0BD" w14:textId="77777777" w:rsidR="00137052" w:rsidRPr="00F22252" w:rsidRDefault="00137052" w:rsidP="00137052">
      <w:pPr>
        <w:pStyle w:val="ProductList-ClauseHeading"/>
        <w:tabs>
          <w:tab w:val="clear" w:pos="360"/>
          <w:tab w:val="clear" w:pos="720"/>
          <w:tab w:val="clear" w:pos="1080"/>
        </w:tabs>
        <w:ind w:left="360"/>
        <w:rPr>
          <w:lang w:val="fr-FR"/>
        </w:rPr>
      </w:pPr>
    </w:p>
    <w:p w14:paraId="3AFF1248" w14:textId="612A3540" w:rsidR="00137052" w:rsidRPr="00F22252" w:rsidRDefault="00137052" w:rsidP="00137052">
      <w:pPr>
        <w:pStyle w:val="ProductList-ClauseHeading"/>
        <w:tabs>
          <w:tab w:val="clear" w:pos="360"/>
          <w:tab w:val="clear" w:pos="720"/>
          <w:tab w:val="clear" w:pos="1080"/>
        </w:tabs>
        <w:ind w:left="360"/>
        <w:rPr>
          <w:lang w:val="fr-FR"/>
        </w:rPr>
      </w:pPr>
      <w:r w:rsidRPr="00F22252">
        <w:rPr>
          <w:color w:val="0072C6"/>
          <w:lang w:val="fr-FR"/>
        </w:rPr>
        <w:t>2.3 Licencias SAL de Office Multi Language Pack 2013</w:t>
      </w:r>
      <w:r>
        <w:fldChar w:fldCharType="begin"/>
      </w:r>
      <w:r w:rsidRPr="00F22252">
        <w:rPr>
          <w:lang w:val="fr-FR"/>
        </w:rPr>
        <w:instrText>XE "Office Multi Language Pack 2013"</w:instrText>
      </w:r>
      <w:r>
        <w:fldChar w:fldCharType="end"/>
      </w:r>
      <w:r w:rsidR="00F22252">
        <w:rPr>
          <w:color w:val="0072C6"/>
          <w:lang w:val="fr-FR"/>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F22252" w:rsidRDefault="00137052" w:rsidP="00D8569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Licencia SAL de Office Multi Language Pack 2013</w:t>
            </w:r>
            <w:r>
              <w:fldChar w:fldCharType="begin"/>
            </w:r>
            <w:r>
              <w:instrText>XE "Office Multi Language Pack 2013"</w:instrText>
            </w:r>
            <w:r>
              <w:fldChar w:fldCharType="end"/>
            </w:r>
            <w:r>
              <w:t xml:space="preserve"> (usuario)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DF7DBF">
      <w:pPr>
        <w:pStyle w:val="ProductList-ClauseHeading"/>
        <w:keepNext/>
      </w:pPr>
      <w:r>
        <w:t>3. Office Web Apps</w:t>
      </w:r>
      <w:r>
        <w:fldChar w:fldCharType="begin"/>
      </w:r>
      <w:r>
        <w:instrText>XE "Office Web Apps"</w:instrText>
      </w:r>
      <w:r>
        <w:fldChar w:fldCharType="end"/>
      </w:r>
      <w:r>
        <w:t xml:space="preserve"> - Conjuntos de Office</w:t>
      </w:r>
    </w:p>
    <w:p w14:paraId="04A527AD" w14:textId="365D7648" w:rsidR="00BB37AA" w:rsidRPr="00F22252" w:rsidRDefault="00BB37AA" w:rsidP="00C72578">
      <w:pPr>
        <w:pStyle w:val="ProductList-Body"/>
        <w:tabs>
          <w:tab w:val="clear" w:pos="360"/>
          <w:tab w:val="clear" w:pos="720"/>
          <w:tab w:val="clear" w:pos="1080"/>
        </w:tabs>
        <w:rPr>
          <w:lang w:val="es-ES"/>
        </w:rPr>
      </w:pPr>
      <w:r w:rsidRPr="00F22252">
        <w:rPr>
          <w:lang w:val="es-ES"/>
        </w:rPr>
        <w:t xml:space="preserve">Las </w:t>
      </w:r>
      <w:r w:rsidR="00182741" w:rsidRPr="00510E7D">
        <w:rPr>
          <w:color w:val="0563C1"/>
        </w:rPr>
        <w:fldChar w:fldCharType="begin"/>
      </w:r>
      <w:r w:rsidR="00182741" w:rsidRPr="00510E7D">
        <w:rPr>
          <w:rStyle w:val="ProductList-BodyChar"/>
          <w:color w:val="0563C1"/>
          <w:lang w:val="es-ES"/>
        </w:rPr>
        <w:instrText>AutoTextList  \s NoStyle \t "</w:instrText>
      </w:r>
      <w:r w:rsidR="00182741"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82741" w:rsidRPr="00510E7D">
        <w:rPr>
          <w:color w:val="0563C1"/>
          <w:lang w:val="es-ES"/>
        </w:rPr>
        <w:instrText>"</w:instrText>
      </w:r>
      <w:r w:rsidR="00182741" w:rsidRPr="00510E7D">
        <w:rPr>
          <w:color w:val="0563C1"/>
        </w:rPr>
        <w:fldChar w:fldCharType="separate"/>
      </w:r>
      <w:r w:rsidR="00182741" w:rsidRPr="00510E7D">
        <w:rPr>
          <w:color w:val="0563C1"/>
          <w:lang w:val="es-ES"/>
        </w:rPr>
        <w:t>SAL</w:t>
      </w:r>
      <w:r w:rsidR="00182741" w:rsidRPr="00510E7D">
        <w:fldChar w:fldCharType="end"/>
      </w:r>
      <w:r w:rsidRPr="00F22252">
        <w:rPr>
          <w:lang w:val="es-ES"/>
        </w:rPr>
        <w:t xml:space="preserve"> de Office incluyen el uso de Office Web Apps 2013</w:t>
      </w:r>
      <w:r>
        <w:fldChar w:fldCharType="begin"/>
      </w:r>
      <w:r w:rsidRPr="00F22252">
        <w:rPr>
          <w:lang w:val="es-ES"/>
        </w:rPr>
        <w:instrText>XE "Office Web Apps"</w:instrText>
      </w:r>
      <w:r>
        <w:fldChar w:fldCharType="end"/>
      </w:r>
      <w:r w:rsidRPr="00F22252">
        <w:rPr>
          <w:lang w:val="es-ES"/>
        </w:rPr>
        <w:t>. No obstante se disponga lo contrario en los términos de licencia que se proporcionan con el software de Office Web Apps, cada usuario para el que el Cliente obtenga una SAL de Usuario de Office 2016 puede acceder y utilizar el software de Office Web Apps 2013. Office Web Apps no están incluidas con las versiones del software anteriores a 2013.</w:t>
      </w:r>
    </w:p>
    <w:p w14:paraId="6D5CB464"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AEC442A" w14:textId="77777777" w:rsidR="00985960" w:rsidRPr="00B3420A" w:rsidRDefault="00985960" w:rsidP="005D7EF7">
      <w:pPr>
        <w:pStyle w:val="ProductList-Offering2Heading"/>
        <w:outlineLvl w:val="2"/>
      </w:pPr>
      <w:bookmarkStart w:id="61" w:name="_Toc439931525"/>
      <w:r>
        <w:t>Project</w:t>
      </w:r>
      <w:bookmarkEnd w:id="61"/>
    </w:p>
    <w:p w14:paraId="04FFE850" w14:textId="77777777" w:rsidR="00985960" w:rsidRDefault="00985960" w:rsidP="00985960">
      <w:pPr>
        <w:spacing w:after="0" w:line="240" w:lineRule="auto"/>
        <w:rPr>
          <w:sz w:val="18"/>
          <w:szCs w:val="18"/>
        </w:rPr>
        <w:sectPr w:rsidR="00985960" w:rsidSect="00D81D98">
          <w:footerReference w:type="first" r:id="rId36"/>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lastRenderedPageBreak/>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lastRenderedPageBreak/>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180D96"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180D96"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180D96"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80D96"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Licencia SAL de Project 2016 Professional</w:t>
            </w:r>
            <w:r>
              <w:fldChar w:fldCharType="begin"/>
            </w:r>
            <w:r w:rsidRPr="00F22252">
              <w:rPr>
                <w:lang w:val="fr-FR"/>
              </w:rPr>
              <w:instrText>XE "Project 2016 Professional"</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F22252" w:rsidRDefault="00985960" w:rsidP="00DC5948">
            <w:pPr>
              <w:pStyle w:val="ProductList-Offering"/>
              <w:tabs>
                <w:tab w:val="clear" w:pos="360"/>
                <w:tab w:val="clear" w:pos="720"/>
                <w:tab w:val="clear" w:pos="1080"/>
              </w:tabs>
              <w:spacing w:before="40" w:after="40"/>
              <w:rPr>
                <w:lang w:val="fr-FR"/>
              </w:rPr>
            </w:pPr>
          </w:p>
        </w:tc>
      </w:tr>
    </w:tbl>
    <w:p w14:paraId="490FA0CE" w14:textId="77777777" w:rsidR="00985960" w:rsidRPr="00F22252" w:rsidRDefault="00985960" w:rsidP="00985960">
      <w:pPr>
        <w:pStyle w:val="ProductList-Body"/>
        <w:rPr>
          <w:lang w:val="fr-F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2"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09DB4F6" w:rsidR="00B361F2" w:rsidRPr="00B3420A" w:rsidRDefault="00B361F2" w:rsidP="005D7EF7">
      <w:pPr>
        <w:pStyle w:val="ProductList-Offering2Heading"/>
        <w:outlineLvl w:val="2"/>
      </w:pPr>
      <w:bookmarkStart w:id="63" w:name="_Toc439931526"/>
      <w:r>
        <w:t>Visio</w:t>
      </w:r>
      <w:bookmarkEnd w:id="63"/>
    </w:p>
    <w:p w14:paraId="1D2B58C4" w14:textId="77777777" w:rsidR="00B361F2" w:rsidRDefault="00B361F2" w:rsidP="00B361F2">
      <w:pPr>
        <w:spacing w:after="0" w:line="240" w:lineRule="auto"/>
        <w:rPr>
          <w:sz w:val="18"/>
          <w:szCs w:val="18"/>
        </w:rPr>
        <w:sectPr w:rsidR="00B361F2" w:rsidSect="00D81D98">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lastRenderedPageBreak/>
        <w:t xml:space="preserve">Visio 2016 Standard </w:t>
      </w:r>
      <w:r>
        <w:fldChar w:fldCharType="begin"/>
      </w:r>
      <w:r>
        <w:instrText>XE "Visio 2016 Standard"</w:instrText>
      </w:r>
      <w:r>
        <w:fldChar w:fldCharType="end"/>
      </w:r>
      <w:r>
        <w:t>(Licencia SAL)</w:t>
      </w:r>
    </w:p>
    <w:p w14:paraId="48D632F7" w14:textId="0D7CD401" w:rsidR="00B361F2" w:rsidRPr="00B3420A" w:rsidRDefault="00B361F2" w:rsidP="00ED3A6B">
      <w:pPr>
        <w:pStyle w:val="ProductList-Body"/>
      </w:pPr>
      <w:r>
        <w:lastRenderedPageBreak/>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180D96"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180D96"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180D96"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180D96"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lastRenderedPageBreak/>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4" w:name="_Toc439931527"/>
      <w:r w:rsidRPr="00F22252">
        <w:rPr>
          <w:lang w:val="es-ES"/>
        </w:rPr>
        <w:t>Servidores de Office</w:t>
      </w:r>
      <w:bookmarkEnd w:id="62"/>
      <w:bookmarkEnd w:id="64"/>
    </w:p>
    <w:p w14:paraId="5346F105" w14:textId="157E1404" w:rsidR="00BB37AA" w:rsidRPr="00F22252" w:rsidRDefault="00BB37AA" w:rsidP="00474818">
      <w:pPr>
        <w:pStyle w:val="ProductList-Offering2Heading"/>
        <w:outlineLvl w:val="2"/>
        <w:rPr>
          <w:lang w:val="es-ES"/>
        </w:rPr>
      </w:pPr>
      <w:bookmarkStart w:id="65" w:name="_Toc439931528"/>
      <w:r w:rsidRPr="00F22252">
        <w:rPr>
          <w:lang w:val="es-ES"/>
        </w:rPr>
        <w:t>Exchange Server</w:t>
      </w:r>
      <w:bookmarkEnd w:id="65"/>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lastRenderedPageBreak/>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lastRenderedPageBreak/>
        <w:t>Exchange Server 2016 Hosted Exchange Enterprise (Licencia SAL y Licencia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(Licencia SAL)</w:t>
      </w:r>
    </w:p>
    <w:p w14:paraId="42616D8C"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180D96"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180D96"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180D96"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180D96"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F22252" w:rsidRDefault="004C42CE"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C3F5008" w14:textId="7574C33B" w:rsidR="004C42CE" w:rsidRPr="00292A60" w:rsidRDefault="004C42CE" w:rsidP="00A15BF5">
            <w:pPr>
              <w:pStyle w:val="ProductList-Offering"/>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600" w:type="dxa"/>
            <w:tcBorders>
              <w:top w:val="single" w:sz="24" w:space="0" w:color="0072C6"/>
              <w:left w:val="nil"/>
              <w:bottom w:val="nil"/>
              <w:right w:val="single" w:sz="4" w:space="0" w:color="000000" w:themeColor="text1"/>
            </w:tcBorders>
          </w:tcPr>
          <w:p w14:paraId="03EE2571" w14:textId="5AE8A3B7" w:rsidR="004C42CE" w:rsidRPr="00A63310" w:rsidRDefault="0088641D" w:rsidP="00A15BF5">
            <w:pPr>
              <w:pStyle w:val="ProductList-Offering"/>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180D96" w14:paraId="088FFA5A" w14:textId="77777777" w:rsidTr="0088641D">
        <w:tc>
          <w:tcPr>
            <w:tcW w:w="3240"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600"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600"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600"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Pr="00F22252" w:rsidRDefault="009F2A3F" w:rsidP="00B870CD">
            <w:pPr>
              <w:pStyle w:val="ProductList-TableBody"/>
              <w:rPr>
                <w:lang w:val="fr-FR"/>
              </w:rPr>
            </w:pPr>
            <w:r w:rsidRPr="00F22252">
              <w:rPr>
                <w:lang w:val="fr-FR"/>
              </w:rPr>
              <w:t>Licencia CAL de Exchange Server 2016 Standard</w:t>
            </w:r>
            <w:r>
              <w:fldChar w:fldCharType="begin"/>
            </w:r>
            <w:r w:rsidRPr="00F22252">
              <w:rPr>
                <w:lang w:val="fr-FR"/>
              </w:rPr>
              <w:instrText>XE "Exchange Server 2016 Standard"</w:instrText>
            </w:r>
            <w:r>
              <w:fldChar w:fldCharType="end"/>
            </w:r>
            <w:r w:rsidRPr="00F22252">
              <w:rPr>
                <w:lang w:val="fr-FR"/>
              </w:rPr>
              <w:t xml:space="preserve"> y Exchange Server 2016 Enterprise</w:t>
            </w:r>
            <w:r>
              <w:fldChar w:fldCharType="begin"/>
            </w:r>
            <w:r w:rsidRPr="00F22252">
              <w:rPr>
                <w:lang w:val="fr-FR"/>
              </w:rPr>
              <w:instrText>XE "Exchange Server 2016 Enterprise"</w:instrText>
            </w:r>
            <w:r>
              <w:fldChar w:fldCharType="end"/>
            </w:r>
            <w:r w:rsidRPr="00F22252">
              <w:rPr>
                <w:lang w:val="fr-FR"/>
              </w:rPr>
              <w:t xml:space="preserve"> </w:t>
            </w:r>
            <w:r>
              <w:fldChar w:fldCharType="begin"/>
            </w:r>
            <w:r w:rsidRPr="00F22252">
              <w:rPr>
                <w:lang w:val="fr-FR"/>
              </w:rPr>
              <w:instrText>XE "Licencia CAL de edición Enterprise"</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180D96"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66" w:name="_Toc439931529"/>
      <w:r>
        <w:t>Project Server</w:t>
      </w:r>
      <w:bookmarkEnd w:id="66"/>
    </w:p>
    <w:p w14:paraId="5F10C747" w14:textId="77777777" w:rsidR="00985960" w:rsidRDefault="00985960" w:rsidP="00985960">
      <w:pPr>
        <w:spacing w:after="0" w:line="240" w:lineRule="auto"/>
        <w:rPr>
          <w:sz w:val="18"/>
          <w:szCs w:val="18"/>
        </w:rPr>
        <w:sectPr w:rsidR="00985960" w:rsidSect="00D81D98">
          <w:footerReference w:type="first" r:id="rId39"/>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lastRenderedPageBreak/>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180D96"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180D96"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92A60" w:rsidRDefault="00985960" w:rsidP="00DC5948">
            <w:pPr>
              <w:pStyle w:val="ProductList-Offering"/>
              <w:tabs>
                <w:tab w:val="clear" w:pos="360"/>
                <w:tab w:val="clear" w:pos="720"/>
                <w:tab w:val="clear" w:pos="1080"/>
              </w:tabs>
              <w:spacing w:before="40" w:after="40"/>
            </w:pPr>
            <w:r>
              <w:t>Licencia SAL de Project Server 2013</w:t>
            </w:r>
            <w:r>
              <w:fldChar w:fldCharType="begin"/>
            </w:r>
            <w:r>
              <w:instrText>XE "Project Server 2013"</w:instrText>
            </w:r>
            <w:r>
              <w:fldChar w:fldCharType="end"/>
            </w:r>
            <w:r w:rsidR="00FB1C7D">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180D96"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67" w:name="_Toc439931530"/>
      <w:r w:rsidRPr="00F22252">
        <w:rPr>
          <w:lang w:val="es-ES"/>
        </w:rPr>
        <w:t>SharePoint Server</w:t>
      </w:r>
      <w:bookmarkEnd w:id="67"/>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0"/>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lastRenderedPageBreak/>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lastRenderedPageBreak/>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180D96"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180D96"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lastRenderedPageBreak/>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438A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00FB1C7D">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fr-FR"/>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FB1C7D" w:rsidRPr="00180D96"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nil"/>
              <w:right w:val="nil"/>
            </w:tcBorders>
          </w:tcPr>
          <w:p w14:paraId="7C4393CA" w14:textId="48ED194A" w:rsidR="00FB1C7D" w:rsidRPr="00292A60"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690" w:type="dxa"/>
            <w:tcBorders>
              <w:top w:val="single" w:sz="24" w:space="0" w:color="0072C6"/>
              <w:left w:val="nil"/>
              <w:bottom w:val="nil"/>
              <w:right w:val="single" w:sz="4" w:space="0" w:color="000000" w:themeColor="text1"/>
            </w:tcBorders>
          </w:tcPr>
          <w:p w14:paraId="4789B80D" w14:textId="76041145"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1438A4" w14:paraId="5BA0E08E" w14:textId="77777777" w:rsidTr="00DC5948">
        <w:tc>
          <w:tcPr>
            <w:tcW w:w="3240" w:type="dxa"/>
            <w:tcBorders>
              <w:top w:val="nil"/>
              <w:bottom w:val="nil"/>
            </w:tcBorders>
            <w:shd w:val="clear" w:color="auto" w:fill="DEEAF6" w:themeFill="accent1" w:themeFillTint="33"/>
          </w:tcPr>
          <w:p w14:paraId="3F5715EB"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690" w:type="dxa"/>
            <w:tcBorders>
              <w:top w:val="nil"/>
              <w:left w:val="nil"/>
              <w:bottom w:val="nil"/>
              <w:right w:val="single" w:sz="4" w:space="0" w:color="000000" w:themeColor="text1"/>
            </w:tcBorders>
          </w:tcPr>
          <w:p w14:paraId="500B469D" w14:textId="7D8AF57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1438A4" w14:paraId="0A1FDEA9" w14:textId="77777777" w:rsidTr="005D7EF7">
        <w:tc>
          <w:tcPr>
            <w:tcW w:w="3240" w:type="dxa"/>
            <w:tcBorders>
              <w:top w:val="nil"/>
              <w:bottom w:val="nil"/>
            </w:tcBorders>
            <w:shd w:val="clear" w:color="auto" w:fill="DEEAF6" w:themeFill="accent1" w:themeFillTint="33"/>
          </w:tcPr>
          <w:p w14:paraId="45D39A87"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690" w:type="dxa"/>
            <w:tcBorders>
              <w:top w:val="nil"/>
              <w:left w:val="nil"/>
              <w:bottom w:val="nil"/>
              <w:right w:val="single" w:sz="4" w:space="0" w:color="000000" w:themeColor="text1"/>
            </w:tcBorders>
          </w:tcPr>
          <w:p w14:paraId="4EEA35D4" w14:textId="6C78F13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1438A4" w14:paraId="13CB5CD1" w14:textId="77777777" w:rsidTr="00DC5948">
        <w:tc>
          <w:tcPr>
            <w:tcW w:w="3240" w:type="dxa"/>
            <w:tcBorders>
              <w:top w:val="nil"/>
            </w:tcBorders>
            <w:shd w:val="clear" w:color="auto" w:fill="DEEAF6" w:themeFill="accent1" w:themeFillTint="33"/>
          </w:tcPr>
          <w:p w14:paraId="47D10BA4"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690" w:type="dxa"/>
            <w:tcBorders>
              <w:top w:val="nil"/>
              <w:left w:val="nil"/>
              <w:bottom w:val="single" w:sz="4" w:space="0" w:color="auto"/>
              <w:right w:val="single" w:sz="4" w:space="0" w:color="000000" w:themeColor="text1"/>
            </w:tcBorders>
          </w:tcPr>
          <w:p w14:paraId="7094B407" w14:textId="06F559A3"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F22252" w:rsidRDefault="00985960" w:rsidP="00985960">
      <w:pPr>
        <w:pStyle w:val="ProductList-Body"/>
        <w:tabs>
          <w:tab w:val="clear" w:pos="360"/>
          <w:tab w:val="clear" w:pos="720"/>
          <w:tab w:val="clear" w:pos="1080"/>
        </w:tabs>
        <w:rPr>
          <w:lang w:val="fr-FR"/>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031FB9">
        <w:tc>
          <w:tcPr>
            <w:tcW w:w="5347"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707952">
        <w:tc>
          <w:tcPr>
            <w:tcW w:w="5347"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707952">
        <w:tc>
          <w:tcPr>
            <w:tcW w:w="5347"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031FB9">
        <w:tc>
          <w:tcPr>
            <w:tcW w:w="5347"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180D96" w14:paraId="2E85242D" w14:textId="77777777" w:rsidTr="00C82FD1">
        <w:tc>
          <w:tcPr>
            <w:tcW w:w="5347"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C82FD1">
        <w:tc>
          <w:tcPr>
            <w:tcW w:w="5347"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 xml:space="preserve">Sólo a efectos de licencia, se considera que un procesador virtual tiene el mismo número de subprocesos y núcleos </w:t>
      </w:r>
      <w:r w:rsidRPr="00361185">
        <w:rPr>
          <w:lang w:val="es-ES"/>
        </w:rPr>
        <w:lastRenderedPageBreak/>
        <w:t>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7F6218"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68" w:name="_Toc439931531"/>
      <w:r w:rsidRPr="00F22252">
        <w:rPr>
          <w:lang w:val="es-ES"/>
        </w:rPr>
        <w:t>Skype Empresarial Server</w:t>
      </w:r>
      <w:bookmarkEnd w:id="68"/>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p w14:paraId="00E453B2" w14:textId="77219374" w:rsidR="00985960" w:rsidRPr="00F22252" w:rsidRDefault="00985960" w:rsidP="00ED3A6B">
      <w:pPr>
        <w:pStyle w:val="ProductList-Body"/>
        <w:rPr>
          <w:lang w:val="es-ES"/>
        </w:rPr>
      </w:pPr>
      <w:r w:rsidRPr="00F22252">
        <w:rPr>
          <w:lang w:val="es-ES"/>
        </w:rPr>
        <w:lastRenderedPageBreak/>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lastRenderedPageBreak/>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180D96"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180D96"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180D96"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37D2E020" w:rsidR="00985960" w:rsidRPr="00F22252" w:rsidRDefault="00985960" w:rsidP="00985960">
      <w:pPr>
        <w:pStyle w:val="ProductList-ClauseHeading"/>
        <w:rPr>
          <w:lang w:val="es-ES"/>
        </w:rPr>
      </w:pPr>
      <w:r w:rsidRPr="00F22252">
        <w:rPr>
          <w:lang w:val="es-ES"/>
        </w:rPr>
        <w:lastRenderedPageBreak/>
        <w:t>2. Licencias SAL para licencias CAL que califican para SA</w:t>
      </w:r>
    </w:p>
    <w:tbl>
      <w:tblPr>
        <w:tblStyle w:val="PURTable"/>
        <w:tblW w:w="10790" w:type="dxa"/>
        <w:tblLook w:val="04A0" w:firstRow="1" w:lastRow="0" w:firstColumn="1" w:lastColumn="0" w:noHBand="0" w:noVBand="1"/>
      </w:tblPr>
      <w:tblGrid>
        <w:gridCol w:w="5098"/>
        <w:gridCol w:w="5692"/>
      </w:tblGrid>
      <w:tr w:rsidR="00985960" w14:paraId="1D4C4C4F" w14:textId="77777777" w:rsidTr="00DF7DBF">
        <w:trPr>
          <w:cnfStyle w:val="100000000000" w:firstRow="1" w:lastRow="0" w:firstColumn="0" w:lastColumn="0" w:oddVBand="0" w:evenVBand="0" w:oddHBand="0" w:evenHBand="0" w:firstRowFirstColumn="0" w:firstRowLastColumn="0" w:lastRowFirstColumn="0" w:lastRowLastColumn="0"/>
        </w:trPr>
        <w:tc>
          <w:tcPr>
            <w:tcW w:w="5098"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F7DBF">
            <w:pPr>
              <w:pStyle w:val="ProductList-TableBody"/>
            </w:pPr>
            <w:r>
              <w:rPr>
                <w:color w:val="FFFFFF"/>
              </w:rPr>
              <w:t>Licencia SAL para SA</w:t>
            </w:r>
          </w:p>
        </w:tc>
        <w:tc>
          <w:tcPr>
            <w:tcW w:w="5692"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F7DBF">
            <w:pPr>
              <w:pStyle w:val="ProductList-TableBody"/>
            </w:pPr>
            <w:r>
              <w:rPr>
                <w:color w:val="FFFFFF"/>
              </w:rPr>
              <w:t>CALs cualificadas</w:t>
            </w:r>
          </w:p>
        </w:tc>
      </w:tr>
      <w:tr w:rsidR="00031FB9" w:rsidRPr="00180D96" w14:paraId="2BAE9672" w14:textId="77777777" w:rsidTr="00DF7DBF">
        <w:tc>
          <w:tcPr>
            <w:tcW w:w="5098" w:type="dxa"/>
            <w:vMerge w:val="restart"/>
            <w:tcBorders>
              <w:top w:val="single" w:sz="4" w:space="0" w:color="000000"/>
              <w:left w:val="single" w:sz="4" w:space="0" w:color="000000"/>
              <w:right w:val="single" w:sz="4" w:space="0" w:color="000000"/>
            </w:tcBorders>
            <w:vAlign w:val="center"/>
          </w:tcPr>
          <w:p w14:paraId="1318304B" w14:textId="3693C7A0" w:rsidR="00031FB9" w:rsidRDefault="00031FB9" w:rsidP="00DF7DBF">
            <w:pPr>
              <w:pStyle w:val="ProductList-TableBody"/>
            </w:pPr>
            <w:r>
              <w:rPr>
                <w:lang w:val="es-ES"/>
              </w:rPr>
              <w:t>SAL Estándar de Skype Empresarial Server</w:t>
            </w:r>
          </w:p>
        </w:tc>
        <w:tc>
          <w:tcPr>
            <w:tcW w:w="5692" w:type="dxa"/>
            <w:tcBorders>
              <w:top w:val="single" w:sz="4" w:space="0" w:color="000000"/>
              <w:left w:val="single" w:sz="4" w:space="0" w:color="000000"/>
              <w:bottom w:val="single" w:sz="4" w:space="0" w:color="000000"/>
              <w:right w:val="single" w:sz="4" w:space="0" w:color="000000"/>
            </w:tcBorders>
          </w:tcPr>
          <w:p w14:paraId="22016C90" w14:textId="2AD89A7B" w:rsidR="00031FB9" w:rsidRPr="00C308C1" w:rsidRDefault="00031FB9" w:rsidP="00DF7DBF">
            <w:pPr>
              <w:pStyle w:val="ProductList-TableBody"/>
              <w:rPr>
                <w:lang w:val="es-ES"/>
              </w:rPr>
            </w:pPr>
            <w:r w:rsidRPr="00531EA1">
              <w:t>CAL Estándar de Skype Empresarial Server 2015</w:t>
            </w:r>
            <w:r w:rsidRPr="00361185">
              <w:rPr>
                <w:lang w:val="es-ES"/>
              </w:rPr>
              <w:fldChar w:fldCharType="begin"/>
            </w:r>
            <w:r w:rsidRPr="00531EA1">
              <w:instrText>xe "Skype For Business Server 2015 Standard CAL"</w:instrText>
            </w:r>
            <w:r w:rsidRPr="00361185">
              <w:rPr>
                <w:lang w:val="es-ES"/>
              </w:rPr>
              <w:fldChar w:fldCharType="end"/>
            </w:r>
          </w:p>
        </w:tc>
      </w:tr>
      <w:tr w:rsidR="00031FB9" w14:paraId="5443A109" w14:textId="77777777" w:rsidTr="00DF7DBF">
        <w:tc>
          <w:tcPr>
            <w:tcW w:w="5098" w:type="dxa"/>
            <w:vMerge/>
            <w:tcBorders>
              <w:left w:val="single" w:sz="4" w:space="0" w:color="000000"/>
              <w:right w:val="single" w:sz="4" w:space="0" w:color="000000"/>
            </w:tcBorders>
          </w:tcPr>
          <w:p w14:paraId="63CE6DDA" w14:textId="39FCE96D"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01592741" w14:textId="31EA77E3" w:rsidR="00031FB9" w:rsidRDefault="00031FB9" w:rsidP="00DF7DBF">
            <w:pPr>
              <w:pStyle w:val="ProductList-TableBody"/>
            </w:pPr>
            <w:r w:rsidRPr="00361185">
              <w:rPr>
                <w:lang w:val="es-ES"/>
              </w:rPr>
              <w:t>Core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r w:rsidR="00031FB9" w14:paraId="3D30F5DC" w14:textId="77777777" w:rsidTr="00DF7DBF">
        <w:tc>
          <w:tcPr>
            <w:tcW w:w="5098" w:type="dxa"/>
            <w:vMerge/>
            <w:tcBorders>
              <w:left w:val="single" w:sz="4" w:space="0" w:color="000000"/>
              <w:bottom w:val="nil"/>
              <w:right w:val="single" w:sz="4" w:space="0" w:color="000000"/>
            </w:tcBorders>
          </w:tcPr>
          <w:p w14:paraId="1A62C4B4"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5A20F3AC" w14:textId="02002E4A" w:rsidR="00031FB9" w:rsidRDefault="00031FB9" w:rsidP="00DF7DBF">
            <w:pPr>
              <w:pStyle w:val="ProductList-TableBody"/>
            </w:pPr>
            <w:r w:rsidRPr="00361185">
              <w:rPr>
                <w:lang w:val="es-ES"/>
              </w:rPr>
              <w:t>Enterprise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r w:rsidR="00031FB9" w:rsidRPr="00180D96" w14:paraId="63CAB9A5" w14:textId="77777777" w:rsidTr="00DF7DBF">
        <w:tc>
          <w:tcPr>
            <w:tcW w:w="5098" w:type="dxa"/>
            <w:vMerge w:val="restart"/>
            <w:tcBorders>
              <w:top w:val="single" w:sz="4" w:space="0" w:color="000000"/>
              <w:left w:val="single" w:sz="4" w:space="0" w:color="000000"/>
              <w:right w:val="single" w:sz="4" w:space="0" w:color="000000"/>
            </w:tcBorders>
            <w:vAlign w:val="center"/>
          </w:tcPr>
          <w:p w14:paraId="4185A77E" w14:textId="2A049BEB" w:rsidR="00031FB9" w:rsidRDefault="00031FB9" w:rsidP="00DF7DBF">
            <w:pPr>
              <w:pStyle w:val="ProductList-TableBody"/>
            </w:pPr>
            <w:r>
              <w:rPr>
                <w:lang w:val="es-ES"/>
              </w:rPr>
              <w:t>SAL Enterprise de Skype Empresarial Server</w:t>
            </w:r>
          </w:p>
        </w:tc>
        <w:tc>
          <w:tcPr>
            <w:tcW w:w="5692" w:type="dxa"/>
            <w:tcBorders>
              <w:top w:val="single" w:sz="4" w:space="0" w:color="000000"/>
              <w:left w:val="single" w:sz="4" w:space="0" w:color="000000"/>
              <w:bottom w:val="single" w:sz="4" w:space="0" w:color="000000"/>
              <w:right w:val="single" w:sz="4" w:space="0" w:color="000000"/>
            </w:tcBorders>
          </w:tcPr>
          <w:p w14:paraId="3F776E2E" w14:textId="02B245A2" w:rsidR="00031FB9" w:rsidRPr="00C308C1" w:rsidRDefault="00031FB9" w:rsidP="00DF7DBF">
            <w:pPr>
              <w:pStyle w:val="ProductList-TableBody"/>
              <w:rPr>
                <w:lang w:val="es-ES"/>
              </w:rPr>
            </w:pPr>
            <w:r w:rsidRPr="00361185">
              <w:rPr>
                <w:lang w:val="es-ES"/>
              </w:rPr>
              <w:t>CAL Estándar de Skype Empresarial Server 2015 y CAL Enterprise de Skype Empresarial Server 2015</w:t>
            </w:r>
            <w:r w:rsidRPr="00361185">
              <w:rPr>
                <w:lang w:val="es-ES"/>
              </w:rPr>
              <w:fldChar w:fldCharType="begin"/>
            </w:r>
            <w:r w:rsidRPr="00361185">
              <w:rPr>
                <w:lang w:val="es-ES"/>
              </w:rPr>
              <w:instrText>xe "Skype For Business Server 2015 Enterprise CAL"</w:instrText>
            </w:r>
            <w:r w:rsidRPr="00361185">
              <w:rPr>
                <w:lang w:val="es-ES"/>
              </w:rPr>
              <w:fldChar w:fldCharType="end"/>
            </w:r>
          </w:p>
        </w:tc>
      </w:tr>
      <w:tr w:rsidR="00031FB9" w:rsidRPr="001438A4" w14:paraId="72AD3837" w14:textId="77777777" w:rsidTr="00DF7DBF">
        <w:tc>
          <w:tcPr>
            <w:tcW w:w="5098" w:type="dxa"/>
            <w:vMerge/>
            <w:tcBorders>
              <w:left w:val="single" w:sz="4" w:space="0" w:color="000000"/>
              <w:right w:val="single" w:sz="4" w:space="0" w:color="000000"/>
            </w:tcBorders>
          </w:tcPr>
          <w:p w14:paraId="7340CE19" w14:textId="614187D3" w:rsidR="00031FB9" w:rsidRPr="00C308C1" w:rsidRDefault="00031FB9" w:rsidP="00DF7DBF">
            <w:pPr>
              <w:pStyle w:val="ProductList-TableBody"/>
              <w:rPr>
                <w:lang w:val="es-ES"/>
              </w:rPr>
            </w:pPr>
          </w:p>
        </w:tc>
        <w:tc>
          <w:tcPr>
            <w:tcW w:w="5692" w:type="dxa"/>
            <w:tcBorders>
              <w:top w:val="single" w:sz="4" w:space="0" w:color="000000"/>
              <w:left w:val="single" w:sz="4" w:space="0" w:color="000000"/>
              <w:bottom w:val="single" w:sz="4" w:space="0" w:color="000000"/>
              <w:right w:val="single" w:sz="4" w:space="0" w:color="000000"/>
            </w:tcBorders>
          </w:tcPr>
          <w:p w14:paraId="182F8926" w14:textId="355AD87D" w:rsidR="00031FB9" w:rsidRPr="00F22252" w:rsidRDefault="00031FB9" w:rsidP="00DF7DBF">
            <w:pPr>
              <w:pStyle w:val="ProductList-TableBody"/>
              <w:rPr>
                <w:lang w:val="es-ES"/>
              </w:rPr>
            </w:pPr>
            <w:r w:rsidRPr="00361185">
              <w:rPr>
                <w:lang w:val="es-ES"/>
              </w:rPr>
              <w:t>Core CAL</w:t>
            </w:r>
            <w:r w:rsidRPr="00361185">
              <w:rPr>
                <w:lang w:val="es-ES"/>
              </w:rPr>
              <w:fldChar w:fldCharType="begin"/>
            </w:r>
            <w:r w:rsidRPr="00361185">
              <w:rPr>
                <w:lang w:val="es-ES"/>
              </w:rPr>
              <w:instrText>xe "Core CAL"</w:instrText>
            </w:r>
            <w:r w:rsidRPr="00361185">
              <w:rPr>
                <w:lang w:val="es-ES"/>
              </w:rPr>
              <w:fldChar w:fldCharType="end"/>
            </w:r>
            <w:r w:rsidRPr="00361185">
              <w:rPr>
                <w:lang w:val="es-ES"/>
              </w:rPr>
              <w:t xml:space="preserve"> Suite y CAL Enterprise</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de Skype Empresarial Server</w:t>
            </w:r>
          </w:p>
        </w:tc>
      </w:tr>
      <w:tr w:rsidR="00031FB9" w14:paraId="7B6194CB" w14:textId="77777777" w:rsidTr="00DF7DBF">
        <w:tc>
          <w:tcPr>
            <w:tcW w:w="5098" w:type="dxa"/>
            <w:vMerge/>
            <w:tcBorders>
              <w:left w:val="single" w:sz="4" w:space="0" w:color="000000"/>
              <w:right w:val="single" w:sz="4" w:space="0" w:color="000000"/>
            </w:tcBorders>
          </w:tcPr>
          <w:p w14:paraId="7A5285C5" w14:textId="7930073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4AE2D711" w14:textId="6BF2E7F6" w:rsidR="00031FB9" w:rsidRDefault="00031FB9" w:rsidP="00DF7DBF">
            <w:pPr>
              <w:pStyle w:val="ProductList-TableBody"/>
            </w:pPr>
            <w:r w:rsidRPr="00361185">
              <w:rPr>
                <w:lang w:val="es-ES"/>
              </w:rPr>
              <w:t>Enterprise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r w:rsidR="00031FB9" w14:paraId="58E455F3" w14:textId="77777777" w:rsidTr="00DF7DBF">
        <w:tc>
          <w:tcPr>
            <w:tcW w:w="5098" w:type="dxa"/>
            <w:vMerge/>
            <w:tcBorders>
              <w:left w:val="single" w:sz="4" w:space="0" w:color="000000"/>
              <w:right w:val="single" w:sz="4" w:space="0" w:color="000000"/>
            </w:tcBorders>
          </w:tcPr>
          <w:p w14:paraId="699625FB"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403C004D" w14:textId="60B9B576" w:rsidR="00031FB9" w:rsidRDefault="00031FB9" w:rsidP="00DF7DBF">
            <w:pPr>
              <w:pStyle w:val="ProductList-TableBody"/>
            </w:pPr>
            <w:r w:rsidRPr="00361185">
              <w:rPr>
                <w:lang w:val="es-ES"/>
              </w:rPr>
              <w:t>SL de Usuario de Office 365 Enterprise</w:t>
            </w:r>
            <w:r w:rsidRPr="00361185">
              <w:rPr>
                <w:lang w:val="es-ES"/>
              </w:rPr>
              <w:fldChar w:fldCharType="begin"/>
            </w:r>
            <w:r w:rsidRPr="00361185">
              <w:rPr>
                <w:lang w:val="es-ES"/>
              </w:rPr>
              <w:instrText>xe "Office 365 Enterprise"</w:instrText>
            </w:r>
            <w:r w:rsidRPr="00361185">
              <w:rPr>
                <w:lang w:val="es-ES"/>
              </w:rPr>
              <w:fldChar w:fldCharType="end"/>
            </w:r>
            <w:r w:rsidRPr="00361185">
              <w:rPr>
                <w:lang w:val="es-ES"/>
              </w:rPr>
              <w:t>, Educación o Administración Pública E3 o E4</w:t>
            </w:r>
          </w:p>
        </w:tc>
      </w:tr>
      <w:tr w:rsidR="00031FB9" w:rsidRPr="00180D96" w14:paraId="22E7B927" w14:textId="77777777" w:rsidTr="00DF7DBF">
        <w:tc>
          <w:tcPr>
            <w:tcW w:w="5098" w:type="dxa"/>
            <w:vMerge/>
            <w:tcBorders>
              <w:left w:val="single" w:sz="4" w:space="0" w:color="000000"/>
              <w:bottom w:val="nil"/>
              <w:right w:val="single" w:sz="4" w:space="0" w:color="000000"/>
            </w:tcBorders>
          </w:tcPr>
          <w:p w14:paraId="4AC22C29"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1624F56B" w14:textId="17915764" w:rsidR="00031FB9" w:rsidRPr="00F22252" w:rsidRDefault="00031FB9" w:rsidP="00DF7DBF">
            <w:pPr>
              <w:pStyle w:val="ProductList-TableBody"/>
              <w:rPr>
                <w:lang w:val="es-ES"/>
              </w:rPr>
            </w:pPr>
            <w:r w:rsidRPr="00361185">
              <w:rPr>
                <w:lang w:val="es-ES"/>
              </w:rPr>
              <w:t>CAL Estándar de Skype Empresarial Server 2015 y CAL Plus de Skype Empresarial Server 2015</w:t>
            </w:r>
            <w:r w:rsidRPr="00361185">
              <w:rPr>
                <w:lang w:val="es-ES"/>
              </w:rPr>
              <w:fldChar w:fldCharType="begin"/>
            </w:r>
            <w:r w:rsidRPr="00361185">
              <w:rPr>
                <w:lang w:val="es-ES"/>
              </w:rPr>
              <w:instrText>xe "Skype For Business Server 2015 Plus CAL"</w:instrText>
            </w:r>
            <w:r w:rsidRPr="00361185">
              <w:rPr>
                <w:lang w:val="es-ES"/>
              </w:rPr>
              <w:fldChar w:fldCharType="end"/>
            </w:r>
          </w:p>
        </w:tc>
      </w:tr>
      <w:tr w:rsidR="00031FB9" w14:paraId="3CFFCD4A" w14:textId="77777777" w:rsidTr="00DF7DBF">
        <w:tc>
          <w:tcPr>
            <w:tcW w:w="5098" w:type="dxa"/>
            <w:vMerge w:val="restart"/>
            <w:tcBorders>
              <w:top w:val="single" w:sz="4" w:space="0" w:color="auto"/>
              <w:left w:val="single" w:sz="4" w:space="0" w:color="000000"/>
              <w:right w:val="single" w:sz="4" w:space="0" w:color="000000"/>
            </w:tcBorders>
            <w:vAlign w:val="center"/>
          </w:tcPr>
          <w:p w14:paraId="192596B2" w14:textId="3DD252BF" w:rsidR="00031FB9" w:rsidRPr="00F22252" w:rsidRDefault="00031FB9" w:rsidP="00DF7DBF">
            <w:pPr>
              <w:pStyle w:val="ProductList-TableBody"/>
              <w:rPr>
                <w:lang w:val="es-ES"/>
              </w:rPr>
            </w:pPr>
            <w:r>
              <w:rPr>
                <w:lang w:val="es-ES"/>
              </w:rPr>
              <w:t>SAL Plus de Skype Empresarial Server</w:t>
            </w:r>
          </w:p>
        </w:tc>
        <w:tc>
          <w:tcPr>
            <w:tcW w:w="5692" w:type="dxa"/>
            <w:tcBorders>
              <w:top w:val="single" w:sz="4" w:space="0" w:color="auto"/>
              <w:left w:val="single" w:sz="4" w:space="0" w:color="000000"/>
              <w:bottom w:val="single" w:sz="4" w:space="0" w:color="000000"/>
              <w:right w:val="single" w:sz="4" w:space="0" w:color="000000"/>
            </w:tcBorders>
          </w:tcPr>
          <w:p w14:paraId="5212F9A3" w14:textId="20053707" w:rsidR="00031FB9" w:rsidRDefault="00031FB9" w:rsidP="00DF7DBF">
            <w:pPr>
              <w:pStyle w:val="ProductList-TableBody"/>
            </w:pPr>
            <w:r w:rsidRPr="00361185">
              <w:rPr>
                <w:lang w:val="es-ES"/>
              </w:rPr>
              <w:t>Core CAL</w:t>
            </w:r>
            <w:r w:rsidRPr="00361185">
              <w:rPr>
                <w:lang w:val="es-ES"/>
              </w:rPr>
              <w:fldChar w:fldCharType="begin"/>
            </w:r>
            <w:r w:rsidRPr="00361185">
              <w:rPr>
                <w:lang w:val="es-ES"/>
              </w:rPr>
              <w:instrText>xe "Core CAL"</w:instrText>
            </w:r>
            <w:r w:rsidRPr="00361185">
              <w:rPr>
                <w:lang w:val="es-ES"/>
              </w:rPr>
              <w:fldChar w:fldCharType="end"/>
            </w:r>
            <w:r w:rsidRPr="00361185">
              <w:rPr>
                <w:lang w:val="es-ES"/>
              </w:rPr>
              <w:t xml:space="preserve"> Suite y CAL Plus de Skype Empresarial Server</w:t>
            </w:r>
          </w:p>
        </w:tc>
      </w:tr>
      <w:tr w:rsidR="00031FB9" w14:paraId="7030E682" w14:textId="77777777" w:rsidTr="00DF7DBF">
        <w:tc>
          <w:tcPr>
            <w:tcW w:w="5098" w:type="dxa"/>
            <w:vMerge/>
            <w:tcBorders>
              <w:left w:val="single" w:sz="4" w:space="0" w:color="000000"/>
              <w:right w:val="single" w:sz="4" w:space="0" w:color="000000"/>
            </w:tcBorders>
          </w:tcPr>
          <w:p w14:paraId="3C735903" w14:textId="77777777"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302AACB8" w14:textId="04756FFF" w:rsidR="00031FB9" w:rsidRDefault="00031FB9" w:rsidP="00DF7DBF">
            <w:pPr>
              <w:pStyle w:val="ProductList-TableBody"/>
            </w:pPr>
            <w:r w:rsidRPr="00361185">
              <w:rPr>
                <w:lang w:val="es-ES"/>
              </w:rPr>
              <w:t>Enterprise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 y CAL Plus de Skype Empresarial Server</w:t>
            </w:r>
          </w:p>
        </w:tc>
      </w:tr>
      <w:tr w:rsidR="00031FB9" w:rsidRPr="001438A4" w14:paraId="59854902" w14:textId="77777777" w:rsidTr="00DF7DBF">
        <w:tc>
          <w:tcPr>
            <w:tcW w:w="5098" w:type="dxa"/>
            <w:vMerge/>
            <w:tcBorders>
              <w:left w:val="single" w:sz="4" w:space="0" w:color="000000"/>
              <w:right w:val="single" w:sz="4" w:space="0" w:color="000000"/>
            </w:tcBorders>
          </w:tcPr>
          <w:p w14:paraId="1F07F700" w14:textId="285631CD" w:rsidR="00031FB9" w:rsidRDefault="00031FB9" w:rsidP="00DF7DBF">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0F9B7286" w14:textId="4E35987A" w:rsidR="00031FB9" w:rsidRPr="00F22252" w:rsidRDefault="00031FB9" w:rsidP="00DF7DBF">
            <w:pPr>
              <w:pStyle w:val="ProductList-TableBody"/>
              <w:rPr>
                <w:lang w:val="es-ES"/>
              </w:rPr>
            </w:pPr>
            <w:r w:rsidRPr="00361185">
              <w:rPr>
                <w:lang w:val="es-ES"/>
              </w:rPr>
              <w:t>SL de Usuario de Office 365 Enterprise</w:t>
            </w:r>
            <w:r w:rsidRPr="00361185">
              <w:rPr>
                <w:lang w:val="es-ES"/>
              </w:rPr>
              <w:fldChar w:fldCharType="begin"/>
            </w:r>
            <w:r w:rsidRPr="00361185">
              <w:rPr>
                <w:lang w:val="es-ES"/>
              </w:rPr>
              <w:instrText>xe "Office 365 Enterprise"</w:instrText>
            </w:r>
            <w:r w:rsidRPr="00361185">
              <w:rPr>
                <w:lang w:val="es-ES"/>
              </w:rPr>
              <w:fldChar w:fldCharType="end"/>
            </w:r>
            <w:r w:rsidRPr="00361185">
              <w:rPr>
                <w:lang w:val="es-ES"/>
              </w:rPr>
              <w:t>, Educación o Administración Pública E4</w:t>
            </w:r>
          </w:p>
        </w:tc>
      </w:tr>
      <w:tr w:rsidR="00031FB9" w:rsidRPr="001438A4" w14:paraId="49DA043A" w14:textId="77777777" w:rsidTr="00DF7DBF">
        <w:tc>
          <w:tcPr>
            <w:tcW w:w="5098" w:type="dxa"/>
            <w:vMerge/>
            <w:tcBorders>
              <w:left w:val="single" w:sz="4" w:space="0" w:color="000000"/>
              <w:right w:val="single" w:sz="4" w:space="0" w:color="000000"/>
            </w:tcBorders>
          </w:tcPr>
          <w:p w14:paraId="694EB2C2" w14:textId="77777777" w:rsidR="00031FB9" w:rsidRPr="00F22252" w:rsidRDefault="00031FB9" w:rsidP="00DF7DBF">
            <w:pPr>
              <w:pStyle w:val="ProductList-TableBody"/>
              <w:rPr>
                <w:lang w:val="es-ES"/>
              </w:rPr>
            </w:pPr>
          </w:p>
        </w:tc>
        <w:tc>
          <w:tcPr>
            <w:tcW w:w="5692" w:type="dxa"/>
            <w:tcBorders>
              <w:top w:val="single" w:sz="4" w:space="0" w:color="000000"/>
              <w:left w:val="single" w:sz="4" w:space="0" w:color="000000"/>
              <w:bottom w:val="single" w:sz="4" w:space="0" w:color="000000"/>
              <w:right w:val="single" w:sz="4" w:space="0" w:color="000000"/>
            </w:tcBorders>
          </w:tcPr>
          <w:p w14:paraId="0B2C9EF0" w14:textId="792751BA" w:rsidR="00031FB9" w:rsidRPr="00F22252" w:rsidRDefault="00031FB9" w:rsidP="00DF7DBF">
            <w:pPr>
              <w:pStyle w:val="ProductList-TableBody"/>
              <w:rPr>
                <w:lang w:val="es-ES"/>
              </w:rPr>
            </w:pPr>
            <w:r w:rsidRPr="00531EA1">
              <w:t>CAL Estándar de Skype Empresarial Server 2015</w:t>
            </w:r>
            <w:r w:rsidRPr="00361185">
              <w:rPr>
                <w:lang w:val="es-ES"/>
              </w:rPr>
              <w:fldChar w:fldCharType="begin"/>
            </w:r>
            <w:r w:rsidRPr="00531EA1">
              <w:instrText>xe "Skype For Business Server 2015 Standard CAL"</w:instrText>
            </w:r>
            <w:r w:rsidRPr="00361185">
              <w:rPr>
                <w:lang w:val="es-ES"/>
              </w:rPr>
              <w:fldChar w:fldCharType="end"/>
            </w:r>
          </w:p>
        </w:tc>
      </w:tr>
      <w:tr w:rsidR="00031FB9" w:rsidRPr="00180D96" w14:paraId="35165D43" w14:textId="77777777" w:rsidTr="00DF7DBF">
        <w:tc>
          <w:tcPr>
            <w:tcW w:w="5098" w:type="dxa"/>
            <w:vMerge/>
            <w:tcBorders>
              <w:left w:val="single" w:sz="4" w:space="0" w:color="000000"/>
              <w:bottom w:val="single" w:sz="4" w:space="0" w:color="auto"/>
              <w:right w:val="single" w:sz="4" w:space="0" w:color="000000"/>
            </w:tcBorders>
          </w:tcPr>
          <w:p w14:paraId="4BE0F0E6" w14:textId="559CB28A" w:rsidR="00031FB9" w:rsidRPr="00F22252" w:rsidRDefault="00031FB9" w:rsidP="00DF7DBF">
            <w:pPr>
              <w:pStyle w:val="ProductList-TableBody"/>
              <w:rPr>
                <w:lang w:val="es-ES"/>
              </w:rPr>
            </w:pPr>
          </w:p>
        </w:tc>
        <w:tc>
          <w:tcPr>
            <w:tcW w:w="5692" w:type="dxa"/>
            <w:tcBorders>
              <w:top w:val="single" w:sz="4" w:space="0" w:color="000000"/>
              <w:left w:val="single" w:sz="4" w:space="0" w:color="000000"/>
              <w:bottom w:val="single" w:sz="4" w:space="0" w:color="auto"/>
              <w:right w:val="single" w:sz="4" w:space="0" w:color="000000"/>
            </w:tcBorders>
          </w:tcPr>
          <w:p w14:paraId="0F867A81" w14:textId="3246FC9C" w:rsidR="00031FB9" w:rsidRPr="00F22252" w:rsidRDefault="00031FB9" w:rsidP="00DF7DBF">
            <w:pPr>
              <w:pStyle w:val="ProductList-TableBody"/>
              <w:rPr>
                <w:lang w:val="es-ES"/>
              </w:rPr>
            </w:pPr>
            <w:r w:rsidRPr="00361185">
              <w:rPr>
                <w:lang w:val="es-ES"/>
              </w:rPr>
              <w:t>Core CAL</w:t>
            </w:r>
            <w:r w:rsidRPr="00361185">
              <w:rPr>
                <w:lang w:val="es-ES"/>
              </w:rPr>
              <w:fldChar w:fldCharType="begin"/>
            </w:r>
            <w:r w:rsidRPr="00361185">
              <w:rPr>
                <w:lang w:val="es-ES"/>
              </w:rPr>
              <w:instrText>xe "Enterprise CAL"</w:instrText>
            </w:r>
            <w:r w:rsidRPr="00361185">
              <w:rPr>
                <w:lang w:val="es-ES"/>
              </w:rPr>
              <w:fldChar w:fldCharType="end"/>
            </w:r>
            <w:r w:rsidRPr="00361185">
              <w:rPr>
                <w:lang w:val="es-ES"/>
              </w:rPr>
              <w:t xml:space="preserve"> Suite</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B3420A" w:rsidRDefault="00985960" w:rsidP="00985960">
      <w:pPr>
        <w:pStyle w:val="ProductList-ClauseHeading"/>
        <w:tabs>
          <w:tab w:val="clear" w:pos="360"/>
          <w:tab w:val="clear" w:pos="720"/>
          <w:tab w:val="clear" w:pos="1080"/>
        </w:tabs>
      </w:pPr>
      <w: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Operador de Skype for Business Server 2015</w:t>
            </w:r>
          </w:p>
        </w:tc>
      </w:tr>
    </w:tbl>
    <w:p w14:paraId="73E1CF6A"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01F98BA" w14:textId="111BD5C9" w:rsidR="00C0061C" w:rsidRPr="00F22252" w:rsidRDefault="00C0061C" w:rsidP="00C0061C">
      <w:pPr>
        <w:pStyle w:val="ProductList-Offering1Heading"/>
        <w:tabs>
          <w:tab w:val="clear" w:pos="187"/>
          <w:tab w:val="clear" w:pos="360"/>
          <w:tab w:val="clear" w:pos="720"/>
          <w:tab w:val="clear" w:pos="1080"/>
        </w:tabs>
        <w:outlineLvl w:val="1"/>
        <w:rPr>
          <w:lang w:val="es-ES"/>
        </w:rPr>
      </w:pPr>
      <w:bookmarkStart w:id="69" w:name="_Toc439931532"/>
      <w:r w:rsidRPr="00F22252">
        <w:rPr>
          <w:lang w:val="es-ES"/>
        </w:rPr>
        <w:t>SQL Server</w:t>
      </w:r>
      <w:bookmarkEnd w:id="69"/>
    </w:p>
    <w:p w14:paraId="5732CBB8" w14:textId="77777777" w:rsidR="00C0061C" w:rsidRPr="00F22252" w:rsidRDefault="00C0061C" w:rsidP="00C0061C">
      <w:pPr>
        <w:spacing w:after="0" w:line="240" w:lineRule="auto"/>
        <w:rPr>
          <w:sz w:val="18"/>
          <w:szCs w:val="18"/>
          <w:lang w:val="es-ES"/>
        </w:rPr>
        <w:sectPr w:rsidR="00C0061C" w:rsidRPr="00F22252" w:rsidSect="00D81D98">
          <w:footerReference w:type="first" r:id="rId42"/>
          <w:type w:val="continuous"/>
          <w:pgSz w:w="12240" w:h="15840"/>
          <w:pgMar w:top="1166" w:right="720" w:bottom="720" w:left="720" w:header="720" w:footer="720" w:gutter="0"/>
          <w:cols w:space="720"/>
          <w:titlePg/>
          <w:docGrid w:linePitch="360"/>
        </w:sectPr>
      </w:pPr>
    </w:p>
    <w:p w14:paraId="07C5E3E3" w14:textId="1F9B40DB" w:rsidR="00C0061C" w:rsidRPr="00F22252" w:rsidRDefault="00C0061C" w:rsidP="0085123C">
      <w:pPr>
        <w:pStyle w:val="ProductList-Body"/>
        <w:rPr>
          <w:lang w:val="es-ES"/>
        </w:rPr>
      </w:pPr>
      <w:r w:rsidRPr="00F22252">
        <w:rPr>
          <w:lang w:val="es-ES"/>
        </w:rPr>
        <w:lastRenderedPageBreak/>
        <w:t>SQL Server 2014 Standard</w:t>
      </w:r>
      <w:r>
        <w:fldChar w:fldCharType="begin"/>
      </w:r>
      <w:r w:rsidRPr="00F22252">
        <w:rPr>
          <w:lang w:val="es-ES"/>
        </w:rPr>
        <w:instrText>XE "SQL Server 2014 Standard"</w:instrText>
      </w:r>
      <w:r>
        <w:fldChar w:fldCharType="end"/>
      </w:r>
      <w:r w:rsidRPr="00F22252">
        <w:rPr>
          <w:lang w:val="es-ES"/>
        </w:rPr>
        <w:t xml:space="preserve"> Core</w:t>
      </w:r>
      <w:r>
        <w:fldChar w:fldCharType="begin"/>
      </w:r>
      <w:r w:rsidRPr="00F22252">
        <w:rPr>
          <w:lang w:val="es-ES"/>
        </w:rPr>
        <w:instrText>XE "SQL Server 2014 Standard Core"</w:instrText>
      </w:r>
      <w:r>
        <w:fldChar w:fldCharType="end"/>
      </w:r>
      <w:r w:rsidRPr="00F22252">
        <w:rPr>
          <w:lang w:val="es-ES"/>
        </w:rPr>
        <w:t xml:space="preserve"> (Licencia por Núcleo)</w:t>
      </w:r>
    </w:p>
    <w:p w14:paraId="52BE3BDE" w14:textId="602DCF87" w:rsidR="00C0061C" w:rsidRPr="00F22252" w:rsidRDefault="00C0061C" w:rsidP="0085123C">
      <w:pPr>
        <w:pStyle w:val="ProductList-Body"/>
        <w:rPr>
          <w:lang w:val="es-ES"/>
        </w:rPr>
      </w:pPr>
      <w:r w:rsidRPr="00F22252">
        <w:rPr>
          <w:lang w:val="es-ES"/>
        </w:rPr>
        <w:t>SQL Server 2014 Enterprise Core</w:t>
      </w:r>
      <w:r>
        <w:fldChar w:fldCharType="begin"/>
      </w:r>
      <w:r w:rsidRPr="00F22252">
        <w:rPr>
          <w:lang w:val="es-ES"/>
        </w:rPr>
        <w:instrText>XE "SQL Server 2014 Enterprise Core"</w:instrText>
      </w:r>
      <w:r>
        <w:fldChar w:fldCharType="end"/>
      </w:r>
      <w:r w:rsidRPr="00F22252">
        <w:rPr>
          <w:lang w:val="es-ES"/>
        </w:rPr>
        <w:t xml:space="preserve"> (Licencia por Núcleo)</w:t>
      </w:r>
    </w:p>
    <w:p w14:paraId="19051E1B" w14:textId="2C9D8D42" w:rsidR="00C0061C" w:rsidRPr="00F22252" w:rsidRDefault="00C0061C" w:rsidP="0085123C">
      <w:pPr>
        <w:pStyle w:val="ProductList-Body"/>
        <w:rPr>
          <w:lang w:val="es-ES"/>
        </w:rPr>
      </w:pPr>
      <w:r w:rsidRPr="00F22252">
        <w:rPr>
          <w:lang w:val="es-ES"/>
        </w:rPr>
        <w:t>SQL Server 2014 Web Core</w:t>
      </w:r>
      <w:r>
        <w:fldChar w:fldCharType="begin"/>
      </w:r>
      <w:r w:rsidRPr="00F22252">
        <w:rPr>
          <w:lang w:val="es-ES"/>
        </w:rPr>
        <w:instrText>XE "SQL Server 2014 Web Core"</w:instrText>
      </w:r>
      <w:r>
        <w:fldChar w:fldCharType="end"/>
      </w:r>
      <w:r w:rsidRPr="00F22252">
        <w:rPr>
          <w:lang w:val="es-ES"/>
        </w:rPr>
        <w:t xml:space="preserve"> (Licencia por Núcleo)</w:t>
      </w:r>
    </w:p>
    <w:p w14:paraId="27DB9E2D" w14:textId="3EDF6276" w:rsidR="00C0061C" w:rsidRPr="00B3420A" w:rsidRDefault="00C0061C" w:rsidP="0085123C">
      <w:pPr>
        <w:pStyle w:val="ProductList-Body"/>
      </w:pPr>
      <w:r>
        <w:lastRenderedPageBreak/>
        <w:t>SQL Server 2014 Standard</w:t>
      </w:r>
      <w:r>
        <w:fldChar w:fldCharType="begin"/>
      </w:r>
      <w:r>
        <w:instrText>XE "SQL Server 2014 Standard"</w:instrText>
      </w:r>
      <w:r>
        <w:fldChar w:fldCharType="end"/>
      </w:r>
      <w:r>
        <w:t xml:space="preserve"> (Licencia SAL)</w:t>
      </w:r>
    </w:p>
    <w:p w14:paraId="670B9CB2" w14:textId="334C83E7" w:rsidR="00C0061C" w:rsidRPr="00B3420A" w:rsidRDefault="00C0061C" w:rsidP="0085123C">
      <w:pPr>
        <w:pStyle w:val="ProductList-Body"/>
      </w:pPr>
      <w:r>
        <w:t>SQL Server 2014 Business Intelligence</w:t>
      </w:r>
      <w:r>
        <w:fldChar w:fldCharType="begin"/>
      </w:r>
      <w:r>
        <w:instrText>XE "Business Intelligence de SQL Server 2014"</w:instrText>
      </w:r>
      <w:r>
        <w:fldChar w:fldCharType="end"/>
      </w:r>
      <w:r>
        <w:t xml:space="preserve"> (Licencia SAL)</w:t>
      </w:r>
    </w:p>
    <w:p w14:paraId="43874BD4" w14:textId="77777777" w:rsidR="00C0061C" w:rsidRDefault="00C0061C" w:rsidP="00C0061C">
      <w:pPr>
        <w:spacing w:after="0" w:line="240" w:lineRule="auto"/>
        <w:rPr>
          <w:sz w:val="18"/>
          <w:szCs w:val="18"/>
        </w:rPr>
        <w:sectPr w:rsidR="00C0061C" w:rsidSect="00D81D98">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180D96" w14:paraId="5654888C" w14:textId="77777777" w:rsidTr="00D87225">
        <w:tc>
          <w:tcPr>
            <w:tcW w:w="3598" w:type="dxa"/>
            <w:tcBorders>
              <w:top w:val="single" w:sz="24" w:space="0" w:color="00188F"/>
              <w:bottom w:val="single" w:sz="4" w:space="0" w:color="auto"/>
            </w:tcBorders>
            <w:shd w:val="clear" w:color="auto" w:fill="auto"/>
          </w:tcPr>
          <w:p w14:paraId="777B4033" w14:textId="4FE4B7C1" w:rsidR="00C0061C" w:rsidRPr="009C5286" w:rsidRDefault="009C5286" w:rsidP="00D8722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9C5286">
              <w:rPr>
                <w:rFonts w:asciiTheme="majorHAnsi" w:hAnsiTheme="majorHAnsi"/>
                <w:color w:val="000000" w:themeColor="text1"/>
                <w:lang w:val="es-ES"/>
              </w:rPr>
              <w:t>:</w:t>
            </w:r>
            <w:r w:rsidR="00B870CD" w:rsidRPr="009C5286">
              <w:rPr>
                <w:rFonts w:asciiTheme="majorHAnsi" w:hAnsiTheme="majorHAnsi"/>
                <w:lang w:val="es-ES"/>
              </w:rPr>
              <w:t xml:space="preserve"> Abril de 2014</w:t>
            </w:r>
          </w:p>
        </w:tc>
        <w:tc>
          <w:tcPr>
            <w:tcW w:w="3598" w:type="dxa"/>
            <w:tcBorders>
              <w:top w:val="single" w:sz="24" w:space="0" w:color="00188F"/>
              <w:bottom w:val="single" w:sz="4" w:space="0" w:color="auto"/>
            </w:tcBorders>
            <w:shd w:val="clear" w:color="auto" w:fill="auto"/>
          </w:tcPr>
          <w:p w14:paraId="4E5AE4A7" w14:textId="04642A13" w:rsidR="00C0061C" w:rsidRPr="00F22252" w:rsidRDefault="00FC1A5C"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0061C" w:rsidRPr="00F22252">
              <w:rPr>
                <w:lang w:val="es-ES"/>
              </w:rPr>
              <w:t xml:space="preserve">: </w:t>
            </w:r>
            <w:hyperlink w:anchor="LicenseTerms_Universal" w:history="1">
              <w:r w:rsidR="00C0061C" w:rsidRPr="00F22252">
                <w:rPr>
                  <w:rStyle w:val="Hyperlink"/>
                  <w:lang w:val="es-ES"/>
                </w:rPr>
                <w:t>Universal</w:t>
              </w:r>
            </w:hyperlink>
            <w:r w:rsidR="00C0061C" w:rsidRPr="00F22252">
              <w:rPr>
                <w:lang w:val="es-ES"/>
              </w:rPr>
              <w:t xml:space="preserve">; </w:t>
            </w:r>
            <w:hyperlink w:anchor="PorNúcleo" w:history="1">
              <w:r w:rsidR="00C0061C" w:rsidRPr="00F22252">
                <w:rPr>
                  <w:rStyle w:val="Hyperlink"/>
                  <w:lang w:val="es-ES"/>
                </w:rPr>
                <w:t>por Núcleo</w:t>
              </w:r>
            </w:hyperlink>
            <w:r w:rsidR="00C0061C" w:rsidRPr="00F22252">
              <w:rPr>
                <w:lang w:val="es-ES"/>
              </w:rPr>
              <w:t xml:space="preserve">, </w:t>
            </w:r>
            <w:hyperlink w:anchor="LicenseTerms_LicenseModel_SAL_Server" w:history="1">
              <w:r w:rsidR="00C0061C" w:rsidRPr="00F22252">
                <w:rPr>
                  <w:rStyle w:val="Hyperlink"/>
                  <w:lang w:val="es-ES"/>
                </w:rPr>
                <w:t>Licencias SAL para Software de Servidor</w:t>
              </w:r>
            </w:hyperlink>
          </w:p>
        </w:tc>
        <w:tc>
          <w:tcPr>
            <w:tcW w:w="3599" w:type="dxa"/>
            <w:tcBorders>
              <w:top w:val="single" w:sz="24" w:space="0" w:color="00188F"/>
              <w:bottom w:val="single" w:sz="4" w:space="0" w:color="auto"/>
            </w:tcBorders>
            <w:shd w:val="clear" w:color="auto" w:fill="auto"/>
          </w:tcPr>
          <w:p w14:paraId="1002CBE3" w14:textId="416FEC47" w:rsidR="00C0061C" w:rsidRPr="000633B4" w:rsidRDefault="000633B4"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0061C" w:rsidRPr="000633B4">
              <w:rPr>
                <w:lang w:val="es-ES"/>
              </w:rPr>
              <w:t>:</w:t>
            </w:r>
            <w:r w:rsidR="00C0061C" w:rsidRPr="000633B4">
              <w:rPr>
                <w:color w:val="000000" w:themeColor="text1"/>
                <w:lang w:val="es-ES"/>
              </w:rPr>
              <w:t xml:space="preserve"> Todas las ediciones</w:t>
            </w:r>
          </w:p>
        </w:tc>
      </w:tr>
      <w:tr w:rsidR="00C0061C" w:rsidRPr="00180D96" w14:paraId="1B6A142B" w14:textId="77777777" w:rsidTr="002E594D">
        <w:tc>
          <w:tcPr>
            <w:tcW w:w="3598" w:type="dxa"/>
            <w:tcBorders>
              <w:top w:val="single" w:sz="4" w:space="0" w:color="auto"/>
              <w:bottom w:val="single" w:sz="4" w:space="0" w:color="auto"/>
            </w:tcBorders>
            <w:shd w:val="clear" w:color="auto" w:fill="auto"/>
          </w:tcPr>
          <w:p w14:paraId="04074ED6" w14:textId="440BF15C" w:rsidR="00C0061C" w:rsidRPr="00F92613" w:rsidRDefault="009C5286" w:rsidP="00D87225">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7E56BAB" w:rsidR="00C0061C" w:rsidRPr="00D87225" w:rsidRDefault="00FC1A5C" w:rsidP="00D8722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0061C">
              <w:rPr>
                <w:color w:val="404040"/>
              </w:rPr>
              <w:t>: N/D</w:t>
            </w:r>
          </w:p>
        </w:tc>
        <w:tc>
          <w:tcPr>
            <w:tcW w:w="3599" w:type="dxa"/>
            <w:tcBorders>
              <w:top w:val="single" w:sz="4" w:space="0" w:color="auto"/>
              <w:bottom w:val="single" w:sz="4" w:space="0" w:color="auto"/>
            </w:tcBorders>
            <w:shd w:val="clear" w:color="auto" w:fill="auto"/>
          </w:tcPr>
          <w:p w14:paraId="5E7075F5" w14:textId="4C444448" w:rsidR="00C0061C" w:rsidRPr="00F22252" w:rsidRDefault="000633B4" w:rsidP="00D87225">
            <w:pPr>
              <w:pStyle w:val="ProductList-Offering"/>
              <w:tabs>
                <w:tab w:val="clear" w:pos="360"/>
                <w:tab w:val="clear" w:pos="720"/>
                <w:tab w:val="clear" w:pos="1080"/>
              </w:tabs>
              <w:spacing w:before="40" w:after="40"/>
              <w:rPr>
                <w:color w:val="000000" w:themeColor="text1"/>
                <w:lang w:val="es-ES"/>
              </w:rPr>
            </w:pPr>
            <w:r w:rsidRPr="000633B4">
              <w:rPr>
                <w:color w:val="0563C1"/>
                <w:lang w:val="es-ES" w:eastAsia="en-US"/>
              </w:rPr>
              <w:fldChar w:fldCharType="begin"/>
            </w:r>
            <w:r w:rsidRPr="000633B4">
              <w:rPr>
                <w:color w:val="0563C1"/>
                <w:lang w:val="es-ES" w:eastAsia="en-US"/>
              </w:rPr>
              <w:instrText>AutoTextList  \s NoStyle \t "Requisito de Licencia de Acceso: Indica si un Servidor o Producto de Aplicación de Escritorio requiere SALs para el acceso por parte de los usuarios y dispositivos o OSE administradas."</w:instrText>
            </w:r>
            <w:r w:rsidRPr="000633B4">
              <w:rPr>
                <w:color w:val="0563C1"/>
                <w:lang w:val="es-ES" w:eastAsia="en-US"/>
              </w:rPr>
              <w:fldChar w:fldCharType="separate"/>
            </w:r>
            <w:r w:rsidRPr="000633B4">
              <w:rPr>
                <w:color w:val="0563C1"/>
                <w:lang w:val="es-ES" w:eastAsia="en-US"/>
              </w:rPr>
              <w:t>Requisito de Licencia de Acceso</w:t>
            </w:r>
            <w:r w:rsidRPr="000633B4">
              <w:rPr>
                <w:color w:val="0563C1"/>
                <w:lang w:val="es-ES" w:eastAsia="en-US"/>
              </w:rPr>
              <w:fldChar w:fldCharType="end"/>
            </w:r>
            <w:r w:rsidR="00C0061C" w:rsidRPr="00F22252">
              <w:rPr>
                <w:color w:val="000000" w:themeColor="text1"/>
                <w:lang w:val="es-ES"/>
              </w:rPr>
              <w:t>: Ediciones de licencia SAL</w:t>
            </w:r>
          </w:p>
        </w:tc>
      </w:tr>
      <w:tr w:rsidR="00C0061C" w:rsidRPr="00180D96" w14:paraId="6394DC7B" w14:textId="77777777" w:rsidTr="00D87225">
        <w:tc>
          <w:tcPr>
            <w:tcW w:w="3598" w:type="dxa"/>
            <w:tcBorders>
              <w:top w:val="single" w:sz="4" w:space="0" w:color="auto"/>
              <w:bottom w:val="single" w:sz="4" w:space="0" w:color="auto"/>
            </w:tcBorders>
            <w:shd w:val="clear" w:color="auto" w:fill="auto"/>
          </w:tcPr>
          <w:p w14:paraId="4F947922" w14:textId="2C2AD130"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0061C" w:rsidRPr="009C5286">
              <w:rPr>
                <w:lang w:val="es-ES"/>
              </w:rPr>
              <w:t>:</w:t>
            </w:r>
            <w:r w:rsidR="00C0061C" w:rsidRPr="009C5286">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0DF7DA15" w14:textId="689CB231" w:rsidR="00C0061C" w:rsidRPr="00F22252" w:rsidRDefault="00FC1A5C" w:rsidP="000C661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0061C" w:rsidRPr="00F22252">
              <w:rPr>
                <w:color w:val="000000" w:themeColor="text1"/>
                <w:lang w:val="es-ES"/>
              </w:rPr>
              <w:t xml:space="preserve">: </w:t>
            </w:r>
            <w:r w:rsidR="00A75E8A" w:rsidRPr="00A75E8A">
              <w:rPr>
                <w:color w:val="000000" w:themeColor="text1"/>
                <w:lang w:val="es-ES"/>
              </w:rPr>
              <w:t>Todas</w:t>
            </w:r>
            <w:r w:rsidR="00C0061C" w:rsidRPr="00F22252">
              <w:rPr>
                <w:color w:val="000000" w:themeColor="text1"/>
                <w:lang w:val="es-ES"/>
              </w:rPr>
              <w:t xml:space="preserve"> las ediciones</w:t>
            </w:r>
          </w:p>
        </w:tc>
        <w:tc>
          <w:tcPr>
            <w:tcW w:w="3599" w:type="dxa"/>
            <w:tcBorders>
              <w:top w:val="single" w:sz="4" w:space="0" w:color="auto"/>
              <w:bottom w:val="single" w:sz="4" w:space="0" w:color="auto"/>
            </w:tcBorders>
            <w:shd w:val="clear" w:color="auto" w:fill="auto"/>
          </w:tcPr>
          <w:p w14:paraId="78760B1A" w14:textId="182F06BD" w:rsidR="00C0061C" w:rsidRPr="00F22252" w:rsidRDefault="005E78A5" w:rsidP="00D87225">
            <w:pPr>
              <w:pStyle w:val="ProductList-Offering"/>
              <w:tabs>
                <w:tab w:val="clear" w:pos="360"/>
                <w:tab w:val="clear" w:pos="720"/>
                <w:tab w:val="clear" w:pos="1080"/>
              </w:tabs>
              <w:spacing w:before="40" w:after="40"/>
              <w:ind w:left="0"/>
              <w:rPr>
                <w:color w:val="000000" w:themeColor="text1"/>
                <w:lang w:val="es-ES"/>
              </w:rPr>
            </w:pPr>
            <w:r w:rsidRPr="005E78A5">
              <w:rPr>
                <w:color w:val="0563C1"/>
                <w:lang w:val="es-ES" w:eastAsia="en-US"/>
              </w:rPr>
              <w:fldChar w:fldCharType="begin"/>
            </w:r>
            <w:r w:rsidRPr="005E78A5">
              <w:rPr>
                <w:color w:val="0563C1"/>
                <w:lang w:val="es-ES" w:eastAsia="en-US"/>
              </w:rPr>
              <w:instrText xml:space="preserve">AutoTextList  \s NoStyle \t "Elegible para DCP: Permite al Cliente utilizar Proveedor de Centro de Datos en la prestación de sus Servicios de Software a Usuarios Finales, como se describe en el SPLA. </w:instrText>
            </w:r>
            <w:r w:rsidRPr="005E78A5">
              <w:rPr>
                <w:color w:val="0563C1"/>
                <w:lang w:val="es-ES" w:eastAsia="en-US"/>
              </w:rPr>
              <w:fldChar w:fldCharType="separate"/>
            </w:r>
            <w:r w:rsidRPr="005E78A5">
              <w:rPr>
                <w:color w:val="0563C1"/>
                <w:lang w:val="es-ES" w:eastAsia="en-US"/>
              </w:rPr>
              <w:t>Elegible para DCP</w:t>
            </w:r>
            <w:r w:rsidRPr="005E78A5">
              <w:rPr>
                <w:color w:val="0563C1"/>
                <w:lang w:val="es-ES" w:eastAsia="en-US"/>
              </w:rPr>
              <w:fldChar w:fldCharType="end"/>
            </w:r>
            <w:r w:rsidR="00C0061C" w:rsidRPr="00F22252">
              <w:rPr>
                <w:color w:val="000000" w:themeColor="text1"/>
                <w:lang w:val="es-ES"/>
              </w:rPr>
              <w:t>: Solo ediciones de licencia SAL</w:t>
            </w:r>
          </w:p>
        </w:tc>
      </w:tr>
      <w:tr w:rsidR="00C0061C" w:rsidRPr="00180D96" w14:paraId="00BEB169" w14:textId="77777777" w:rsidTr="00D87225">
        <w:tc>
          <w:tcPr>
            <w:tcW w:w="3598" w:type="dxa"/>
            <w:tcBorders>
              <w:top w:val="single" w:sz="4" w:space="0" w:color="auto"/>
              <w:bottom w:val="single" w:sz="4" w:space="0" w:color="auto"/>
            </w:tcBorders>
            <w:shd w:val="clear" w:color="auto" w:fill="auto"/>
          </w:tcPr>
          <w:p w14:paraId="60DB3439" w14:textId="41D5F402" w:rsidR="00C0061C" w:rsidRPr="00F22252" w:rsidRDefault="009C5286" w:rsidP="00D87225">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C0061C" w:rsidRPr="00F22252">
              <w:rPr>
                <w:lang w:val="es-ES"/>
              </w:rPr>
              <w:t>:</w:t>
            </w:r>
            <w:r w:rsidR="00C0061C" w:rsidRPr="00F22252">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546F4ADE" w14:textId="55B3A132" w:rsidR="00C0061C" w:rsidRPr="00F22252" w:rsidRDefault="00FC1A5C" w:rsidP="00D87225">
            <w:pPr>
              <w:pStyle w:val="ProductList-Offering"/>
              <w:tabs>
                <w:tab w:val="clear" w:pos="360"/>
                <w:tab w:val="clear" w:pos="720"/>
                <w:tab w:val="clear" w:pos="1080"/>
              </w:tabs>
              <w:spacing w:before="40" w:after="40"/>
              <w:rPr>
                <w:color w:val="000000" w:themeColor="text1"/>
                <w:lang w:val="es-ES"/>
              </w:rPr>
            </w:pPr>
            <w:r w:rsidRPr="00FC1A5C">
              <w:rPr>
                <w:color w:val="0563C1"/>
                <w:lang w:val="es-ES"/>
              </w:rPr>
              <w:fldChar w:fldCharType="begin"/>
            </w:r>
            <w:r w:rsidRPr="00FC1A5C">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C1A5C">
              <w:rPr>
                <w:color w:val="0563C1"/>
                <w:lang w:val="es-ES"/>
              </w:rPr>
              <w:fldChar w:fldCharType="separate"/>
            </w:r>
            <w:r w:rsidRPr="00FC1A5C">
              <w:rPr>
                <w:color w:val="0563C1"/>
                <w:lang w:val="es-ES"/>
              </w:rPr>
              <w:t>Ediciones Anteriores</w:t>
            </w:r>
            <w:r w:rsidRPr="00FC1A5C">
              <w:rPr>
                <w:color w:val="0563C1"/>
                <w:lang w:val="es-ES"/>
              </w:rPr>
              <w:fldChar w:fldCharType="end"/>
            </w:r>
            <w:r w:rsidR="00C0061C">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sidRPr="00F22252">
              <w:rPr>
                <w:color w:val="000000" w:themeColor="text1"/>
                <w:lang w:val="es-ES"/>
              </w:rPr>
              <w:t>: Enterprise a 2008 R2 Datacenter, la versión 2014 o versiones anteriores de Business Intelligence, Standard, Workgroup o Small Business; Business Intelligence a la versión 2014 o a versiones anteriores de Standard, Workgroup o Small Business, Standard a la versión 2014 o a versiones anteriores de Workgroup o Small Business</w:t>
            </w:r>
          </w:p>
        </w:tc>
        <w:tc>
          <w:tcPr>
            <w:tcW w:w="3599" w:type="dxa"/>
            <w:tcBorders>
              <w:top w:val="single" w:sz="4" w:space="0" w:color="auto"/>
              <w:bottom w:val="single" w:sz="4" w:space="0" w:color="auto"/>
            </w:tcBorders>
            <w:shd w:val="clear" w:color="auto" w:fill="auto"/>
          </w:tcPr>
          <w:p w14:paraId="4C981086" w14:textId="5289EAE2" w:rsidR="00C0061C" w:rsidRPr="00F51E83" w:rsidRDefault="00F51E83" w:rsidP="00D87225">
            <w:pPr>
              <w:pStyle w:val="ProductList-Offering"/>
              <w:tabs>
                <w:tab w:val="clear" w:pos="360"/>
                <w:tab w:val="clear" w:pos="720"/>
                <w:tab w:val="clear" w:pos="1080"/>
              </w:tabs>
              <w:spacing w:before="40" w:after="40"/>
              <w:rPr>
                <w:color w:val="000000" w:themeColor="text1"/>
                <w:lang w:val="es-ES"/>
              </w:rPr>
            </w:pPr>
            <w:r w:rsidRPr="00F51E83">
              <w:rPr>
                <w:color w:val="0563C1"/>
                <w:lang w:val="es-ES" w:eastAsia="en-US"/>
              </w:rPr>
              <w:fldChar w:fldCharType="begin"/>
            </w:r>
            <w:r w:rsidRPr="00F51E83">
              <w:rPr>
                <w:color w:val="0563C1"/>
                <w:lang w:val="es-ES" w:eastAsia="en-U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51E83">
              <w:rPr>
                <w:color w:val="0563C1"/>
                <w:lang w:val="es-ES" w:eastAsia="en-US"/>
              </w:rPr>
              <w:fldChar w:fldCharType="separate"/>
            </w:r>
            <w:r w:rsidRPr="00F51E83">
              <w:rPr>
                <w:color w:val="0563C1"/>
                <w:lang w:val="es-ES" w:eastAsia="en-US"/>
              </w:rPr>
              <w:t>Derechos de Conmutación por Error</w:t>
            </w:r>
            <w:r w:rsidRPr="00F51E83">
              <w:rPr>
                <w:color w:val="0563C1"/>
                <w:lang w:val="es-ES" w:eastAsia="en-US"/>
              </w:rPr>
              <w:fldChar w:fldCharType="end"/>
            </w:r>
            <w:r w:rsidR="00C0061C" w:rsidRPr="00F51E83">
              <w:rPr>
                <w:lang w:val="es-ES"/>
              </w:rPr>
              <w:t>: Ediciones por Núcleo</w:t>
            </w:r>
          </w:p>
        </w:tc>
      </w:tr>
      <w:tr w:rsidR="00C0061C" w14:paraId="7F9B5EDA" w14:textId="77777777" w:rsidTr="00D87225">
        <w:tc>
          <w:tcPr>
            <w:tcW w:w="3598" w:type="dxa"/>
            <w:tcBorders>
              <w:top w:val="single" w:sz="4" w:space="0" w:color="auto"/>
            </w:tcBorders>
            <w:shd w:val="clear" w:color="auto" w:fill="auto"/>
          </w:tcPr>
          <w:p w14:paraId="2EA8BC9F" w14:textId="224B0FA4"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9C5286">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9C5286">
              <w:rPr>
                <w:color w:val="0563C1"/>
                <w:lang w:val="es-ES"/>
              </w:rPr>
              <w:t>Tecnologías incluidas</w:t>
            </w:r>
            <w:r w:rsidRPr="0046709B">
              <w:rPr>
                <w:color w:val="0563C1"/>
              </w:rPr>
              <w:fldChar w:fldCharType="end"/>
            </w:r>
            <w:r w:rsidR="00C0061C" w:rsidRPr="009C5286">
              <w:rPr>
                <w:lang w:val="es-ES"/>
              </w:rPr>
              <w:t>:</w:t>
            </w:r>
            <w:r w:rsidR="00C0061C" w:rsidRPr="009C5286">
              <w:rPr>
                <w:color w:val="000000" w:themeColor="text1"/>
                <w:lang w:val="es-ES"/>
              </w:rPr>
              <w:t xml:space="preserve"> </w:t>
            </w:r>
            <w:r w:rsidRPr="009C5286">
              <w:rPr>
                <w:color w:val="0563C1"/>
                <w:lang w:val="es-ES"/>
              </w:rPr>
              <w:fldChar w:fldCharType="begin"/>
            </w:r>
            <w:r w:rsidRPr="00433F3D">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9C5286">
              <w:rPr>
                <w:color w:val="0563C1"/>
                <w:lang w:val="es-ES"/>
              </w:rPr>
              <w:instrText>"</w:instrText>
            </w:r>
            <w:r w:rsidRPr="009C5286">
              <w:rPr>
                <w:color w:val="0563C1"/>
                <w:lang w:val="es-ES"/>
              </w:rPr>
              <w:fldChar w:fldCharType="separate"/>
            </w:r>
            <w:r w:rsidRPr="009C5286">
              <w:rPr>
                <w:color w:val="0563C1"/>
                <w:lang w:val="es-ES"/>
              </w:rPr>
              <w:t>Componentes del software de Windows</w:t>
            </w:r>
            <w:r w:rsidRPr="009C5286">
              <w:rPr>
                <w:color w:val="0563C1"/>
                <w:lang w:val="es-ES"/>
              </w:rPr>
              <w:fldChar w:fldCharType="end"/>
            </w:r>
          </w:p>
        </w:tc>
        <w:tc>
          <w:tcPr>
            <w:tcW w:w="3598" w:type="dxa"/>
            <w:tcBorders>
              <w:top w:val="single" w:sz="4" w:space="0" w:color="auto"/>
            </w:tcBorders>
            <w:shd w:val="clear" w:color="auto" w:fill="auto"/>
          </w:tcPr>
          <w:p w14:paraId="1A58F170" w14:textId="1FE6E89D" w:rsidR="00C0061C" w:rsidRPr="00F22252" w:rsidRDefault="009026BC" w:rsidP="00D87225">
            <w:pPr>
              <w:pStyle w:val="ProductList-Offering"/>
              <w:tabs>
                <w:tab w:val="clear" w:pos="360"/>
                <w:tab w:val="clear" w:pos="720"/>
                <w:tab w:val="clear" w:pos="1080"/>
              </w:tabs>
              <w:spacing w:before="40" w:after="40"/>
              <w:ind w:left="0"/>
              <w:rPr>
                <w:color w:val="000000" w:themeColor="text1"/>
                <w:lang w:val="es-ES"/>
              </w:rPr>
            </w:pPr>
            <w:r w:rsidRPr="00854B9A">
              <w:rPr>
                <w:color w:val="0563C1"/>
              </w:rPr>
              <w:fldChar w:fldCharType="begin"/>
            </w:r>
            <w:r w:rsidRPr="009026BC">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9026BC">
              <w:rPr>
                <w:color w:val="0563C1"/>
                <w:lang w:val="es-ES"/>
              </w:rPr>
              <w:t>Movilidad de Licencias</w:t>
            </w:r>
            <w:r w:rsidRPr="00854B9A">
              <w:rPr>
                <w:color w:val="0563C1"/>
              </w:rPr>
              <w:fldChar w:fldCharType="end"/>
            </w:r>
            <w:r w:rsidR="00CF392E" w:rsidRPr="00F22252">
              <w:rPr>
                <w:lang w:val="es-ES"/>
              </w:rPr>
              <w:t>:</w:t>
            </w:r>
            <w:r w:rsidR="00CF392E" w:rsidRPr="00F22252">
              <w:rPr>
                <w:color w:val="000000" w:themeColor="text1"/>
                <w:lang w:val="es-ES"/>
              </w:rPr>
              <w:t xml:space="preserve"> Ediciones por Núcleo</w:t>
            </w:r>
          </w:p>
        </w:tc>
        <w:tc>
          <w:tcPr>
            <w:tcW w:w="3599" w:type="dxa"/>
            <w:tcBorders>
              <w:top w:val="single" w:sz="4" w:space="0" w:color="auto"/>
            </w:tcBorders>
            <w:shd w:val="clear" w:color="auto" w:fill="auto"/>
          </w:tcPr>
          <w:p w14:paraId="61331437" w14:textId="1CAB8EF5" w:rsidR="00C0061C" w:rsidRPr="00F92613" w:rsidRDefault="00907028" w:rsidP="00D87225">
            <w:pPr>
              <w:pStyle w:val="ProductList-Offering"/>
              <w:tabs>
                <w:tab w:val="clear" w:pos="360"/>
                <w:tab w:val="clear" w:pos="720"/>
                <w:tab w:val="clear" w:pos="1080"/>
              </w:tabs>
              <w:spacing w:before="40" w:after="40"/>
              <w:rPr>
                <w:color w:val="000000" w:themeColor="text1"/>
              </w:rPr>
            </w:pPr>
            <w:r w:rsidRPr="00907028">
              <w:rPr>
                <w:color w:val="0563C1"/>
                <w:lang w:val="es-ES" w:eastAsia="en-US"/>
              </w:rPr>
              <w:fldChar w:fldCharType="begin"/>
            </w:r>
            <w:r w:rsidRPr="00907028">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907028">
              <w:rPr>
                <w:color w:val="0563C1"/>
                <w:lang w:val="es-ES" w:eastAsia="en-US"/>
              </w:rPr>
              <w:fldChar w:fldCharType="separate"/>
            </w:r>
            <w:r w:rsidRPr="00907028">
              <w:rPr>
                <w:color w:val="0563C1"/>
                <w:lang w:val="es-ES" w:eastAsia="en-US"/>
              </w:rPr>
              <w:t>Notificaciones</w:t>
            </w:r>
            <w:r w:rsidRPr="00907028">
              <w:rPr>
                <w:color w:val="0563C1"/>
                <w:lang w:val="es-ES" w:eastAsia="en-US"/>
              </w:rPr>
              <w:fldChar w:fldCharType="end"/>
            </w:r>
            <w:r w:rsidR="00C0061C">
              <w:t>: Actualizaciones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0B105DE9" w14:textId="6E313A62" w:rsidR="00AF3CD3" w:rsidRDefault="00AF3CD3" w:rsidP="00AF3CD3">
      <w:pPr>
        <w:pStyle w:val="ProductList-ClauseHeading"/>
        <w:rPr>
          <w:lang w:val="es-ES"/>
        </w:rPr>
      </w:pPr>
      <w:r>
        <w:t xml:space="preserve">1. </w:t>
      </w:r>
      <w:r w:rsidR="00C0061C" w:rsidRPr="00AF3CD3">
        <w:t>A</w:t>
      </w:r>
      <w:r w:rsidRPr="00AF3CD3">
        <w:t>cceso</w:t>
      </w:r>
      <w:r>
        <w:rPr>
          <w:lang w:val="es-ES"/>
        </w:rPr>
        <w:t xml:space="preserve"> al Software de Servidor</w:t>
      </w:r>
    </w:p>
    <w:p w14:paraId="2E27AD7D" w14:textId="45FF0446" w:rsidR="00C0061C" w:rsidRPr="00F22252" w:rsidRDefault="00AF3CD3" w:rsidP="00AF3CD3">
      <w:pPr>
        <w:pStyle w:val="ProductList-ClauseHeading"/>
        <w:ind w:left="360"/>
        <w:rPr>
          <w:lang w:val="es-ES"/>
        </w:rPr>
      </w:pPr>
      <w:r>
        <w:rPr>
          <w:lang w:val="es-ES"/>
        </w:rPr>
        <w:t xml:space="preserve">1.1 </w:t>
      </w:r>
      <w:r w:rsidR="00C0061C" w:rsidRPr="00F22252">
        <w:rPr>
          <w:lang w:val="es-ES"/>
        </w:rPr>
        <w:t xml:space="preserve">SQL </w:t>
      </w:r>
      <w:r w:rsidR="00C0061C" w:rsidRPr="00AF3CD3">
        <w:t>Server</w:t>
      </w:r>
      <w:r w:rsidR="00C0061C" w:rsidRPr="00F22252">
        <w:rPr>
          <w:lang w:val="es-ES"/>
        </w:rPr>
        <w:t xml:space="preserve"> Standard</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C0061C" w:rsidRPr="00D74B89" w14:paraId="136537D9" w14:textId="77777777" w:rsidTr="00AF3CD3">
        <w:tc>
          <w:tcPr>
            <w:tcW w:w="3456" w:type="dxa"/>
            <w:tcBorders>
              <w:top w:val="single" w:sz="24" w:space="0" w:color="0072C6"/>
            </w:tcBorders>
            <w:shd w:val="clear" w:color="auto" w:fill="DEEAF6" w:themeFill="accent1" w:themeFillTint="33"/>
          </w:tcPr>
          <w:p w14:paraId="43375872" w14:textId="77777777" w:rsidR="00C0061C" w:rsidRPr="00F22252" w:rsidRDefault="00C0061C"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56" w:type="dxa"/>
            <w:tcBorders>
              <w:top w:val="single" w:sz="24" w:space="0" w:color="0072C6"/>
              <w:bottom w:val="single" w:sz="4" w:space="0" w:color="auto"/>
              <w:right w:val="nil"/>
            </w:tcBorders>
          </w:tcPr>
          <w:p w14:paraId="3D48E48E" w14:textId="3196F42A" w:rsidR="00C0061C" w:rsidRPr="00F22252" w:rsidRDefault="002E594D" w:rsidP="00FB1C7D">
            <w:pPr>
              <w:pStyle w:val="ProductList-Offering"/>
              <w:tabs>
                <w:tab w:val="clear" w:pos="360"/>
                <w:tab w:val="clear" w:pos="720"/>
                <w:tab w:val="clear" w:pos="1080"/>
              </w:tabs>
              <w:spacing w:before="40" w:after="40"/>
              <w:rPr>
                <w:lang w:val="es-ES"/>
              </w:rPr>
            </w:pPr>
            <w:r w:rsidRPr="00F22252">
              <w:rPr>
                <w:lang w:val="es-ES"/>
              </w:rPr>
              <w:t>Licencia SAL de SQL Server 2014 Standard o SQL Server 2014 Business Intelligence (usuario)</w:t>
            </w:r>
          </w:p>
        </w:tc>
        <w:tc>
          <w:tcPr>
            <w:tcW w:w="3456" w:type="dxa"/>
            <w:tcBorders>
              <w:top w:val="single" w:sz="24" w:space="0" w:color="0072C6"/>
              <w:left w:val="nil"/>
              <w:bottom w:val="single" w:sz="4" w:space="0" w:color="auto"/>
              <w:right w:val="single" w:sz="4" w:space="0" w:color="000000" w:themeColor="text1"/>
            </w:tcBorders>
          </w:tcPr>
          <w:p w14:paraId="3074FEF1" w14:textId="77777777" w:rsidR="00C0061C" w:rsidRPr="00F22252" w:rsidRDefault="00C0061C" w:rsidP="00D87225">
            <w:pPr>
              <w:pStyle w:val="ProductList-Offering"/>
              <w:tabs>
                <w:tab w:val="clear" w:pos="360"/>
                <w:tab w:val="clear" w:pos="720"/>
                <w:tab w:val="clear" w:pos="1080"/>
              </w:tabs>
              <w:spacing w:before="40" w:after="40"/>
              <w:rPr>
                <w:lang w:val="es-ES"/>
              </w:rPr>
            </w:pPr>
          </w:p>
        </w:tc>
      </w:tr>
    </w:tbl>
    <w:p w14:paraId="2D1C4092" w14:textId="77777777" w:rsidR="00C0061C" w:rsidRPr="00F22252" w:rsidRDefault="00C0061C" w:rsidP="00C0061C">
      <w:pPr>
        <w:pStyle w:val="ProductList-Body"/>
        <w:tabs>
          <w:tab w:val="clear" w:pos="360"/>
          <w:tab w:val="clear" w:pos="720"/>
          <w:tab w:val="clear" w:pos="1080"/>
        </w:tabs>
        <w:rPr>
          <w:lang w:val="es-ES"/>
        </w:rPr>
      </w:pPr>
    </w:p>
    <w:p w14:paraId="5BD85630" w14:textId="7299D7EF" w:rsidR="002E594D" w:rsidRDefault="00AF3CD3" w:rsidP="00AF3CD3">
      <w:pPr>
        <w:pStyle w:val="ProductList-ClauseHeading"/>
        <w:ind w:left="360"/>
      </w:pPr>
      <w:r>
        <w:t xml:space="preserve">1.2 </w:t>
      </w:r>
      <w:r w:rsidR="002E594D">
        <w:t>SQL Server Business Intelligence</w:t>
      </w:r>
    </w:p>
    <w:tbl>
      <w:tblPr>
        <w:tblW w:w="10368"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56"/>
        <w:gridCol w:w="3456"/>
        <w:gridCol w:w="3456"/>
      </w:tblGrid>
      <w:tr w:rsidR="00AF3CD3" w:rsidRPr="00D74B89" w14:paraId="2DD8EAD1" w14:textId="77777777" w:rsidTr="00AF3CD3">
        <w:tc>
          <w:tcPr>
            <w:tcW w:w="3456" w:type="dxa"/>
            <w:tcBorders>
              <w:top w:val="single" w:sz="24" w:space="0" w:color="0072C6"/>
            </w:tcBorders>
            <w:shd w:val="clear" w:color="auto" w:fill="DEEAF6" w:themeFill="accent1" w:themeFillTint="33"/>
          </w:tcPr>
          <w:p w14:paraId="498873D0" w14:textId="77777777" w:rsidR="00AF3CD3" w:rsidRPr="00F22252" w:rsidRDefault="00AF3CD3" w:rsidP="00A630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56" w:type="dxa"/>
            <w:tcBorders>
              <w:top w:val="single" w:sz="24" w:space="0" w:color="0072C6"/>
              <w:bottom w:val="single" w:sz="4" w:space="0" w:color="auto"/>
              <w:right w:val="nil"/>
            </w:tcBorders>
          </w:tcPr>
          <w:p w14:paraId="12CFD8B1" w14:textId="2DC16CF2" w:rsidR="00AF3CD3" w:rsidRPr="00F22252" w:rsidRDefault="00AF3CD3" w:rsidP="00A630FE">
            <w:pPr>
              <w:pStyle w:val="ProductList-Offering"/>
              <w:tabs>
                <w:tab w:val="clear" w:pos="360"/>
                <w:tab w:val="clear" w:pos="720"/>
                <w:tab w:val="clear" w:pos="1080"/>
              </w:tabs>
              <w:spacing w:before="40" w:after="40"/>
              <w:rPr>
                <w:lang w:val="es-ES"/>
              </w:rPr>
            </w:pPr>
            <w:r w:rsidRPr="00F22252">
              <w:rPr>
                <w:lang w:val="es-ES"/>
              </w:rPr>
              <w:t>Licencia SAL de SQL Server 2014 Business Intelligence (usuario)</w:t>
            </w:r>
          </w:p>
        </w:tc>
        <w:tc>
          <w:tcPr>
            <w:tcW w:w="3456" w:type="dxa"/>
            <w:tcBorders>
              <w:top w:val="single" w:sz="24" w:space="0" w:color="0072C6"/>
              <w:left w:val="nil"/>
              <w:bottom w:val="single" w:sz="4" w:space="0" w:color="auto"/>
              <w:right w:val="single" w:sz="4" w:space="0" w:color="000000" w:themeColor="text1"/>
            </w:tcBorders>
          </w:tcPr>
          <w:p w14:paraId="4AB8C7E1" w14:textId="77777777" w:rsidR="00AF3CD3" w:rsidRPr="00F22252" w:rsidRDefault="00AF3CD3" w:rsidP="00A630FE">
            <w:pPr>
              <w:pStyle w:val="ProductList-Offering"/>
              <w:tabs>
                <w:tab w:val="clear" w:pos="360"/>
                <w:tab w:val="clear" w:pos="720"/>
                <w:tab w:val="clear" w:pos="1080"/>
              </w:tabs>
              <w:spacing w:before="40" w:after="40"/>
              <w:rPr>
                <w:lang w:val="es-ES"/>
              </w:rPr>
            </w:pPr>
          </w:p>
        </w:tc>
      </w:tr>
    </w:tbl>
    <w:p w14:paraId="5916D438" w14:textId="77777777" w:rsidR="002E594D" w:rsidRPr="00F22252" w:rsidRDefault="002E594D" w:rsidP="00C0061C">
      <w:pPr>
        <w:pStyle w:val="ProductList-Body"/>
        <w:tabs>
          <w:tab w:val="clear" w:pos="360"/>
          <w:tab w:val="clear" w:pos="720"/>
          <w:tab w:val="clear" w:pos="1080"/>
        </w:tabs>
        <w:rPr>
          <w:lang w:val="es-ES"/>
        </w:rPr>
      </w:pPr>
    </w:p>
    <w:p w14:paraId="67D7FDB1" w14:textId="017BFB5D" w:rsidR="002E594D" w:rsidRPr="00F22252" w:rsidRDefault="00AF3CD3" w:rsidP="002E594D">
      <w:pPr>
        <w:pStyle w:val="ProductList-ClauseHeading"/>
        <w:tabs>
          <w:tab w:val="clear" w:pos="360"/>
          <w:tab w:val="clear" w:pos="720"/>
          <w:tab w:val="clear" w:pos="1080"/>
        </w:tabs>
        <w:rPr>
          <w:lang w:val="es-ES"/>
        </w:rPr>
      </w:pPr>
      <w:r>
        <w:rPr>
          <w:lang w:val="es-ES"/>
        </w:rPr>
        <w:t>2</w:t>
      </w:r>
      <w:r w:rsidR="002E594D" w:rsidRPr="00F22252">
        <w:rPr>
          <w:lang w:val="es-ES"/>
        </w:rPr>
        <w:t>. Términos Adicionales para SQL Server Business Intelligence -- Renuncia de SAL de los Trabajos por Lotes</w:t>
      </w:r>
    </w:p>
    <w:p w14:paraId="11B3A1E9" w14:textId="5E6CE66E" w:rsidR="002E594D" w:rsidRPr="00F22252" w:rsidRDefault="002E594D" w:rsidP="00A75E8A">
      <w:pPr>
        <w:pStyle w:val="ProductList-Body"/>
        <w:tabs>
          <w:tab w:val="clear" w:pos="360"/>
          <w:tab w:val="clear" w:pos="720"/>
          <w:tab w:val="clear" w:pos="1080"/>
        </w:tabs>
        <w:rPr>
          <w:lang w:val="es-ES"/>
        </w:rPr>
      </w:pPr>
      <w:r w:rsidRPr="00F22252">
        <w:rPr>
          <w:lang w:val="es-ES"/>
        </w:rPr>
        <w:t xml:space="preserve">El Cliente no necesita disponer de </w:t>
      </w:r>
      <w:r w:rsidR="00A23691" w:rsidRPr="003A3D91">
        <w:rPr>
          <w:color w:val="0563C1"/>
          <w:szCs w:val="18"/>
        </w:rPr>
        <w:fldChar w:fldCharType="begin"/>
      </w:r>
      <w:r w:rsidR="00A23691"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3691" w:rsidRPr="003A3D91">
        <w:rPr>
          <w:color w:val="0563C1"/>
          <w:szCs w:val="18"/>
          <w:lang w:val="es-ES"/>
        </w:rPr>
        <w:instrText>"</w:instrText>
      </w:r>
      <w:r w:rsidR="00A23691" w:rsidRPr="003A3D91">
        <w:rPr>
          <w:color w:val="0563C1"/>
          <w:szCs w:val="18"/>
        </w:rPr>
        <w:fldChar w:fldCharType="separate"/>
      </w:r>
      <w:r w:rsidR="00A23691" w:rsidRPr="003A3D91">
        <w:rPr>
          <w:color w:val="0563C1"/>
          <w:szCs w:val="18"/>
          <w:lang w:val="es-ES"/>
        </w:rPr>
        <w:t>SAL</w:t>
      </w:r>
      <w:r w:rsidR="00A23691" w:rsidRPr="003A3D91">
        <w:rPr>
          <w:szCs w:val="18"/>
        </w:rPr>
        <w:fldChar w:fldCharType="end"/>
      </w:r>
      <w:r w:rsidRPr="00F22252">
        <w:rPr>
          <w:lang w:val="es-ES"/>
        </w:rPr>
        <w:t xml:space="preserve"> para los usuarios o dispositivos que tengan acceso a las </w:t>
      </w:r>
      <w:r w:rsidR="00A23691" w:rsidRPr="00697C3B">
        <w:rPr>
          <w:color w:val="0563C1"/>
          <w:lang w:val="es-ES"/>
        </w:rPr>
        <w:fldChar w:fldCharType="begin"/>
      </w:r>
      <w:r w:rsidR="00A23691" w:rsidRPr="000A241D">
        <w:rPr>
          <w:color w:val="0563C1"/>
          <w:lang w:val="es-ES"/>
        </w:rPr>
        <w:instrText>AutoTextList  \s NoStyle \t "</w:instrText>
      </w:r>
      <w:r w:rsidR="00A23691" w:rsidRPr="00697C3B">
        <w:rPr>
          <w:color w:val="0563C1"/>
          <w:lang w:val="es-ES"/>
        </w:rPr>
        <w:instrText>Instancia es una copia de software que se crea mediante la ejecución del procedimiento de configuración o de instalación del software o al duplicar una Instancia existente."</w:instrText>
      </w:r>
      <w:r w:rsidR="00A23691" w:rsidRPr="00697C3B">
        <w:rPr>
          <w:color w:val="0563C1"/>
          <w:lang w:val="es-ES"/>
        </w:rPr>
        <w:fldChar w:fldCharType="separate"/>
      </w:r>
      <w:r w:rsidR="00A23691" w:rsidRPr="00697C3B">
        <w:rPr>
          <w:color w:val="0563C1"/>
          <w:lang w:val="es-ES"/>
        </w:rPr>
        <w:t>Instancia</w:t>
      </w:r>
      <w:r w:rsidR="00A23691" w:rsidRPr="00697C3B">
        <w:rPr>
          <w:color w:val="0563C1"/>
          <w:lang w:val="es-ES"/>
        </w:rPr>
        <w:fldChar w:fldCharType="end"/>
      </w:r>
      <w:r w:rsidRPr="00F22252">
        <w:rPr>
          <w:color w:val="0563C1"/>
          <w:lang w:val="es-ES"/>
        </w:rPr>
        <w:t>s</w:t>
      </w:r>
      <w:r w:rsidRPr="00F22252">
        <w:rPr>
          <w:lang w:val="es-ES"/>
        </w:rPr>
        <w:t xml:space="preserve"> del software de servidor de SQL Server Business Intelligence exclusivamente a través de un proceso de lotes. </w:t>
      </w:r>
      <w:r w:rsidR="00F34FA4">
        <w:rPr>
          <w:lang w:val="es-ES"/>
        </w:rPr>
        <w:t>“</w:t>
      </w:r>
      <w:r w:rsidRPr="00F22252">
        <w:rPr>
          <w:lang w:val="es-ES"/>
        </w:rPr>
        <w:t>Lotes</w:t>
      </w:r>
      <w:r w:rsidR="00F34FA4">
        <w:rPr>
          <w:lang w:val="es-ES"/>
        </w:rPr>
        <w:t>”</w:t>
      </w:r>
      <w:r w:rsidRPr="00F22252">
        <w:rPr>
          <w:lang w:val="es-ES"/>
        </w:rPr>
        <w:t xml:space="preserve"> es una actividad que permite que un grupo de tareas que se realizan en momentos diferentes se procesen al mismo tiempo.</w:t>
      </w:r>
    </w:p>
    <w:p w14:paraId="33572DC7" w14:textId="77777777" w:rsidR="002E594D" w:rsidRPr="00F22252" w:rsidRDefault="002E594D" w:rsidP="00C0061C">
      <w:pPr>
        <w:pStyle w:val="ProductList-Body"/>
        <w:tabs>
          <w:tab w:val="clear" w:pos="360"/>
          <w:tab w:val="clear" w:pos="720"/>
          <w:tab w:val="clear" w:pos="1080"/>
        </w:tabs>
        <w:rPr>
          <w:lang w:val="es-ES"/>
        </w:rPr>
      </w:pPr>
    </w:p>
    <w:p w14:paraId="21FFCADD" w14:textId="2AB6B3C5" w:rsidR="002E594D" w:rsidRPr="00F22252" w:rsidRDefault="00AF3CD3" w:rsidP="002E594D">
      <w:pPr>
        <w:pStyle w:val="ProductList-ClauseHeading"/>
        <w:tabs>
          <w:tab w:val="clear" w:pos="360"/>
          <w:tab w:val="clear" w:pos="720"/>
          <w:tab w:val="clear" w:pos="1080"/>
        </w:tabs>
        <w:rPr>
          <w:lang w:val="es-ES"/>
        </w:rPr>
      </w:pPr>
      <w:r>
        <w:rPr>
          <w:lang w:val="es-ES"/>
        </w:rPr>
        <w:t>3</w:t>
      </w:r>
      <w:r w:rsidR="002E594D" w:rsidRPr="00F22252">
        <w:rPr>
          <w:lang w:val="es-ES"/>
        </w:rPr>
        <w:t>. Términos Adicionales para SQL Server Web Core</w:t>
      </w:r>
    </w:p>
    <w:p w14:paraId="6D1653AE" w14:textId="4533C8D6" w:rsidR="002E594D" w:rsidRPr="00F22252" w:rsidRDefault="002E594D" w:rsidP="002E594D">
      <w:pPr>
        <w:pStyle w:val="ProductList-Body"/>
        <w:tabs>
          <w:tab w:val="clear" w:pos="360"/>
          <w:tab w:val="clear" w:pos="720"/>
          <w:tab w:val="clear" w:pos="1080"/>
        </w:tabs>
        <w:rPr>
          <w:lang w:val="es-ES"/>
        </w:rPr>
      </w:pPr>
      <w:r w:rsidRPr="00F22252">
        <w:rPr>
          <w:lang w:val="es-ES"/>
        </w:rPr>
        <w:t>El software solamente se puede utilizar para admitir páginas web, sitios web, aplicaciones web y/o servicios web.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21EB3153" w:rsidR="000C6619" w:rsidRPr="00F22252" w:rsidRDefault="00AF3CD3" w:rsidP="00BC786E">
      <w:pPr>
        <w:pStyle w:val="ProductList-ClauseHeading"/>
        <w:rPr>
          <w:lang w:val="es-ES"/>
        </w:rPr>
      </w:pPr>
      <w:r>
        <w:rPr>
          <w:lang w:val="es-ES"/>
        </w:rPr>
        <w:t>4</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5B8AA02F" w:rsidR="000C6619" w:rsidRPr="00B3420A" w:rsidRDefault="00AF3CD3" w:rsidP="000C6619">
      <w:pPr>
        <w:pStyle w:val="ProductList-ClauseHeading"/>
        <w:tabs>
          <w:tab w:val="clear" w:pos="360"/>
          <w:tab w:val="clear" w:pos="720"/>
          <w:tab w:val="clear" w:pos="1080"/>
        </w:tabs>
      </w:pPr>
      <w:r>
        <w:t>5</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D74B8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0EEA9B5D" w:rsidR="00C0061C" w:rsidRPr="00B3420A" w:rsidRDefault="00AF3CD3"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D74B89"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74B8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0" w:name="_Toc439931533"/>
      <w:r w:rsidRPr="00F22252">
        <w:rPr>
          <w:lang w:val="es-ES"/>
        </w:rPr>
        <w:t>Suites</w:t>
      </w:r>
      <w:bookmarkEnd w:id="70"/>
    </w:p>
    <w:p w14:paraId="28EE1939" w14:textId="0EAFD265" w:rsidR="002E331D" w:rsidRPr="00F22252" w:rsidRDefault="002E331D" w:rsidP="002E331D">
      <w:pPr>
        <w:pStyle w:val="ProductList-Offering2Heading"/>
        <w:outlineLvl w:val="2"/>
        <w:rPr>
          <w:lang w:val="es-ES"/>
        </w:rPr>
      </w:pPr>
      <w:bookmarkStart w:id="71" w:name="_Toc439931534"/>
      <w:r w:rsidRPr="00457CC7">
        <w:rPr>
          <w:lang w:val="es-ES"/>
        </w:rPr>
        <w:t>Cloud Platform Suite</w:t>
      </w:r>
      <w:bookmarkEnd w:id="71"/>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3"/>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lastRenderedPageBreak/>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lastRenderedPageBreak/>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74B89"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74B89"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BB37AA" w:rsidRDefault="005F6AB7"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BFBFBF"/>
          </w:tcPr>
          <w:p w14:paraId="725E51C9" w14:textId="7A9CE7C3" w:rsidR="002E331D" w:rsidRPr="00433F3D" w:rsidRDefault="005F6AB7" w:rsidP="00EE434D">
            <w:pPr>
              <w:pStyle w:val="ProductList-Offering"/>
              <w:tabs>
                <w:tab w:val="clear" w:pos="360"/>
                <w:tab w:val="clear" w:pos="720"/>
                <w:tab w:val="clear" w:pos="1080"/>
              </w:tabs>
              <w:spacing w:before="40" w:after="40"/>
              <w:ind w:left="0"/>
              <w:rPr>
                <w:color w:val="000000" w:themeColor="text1"/>
                <w:lang w:val="es-ES"/>
              </w:rPr>
            </w:pPr>
            <w:r w:rsidRPr="005F6AB7">
              <w:rPr>
                <w:color w:val="404040"/>
              </w:rPr>
              <w:fldChar w:fldCharType="begin"/>
            </w:r>
            <w:r w:rsidRPr="00433F3D">
              <w:rPr>
                <w:color w:val="404040"/>
                <w:lang w:val="es-ES"/>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433F3D">
              <w:rPr>
                <w:color w:val="404040"/>
                <w:lang w:val="es-ES"/>
              </w:rPr>
              <w:t>Elegible para DCP</w:t>
            </w:r>
            <w:r w:rsidRPr="005F6AB7">
              <w:rPr>
                <w:color w:val="404040"/>
              </w:rPr>
              <w:fldChar w:fldCharType="end"/>
            </w:r>
            <w:r w:rsidR="002E331D" w:rsidRPr="00433F3D">
              <w:rPr>
                <w:color w:val="404040"/>
                <w:lang w:val="es-ES"/>
              </w:rPr>
              <w:t>: N/D</w:t>
            </w:r>
          </w:p>
        </w:tc>
      </w:tr>
      <w:tr w:rsidR="002E331D" w:rsidRPr="00D74B89"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BB37AA" w:rsidRDefault="005F6AB7" w:rsidP="00922212">
            <w:pPr>
              <w:pStyle w:val="ProductList-Offering"/>
              <w:tabs>
                <w:tab w:val="clear" w:pos="360"/>
                <w:tab w:val="clear" w:pos="720"/>
                <w:tab w:val="clear" w:pos="1080"/>
              </w:tabs>
              <w:spacing w:before="40" w:after="40"/>
              <w:rPr>
                <w:color w:val="404040"/>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Solo Invitado (</w:t>
            </w:r>
            <w:r w:rsidR="002E331D">
              <w:t>versión 2012 o versiones anteriores de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 Operating System)</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065D01"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lastRenderedPageBreak/>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020508" w:rsidRDefault="002E331D" w:rsidP="002E331D">
      <w:pPr>
        <w:pStyle w:val="ProductList-Body"/>
        <w:tabs>
          <w:tab w:val="clear" w:pos="360"/>
          <w:tab w:val="clear" w:pos="720"/>
          <w:tab w:val="clear" w:pos="1080"/>
        </w:tabs>
      </w:pPr>
      <w:r w:rsidRPr="00020508">
        <w:t>El software de Cloud Platform Suite</w:t>
      </w:r>
      <w:r>
        <w:fldChar w:fldCharType="begin"/>
      </w:r>
      <w:r w:rsidRPr="00020508">
        <w:instrText>XE "Cloud Platform Suite"</w:instrText>
      </w:r>
      <w:r>
        <w:fldChar w:fldCharType="end"/>
      </w:r>
      <w:r w:rsidRPr="00020508">
        <w:t xml:space="preserve"> incluye los siguientes componentes: Windows Server 2012 R2</w:t>
      </w:r>
      <w:r>
        <w:fldChar w:fldCharType="begin"/>
      </w:r>
      <w:r w:rsidRPr="00020508">
        <w:instrText>XE "R2 de Windows 2012 Server"</w:instrText>
      </w:r>
      <w:r>
        <w:fldChar w:fldCharType="end"/>
      </w:r>
      <w:r w:rsidRPr="00020508">
        <w:t>, System Center 2012 R2</w:t>
      </w:r>
      <w:r>
        <w:fldChar w:fldCharType="begin"/>
      </w:r>
      <w:r w:rsidRPr="00020508">
        <w:instrText>XE "System Center 2012 R2"</w:instrText>
      </w:r>
      <w:r>
        <w:fldChar w:fldCharType="end"/>
      </w:r>
      <w:r w:rsidRPr="00020508">
        <w:t>, Windows Azure Pack para Windows Server</w:t>
      </w:r>
      <w:r>
        <w:fldChar w:fldCharType="begin"/>
      </w:r>
      <w:r w:rsidRPr="00020508">
        <w:instrText>XE "Windows Azure Pack para Windows Server"</w:instrText>
      </w:r>
      <w:r>
        <w:fldChar w:fldCharType="end"/>
      </w:r>
      <w:r w:rsidRPr="00020508">
        <w:t>, SQL Server 2012</w:t>
      </w:r>
      <w:r>
        <w:fldChar w:fldCharType="begin"/>
      </w:r>
      <w:r w:rsidRPr="00020508">
        <w:instrText>XE "SQL Server 2012"</w:instrText>
      </w:r>
      <w:r>
        <w:fldChar w:fldCharType="end"/>
      </w:r>
      <w:r w:rsidRPr="00020508">
        <w:t xml:space="preserve"> Standard.</w:t>
      </w:r>
    </w:p>
    <w:p w14:paraId="7E2D48D8" w14:textId="77777777" w:rsidR="002E331D" w:rsidRPr="00020508" w:rsidRDefault="002E331D" w:rsidP="002E331D">
      <w:pPr>
        <w:pStyle w:val="ProductList-Body"/>
        <w:tabs>
          <w:tab w:val="clear" w:pos="360"/>
          <w:tab w:val="clear" w:pos="720"/>
          <w:tab w:val="clear" w:pos="1080"/>
        </w:tabs>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F22252" w:rsidRDefault="002E331D" w:rsidP="002E331D">
      <w:pPr>
        <w:pStyle w:val="ProductList-Body"/>
        <w:numPr>
          <w:ilvl w:val="0"/>
          <w:numId w:val="24"/>
        </w:numPr>
        <w:rPr>
          <w:lang w:val="es-ES"/>
        </w:rPr>
      </w:pPr>
      <w:r w:rsidRPr="00F22252">
        <w:rPr>
          <w:lang w:val="es-ES"/>
        </w:rPr>
        <w:t>System Center 2012 R2</w:t>
      </w:r>
      <w:r>
        <w:fldChar w:fldCharType="begin"/>
      </w:r>
      <w:r w:rsidRPr="00F22252">
        <w:rPr>
          <w:lang w:val="es-ES"/>
        </w:rPr>
        <w:instrText>XE "System Center 2012 R2"</w:instrText>
      </w:r>
      <w:r>
        <w:fldChar w:fldCharType="end"/>
      </w:r>
      <w:r w:rsidRPr="00F22252">
        <w:rPr>
          <w:lang w:val="es-ES"/>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4" w:history="1">
        <w:r w:rsidRPr="00F22252">
          <w:rPr>
            <w:rStyle w:val="Hyperlink"/>
            <w:lang w:val="es-ES"/>
          </w:rPr>
          <w:t>http://go.microsoft.com/fwlink/?LinkId=290987</w:t>
        </w:r>
      </w:hyperlink>
    </w:p>
    <w:p w14:paraId="703B676C"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74C1D" w14:textId="53ABE2F0" w:rsidR="00AF3CD3" w:rsidRDefault="00AF3CD3" w:rsidP="00AF3CD3">
      <w:pPr>
        <w:pStyle w:val="ProductList-Body"/>
        <w:ind w:left="360"/>
        <w:rPr>
          <w:lang w:val="es-ES"/>
        </w:rPr>
      </w:pPr>
    </w:p>
    <w:p w14:paraId="042DFF56" w14:textId="77777777" w:rsidR="00AF3CD3" w:rsidRPr="00AF3CD3" w:rsidRDefault="00AF3CD3" w:rsidP="00AF3CD3">
      <w:pPr>
        <w:pStyle w:val="ProductList-Body"/>
        <w:ind w:left="360"/>
        <w:rPr>
          <w:lang w:val="es-ES"/>
        </w:rPr>
      </w:pPr>
    </w:p>
    <w:p w14:paraId="30058DE7" w14:textId="77777777" w:rsidR="00AF3CD3" w:rsidRPr="00AF3CD3" w:rsidRDefault="00AF3CD3" w:rsidP="00AF3CD3">
      <w:pPr>
        <w:pStyle w:val="ProductList-Body"/>
        <w:ind w:left="360"/>
        <w:rPr>
          <w:lang w:val="es-ES"/>
        </w:rPr>
      </w:pPr>
    </w:p>
    <w:p w14:paraId="18AA9C09" w14:textId="77777777" w:rsidR="00AF3CD3" w:rsidRPr="00AF3CD3" w:rsidRDefault="00AF3CD3" w:rsidP="00AF3CD3">
      <w:pPr>
        <w:pStyle w:val="ProductList-Body"/>
        <w:ind w:left="360"/>
        <w:rPr>
          <w:lang w:val="es-ES"/>
        </w:rPr>
      </w:pPr>
    </w:p>
    <w:p w14:paraId="5F43D961" w14:textId="37DF9D84" w:rsidR="002E331D" w:rsidRPr="00F22252" w:rsidRDefault="002E331D" w:rsidP="002E331D">
      <w:pPr>
        <w:pStyle w:val="ProductList-Offering2Heading"/>
        <w:outlineLvl w:val="2"/>
        <w:rPr>
          <w:lang w:val="fr-FR"/>
        </w:rPr>
      </w:pPr>
      <w:bookmarkStart w:id="72" w:name="_Toc439931535"/>
      <w:r w:rsidRPr="00F22252">
        <w:rPr>
          <w:lang w:val="fr-FR"/>
        </w:rPr>
        <w:lastRenderedPageBreak/>
        <w:t>Productivity Suite</w:t>
      </w:r>
      <w:bookmarkEnd w:id="72"/>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lastRenderedPageBreak/>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2E331D" w:rsidRPr="008B5E60" w14:paraId="4D89920F" w14:textId="77777777" w:rsidTr="008F0C87">
        <w:tc>
          <w:tcPr>
            <w:tcW w:w="3598"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44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757"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8B5E60" w14:paraId="5BB9FC07" w14:textId="77777777" w:rsidTr="008F0C87">
        <w:tc>
          <w:tcPr>
            <w:tcW w:w="3598"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44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757"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8F0C87">
        <w:tc>
          <w:tcPr>
            <w:tcW w:w="3598"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440" w:type="dxa"/>
            <w:tcBorders>
              <w:top w:val="single" w:sz="4" w:space="0" w:color="000000" w:themeColor="text1"/>
              <w:bottom w:val="single" w:sz="4" w:space="0" w:color="auto"/>
            </w:tcBorders>
            <w:shd w:val="clear" w:color="auto" w:fill="BFBFBF"/>
          </w:tcPr>
          <w:p w14:paraId="56B552E7" w14:textId="5EEE911F"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3B44D1">
              <w:rPr>
                <w:color w:val="404040"/>
                <w:lang w:val="es-ES"/>
              </w:rPr>
              <w:t>Software de Cliente</w:t>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8B5E60" w14:paraId="2B26F2FC" w14:textId="77777777" w:rsidTr="008F0C87">
        <w:tc>
          <w:tcPr>
            <w:tcW w:w="3598"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44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8F0C87">
        <w:tc>
          <w:tcPr>
            <w:tcW w:w="3598"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44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757"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Licencia SAL de Productivity Suite</w:t>
            </w:r>
            <w:r>
              <w:fldChar w:fldCharType="begin"/>
            </w:r>
            <w:r>
              <w:instrText>XE "Productivity Suite"</w:instrText>
            </w:r>
            <w:r>
              <w:fldChar w:fldCharType="end"/>
            </w:r>
            <w:r>
              <w:t xml:space="preserve"> (para SA de Enterprise CAL</w:t>
            </w:r>
            <w:r>
              <w:fldChar w:fldCharType="begin"/>
            </w:r>
            <w:r>
              <w:instrText>XE "Licencia CAL de edición Enterprise"</w:instrText>
            </w:r>
            <w:r>
              <w:fldChar w:fldCharType="end"/>
            </w:r>
            <w:r>
              <w:t xml:space="preserve"> Suite)</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EDCCADB" w14:textId="77DAECE5" w:rsidR="00B851A3" w:rsidRPr="00020508" w:rsidRDefault="00B851A3" w:rsidP="00B851A3">
      <w:pPr>
        <w:pStyle w:val="ProductList-Offering1Heading"/>
        <w:tabs>
          <w:tab w:val="clear" w:pos="187"/>
          <w:tab w:val="clear" w:pos="360"/>
          <w:tab w:val="clear" w:pos="720"/>
          <w:tab w:val="clear" w:pos="1080"/>
        </w:tabs>
        <w:outlineLvl w:val="1"/>
        <w:rPr>
          <w:lang w:val="es-ES"/>
        </w:rPr>
      </w:pPr>
      <w:bookmarkStart w:id="73" w:name="_Toc439931536"/>
      <w:r w:rsidRPr="00020508">
        <w:rPr>
          <w:lang w:val="es-ES"/>
        </w:rPr>
        <w:t>System Center</w:t>
      </w:r>
      <w:bookmarkEnd w:id="73"/>
    </w:p>
    <w:p w14:paraId="375EF99E" w14:textId="77777777" w:rsidR="00B851A3" w:rsidRPr="00020508" w:rsidRDefault="00B851A3" w:rsidP="00B851A3">
      <w:pPr>
        <w:spacing w:after="0" w:line="240" w:lineRule="auto"/>
        <w:rPr>
          <w:sz w:val="18"/>
          <w:szCs w:val="18"/>
          <w:lang w:val="es-ES"/>
        </w:rPr>
        <w:sectPr w:rsidR="00B851A3" w:rsidRPr="00020508" w:rsidSect="00D81D98">
          <w:footerReference w:type="default" r:id="rId46"/>
          <w:footerReference w:type="first" r:id="rId47"/>
          <w:type w:val="continuous"/>
          <w:pgSz w:w="12240" w:h="15840"/>
          <w:pgMar w:top="1166" w:right="720" w:bottom="720" w:left="720" w:header="720" w:footer="720" w:gutter="0"/>
          <w:cols w:space="720"/>
          <w:titlePg/>
          <w:docGrid w:linePitch="360"/>
        </w:sectPr>
      </w:pPr>
    </w:p>
    <w:p w14:paraId="519AF5DE" w14:textId="1997D758" w:rsidR="00B851A3" w:rsidRPr="00020508" w:rsidRDefault="00B851A3" w:rsidP="00ED3A6B">
      <w:pPr>
        <w:pStyle w:val="ProductList-Body"/>
        <w:rPr>
          <w:lang w:val="es-ES"/>
        </w:rPr>
      </w:pPr>
      <w:r w:rsidRPr="00020508">
        <w:rPr>
          <w:lang w:val="es-ES"/>
        </w:rPr>
        <w:lastRenderedPageBreak/>
        <w:t>System Center 2012 R2 Standard</w:t>
      </w:r>
      <w:r>
        <w:fldChar w:fldCharType="begin"/>
      </w:r>
      <w:r w:rsidRPr="00020508">
        <w:rPr>
          <w:lang w:val="es-ES"/>
        </w:rPr>
        <w:instrText>XE "System Center 2012 R2 Standard"</w:instrText>
      </w:r>
      <w:r>
        <w:fldChar w:fldCharType="end"/>
      </w:r>
      <w:r w:rsidRPr="00020508">
        <w:rPr>
          <w:lang w:val="es-ES"/>
        </w:rPr>
        <w:t xml:space="preserve"> (Licencia de Procesador)</w:t>
      </w:r>
    </w:p>
    <w:p w14:paraId="062A6AE6" w14:textId="658D71D2" w:rsidR="00B851A3" w:rsidRPr="00020508" w:rsidRDefault="00B851A3" w:rsidP="00ED3A6B">
      <w:pPr>
        <w:pStyle w:val="ProductList-Body"/>
        <w:rPr>
          <w:lang w:val="es-ES"/>
        </w:rPr>
      </w:pPr>
      <w:r w:rsidRPr="00020508">
        <w:rPr>
          <w:lang w:val="es-ES"/>
        </w:rPr>
        <w:t>System Center 2012 R2 Datacenter</w:t>
      </w:r>
      <w:r>
        <w:fldChar w:fldCharType="begin"/>
      </w:r>
      <w:r w:rsidRPr="00020508">
        <w:rPr>
          <w:lang w:val="es-ES"/>
        </w:rPr>
        <w:instrText>XE "System Center 2012 R2 Datacenter"</w:instrText>
      </w:r>
      <w:r>
        <w:fldChar w:fldCharType="end"/>
      </w:r>
      <w:r w:rsidRPr="00020508">
        <w:rPr>
          <w:lang w:val="es-ES"/>
        </w:rPr>
        <w:t xml:space="preserve"> (Licencia de Procesador)</w:t>
      </w:r>
    </w:p>
    <w:p w14:paraId="05405AB7" w14:textId="28922849" w:rsidR="00B851A3" w:rsidRPr="00020508" w:rsidRDefault="00B851A3" w:rsidP="00ED3A6B">
      <w:pPr>
        <w:pStyle w:val="ProductList-Body"/>
        <w:rPr>
          <w:lang w:val="es-ES"/>
        </w:rPr>
      </w:pPr>
      <w:r w:rsidRPr="00020508">
        <w:rPr>
          <w:lang w:val="es-ES"/>
        </w:rPr>
        <w:t>System Center Endpoint Protection</w:t>
      </w:r>
      <w:r>
        <w:fldChar w:fldCharType="begin"/>
      </w:r>
      <w:r w:rsidRPr="00020508">
        <w:rPr>
          <w:lang w:val="es-ES"/>
        </w:rPr>
        <w:instrText>XE "System Center Endpoint Protection"</w:instrText>
      </w:r>
      <w:r>
        <w:fldChar w:fldCharType="end"/>
      </w:r>
      <w:r w:rsidRPr="00020508">
        <w:rPr>
          <w:lang w:val="es-ES"/>
        </w:rPr>
        <w:t xml:space="preserve"> (Licencia SAL)</w:t>
      </w:r>
    </w:p>
    <w:p w14:paraId="713A5D8C" w14:textId="1D7CA38A" w:rsidR="00B851A3" w:rsidRPr="00B3420A" w:rsidRDefault="00B851A3" w:rsidP="00ED3A6B">
      <w:pPr>
        <w:pStyle w:val="ProductList-Body"/>
      </w:pPr>
      <w:r>
        <w:lastRenderedPageBreak/>
        <w:t>System Center 2012 R2 Client Management Suite</w:t>
      </w:r>
      <w:r>
        <w:fldChar w:fldCharType="begin"/>
      </w:r>
      <w:r>
        <w:instrText>XE "System Center 2012 R2 Client Management Suite"</w:instrText>
      </w:r>
      <w:r>
        <w:fldChar w:fldCharType="end"/>
      </w:r>
      <w:r>
        <w:t xml:space="preserve"> (Licencia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(Licencia SAL)</w:t>
      </w:r>
    </w:p>
    <w:p w14:paraId="19DF7911" w14:textId="77777777" w:rsidR="00B851A3" w:rsidRDefault="00B851A3" w:rsidP="00B851A3">
      <w:pPr>
        <w:spacing w:after="0" w:line="240" w:lineRule="auto"/>
        <w:rPr>
          <w:sz w:val="18"/>
          <w:szCs w:val="18"/>
        </w:rPr>
        <w:sectPr w:rsidR="00B851A3" w:rsidSect="00D81D98">
          <w:type w:val="continuous"/>
          <w:pgSz w:w="12240" w:h="15840"/>
          <w:pgMar w:top="1166" w:right="720" w:bottom="720" w:left="720" w:header="720" w:footer="720" w:gutter="0"/>
          <w:cols w:num="2" w:space="720"/>
          <w:titlePg/>
          <w:docGrid w:linePitch="360"/>
        </w:sectPr>
      </w:pPr>
    </w:p>
    <w:p w14:paraId="2D342F8F" w14:textId="77777777" w:rsidR="00B851A3"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8C0E28"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8C0E28"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8C0E28"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B851A3">
      <w:pPr>
        <w:pStyle w:val="ProductList-ClauseHeading"/>
        <w:tabs>
          <w:tab w:val="clear" w:pos="360"/>
          <w:tab w:val="clear" w:pos="720"/>
          <w:tab w:val="clear" w:pos="1080"/>
        </w:tabs>
        <w:rPr>
          <w:lang w:val="es-ES"/>
        </w:rPr>
      </w:pPr>
      <w:r w:rsidRPr="00F22252">
        <w:rPr>
          <w:lang w:val="es-ES"/>
        </w:rPr>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lastRenderedPageBreak/>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4867B8" w:rsidRDefault="00501074" w:rsidP="00D87225">
      <w:pPr>
        <w:pStyle w:val="ProductList-ClauseHeading"/>
        <w:rPr>
          <w:lang w:val="es-ES"/>
        </w:rPr>
      </w:pPr>
      <w:r w:rsidRPr="004867B8">
        <w:rPr>
          <w:lang w:val="es-ES"/>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E747500" w14:textId="77777777" w:rsidR="00FB1C7D" w:rsidRPr="005B5E67" w:rsidRDefault="00FB1C7D" w:rsidP="00FB1C7D">
      <w:pPr>
        <w:pStyle w:val="ProductList-ClauseHeading"/>
        <w:tabs>
          <w:tab w:val="clear" w:pos="360"/>
          <w:tab w:val="clear" w:pos="720"/>
          <w:tab w:val="clear" w:pos="1080"/>
        </w:tabs>
      </w:pPr>
      <w:r>
        <w:t xml:space="preserve">5. </w:t>
      </w:r>
      <w:r>
        <w:rPr>
          <w:lang w:val="es-ES"/>
        </w:rPr>
        <w:t>Acceso al software de servidor: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292A60" w14:paraId="5134F0D2" w14:textId="77777777" w:rsidTr="00FB1C7D">
        <w:tc>
          <w:tcPr>
            <w:tcW w:w="3600" w:type="dxa"/>
            <w:tcBorders>
              <w:top w:val="single" w:sz="24" w:space="0" w:color="0072C6"/>
            </w:tcBorders>
            <w:shd w:val="clear" w:color="auto" w:fill="DEEAF6" w:themeFill="accent1" w:themeFillTint="33"/>
          </w:tcPr>
          <w:p w14:paraId="44B945C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12B7001F" w14:textId="77777777" w:rsidR="00FB1C7D" w:rsidRPr="008F1B0E" w:rsidRDefault="00FB1C7D" w:rsidP="00FB1C7D">
            <w:pPr>
              <w:pStyle w:val="ProductList-Offering"/>
              <w:tabs>
                <w:tab w:val="clear" w:pos="360"/>
                <w:tab w:val="clear" w:pos="720"/>
                <w:tab w:val="clear" w:pos="1080"/>
              </w:tabs>
              <w:spacing w:before="40" w:after="40"/>
            </w:pPr>
            <w:r w:rsidRPr="008F1B0E">
              <w:rPr>
                <w:color w:val="000000"/>
                <w:lang w:val="es-ES"/>
              </w:rPr>
              <w:t>Licencia SAL de System Center 2012 R2</w:t>
            </w:r>
            <w:r w:rsidRPr="008F1B0E">
              <w:rPr>
                <w:color w:val="000000"/>
                <w:lang w:val="es-ES"/>
              </w:rPr>
              <w:fldChar w:fldCharType="begin"/>
            </w:r>
            <w:r w:rsidRPr="008F1B0E">
              <w:rPr>
                <w:lang w:val="es-ES"/>
              </w:rPr>
              <w:instrText>xe "System Center 2012 R2"</w:instrText>
            </w:r>
            <w:r w:rsidRPr="008F1B0E">
              <w:rPr>
                <w:color w:val="000000"/>
                <w:lang w:val="es-ES"/>
              </w:rPr>
              <w:fldChar w:fldCharType="end"/>
            </w:r>
            <w:r w:rsidRPr="008F1B0E">
              <w:rPr>
                <w:color w:val="000000"/>
                <w:lang w:val="es-ES"/>
              </w:rPr>
              <w:t xml:space="preserve"> Configuration Manager</w:t>
            </w:r>
            <w:r w:rsidRPr="008F1B0E">
              <w:rPr>
                <w:color w:val="000000"/>
                <w:lang w:val="es-ES"/>
              </w:rPr>
              <w:fldChar w:fldCharType="begin"/>
            </w:r>
            <w:r w:rsidRPr="008F1B0E">
              <w:rPr>
                <w:lang w:val="es-ES"/>
              </w:rPr>
              <w:instrText>xe "System Center 2012 R2 Configuration Manager"</w:instrText>
            </w:r>
            <w:r w:rsidRPr="008F1B0E">
              <w:rPr>
                <w:color w:val="000000"/>
                <w:lang w:val="es-ES"/>
              </w:rPr>
              <w:fldChar w:fldCharType="end"/>
            </w:r>
            <w:r w:rsidRPr="008F1B0E">
              <w:rPr>
                <w:color w:val="000000"/>
                <w:lang w:val="es-ES"/>
              </w:rPr>
              <w:t xml:space="preserve"> (OSE de cliente o usuario)</w:t>
            </w:r>
          </w:p>
        </w:tc>
        <w:tc>
          <w:tcPr>
            <w:tcW w:w="3600" w:type="dxa"/>
            <w:tcBorders>
              <w:top w:val="single" w:sz="24" w:space="0" w:color="0072C6"/>
              <w:left w:val="nil"/>
              <w:right w:val="single" w:sz="4" w:space="0" w:color="000000" w:themeColor="text1"/>
            </w:tcBorders>
          </w:tcPr>
          <w:p w14:paraId="118C5F69" w14:textId="77777777" w:rsidR="00FB1C7D" w:rsidRPr="00292A60" w:rsidRDefault="00FB1C7D" w:rsidP="00FB1C7D">
            <w:pPr>
              <w:pStyle w:val="ProductList-Offering"/>
              <w:tabs>
                <w:tab w:val="clear" w:pos="360"/>
                <w:tab w:val="clear" w:pos="720"/>
                <w:tab w:val="clear" w:pos="1080"/>
              </w:tabs>
              <w:spacing w:before="40" w:after="40"/>
            </w:pPr>
          </w:p>
        </w:tc>
      </w:tr>
    </w:tbl>
    <w:p w14:paraId="77079289" w14:textId="77777777" w:rsidR="00FB1C7D" w:rsidRPr="005B5E67" w:rsidRDefault="00FB1C7D" w:rsidP="00FB1C7D">
      <w:pPr>
        <w:pStyle w:val="ProductList-Body"/>
        <w:tabs>
          <w:tab w:val="clear" w:pos="360"/>
          <w:tab w:val="clear" w:pos="720"/>
          <w:tab w:val="clear" w:pos="1080"/>
        </w:tabs>
      </w:pPr>
    </w:p>
    <w:p w14:paraId="788D8156" w14:textId="77777777" w:rsidR="00FB1C7D" w:rsidRPr="005B5E67" w:rsidRDefault="00FB1C7D" w:rsidP="00031FB9">
      <w:pPr>
        <w:pStyle w:val="ProductList-ClauseHeading"/>
        <w:keepNext/>
        <w:tabs>
          <w:tab w:val="clear" w:pos="360"/>
          <w:tab w:val="clear" w:pos="720"/>
          <w:tab w:val="clear" w:pos="1080"/>
        </w:tabs>
      </w:pPr>
      <w:r>
        <w:t xml:space="preserve">6. </w:t>
      </w:r>
      <w:r>
        <w:rPr>
          <w:lang w:val="es-ES"/>
        </w:rPr>
        <w:t>Acceso al software de servidor: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531EA1" w14:paraId="475BA029" w14:textId="77777777" w:rsidTr="00FB1C7D">
        <w:tc>
          <w:tcPr>
            <w:tcW w:w="3600" w:type="dxa"/>
            <w:tcBorders>
              <w:top w:val="single" w:sz="24" w:space="0" w:color="0072C6"/>
            </w:tcBorders>
            <w:shd w:val="clear" w:color="auto" w:fill="DEEAF6" w:themeFill="accent1" w:themeFillTint="33"/>
          </w:tcPr>
          <w:p w14:paraId="67A7ABE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267B0A99" w14:textId="77777777" w:rsidR="00FB1C7D" w:rsidRPr="008F1B0E" w:rsidRDefault="00FB1C7D" w:rsidP="00FB1C7D">
            <w:pPr>
              <w:pStyle w:val="ProductList-Offering"/>
              <w:tabs>
                <w:tab w:val="clear" w:pos="360"/>
                <w:tab w:val="clear" w:pos="720"/>
                <w:tab w:val="clear" w:pos="1080"/>
              </w:tabs>
              <w:spacing w:before="40" w:after="40"/>
              <w:rPr>
                <w:lang w:val="fr-FR"/>
              </w:rPr>
            </w:pPr>
            <w:r w:rsidRPr="008F1B0E">
              <w:rPr>
                <w:color w:val="000000"/>
                <w:lang w:val="fr-FR"/>
              </w:rPr>
              <w:t>Licencia SAL de System Center 2012 R2</w:t>
            </w:r>
            <w:r w:rsidRPr="008F1B0E">
              <w:rPr>
                <w:color w:val="000000"/>
                <w:lang w:val="es-ES"/>
              </w:rPr>
              <w:fldChar w:fldCharType="begin"/>
            </w:r>
            <w:r w:rsidRPr="008F1B0E">
              <w:rPr>
                <w:lang w:val="fr-FR"/>
              </w:rPr>
              <w:instrText>xe "System Center 2012 R2"</w:instrText>
            </w:r>
            <w:r w:rsidRPr="008F1B0E">
              <w:rPr>
                <w:color w:val="000000"/>
                <w:lang w:val="es-ES"/>
              </w:rPr>
              <w:fldChar w:fldCharType="end"/>
            </w:r>
            <w:r w:rsidRPr="008F1B0E">
              <w:rPr>
                <w:color w:val="000000"/>
                <w:lang w:val="fr-FR"/>
              </w:rPr>
              <w:t xml:space="preserve"> Client Management Suite</w:t>
            </w:r>
            <w:r w:rsidRPr="008F1B0E">
              <w:rPr>
                <w:color w:val="000000"/>
                <w:lang w:val="es-ES"/>
              </w:rPr>
              <w:fldChar w:fldCharType="begin"/>
            </w:r>
            <w:r w:rsidRPr="008F1B0E">
              <w:rPr>
                <w:lang w:val="fr-FR"/>
              </w:rPr>
              <w:instrText>xe "System Center 2012 R2 Client Management Suite"</w:instrText>
            </w:r>
            <w:r w:rsidRPr="008F1B0E">
              <w:rPr>
                <w:color w:val="000000"/>
                <w:lang w:val="es-ES"/>
              </w:rPr>
              <w:fldChar w:fldCharType="end"/>
            </w:r>
            <w:r w:rsidRPr="008F1B0E">
              <w:rPr>
                <w:color w:val="000000"/>
                <w:lang w:val="fr-FR"/>
              </w:rPr>
              <w:t xml:space="preserve"> (OSE de cliente o usuario)</w:t>
            </w:r>
          </w:p>
        </w:tc>
        <w:tc>
          <w:tcPr>
            <w:tcW w:w="3600" w:type="dxa"/>
            <w:tcBorders>
              <w:top w:val="single" w:sz="24" w:space="0" w:color="0072C6"/>
              <w:left w:val="nil"/>
              <w:right w:val="single" w:sz="4" w:space="0" w:color="000000" w:themeColor="text1"/>
            </w:tcBorders>
          </w:tcPr>
          <w:p w14:paraId="59525A36" w14:textId="77777777" w:rsidR="00FB1C7D" w:rsidRPr="00792951" w:rsidRDefault="00FB1C7D" w:rsidP="00FB1C7D">
            <w:pPr>
              <w:pStyle w:val="ProductList-Offering"/>
              <w:tabs>
                <w:tab w:val="clear" w:pos="360"/>
                <w:tab w:val="clear" w:pos="720"/>
                <w:tab w:val="clear" w:pos="1080"/>
              </w:tabs>
              <w:spacing w:before="40" w:after="40"/>
              <w:rPr>
                <w:lang w:val="fr-FR"/>
              </w:rPr>
            </w:pPr>
          </w:p>
        </w:tc>
      </w:tr>
    </w:tbl>
    <w:p w14:paraId="211C16DE" w14:textId="77777777" w:rsidR="00FB1C7D" w:rsidRPr="0077345C" w:rsidRDefault="00FB1C7D" w:rsidP="00FB1C7D">
      <w:pPr>
        <w:pStyle w:val="ProductList-Body"/>
        <w:tabs>
          <w:tab w:val="clear" w:pos="360"/>
          <w:tab w:val="clear" w:pos="720"/>
          <w:tab w:val="clear" w:pos="1080"/>
        </w:tabs>
        <w:rPr>
          <w:lang w:val="fr-FR"/>
        </w:rPr>
      </w:pPr>
    </w:p>
    <w:p w14:paraId="4DA6118C" w14:textId="77777777" w:rsidR="00FB1C7D" w:rsidRPr="005B5E67" w:rsidRDefault="00FB1C7D" w:rsidP="00FB1C7D">
      <w:pPr>
        <w:pStyle w:val="ProductList-ClauseHeading"/>
        <w:tabs>
          <w:tab w:val="clear" w:pos="360"/>
          <w:tab w:val="clear" w:pos="720"/>
          <w:tab w:val="clear" w:pos="1080"/>
        </w:tabs>
      </w:pPr>
      <w:r>
        <w:t xml:space="preserve">7. </w:t>
      </w:r>
      <w:r>
        <w:rPr>
          <w:lang w:val="es-ES"/>
        </w:rPr>
        <w:t>Acceso al software de servidor: System Center Endpoint Protection</w:t>
      </w:r>
      <w:r>
        <w:rPr>
          <w:lang w:val="es-ES"/>
        </w:rPr>
        <w:fldChar w:fldCharType="begin"/>
      </w:r>
      <w:r>
        <w:rPr>
          <w:rFonts w:ascii="Times New Roman" w:hAnsi="Times New Roman"/>
          <w:color w:val="auto"/>
          <w:lang w:val="es-ES"/>
        </w:rPr>
        <w:instrText>xe "</w:instrText>
      </w:r>
      <w:r>
        <w:rPr>
          <w:color w:val="auto"/>
          <w:lang w:val="es-ES"/>
        </w:rPr>
        <w:instrText>System Center Endpoint Protection</w:instrText>
      </w:r>
      <w:r>
        <w:rPr>
          <w:rFonts w:ascii="Times New Roman" w:hAnsi="Times New Roman"/>
          <w:color w:val="auto"/>
          <w:lang w:val="es-ES"/>
        </w:rPr>
        <w:instrText>"</w:instrText>
      </w:r>
      <w:r>
        <w:rPr>
          <w:lang w:val="es-ES"/>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FE17A6" w14:paraId="18CFE7C0" w14:textId="77777777" w:rsidTr="00FB1C7D">
        <w:tc>
          <w:tcPr>
            <w:tcW w:w="3600" w:type="dxa"/>
            <w:tcBorders>
              <w:top w:val="single" w:sz="24" w:space="0" w:color="0072C6"/>
            </w:tcBorders>
            <w:shd w:val="clear" w:color="auto" w:fill="DEEAF6" w:themeFill="accent1" w:themeFillTint="33"/>
          </w:tcPr>
          <w:p w14:paraId="76FC0BF6" w14:textId="77777777" w:rsidR="00FB1C7D" w:rsidRPr="0077345C" w:rsidRDefault="00FB1C7D" w:rsidP="00FB1C7D">
            <w:pPr>
              <w:pStyle w:val="ProductList-Offering"/>
              <w:tabs>
                <w:tab w:val="clear" w:pos="360"/>
                <w:tab w:val="clear" w:pos="720"/>
                <w:tab w:val="clear" w:pos="1080"/>
                <w:tab w:val="left" w:pos="2535"/>
              </w:tabs>
              <w:spacing w:before="40" w:after="40"/>
              <w:rPr>
                <w:color w:val="000000" w:themeColor="text1"/>
                <w:lang w:val="es-AR"/>
              </w:rPr>
            </w:pPr>
            <w:r>
              <w:rPr>
                <w:color w:val="000000" w:themeColor="text1"/>
                <w:lang w:val="es-ES"/>
              </w:rPr>
              <w:t>Licencia de Acceso de Suscriptor</w:t>
            </w:r>
            <w:r w:rsidRPr="0077345C">
              <w:rPr>
                <w:lang w:val="es-AR"/>
              </w:rPr>
              <w:t xml:space="preserve"> </w:t>
            </w:r>
          </w:p>
        </w:tc>
        <w:tc>
          <w:tcPr>
            <w:tcW w:w="3600" w:type="dxa"/>
            <w:tcBorders>
              <w:top w:val="single" w:sz="24" w:space="0" w:color="0072C6"/>
              <w:right w:val="nil"/>
            </w:tcBorders>
          </w:tcPr>
          <w:p w14:paraId="3E63CFFB" w14:textId="77777777" w:rsidR="00FB1C7D" w:rsidRPr="00A678F5" w:rsidRDefault="00FB1C7D" w:rsidP="00FB1C7D">
            <w:pPr>
              <w:pStyle w:val="ProductList-Offering"/>
              <w:tabs>
                <w:tab w:val="clear" w:pos="360"/>
                <w:tab w:val="clear" w:pos="720"/>
                <w:tab w:val="clear" w:pos="1080"/>
              </w:tabs>
              <w:spacing w:before="40" w:after="40"/>
              <w:rPr>
                <w:lang w:val="es-AR"/>
              </w:rPr>
            </w:pPr>
            <w:r w:rsidRPr="008F1B0E">
              <w:rPr>
                <w:color w:val="000000"/>
                <w:lang w:val="es-ES"/>
              </w:rPr>
              <w:t>Licencia SAL de System Center Endpoint Protection</w:t>
            </w:r>
            <w:r w:rsidRPr="008F1B0E">
              <w:rPr>
                <w:color w:val="000000"/>
                <w:lang w:val="es-ES"/>
              </w:rPr>
              <w:fldChar w:fldCharType="begin"/>
            </w:r>
            <w:r w:rsidRPr="008F1B0E">
              <w:rPr>
                <w:lang w:val="es-ES"/>
              </w:rPr>
              <w:instrText>xe "System Center Endpoint Protection"</w:instrText>
            </w:r>
            <w:r w:rsidRPr="008F1B0E">
              <w:rPr>
                <w:color w:val="000000"/>
                <w:lang w:val="es-ES"/>
              </w:rPr>
              <w:fldChar w:fldCharType="end"/>
            </w:r>
            <w:r w:rsidRPr="008F1B0E">
              <w:rPr>
                <w:color w:val="000000"/>
                <w:lang w:val="es-ES"/>
              </w:rPr>
              <w:t xml:space="preserve"> (usuario o dispositivo)</w:t>
            </w:r>
          </w:p>
        </w:tc>
        <w:tc>
          <w:tcPr>
            <w:tcW w:w="3600" w:type="dxa"/>
            <w:tcBorders>
              <w:top w:val="single" w:sz="24" w:space="0" w:color="0072C6"/>
              <w:left w:val="nil"/>
              <w:right w:val="single" w:sz="4" w:space="0" w:color="000000" w:themeColor="text1"/>
            </w:tcBorders>
          </w:tcPr>
          <w:p w14:paraId="162EB484" w14:textId="77777777" w:rsidR="00FB1C7D" w:rsidRPr="00A678F5" w:rsidRDefault="00FB1C7D" w:rsidP="00FB1C7D">
            <w:pPr>
              <w:pStyle w:val="ProductList-Offering"/>
              <w:tabs>
                <w:tab w:val="clear" w:pos="360"/>
                <w:tab w:val="clear" w:pos="720"/>
                <w:tab w:val="clear" w:pos="1080"/>
              </w:tabs>
              <w:spacing w:before="40" w:after="40"/>
              <w:rPr>
                <w:lang w:val="es-AR"/>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91213F">
      <w:pPr>
        <w:pStyle w:val="ProductList-ClauseHeading"/>
        <w:rPr>
          <w:lang w:val="es-ES"/>
        </w:rPr>
      </w:pPr>
      <w:r w:rsidRPr="00F22252">
        <w:rPr>
          <w:lang w:val="es-ES"/>
        </w:rPr>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B3420A" w:rsidRDefault="003A17EA" w:rsidP="00B851A3">
      <w:pPr>
        <w:pStyle w:val="ProductList-ClauseHeading"/>
        <w:tabs>
          <w:tab w:val="clear" w:pos="360"/>
          <w:tab w:val="clear" w:pos="720"/>
          <w:tab w:val="clear" w:pos="1080"/>
        </w:tabs>
      </w:pPr>
      <w:r>
        <w:t>10. Software de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y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35" w:type="dxa"/>
        <w:tblInd w:w="355" w:type="dxa"/>
        <w:tblLook w:val="04A0" w:firstRow="1" w:lastRow="0" w:firstColumn="1" w:lastColumn="0" w:noHBand="0" w:noVBand="1"/>
      </w:tblPr>
      <w:tblGrid>
        <w:gridCol w:w="3478"/>
        <w:gridCol w:w="2975"/>
        <w:gridCol w:w="3982"/>
      </w:tblGrid>
      <w:tr w:rsidR="0091213F" w:rsidRPr="00180D96" w14:paraId="705B96B6" w14:textId="77777777" w:rsidTr="009F565A">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297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982"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180D96" w14:paraId="284477A1"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297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982"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297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982"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180D96" w14:paraId="15425115"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297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982"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297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982"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297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982"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180D96" w14:paraId="1AB64949"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297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982"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297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982"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180D96" w14:paraId="2FE30A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Conectividad***</w:t>
            </w:r>
          </w:p>
        </w:tc>
        <w:tc>
          <w:tcPr>
            <w:tcW w:w="297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982"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297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982"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180D96" w14:paraId="424554B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297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982"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180D96" w14:paraId="0C6376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297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982"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297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982"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180D96" w14:paraId="4B943F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Pr="00F22252" w:rsidRDefault="0091213F" w:rsidP="0091213F">
            <w:pPr>
              <w:pStyle w:val="ProductList-TableBody"/>
              <w:rPr>
                <w:lang w:val="es-ES"/>
              </w:rPr>
            </w:pPr>
            <w:r w:rsidRPr="00F22252">
              <w:rPr>
                <w:lang w:val="es-ES"/>
              </w:rPr>
              <w:t>Características de Cliente de SQL XML***</w:t>
            </w:r>
          </w:p>
        </w:tc>
        <w:tc>
          <w:tcPr>
            <w:tcW w:w="297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982"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297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982"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180D96" w14:paraId="10D54FB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180D96" w14:paraId="17AD2B13"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t>Agente de Data Protection Manager*</w:t>
            </w:r>
          </w:p>
        </w:tc>
        <w:tc>
          <w:tcPr>
            <w:tcW w:w="297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982"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297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982"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180D96"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lastRenderedPageBreak/>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180D96"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bookmarkStart w:id="74" w:name="_Sec617"/>
    <w:p w14:paraId="0BCE70E2"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2A4C557F" w14:textId="6A694E7B" w:rsidR="007062EE" w:rsidRPr="00B3420A" w:rsidRDefault="007062EE" w:rsidP="00DF7DBF">
      <w:pPr>
        <w:pStyle w:val="ProductList-OfferingGroupHeading"/>
        <w:keepNext/>
        <w:keepLines/>
        <w:outlineLvl w:val="1"/>
      </w:pPr>
      <w:bookmarkStart w:id="75" w:name="_Toc439931537"/>
      <w:r>
        <w:t>Hospedaje de Virtualización</w:t>
      </w:r>
      <w:bookmarkEnd w:id="75"/>
    </w:p>
    <w:p w14:paraId="6978988D" w14:textId="0F754AA6" w:rsidR="00C94A25" w:rsidRPr="00B3420A" w:rsidRDefault="00C94A25" w:rsidP="00DF7DBF">
      <w:pPr>
        <w:pStyle w:val="ProductList-Offering2Heading"/>
        <w:keepNext/>
        <w:keepLines/>
        <w:outlineLvl w:val="2"/>
      </w:pPr>
      <w:bookmarkStart w:id="76" w:name="_Toc439931538"/>
      <w:r>
        <w:t>Microsoft Application Virtualization Hosting para Desktops</w:t>
      </w:r>
      <w:bookmarkEnd w:id="76"/>
      <w:r>
        <w:fldChar w:fldCharType="begin"/>
      </w:r>
      <w:r>
        <w:instrText>XE "Microsoft Application Virtualization Hosting para Desktops"</w:instrText>
      </w:r>
      <w:r>
        <w:fldChar w:fldCharType="end"/>
      </w:r>
    </w:p>
    <w:p w14:paraId="528145CB" w14:textId="77777777" w:rsidR="00C94A25" w:rsidRDefault="00C94A25" w:rsidP="00DF7DBF">
      <w:pPr>
        <w:keepNext/>
        <w:keepLines/>
        <w:spacing w:after="0" w:line="240" w:lineRule="auto"/>
        <w:rPr>
          <w:sz w:val="18"/>
          <w:szCs w:val="18"/>
        </w:rPr>
        <w:sectPr w:rsidR="00C94A25" w:rsidSect="00D81D98">
          <w:footerReference w:type="first" r:id="rId48"/>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lastRenderedPageBreak/>
        <w:t>Microsoft Application Virtualization Hosting para Desktops</w:t>
      </w:r>
      <w:r>
        <w:fldChar w:fldCharType="begin"/>
      </w:r>
      <w:r>
        <w:instrText>XE "Microsoft Application Virtualization Hosting para Desktops"</w:instrText>
      </w:r>
      <w:r>
        <w:fldChar w:fldCharType="end"/>
      </w:r>
      <w:r>
        <w:t xml:space="preserve"> (Licencia SAL)</w:t>
      </w:r>
    </w:p>
    <w:p w14:paraId="596356E0"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7F29A2" w:rsidRPr="00180D96" w14:paraId="2C082441" w14:textId="77777777" w:rsidTr="000F2DDD">
        <w:tc>
          <w:tcPr>
            <w:tcW w:w="3598"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53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180D96" w14:paraId="25556F31" w14:textId="77777777" w:rsidTr="000F2DDD">
        <w:tc>
          <w:tcPr>
            <w:tcW w:w="3598"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auto"/>
          </w:tcPr>
          <w:p w14:paraId="3D64D66F" w14:textId="41E0F6AC" w:rsidR="007F29A2" w:rsidRPr="00C308C1" w:rsidRDefault="007F29A2" w:rsidP="00EE434D">
            <w:pPr>
              <w:pStyle w:val="ProductList-Offering"/>
              <w:tabs>
                <w:tab w:val="clear" w:pos="360"/>
                <w:tab w:val="clear" w:pos="720"/>
                <w:tab w:val="clear" w:pos="1080"/>
                <w:tab w:val="right" w:pos="2212"/>
              </w:tabs>
              <w:spacing w:before="40" w:after="40"/>
              <w:rPr>
                <w:color w:val="000000" w:themeColor="text1"/>
                <w:lang w:val="es-ES"/>
              </w:rPr>
            </w:pPr>
            <w:r w:rsidRPr="00AB2A29">
              <w:rPr>
                <w:color w:val="0563C1"/>
                <w:lang w:val="es-ES"/>
              </w:rPr>
              <w:fldChar w:fldCharType="begin"/>
            </w:r>
            <w:r w:rsidRPr="00AB2A29">
              <w:rPr>
                <w:color w:val="0563C1"/>
                <w:lang w:val="es-ES"/>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AB2A29">
              <w:rPr>
                <w:color w:val="0563C1"/>
                <w:lang w:val="es-ES"/>
              </w:rPr>
              <w:t>Requisito Previo</w:t>
            </w:r>
            <w:r w:rsidRPr="00AB2A29">
              <w:rPr>
                <w:color w:val="0563C1"/>
                <w:lang w:val="es-ES"/>
              </w:rPr>
              <w:fldChar w:fldCharType="end"/>
            </w:r>
            <w:r w:rsidRPr="00C308C1">
              <w:rPr>
                <w:color w:val="000000" w:themeColor="text1"/>
                <w:lang w:val="es-ES"/>
              </w:rPr>
              <w:t xml:space="preserve">: </w:t>
            </w:r>
            <w:r w:rsidRPr="00C308C1">
              <w:rPr>
                <w:lang w:val="es-ES"/>
              </w:rPr>
              <w:t>Microsoft Dynamics NAV 2013</w:t>
            </w:r>
            <w:r>
              <w:fldChar w:fldCharType="begin"/>
            </w:r>
            <w:r w:rsidRPr="00C308C1">
              <w:rPr>
                <w:lang w:val="es-ES"/>
              </w:rPr>
              <w:instrText>XE "Microsoft Dynamics NAV 2013"</w:instrText>
            </w:r>
            <w:r>
              <w:fldChar w:fldCharType="end"/>
            </w:r>
            <w:r w:rsidRPr="00C308C1">
              <w:rPr>
                <w:lang w:val="es-ES"/>
              </w:rPr>
              <w:t xml:space="preserve"> R2</w:t>
            </w:r>
            <w:r>
              <w:fldChar w:fldCharType="begin"/>
            </w:r>
            <w:r w:rsidRPr="00C308C1">
              <w:rPr>
                <w:lang w:val="es-ES"/>
              </w:rPr>
              <w:instrText>XE "Licencia R2 de Dynamics NAV 2013"</w:instrText>
            </w:r>
            <w:r>
              <w:fldChar w:fldCharType="end"/>
            </w:r>
          </w:p>
        </w:tc>
        <w:tc>
          <w:tcPr>
            <w:tcW w:w="3667"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0F2DDD">
        <w:tc>
          <w:tcPr>
            <w:tcW w:w="3598"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20338E04" w14:textId="7EAB0003" w:rsidR="00625382" w:rsidRPr="004E3BCD" w:rsidRDefault="00625382"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180D96" w14:paraId="6A56D20C" w14:textId="77777777" w:rsidTr="000F2DDD">
        <w:tc>
          <w:tcPr>
            <w:tcW w:w="3598"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0F2DDD">
        <w:tc>
          <w:tcPr>
            <w:tcW w:w="3598"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53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F34FA4" w:rsidRDefault="00C94A25" w:rsidP="00920843">
      <w:pPr>
        <w:spacing w:after="0" w:line="240" w:lineRule="auto"/>
        <w:rPr>
          <w:sz w:val="18"/>
          <w:szCs w:val="18"/>
          <w:lang w:val="es-ES"/>
        </w:rPr>
      </w:pPr>
      <w:r w:rsidRPr="00F34FA4">
        <w:rPr>
          <w:sz w:val="18"/>
          <w:szCs w:val="18"/>
          <w:lang w:val="es-ES"/>
        </w:rPr>
        <w:t xml:space="preserve">Los siguientes productos de Microsoft pueden utilizarse con Microsoft Application Virtualization Hosting para </w:t>
      </w:r>
      <w:r w:rsidRPr="00F34FA4">
        <w:rPr>
          <w:rStyle w:val="ProductList-BodyChar"/>
          <w:szCs w:val="18"/>
          <w:lang w:val="es-ES"/>
        </w:rPr>
        <w:t>Desktops</w:t>
      </w:r>
      <w:r w:rsidRPr="00F34FA4">
        <w:rPr>
          <w:sz w:val="18"/>
          <w:szCs w:val="18"/>
        </w:rPr>
        <w:fldChar w:fldCharType="begin"/>
      </w:r>
      <w:r w:rsidRPr="00F34FA4">
        <w:rPr>
          <w:sz w:val="18"/>
          <w:szCs w:val="18"/>
          <w:lang w:val="es-ES"/>
        </w:rPr>
        <w:instrText>XE "Microsoft Application Virtualization Hosting para Desktops"</w:instrText>
      </w:r>
      <w:r w:rsidRPr="00F34FA4">
        <w:rPr>
          <w:sz w:val="18"/>
          <w:szCs w:val="18"/>
        </w:rPr>
        <w:fldChar w:fldCharType="end"/>
      </w:r>
      <w:r w:rsidRPr="00F34FA4">
        <w:rPr>
          <w:rStyle w:val="ProductList-BodyChar"/>
          <w:szCs w:val="18"/>
          <w:lang w:val="es-ES"/>
        </w:rPr>
        <w:t xml:space="preserve"> u otras tecnologías de virtualización de aplicaciones de terceros: Microsoft Dynamics NAV 2013</w:t>
      </w:r>
      <w:r w:rsidRPr="00F34FA4">
        <w:rPr>
          <w:sz w:val="18"/>
          <w:szCs w:val="18"/>
        </w:rPr>
        <w:fldChar w:fldCharType="begin"/>
      </w:r>
      <w:r w:rsidRPr="00F34FA4">
        <w:rPr>
          <w:sz w:val="18"/>
          <w:szCs w:val="18"/>
          <w:lang w:val="es-ES"/>
        </w:rPr>
        <w:instrText>XE "Microsoft Dynamics NAV 2013"</w:instrText>
      </w:r>
      <w:r w:rsidRPr="00F34FA4">
        <w:rPr>
          <w:sz w:val="18"/>
          <w:szCs w:val="18"/>
        </w:rPr>
        <w:fldChar w:fldCharType="end"/>
      </w:r>
      <w:r w:rsidRPr="00F34FA4">
        <w:rPr>
          <w:rStyle w:val="ProductList-BodyChar"/>
          <w:szCs w:val="18"/>
          <w:lang w:val="es-ES"/>
        </w:rPr>
        <w:t xml:space="preserve"> R2</w:t>
      </w:r>
      <w:r w:rsidRPr="00F34FA4">
        <w:rPr>
          <w:sz w:val="18"/>
          <w:szCs w:val="18"/>
        </w:rPr>
        <w:fldChar w:fldCharType="begin"/>
      </w:r>
      <w:r w:rsidRPr="00F34FA4">
        <w:rPr>
          <w:sz w:val="18"/>
          <w:szCs w:val="18"/>
          <w:lang w:val="es-ES"/>
        </w:rPr>
        <w:instrText>XE "Licencia R2 de Dynamics NAV 2013"</w:instrText>
      </w:r>
      <w:r w:rsidRPr="00F34FA4">
        <w:rPr>
          <w:sz w:val="18"/>
          <w:szCs w:val="18"/>
        </w:rPr>
        <w:fldChar w:fldCharType="end"/>
      </w:r>
      <w:r w:rsidRPr="00F34FA4">
        <w:rPr>
          <w:rStyle w:val="ProductList-BodyChar"/>
          <w:szCs w:val="18"/>
          <w:lang w:val="es-ES"/>
        </w:rPr>
        <w:t>.</w:t>
      </w:r>
    </w:p>
    <w:p w14:paraId="6223501E"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77" w:name="_Toc439931539"/>
      <w:r>
        <w:t>Microsoft User Experience Virtualization Hosting para Desktops</w:t>
      </w:r>
      <w:bookmarkEnd w:id="77"/>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49"/>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lastRenderedPageBreak/>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B412BA" w:rsidRPr="00180D96" w14:paraId="27E308CA" w14:textId="77777777" w:rsidTr="000F2DDD">
        <w:tc>
          <w:tcPr>
            <w:tcW w:w="3598"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53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180D96" w14:paraId="693149A5" w14:textId="77777777" w:rsidTr="000F2DDD">
        <w:tc>
          <w:tcPr>
            <w:tcW w:w="3598"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67"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0F2DDD">
        <w:tc>
          <w:tcPr>
            <w:tcW w:w="3598"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02D4E1CC" w14:textId="37B5E15D" w:rsidR="00B412BA" w:rsidRPr="004E3BCD" w:rsidRDefault="00B412BA"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180D96" w14:paraId="7B492CB0" w14:textId="77777777" w:rsidTr="000F2DDD">
        <w:tc>
          <w:tcPr>
            <w:tcW w:w="3598"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0F2DDD">
        <w:tc>
          <w:tcPr>
            <w:tcW w:w="3598"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53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666051">
        <w:rPr>
          <w:sz w:val="18"/>
          <w:szCs w:val="18"/>
          <w:lang w:val="es-ES"/>
        </w:rPr>
        <w:t xml:space="preserve">Microsoft User Experience Virtualization Hosting </w:t>
      </w:r>
      <w:r w:rsidRPr="00666051">
        <w:rPr>
          <w:rStyle w:val="ProductList-BodyChar"/>
          <w:szCs w:val="18"/>
          <w:lang w:val="es-ES"/>
        </w:rPr>
        <w:t>para Desktops</w:t>
      </w:r>
      <w:r w:rsidRPr="00666051">
        <w:rPr>
          <w:sz w:val="18"/>
          <w:szCs w:val="18"/>
        </w:rPr>
        <w:fldChar w:fldCharType="begin"/>
      </w:r>
      <w:r w:rsidRPr="00666051">
        <w:rPr>
          <w:sz w:val="18"/>
          <w:szCs w:val="18"/>
          <w:lang w:val="es-ES"/>
        </w:rPr>
        <w:instrText>XE "Microsoft User Experience Virtualization Hosting para Desktops"</w:instrText>
      </w:r>
      <w:r w:rsidRPr="00666051">
        <w:rPr>
          <w:sz w:val="18"/>
          <w:szCs w:val="18"/>
        </w:rPr>
        <w:fldChar w:fldCharType="end"/>
      </w:r>
      <w:r w:rsidRPr="00666051">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699B2143" w:rsidR="00B361F2" w:rsidRPr="00F22252" w:rsidRDefault="00B361F2" w:rsidP="004B6178">
      <w:pPr>
        <w:pStyle w:val="ProductList-OfferingGroupHeading"/>
        <w:keepNext/>
        <w:outlineLvl w:val="1"/>
        <w:rPr>
          <w:lang w:val="es-ES"/>
        </w:rPr>
      </w:pPr>
      <w:bookmarkStart w:id="78" w:name="_Toc439931540"/>
      <w:r w:rsidRPr="00F22252">
        <w:rPr>
          <w:lang w:val="es-ES"/>
        </w:rPr>
        <w:lastRenderedPageBreak/>
        <w:t>Visual Studio</w:t>
      </w:r>
      <w:bookmarkEnd w:id="74"/>
      <w:bookmarkEnd w:id="78"/>
    </w:p>
    <w:p w14:paraId="0812115E" w14:textId="32B8983A" w:rsidR="00AC63E0" w:rsidRPr="00F22252" w:rsidRDefault="00AC63E0" w:rsidP="00474818">
      <w:pPr>
        <w:pStyle w:val="ProductList-Offering2Heading"/>
        <w:outlineLvl w:val="2"/>
        <w:rPr>
          <w:lang w:val="es-ES"/>
        </w:rPr>
      </w:pPr>
      <w:bookmarkStart w:id="79" w:name="_Toc439931541"/>
      <w:r w:rsidRPr="00F22252">
        <w:rPr>
          <w:lang w:val="es-ES"/>
        </w:rPr>
        <w:t>Visual Studio</w:t>
      </w:r>
      <w:bookmarkEnd w:id="79"/>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0"/>
          <w:footerReference w:type="first" r:id="rId51"/>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lastRenderedPageBreak/>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lastRenderedPageBreak/>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180D96"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180D96"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4E3BCD" w:rsidRDefault="002647A0" w:rsidP="000E0469">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180D96"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180D96"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77345C">
              <w:rPr>
                <w:color w:val="000000"/>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2"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3">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0165E542" w:rsidR="00AC63E0" w:rsidRPr="00B3420A" w:rsidRDefault="00AC63E0" w:rsidP="00474818">
      <w:pPr>
        <w:pStyle w:val="ProductList-Offering2Heading"/>
        <w:outlineLvl w:val="2"/>
      </w:pPr>
      <w:bookmarkStart w:id="80" w:name="_Toc439931542"/>
      <w:r>
        <w:t>Visual Studio Team Foundation Server con Tecnología SQL Server</w:t>
      </w:r>
      <w:bookmarkEnd w:id="80"/>
    </w:p>
    <w:p w14:paraId="038F8358" w14:textId="77777777" w:rsidR="00AC63E0" w:rsidRDefault="00AC63E0" w:rsidP="00AC63E0">
      <w:pPr>
        <w:spacing w:after="0" w:line="240" w:lineRule="auto"/>
        <w:rPr>
          <w:sz w:val="18"/>
          <w:szCs w:val="18"/>
        </w:rPr>
        <w:sectPr w:rsidR="00AC63E0" w:rsidSect="00D81D98">
          <w:footerReference w:type="first" r:id="rId54"/>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(Licencia SAL)</w:t>
      </w:r>
    </w:p>
    <w:p w14:paraId="46884580" w14:textId="33BA4DB7" w:rsidR="00AC63E0" w:rsidRPr="00B3420A" w:rsidRDefault="00AC63E0" w:rsidP="00ED3A6B">
      <w:pPr>
        <w:pStyle w:val="ProductList-Body"/>
      </w:pPr>
      <w:r>
        <w:lastRenderedPageBreak/>
        <w:t>Visual Studio Team Foundation Server 2015</w:t>
      </w:r>
      <w:r>
        <w:fldChar w:fldCharType="begin"/>
      </w:r>
      <w:r>
        <w:instrText>XE "Visual Studio Team Foundation Server 2015"</w:instrText>
      </w:r>
      <w:r>
        <w:fldChar w:fldCharType="end"/>
      </w:r>
      <w:r>
        <w:t xml:space="preserve"> Basic (Licencia SAL)</w:t>
      </w:r>
    </w:p>
    <w:p w14:paraId="74DF24E0" w14:textId="77777777" w:rsidR="00AC63E0" w:rsidRDefault="00AC63E0" w:rsidP="00AC63E0">
      <w:pPr>
        <w:spacing w:after="0" w:line="240" w:lineRule="auto"/>
        <w:rPr>
          <w:sz w:val="18"/>
          <w:szCs w:val="18"/>
        </w:rPr>
        <w:sectPr w:rsidR="00AC63E0" w:rsidSect="00D81D98">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180D96"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lastRenderedPageBreak/>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180D96"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180D96"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180D96"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Licencia SAL de Visual Studio Team Foundation Server 2015</w:t>
            </w:r>
            <w:r>
              <w:fldChar w:fldCharType="begin"/>
            </w:r>
            <w:r>
              <w:instrText>XE "Visual Studio Team Foundation Server 2015"</w:instrText>
            </w:r>
            <w:r>
              <w:fldChar w:fldCharType="end"/>
            </w:r>
            <w:r>
              <w:t xml:space="preserve"> (usuario)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Basic de Visual Studio Team Foundation Server 2015</w:t>
            </w:r>
            <w:r>
              <w:fldChar w:fldCharType="begin"/>
            </w:r>
            <w:r>
              <w:instrText>XE "Visual Studio Team Foundation Server 2015"</w:instrText>
            </w:r>
            <w:r>
              <w:fldChar w:fldCharType="end"/>
            </w:r>
            <w: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1" w:name="_Toc439931543"/>
      <w:bookmarkStart w:id="82" w:name="WindowsServer"/>
      <w:r>
        <w:t>Windows Server</w:t>
      </w:r>
      <w:bookmarkEnd w:id="81"/>
    </w:p>
    <w:p w14:paraId="1EAE6DB7" w14:textId="77777777" w:rsidR="00985960" w:rsidRDefault="00985960" w:rsidP="00985960">
      <w:pPr>
        <w:spacing w:after="0" w:line="240" w:lineRule="auto"/>
        <w:rPr>
          <w:sz w:val="18"/>
          <w:szCs w:val="18"/>
        </w:rPr>
        <w:sectPr w:rsidR="00985960" w:rsidSect="00D81D98">
          <w:footerReference w:type="first" r:id="rId55"/>
          <w:type w:val="continuous"/>
          <w:pgSz w:w="12240" w:h="15840"/>
          <w:pgMar w:top="1166" w:right="720" w:bottom="720" w:left="720" w:header="720" w:footer="720" w:gutter="0"/>
          <w:cols w:space="720"/>
          <w:titlePg/>
          <w:docGrid w:linePitch="360"/>
        </w:sectPr>
      </w:pPr>
    </w:p>
    <w:bookmarkEnd w:id="82"/>
    <w:p w14:paraId="24B3C0AD" w14:textId="6A630C4F" w:rsidR="00985960" w:rsidRPr="00B3420A" w:rsidRDefault="00985960" w:rsidP="00ED3A6B">
      <w:pPr>
        <w:pStyle w:val="ProductList-Body"/>
      </w:pPr>
      <w:r>
        <w:lastRenderedPageBreak/>
        <w:t>Windows Server 2012 R2 Essentials</w:t>
      </w:r>
      <w:r>
        <w:fldChar w:fldCharType="begin"/>
      </w:r>
      <w:r>
        <w:instrText>XE "Windows Server 2012 R2 Essentials"</w:instrText>
      </w:r>
      <w:r>
        <w:fldChar w:fldCharType="end"/>
      </w:r>
      <w:r>
        <w:t xml:space="preserve"> (Licencia de Procesador)</w:t>
      </w:r>
    </w:p>
    <w:p w14:paraId="1EF3735C" w14:textId="5C3349B1" w:rsidR="00985960" w:rsidRPr="00020508" w:rsidRDefault="00985960" w:rsidP="00ED3A6B">
      <w:pPr>
        <w:pStyle w:val="ProductList-Body"/>
        <w:rPr>
          <w:lang w:val="es-ES"/>
        </w:rPr>
      </w:pPr>
      <w:r w:rsidRPr="00020508">
        <w:rPr>
          <w:lang w:val="es-ES"/>
        </w:rPr>
        <w:t>Windows Server 2012 R2</w:t>
      </w:r>
      <w:r>
        <w:fldChar w:fldCharType="begin"/>
      </w:r>
      <w:r w:rsidRPr="00020508">
        <w:rPr>
          <w:lang w:val="es-ES"/>
        </w:rPr>
        <w:instrText>XE "R2 de Windows 2012 Server"</w:instrText>
      </w:r>
      <w:r>
        <w:fldChar w:fldCharType="end"/>
      </w:r>
      <w:r w:rsidRPr="00020508">
        <w:rPr>
          <w:lang w:val="es-ES"/>
        </w:rPr>
        <w:t xml:space="preserve"> Standard</w:t>
      </w:r>
      <w:r>
        <w:fldChar w:fldCharType="begin"/>
      </w:r>
      <w:r w:rsidRPr="00020508">
        <w:rPr>
          <w:lang w:val="es-ES"/>
        </w:rPr>
        <w:instrText>XE "Windows Server 2012 R2 Standard"</w:instrText>
      </w:r>
      <w:r>
        <w:fldChar w:fldCharType="end"/>
      </w:r>
      <w:r w:rsidRPr="00020508">
        <w:rPr>
          <w:lang w:val="es-ES"/>
        </w:rPr>
        <w:t xml:space="preserve"> (Licencia de Procesador)</w:t>
      </w:r>
    </w:p>
    <w:p w14:paraId="7C9D40F9" w14:textId="6E4EC4E0" w:rsidR="00985960" w:rsidRPr="00F22252" w:rsidRDefault="00985960" w:rsidP="00ED3A6B">
      <w:pPr>
        <w:pStyle w:val="ProductList-Body"/>
        <w:rPr>
          <w:lang w:val="es-ES"/>
        </w:rPr>
      </w:pPr>
      <w:r w:rsidRPr="00F22252">
        <w:rPr>
          <w:lang w:val="es-ES"/>
        </w:rPr>
        <w:t>Windows Server 2012 R2 Datacenter</w:t>
      </w:r>
      <w:r>
        <w:fldChar w:fldCharType="begin"/>
      </w:r>
      <w:r w:rsidRPr="00F22252">
        <w:rPr>
          <w:lang w:val="es-ES"/>
        </w:rPr>
        <w:instrText>XE "Windows Server 2012 R2 Datacenter"</w:instrText>
      </w:r>
      <w:r>
        <w:fldChar w:fldCharType="end"/>
      </w:r>
      <w:r w:rsidRPr="00F22252">
        <w:rPr>
          <w:lang w:val="es-ES"/>
        </w:rPr>
        <w:t xml:space="preserve"> (Licencia de Procesador)</w:t>
      </w:r>
    </w:p>
    <w:p w14:paraId="37D28545" w14:textId="367CA80D" w:rsidR="00985960" w:rsidRPr="00F22252" w:rsidRDefault="00985960" w:rsidP="00ED3A6B">
      <w:pPr>
        <w:pStyle w:val="ProductList-Body"/>
        <w:rPr>
          <w:lang w:val="es-ES"/>
        </w:rPr>
      </w:pPr>
      <w:r w:rsidRPr="00F22252">
        <w:rPr>
          <w:lang w:val="es-ES"/>
        </w:rPr>
        <w:t>Servicios de Escritorio Remoto de Windows Server 2012 R2</w:t>
      </w:r>
      <w:r>
        <w:fldChar w:fldCharType="begin"/>
      </w:r>
      <w:r w:rsidRPr="00F22252">
        <w:rPr>
          <w:lang w:val="es-ES"/>
        </w:rPr>
        <w:instrText>XE "Servicios de Escritorio Remoto de Windows Server 2012 R2"</w:instrText>
      </w:r>
      <w:r>
        <w:fldChar w:fldCharType="end"/>
      </w:r>
      <w:r w:rsidRPr="00F22252">
        <w:rPr>
          <w:lang w:val="es-ES"/>
        </w:rPr>
        <w:t xml:space="preserve"> (Licencia SAL)</w:t>
      </w:r>
    </w:p>
    <w:p w14:paraId="224F88CD" w14:textId="25054530" w:rsidR="00985960" w:rsidRPr="00F22252" w:rsidRDefault="00985960" w:rsidP="00ED3A6B">
      <w:pPr>
        <w:pStyle w:val="ProductList-Body"/>
        <w:rPr>
          <w:lang w:val="es-ES"/>
        </w:rPr>
      </w:pPr>
      <w:r w:rsidRPr="00F22252">
        <w:rPr>
          <w:lang w:val="es-ES"/>
        </w:rPr>
        <w:lastRenderedPageBreak/>
        <w:t>Administración de Derechos de Active Directory de Windows Server 2012 R2</w:t>
      </w:r>
      <w:r>
        <w:fldChar w:fldCharType="begin"/>
      </w:r>
      <w:r w:rsidRPr="00F22252">
        <w:rPr>
          <w:lang w:val="es-ES"/>
        </w:rPr>
        <w:instrText>XE "Administración de Derechos de Active Directory de Windows Server 2012 R2"</w:instrText>
      </w:r>
      <w:r>
        <w:fldChar w:fldCharType="end"/>
      </w:r>
      <w:r w:rsidRPr="00F22252">
        <w:rPr>
          <w:lang w:val="es-ES"/>
        </w:rPr>
        <w:t xml:space="preserve"> (Licencia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(Licencia SAL)</w:t>
      </w:r>
    </w:p>
    <w:p w14:paraId="0E8FE1F9" w14:textId="77777777" w:rsidR="00985960" w:rsidRDefault="00985960" w:rsidP="00985960">
      <w:pPr>
        <w:pStyle w:val="ProductList-Offering1"/>
        <w:sectPr w:rsidR="00985960" w:rsidSect="00D81D98">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180D96"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7067BD" w:rsidRDefault="00A04EBD" w:rsidP="00DC5948">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180D96"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A04EBD" w:rsidRDefault="00A04EBD" w:rsidP="00424F9E">
            <w:pPr>
              <w:pStyle w:val="ProductList-Offering"/>
              <w:tabs>
                <w:tab w:val="clear" w:pos="360"/>
                <w:tab w:val="clear" w:pos="720"/>
                <w:tab w:val="clear" w:pos="1080"/>
              </w:tabs>
              <w:spacing w:before="40" w:after="40"/>
              <w:rPr>
                <w:color w:val="000000" w:themeColor="text1"/>
                <w:lang w:val="es-ES"/>
              </w:rPr>
            </w:pPr>
            <w:r w:rsidRPr="00A04EBD">
              <w:rPr>
                <w:color w:val="0563C1"/>
                <w:lang w:val="es-ES"/>
              </w:rPr>
              <w:fldChar w:fldCharType="begin"/>
            </w:r>
            <w:r w:rsidRPr="00A04EBD">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A04EBD">
              <w:rPr>
                <w:color w:val="0563C1"/>
                <w:lang w:val="es-ES"/>
              </w:rPr>
              <w:t>Ediciones Anteriores</w:t>
            </w:r>
            <w:r w:rsidRPr="00A04EBD">
              <w:rPr>
                <w:color w:val="0563C1"/>
                <w:lang w:val="es-ES"/>
              </w:rPr>
              <w:fldChar w:fldCharType="end"/>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A04EBD">
              <w:rPr>
                <w:color w:val="0563C1"/>
                <w:lang w:val="es-ES"/>
              </w:rPr>
              <w:t>:</w:t>
            </w:r>
            <w:r w:rsidRPr="00A04EBD">
              <w:rPr>
                <w:color w:val="000000" w:themeColor="text1"/>
                <w:lang w:val="es-ES"/>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180D96"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4B6178">
      <w:pPr>
        <w:pStyle w:val="ProductList-ClauseHeading"/>
        <w:keepNext/>
        <w:tabs>
          <w:tab w:val="clear" w:pos="360"/>
          <w:tab w:val="clear" w:pos="720"/>
          <w:tab w:val="clear" w:pos="1080"/>
        </w:tabs>
        <w:rPr>
          <w:lang w:val="es-ES"/>
        </w:rPr>
      </w:pPr>
      <w:r w:rsidRPr="00F22252">
        <w:rPr>
          <w:lang w:val="es-ES"/>
        </w:rPr>
        <w:lastRenderedPageBreak/>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F22252" w:rsidRDefault="00985960" w:rsidP="00985960">
      <w:pPr>
        <w:pStyle w:val="ProductList-ClauseHeading"/>
        <w:rPr>
          <w:lang w:val="es-ES"/>
        </w:rPr>
      </w:pPr>
      <w:r w:rsidRPr="00F22252">
        <w:rPr>
          <w:lang w:val="es-ES"/>
        </w:rPr>
        <w:t>5. Términos adicionales para Windows Server Datacenter</w:t>
      </w:r>
      <w:r>
        <w:fldChar w:fldCharType="begin"/>
      </w:r>
      <w:r w:rsidRPr="00F22252">
        <w:rPr>
          <w:lang w:val="es-ES"/>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7D51F5D" w14:textId="381BE52F" w:rsidR="00985960" w:rsidRPr="00F22252" w:rsidRDefault="00CD2A33" w:rsidP="00DC5948">
            <w:pPr>
              <w:pStyle w:val="ProductList-Offering"/>
              <w:tabs>
                <w:tab w:val="clear" w:pos="360"/>
                <w:tab w:val="clear" w:pos="720"/>
                <w:tab w:val="clear" w:pos="1080"/>
                <w:tab w:val="left" w:pos="956"/>
              </w:tabs>
              <w:spacing w:before="40" w:after="40"/>
              <w:rPr>
                <w:lang w:val="es-ES"/>
              </w:rPr>
            </w:pPr>
            <w:r>
              <w:rPr>
                <w:lang w:val="es-ES"/>
              </w:rPr>
              <w:t>Licencia SAL</w:t>
            </w:r>
            <w:r>
              <w:rPr>
                <w:vertAlign w:val="superscript"/>
                <w:lang w:val="es-ES"/>
              </w:rPr>
              <w:t>1</w:t>
            </w:r>
            <w:r>
              <w:rPr>
                <w:lang w:val="es-ES"/>
              </w:rPr>
              <w:t xml:space="preserve"> de Servicios de Escritorio Remoto</w:t>
            </w:r>
            <w:r>
              <w:rPr>
                <w:lang w:val="es-ES"/>
              </w:rPr>
              <w:fldChar w:fldCharType="begin"/>
            </w:r>
            <w:r>
              <w:rPr>
                <w:rFonts w:ascii="Times New Roman" w:hAnsi="Times New Roman"/>
                <w:lang w:val="es-ES"/>
              </w:rPr>
              <w:instrText>xe "</w:instrText>
            </w:r>
            <w:r>
              <w:rPr>
                <w:lang w:val="es-ES"/>
              </w:rPr>
              <w:instrText>Windows Server 2012 R2 Remote Desktop Services</w:instrText>
            </w:r>
            <w:r>
              <w:rPr>
                <w:rFonts w:ascii="Times New Roman" w:hAnsi="Times New Roman"/>
                <w:lang w:val="es-ES"/>
              </w:rPr>
              <w:instrText>"</w:instrText>
            </w:r>
            <w:r>
              <w:rPr>
                <w:lang w:val="es-ES"/>
              </w:rPr>
              <w:fldChar w:fldCharType="end"/>
            </w:r>
            <w:r>
              <w:rPr>
                <w:lang w:val="es-ES"/>
              </w:rPr>
              <w:t xml:space="preserve"> de Windows Server 2012 R2</w:t>
            </w:r>
            <w:r>
              <w:rPr>
                <w:lang w:val="es-ES"/>
              </w:rPr>
              <w:fldChar w:fldCharType="begin"/>
            </w:r>
            <w:r>
              <w:rPr>
                <w:rFonts w:ascii="Times New Roman" w:hAnsi="Times New Roman"/>
                <w:lang w:val="es-ES"/>
              </w:rPr>
              <w:instrText>xe "</w:instrText>
            </w:r>
            <w:r>
              <w:rPr>
                <w:lang w:val="es-ES"/>
              </w:rPr>
              <w:instrText>Windows Server 2012 R2</w:instrText>
            </w:r>
            <w:r>
              <w:rPr>
                <w:rFonts w:ascii="Times New Roman" w:hAnsi="Times New Roman"/>
                <w:lang w:val="es-ES"/>
              </w:rPr>
              <w:instrText>"</w:instrText>
            </w:r>
            <w:r>
              <w:rPr>
                <w:lang w:val="es-ES"/>
              </w:rPr>
              <w:fldChar w:fldCharType="end"/>
            </w:r>
            <w:r>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985960">
      <w:pPr>
        <w:pStyle w:val="ProductList-SubClauseHeading"/>
        <w:rPr>
          <w:lang w:val="es-ES"/>
        </w:rPr>
      </w:pPr>
      <w:r w:rsidRPr="00F22252">
        <w:rPr>
          <w:lang w:val="es-ES"/>
        </w:rPr>
        <w:t>6.2 Funcionalidad de Administración de Derechos de Active Directory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B704275" w14:textId="5FE016E4"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"Administración de Derechos de Active Directory de Windows Server 2012 R2"</w:instrText>
            </w:r>
            <w:r>
              <w:fldChar w:fldCharType="end"/>
            </w:r>
            <w:r w:rsidR="00CD2A33">
              <w:t xml:space="preserve"> (usuario)</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62729F6" w14:textId="3CB7C985"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Servicios de Escritorio Remoto</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"Servicios de Escritorio Remoto de Windows Server 2012 R2"</w:instrText>
            </w:r>
            <w:r>
              <w:fldChar w:fldCharType="end"/>
            </w:r>
            <w:r w:rsidR="00CD2A33">
              <w:t xml:space="preserve"> (usuario)</w:t>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2DB147F1" w14:textId="77777777" w:rsidR="00985960" w:rsidRPr="00F22252" w:rsidRDefault="00985960" w:rsidP="00985960">
      <w:pPr>
        <w:pStyle w:val="ProductList-Body"/>
        <w:rPr>
          <w:lang w:val="es-ES"/>
        </w:rPr>
      </w:pPr>
    </w:p>
    <w:p w14:paraId="0521C59E" w14:textId="77777777" w:rsidR="00985960" w:rsidRPr="00B3420A" w:rsidRDefault="00985960" w:rsidP="00985960">
      <w:pPr>
        <w:pStyle w:val="ProductList-SubClauseHeading"/>
      </w:pPr>
      <w:r>
        <w:t>6.4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C49CAB0" w14:textId="38C0D6A3"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CD2A33" w:rsidRPr="00CD2A33">
              <w:t xml:space="preserve"> </w:t>
            </w:r>
            <w:r w:rsidR="00CD2A33">
              <w:t>(usuario)</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6330553F" w:rsidR="00985960" w:rsidRDefault="00F82C75" w:rsidP="00F82C75">
      <w:pPr>
        <w:pStyle w:val="ProductList-ClauseHeading"/>
        <w:tabs>
          <w:tab w:val="clear" w:pos="360"/>
          <w:tab w:val="clear" w:pos="720"/>
          <w:tab w:val="clear" w:pos="1080"/>
        </w:tabs>
        <w:rPr>
          <w:lang w:val="es-ES"/>
        </w:rPr>
      </w:pPr>
      <w:r w:rsidRPr="00F22252">
        <w:rPr>
          <w:lang w:val="es-ES"/>
        </w:rPr>
        <w:t>7. Software Adicional</w:t>
      </w:r>
    </w:p>
    <w:tbl>
      <w:tblPr>
        <w:tblStyle w:val="PURTable"/>
        <w:tblW w:w="10790" w:type="dxa"/>
        <w:tblLook w:val="04A0" w:firstRow="1" w:lastRow="0" w:firstColumn="1" w:lastColumn="0" w:noHBand="0" w:noVBand="1"/>
      </w:tblPr>
      <w:tblGrid>
        <w:gridCol w:w="3596"/>
        <w:gridCol w:w="3597"/>
        <w:gridCol w:w="3597"/>
      </w:tblGrid>
      <w:tr w:rsidR="00AF3CD3" w:rsidRPr="00B16738" w14:paraId="312D4507" w14:textId="77777777" w:rsidTr="00A630F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ECE8868" w14:textId="77777777" w:rsidR="00AF3CD3" w:rsidRPr="00B16738" w:rsidRDefault="00AF3CD3" w:rsidP="00A630FE">
            <w:pPr>
              <w:pStyle w:val="ProductList-TableBody"/>
              <w:rPr>
                <w:color w:val="000000" w:themeColor="text1"/>
              </w:rPr>
            </w:pPr>
            <w:r w:rsidRPr="00B16738">
              <w:rPr>
                <w:color w:val="000000"/>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4453D6B9" w14:textId="77777777" w:rsidR="00AF3CD3" w:rsidRPr="00B16738" w:rsidRDefault="00AF3CD3" w:rsidP="00A630FE">
            <w:pPr>
              <w:pStyle w:val="ProductList-TableBody"/>
              <w:rPr>
                <w:color w:val="000000" w:themeColor="text1"/>
              </w:rPr>
            </w:pPr>
            <w:r w:rsidRPr="00B16738">
              <w:rPr>
                <w:color w:val="000000"/>
              </w:rPr>
              <w:t>Utilidad GBUNIECN.EXE</w:t>
            </w:r>
          </w:p>
        </w:tc>
        <w:tc>
          <w:tcPr>
            <w:tcW w:w="3597" w:type="dxa"/>
            <w:tcBorders>
              <w:top w:val="single" w:sz="18" w:space="0" w:color="0072C6"/>
              <w:left w:val="single" w:sz="4" w:space="0" w:color="000000"/>
              <w:bottom w:val="single" w:sz="4" w:space="0" w:color="000000"/>
              <w:right w:val="single" w:sz="4" w:space="0" w:color="000000"/>
            </w:tcBorders>
          </w:tcPr>
          <w:p w14:paraId="5F6141FC" w14:textId="77777777" w:rsidR="00AF3CD3" w:rsidRPr="00B16738" w:rsidRDefault="00AF3CD3" w:rsidP="00A630FE">
            <w:pPr>
              <w:pStyle w:val="ProductList-TableBody"/>
              <w:rPr>
                <w:color w:val="000000" w:themeColor="text1"/>
              </w:rPr>
            </w:pPr>
          </w:p>
        </w:tc>
      </w:tr>
    </w:tbl>
    <w:p w14:paraId="31C59C79"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83" w:name="_Toc439931544"/>
      <w:bookmarkStart w:id="84" w:name="Glossary"/>
      <w:bookmarkEnd w:id="13"/>
      <w:bookmarkEnd w:id="14"/>
      <w:r w:rsidRPr="00F22252">
        <w:rPr>
          <w:lang w:val="es-ES"/>
        </w:rPr>
        <w:lastRenderedPageBreak/>
        <w:t>Glosario</w:t>
      </w:r>
      <w:bookmarkEnd w:id="83"/>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5" w:name="_Toc439931545"/>
      <w:bookmarkEnd w:id="84"/>
      <w:r w:rsidRPr="00F22252">
        <w:rPr>
          <w:lang w:val="es-ES"/>
        </w:rPr>
        <w:t>Atributos</w:t>
      </w:r>
      <w:bookmarkEnd w:id="85"/>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86"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7" w:name="_Toc439931546"/>
      <w:r w:rsidRPr="00F22252">
        <w:rPr>
          <w:lang w:val="es-ES"/>
        </w:rPr>
        <w:t>Definiciones</w:t>
      </w:r>
      <w:bookmarkEnd w:id="86"/>
      <w:bookmarkEnd w:id="87"/>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6E759C"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88" w:name="_Toc439931547"/>
      <w:bookmarkStart w:id="89" w:name="Index"/>
      <w:r w:rsidRPr="006A271A">
        <w:rPr>
          <w:lang w:val="es-ES"/>
        </w:rPr>
        <w:lastRenderedPageBreak/>
        <w:t>Índice</w:t>
      </w:r>
      <w:bookmarkEnd w:id="88"/>
    </w:p>
    <w:bookmarkEnd w:id="89"/>
    <w:p w14:paraId="454B5AEB" w14:textId="77777777" w:rsidR="00AF3CD3" w:rsidRDefault="00424F9E" w:rsidP="002024BF">
      <w:pPr>
        <w:pStyle w:val="ProductList-Body"/>
        <w:tabs>
          <w:tab w:val="clear" w:pos="360"/>
          <w:tab w:val="clear" w:pos="720"/>
          <w:tab w:val="clear" w:pos="1080"/>
        </w:tabs>
        <w:rPr>
          <w:noProof/>
        </w:rPr>
        <w:sectPr w:rsidR="00AF3CD3" w:rsidSect="00AF3CD3">
          <w:footerReference w:type="first" r:id="rId59"/>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6EBC6E1" w14:textId="77777777" w:rsidR="00AF3CD3" w:rsidRDefault="00AF3CD3">
      <w:pPr>
        <w:pStyle w:val="Index1"/>
        <w:tabs>
          <w:tab w:val="right" w:leader="dot" w:pos="5030"/>
        </w:tabs>
        <w:rPr>
          <w:noProof/>
        </w:rPr>
      </w:pPr>
      <w:r w:rsidRPr="005F7F27">
        <w:rPr>
          <w:noProof/>
          <w:lang w:val="es-ES"/>
        </w:rPr>
        <w:lastRenderedPageBreak/>
        <w:t>Administración de Derechos de Active Directory de Windows Server 2012 R2</w:t>
      </w:r>
      <w:r>
        <w:rPr>
          <w:noProof/>
        </w:rPr>
        <w:t>, 28, 29</w:t>
      </w:r>
    </w:p>
    <w:p w14:paraId="4E3999F4" w14:textId="77777777" w:rsidR="00AF3CD3" w:rsidRDefault="00AF3CD3">
      <w:pPr>
        <w:pStyle w:val="Index1"/>
        <w:tabs>
          <w:tab w:val="right" w:leader="dot" w:pos="5030"/>
        </w:tabs>
        <w:rPr>
          <w:noProof/>
        </w:rPr>
      </w:pPr>
      <w:r>
        <w:rPr>
          <w:noProof/>
        </w:rPr>
        <w:t>Advanced Threat Analytics 2016, 9</w:t>
      </w:r>
    </w:p>
    <w:p w14:paraId="12D3F4FE" w14:textId="77777777" w:rsidR="00AF3CD3" w:rsidRDefault="00AF3CD3">
      <w:pPr>
        <w:pStyle w:val="Index1"/>
        <w:tabs>
          <w:tab w:val="right" w:leader="dot" w:pos="5030"/>
        </w:tabs>
        <w:rPr>
          <w:noProof/>
        </w:rPr>
      </w:pPr>
      <w:r>
        <w:rPr>
          <w:noProof/>
        </w:rPr>
        <w:t>BizTalk Server 2013, 9</w:t>
      </w:r>
    </w:p>
    <w:p w14:paraId="686A7575" w14:textId="77777777" w:rsidR="00AF3CD3" w:rsidRDefault="00AF3CD3">
      <w:pPr>
        <w:pStyle w:val="Index1"/>
        <w:tabs>
          <w:tab w:val="right" w:leader="dot" w:pos="5030"/>
        </w:tabs>
        <w:rPr>
          <w:noProof/>
        </w:rPr>
      </w:pPr>
      <w:r w:rsidRPr="005F7F27">
        <w:rPr>
          <w:noProof/>
          <w:lang w:val="es-ES"/>
        </w:rPr>
        <w:t>BizTalk Server 2013 R2 Branch</w:t>
      </w:r>
      <w:r>
        <w:rPr>
          <w:noProof/>
        </w:rPr>
        <w:t>, 9</w:t>
      </w:r>
    </w:p>
    <w:p w14:paraId="57290AC1" w14:textId="77777777" w:rsidR="00AF3CD3" w:rsidRDefault="00AF3CD3">
      <w:pPr>
        <w:pStyle w:val="Index1"/>
        <w:tabs>
          <w:tab w:val="right" w:leader="dot" w:pos="5030"/>
        </w:tabs>
        <w:rPr>
          <w:noProof/>
        </w:rPr>
      </w:pPr>
      <w:r w:rsidRPr="005F7F27">
        <w:rPr>
          <w:noProof/>
          <w:lang w:val="es-ES"/>
        </w:rPr>
        <w:t>BizTalk Server 2013 R2 Enterprise</w:t>
      </w:r>
      <w:r>
        <w:rPr>
          <w:noProof/>
        </w:rPr>
        <w:t>, 9</w:t>
      </w:r>
    </w:p>
    <w:p w14:paraId="5C8E749D" w14:textId="77777777" w:rsidR="00AF3CD3" w:rsidRDefault="00AF3CD3">
      <w:pPr>
        <w:pStyle w:val="Index1"/>
        <w:tabs>
          <w:tab w:val="right" w:leader="dot" w:pos="5030"/>
        </w:tabs>
        <w:rPr>
          <w:noProof/>
        </w:rPr>
      </w:pPr>
      <w:r w:rsidRPr="005F7F27">
        <w:rPr>
          <w:noProof/>
          <w:lang w:val="es-ES"/>
        </w:rPr>
        <w:t>BizTalk Server 2013 R2 Standard</w:t>
      </w:r>
      <w:r>
        <w:rPr>
          <w:noProof/>
        </w:rPr>
        <w:t>, 9</w:t>
      </w:r>
    </w:p>
    <w:p w14:paraId="601C9774" w14:textId="77777777" w:rsidR="00AF3CD3" w:rsidRDefault="00AF3CD3">
      <w:pPr>
        <w:pStyle w:val="Index1"/>
        <w:tabs>
          <w:tab w:val="right" w:leader="dot" w:pos="5030"/>
        </w:tabs>
        <w:rPr>
          <w:noProof/>
        </w:rPr>
      </w:pPr>
      <w:r>
        <w:rPr>
          <w:noProof/>
        </w:rPr>
        <w:t>Business Intelligence de SQL Server 2014, 21</w:t>
      </w:r>
    </w:p>
    <w:p w14:paraId="43EB36F9" w14:textId="77777777" w:rsidR="00AF3CD3" w:rsidRDefault="00AF3CD3">
      <w:pPr>
        <w:pStyle w:val="Index1"/>
        <w:tabs>
          <w:tab w:val="right" w:leader="dot" w:pos="5030"/>
        </w:tabs>
        <w:rPr>
          <w:noProof/>
        </w:rPr>
      </w:pPr>
      <w:r>
        <w:rPr>
          <w:noProof/>
        </w:rPr>
        <w:t>Cloud Platform Guest, 22, 23</w:t>
      </w:r>
    </w:p>
    <w:p w14:paraId="31A8D5A2" w14:textId="77777777" w:rsidR="00AF3CD3" w:rsidRDefault="00AF3CD3">
      <w:pPr>
        <w:pStyle w:val="Index1"/>
        <w:tabs>
          <w:tab w:val="right" w:leader="dot" w:pos="5030"/>
        </w:tabs>
        <w:rPr>
          <w:noProof/>
        </w:rPr>
      </w:pPr>
      <w:r w:rsidRPr="005F7F27">
        <w:rPr>
          <w:noProof/>
          <w:lang w:val="es-ES"/>
        </w:rPr>
        <w:t>Cloud Platform Suite</w:t>
      </w:r>
      <w:r>
        <w:rPr>
          <w:noProof/>
        </w:rPr>
        <w:t>, 8, 22, 23</w:t>
      </w:r>
    </w:p>
    <w:p w14:paraId="35188643" w14:textId="77777777" w:rsidR="00AF3CD3" w:rsidRDefault="00AF3CD3">
      <w:pPr>
        <w:pStyle w:val="Index1"/>
        <w:tabs>
          <w:tab w:val="right" w:leader="dot" w:pos="5030"/>
        </w:tabs>
        <w:rPr>
          <w:noProof/>
        </w:rPr>
      </w:pPr>
      <w:r>
        <w:rPr>
          <w:noProof/>
        </w:rPr>
        <w:t>Core CAL, 18, 19, 21, 24</w:t>
      </w:r>
    </w:p>
    <w:p w14:paraId="08E38D16" w14:textId="77777777" w:rsidR="00AF3CD3" w:rsidRDefault="00AF3CD3">
      <w:pPr>
        <w:pStyle w:val="Index1"/>
        <w:tabs>
          <w:tab w:val="right" w:leader="dot" w:pos="5030"/>
        </w:tabs>
        <w:rPr>
          <w:noProof/>
        </w:rPr>
      </w:pPr>
      <w:r w:rsidRPr="005F7F27">
        <w:rPr>
          <w:noProof/>
          <w:lang w:val="fr-FR"/>
        </w:rPr>
        <w:t>Core Infrastructure Server Suite Datacenter</w:t>
      </w:r>
      <w:r>
        <w:rPr>
          <w:noProof/>
        </w:rPr>
        <w:t>, 10</w:t>
      </w:r>
    </w:p>
    <w:p w14:paraId="1CA8492E" w14:textId="77777777" w:rsidR="00AF3CD3" w:rsidRDefault="00AF3CD3">
      <w:pPr>
        <w:pStyle w:val="Index1"/>
        <w:tabs>
          <w:tab w:val="right" w:leader="dot" w:pos="5030"/>
        </w:tabs>
        <w:rPr>
          <w:noProof/>
        </w:rPr>
      </w:pPr>
      <w:r w:rsidRPr="005F7F27">
        <w:rPr>
          <w:noProof/>
          <w:lang w:val="fr-FR"/>
        </w:rPr>
        <w:t>Core Infrastructure Server Suite Standard</w:t>
      </w:r>
      <w:r>
        <w:rPr>
          <w:noProof/>
        </w:rPr>
        <w:t>, 10</w:t>
      </w:r>
    </w:p>
    <w:p w14:paraId="7F0C286C" w14:textId="77777777" w:rsidR="00AF3CD3" w:rsidRDefault="00AF3CD3">
      <w:pPr>
        <w:pStyle w:val="Index1"/>
        <w:tabs>
          <w:tab w:val="right" w:leader="dot" w:pos="5030"/>
        </w:tabs>
        <w:rPr>
          <w:noProof/>
        </w:rPr>
      </w:pPr>
      <w:r w:rsidRPr="005F7F27">
        <w:rPr>
          <w:noProof/>
          <w:lang w:val="es-ES"/>
        </w:rPr>
        <w:t>Dynamics AX 2012 R2</w:t>
      </w:r>
      <w:r>
        <w:rPr>
          <w:noProof/>
        </w:rPr>
        <w:t>, 10</w:t>
      </w:r>
    </w:p>
    <w:p w14:paraId="1077B8B7" w14:textId="77777777" w:rsidR="00AF3CD3" w:rsidRDefault="00AF3CD3">
      <w:pPr>
        <w:pStyle w:val="Index1"/>
        <w:tabs>
          <w:tab w:val="right" w:leader="dot" w:pos="5030"/>
        </w:tabs>
        <w:rPr>
          <w:noProof/>
        </w:rPr>
      </w:pPr>
      <w:r w:rsidRPr="005F7F27">
        <w:rPr>
          <w:noProof/>
          <w:lang w:val="es-ES"/>
        </w:rPr>
        <w:t>Enterprise CAL</w:t>
      </w:r>
      <w:r>
        <w:rPr>
          <w:noProof/>
        </w:rPr>
        <w:t>, 21</w:t>
      </w:r>
    </w:p>
    <w:p w14:paraId="5BF5F329" w14:textId="77777777" w:rsidR="00AF3CD3" w:rsidRDefault="00AF3CD3">
      <w:pPr>
        <w:pStyle w:val="Index1"/>
        <w:tabs>
          <w:tab w:val="right" w:leader="dot" w:pos="5030"/>
        </w:tabs>
        <w:rPr>
          <w:noProof/>
        </w:rPr>
      </w:pPr>
      <w:r>
        <w:rPr>
          <w:noProof/>
        </w:rPr>
        <w:t>Exchange Server 2013, 17</w:t>
      </w:r>
    </w:p>
    <w:p w14:paraId="057E4BF5" w14:textId="77777777" w:rsidR="00AF3CD3" w:rsidRDefault="00AF3CD3">
      <w:pPr>
        <w:pStyle w:val="Index1"/>
        <w:tabs>
          <w:tab w:val="right" w:leader="dot" w:pos="5030"/>
        </w:tabs>
        <w:rPr>
          <w:noProof/>
        </w:rPr>
      </w:pPr>
      <w:r w:rsidRPr="005F7F27">
        <w:rPr>
          <w:noProof/>
          <w:lang w:val="es-ES"/>
        </w:rPr>
        <w:t>Exchange Server 2016 Basic</w:t>
      </w:r>
      <w:r>
        <w:rPr>
          <w:noProof/>
        </w:rPr>
        <w:t>, 17</w:t>
      </w:r>
    </w:p>
    <w:p w14:paraId="5934A43C" w14:textId="77777777" w:rsidR="00AF3CD3" w:rsidRDefault="00AF3CD3">
      <w:pPr>
        <w:pStyle w:val="Index1"/>
        <w:tabs>
          <w:tab w:val="right" w:leader="dot" w:pos="5030"/>
        </w:tabs>
        <w:rPr>
          <w:noProof/>
        </w:rPr>
      </w:pPr>
      <w:r>
        <w:rPr>
          <w:noProof/>
        </w:rPr>
        <w:t>Exchange Server 2016 Enterprise, 17, 18</w:t>
      </w:r>
    </w:p>
    <w:p w14:paraId="538D6E68" w14:textId="77777777" w:rsidR="00AF3CD3" w:rsidRDefault="00AF3CD3">
      <w:pPr>
        <w:pStyle w:val="Index1"/>
        <w:tabs>
          <w:tab w:val="right" w:leader="dot" w:pos="5030"/>
        </w:tabs>
        <w:rPr>
          <w:noProof/>
        </w:rPr>
      </w:pPr>
      <w:r w:rsidRPr="005F7F27">
        <w:rPr>
          <w:noProof/>
          <w:lang w:val="es-ES"/>
        </w:rPr>
        <w:t>Exchange Server 2016 Standard</w:t>
      </w:r>
      <w:r>
        <w:rPr>
          <w:noProof/>
        </w:rPr>
        <w:t>, 17, 18</w:t>
      </w:r>
    </w:p>
    <w:p w14:paraId="73D17919" w14:textId="77777777" w:rsidR="00AF3CD3" w:rsidRDefault="00AF3CD3">
      <w:pPr>
        <w:pStyle w:val="Index1"/>
        <w:tabs>
          <w:tab w:val="right" w:leader="dot" w:pos="5030"/>
        </w:tabs>
        <w:rPr>
          <w:noProof/>
        </w:rPr>
      </w:pPr>
      <w:r>
        <w:rPr>
          <w:noProof/>
        </w:rPr>
        <w:t>Licencia CAL de edición Enterprise, 18, 19, 24</w:t>
      </w:r>
    </w:p>
    <w:p w14:paraId="461FB4CF" w14:textId="77777777" w:rsidR="00AF3CD3" w:rsidRDefault="00AF3CD3">
      <w:pPr>
        <w:pStyle w:val="Index1"/>
        <w:tabs>
          <w:tab w:val="right" w:leader="dot" w:pos="5030"/>
        </w:tabs>
        <w:rPr>
          <w:noProof/>
        </w:rPr>
      </w:pPr>
      <w:r w:rsidRPr="005F7F27">
        <w:rPr>
          <w:noProof/>
          <w:lang w:val="es-ES"/>
        </w:rPr>
        <w:t>Licencia R2 de Dynamics NAV 2013</w:t>
      </w:r>
      <w:r>
        <w:rPr>
          <w:noProof/>
        </w:rPr>
        <w:t>, 26</w:t>
      </w:r>
    </w:p>
    <w:p w14:paraId="49684570" w14:textId="77777777" w:rsidR="00AF3CD3" w:rsidRDefault="00AF3CD3">
      <w:pPr>
        <w:pStyle w:val="Index1"/>
        <w:tabs>
          <w:tab w:val="right" w:leader="dot" w:pos="5030"/>
        </w:tabs>
        <w:rPr>
          <w:noProof/>
        </w:rPr>
      </w:pPr>
      <w:r>
        <w:rPr>
          <w:noProof/>
        </w:rPr>
        <w:t>Licencia SAL de Hosted Exchange Standard, 17, 18, 24</w:t>
      </w:r>
    </w:p>
    <w:p w14:paraId="403CA42B" w14:textId="77777777" w:rsidR="00AF3CD3" w:rsidRDefault="00AF3CD3">
      <w:pPr>
        <w:pStyle w:val="Index1"/>
        <w:tabs>
          <w:tab w:val="right" w:leader="dot" w:pos="5030"/>
        </w:tabs>
        <w:rPr>
          <w:noProof/>
        </w:rPr>
      </w:pPr>
      <w:r>
        <w:rPr>
          <w:noProof/>
        </w:rPr>
        <w:t>Lync para Mac 2011, 21</w:t>
      </w:r>
    </w:p>
    <w:p w14:paraId="7172CE39" w14:textId="77777777" w:rsidR="00AF3CD3" w:rsidRDefault="00AF3CD3">
      <w:pPr>
        <w:pStyle w:val="Index1"/>
        <w:tabs>
          <w:tab w:val="right" w:leader="dot" w:pos="5030"/>
        </w:tabs>
        <w:rPr>
          <w:noProof/>
        </w:rPr>
      </w:pPr>
      <w:r>
        <w:rPr>
          <w:noProof/>
        </w:rPr>
        <w:t>Lync Server 2013, 20</w:t>
      </w:r>
    </w:p>
    <w:p w14:paraId="5C5E6148" w14:textId="77777777" w:rsidR="00AF3CD3" w:rsidRDefault="00AF3CD3">
      <w:pPr>
        <w:pStyle w:val="Index1"/>
        <w:tabs>
          <w:tab w:val="right" w:leader="dot" w:pos="5030"/>
        </w:tabs>
        <w:rPr>
          <w:noProof/>
        </w:rPr>
      </w:pPr>
      <w:r>
        <w:rPr>
          <w:noProof/>
        </w:rPr>
        <w:t>Microsoft Application Virtualization Hosting para Desktops, 26</w:t>
      </w:r>
    </w:p>
    <w:p w14:paraId="2BC6FBAC" w14:textId="77777777" w:rsidR="00AF3CD3" w:rsidRDefault="00AF3CD3">
      <w:pPr>
        <w:pStyle w:val="Index1"/>
        <w:tabs>
          <w:tab w:val="right" w:leader="dot" w:pos="5030"/>
        </w:tabs>
        <w:rPr>
          <w:noProof/>
        </w:rPr>
      </w:pPr>
      <w:r w:rsidRPr="005F7F27">
        <w:rPr>
          <w:noProof/>
          <w:lang w:val="es-ES"/>
        </w:rPr>
        <w:t>Microsoft Dynamics AX 2012 R2</w:t>
      </w:r>
      <w:r>
        <w:rPr>
          <w:noProof/>
        </w:rPr>
        <w:t>, 11</w:t>
      </w:r>
    </w:p>
    <w:p w14:paraId="0BB1BA46" w14:textId="77777777" w:rsidR="00AF3CD3" w:rsidRDefault="00AF3CD3">
      <w:pPr>
        <w:pStyle w:val="Index1"/>
        <w:tabs>
          <w:tab w:val="right" w:leader="dot" w:pos="5030"/>
        </w:tabs>
        <w:rPr>
          <w:noProof/>
        </w:rPr>
      </w:pPr>
      <w:r w:rsidRPr="005F7F27">
        <w:rPr>
          <w:noProof/>
          <w:lang w:val="fr-FR"/>
        </w:rPr>
        <w:t>Microsoft Dynamics AX 2012 R3</w:t>
      </w:r>
      <w:r>
        <w:rPr>
          <w:noProof/>
        </w:rPr>
        <w:t>, 10, 11</w:t>
      </w:r>
    </w:p>
    <w:p w14:paraId="3C43B92A" w14:textId="77777777" w:rsidR="00AF3CD3" w:rsidRDefault="00AF3CD3">
      <w:pPr>
        <w:pStyle w:val="Index1"/>
        <w:tabs>
          <w:tab w:val="right" w:leader="dot" w:pos="5030"/>
        </w:tabs>
        <w:rPr>
          <w:noProof/>
        </w:rPr>
      </w:pPr>
      <w:r>
        <w:rPr>
          <w:noProof/>
        </w:rPr>
        <w:t>Microsoft Dynamics AX 2012 R3 Standard Commerce Server Core, 10</w:t>
      </w:r>
    </w:p>
    <w:p w14:paraId="0D2360C5" w14:textId="77777777" w:rsidR="00AF3CD3" w:rsidRDefault="00AF3CD3">
      <w:pPr>
        <w:pStyle w:val="Index1"/>
        <w:tabs>
          <w:tab w:val="right" w:leader="dot" w:pos="5030"/>
        </w:tabs>
        <w:rPr>
          <w:noProof/>
        </w:rPr>
      </w:pPr>
      <w:r>
        <w:rPr>
          <w:noProof/>
        </w:rPr>
        <w:t>Microsoft Dynamics CRM 2013, 12</w:t>
      </w:r>
    </w:p>
    <w:p w14:paraId="2144173F" w14:textId="77777777" w:rsidR="00AF3CD3" w:rsidRDefault="00AF3CD3">
      <w:pPr>
        <w:pStyle w:val="Index1"/>
        <w:tabs>
          <w:tab w:val="right" w:leader="dot" w:pos="5030"/>
        </w:tabs>
        <w:rPr>
          <w:noProof/>
        </w:rPr>
      </w:pPr>
      <w:r w:rsidRPr="005F7F27">
        <w:rPr>
          <w:noProof/>
          <w:lang w:val="es-ES"/>
        </w:rPr>
        <w:t>Microsoft Dynamics CRM 2016</w:t>
      </w:r>
      <w:r>
        <w:rPr>
          <w:noProof/>
        </w:rPr>
        <w:t>, 12</w:t>
      </w:r>
    </w:p>
    <w:p w14:paraId="4C3C8FC5" w14:textId="77777777" w:rsidR="00AF3CD3" w:rsidRDefault="00AF3CD3">
      <w:pPr>
        <w:pStyle w:val="Index1"/>
        <w:tabs>
          <w:tab w:val="right" w:leader="dot" w:pos="5030"/>
        </w:tabs>
        <w:rPr>
          <w:noProof/>
        </w:rPr>
      </w:pPr>
      <w:r>
        <w:rPr>
          <w:noProof/>
        </w:rPr>
        <w:t>Microsoft Dynamics CRM 2016 Services Provider, 12</w:t>
      </w:r>
    </w:p>
    <w:p w14:paraId="4A646822" w14:textId="77777777" w:rsidR="00AF3CD3" w:rsidRDefault="00AF3CD3">
      <w:pPr>
        <w:pStyle w:val="Index1"/>
        <w:tabs>
          <w:tab w:val="right" w:leader="dot" w:pos="5030"/>
        </w:tabs>
        <w:rPr>
          <w:noProof/>
        </w:rPr>
      </w:pPr>
      <w:r>
        <w:rPr>
          <w:noProof/>
        </w:rPr>
        <w:t>Microsoft Dynamics GP 2015, 14</w:t>
      </w:r>
    </w:p>
    <w:p w14:paraId="08FBCBF4" w14:textId="77777777" w:rsidR="00AF3CD3" w:rsidRDefault="00AF3CD3">
      <w:pPr>
        <w:pStyle w:val="Index1"/>
        <w:tabs>
          <w:tab w:val="right" w:leader="dot" w:pos="5030"/>
        </w:tabs>
        <w:rPr>
          <w:noProof/>
        </w:rPr>
      </w:pPr>
      <w:r w:rsidRPr="005F7F27">
        <w:rPr>
          <w:noProof/>
          <w:lang w:val="es-ES"/>
        </w:rPr>
        <w:t>Microsoft Dynamics GP 2015 R2</w:t>
      </w:r>
      <w:r>
        <w:rPr>
          <w:noProof/>
        </w:rPr>
        <w:t>, 14</w:t>
      </w:r>
    </w:p>
    <w:p w14:paraId="3ECBFCD3" w14:textId="77777777" w:rsidR="00AF3CD3" w:rsidRDefault="00AF3CD3">
      <w:pPr>
        <w:pStyle w:val="Index1"/>
        <w:tabs>
          <w:tab w:val="right" w:leader="dot" w:pos="5030"/>
        </w:tabs>
        <w:rPr>
          <w:noProof/>
        </w:rPr>
      </w:pPr>
      <w:r w:rsidRPr="005F7F27">
        <w:rPr>
          <w:noProof/>
          <w:lang w:val="es-ES"/>
        </w:rPr>
        <w:t>Microsoft Dynamics NAV 2013</w:t>
      </w:r>
      <w:r>
        <w:rPr>
          <w:noProof/>
        </w:rPr>
        <w:t>, 26</w:t>
      </w:r>
    </w:p>
    <w:p w14:paraId="32AEF26F" w14:textId="77777777" w:rsidR="00AF3CD3" w:rsidRDefault="00AF3CD3">
      <w:pPr>
        <w:pStyle w:val="Index1"/>
        <w:tabs>
          <w:tab w:val="right" w:leader="dot" w:pos="5030"/>
        </w:tabs>
        <w:rPr>
          <w:noProof/>
        </w:rPr>
      </w:pPr>
      <w:r w:rsidRPr="005F7F27">
        <w:rPr>
          <w:noProof/>
          <w:lang w:val="es-ES"/>
        </w:rPr>
        <w:t>Microsoft Dynamics NAV 2015</w:t>
      </w:r>
      <w:r>
        <w:rPr>
          <w:noProof/>
        </w:rPr>
        <w:t>, 13</w:t>
      </w:r>
    </w:p>
    <w:p w14:paraId="7C97669C" w14:textId="77777777" w:rsidR="00AF3CD3" w:rsidRDefault="00AF3CD3">
      <w:pPr>
        <w:pStyle w:val="Index1"/>
        <w:tabs>
          <w:tab w:val="right" w:leader="dot" w:pos="5030"/>
        </w:tabs>
        <w:rPr>
          <w:noProof/>
        </w:rPr>
      </w:pPr>
      <w:r w:rsidRPr="005F7F27">
        <w:rPr>
          <w:noProof/>
          <w:lang w:val="fr-FR"/>
        </w:rPr>
        <w:t>Microsoft Dynamics NAV 2016</w:t>
      </w:r>
      <w:r>
        <w:rPr>
          <w:noProof/>
        </w:rPr>
        <w:t>, 13</w:t>
      </w:r>
    </w:p>
    <w:p w14:paraId="57486A27" w14:textId="77777777" w:rsidR="00AF3CD3" w:rsidRDefault="00AF3CD3">
      <w:pPr>
        <w:pStyle w:val="Index1"/>
        <w:tabs>
          <w:tab w:val="right" w:leader="dot" w:pos="5030"/>
        </w:tabs>
        <w:rPr>
          <w:noProof/>
        </w:rPr>
      </w:pPr>
      <w:r>
        <w:rPr>
          <w:noProof/>
        </w:rPr>
        <w:t>Microsoft Dynamics SL 2011, 15</w:t>
      </w:r>
    </w:p>
    <w:p w14:paraId="101D4133" w14:textId="77777777" w:rsidR="00AF3CD3" w:rsidRDefault="00AF3CD3">
      <w:pPr>
        <w:pStyle w:val="Index1"/>
        <w:tabs>
          <w:tab w:val="right" w:leader="dot" w:pos="5030"/>
        </w:tabs>
        <w:rPr>
          <w:noProof/>
        </w:rPr>
      </w:pPr>
      <w:r w:rsidRPr="005F7F27">
        <w:rPr>
          <w:noProof/>
          <w:lang w:val="fr-FR"/>
        </w:rPr>
        <w:t>Microsoft Dynamics SL 2015</w:t>
      </w:r>
      <w:r>
        <w:rPr>
          <w:noProof/>
        </w:rPr>
        <w:t>, 14, 15</w:t>
      </w:r>
    </w:p>
    <w:p w14:paraId="4D5AEBA3" w14:textId="77777777" w:rsidR="00AF3CD3" w:rsidRDefault="00AF3CD3">
      <w:pPr>
        <w:pStyle w:val="Index1"/>
        <w:tabs>
          <w:tab w:val="right" w:leader="dot" w:pos="5030"/>
        </w:tabs>
        <w:rPr>
          <w:noProof/>
        </w:rPr>
      </w:pPr>
      <w:r>
        <w:rPr>
          <w:noProof/>
        </w:rPr>
        <w:t>Microsoft Identity Manager 2016, 28, 30</w:t>
      </w:r>
    </w:p>
    <w:p w14:paraId="340EA934" w14:textId="77777777" w:rsidR="00AF3CD3" w:rsidRDefault="00AF3CD3">
      <w:pPr>
        <w:pStyle w:val="Index1"/>
        <w:tabs>
          <w:tab w:val="right" w:leader="dot" w:pos="5030"/>
        </w:tabs>
        <w:rPr>
          <w:noProof/>
        </w:rPr>
      </w:pPr>
      <w:r>
        <w:rPr>
          <w:noProof/>
        </w:rPr>
        <w:t>Microsoft User Experience Virtualization Hosting para Desktops, 26</w:t>
      </w:r>
    </w:p>
    <w:p w14:paraId="317DF354" w14:textId="77777777" w:rsidR="00AF3CD3" w:rsidRDefault="00AF3CD3">
      <w:pPr>
        <w:pStyle w:val="Index1"/>
        <w:tabs>
          <w:tab w:val="right" w:leader="dot" w:pos="5030"/>
        </w:tabs>
        <w:rPr>
          <w:noProof/>
        </w:rPr>
      </w:pPr>
      <w:r>
        <w:rPr>
          <w:noProof/>
        </w:rPr>
        <w:t>Office 2013, 15</w:t>
      </w:r>
    </w:p>
    <w:p w14:paraId="47ECA346" w14:textId="77777777" w:rsidR="00AF3CD3" w:rsidRDefault="00AF3CD3">
      <w:pPr>
        <w:pStyle w:val="Index1"/>
        <w:tabs>
          <w:tab w:val="right" w:leader="dot" w:pos="5030"/>
        </w:tabs>
        <w:rPr>
          <w:noProof/>
        </w:rPr>
      </w:pPr>
      <w:r w:rsidRPr="005F7F27">
        <w:rPr>
          <w:noProof/>
          <w:lang w:val="es-ES"/>
        </w:rPr>
        <w:t>Office 365 Enterprise</w:t>
      </w:r>
      <w:r>
        <w:rPr>
          <w:noProof/>
        </w:rPr>
        <w:t>, 21</w:t>
      </w:r>
    </w:p>
    <w:p w14:paraId="5C409263" w14:textId="77777777" w:rsidR="00AF3CD3" w:rsidRDefault="00AF3CD3">
      <w:pPr>
        <w:pStyle w:val="Index1"/>
        <w:tabs>
          <w:tab w:val="right" w:leader="dot" w:pos="5030"/>
        </w:tabs>
        <w:rPr>
          <w:noProof/>
        </w:rPr>
      </w:pPr>
      <w:r>
        <w:rPr>
          <w:noProof/>
        </w:rPr>
        <w:t>Office Multi Language Pack 2013, 15, 16</w:t>
      </w:r>
    </w:p>
    <w:p w14:paraId="343CD7A0" w14:textId="77777777" w:rsidR="00AF3CD3" w:rsidRDefault="00AF3CD3">
      <w:pPr>
        <w:pStyle w:val="Index1"/>
        <w:tabs>
          <w:tab w:val="right" w:leader="dot" w:pos="5030"/>
        </w:tabs>
        <w:rPr>
          <w:noProof/>
        </w:rPr>
      </w:pPr>
      <w:r w:rsidRPr="005F7F27">
        <w:rPr>
          <w:noProof/>
          <w:lang w:val="fr-FR"/>
        </w:rPr>
        <w:t>Office Professional Plus 2016</w:t>
      </w:r>
      <w:r>
        <w:rPr>
          <w:noProof/>
        </w:rPr>
        <w:t>, 15, 16</w:t>
      </w:r>
    </w:p>
    <w:p w14:paraId="1D28F20A" w14:textId="77777777" w:rsidR="00AF3CD3" w:rsidRDefault="00AF3CD3">
      <w:pPr>
        <w:pStyle w:val="Index1"/>
        <w:tabs>
          <w:tab w:val="right" w:leader="dot" w:pos="5030"/>
        </w:tabs>
        <w:rPr>
          <w:noProof/>
        </w:rPr>
      </w:pPr>
      <w:r w:rsidRPr="005F7F27">
        <w:rPr>
          <w:noProof/>
          <w:lang w:val="fr-FR"/>
        </w:rPr>
        <w:t>Office Standard 2016</w:t>
      </w:r>
      <w:r>
        <w:rPr>
          <w:noProof/>
        </w:rPr>
        <w:t>, 16</w:t>
      </w:r>
    </w:p>
    <w:p w14:paraId="46DA261A" w14:textId="77777777" w:rsidR="00AF3CD3" w:rsidRDefault="00AF3CD3">
      <w:pPr>
        <w:pStyle w:val="Index1"/>
        <w:tabs>
          <w:tab w:val="right" w:leader="dot" w:pos="5030"/>
        </w:tabs>
        <w:rPr>
          <w:noProof/>
        </w:rPr>
      </w:pPr>
      <w:r>
        <w:rPr>
          <w:noProof/>
        </w:rPr>
        <w:t>Office Web Apps, 3, 9, 15, 16</w:t>
      </w:r>
    </w:p>
    <w:p w14:paraId="39F47D53" w14:textId="77777777" w:rsidR="00AF3CD3" w:rsidRDefault="00AF3CD3">
      <w:pPr>
        <w:pStyle w:val="Index1"/>
        <w:tabs>
          <w:tab w:val="right" w:leader="dot" w:pos="5030"/>
        </w:tabs>
        <w:rPr>
          <w:noProof/>
        </w:rPr>
      </w:pPr>
      <w:r>
        <w:rPr>
          <w:noProof/>
        </w:rPr>
        <w:t>Office, edición Standard 2016, 15, 16</w:t>
      </w:r>
    </w:p>
    <w:p w14:paraId="7378B6BC" w14:textId="77777777" w:rsidR="00AF3CD3" w:rsidRDefault="00AF3CD3">
      <w:pPr>
        <w:pStyle w:val="Index1"/>
        <w:tabs>
          <w:tab w:val="right" w:leader="dot" w:pos="5030"/>
        </w:tabs>
        <w:rPr>
          <w:noProof/>
        </w:rPr>
      </w:pPr>
      <w:r w:rsidRPr="005F7F27">
        <w:rPr>
          <w:noProof/>
          <w:lang w:val="es-ES"/>
        </w:rPr>
        <w:t>Productivity Suite</w:t>
      </w:r>
      <w:r>
        <w:rPr>
          <w:noProof/>
        </w:rPr>
        <w:t>, 17, 19, 20, 24</w:t>
      </w:r>
    </w:p>
    <w:p w14:paraId="7907457A" w14:textId="77777777" w:rsidR="00AF3CD3" w:rsidRDefault="00AF3CD3">
      <w:pPr>
        <w:pStyle w:val="Index1"/>
        <w:tabs>
          <w:tab w:val="right" w:leader="dot" w:pos="5030"/>
        </w:tabs>
        <w:rPr>
          <w:noProof/>
        </w:rPr>
      </w:pPr>
      <w:r>
        <w:rPr>
          <w:noProof/>
        </w:rPr>
        <w:t>Project 2013, 16</w:t>
      </w:r>
    </w:p>
    <w:p w14:paraId="27014AD7" w14:textId="77777777" w:rsidR="00AF3CD3" w:rsidRDefault="00AF3CD3">
      <w:pPr>
        <w:pStyle w:val="Index1"/>
        <w:tabs>
          <w:tab w:val="right" w:leader="dot" w:pos="5030"/>
        </w:tabs>
        <w:rPr>
          <w:noProof/>
        </w:rPr>
      </w:pPr>
      <w:r>
        <w:rPr>
          <w:noProof/>
        </w:rPr>
        <w:t>Project 2016 Professional, 16</w:t>
      </w:r>
    </w:p>
    <w:p w14:paraId="77A0D4C5" w14:textId="77777777" w:rsidR="00AF3CD3" w:rsidRDefault="00AF3CD3">
      <w:pPr>
        <w:pStyle w:val="Index1"/>
        <w:tabs>
          <w:tab w:val="right" w:leader="dot" w:pos="5030"/>
        </w:tabs>
        <w:rPr>
          <w:noProof/>
        </w:rPr>
      </w:pPr>
      <w:r>
        <w:rPr>
          <w:noProof/>
        </w:rPr>
        <w:t>Project 2016 Standard, 16</w:t>
      </w:r>
    </w:p>
    <w:p w14:paraId="700F9262" w14:textId="77777777" w:rsidR="00AF3CD3" w:rsidRDefault="00AF3CD3">
      <w:pPr>
        <w:pStyle w:val="Index1"/>
        <w:tabs>
          <w:tab w:val="right" w:leader="dot" w:pos="5030"/>
        </w:tabs>
        <w:rPr>
          <w:noProof/>
        </w:rPr>
      </w:pPr>
      <w:r>
        <w:rPr>
          <w:noProof/>
        </w:rPr>
        <w:lastRenderedPageBreak/>
        <w:t>Project Server 2010, 18</w:t>
      </w:r>
    </w:p>
    <w:p w14:paraId="206FAD85" w14:textId="77777777" w:rsidR="00AF3CD3" w:rsidRDefault="00AF3CD3">
      <w:pPr>
        <w:pStyle w:val="Index1"/>
        <w:tabs>
          <w:tab w:val="right" w:leader="dot" w:pos="5030"/>
        </w:tabs>
        <w:rPr>
          <w:noProof/>
        </w:rPr>
      </w:pPr>
      <w:r>
        <w:rPr>
          <w:noProof/>
        </w:rPr>
        <w:t>Project Server 2013, 18</w:t>
      </w:r>
    </w:p>
    <w:p w14:paraId="77607ACA" w14:textId="77777777" w:rsidR="00AF3CD3" w:rsidRDefault="00AF3CD3">
      <w:pPr>
        <w:pStyle w:val="Index1"/>
        <w:tabs>
          <w:tab w:val="right" w:leader="dot" w:pos="5030"/>
        </w:tabs>
        <w:rPr>
          <w:noProof/>
        </w:rPr>
      </w:pPr>
      <w:r>
        <w:rPr>
          <w:noProof/>
        </w:rPr>
        <w:t>R2 de Windows 2008 Server, 28</w:t>
      </w:r>
    </w:p>
    <w:p w14:paraId="4B538F6B" w14:textId="77777777" w:rsidR="00AF3CD3" w:rsidRDefault="00AF3CD3">
      <w:pPr>
        <w:pStyle w:val="Index1"/>
        <w:tabs>
          <w:tab w:val="right" w:leader="dot" w:pos="5030"/>
        </w:tabs>
        <w:rPr>
          <w:noProof/>
        </w:rPr>
      </w:pPr>
      <w:r>
        <w:rPr>
          <w:noProof/>
        </w:rPr>
        <w:t>R2 de Windows 2012 Server, 23, 28, 29</w:t>
      </w:r>
    </w:p>
    <w:p w14:paraId="5FB1D569" w14:textId="77777777" w:rsidR="00AF3CD3" w:rsidRDefault="00AF3CD3">
      <w:pPr>
        <w:pStyle w:val="Index1"/>
        <w:tabs>
          <w:tab w:val="right" w:leader="dot" w:pos="5030"/>
        </w:tabs>
        <w:rPr>
          <w:noProof/>
        </w:rPr>
      </w:pPr>
      <w:r w:rsidRPr="005F7F27">
        <w:rPr>
          <w:noProof/>
          <w:lang w:val="es-ES"/>
        </w:rPr>
        <w:t>Servicios de Escritorio Remoto de Windows Server 2012 R2</w:t>
      </w:r>
      <w:r>
        <w:rPr>
          <w:noProof/>
        </w:rPr>
        <w:t>, 28, 29</w:t>
      </w:r>
    </w:p>
    <w:p w14:paraId="4454F94E" w14:textId="77777777" w:rsidR="00AF3CD3" w:rsidRDefault="00AF3CD3">
      <w:pPr>
        <w:pStyle w:val="Index1"/>
        <w:tabs>
          <w:tab w:val="right" w:leader="dot" w:pos="5030"/>
        </w:tabs>
        <w:rPr>
          <w:noProof/>
        </w:rPr>
      </w:pPr>
      <w:r>
        <w:rPr>
          <w:noProof/>
        </w:rPr>
        <w:t>SharePoint 2013 Hosting, 18</w:t>
      </w:r>
    </w:p>
    <w:p w14:paraId="0AED0F37" w14:textId="77777777" w:rsidR="00AF3CD3" w:rsidRDefault="00AF3CD3">
      <w:pPr>
        <w:pStyle w:val="Index1"/>
        <w:tabs>
          <w:tab w:val="right" w:leader="dot" w:pos="5030"/>
        </w:tabs>
        <w:rPr>
          <w:noProof/>
        </w:rPr>
      </w:pPr>
      <w:r>
        <w:rPr>
          <w:noProof/>
        </w:rPr>
        <w:t>SharePoint Server 2010, 18</w:t>
      </w:r>
    </w:p>
    <w:p w14:paraId="436D5758" w14:textId="77777777" w:rsidR="00AF3CD3" w:rsidRDefault="00AF3CD3">
      <w:pPr>
        <w:pStyle w:val="Index1"/>
        <w:tabs>
          <w:tab w:val="right" w:leader="dot" w:pos="5030"/>
        </w:tabs>
        <w:rPr>
          <w:noProof/>
        </w:rPr>
      </w:pPr>
      <w:r w:rsidRPr="005F7F27">
        <w:rPr>
          <w:noProof/>
          <w:lang w:val="es-ES"/>
        </w:rPr>
        <w:t>SharePoint Server 2013 Standard</w:t>
      </w:r>
      <w:r>
        <w:rPr>
          <w:noProof/>
        </w:rPr>
        <w:t>, 18, 19, 24</w:t>
      </w:r>
    </w:p>
    <w:p w14:paraId="54BCA4CF" w14:textId="77777777" w:rsidR="00AF3CD3" w:rsidRDefault="00AF3CD3">
      <w:pPr>
        <w:pStyle w:val="Index1"/>
        <w:tabs>
          <w:tab w:val="right" w:leader="dot" w:pos="5030"/>
        </w:tabs>
        <w:rPr>
          <w:noProof/>
        </w:rPr>
      </w:pPr>
      <w:r w:rsidRPr="005F7F27">
        <w:rPr>
          <w:noProof/>
          <w:lang w:val="es-ES"/>
        </w:rPr>
        <w:t>Sistema Operativo de Sobremesa Windows</w:t>
      </w:r>
      <w:r>
        <w:rPr>
          <w:noProof/>
        </w:rPr>
        <w:t>, 29</w:t>
      </w:r>
    </w:p>
    <w:p w14:paraId="640B6ADF" w14:textId="77777777" w:rsidR="00AF3CD3" w:rsidRDefault="00AF3CD3">
      <w:pPr>
        <w:pStyle w:val="Index1"/>
        <w:tabs>
          <w:tab w:val="right" w:leader="dot" w:pos="5030"/>
        </w:tabs>
        <w:rPr>
          <w:noProof/>
        </w:rPr>
      </w:pPr>
      <w:r>
        <w:rPr>
          <w:noProof/>
        </w:rPr>
        <w:t>Skype Empresarial 2015 Enterprise Plus, 20</w:t>
      </w:r>
    </w:p>
    <w:p w14:paraId="250FC667" w14:textId="77777777" w:rsidR="00AF3CD3" w:rsidRDefault="00AF3CD3">
      <w:pPr>
        <w:pStyle w:val="Index1"/>
        <w:tabs>
          <w:tab w:val="right" w:leader="dot" w:pos="5030"/>
        </w:tabs>
        <w:rPr>
          <w:noProof/>
        </w:rPr>
      </w:pPr>
      <w:r w:rsidRPr="005F7F27">
        <w:rPr>
          <w:noProof/>
          <w:lang w:val="es-ES"/>
        </w:rPr>
        <w:t>Skype Empresarial Server 2015 Enterprise</w:t>
      </w:r>
      <w:r>
        <w:rPr>
          <w:noProof/>
        </w:rPr>
        <w:t>, 20</w:t>
      </w:r>
    </w:p>
    <w:p w14:paraId="693B2BA4" w14:textId="77777777" w:rsidR="00AF3CD3" w:rsidRDefault="00AF3CD3">
      <w:pPr>
        <w:pStyle w:val="Index1"/>
        <w:tabs>
          <w:tab w:val="right" w:leader="dot" w:pos="5030"/>
        </w:tabs>
        <w:rPr>
          <w:noProof/>
        </w:rPr>
      </w:pPr>
      <w:r w:rsidRPr="005F7F27">
        <w:rPr>
          <w:noProof/>
          <w:lang w:val="es-ES"/>
        </w:rPr>
        <w:t>Skype Empresarial Server 2015 Plus</w:t>
      </w:r>
      <w:r>
        <w:rPr>
          <w:noProof/>
        </w:rPr>
        <w:t>, 20</w:t>
      </w:r>
    </w:p>
    <w:p w14:paraId="1E0624B2" w14:textId="77777777" w:rsidR="00AF3CD3" w:rsidRDefault="00AF3CD3">
      <w:pPr>
        <w:pStyle w:val="Index1"/>
        <w:tabs>
          <w:tab w:val="right" w:leader="dot" w:pos="5030"/>
        </w:tabs>
        <w:rPr>
          <w:noProof/>
        </w:rPr>
      </w:pPr>
      <w:r w:rsidRPr="005F7F27">
        <w:rPr>
          <w:noProof/>
          <w:lang w:val="es-ES"/>
        </w:rPr>
        <w:t>Skype Empresarial Server 2015 Standard</w:t>
      </w:r>
      <w:r>
        <w:rPr>
          <w:noProof/>
        </w:rPr>
        <w:t>, 20, 24</w:t>
      </w:r>
    </w:p>
    <w:p w14:paraId="6CBA8CA4" w14:textId="77777777" w:rsidR="00AF3CD3" w:rsidRDefault="00AF3CD3">
      <w:pPr>
        <w:pStyle w:val="Index1"/>
        <w:tabs>
          <w:tab w:val="right" w:leader="dot" w:pos="5030"/>
        </w:tabs>
        <w:rPr>
          <w:noProof/>
        </w:rPr>
      </w:pPr>
      <w:r w:rsidRPr="005F7F27">
        <w:rPr>
          <w:noProof/>
          <w:lang w:val="es-ES"/>
        </w:rPr>
        <w:t>Skype For Business Server 2015 Enterprise CAL</w:t>
      </w:r>
      <w:r>
        <w:rPr>
          <w:noProof/>
        </w:rPr>
        <w:t>, 21</w:t>
      </w:r>
    </w:p>
    <w:p w14:paraId="4BB25076" w14:textId="77777777" w:rsidR="00AF3CD3" w:rsidRDefault="00AF3CD3">
      <w:pPr>
        <w:pStyle w:val="Index1"/>
        <w:tabs>
          <w:tab w:val="right" w:leader="dot" w:pos="5030"/>
        </w:tabs>
        <w:rPr>
          <w:noProof/>
        </w:rPr>
      </w:pPr>
      <w:r w:rsidRPr="005F7F27">
        <w:rPr>
          <w:noProof/>
          <w:lang w:val="es-ES"/>
        </w:rPr>
        <w:t>Skype For Business Server 2015 Plus CAL</w:t>
      </w:r>
      <w:r>
        <w:rPr>
          <w:noProof/>
        </w:rPr>
        <w:t>, 21</w:t>
      </w:r>
    </w:p>
    <w:p w14:paraId="12C59377" w14:textId="77777777" w:rsidR="00AF3CD3" w:rsidRDefault="00AF3CD3">
      <w:pPr>
        <w:pStyle w:val="Index1"/>
        <w:tabs>
          <w:tab w:val="right" w:leader="dot" w:pos="5030"/>
        </w:tabs>
        <w:rPr>
          <w:noProof/>
        </w:rPr>
      </w:pPr>
      <w:r>
        <w:rPr>
          <w:noProof/>
        </w:rPr>
        <w:t>Skype For Business Server 2015 Standard CAL, 21</w:t>
      </w:r>
    </w:p>
    <w:p w14:paraId="40B6F27B" w14:textId="77777777" w:rsidR="00AF3CD3" w:rsidRDefault="00AF3CD3">
      <w:pPr>
        <w:pStyle w:val="Index1"/>
        <w:tabs>
          <w:tab w:val="right" w:leader="dot" w:pos="5030"/>
        </w:tabs>
        <w:rPr>
          <w:noProof/>
        </w:rPr>
      </w:pPr>
      <w:r>
        <w:rPr>
          <w:noProof/>
        </w:rPr>
        <w:t>SQL Server 2012, 21, 22, 23</w:t>
      </w:r>
    </w:p>
    <w:p w14:paraId="45811FA4" w14:textId="77777777" w:rsidR="00AF3CD3" w:rsidRDefault="00AF3CD3">
      <w:pPr>
        <w:pStyle w:val="Index1"/>
        <w:tabs>
          <w:tab w:val="right" w:leader="dot" w:pos="5030"/>
        </w:tabs>
        <w:rPr>
          <w:noProof/>
        </w:rPr>
      </w:pPr>
      <w:r w:rsidRPr="005F7F27">
        <w:rPr>
          <w:noProof/>
          <w:lang w:val="es-ES"/>
        </w:rPr>
        <w:t>SQL Server 2014 Enterprise Core</w:t>
      </w:r>
      <w:r>
        <w:rPr>
          <w:noProof/>
        </w:rPr>
        <w:t>, 21</w:t>
      </w:r>
    </w:p>
    <w:p w14:paraId="05A7B0F2" w14:textId="77777777" w:rsidR="00AF3CD3" w:rsidRDefault="00AF3CD3">
      <w:pPr>
        <w:pStyle w:val="Index1"/>
        <w:tabs>
          <w:tab w:val="right" w:leader="dot" w:pos="5030"/>
        </w:tabs>
        <w:rPr>
          <w:noProof/>
        </w:rPr>
      </w:pPr>
      <w:r w:rsidRPr="005F7F27">
        <w:rPr>
          <w:noProof/>
          <w:lang w:val="es-ES"/>
        </w:rPr>
        <w:t>SQL Server 2014 Standard</w:t>
      </w:r>
      <w:r>
        <w:rPr>
          <w:noProof/>
        </w:rPr>
        <w:t>, 21</w:t>
      </w:r>
    </w:p>
    <w:p w14:paraId="0D3BE9A4" w14:textId="77777777" w:rsidR="00AF3CD3" w:rsidRDefault="00AF3CD3">
      <w:pPr>
        <w:pStyle w:val="Index1"/>
        <w:tabs>
          <w:tab w:val="right" w:leader="dot" w:pos="5030"/>
        </w:tabs>
        <w:rPr>
          <w:noProof/>
        </w:rPr>
      </w:pPr>
      <w:r w:rsidRPr="005F7F27">
        <w:rPr>
          <w:noProof/>
          <w:lang w:val="es-ES"/>
        </w:rPr>
        <w:t>SQL Server 2014 Standard Core</w:t>
      </w:r>
      <w:r>
        <w:rPr>
          <w:noProof/>
        </w:rPr>
        <w:t>, 21</w:t>
      </w:r>
    </w:p>
    <w:p w14:paraId="4E7EF51F" w14:textId="77777777" w:rsidR="00AF3CD3" w:rsidRDefault="00AF3CD3">
      <w:pPr>
        <w:pStyle w:val="Index1"/>
        <w:tabs>
          <w:tab w:val="right" w:leader="dot" w:pos="5030"/>
        </w:tabs>
        <w:rPr>
          <w:noProof/>
        </w:rPr>
      </w:pPr>
      <w:r w:rsidRPr="005F7F27">
        <w:rPr>
          <w:noProof/>
          <w:lang w:val="es-ES"/>
        </w:rPr>
        <w:t>SQL Server 2014 Web Core</w:t>
      </w:r>
      <w:r>
        <w:rPr>
          <w:noProof/>
        </w:rPr>
        <w:t>, 21</w:t>
      </w:r>
    </w:p>
    <w:p w14:paraId="778E771B" w14:textId="77777777" w:rsidR="00AF3CD3" w:rsidRDefault="00AF3CD3">
      <w:pPr>
        <w:pStyle w:val="Index1"/>
        <w:tabs>
          <w:tab w:val="right" w:leader="dot" w:pos="5030"/>
        </w:tabs>
        <w:rPr>
          <w:noProof/>
        </w:rPr>
      </w:pPr>
      <w:r>
        <w:rPr>
          <w:noProof/>
        </w:rPr>
        <w:t>System Center 2012, 24</w:t>
      </w:r>
    </w:p>
    <w:p w14:paraId="2F7C46A3" w14:textId="77777777" w:rsidR="00AF3CD3" w:rsidRDefault="00AF3CD3">
      <w:pPr>
        <w:pStyle w:val="Index1"/>
        <w:tabs>
          <w:tab w:val="right" w:leader="dot" w:pos="5030"/>
        </w:tabs>
        <w:rPr>
          <w:noProof/>
        </w:rPr>
      </w:pPr>
      <w:r>
        <w:rPr>
          <w:noProof/>
        </w:rPr>
        <w:t>System Center 2012 R2, 23, 25</w:t>
      </w:r>
    </w:p>
    <w:p w14:paraId="4DAEB08F" w14:textId="77777777" w:rsidR="00AF3CD3" w:rsidRDefault="00AF3CD3">
      <w:pPr>
        <w:pStyle w:val="Index1"/>
        <w:tabs>
          <w:tab w:val="right" w:leader="dot" w:pos="5030"/>
        </w:tabs>
        <w:rPr>
          <w:noProof/>
        </w:rPr>
      </w:pPr>
      <w:r>
        <w:rPr>
          <w:noProof/>
        </w:rPr>
        <w:t>System Center 2012 R2 Client Management Suite, 24, 25</w:t>
      </w:r>
    </w:p>
    <w:p w14:paraId="41B83384" w14:textId="77777777" w:rsidR="00AF3CD3" w:rsidRDefault="00AF3CD3">
      <w:pPr>
        <w:pStyle w:val="Index1"/>
        <w:tabs>
          <w:tab w:val="right" w:leader="dot" w:pos="5030"/>
        </w:tabs>
        <w:rPr>
          <w:noProof/>
        </w:rPr>
      </w:pPr>
      <w:r>
        <w:rPr>
          <w:noProof/>
        </w:rPr>
        <w:t>System Center 2012 R2 Configuration Manager, 24, 25</w:t>
      </w:r>
    </w:p>
    <w:p w14:paraId="529D396D" w14:textId="77777777" w:rsidR="00AF3CD3" w:rsidRDefault="00AF3CD3">
      <w:pPr>
        <w:pStyle w:val="Index1"/>
        <w:tabs>
          <w:tab w:val="right" w:leader="dot" w:pos="5030"/>
        </w:tabs>
        <w:rPr>
          <w:noProof/>
        </w:rPr>
      </w:pPr>
      <w:r w:rsidRPr="005F7F27">
        <w:rPr>
          <w:noProof/>
          <w:lang w:val="es-ES"/>
        </w:rPr>
        <w:t>System Center 2012 R2 Datacenter</w:t>
      </w:r>
      <w:r>
        <w:rPr>
          <w:noProof/>
        </w:rPr>
        <w:t>, 24, 25</w:t>
      </w:r>
    </w:p>
    <w:p w14:paraId="74B0E8B4" w14:textId="77777777" w:rsidR="00AF3CD3" w:rsidRDefault="00AF3CD3">
      <w:pPr>
        <w:pStyle w:val="Index1"/>
        <w:tabs>
          <w:tab w:val="right" w:leader="dot" w:pos="5030"/>
        </w:tabs>
        <w:rPr>
          <w:noProof/>
        </w:rPr>
      </w:pPr>
      <w:r w:rsidRPr="005F7F27">
        <w:rPr>
          <w:noProof/>
          <w:lang w:val="es-ES"/>
        </w:rPr>
        <w:t>System Center 2012 R2 Standard</w:t>
      </w:r>
      <w:r>
        <w:rPr>
          <w:noProof/>
        </w:rPr>
        <w:t>, 24</w:t>
      </w:r>
    </w:p>
    <w:p w14:paraId="41DC46FD" w14:textId="77777777" w:rsidR="00AF3CD3" w:rsidRDefault="00AF3CD3">
      <w:pPr>
        <w:pStyle w:val="Index1"/>
        <w:tabs>
          <w:tab w:val="right" w:leader="dot" w:pos="5030"/>
        </w:tabs>
        <w:rPr>
          <w:noProof/>
        </w:rPr>
      </w:pPr>
      <w:r w:rsidRPr="005F7F27">
        <w:rPr>
          <w:noProof/>
          <w:lang w:val="es-ES"/>
        </w:rPr>
        <w:t>System Center Datacenter</w:t>
      </w:r>
      <w:r>
        <w:rPr>
          <w:noProof/>
        </w:rPr>
        <w:t>, 10</w:t>
      </w:r>
    </w:p>
    <w:p w14:paraId="3A9C2CA8" w14:textId="77777777" w:rsidR="00AF3CD3" w:rsidRDefault="00AF3CD3">
      <w:pPr>
        <w:pStyle w:val="Index1"/>
        <w:tabs>
          <w:tab w:val="right" w:leader="dot" w:pos="5030"/>
        </w:tabs>
        <w:rPr>
          <w:noProof/>
        </w:rPr>
      </w:pPr>
      <w:r w:rsidRPr="005F7F27">
        <w:rPr>
          <w:noProof/>
          <w:lang w:val="es-ES"/>
        </w:rPr>
        <w:t>System Center Endpoint Protection</w:t>
      </w:r>
      <w:r>
        <w:rPr>
          <w:noProof/>
        </w:rPr>
        <w:t>, 24, 25</w:t>
      </w:r>
    </w:p>
    <w:p w14:paraId="1469ED38" w14:textId="77777777" w:rsidR="00AF3CD3" w:rsidRDefault="00AF3CD3">
      <w:pPr>
        <w:pStyle w:val="Index1"/>
        <w:tabs>
          <w:tab w:val="right" w:leader="dot" w:pos="5030"/>
        </w:tabs>
        <w:rPr>
          <w:noProof/>
        </w:rPr>
      </w:pPr>
      <w:r w:rsidRPr="005F7F27">
        <w:rPr>
          <w:noProof/>
          <w:lang w:val="es-ES"/>
        </w:rPr>
        <w:t>System Center Standard</w:t>
      </w:r>
      <w:r>
        <w:rPr>
          <w:noProof/>
        </w:rPr>
        <w:t>, 10</w:t>
      </w:r>
    </w:p>
    <w:p w14:paraId="3EBE3C0F" w14:textId="77777777" w:rsidR="00AF3CD3" w:rsidRDefault="00AF3CD3">
      <w:pPr>
        <w:pStyle w:val="Index1"/>
        <w:tabs>
          <w:tab w:val="right" w:leader="dot" w:pos="5030"/>
        </w:tabs>
        <w:rPr>
          <w:noProof/>
        </w:rPr>
      </w:pPr>
      <w:r>
        <w:rPr>
          <w:noProof/>
        </w:rPr>
        <w:t>Visio 2013, 16</w:t>
      </w:r>
    </w:p>
    <w:p w14:paraId="2312E690" w14:textId="77777777" w:rsidR="00AF3CD3" w:rsidRDefault="00AF3CD3">
      <w:pPr>
        <w:pStyle w:val="Index1"/>
        <w:tabs>
          <w:tab w:val="right" w:leader="dot" w:pos="5030"/>
        </w:tabs>
        <w:rPr>
          <w:noProof/>
        </w:rPr>
      </w:pPr>
      <w:r>
        <w:rPr>
          <w:noProof/>
        </w:rPr>
        <w:t>Visio 2016 Professional, 16</w:t>
      </w:r>
    </w:p>
    <w:p w14:paraId="2723F75C" w14:textId="77777777" w:rsidR="00AF3CD3" w:rsidRDefault="00AF3CD3">
      <w:pPr>
        <w:pStyle w:val="Index1"/>
        <w:tabs>
          <w:tab w:val="right" w:leader="dot" w:pos="5030"/>
        </w:tabs>
        <w:rPr>
          <w:noProof/>
        </w:rPr>
      </w:pPr>
      <w:r>
        <w:rPr>
          <w:noProof/>
        </w:rPr>
        <w:t>Visio 2016 Standard, 16</w:t>
      </w:r>
    </w:p>
    <w:p w14:paraId="29D53E1E" w14:textId="77777777" w:rsidR="00AF3CD3" w:rsidRDefault="00AF3CD3">
      <w:pPr>
        <w:pStyle w:val="Index1"/>
        <w:tabs>
          <w:tab w:val="right" w:leader="dot" w:pos="5030"/>
        </w:tabs>
        <w:rPr>
          <w:noProof/>
        </w:rPr>
      </w:pPr>
      <w:r>
        <w:rPr>
          <w:noProof/>
        </w:rPr>
        <w:t>Visual Studio 2013, 27</w:t>
      </w:r>
    </w:p>
    <w:p w14:paraId="74BCD97D" w14:textId="77777777" w:rsidR="00AF3CD3" w:rsidRDefault="00AF3CD3">
      <w:pPr>
        <w:pStyle w:val="Index1"/>
        <w:tabs>
          <w:tab w:val="right" w:leader="dot" w:pos="5030"/>
        </w:tabs>
        <w:rPr>
          <w:noProof/>
        </w:rPr>
      </w:pPr>
      <w:r w:rsidRPr="005F7F27">
        <w:rPr>
          <w:noProof/>
          <w:lang w:val="es-ES"/>
        </w:rPr>
        <w:t>Visual Studio Enterprise 2015</w:t>
      </w:r>
      <w:r>
        <w:rPr>
          <w:noProof/>
        </w:rPr>
        <w:t>, 27, 28</w:t>
      </w:r>
    </w:p>
    <w:p w14:paraId="0BF09363" w14:textId="77777777" w:rsidR="00AF3CD3" w:rsidRDefault="00AF3CD3">
      <w:pPr>
        <w:pStyle w:val="Index1"/>
        <w:tabs>
          <w:tab w:val="right" w:leader="dot" w:pos="5030"/>
        </w:tabs>
        <w:rPr>
          <w:noProof/>
        </w:rPr>
      </w:pPr>
      <w:r w:rsidRPr="005F7F27">
        <w:rPr>
          <w:noProof/>
          <w:lang w:val="es-ES"/>
        </w:rPr>
        <w:t>Visual Studio Online</w:t>
      </w:r>
      <w:r>
        <w:rPr>
          <w:noProof/>
        </w:rPr>
        <w:t>, 28</w:t>
      </w:r>
    </w:p>
    <w:p w14:paraId="275303EC" w14:textId="77777777" w:rsidR="00AF3CD3" w:rsidRDefault="00AF3CD3">
      <w:pPr>
        <w:pStyle w:val="Index1"/>
        <w:tabs>
          <w:tab w:val="right" w:leader="dot" w:pos="5030"/>
        </w:tabs>
        <w:rPr>
          <w:noProof/>
        </w:rPr>
      </w:pPr>
      <w:r w:rsidRPr="005F7F27">
        <w:rPr>
          <w:noProof/>
          <w:lang w:val="es-ES"/>
        </w:rPr>
        <w:t>Visual Studio Professional 2015</w:t>
      </w:r>
      <w:r>
        <w:rPr>
          <w:noProof/>
        </w:rPr>
        <w:t>, 27</w:t>
      </w:r>
    </w:p>
    <w:p w14:paraId="36CA4F19" w14:textId="77777777" w:rsidR="00AF3CD3" w:rsidRDefault="00AF3CD3">
      <w:pPr>
        <w:pStyle w:val="Index1"/>
        <w:tabs>
          <w:tab w:val="right" w:leader="dot" w:pos="5030"/>
        </w:tabs>
        <w:rPr>
          <w:noProof/>
        </w:rPr>
      </w:pPr>
      <w:r>
        <w:rPr>
          <w:noProof/>
        </w:rPr>
        <w:t>Visual Studio Team Foundation Server 2013, 27</w:t>
      </w:r>
    </w:p>
    <w:p w14:paraId="0A494E2C" w14:textId="77777777" w:rsidR="00AF3CD3" w:rsidRDefault="00AF3CD3">
      <w:pPr>
        <w:pStyle w:val="Index1"/>
        <w:tabs>
          <w:tab w:val="right" w:leader="dot" w:pos="5030"/>
        </w:tabs>
        <w:rPr>
          <w:noProof/>
        </w:rPr>
      </w:pPr>
      <w:r>
        <w:rPr>
          <w:noProof/>
        </w:rPr>
        <w:t>Visual Studio Team Foundation Server 2015, 27, 28</w:t>
      </w:r>
    </w:p>
    <w:p w14:paraId="3948AA87" w14:textId="77777777" w:rsidR="00AF3CD3" w:rsidRDefault="00AF3CD3">
      <w:pPr>
        <w:pStyle w:val="Index1"/>
        <w:tabs>
          <w:tab w:val="right" w:leader="dot" w:pos="5030"/>
        </w:tabs>
        <w:rPr>
          <w:noProof/>
        </w:rPr>
      </w:pPr>
      <w:r w:rsidRPr="005F7F27">
        <w:rPr>
          <w:noProof/>
          <w:lang w:val="es-ES"/>
        </w:rPr>
        <w:t>Visual Studio Test Professional</w:t>
      </w:r>
      <w:r>
        <w:rPr>
          <w:noProof/>
        </w:rPr>
        <w:t>, 27, 28</w:t>
      </w:r>
    </w:p>
    <w:p w14:paraId="33C2CDE4" w14:textId="77777777" w:rsidR="00AF3CD3" w:rsidRDefault="00AF3CD3">
      <w:pPr>
        <w:pStyle w:val="Index1"/>
        <w:tabs>
          <w:tab w:val="right" w:leader="dot" w:pos="5030"/>
        </w:tabs>
        <w:rPr>
          <w:noProof/>
        </w:rPr>
      </w:pPr>
      <w:r w:rsidRPr="005F7F27">
        <w:rPr>
          <w:noProof/>
          <w:lang w:val="es-ES"/>
        </w:rPr>
        <w:t>Visual Studio Test Professional 2015</w:t>
      </w:r>
      <w:r>
        <w:rPr>
          <w:noProof/>
        </w:rPr>
        <w:t>, 27, 28</w:t>
      </w:r>
    </w:p>
    <w:p w14:paraId="53617D4B" w14:textId="77777777" w:rsidR="00AF3CD3" w:rsidRDefault="00AF3CD3">
      <w:pPr>
        <w:pStyle w:val="Index1"/>
        <w:tabs>
          <w:tab w:val="right" w:leader="dot" w:pos="5030"/>
        </w:tabs>
        <w:rPr>
          <w:noProof/>
        </w:rPr>
      </w:pPr>
      <w:r>
        <w:rPr>
          <w:noProof/>
        </w:rPr>
        <w:t>Windows Azure Pack para Windows Server, 23</w:t>
      </w:r>
    </w:p>
    <w:p w14:paraId="5E107B70" w14:textId="77777777" w:rsidR="00AF3CD3" w:rsidRDefault="00AF3CD3">
      <w:pPr>
        <w:pStyle w:val="Index1"/>
        <w:tabs>
          <w:tab w:val="right" w:leader="dot" w:pos="5030"/>
        </w:tabs>
        <w:rPr>
          <w:noProof/>
        </w:rPr>
      </w:pPr>
      <w:r>
        <w:rPr>
          <w:noProof/>
        </w:rPr>
        <w:t>Windows Server 2012, 28</w:t>
      </w:r>
    </w:p>
    <w:p w14:paraId="395C65AF" w14:textId="77777777" w:rsidR="00AF3CD3" w:rsidRDefault="00AF3CD3">
      <w:pPr>
        <w:pStyle w:val="Index1"/>
        <w:tabs>
          <w:tab w:val="right" w:leader="dot" w:pos="5030"/>
        </w:tabs>
        <w:rPr>
          <w:noProof/>
        </w:rPr>
      </w:pPr>
      <w:r w:rsidRPr="005F7F27">
        <w:rPr>
          <w:noProof/>
          <w:lang w:val="es-ES"/>
        </w:rPr>
        <w:t>Windows Server 2012 R2</w:t>
      </w:r>
      <w:r>
        <w:rPr>
          <w:noProof/>
        </w:rPr>
        <w:t>, 29</w:t>
      </w:r>
    </w:p>
    <w:p w14:paraId="28B5B6EE" w14:textId="77777777" w:rsidR="00AF3CD3" w:rsidRDefault="00AF3CD3">
      <w:pPr>
        <w:pStyle w:val="Index1"/>
        <w:tabs>
          <w:tab w:val="right" w:leader="dot" w:pos="5030"/>
        </w:tabs>
        <w:rPr>
          <w:noProof/>
        </w:rPr>
      </w:pPr>
      <w:r w:rsidRPr="005F7F27">
        <w:rPr>
          <w:noProof/>
          <w:lang w:val="es-ES"/>
        </w:rPr>
        <w:t>Windows Server 2012 R2 Datacenter</w:t>
      </w:r>
      <w:r>
        <w:rPr>
          <w:noProof/>
        </w:rPr>
        <w:t>, 28</w:t>
      </w:r>
    </w:p>
    <w:p w14:paraId="5E377F75" w14:textId="77777777" w:rsidR="00AF3CD3" w:rsidRDefault="00AF3CD3">
      <w:pPr>
        <w:pStyle w:val="Index1"/>
        <w:tabs>
          <w:tab w:val="right" w:leader="dot" w:pos="5030"/>
        </w:tabs>
        <w:rPr>
          <w:noProof/>
        </w:rPr>
      </w:pPr>
      <w:r>
        <w:rPr>
          <w:noProof/>
        </w:rPr>
        <w:t>Windows Server 2012 R2 Essentials, 28</w:t>
      </w:r>
    </w:p>
    <w:p w14:paraId="122191C9" w14:textId="77777777" w:rsidR="00AF3CD3" w:rsidRDefault="00AF3CD3">
      <w:pPr>
        <w:pStyle w:val="Index1"/>
        <w:tabs>
          <w:tab w:val="right" w:leader="dot" w:pos="5030"/>
        </w:tabs>
        <w:rPr>
          <w:noProof/>
        </w:rPr>
      </w:pPr>
      <w:r w:rsidRPr="005F7F27">
        <w:rPr>
          <w:noProof/>
          <w:lang w:val="es-ES"/>
        </w:rPr>
        <w:t>Windows Server 2012 R2 Remote Desktop Services</w:t>
      </w:r>
      <w:r>
        <w:rPr>
          <w:noProof/>
        </w:rPr>
        <w:t>, 29</w:t>
      </w:r>
    </w:p>
    <w:p w14:paraId="2CE27D2D" w14:textId="77777777" w:rsidR="00AF3CD3" w:rsidRDefault="00AF3CD3">
      <w:pPr>
        <w:pStyle w:val="Index1"/>
        <w:tabs>
          <w:tab w:val="right" w:leader="dot" w:pos="5030"/>
        </w:tabs>
        <w:rPr>
          <w:noProof/>
        </w:rPr>
      </w:pPr>
      <w:r w:rsidRPr="005F7F27">
        <w:rPr>
          <w:noProof/>
          <w:lang w:val="es-ES"/>
        </w:rPr>
        <w:t>Windows Server 2012 R2 Standard</w:t>
      </w:r>
      <w:r>
        <w:rPr>
          <w:noProof/>
        </w:rPr>
        <w:t>, 28</w:t>
      </w:r>
    </w:p>
    <w:p w14:paraId="07E8E0D2" w14:textId="77777777" w:rsidR="00AF3CD3" w:rsidRDefault="00AF3CD3">
      <w:pPr>
        <w:pStyle w:val="Index1"/>
        <w:tabs>
          <w:tab w:val="right" w:leader="dot" w:pos="5030"/>
        </w:tabs>
        <w:rPr>
          <w:noProof/>
        </w:rPr>
      </w:pPr>
      <w:r w:rsidRPr="005F7F27">
        <w:rPr>
          <w:noProof/>
          <w:lang w:val="es-ES"/>
        </w:rPr>
        <w:t>Windows Server Datacenter</w:t>
      </w:r>
      <w:r>
        <w:rPr>
          <w:noProof/>
        </w:rPr>
        <w:t>, 10, 22, 29</w:t>
      </w:r>
    </w:p>
    <w:p w14:paraId="0C0597FB" w14:textId="77777777" w:rsidR="00AF3CD3" w:rsidRDefault="00AF3CD3">
      <w:pPr>
        <w:pStyle w:val="Index1"/>
        <w:tabs>
          <w:tab w:val="right" w:leader="dot" w:pos="5030"/>
        </w:tabs>
        <w:rPr>
          <w:noProof/>
        </w:rPr>
      </w:pPr>
      <w:r w:rsidRPr="005F7F27">
        <w:rPr>
          <w:noProof/>
          <w:lang w:val="es-ES"/>
        </w:rPr>
        <w:t>Windows Server Standard</w:t>
      </w:r>
      <w:r>
        <w:rPr>
          <w:noProof/>
        </w:rPr>
        <w:t>, 10, 22, 29</w:t>
      </w:r>
    </w:p>
    <w:p w14:paraId="1E8C416C" w14:textId="05B67FA4" w:rsidR="00AF3CD3" w:rsidRDefault="00AF3CD3" w:rsidP="002024BF">
      <w:pPr>
        <w:pStyle w:val="ProductList-Body"/>
        <w:tabs>
          <w:tab w:val="clear" w:pos="360"/>
          <w:tab w:val="clear" w:pos="720"/>
          <w:tab w:val="clear" w:pos="1080"/>
        </w:tabs>
        <w:rPr>
          <w:noProof/>
        </w:rPr>
        <w:sectPr w:rsidR="00AF3CD3" w:rsidSect="00AF3CD3">
          <w:type w:val="continuous"/>
          <w:pgSz w:w="12240" w:h="15840"/>
          <w:pgMar w:top="1166" w:right="720" w:bottom="720" w:left="720" w:header="720" w:footer="720" w:gutter="0"/>
          <w:cols w:num="2" w:space="720"/>
          <w:titlePg/>
          <w:docGrid w:linePitch="360"/>
        </w:sectPr>
      </w:pPr>
    </w:p>
    <w:p w14:paraId="79C06F61" w14:textId="301E8976" w:rsidR="00CE6EBB" w:rsidRPr="00B3420A" w:rsidRDefault="00424F9E" w:rsidP="002024BF">
      <w:pPr>
        <w:pStyle w:val="ProductList-Body"/>
        <w:tabs>
          <w:tab w:val="clear" w:pos="360"/>
          <w:tab w:val="clear" w:pos="720"/>
          <w:tab w:val="clear" w:pos="1080"/>
        </w:tabs>
      </w:pPr>
      <w:r>
        <w:lastRenderedPageBreak/>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AF3CD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344E7" w14:textId="77777777" w:rsidR="006E759C" w:rsidRDefault="006E759C" w:rsidP="009A573F">
      <w:pPr>
        <w:spacing w:after="0" w:line="240" w:lineRule="auto"/>
      </w:pPr>
      <w:r>
        <w:separator/>
      </w:r>
    </w:p>
  </w:endnote>
  <w:endnote w:type="continuationSeparator" w:id="0">
    <w:p w14:paraId="71E341DA" w14:textId="77777777" w:rsidR="006E759C" w:rsidRDefault="006E759C" w:rsidP="009A573F">
      <w:pPr>
        <w:spacing w:after="0" w:line="240" w:lineRule="auto"/>
      </w:pPr>
      <w:r>
        <w:continuationSeparator/>
      </w:r>
    </w:p>
  </w:endnote>
  <w:endnote w:type="continuationNotice" w:id="1">
    <w:p w14:paraId="7301C87D" w14:textId="77777777" w:rsidR="006E759C" w:rsidRDefault="006E7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5754" w14:textId="77777777" w:rsidR="00F5245B" w:rsidRDefault="00F5245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7BEBB86" w14:textId="77777777" w:rsidTr="00A74916">
      <w:tc>
        <w:tcPr>
          <w:tcW w:w="1705" w:type="dxa"/>
          <w:shd w:val="clear" w:color="auto" w:fill="F2F2F2" w:themeFill="background1" w:themeFillShade="F2"/>
          <w:vAlign w:val="center"/>
        </w:tcPr>
        <w:p w14:paraId="6D7E20A1" w14:textId="77777777" w:rsidR="00FB1C7D" w:rsidRPr="00C76DF3" w:rsidRDefault="006E759C" w:rsidP="00A74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B6AA4A" w14:textId="77777777" w:rsidR="00FB1C7D" w:rsidRPr="00C76DF3" w:rsidRDefault="00FB1C7D"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FB1C7D" w:rsidRPr="00C76DF3" w:rsidRDefault="006E759C" w:rsidP="00A74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865D78A" w14:textId="77777777" w:rsidR="00FB1C7D" w:rsidRPr="00C76DF3" w:rsidRDefault="00FB1C7D"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FB1C7D" w:rsidRPr="00C76DF3" w:rsidRDefault="006E759C" w:rsidP="00A74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D90A9D" w14:textId="77777777" w:rsidR="00FB1C7D" w:rsidRPr="00C76DF3" w:rsidRDefault="00FB1C7D"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FB1C7D" w:rsidRPr="00C76DF3" w:rsidRDefault="006E759C"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18CDBC1" w14:textId="77777777" w:rsidR="00FB1C7D" w:rsidRPr="00C76DF3" w:rsidRDefault="00FB1C7D"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FB1C7D" w:rsidRPr="00C76DF3" w:rsidRDefault="006E759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FB1C7D" w:rsidRPr="00C76DF3" w:rsidRDefault="00FB1C7D"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FB1C7D" w:rsidRPr="00C76DF3" w:rsidRDefault="006E759C" w:rsidP="00A74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D02DEA" w14:textId="77777777" w:rsidR="00FB1C7D" w:rsidRDefault="00FB1C7D"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976A13B" w14:textId="77777777" w:rsidTr="00B5200C">
      <w:tc>
        <w:tcPr>
          <w:tcW w:w="1255" w:type="dxa"/>
          <w:shd w:val="clear" w:color="auto" w:fill="F2F2F2" w:themeFill="background1" w:themeFillShade="F2"/>
          <w:vAlign w:val="center"/>
        </w:tcPr>
        <w:p w14:paraId="1B8C4D34"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7A7F6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CACEE0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89702D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CE83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B5DF31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DF221D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71434A5" w14:textId="77777777" w:rsidR="00FB1C7D" w:rsidRDefault="00FB1C7D"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2BC" w14:textId="77777777" w:rsidR="00FB1C7D" w:rsidRDefault="00FB1C7D"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CCA7B10" w14:textId="77777777" w:rsidTr="006A271A">
      <w:trPr>
        <w:trHeight w:val="77"/>
      </w:trPr>
      <w:tc>
        <w:tcPr>
          <w:tcW w:w="1705" w:type="dxa"/>
          <w:shd w:val="clear" w:color="auto" w:fill="F2F2F2"/>
          <w:vAlign w:val="center"/>
        </w:tcPr>
        <w:p w14:paraId="5A285DBE"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9A12BBF"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184738"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64535A"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6328893"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EE004D4" w14:textId="77777777" w:rsidR="00FB1C7D" w:rsidRPr="00BF0916" w:rsidRDefault="00FB1C7D" w:rsidP="00F17658">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C649670" w14:textId="77777777" w:rsidTr="00EA3FA8">
      <w:tc>
        <w:tcPr>
          <w:tcW w:w="1255" w:type="dxa"/>
          <w:shd w:val="clear" w:color="auto" w:fill="F2F2F2" w:themeFill="background1" w:themeFillShade="F2"/>
          <w:vAlign w:val="center"/>
        </w:tcPr>
        <w:p w14:paraId="175B9B23"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05B5EF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85D1FF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01D3C3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357336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5CFE3D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4BDD804"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9EC1CDC" w14:textId="77777777" w:rsidR="00FB1C7D" w:rsidRDefault="00FB1C7D"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FB1C7D" w:rsidRDefault="00FB1C7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E4C9840" w14:textId="77777777" w:rsidTr="009B5FA6">
      <w:tc>
        <w:tcPr>
          <w:tcW w:w="1705" w:type="dxa"/>
          <w:shd w:val="clear" w:color="auto" w:fill="F2F2F2" w:themeFill="background1" w:themeFillShade="F2"/>
          <w:vAlign w:val="center"/>
        </w:tcPr>
        <w:p w14:paraId="6407CD18" w14:textId="77777777" w:rsidR="00FB1C7D" w:rsidRPr="00C76DF3" w:rsidRDefault="006E759C" w:rsidP="00383BC7">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540ABB" w14:textId="77777777" w:rsidR="00FB1C7D" w:rsidRPr="00C76DF3" w:rsidRDefault="00FB1C7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FB1C7D" w:rsidRPr="00C76DF3" w:rsidRDefault="006E759C" w:rsidP="00383BC7">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3BE25AB" w14:textId="77777777" w:rsidR="00FB1C7D" w:rsidRPr="00C76DF3" w:rsidRDefault="00FB1C7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FB1C7D" w:rsidRPr="00C76DF3" w:rsidRDefault="006E759C" w:rsidP="00383BC7">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95C20F2" w14:textId="77777777" w:rsidR="00FB1C7D" w:rsidRPr="00C76DF3" w:rsidRDefault="00FB1C7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FB1C7D" w:rsidRPr="00C76DF3" w:rsidRDefault="006E759C" w:rsidP="00383BC7">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46C7977" w14:textId="77777777" w:rsidR="00FB1C7D" w:rsidRPr="00C76DF3" w:rsidRDefault="00FB1C7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FB1C7D" w:rsidRPr="00C76DF3" w:rsidRDefault="006E759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FB1C7D" w:rsidRPr="00C76DF3" w:rsidRDefault="00FB1C7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FB1C7D" w:rsidRPr="00C76DF3" w:rsidRDefault="006E759C" w:rsidP="00383BC7">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FBBC43C" w14:textId="77777777" w:rsidR="00FB1C7D" w:rsidRPr="00383BC7" w:rsidRDefault="00FB1C7D"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67B7198" w14:textId="77777777" w:rsidTr="00EA3FA8">
      <w:tc>
        <w:tcPr>
          <w:tcW w:w="1255" w:type="dxa"/>
          <w:shd w:val="clear" w:color="auto" w:fill="F2F2F2" w:themeFill="background1" w:themeFillShade="F2"/>
          <w:vAlign w:val="center"/>
        </w:tcPr>
        <w:p w14:paraId="7E1DB5BC"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D1DBB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553E0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F6F227"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761DAF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013D4A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7EC8F1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8C18D89" w14:textId="77777777" w:rsidR="00FB1C7D" w:rsidRDefault="00FB1C7D"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3706EFD" w14:textId="77777777" w:rsidTr="00EA3FA8">
      <w:tc>
        <w:tcPr>
          <w:tcW w:w="1255" w:type="dxa"/>
          <w:shd w:val="clear" w:color="auto" w:fill="F2F2F2" w:themeFill="background1" w:themeFillShade="F2"/>
          <w:vAlign w:val="center"/>
        </w:tcPr>
        <w:p w14:paraId="492D0BFD"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031D76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AD85F73"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BA9F2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25687D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AF6424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D540E4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9F7787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B5E8D2C" w14:textId="77777777" w:rsidR="00FB1C7D" w:rsidRDefault="00FB1C7D"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7CDD6C2" w14:textId="77777777" w:rsidTr="00EA3FA8">
      <w:tc>
        <w:tcPr>
          <w:tcW w:w="1255" w:type="dxa"/>
          <w:shd w:val="clear" w:color="auto" w:fill="F2F2F2" w:themeFill="background1" w:themeFillShade="F2"/>
          <w:vAlign w:val="center"/>
        </w:tcPr>
        <w:p w14:paraId="50EFA74E"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F23866"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CA94F8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9B004E"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B91D006"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514677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2636FA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EB4B39B" w14:textId="77777777" w:rsidR="00FB1C7D" w:rsidRDefault="00FB1C7D"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3550001" w14:textId="77777777" w:rsidTr="00EA3FA8">
      <w:tc>
        <w:tcPr>
          <w:tcW w:w="1255" w:type="dxa"/>
          <w:shd w:val="clear" w:color="auto" w:fill="F2F2F2" w:themeFill="background1" w:themeFillShade="F2"/>
          <w:vAlign w:val="center"/>
        </w:tcPr>
        <w:p w14:paraId="4207000E"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199FFB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E8FD4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950D94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139ABE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508D6CC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404307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EDDCA42"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EEDED65" w14:textId="77777777" w:rsidR="00FB1C7D" w:rsidRDefault="00FB1C7D"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2049ED8" w14:textId="77777777" w:rsidTr="004F44B2">
      <w:tc>
        <w:tcPr>
          <w:tcW w:w="1705" w:type="dxa"/>
          <w:shd w:val="clear" w:color="auto" w:fill="F2F2F2" w:themeFill="background1" w:themeFillShade="F2"/>
          <w:vAlign w:val="center"/>
        </w:tcPr>
        <w:p w14:paraId="0B62D2BD" w14:textId="77777777" w:rsidR="00FB1C7D" w:rsidRPr="00C76DF3" w:rsidRDefault="006E759C"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93B4C9D"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FB1C7D" w:rsidRPr="00C76DF3" w:rsidRDefault="006E759C"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9BFDE7D"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FB1C7D" w:rsidRPr="00C76DF3" w:rsidRDefault="006E759C"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574602"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FB1C7D" w:rsidRPr="00C76DF3" w:rsidRDefault="006E759C"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606E4B"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FB1C7D" w:rsidRPr="00C76DF3" w:rsidRDefault="006E759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FB1C7D" w:rsidRPr="00C76DF3" w:rsidRDefault="006E759C"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85A1ECA" w14:textId="77777777" w:rsidR="00FB1C7D" w:rsidRDefault="00FB1C7D"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5A2D634" w14:textId="77777777" w:rsidTr="00CA55D9">
      <w:tc>
        <w:tcPr>
          <w:tcW w:w="1255" w:type="dxa"/>
          <w:shd w:val="clear" w:color="auto" w:fill="BFBFBF" w:themeFill="background1" w:themeFillShade="BF"/>
          <w:vAlign w:val="center"/>
        </w:tcPr>
        <w:p w14:paraId="2DBC2034"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52C338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F966FD9"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B1C7D" w:rsidRPr="00C76DF3" w:rsidRDefault="006E759C" w:rsidP="00370875">
          <w:pPr>
            <w:pStyle w:val="ProductList-OfferingBody"/>
            <w:ind w:left="-72" w:right="-75"/>
            <w:jc w:val="center"/>
            <w:rPr>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B1C7D" w:rsidRPr="00C76DF3" w:rsidRDefault="006E759C" w:rsidP="00370875">
          <w:pPr>
            <w:pStyle w:val="ProductList-OfferingBody"/>
            <w:ind w:left="-72" w:right="-77"/>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5" w:type="dxa"/>
          <w:tcBorders>
            <w:top w:val="nil"/>
            <w:bottom w:val="nil"/>
          </w:tcBorders>
          <w:vAlign w:val="center"/>
        </w:tcPr>
        <w:p w14:paraId="69800AFB"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0" w:type="dxa"/>
          <w:tcBorders>
            <w:top w:val="nil"/>
            <w:bottom w:val="nil"/>
          </w:tcBorders>
        </w:tcPr>
        <w:p w14:paraId="4F6F306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B1C7D">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CB1671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3003BC5" w14:textId="77777777" w:rsidR="00FB1C7D" w:rsidRDefault="00FB1C7D"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3F68E318" w14:textId="77777777" w:rsidTr="004F44B2">
      <w:tc>
        <w:tcPr>
          <w:tcW w:w="1705" w:type="dxa"/>
          <w:shd w:val="clear" w:color="auto" w:fill="F2F2F2" w:themeFill="background1" w:themeFillShade="F2"/>
          <w:vAlign w:val="center"/>
        </w:tcPr>
        <w:p w14:paraId="7D186825" w14:textId="77777777" w:rsidR="00FB1C7D" w:rsidRPr="00C76DF3" w:rsidRDefault="006E759C"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C603ED1"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FB1C7D" w:rsidRPr="00C76DF3" w:rsidRDefault="006E759C"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BDDECB1"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FB1C7D" w:rsidRPr="00C76DF3" w:rsidRDefault="006E759C"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C626B07"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FB1C7D" w:rsidRPr="00C76DF3" w:rsidRDefault="006E759C"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5CD9B11"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FB1C7D" w:rsidRPr="00C76DF3" w:rsidRDefault="006E759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FB1C7D" w:rsidRPr="00C76DF3" w:rsidRDefault="006E759C"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4A45CA" w14:textId="77777777" w:rsidR="00FB1C7D" w:rsidRDefault="00FB1C7D"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050F560" w14:textId="77777777" w:rsidTr="00EA3FA8">
      <w:tc>
        <w:tcPr>
          <w:tcW w:w="1255" w:type="dxa"/>
          <w:shd w:val="clear" w:color="auto" w:fill="F2F2F2" w:themeFill="background1" w:themeFillShade="F2"/>
          <w:vAlign w:val="center"/>
        </w:tcPr>
        <w:p w14:paraId="0C175BDE"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72C0A58"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F5C8E5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1717674"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EF328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F3DBF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395C53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CE222F7" w14:textId="77777777" w:rsidR="00FB1C7D" w:rsidRDefault="00FB1C7D"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F18F4C5" w14:textId="77777777" w:rsidTr="00EA3FA8">
      <w:tc>
        <w:tcPr>
          <w:tcW w:w="1255" w:type="dxa"/>
          <w:shd w:val="clear" w:color="auto" w:fill="F2F2F2" w:themeFill="background1" w:themeFillShade="F2"/>
          <w:vAlign w:val="center"/>
        </w:tcPr>
        <w:p w14:paraId="06FFC0C0"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C9230E9"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CA1638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3DFB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9BC6DC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131CE1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C6E662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B72D89F" w14:textId="77777777" w:rsidR="00FB1C7D" w:rsidRDefault="00FB1C7D"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EF3724C" w14:textId="77777777" w:rsidTr="00EA3FA8">
      <w:tc>
        <w:tcPr>
          <w:tcW w:w="1255" w:type="dxa"/>
          <w:shd w:val="clear" w:color="auto" w:fill="F2F2F2" w:themeFill="background1" w:themeFillShade="F2"/>
          <w:vAlign w:val="center"/>
        </w:tcPr>
        <w:p w14:paraId="259F1622"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320EA7F"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ACE0A7"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BC392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0938A9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00AA10"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BE6EFB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C74B829" w14:textId="77777777" w:rsidR="00FB1C7D" w:rsidRDefault="00FB1C7D"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0CF0455" w14:textId="77777777" w:rsidTr="00EA3FA8">
      <w:tc>
        <w:tcPr>
          <w:tcW w:w="1255" w:type="dxa"/>
          <w:shd w:val="clear" w:color="auto" w:fill="F2F2F2" w:themeFill="background1" w:themeFillShade="F2"/>
          <w:vAlign w:val="center"/>
        </w:tcPr>
        <w:p w14:paraId="777FB387"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91726D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588F4E"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EF78E2D"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B03122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FCB791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01E44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0E5E2DB" w14:textId="77777777" w:rsidR="00FB1C7D" w:rsidRDefault="00FB1C7D"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46A18F7" w14:textId="77777777" w:rsidTr="00EA3FA8">
      <w:tc>
        <w:tcPr>
          <w:tcW w:w="1255" w:type="dxa"/>
          <w:shd w:val="clear" w:color="auto" w:fill="F2F2F2" w:themeFill="background1" w:themeFillShade="F2"/>
          <w:vAlign w:val="center"/>
        </w:tcPr>
        <w:p w14:paraId="74ABFB94"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4DF4D5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E68F03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5FC973"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E0421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FBBBB62"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89D97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F706EB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54C68D6" w14:textId="77777777" w:rsidR="00FB1C7D" w:rsidRDefault="00FB1C7D"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F3C" w14:textId="77777777" w:rsidR="00FB1C7D" w:rsidRDefault="00FB1C7D"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F0428EC" w14:textId="77777777" w:rsidTr="006A271A">
      <w:trPr>
        <w:trHeight w:val="77"/>
      </w:trPr>
      <w:tc>
        <w:tcPr>
          <w:tcW w:w="1705" w:type="dxa"/>
          <w:shd w:val="clear" w:color="auto" w:fill="F2F2F2"/>
          <w:vAlign w:val="center"/>
        </w:tcPr>
        <w:p w14:paraId="713F73A3"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A441FD0"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D45F3F5"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32CC94"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5FAC3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DA2DDC5" w14:textId="77777777" w:rsidR="00FB1C7D" w:rsidRPr="00BF0916" w:rsidRDefault="00FB1C7D" w:rsidP="00A36D08">
    <w:pPr>
      <w:pStyle w:val="ProductList-Body"/>
      <w:rPr>
        <w:sz w:val="8"/>
        <w:szCs w:val="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745D0BC" w14:textId="77777777" w:rsidTr="00EA3FA8">
      <w:tc>
        <w:tcPr>
          <w:tcW w:w="1255" w:type="dxa"/>
          <w:shd w:val="clear" w:color="auto" w:fill="F2F2F2" w:themeFill="background1" w:themeFillShade="F2"/>
          <w:vAlign w:val="center"/>
        </w:tcPr>
        <w:p w14:paraId="2FB28B89"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F9FD0CC"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F89CC8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E6E59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E812E4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7D9FF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A9B665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C65752A" w14:textId="77777777" w:rsidR="00FB1C7D" w:rsidRDefault="00FB1C7D"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A1DC"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487CB29" w14:textId="77777777" w:rsidTr="006F3831">
      <w:trPr>
        <w:trHeight w:val="77"/>
      </w:trPr>
      <w:tc>
        <w:tcPr>
          <w:tcW w:w="1705" w:type="dxa"/>
          <w:shd w:val="clear" w:color="auto" w:fill="F2F2F2"/>
          <w:vAlign w:val="center"/>
        </w:tcPr>
        <w:p w14:paraId="02871CB6" w14:textId="77777777" w:rsidR="00FB1C7D" w:rsidRPr="00C76DF3" w:rsidRDefault="006E759C"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6536E8"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FB1C7D" w:rsidRPr="00C76DF3" w:rsidRDefault="006E759C"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BF1ECF8"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FB1C7D" w:rsidRPr="00C76DF3" w:rsidRDefault="006E759C"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9B7A7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FB1C7D" w:rsidRPr="00C76DF3" w:rsidRDefault="006E759C"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2D2DE0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FB1C7D" w:rsidRPr="00C76DF3" w:rsidRDefault="006E759C"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FB1C7D" w:rsidRPr="00C76DF3" w:rsidRDefault="006E759C"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89CA78" w14:textId="77777777" w:rsidR="00FB1C7D" w:rsidRPr="00BF0916" w:rsidRDefault="00FB1C7D" w:rsidP="00D81D98">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B2A8945" w14:textId="77777777" w:rsidTr="00EA3FA8">
      <w:tc>
        <w:tcPr>
          <w:tcW w:w="1255" w:type="dxa"/>
          <w:shd w:val="clear" w:color="auto" w:fill="F2F2F2" w:themeFill="background1" w:themeFillShade="F2"/>
          <w:vAlign w:val="center"/>
        </w:tcPr>
        <w:p w14:paraId="362F9F81"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C06E13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C83374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B85F979"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991C0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E1A0AF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ABF6BC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E0DA8E" w14:textId="77777777" w:rsidR="00FB1C7D" w:rsidRDefault="00FB1C7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B1C7D" w:rsidRDefault="00FB1C7D"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5A0D2FF" w14:textId="77777777" w:rsidTr="00EA3FA8">
      <w:tc>
        <w:tcPr>
          <w:tcW w:w="1255" w:type="dxa"/>
          <w:shd w:val="clear" w:color="auto" w:fill="F2F2F2" w:themeFill="background1" w:themeFillShade="F2"/>
          <w:vAlign w:val="center"/>
        </w:tcPr>
        <w:p w14:paraId="055B61A7"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DBDF293"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645AE9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1A7A566"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A7B312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A5D4983"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2DF8F0"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CB37B6" w14:textId="77777777" w:rsidR="00FB1C7D" w:rsidRDefault="00FB1C7D"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D97EBD2" w14:textId="77777777" w:rsidTr="00EA3FA8">
      <w:tc>
        <w:tcPr>
          <w:tcW w:w="1255" w:type="dxa"/>
          <w:shd w:val="clear" w:color="auto" w:fill="F2F2F2" w:themeFill="background1" w:themeFillShade="F2"/>
          <w:vAlign w:val="center"/>
        </w:tcPr>
        <w:p w14:paraId="17586081"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47B01F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5D7AAC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56996C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D26DC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7208CE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F80BF6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3EC308" w14:textId="77777777" w:rsidR="00FB1C7D" w:rsidRDefault="00FB1C7D"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201A"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BE93FE4" w14:textId="77777777" w:rsidTr="006F3831">
      <w:trPr>
        <w:trHeight w:val="77"/>
      </w:trPr>
      <w:tc>
        <w:tcPr>
          <w:tcW w:w="1705" w:type="dxa"/>
          <w:shd w:val="clear" w:color="auto" w:fill="F2F2F2"/>
          <w:vAlign w:val="center"/>
        </w:tcPr>
        <w:p w14:paraId="39EB6BCC" w14:textId="77777777" w:rsidR="00FB1C7D" w:rsidRPr="00C76DF3" w:rsidRDefault="006E759C"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7934F99"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FB1C7D" w:rsidRPr="00C76DF3" w:rsidRDefault="006E759C"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62A71E3"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FB1C7D" w:rsidRPr="00C76DF3" w:rsidRDefault="006E759C"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D906CF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FB1C7D" w:rsidRPr="00C76DF3" w:rsidRDefault="006E759C"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960538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FB1C7D" w:rsidRPr="00C76DF3" w:rsidRDefault="006E759C"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FB1C7D" w:rsidRPr="00C76DF3" w:rsidRDefault="006E759C"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E44B325" w14:textId="77777777" w:rsidR="00FB1C7D" w:rsidRPr="00BF0916" w:rsidRDefault="00FB1C7D" w:rsidP="00D81D98">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43F50E3D" w14:textId="77777777" w:rsidTr="00EA3FA8">
      <w:tc>
        <w:tcPr>
          <w:tcW w:w="1255" w:type="dxa"/>
          <w:shd w:val="clear" w:color="auto" w:fill="F2F2F2" w:themeFill="background1" w:themeFillShade="F2"/>
          <w:vAlign w:val="center"/>
        </w:tcPr>
        <w:p w14:paraId="5194E69E"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860121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E8E35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710BAD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51234A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959C79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E663F6A"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B30077D" w14:textId="77777777" w:rsidR="00FB1C7D" w:rsidRDefault="00FB1C7D"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93C0B0" w14:textId="77777777" w:rsidTr="00EA3FA8">
      <w:tc>
        <w:tcPr>
          <w:tcW w:w="1255" w:type="dxa"/>
          <w:shd w:val="clear" w:color="auto" w:fill="F2F2F2" w:themeFill="background1" w:themeFillShade="F2"/>
          <w:vAlign w:val="center"/>
        </w:tcPr>
        <w:p w14:paraId="0604D76E"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2C93C94"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A82290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2D6D90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FF7EF0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64783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10BA0B6"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053CDF2" w14:textId="77777777" w:rsidR="00FB1C7D" w:rsidRDefault="00FB1C7D"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DE4431A" w14:textId="77777777" w:rsidTr="00EA3FA8">
      <w:tc>
        <w:tcPr>
          <w:tcW w:w="1255" w:type="dxa"/>
          <w:shd w:val="clear" w:color="auto" w:fill="F2F2F2" w:themeFill="background1" w:themeFillShade="F2"/>
          <w:vAlign w:val="center"/>
        </w:tcPr>
        <w:p w14:paraId="3B3A9CD9"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2A0055A"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2A8BB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E2C7DE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3EBA882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40148D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AF81B8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8EF27F8" w14:textId="77777777" w:rsidR="00FB1C7D" w:rsidRDefault="00FB1C7D"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CCC4069" w14:textId="77777777" w:rsidTr="00EA3FA8">
      <w:tc>
        <w:tcPr>
          <w:tcW w:w="1255" w:type="dxa"/>
          <w:shd w:val="clear" w:color="auto" w:fill="F2F2F2" w:themeFill="background1" w:themeFillShade="F2"/>
          <w:vAlign w:val="center"/>
        </w:tcPr>
        <w:p w14:paraId="26A8FF1E"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C4FD81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591D95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6F96B5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16C7E42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3B946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FD63823"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2CFB804" w14:textId="77777777" w:rsidR="00FB1C7D" w:rsidRDefault="00FB1C7D"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7304"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69F4CD4D" w14:textId="77777777" w:rsidTr="006F3831">
      <w:trPr>
        <w:trHeight w:val="77"/>
      </w:trPr>
      <w:tc>
        <w:tcPr>
          <w:tcW w:w="1705" w:type="dxa"/>
          <w:shd w:val="clear" w:color="auto" w:fill="F2F2F2"/>
          <w:vAlign w:val="center"/>
        </w:tcPr>
        <w:p w14:paraId="331213DB" w14:textId="77777777" w:rsidR="00FB1C7D" w:rsidRPr="00C76DF3" w:rsidRDefault="006E759C"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7908343"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FB1C7D" w:rsidRPr="00C76DF3" w:rsidRDefault="006E759C"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F73F0D"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FB1C7D" w:rsidRPr="00C76DF3" w:rsidRDefault="006E759C"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18ED70"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FB1C7D" w:rsidRPr="00C76DF3" w:rsidRDefault="006E759C"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8829501"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FB1C7D" w:rsidRPr="00C76DF3" w:rsidRDefault="006E759C"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FB1C7D" w:rsidRPr="00C76DF3" w:rsidRDefault="006E759C"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F74F95B" w14:textId="77777777" w:rsidR="00FB1C7D" w:rsidRPr="00BF0916" w:rsidRDefault="00FB1C7D" w:rsidP="00D81D98">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9A91"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5C6D871" w14:textId="77777777" w:rsidTr="00D81D98">
      <w:trPr>
        <w:trHeight w:val="77"/>
      </w:trPr>
      <w:tc>
        <w:tcPr>
          <w:tcW w:w="1705" w:type="dxa"/>
          <w:shd w:val="clear" w:color="auto" w:fill="F2F2F2"/>
          <w:vAlign w:val="center"/>
        </w:tcPr>
        <w:p w14:paraId="4D188AC9"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41912041"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B88D7BC"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05932BF"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E3FC30D"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6A0DCA" w14:textId="77777777" w:rsidR="00FB1C7D" w:rsidRPr="00BF0916" w:rsidRDefault="00FB1C7D" w:rsidP="00A5567B">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FB1C7D" w:rsidRDefault="00FB1C7D"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FB1C7D" w:rsidRPr="00C76DF3" w:rsidRDefault="006E759C" w:rsidP="00BF0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064778" w14:textId="77777777" w:rsidR="00FB1C7D" w:rsidRPr="00C76DF3" w:rsidRDefault="00FB1C7D"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FB1C7D" w:rsidRPr="00C76DF3" w:rsidRDefault="006E759C" w:rsidP="00BF0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13B667A" w14:textId="77777777" w:rsidR="00FB1C7D" w:rsidRPr="00C76DF3" w:rsidRDefault="00FB1C7D"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FB1C7D" w:rsidRPr="00C76DF3" w:rsidRDefault="006E759C" w:rsidP="00BF0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A25D25" w14:textId="77777777" w:rsidR="00FB1C7D" w:rsidRPr="00C76DF3" w:rsidRDefault="00FB1C7D"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FB1C7D" w:rsidRPr="00C76DF3" w:rsidRDefault="006E759C" w:rsidP="00BF0916">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1BFFFED6" w14:textId="77777777" w:rsidR="00FB1C7D" w:rsidRPr="00C76DF3" w:rsidRDefault="00FB1C7D"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FB1C7D" w:rsidRPr="00C76DF3" w:rsidRDefault="006E759C"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FB1C7D" w:rsidRPr="00C76DF3" w:rsidRDefault="00FB1C7D"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FB1C7D" w:rsidRPr="00C76DF3" w:rsidRDefault="006E759C" w:rsidP="00BF0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54F005" w14:textId="77777777" w:rsidR="00FB1C7D" w:rsidRPr="00BF0916" w:rsidRDefault="00FB1C7D"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8294" w14:textId="77777777" w:rsidR="00FB1C7D" w:rsidRDefault="00FB1C7D"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4B028D2" w14:textId="77777777" w:rsidTr="00D03277">
      <w:trPr>
        <w:trHeight w:val="77"/>
      </w:trPr>
      <w:tc>
        <w:tcPr>
          <w:tcW w:w="1705" w:type="dxa"/>
          <w:shd w:val="clear" w:color="auto" w:fill="BFBFBF"/>
          <w:vAlign w:val="center"/>
        </w:tcPr>
        <w:p w14:paraId="7CC64965"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DFA9B8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70F30B7"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4F9B3C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350A41F"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1AFCF9" w14:textId="77777777" w:rsidR="00FB1C7D" w:rsidRPr="00BF0916" w:rsidRDefault="00FB1C7D" w:rsidP="00EF491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20C738" w14:textId="77777777" w:rsidTr="00CA55D9">
      <w:tc>
        <w:tcPr>
          <w:tcW w:w="1255" w:type="dxa"/>
          <w:shd w:val="clear" w:color="auto" w:fill="BFBFBF" w:themeFill="background1" w:themeFillShade="BF"/>
          <w:vAlign w:val="center"/>
        </w:tcPr>
        <w:p w14:paraId="78CD2218" w14:textId="77777777" w:rsidR="00FB1C7D" w:rsidRPr="00C76DF3" w:rsidRDefault="006E759C"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A1EB6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B1C7D" w:rsidRPr="00C76DF3" w:rsidRDefault="006E759C"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BEA070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B1C7D" w:rsidRPr="00C76DF3" w:rsidRDefault="006E759C"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872E9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B1C7D" w:rsidRPr="00C76DF3" w:rsidRDefault="006E759C"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408E6BFE"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B1C7D" w:rsidRPr="00C76DF3" w:rsidRDefault="006E759C"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60EA4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B1C7D" w:rsidRPr="00C76DF3" w:rsidRDefault="006E759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B1C7D" w:rsidRPr="00C76DF3" w:rsidRDefault="006E759C"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988651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B1C7D" w:rsidRPr="00C76DF3" w:rsidRDefault="006E759C"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5876EE2" w14:textId="77777777" w:rsidR="00FB1C7D" w:rsidRDefault="00FB1C7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4324"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D9AC45" w14:textId="77777777" w:rsidTr="006A271A">
      <w:trPr>
        <w:trHeight w:val="77"/>
      </w:trPr>
      <w:tc>
        <w:tcPr>
          <w:tcW w:w="1705" w:type="dxa"/>
          <w:shd w:val="clear" w:color="auto" w:fill="F2F2F2"/>
          <w:vAlign w:val="center"/>
        </w:tcPr>
        <w:p w14:paraId="34B794DF"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1D6EBDC"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1675E5B"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FF232C"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66BB802"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B28F03" w14:textId="77777777" w:rsidR="00FB1C7D" w:rsidRPr="00BF0916" w:rsidRDefault="00FB1C7D" w:rsidP="00BC5FD5">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C543" w14:textId="77777777" w:rsidR="00FB1C7D" w:rsidRDefault="00FB1C7D"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ECA90A9" w14:textId="77777777" w:rsidTr="0076789C">
      <w:trPr>
        <w:trHeight w:val="77"/>
      </w:trPr>
      <w:tc>
        <w:tcPr>
          <w:tcW w:w="1705" w:type="dxa"/>
          <w:shd w:val="clear" w:color="auto" w:fill="F2F2F2"/>
          <w:vAlign w:val="center"/>
        </w:tcPr>
        <w:p w14:paraId="69248968"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9B8547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6D60C40"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48C95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99F5D6A"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C1C8B2C" w14:textId="77777777" w:rsidR="00FB1C7D" w:rsidRPr="00BF0916" w:rsidRDefault="00FB1C7D" w:rsidP="0076789C">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F21"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25FC7A8C" w14:textId="77777777" w:rsidTr="003D2CED">
      <w:trPr>
        <w:trHeight w:val="77"/>
      </w:trPr>
      <w:tc>
        <w:tcPr>
          <w:tcW w:w="1705" w:type="dxa"/>
          <w:shd w:val="clear" w:color="auto" w:fill="F2F2F2"/>
          <w:vAlign w:val="center"/>
        </w:tcPr>
        <w:p w14:paraId="63034592"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F90D10D"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FE347FE"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58C54D9"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B1A8BE0"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1F618C3" w14:textId="77777777" w:rsidR="00FB1C7D" w:rsidRPr="00BF0916" w:rsidRDefault="00FB1C7D" w:rsidP="00BC5FD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88A3"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40256D24" w14:textId="77777777" w:rsidTr="006A271A">
      <w:trPr>
        <w:trHeight w:val="77"/>
      </w:trPr>
      <w:tc>
        <w:tcPr>
          <w:tcW w:w="1705" w:type="dxa"/>
          <w:shd w:val="clear" w:color="auto" w:fill="F2F2F2"/>
          <w:vAlign w:val="center"/>
        </w:tcPr>
        <w:p w14:paraId="75A79D38" w14:textId="77777777" w:rsidR="00FB1C7D" w:rsidRPr="00C76DF3" w:rsidRDefault="006E759C"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A475C8A"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FB1C7D" w:rsidRPr="00C76DF3" w:rsidRDefault="006E759C"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2CE069F"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FB1C7D" w:rsidRPr="00C76DF3" w:rsidRDefault="006E759C"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899193D"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FB1C7D" w:rsidRPr="00C76DF3" w:rsidRDefault="006E759C"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F96902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FB1C7D" w:rsidRPr="00C76DF3" w:rsidRDefault="006E759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FB1C7D" w:rsidRPr="00C76DF3" w:rsidRDefault="006E759C"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6D8E0FB" w14:textId="77777777" w:rsidR="00FB1C7D" w:rsidRPr="00BF0916" w:rsidRDefault="00FB1C7D" w:rsidP="00A5567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FF14" w14:textId="77777777" w:rsidR="006E759C" w:rsidRDefault="006E759C" w:rsidP="009A573F">
      <w:pPr>
        <w:spacing w:after="0" w:line="240" w:lineRule="auto"/>
      </w:pPr>
      <w:r>
        <w:separator/>
      </w:r>
    </w:p>
  </w:footnote>
  <w:footnote w:type="continuationSeparator" w:id="0">
    <w:p w14:paraId="61525760" w14:textId="77777777" w:rsidR="006E759C" w:rsidRDefault="006E759C" w:rsidP="009A573F">
      <w:pPr>
        <w:spacing w:after="0" w:line="240" w:lineRule="auto"/>
      </w:pPr>
      <w:r>
        <w:continuationSeparator/>
      </w:r>
    </w:p>
  </w:footnote>
  <w:footnote w:type="continuationNotice" w:id="1">
    <w:p w14:paraId="1B8B9C84" w14:textId="77777777" w:rsidR="006E759C" w:rsidRDefault="006E75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8027E" w14:textId="77777777" w:rsidR="00F5245B" w:rsidRDefault="00F524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54C21BB0" w:rsidR="00FB1C7D" w:rsidRPr="00F22252" w:rsidRDefault="00AF3CD3" w:rsidP="003848B5">
        <w:pPr>
          <w:pStyle w:val="ProductList-Body"/>
          <w:tabs>
            <w:tab w:val="right" w:pos="10800"/>
          </w:tabs>
          <w:rPr>
            <w:sz w:val="16"/>
            <w:szCs w:val="16"/>
            <w:lang w:val="es-ES"/>
          </w:rPr>
        </w:pPr>
        <w:r w:rsidRPr="00B16738">
          <w:rPr>
            <w:color w:val="000000"/>
            <w:sz w:val="16"/>
            <w:lang w:val="es-ES"/>
          </w:rPr>
          <w:t>Derechos de Uso del Proveedor de Servicios de los Programas de Licencias por Volumen de Microsoft (Español Internacional, febrero 2016)</w:t>
        </w:r>
        <w:r w:rsidR="00FB1C7D" w:rsidRPr="00F22252">
          <w:rPr>
            <w:sz w:val="16"/>
            <w:szCs w:val="16"/>
            <w:lang w:val="es-ES"/>
          </w:rPr>
          <w:tab/>
        </w:r>
        <w:r w:rsidR="00FB1C7D">
          <w:rPr>
            <w:sz w:val="16"/>
            <w:szCs w:val="16"/>
          </w:rPr>
          <w:fldChar w:fldCharType="begin"/>
        </w:r>
        <w:r w:rsidR="00FB1C7D" w:rsidRPr="00F22252">
          <w:rPr>
            <w:sz w:val="16"/>
            <w:szCs w:val="16"/>
            <w:lang w:val="es-ES"/>
          </w:rPr>
          <w:instrText xml:space="preserve"> PAGE </w:instrText>
        </w:r>
        <w:r w:rsidR="00FB1C7D">
          <w:rPr>
            <w:sz w:val="16"/>
            <w:szCs w:val="16"/>
          </w:rPr>
          <w:fldChar w:fldCharType="separate"/>
        </w:r>
        <w:r w:rsidR="00247EFA">
          <w:rPr>
            <w:noProof/>
            <w:sz w:val="16"/>
            <w:szCs w:val="16"/>
            <w:lang w:val="es-ES"/>
          </w:rPr>
          <w:t>4</w:t>
        </w:r>
        <w:r w:rsidR="00FB1C7D">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1A996" w14:textId="77777777" w:rsidR="00F5245B" w:rsidRDefault="00F5245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5ED86386" w:rsidR="00FB1C7D" w:rsidRPr="00F22252" w:rsidRDefault="00AF3CD3" w:rsidP="00A247F3">
        <w:pPr>
          <w:pStyle w:val="ProductList-Body"/>
          <w:tabs>
            <w:tab w:val="right" w:pos="10800"/>
          </w:tabs>
          <w:rPr>
            <w:sz w:val="16"/>
            <w:szCs w:val="16"/>
            <w:lang w:val="es-ES"/>
          </w:rPr>
        </w:pPr>
        <w:r w:rsidRPr="00B16738">
          <w:rPr>
            <w:color w:val="000000"/>
            <w:sz w:val="16"/>
            <w:lang w:val="es-ES"/>
          </w:rPr>
          <w:t>Derechos de Uso del Proveedor de Servicios de los Programas de Licencias por Volumen de Microsoft (Español Internacional, febrero 2016)</w:t>
        </w:r>
        <w:r w:rsidR="00FB1C7D" w:rsidRPr="00F22252">
          <w:rPr>
            <w:sz w:val="16"/>
            <w:szCs w:val="16"/>
            <w:lang w:val="es-ES"/>
          </w:rPr>
          <w:tab/>
        </w:r>
        <w:r w:rsidR="00FB1C7D">
          <w:rPr>
            <w:sz w:val="16"/>
            <w:szCs w:val="16"/>
          </w:rPr>
          <w:fldChar w:fldCharType="begin"/>
        </w:r>
        <w:r w:rsidR="00FB1C7D" w:rsidRPr="00F22252">
          <w:rPr>
            <w:sz w:val="16"/>
            <w:szCs w:val="16"/>
            <w:lang w:val="es-ES"/>
          </w:rPr>
          <w:instrText xml:space="preserve"> PAGE </w:instrText>
        </w:r>
        <w:r w:rsidR="00FB1C7D">
          <w:rPr>
            <w:sz w:val="16"/>
            <w:szCs w:val="16"/>
          </w:rPr>
          <w:fldChar w:fldCharType="separate"/>
        </w:r>
        <w:r w:rsidR="00247EFA">
          <w:rPr>
            <w:noProof/>
            <w:sz w:val="16"/>
            <w:szCs w:val="16"/>
            <w:lang w:val="es-ES"/>
          </w:rPr>
          <w:t>3</w:t>
        </w:r>
        <w:r w:rsidR="00FB1C7D">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9"/>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T9JyMQ8w3AlXxdaAc3c17mvMRWBJg/wAWKoDe4W2zD4q53BNeWJ2drf/syNMHRsfLwP7/1SIj6JUMDQptOcbHQ==" w:salt="X4BuA5UMDiny96XxUuoaf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47EFA"/>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958"/>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59C"/>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E83"/>
    <w:rsid w:val="00F5245B"/>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707A-0DBD-4CD8-BA16-EA031D8D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53592</Words>
  <Characters>305475</Characters>
  <Application>Microsoft Office Word</Application>
  <DocSecurity>8</DocSecurity>
  <Lines>2545</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2016-01-26T05:34:00Z</dcterms:created>
  <dcterms:modified xsi:type="dcterms:W3CDTF">2016-01-26T05:34:00Z</dcterms:modified>
</cp:coreProperties>
</file>